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5C50E" w14:textId="77777777" w:rsidR="004B46E8" w:rsidRPr="00290AA9" w:rsidRDefault="004B46E8" w:rsidP="00BB3DB5">
      <w:pPr>
        <w:pStyle w:val="s4"/>
        <w:spacing w:before="0" w:beforeAutospacing="0" w:after="0" w:afterAutospacing="0"/>
        <w:rPr>
          <w:b/>
          <w:bCs/>
          <w:color w:val="FF0000"/>
          <w:sz w:val="28"/>
          <w:szCs w:val="28"/>
          <w:lang w:val="en-US"/>
        </w:rPr>
      </w:pPr>
    </w:p>
    <w:p w14:paraId="0F256B0D" w14:textId="77777777" w:rsidR="004B46E8" w:rsidRPr="00546B49" w:rsidRDefault="004B46E8">
      <w:pPr>
        <w:pStyle w:val="s4"/>
        <w:spacing w:before="0" w:beforeAutospacing="0" w:after="0" w:afterAutospacing="0"/>
        <w:jc w:val="center"/>
        <w:rPr>
          <w:b/>
          <w:bCs/>
          <w:sz w:val="28"/>
          <w:szCs w:val="28"/>
        </w:rPr>
      </w:pPr>
      <w:r w:rsidRPr="00546B49">
        <w:rPr>
          <w:rStyle w:val="bumpedfont15"/>
          <w:b/>
          <w:bCs/>
          <w:sz w:val="28"/>
          <w:szCs w:val="28"/>
        </w:rPr>
        <w:t>ШАНОВНІ КОЛЕГИ, БАТЬКИ, УЧНІ</w:t>
      </w:r>
      <w:r w:rsidR="00546B49" w:rsidRPr="00546B49">
        <w:rPr>
          <w:rStyle w:val="bumpedfont15"/>
          <w:b/>
          <w:bCs/>
          <w:sz w:val="28"/>
          <w:szCs w:val="28"/>
        </w:rPr>
        <w:t>, ГОСТІ</w:t>
      </w:r>
      <w:r w:rsidRPr="00546B49">
        <w:rPr>
          <w:rStyle w:val="bumpedfont15"/>
          <w:b/>
          <w:bCs/>
          <w:sz w:val="28"/>
          <w:szCs w:val="28"/>
        </w:rPr>
        <w:t>!</w:t>
      </w:r>
    </w:p>
    <w:p w14:paraId="298897B5" w14:textId="77777777" w:rsidR="00C96D5B" w:rsidRPr="00E54767" w:rsidRDefault="00C96D5B" w:rsidP="0044361A">
      <w:pPr>
        <w:rPr>
          <w:rFonts w:ascii="Times New Roman" w:eastAsia="Times New Roman" w:hAnsi="Times New Roman" w:cs="Times New Roman"/>
          <w:color w:val="FF0000"/>
          <w:sz w:val="28"/>
          <w:szCs w:val="28"/>
        </w:rPr>
      </w:pPr>
    </w:p>
    <w:p w14:paraId="7830C741" w14:textId="77777777" w:rsidR="00C96D5B" w:rsidRPr="00546B49" w:rsidRDefault="0044361A" w:rsidP="00546B49">
      <w:pPr>
        <w:ind w:firstLine="708"/>
        <w:jc w:val="both"/>
        <w:rPr>
          <w:rFonts w:ascii="Times New Roman" w:eastAsia="Times New Roman" w:hAnsi="Times New Roman" w:cs="Times New Roman"/>
          <w:sz w:val="28"/>
          <w:szCs w:val="28"/>
        </w:rPr>
      </w:pPr>
      <w:r w:rsidRPr="00546B49">
        <w:rPr>
          <w:rFonts w:ascii="Times New Roman" w:eastAsia="Times New Roman" w:hAnsi="Times New Roman" w:cs="Times New Roman"/>
          <w:sz w:val="28"/>
          <w:szCs w:val="28"/>
        </w:rPr>
        <w:t xml:space="preserve">Освіта в умовах воєнного стану потребує чітких, швидких та вчасних рішень, доступних роз’яснень, розробки нових нормативно-правових і законодавчих актів та внесення змін у наявні. </w:t>
      </w:r>
    </w:p>
    <w:p w14:paraId="0258F3EA" w14:textId="77777777" w:rsidR="00C96D5B" w:rsidRPr="00546B49" w:rsidRDefault="0044361A" w:rsidP="00546B49">
      <w:pPr>
        <w:ind w:firstLine="708"/>
        <w:jc w:val="both"/>
        <w:rPr>
          <w:rFonts w:ascii="Times New Roman" w:eastAsia="Times New Roman" w:hAnsi="Times New Roman" w:cs="Times New Roman"/>
          <w:sz w:val="28"/>
          <w:szCs w:val="28"/>
        </w:rPr>
      </w:pPr>
      <w:r w:rsidRPr="00546B49">
        <w:rPr>
          <w:rFonts w:ascii="Times New Roman" w:eastAsia="Times New Roman" w:hAnsi="Times New Roman" w:cs="Times New Roman"/>
          <w:sz w:val="28"/>
          <w:szCs w:val="28"/>
        </w:rPr>
        <w:t>Для розв’язання проблем у сфері освіти нашого закладу та для організації безпечного і якісного освітнього процесу в новому навчальному році, забезпечення прав учасників освітнього процесу, які знаходяться, як в Україні, так і за кордоном, адміністрація закладу спільно з педагогічним колективом оперативно реагувала впродовж року на вирішення ситуацій, проблем та пропозиції щодо їх розв'язання. Щиро дякую всім учасникам освітнього процесу за ініціативу та мобільність</w:t>
      </w:r>
      <w:r w:rsidR="00712611" w:rsidRPr="00712611">
        <w:rPr>
          <w:rFonts w:ascii="Times New Roman" w:eastAsia="Times New Roman" w:hAnsi="Times New Roman" w:cs="Times New Roman"/>
          <w:sz w:val="28"/>
          <w:szCs w:val="28"/>
        </w:rPr>
        <w:t xml:space="preserve"> </w:t>
      </w:r>
      <w:r w:rsidRPr="00546B49">
        <w:rPr>
          <w:rFonts w:ascii="Times New Roman" w:eastAsia="Times New Roman" w:hAnsi="Times New Roman" w:cs="Times New Roman"/>
          <w:sz w:val="28"/>
          <w:szCs w:val="28"/>
        </w:rPr>
        <w:t>у вирішенні освітніх питань під час організації навчальної діяльності в цьому нелегкому навчальному році, в роки війни з російським агресором.</w:t>
      </w:r>
    </w:p>
    <w:p w14:paraId="29920FAE" w14:textId="646A227C" w:rsidR="00C96D5B" w:rsidRPr="00546B49" w:rsidRDefault="0044361A" w:rsidP="00546B49">
      <w:pPr>
        <w:ind w:firstLine="708"/>
        <w:jc w:val="both"/>
        <w:rPr>
          <w:rFonts w:ascii="Times New Roman" w:eastAsia="Times New Roman" w:hAnsi="Times New Roman" w:cs="Times New Roman"/>
          <w:sz w:val="28"/>
          <w:szCs w:val="28"/>
        </w:rPr>
      </w:pPr>
      <w:r w:rsidRPr="00546B49">
        <w:rPr>
          <w:rFonts w:ascii="Times New Roman" w:eastAsia="Times New Roman" w:hAnsi="Times New Roman" w:cs="Times New Roman"/>
          <w:sz w:val="28"/>
          <w:szCs w:val="28"/>
        </w:rPr>
        <w:t xml:space="preserve">У відповідності до функціональних обов’язків та на підставі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затвердженим наказом Міністерства освіти і науки України від 23 березня 2005 р. № 178 (далі - Положення про порядок звітування), керуючись у своїй діяльності Конституцією України, законами України, Статутом </w:t>
      </w:r>
      <w:r w:rsidR="00357750">
        <w:rPr>
          <w:rFonts w:ascii="Times New Roman" w:eastAsia="Times New Roman" w:hAnsi="Times New Roman" w:cs="Times New Roman"/>
          <w:sz w:val="28"/>
          <w:szCs w:val="28"/>
        </w:rPr>
        <w:t>ліцею</w:t>
      </w:r>
      <w:r w:rsidRPr="00546B49">
        <w:rPr>
          <w:rFonts w:ascii="Times New Roman" w:eastAsia="Times New Roman" w:hAnsi="Times New Roman" w:cs="Times New Roman"/>
          <w:sz w:val="28"/>
          <w:szCs w:val="28"/>
        </w:rPr>
        <w:t xml:space="preserve"> та чинними нормативно – правовими документами в галузі освіти представляю Вашій увазі звіт про діяльність директора закладу  та про підсумки роботи колективу протягом останнього року.</w:t>
      </w:r>
    </w:p>
    <w:p w14:paraId="0984C3DD" w14:textId="77777777" w:rsidR="00357750" w:rsidRPr="00357750" w:rsidRDefault="0044361A" w:rsidP="00357750">
      <w:pPr>
        <w:widowControl w:val="0"/>
        <w:tabs>
          <w:tab w:val="left" w:pos="567"/>
        </w:tabs>
        <w:autoSpaceDE w:val="0"/>
        <w:autoSpaceDN w:val="0"/>
        <w:ind w:right="121"/>
        <w:jc w:val="both"/>
        <w:rPr>
          <w:rFonts w:ascii="Times New Roman" w:eastAsia="Times New Roman" w:hAnsi="Times New Roman" w:cs="Times New Roman"/>
          <w:b/>
          <w:sz w:val="28"/>
          <w:szCs w:val="28"/>
        </w:rPr>
      </w:pPr>
      <w:r w:rsidRPr="00546B49">
        <w:rPr>
          <w:rFonts w:ascii="Times New Roman" w:eastAsia="Times New Roman" w:hAnsi="Times New Roman" w:cs="Times New Roman"/>
          <w:color w:val="FF0000"/>
          <w:sz w:val="28"/>
          <w:szCs w:val="28"/>
        </w:rPr>
        <w:tab/>
      </w:r>
      <w:r w:rsidR="00357750" w:rsidRPr="00357750">
        <w:rPr>
          <w:rFonts w:ascii="Times New Roman" w:eastAsia="Times New Roman" w:hAnsi="Times New Roman" w:cs="Times New Roman"/>
          <w:sz w:val="28"/>
          <w:szCs w:val="28"/>
        </w:rPr>
        <w:t xml:space="preserve">Робота педагогічного колективу в 2024-2025 навчальному році була спрямована на реалізацію Стратегії діяльності </w:t>
      </w:r>
      <w:r w:rsidR="00357750" w:rsidRPr="00357750">
        <w:rPr>
          <w:rFonts w:ascii="Times New Roman" w:eastAsia="Times New Roman" w:hAnsi="Times New Roman" w:cs="Times New Roman"/>
          <w:spacing w:val="-2"/>
          <w:sz w:val="28"/>
          <w:szCs w:val="28"/>
        </w:rPr>
        <w:t>ліцею</w:t>
      </w:r>
      <w:r w:rsidR="00357750" w:rsidRPr="00357750">
        <w:rPr>
          <w:rFonts w:ascii="Times New Roman" w:eastAsia="Times New Roman" w:hAnsi="Times New Roman" w:cs="Times New Roman"/>
          <w:b/>
          <w:spacing w:val="-2"/>
          <w:sz w:val="28"/>
          <w:szCs w:val="28"/>
        </w:rPr>
        <w:t>.</w:t>
      </w:r>
    </w:p>
    <w:p w14:paraId="455AA9BC" w14:textId="77777777" w:rsidR="00357750" w:rsidRPr="00357750" w:rsidRDefault="00357750" w:rsidP="00357750">
      <w:pPr>
        <w:widowControl w:val="0"/>
        <w:tabs>
          <w:tab w:val="left" w:pos="567"/>
        </w:tabs>
        <w:autoSpaceDE w:val="0"/>
        <w:autoSpaceDN w:val="0"/>
        <w:jc w:val="both"/>
        <w:rPr>
          <w:rFonts w:ascii="Times New Roman" w:eastAsia="Times New Roman" w:hAnsi="Times New Roman" w:cs="Times New Roman"/>
          <w:b/>
          <w:sz w:val="28"/>
          <w:szCs w:val="28"/>
        </w:rPr>
      </w:pPr>
      <w:r w:rsidRPr="00357750">
        <w:rPr>
          <w:rFonts w:ascii="Times New Roman" w:eastAsia="Times New Roman" w:hAnsi="Times New Roman" w:cs="Times New Roman"/>
          <w:b/>
          <w:sz w:val="28"/>
          <w:szCs w:val="28"/>
        </w:rPr>
        <w:t xml:space="preserve">    Основними</w:t>
      </w:r>
      <w:r w:rsidRPr="00357750">
        <w:rPr>
          <w:rFonts w:ascii="Times New Roman" w:eastAsia="Times New Roman" w:hAnsi="Times New Roman" w:cs="Times New Roman"/>
          <w:b/>
          <w:spacing w:val="-6"/>
          <w:sz w:val="28"/>
          <w:szCs w:val="28"/>
        </w:rPr>
        <w:t xml:space="preserve"> </w:t>
      </w:r>
      <w:r w:rsidRPr="00357750">
        <w:rPr>
          <w:rFonts w:ascii="Times New Roman" w:eastAsia="Times New Roman" w:hAnsi="Times New Roman" w:cs="Times New Roman"/>
          <w:b/>
          <w:sz w:val="28"/>
          <w:szCs w:val="28"/>
        </w:rPr>
        <w:t>стратегічними</w:t>
      </w:r>
      <w:r w:rsidRPr="00357750">
        <w:rPr>
          <w:rFonts w:ascii="Times New Roman" w:eastAsia="Times New Roman" w:hAnsi="Times New Roman" w:cs="Times New Roman"/>
          <w:b/>
          <w:spacing w:val="-3"/>
          <w:sz w:val="28"/>
          <w:szCs w:val="28"/>
        </w:rPr>
        <w:t xml:space="preserve"> </w:t>
      </w:r>
      <w:r w:rsidRPr="00357750">
        <w:rPr>
          <w:rFonts w:ascii="Times New Roman" w:eastAsia="Times New Roman" w:hAnsi="Times New Roman" w:cs="Times New Roman"/>
          <w:b/>
          <w:sz w:val="28"/>
          <w:szCs w:val="28"/>
        </w:rPr>
        <w:t>напрямками</w:t>
      </w:r>
      <w:r w:rsidRPr="00357750">
        <w:rPr>
          <w:rFonts w:ascii="Times New Roman" w:eastAsia="Times New Roman" w:hAnsi="Times New Roman" w:cs="Times New Roman"/>
          <w:b/>
          <w:spacing w:val="-3"/>
          <w:sz w:val="28"/>
          <w:szCs w:val="28"/>
        </w:rPr>
        <w:t xml:space="preserve"> </w:t>
      </w:r>
      <w:r w:rsidRPr="00357750">
        <w:rPr>
          <w:rFonts w:ascii="Times New Roman" w:eastAsia="Times New Roman" w:hAnsi="Times New Roman" w:cs="Times New Roman"/>
          <w:b/>
          <w:sz w:val="28"/>
          <w:szCs w:val="28"/>
        </w:rPr>
        <w:t>роботи</w:t>
      </w:r>
      <w:r w:rsidRPr="00357750">
        <w:rPr>
          <w:rFonts w:ascii="Times New Roman" w:eastAsia="Times New Roman" w:hAnsi="Times New Roman" w:cs="Times New Roman"/>
          <w:b/>
          <w:spacing w:val="-3"/>
          <w:sz w:val="28"/>
          <w:szCs w:val="28"/>
        </w:rPr>
        <w:t xml:space="preserve"> </w:t>
      </w:r>
      <w:r w:rsidRPr="00357750">
        <w:rPr>
          <w:rFonts w:ascii="Times New Roman" w:eastAsia="Times New Roman" w:hAnsi="Times New Roman" w:cs="Times New Roman"/>
          <w:b/>
          <w:sz w:val="28"/>
          <w:szCs w:val="28"/>
        </w:rPr>
        <w:t>є</w:t>
      </w:r>
      <w:r w:rsidRPr="00357750">
        <w:rPr>
          <w:rFonts w:ascii="Times New Roman" w:eastAsia="Times New Roman" w:hAnsi="Times New Roman" w:cs="Times New Roman"/>
          <w:b/>
          <w:spacing w:val="-4"/>
          <w:sz w:val="28"/>
          <w:szCs w:val="28"/>
        </w:rPr>
        <w:t xml:space="preserve"> </w:t>
      </w:r>
      <w:r w:rsidRPr="00357750">
        <w:rPr>
          <w:rFonts w:ascii="Times New Roman" w:eastAsia="Times New Roman" w:hAnsi="Times New Roman" w:cs="Times New Roman"/>
          <w:b/>
          <w:sz w:val="28"/>
          <w:szCs w:val="28"/>
        </w:rPr>
        <w:t>4</w:t>
      </w:r>
      <w:r w:rsidRPr="00357750">
        <w:rPr>
          <w:rFonts w:ascii="Times New Roman" w:eastAsia="Times New Roman" w:hAnsi="Times New Roman" w:cs="Times New Roman"/>
          <w:b/>
          <w:spacing w:val="-3"/>
          <w:sz w:val="28"/>
          <w:szCs w:val="28"/>
        </w:rPr>
        <w:t xml:space="preserve"> </w:t>
      </w:r>
      <w:r w:rsidRPr="00357750">
        <w:rPr>
          <w:rFonts w:ascii="Times New Roman" w:eastAsia="Times New Roman" w:hAnsi="Times New Roman" w:cs="Times New Roman"/>
          <w:b/>
          <w:spacing w:val="-2"/>
          <w:sz w:val="28"/>
          <w:szCs w:val="28"/>
        </w:rPr>
        <w:t>напрями:</w:t>
      </w:r>
    </w:p>
    <w:p w14:paraId="422E70D5" w14:textId="77777777" w:rsidR="00357750" w:rsidRPr="00357750" w:rsidRDefault="00357750" w:rsidP="00357750">
      <w:pPr>
        <w:widowControl w:val="0"/>
        <w:numPr>
          <w:ilvl w:val="0"/>
          <w:numId w:val="16"/>
        </w:numPr>
        <w:tabs>
          <w:tab w:val="left" w:pos="287"/>
        </w:tabs>
        <w:autoSpaceDE w:val="0"/>
        <w:autoSpaceDN w:val="0"/>
        <w:ind w:left="0" w:right="125" w:firstLine="0"/>
        <w:rPr>
          <w:rFonts w:ascii="Times New Roman" w:eastAsia="Times New Roman" w:hAnsi="Times New Roman" w:cs="Times New Roman"/>
          <w:sz w:val="28"/>
          <w:szCs w:val="28"/>
        </w:rPr>
      </w:pPr>
      <w:r w:rsidRPr="00357750">
        <w:rPr>
          <w:rFonts w:ascii="Times New Roman" w:eastAsia="Times New Roman" w:hAnsi="Times New Roman" w:cs="Times New Roman"/>
          <w:sz w:val="28"/>
          <w:szCs w:val="28"/>
        </w:rPr>
        <w:t xml:space="preserve">Освітнє середовище.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357750">
        <w:rPr>
          <w:rFonts w:ascii="Times New Roman" w:eastAsia="Times New Roman" w:hAnsi="Times New Roman" w:cs="Times New Roman"/>
          <w:sz w:val="28"/>
          <w:szCs w:val="28"/>
        </w:rPr>
        <w:t>булінгу</w:t>
      </w:r>
      <w:proofErr w:type="spellEnd"/>
      <w:r w:rsidRPr="00357750">
        <w:rPr>
          <w:rFonts w:ascii="Times New Roman" w:eastAsia="Times New Roman" w:hAnsi="Times New Roman" w:cs="Times New Roman"/>
          <w:sz w:val="28"/>
          <w:szCs w:val="28"/>
        </w:rPr>
        <w:t>, харчування, робота бібліотеки.</w:t>
      </w:r>
    </w:p>
    <w:p w14:paraId="0AAB6590" w14:textId="77777777" w:rsidR="00357750" w:rsidRPr="00357750" w:rsidRDefault="00357750" w:rsidP="00357750">
      <w:pPr>
        <w:widowControl w:val="0"/>
        <w:numPr>
          <w:ilvl w:val="0"/>
          <w:numId w:val="16"/>
        </w:numPr>
        <w:tabs>
          <w:tab w:val="left" w:pos="0"/>
          <w:tab w:val="left" w:pos="284"/>
        </w:tabs>
        <w:autoSpaceDE w:val="0"/>
        <w:autoSpaceDN w:val="0"/>
        <w:ind w:left="0" w:right="115" w:firstLine="0"/>
        <w:rPr>
          <w:rFonts w:ascii="Times New Roman" w:eastAsia="Times New Roman" w:hAnsi="Times New Roman" w:cs="Times New Roman"/>
          <w:sz w:val="28"/>
          <w:szCs w:val="28"/>
        </w:rPr>
      </w:pPr>
      <w:r w:rsidRPr="00357750">
        <w:rPr>
          <w:rFonts w:ascii="Times New Roman" w:eastAsia="Times New Roman" w:hAnsi="Times New Roman" w:cs="Times New Roman"/>
          <w:sz w:val="28"/>
          <w:szCs w:val="28"/>
        </w:rPr>
        <w:t>Система</w:t>
      </w:r>
      <w:r w:rsidRPr="00357750">
        <w:rPr>
          <w:rFonts w:ascii="Times New Roman" w:eastAsia="Times New Roman" w:hAnsi="Times New Roman" w:cs="Times New Roman"/>
          <w:spacing w:val="-3"/>
          <w:sz w:val="28"/>
          <w:szCs w:val="28"/>
        </w:rPr>
        <w:t xml:space="preserve"> </w:t>
      </w:r>
      <w:r w:rsidRPr="00357750">
        <w:rPr>
          <w:rFonts w:ascii="Times New Roman" w:eastAsia="Times New Roman" w:hAnsi="Times New Roman" w:cs="Times New Roman"/>
          <w:sz w:val="28"/>
          <w:szCs w:val="28"/>
        </w:rPr>
        <w:t>оцінювання</w:t>
      </w:r>
      <w:r w:rsidRPr="00357750">
        <w:rPr>
          <w:rFonts w:ascii="Times New Roman" w:eastAsia="Times New Roman" w:hAnsi="Times New Roman" w:cs="Times New Roman"/>
          <w:spacing w:val="-7"/>
          <w:sz w:val="28"/>
          <w:szCs w:val="28"/>
        </w:rPr>
        <w:t xml:space="preserve"> </w:t>
      </w:r>
      <w:r w:rsidRPr="00357750">
        <w:rPr>
          <w:rFonts w:ascii="Times New Roman" w:eastAsia="Times New Roman" w:hAnsi="Times New Roman" w:cs="Times New Roman"/>
          <w:sz w:val="28"/>
          <w:szCs w:val="28"/>
        </w:rPr>
        <w:t>здобувачів</w:t>
      </w:r>
      <w:r w:rsidRPr="00357750">
        <w:rPr>
          <w:rFonts w:ascii="Times New Roman" w:eastAsia="Times New Roman" w:hAnsi="Times New Roman" w:cs="Times New Roman"/>
          <w:spacing w:val="-2"/>
          <w:sz w:val="28"/>
          <w:szCs w:val="28"/>
        </w:rPr>
        <w:t xml:space="preserve"> </w:t>
      </w:r>
      <w:r w:rsidRPr="00357750">
        <w:rPr>
          <w:rFonts w:ascii="Times New Roman" w:eastAsia="Times New Roman" w:hAnsi="Times New Roman" w:cs="Times New Roman"/>
          <w:sz w:val="28"/>
          <w:szCs w:val="28"/>
        </w:rPr>
        <w:t>освіти.</w:t>
      </w:r>
      <w:r w:rsidRPr="00357750">
        <w:rPr>
          <w:rFonts w:ascii="Times New Roman" w:eastAsia="Times New Roman" w:hAnsi="Times New Roman" w:cs="Times New Roman"/>
          <w:spacing w:val="-2"/>
          <w:sz w:val="28"/>
          <w:szCs w:val="28"/>
        </w:rPr>
        <w:t xml:space="preserve"> </w:t>
      </w:r>
      <w:r w:rsidRPr="00357750">
        <w:rPr>
          <w:rFonts w:ascii="Times New Roman" w:eastAsia="Times New Roman" w:hAnsi="Times New Roman" w:cs="Times New Roman"/>
          <w:sz w:val="28"/>
          <w:szCs w:val="28"/>
        </w:rPr>
        <w:t>Забезпечення</w:t>
      </w:r>
      <w:r w:rsidRPr="00357750">
        <w:rPr>
          <w:rFonts w:ascii="Times New Roman" w:eastAsia="Times New Roman" w:hAnsi="Times New Roman" w:cs="Times New Roman"/>
          <w:spacing w:val="-2"/>
          <w:sz w:val="28"/>
          <w:szCs w:val="28"/>
        </w:rPr>
        <w:t xml:space="preserve"> </w:t>
      </w:r>
      <w:r w:rsidRPr="00357750">
        <w:rPr>
          <w:rFonts w:ascii="Times New Roman" w:eastAsia="Times New Roman" w:hAnsi="Times New Roman" w:cs="Times New Roman"/>
          <w:sz w:val="28"/>
          <w:szCs w:val="28"/>
        </w:rPr>
        <w:t>виконання</w:t>
      </w:r>
      <w:r w:rsidRPr="00357750">
        <w:rPr>
          <w:rFonts w:ascii="Times New Roman" w:eastAsia="Times New Roman" w:hAnsi="Times New Roman" w:cs="Times New Roman"/>
          <w:spacing w:val="-2"/>
          <w:sz w:val="28"/>
          <w:szCs w:val="28"/>
        </w:rPr>
        <w:t xml:space="preserve"> </w:t>
      </w:r>
      <w:r w:rsidRPr="00357750">
        <w:rPr>
          <w:rFonts w:ascii="Times New Roman" w:eastAsia="Times New Roman" w:hAnsi="Times New Roman" w:cs="Times New Roman"/>
          <w:sz w:val="28"/>
          <w:szCs w:val="28"/>
        </w:rPr>
        <w:t>Державних</w:t>
      </w:r>
      <w:r w:rsidRPr="00357750">
        <w:rPr>
          <w:rFonts w:ascii="Times New Roman" w:eastAsia="Times New Roman" w:hAnsi="Times New Roman" w:cs="Times New Roman"/>
          <w:spacing w:val="-2"/>
          <w:sz w:val="28"/>
          <w:szCs w:val="28"/>
        </w:rPr>
        <w:t xml:space="preserve"> </w:t>
      </w:r>
      <w:r w:rsidRPr="00357750">
        <w:rPr>
          <w:rFonts w:ascii="Times New Roman" w:eastAsia="Times New Roman" w:hAnsi="Times New Roman" w:cs="Times New Roman"/>
          <w:sz w:val="28"/>
          <w:szCs w:val="28"/>
        </w:rPr>
        <w:t>стандартів –</w:t>
      </w:r>
      <w:r w:rsidRPr="00357750">
        <w:rPr>
          <w:rFonts w:ascii="Times New Roman" w:eastAsia="Times New Roman" w:hAnsi="Times New Roman" w:cs="Times New Roman"/>
          <w:spacing w:val="-2"/>
          <w:sz w:val="28"/>
          <w:szCs w:val="28"/>
        </w:rPr>
        <w:t xml:space="preserve"> </w:t>
      </w:r>
      <w:r w:rsidRPr="00357750">
        <w:rPr>
          <w:rFonts w:ascii="Times New Roman" w:eastAsia="Times New Roman" w:hAnsi="Times New Roman" w:cs="Times New Roman"/>
          <w:sz w:val="28"/>
          <w:szCs w:val="28"/>
        </w:rPr>
        <w:t>якість</w:t>
      </w:r>
      <w:r w:rsidRPr="00357750">
        <w:rPr>
          <w:rFonts w:ascii="Times New Roman" w:eastAsia="Times New Roman" w:hAnsi="Times New Roman" w:cs="Times New Roman"/>
          <w:spacing w:val="-1"/>
          <w:sz w:val="28"/>
          <w:szCs w:val="28"/>
        </w:rPr>
        <w:t xml:space="preserve"> </w:t>
      </w:r>
      <w:r w:rsidRPr="00357750">
        <w:rPr>
          <w:rFonts w:ascii="Times New Roman" w:eastAsia="Times New Roman" w:hAnsi="Times New Roman" w:cs="Times New Roman"/>
          <w:sz w:val="28"/>
          <w:szCs w:val="28"/>
        </w:rPr>
        <w:t>освіти. Задоволення освітніх потреб.</w:t>
      </w:r>
    </w:p>
    <w:p w14:paraId="6C63F20B" w14:textId="77777777" w:rsidR="00357750" w:rsidRPr="00357750" w:rsidRDefault="00357750" w:rsidP="00357750">
      <w:pPr>
        <w:widowControl w:val="0"/>
        <w:numPr>
          <w:ilvl w:val="0"/>
          <w:numId w:val="16"/>
        </w:numPr>
        <w:tabs>
          <w:tab w:val="left" w:pos="284"/>
        </w:tabs>
        <w:autoSpaceDE w:val="0"/>
        <w:autoSpaceDN w:val="0"/>
        <w:ind w:left="0" w:right="115" w:firstLine="0"/>
        <w:rPr>
          <w:rFonts w:ascii="Times New Roman" w:eastAsia="Times New Roman" w:hAnsi="Times New Roman" w:cs="Times New Roman"/>
          <w:sz w:val="28"/>
          <w:szCs w:val="28"/>
        </w:rPr>
      </w:pPr>
      <w:r w:rsidRPr="00357750">
        <w:rPr>
          <w:rFonts w:ascii="Times New Roman" w:eastAsia="Times New Roman" w:hAnsi="Times New Roman" w:cs="Times New Roman"/>
          <w:sz w:val="28"/>
          <w:szCs w:val="28"/>
        </w:rPr>
        <w:t>Педагогічн</w:t>
      </w:r>
      <w:r w:rsidRPr="00357750">
        <w:rPr>
          <w:rFonts w:ascii="Times New Roman" w:eastAsia="Times New Roman" w:hAnsi="Times New Roman" w:cs="Times New Roman"/>
          <w:spacing w:val="-7"/>
          <w:sz w:val="28"/>
          <w:szCs w:val="28"/>
        </w:rPr>
        <w:t xml:space="preserve">а </w:t>
      </w:r>
      <w:r w:rsidRPr="00357750">
        <w:rPr>
          <w:rFonts w:ascii="Times New Roman" w:eastAsia="Times New Roman" w:hAnsi="Times New Roman" w:cs="Times New Roman"/>
          <w:sz w:val="28"/>
          <w:szCs w:val="28"/>
        </w:rPr>
        <w:t>діяльність</w:t>
      </w:r>
      <w:r w:rsidRPr="00357750">
        <w:rPr>
          <w:rFonts w:ascii="Times New Roman" w:eastAsia="Times New Roman" w:hAnsi="Times New Roman" w:cs="Times New Roman"/>
          <w:spacing w:val="-4"/>
          <w:sz w:val="28"/>
          <w:szCs w:val="28"/>
        </w:rPr>
        <w:t xml:space="preserve">. </w:t>
      </w:r>
      <w:r w:rsidRPr="00357750">
        <w:rPr>
          <w:rFonts w:ascii="Times New Roman" w:eastAsia="Times New Roman" w:hAnsi="Times New Roman" w:cs="Times New Roman"/>
          <w:sz w:val="28"/>
          <w:szCs w:val="28"/>
        </w:rPr>
        <w:t>Методичн</w:t>
      </w:r>
      <w:r w:rsidRPr="00357750">
        <w:rPr>
          <w:rFonts w:ascii="Times New Roman" w:eastAsia="Times New Roman" w:hAnsi="Times New Roman" w:cs="Times New Roman"/>
          <w:spacing w:val="-4"/>
          <w:sz w:val="28"/>
          <w:szCs w:val="28"/>
        </w:rPr>
        <w:t xml:space="preserve">е </w:t>
      </w:r>
      <w:r w:rsidRPr="00357750">
        <w:rPr>
          <w:rFonts w:ascii="Times New Roman" w:eastAsia="Times New Roman" w:hAnsi="Times New Roman" w:cs="Times New Roman"/>
          <w:spacing w:val="-6"/>
          <w:sz w:val="28"/>
          <w:szCs w:val="28"/>
        </w:rPr>
        <w:t xml:space="preserve">і </w:t>
      </w:r>
      <w:r w:rsidRPr="00357750">
        <w:rPr>
          <w:rFonts w:ascii="Times New Roman" w:eastAsia="Times New Roman" w:hAnsi="Times New Roman" w:cs="Times New Roman"/>
          <w:sz w:val="28"/>
          <w:szCs w:val="28"/>
        </w:rPr>
        <w:t>кадров</w:t>
      </w:r>
      <w:r w:rsidRPr="00357750">
        <w:rPr>
          <w:rFonts w:ascii="Times New Roman" w:eastAsia="Times New Roman" w:hAnsi="Times New Roman" w:cs="Times New Roman"/>
          <w:spacing w:val="-5"/>
          <w:sz w:val="28"/>
          <w:szCs w:val="28"/>
        </w:rPr>
        <w:t xml:space="preserve">е </w:t>
      </w:r>
      <w:r w:rsidRPr="00357750">
        <w:rPr>
          <w:rFonts w:ascii="Times New Roman" w:eastAsia="Times New Roman" w:hAnsi="Times New Roman" w:cs="Times New Roman"/>
          <w:sz w:val="28"/>
          <w:szCs w:val="28"/>
        </w:rPr>
        <w:t>забезпечення</w:t>
      </w:r>
      <w:r w:rsidRPr="00357750">
        <w:rPr>
          <w:rFonts w:ascii="Times New Roman" w:eastAsia="Times New Roman" w:hAnsi="Times New Roman" w:cs="Times New Roman"/>
          <w:spacing w:val="-4"/>
          <w:sz w:val="28"/>
          <w:szCs w:val="28"/>
        </w:rPr>
        <w:t xml:space="preserve">. </w:t>
      </w:r>
      <w:r w:rsidRPr="00357750">
        <w:rPr>
          <w:rFonts w:ascii="Times New Roman" w:eastAsia="Times New Roman" w:hAnsi="Times New Roman" w:cs="Times New Roman"/>
          <w:sz w:val="28"/>
          <w:szCs w:val="28"/>
        </w:rPr>
        <w:t>Реалізаці</w:t>
      </w:r>
      <w:r w:rsidRPr="00357750">
        <w:rPr>
          <w:rFonts w:ascii="Times New Roman" w:eastAsia="Times New Roman" w:hAnsi="Times New Roman" w:cs="Times New Roman"/>
          <w:spacing w:val="-4"/>
          <w:sz w:val="28"/>
          <w:szCs w:val="28"/>
        </w:rPr>
        <w:t xml:space="preserve">я </w:t>
      </w:r>
      <w:r w:rsidRPr="00357750">
        <w:rPr>
          <w:rFonts w:ascii="Times New Roman" w:eastAsia="Times New Roman" w:hAnsi="Times New Roman" w:cs="Times New Roman"/>
          <w:sz w:val="28"/>
          <w:szCs w:val="28"/>
        </w:rPr>
        <w:t>Концепці</w:t>
      </w:r>
      <w:r w:rsidRPr="00357750">
        <w:rPr>
          <w:rFonts w:ascii="Times New Roman" w:eastAsia="Times New Roman" w:hAnsi="Times New Roman" w:cs="Times New Roman"/>
          <w:spacing w:val="-3"/>
          <w:sz w:val="28"/>
          <w:szCs w:val="28"/>
        </w:rPr>
        <w:t>ї</w:t>
      </w:r>
      <w:r w:rsidRPr="00357750">
        <w:rPr>
          <w:rFonts w:ascii="Times New Roman" w:eastAsia="Times New Roman" w:hAnsi="Times New Roman" w:cs="Times New Roman"/>
          <w:spacing w:val="-4"/>
          <w:sz w:val="28"/>
          <w:szCs w:val="28"/>
        </w:rPr>
        <w:t xml:space="preserve"> НУШ.</w:t>
      </w:r>
    </w:p>
    <w:p w14:paraId="51497AB1" w14:textId="77777777" w:rsidR="00357750" w:rsidRPr="009427DC" w:rsidRDefault="00357750" w:rsidP="00357750">
      <w:pPr>
        <w:widowControl w:val="0"/>
        <w:numPr>
          <w:ilvl w:val="0"/>
          <w:numId w:val="16"/>
        </w:numPr>
        <w:tabs>
          <w:tab w:val="left" w:pos="142"/>
          <w:tab w:val="left" w:pos="284"/>
        </w:tabs>
        <w:autoSpaceDE w:val="0"/>
        <w:autoSpaceDN w:val="0"/>
        <w:ind w:left="0" w:right="115" w:firstLine="0"/>
        <w:rPr>
          <w:rFonts w:ascii="Times New Roman" w:eastAsia="Times New Roman" w:hAnsi="Times New Roman" w:cs="Times New Roman"/>
          <w:sz w:val="26"/>
          <w:szCs w:val="26"/>
        </w:rPr>
      </w:pPr>
      <w:r w:rsidRPr="00357750">
        <w:rPr>
          <w:rFonts w:ascii="Times New Roman" w:eastAsia="Times New Roman" w:hAnsi="Times New Roman" w:cs="Times New Roman"/>
          <w:sz w:val="28"/>
          <w:szCs w:val="28"/>
        </w:rPr>
        <w:t>Управлінські</w:t>
      </w:r>
      <w:r w:rsidRPr="00357750">
        <w:rPr>
          <w:rFonts w:ascii="Times New Roman" w:eastAsia="Times New Roman" w:hAnsi="Times New Roman" w:cs="Times New Roman"/>
          <w:spacing w:val="-10"/>
          <w:sz w:val="28"/>
          <w:szCs w:val="28"/>
        </w:rPr>
        <w:t xml:space="preserve"> </w:t>
      </w:r>
      <w:r w:rsidRPr="00357750">
        <w:rPr>
          <w:rFonts w:ascii="Times New Roman" w:eastAsia="Times New Roman" w:hAnsi="Times New Roman" w:cs="Times New Roman"/>
          <w:sz w:val="28"/>
          <w:szCs w:val="28"/>
        </w:rPr>
        <w:t>процеси.</w:t>
      </w:r>
      <w:r w:rsidRPr="00357750">
        <w:rPr>
          <w:rFonts w:ascii="Times New Roman" w:eastAsia="Times New Roman" w:hAnsi="Times New Roman" w:cs="Times New Roman"/>
          <w:spacing w:val="-8"/>
          <w:sz w:val="28"/>
          <w:szCs w:val="28"/>
        </w:rPr>
        <w:t xml:space="preserve"> </w:t>
      </w:r>
      <w:r w:rsidRPr="00357750">
        <w:rPr>
          <w:rFonts w:ascii="Times New Roman" w:eastAsia="Times New Roman" w:hAnsi="Times New Roman" w:cs="Times New Roman"/>
          <w:sz w:val="28"/>
          <w:szCs w:val="28"/>
        </w:rPr>
        <w:t>Партнерство</w:t>
      </w:r>
      <w:r w:rsidRPr="00357750">
        <w:rPr>
          <w:rFonts w:ascii="Times New Roman" w:eastAsia="Times New Roman" w:hAnsi="Times New Roman" w:cs="Times New Roman"/>
          <w:spacing w:val="-8"/>
          <w:sz w:val="28"/>
          <w:szCs w:val="28"/>
        </w:rPr>
        <w:t xml:space="preserve"> </w:t>
      </w:r>
      <w:r w:rsidRPr="00357750">
        <w:rPr>
          <w:rFonts w:ascii="Times New Roman" w:eastAsia="Times New Roman" w:hAnsi="Times New Roman" w:cs="Times New Roman"/>
          <w:sz w:val="28"/>
          <w:szCs w:val="28"/>
        </w:rPr>
        <w:t>в</w:t>
      </w:r>
      <w:r w:rsidRPr="00357750">
        <w:rPr>
          <w:rFonts w:ascii="Times New Roman" w:eastAsia="Times New Roman" w:hAnsi="Times New Roman" w:cs="Times New Roman"/>
          <w:spacing w:val="-9"/>
          <w:sz w:val="28"/>
          <w:szCs w:val="28"/>
        </w:rPr>
        <w:t xml:space="preserve"> </w:t>
      </w:r>
      <w:r w:rsidRPr="00357750">
        <w:rPr>
          <w:rFonts w:ascii="Times New Roman" w:eastAsia="Times New Roman" w:hAnsi="Times New Roman" w:cs="Times New Roman"/>
          <w:sz w:val="28"/>
          <w:szCs w:val="28"/>
        </w:rPr>
        <w:t>освіті.</w:t>
      </w:r>
      <w:r w:rsidRPr="00357750">
        <w:rPr>
          <w:rFonts w:ascii="Times New Roman" w:eastAsia="Times New Roman" w:hAnsi="Times New Roman" w:cs="Times New Roman"/>
          <w:spacing w:val="-10"/>
          <w:sz w:val="28"/>
          <w:szCs w:val="28"/>
        </w:rPr>
        <w:t xml:space="preserve"> </w:t>
      </w:r>
      <w:r w:rsidRPr="00357750">
        <w:rPr>
          <w:rFonts w:ascii="Times New Roman" w:eastAsia="Times New Roman" w:hAnsi="Times New Roman" w:cs="Times New Roman"/>
          <w:sz w:val="28"/>
          <w:szCs w:val="28"/>
        </w:rPr>
        <w:t>Формування</w:t>
      </w:r>
      <w:r w:rsidRPr="00357750">
        <w:rPr>
          <w:rFonts w:ascii="Times New Roman" w:eastAsia="Times New Roman" w:hAnsi="Times New Roman" w:cs="Times New Roman"/>
          <w:spacing w:val="-8"/>
          <w:sz w:val="28"/>
          <w:szCs w:val="28"/>
        </w:rPr>
        <w:t xml:space="preserve"> </w:t>
      </w:r>
      <w:r w:rsidRPr="00357750">
        <w:rPr>
          <w:rFonts w:ascii="Times New Roman" w:eastAsia="Times New Roman" w:hAnsi="Times New Roman" w:cs="Times New Roman"/>
          <w:sz w:val="28"/>
          <w:szCs w:val="28"/>
        </w:rPr>
        <w:t>іміджу</w:t>
      </w:r>
      <w:r w:rsidRPr="00357750">
        <w:rPr>
          <w:rFonts w:ascii="Times New Roman" w:eastAsia="Times New Roman" w:hAnsi="Times New Roman" w:cs="Times New Roman"/>
          <w:spacing w:val="-10"/>
          <w:sz w:val="28"/>
          <w:szCs w:val="28"/>
        </w:rPr>
        <w:t xml:space="preserve"> </w:t>
      </w:r>
      <w:r w:rsidRPr="00357750">
        <w:rPr>
          <w:rFonts w:ascii="Times New Roman" w:eastAsia="Times New Roman" w:hAnsi="Times New Roman" w:cs="Times New Roman"/>
          <w:sz w:val="28"/>
          <w:szCs w:val="28"/>
        </w:rPr>
        <w:t>закладу</w:t>
      </w:r>
      <w:r w:rsidRPr="00357750">
        <w:rPr>
          <w:rFonts w:ascii="Times New Roman" w:eastAsia="Times New Roman" w:hAnsi="Times New Roman" w:cs="Times New Roman"/>
          <w:spacing w:val="-14"/>
          <w:sz w:val="28"/>
          <w:szCs w:val="28"/>
        </w:rPr>
        <w:t xml:space="preserve"> </w:t>
      </w:r>
      <w:r w:rsidRPr="00357750">
        <w:rPr>
          <w:rFonts w:ascii="Times New Roman" w:eastAsia="Times New Roman" w:hAnsi="Times New Roman" w:cs="Times New Roman"/>
          <w:sz w:val="28"/>
          <w:szCs w:val="28"/>
        </w:rPr>
        <w:t>освіти.</w:t>
      </w:r>
      <w:r w:rsidRPr="00357750">
        <w:rPr>
          <w:rFonts w:ascii="Times New Roman" w:eastAsia="Times New Roman" w:hAnsi="Times New Roman" w:cs="Times New Roman"/>
          <w:spacing w:val="-8"/>
          <w:sz w:val="28"/>
          <w:szCs w:val="28"/>
        </w:rPr>
        <w:t xml:space="preserve"> </w:t>
      </w:r>
      <w:r w:rsidRPr="00357750">
        <w:rPr>
          <w:rFonts w:ascii="Times New Roman" w:eastAsia="Times New Roman" w:hAnsi="Times New Roman" w:cs="Times New Roman"/>
          <w:sz w:val="28"/>
          <w:szCs w:val="28"/>
        </w:rPr>
        <w:t>Розбудова</w:t>
      </w:r>
      <w:r w:rsidRPr="00357750">
        <w:rPr>
          <w:rFonts w:ascii="Times New Roman" w:eastAsia="Times New Roman" w:hAnsi="Times New Roman" w:cs="Times New Roman"/>
          <w:spacing w:val="-7"/>
          <w:sz w:val="28"/>
          <w:szCs w:val="28"/>
        </w:rPr>
        <w:t xml:space="preserve"> </w:t>
      </w:r>
      <w:r w:rsidRPr="00357750">
        <w:rPr>
          <w:rFonts w:ascii="Times New Roman" w:eastAsia="Times New Roman" w:hAnsi="Times New Roman" w:cs="Times New Roman"/>
          <w:sz w:val="28"/>
          <w:szCs w:val="28"/>
        </w:rPr>
        <w:t>громадсько-</w:t>
      </w:r>
      <w:r w:rsidRPr="00357750">
        <w:rPr>
          <w:rFonts w:ascii="Times New Roman" w:eastAsia="Times New Roman" w:hAnsi="Times New Roman" w:cs="Times New Roman"/>
          <w:spacing w:val="-2"/>
          <w:sz w:val="28"/>
          <w:szCs w:val="28"/>
        </w:rPr>
        <w:t xml:space="preserve">активної  </w:t>
      </w:r>
      <w:r w:rsidRPr="00357750">
        <w:rPr>
          <w:rFonts w:ascii="Times New Roman" w:eastAsia="Times New Roman" w:hAnsi="Times New Roman" w:cs="Times New Roman"/>
          <w:sz w:val="28"/>
          <w:szCs w:val="28"/>
        </w:rPr>
        <w:t>школи. Матеріально-</w:t>
      </w:r>
      <w:r w:rsidRPr="00357750">
        <w:rPr>
          <w:rFonts w:ascii="Times New Roman" w:eastAsia="Times New Roman" w:hAnsi="Times New Roman" w:cs="Times New Roman"/>
          <w:sz w:val="28"/>
          <w:szCs w:val="28"/>
        </w:rPr>
        <w:lastRenderedPageBreak/>
        <w:t>технічне забезпечення</w:t>
      </w:r>
      <w:r w:rsidRPr="009427DC">
        <w:rPr>
          <w:rFonts w:ascii="Times New Roman" w:eastAsia="Times New Roman" w:hAnsi="Times New Roman" w:cs="Times New Roman"/>
          <w:sz w:val="26"/>
          <w:szCs w:val="26"/>
        </w:rPr>
        <w:t>.</w:t>
      </w:r>
    </w:p>
    <w:p w14:paraId="0AF4CB52" w14:textId="77777777" w:rsidR="00357750" w:rsidRPr="009427DC" w:rsidRDefault="00357750" w:rsidP="00357750">
      <w:pPr>
        <w:pStyle w:val="ac"/>
        <w:widowControl w:val="0"/>
        <w:autoSpaceDE w:val="0"/>
        <w:autoSpaceDN w:val="0"/>
        <w:ind w:left="108" w:right="465"/>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w:t>
      </w:r>
    </w:p>
    <w:p w14:paraId="63705E7A" w14:textId="301E2DB0" w:rsidR="00C96D5B" w:rsidRPr="007A6EA0" w:rsidRDefault="0044361A" w:rsidP="00546B49">
      <w:pPr>
        <w:jc w:val="both"/>
        <w:rPr>
          <w:rFonts w:ascii="Times New Roman" w:eastAsia="Times New Roman" w:hAnsi="Times New Roman" w:cs="Times New Roman"/>
          <w:sz w:val="28"/>
          <w:szCs w:val="28"/>
        </w:rPr>
      </w:pPr>
      <w:r w:rsidRPr="00546B49">
        <w:rPr>
          <w:rFonts w:ascii="Times New Roman" w:eastAsia="Times New Roman" w:hAnsi="Times New Roman" w:cs="Times New Roman"/>
          <w:sz w:val="28"/>
          <w:szCs w:val="28"/>
        </w:rPr>
        <w:t xml:space="preserve">Педагогічний колектив  </w:t>
      </w:r>
      <w:r w:rsidR="00357750">
        <w:rPr>
          <w:rFonts w:ascii="Times New Roman" w:eastAsia="Times New Roman" w:hAnsi="Times New Roman" w:cs="Times New Roman"/>
          <w:sz w:val="28"/>
          <w:szCs w:val="28"/>
        </w:rPr>
        <w:t>ліцею</w:t>
      </w:r>
      <w:r w:rsidR="00BB3DB5" w:rsidRPr="00BB3DB5">
        <w:rPr>
          <w:rFonts w:ascii="Times New Roman" w:eastAsia="Times New Roman" w:hAnsi="Times New Roman" w:cs="Times New Roman"/>
          <w:sz w:val="28"/>
          <w:szCs w:val="28"/>
        </w:rPr>
        <w:t xml:space="preserve"> </w:t>
      </w:r>
      <w:r w:rsidRPr="00546B49">
        <w:rPr>
          <w:rFonts w:ascii="Times New Roman" w:eastAsia="Times New Roman" w:hAnsi="Times New Roman" w:cs="Times New Roman"/>
          <w:sz w:val="28"/>
          <w:szCs w:val="28"/>
        </w:rPr>
        <w:t xml:space="preserve">  у 2024/2025  навчальному році спрямовував свої зусилля на створення умов для повноцінного розвитку особистості учня; впровадження інноваційних форм і методів роботи для підвищення якості освітнього процесу в закладі; підтримання тісних зв'язків з </w:t>
      </w:r>
      <w:r w:rsidRPr="007A6EA0">
        <w:rPr>
          <w:rFonts w:ascii="Times New Roman" w:eastAsia="Times New Roman" w:hAnsi="Times New Roman" w:cs="Times New Roman"/>
          <w:sz w:val="28"/>
          <w:szCs w:val="28"/>
        </w:rPr>
        <w:t>батьками учнів; постійний контроль по охороні та збереженню життя здобувачів освіти.</w:t>
      </w:r>
    </w:p>
    <w:p w14:paraId="68E55E1C" w14:textId="77777777" w:rsidR="00C96D5B" w:rsidRDefault="0044361A" w:rsidP="00546B49">
      <w:pPr>
        <w:jc w:val="both"/>
        <w:rPr>
          <w:rFonts w:ascii="Times New Roman" w:eastAsia="Times New Roman" w:hAnsi="Times New Roman" w:cs="Times New Roman"/>
          <w:sz w:val="28"/>
          <w:szCs w:val="28"/>
          <w:lang w:val="uk-UA"/>
        </w:rPr>
      </w:pPr>
      <w:r w:rsidRPr="007A6EA0">
        <w:rPr>
          <w:rFonts w:ascii="Times New Roman" w:eastAsia="Times New Roman" w:hAnsi="Times New Roman" w:cs="Times New Roman"/>
          <w:sz w:val="28"/>
          <w:szCs w:val="28"/>
        </w:rPr>
        <w:t xml:space="preserve">       Освітня програма, що реалізується в закладі,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формування людини, яка прагне удосконалення та перетворення суспільства; інтеграцію особистості в систему світової та національної культури; рішення завдань, формування загальної культури особистості, адаптації особистості до життя в суспільстві; виховання громадянськості, поваги до прав і свобод людини, до культурних традицій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до самоосвіти, саморозвитку, </w:t>
      </w:r>
      <w:proofErr w:type="spellStart"/>
      <w:r w:rsidRPr="007A6EA0">
        <w:rPr>
          <w:rFonts w:ascii="Times New Roman" w:eastAsia="Times New Roman" w:hAnsi="Times New Roman" w:cs="Times New Roman"/>
          <w:sz w:val="28"/>
          <w:szCs w:val="28"/>
        </w:rPr>
        <w:t>самоудосконалення</w:t>
      </w:r>
      <w:proofErr w:type="spellEnd"/>
      <w:r w:rsidRPr="007A6EA0">
        <w:rPr>
          <w:rFonts w:ascii="Times New Roman" w:eastAsia="Times New Roman" w:hAnsi="Times New Roman" w:cs="Times New Roman"/>
          <w:sz w:val="28"/>
          <w:szCs w:val="28"/>
        </w:rPr>
        <w:t>.</w:t>
      </w:r>
    </w:p>
    <w:p w14:paraId="1F42AE78"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Освітнє середовище закладу є безпечним, комфортним, розвиваючим, вільним від будь-яких проявів насильства. У ліцеї створено комфортні і безпечні умови навчання та праці.</w:t>
      </w:r>
    </w:p>
    <w:p w14:paraId="5C2BF9E6"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Заклад освіти забезпечує максимально зручне для всіх учасників освітнього процесу середовище, яке відповідає основним принципам інклюзії, рівності та поваги до прав людини. Здійснюються заходи, які сприяють облаштуванню та обладнанню навчальних приміщень з урахуванням принципів універсального дизайну або розумного пристосування. Приміщення і територія адаптовані до використання всіма учасниками освітнього процесу. </w:t>
      </w:r>
    </w:p>
    <w:p w14:paraId="1E1ED143"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Освітнє середовище закладу освіти мотивує учнів до оволодіння ключовими </w:t>
      </w:r>
      <w:proofErr w:type="spellStart"/>
      <w:r w:rsidRPr="00357750">
        <w:rPr>
          <w:rFonts w:ascii="Times New Roman" w:eastAsia="Times New Roman" w:hAnsi="Times New Roman" w:cs="Times New Roman"/>
          <w:sz w:val="28"/>
          <w:szCs w:val="28"/>
          <w:lang w:val="uk-UA"/>
        </w:rPr>
        <w:t>компетентностями</w:t>
      </w:r>
      <w:proofErr w:type="spellEnd"/>
      <w:r w:rsidRPr="00357750">
        <w:rPr>
          <w:rFonts w:ascii="Times New Roman" w:eastAsia="Times New Roman" w:hAnsi="Times New Roman" w:cs="Times New Roman"/>
          <w:sz w:val="28"/>
          <w:szCs w:val="28"/>
          <w:lang w:val="uk-UA"/>
        </w:rPr>
        <w:t xml:space="preserve"> та наскрізними уміннями, ведення здорового способу життя. Під час освітнього процесу здійснюється формування навичок здорового способу життя та екологічно доцільної поведінки учнів. Обладнання і засоби навчання сприяють оволодінню учнями ключовими </w:t>
      </w:r>
      <w:proofErr w:type="spellStart"/>
      <w:r w:rsidRPr="00357750">
        <w:rPr>
          <w:rFonts w:ascii="Times New Roman" w:eastAsia="Times New Roman" w:hAnsi="Times New Roman" w:cs="Times New Roman"/>
          <w:sz w:val="28"/>
          <w:szCs w:val="28"/>
          <w:lang w:val="uk-UA"/>
        </w:rPr>
        <w:t>компетентностями</w:t>
      </w:r>
      <w:proofErr w:type="spellEnd"/>
      <w:r w:rsidRPr="00357750">
        <w:rPr>
          <w:rFonts w:ascii="Times New Roman" w:eastAsia="Times New Roman" w:hAnsi="Times New Roman" w:cs="Times New Roman"/>
          <w:sz w:val="28"/>
          <w:szCs w:val="28"/>
          <w:lang w:val="uk-UA"/>
        </w:rPr>
        <w:t xml:space="preserve"> і є максимально функціональними та мотивуючими до навчання. </w:t>
      </w:r>
    </w:p>
    <w:p w14:paraId="1F4EAF9D"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lastRenderedPageBreak/>
        <w:t xml:space="preserve">     Для здобувачів освіти та працівників закладу проводились інструктажі з охорони праці, пожежної безпеки, </w:t>
      </w:r>
      <w:proofErr w:type="spellStart"/>
      <w:r w:rsidRPr="00357750">
        <w:rPr>
          <w:rFonts w:ascii="Times New Roman" w:eastAsia="Times New Roman" w:hAnsi="Times New Roman" w:cs="Times New Roman"/>
          <w:sz w:val="28"/>
          <w:szCs w:val="28"/>
          <w:lang w:val="uk-UA"/>
        </w:rPr>
        <w:t>безпеки</w:t>
      </w:r>
      <w:proofErr w:type="spellEnd"/>
      <w:r w:rsidRPr="00357750">
        <w:rPr>
          <w:rFonts w:ascii="Times New Roman" w:eastAsia="Times New Roman" w:hAnsi="Times New Roman" w:cs="Times New Roman"/>
          <w:sz w:val="28"/>
          <w:szCs w:val="28"/>
          <w:lang w:val="uk-UA"/>
        </w:rPr>
        <w:t xml:space="preserve"> життєдіяльності, навчання з правил поведінки в умовах воєнного стану, надзвичайних ситуацій, протимінної безпеки.</w:t>
      </w:r>
    </w:p>
    <w:p w14:paraId="28B3DD53"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Учасники освітнього процесу знають та дотримуються вимог охорони праці, безпеки життєдіяльності, пожежної безпеки, знають та дотримуються правил поведінки в умовах надзвичайних ситуацій. </w:t>
      </w:r>
    </w:p>
    <w:p w14:paraId="173E70FA"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У закладі освіти створено умови для безпечного використання мережі Інтернет. Формуються навички безпечного користування мережею учнями. Учні в освітньому процесі отримують інформацію щодо безпечного використання мережі. </w:t>
      </w:r>
    </w:p>
    <w:p w14:paraId="5180E6A9"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В освітньому закладі створено всі умови для отримання знань учнями і здобуття якісної освіти в умовах воєнного стану. Відповідно до Освітньої програми, заклад працював за п’ятиденним робочим тижнем. Освітній процес у ліцеї був організований  в очному та </w:t>
      </w:r>
      <w:proofErr w:type="spellStart"/>
      <w:r w:rsidRPr="00357750">
        <w:rPr>
          <w:rFonts w:ascii="Times New Roman" w:eastAsia="Times New Roman" w:hAnsi="Times New Roman" w:cs="Times New Roman"/>
          <w:sz w:val="28"/>
          <w:szCs w:val="28"/>
          <w:lang w:val="uk-UA"/>
        </w:rPr>
        <w:t>змішаномуому</w:t>
      </w:r>
      <w:proofErr w:type="spellEnd"/>
      <w:r w:rsidRPr="00357750">
        <w:rPr>
          <w:rFonts w:ascii="Times New Roman" w:eastAsia="Times New Roman" w:hAnsi="Times New Roman" w:cs="Times New Roman"/>
          <w:sz w:val="28"/>
          <w:szCs w:val="28"/>
          <w:lang w:val="uk-UA"/>
        </w:rPr>
        <w:t xml:space="preserve"> форматі. Під час організації навчання з допомогою технологій дистанційного навчання було дотримано принцип академічної свободи вчителів у виборі платформ, форм і методів навчання, враховано технічні можливості забезпечення дистанційного навчання вчителями та учнями. Основна діяльність була спрямована на організацію навчання в  </w:t>
      </w:r>
      <w:proofErr w:type="spellStart"/>
      <w:r w:rsidRPr="00357750">
        <w:rPr>
          <w:rFonts w:ascii="Times New Roman" w:eastAsia="Times New Roman" w:hAnsi="Times New Roman" w:cs="Times New Roman"/>
          <w:sz w:val="28"/>
          <w:szCs w:val="28"/>
          <w:lang w:val="uk-UA"/>
        </w:rPr>
        <w:t>Google</w:t>
      </w:r>
      <w:proofErr w:type="spellEnd"/>
      <w:r w:rsidRPr="00357750">
        <w:rPr>
          <w:rFonts w:ascii="Times New Roman" w:eastAsia="Times New Roman" w:hAnsi="Times New Roman" w:cs="Times New Roman"/>
          <w:sz w:val="28"/>
          <w:szCs w:val="28"/>
          <w:lang w:val="uk-UA"/>
        </w:rPr>
        <w:t xml:space="preserve"> </w:t>
      </w:r>
      <w:proofErr w:type="spellStart"/>
      <w:r w:rsidRPr="00357750">
        <w:rPr>
          <w:rFonts w:ascii="Times New Roman" w:eastAsia="Times New Roman" w:hAnsi="Times New Roman" w:cs="Times New Roman"/>
          <w:sz w:val="28"/>
          <w:szCs w:val="28"/>
          <w:lang w:val="uk-UA"/>
        </w:rPr>
        <w:t>classroom</w:t>
      </w:r>
      <w:proofErr w:type="spellEnd"/>
      <w:r w:rsidRPr="00357750">
        <w:rPr>
          <w:rFonts w:ascii="Times New Roman" w:eastAsia="Times New Roman" w:hAnsi="Times New Roman" w:cs="Times New Roman"/>
          <w:sz w:val="28"/>
          <w:szCs w:val="28"/>
          <w:lang w:val="uk-UA"/>
        </w:rPr>
        <w:t xml:space="preserve"> та за допомогою </w:t>
      </w:r>
      <w:proofErr w:type="spellStart"/>
      <w:r w:rsidRPr="00357750">
        <w:rPr>
          <w:rFonts w:ascii="Times New Roman" w:eastAsia="Times New Roman" w:hAnsi="Times New Roman" w:cs="Times New Roman"/>
          <w:sz w:val="28"/>
          <w:szCs w:val="28"/>
          <w:lang w:val="uk-UA"/>
        </w:rPr>
        <w:t>Google</w:t>
      </w:r>
      <w:proofErr w:type="spellEnd"/>
      <w:r w:rsidRPr="00357750">
        <w:rPr>
          <w:rFonts w:ascii="Times New Roman" w:eastAsia="Times New Roman" w:hAnsi="Times New Roman" w:cs="Times New Roman"/>
          <w:sz w:val="28"/>
          <w:szCs w:val="28"/>
          <w:lang w:val="uk-UA"/>
        </w:rPr>
        <w:t xml:space="preserve"> </w:t>
      </w:r>
      <w:proofErr w:type="spellStart"/>
      <w:r w:rsidRPr="00357750">
        <w:rPr>
          <w:rFonts w:ascii="Times New Roman" w:eastAsia="Times New Roman" w:hAnsi="Times New Roman" w:cs="Times New Roman"/>
          <w:sz w:val="28"/>
          <w:szCs w:val="28"/>
          <w:lang w:val="uk-UA"/>
        </w:rPr>
        <w:t>Meet</w:t>
      </w:r>
      <w:proofErr w:type="spellEnd"/>
      <w:r w:rsidRPr="00357750">
        <w:rPr>
          <w:rFonts w:ascii="Times New Roman" w:eastAsia="Times New Roman" w:hAnsi="Times New Roman" w:cs="Times New Roman"/>
          <w:sz w:val="28"/>
          <w:szCs w:val="28"/>
          <w:lang w:val="uk-UA"/>
        </w:rPr>
        <w:t xml:space="preserve">, </w:t>
      </w:r>
      <w:proofErr w:type="spellStart"/>
      <w:r w:rsidRPr="00357750">
        <w:rPr>
          <w:rFonts w:ascii="Times New Roman" w:eastAsia="Times New Roman" w:hAnsi="Times New Roman" w:cs="Times New Roman"/>
          <w:sz w:val="28"/>
          <w:szCs w:val="28"/>
          <w:lang w:val="uk-UA"/>
        </w:rPr>
        <w:t>Zoom</w:t>
      </w:r>
      <w:proofErr w:type="spellEnd"/>
      <w:r w:rsidRPr="00357750">
        <w:rPr>
          <w:rFonts w:ascii="Times New Roman" w:eastAsia="Times New Roman" w:hAnsi="Times New Roman" w:cs="Times New Roman"/>
          <w:sz w:val="28"/>
          <w:szCs w:val="28"/>
          <w:lang w:val="uk-UA"/>
        </w:rPr>
        <w:t>.</w:t>
      </w:r>
    </w:p>
    <w:p w14:paraId="591DB1F1"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У 2024-2025 навчальному році у ліцеї продовжено роботу щодо упровадження </w:t>
      </w:r>
      <w:proofErr w:type="spellStart"/>
      <w:r w:rsidRPr="00357750">
        <w:rPr>
          <w:rFonts w:ascii="Times New Roman" w:eastAsia="Times New Roman" w:hAnsi="Times New Roman" w:cs="Times New Roman"/>
          <w:sz w:val="28"/>
          <w:szCs w:val="28"/>
          <w:lang w:val="uk-UA"/>
        </w:rPr>
        <w:t>компетентісного</w:t>
      </w:r>
      <w:proofErr w:type="spellEnd"/>
      <w:r w:rsidRPr="00357750">
        <w:rPr>
          <w:rFonts w:ascii="Times New Roman" w:eastAsia="Times New Roman" w:hAnsi="Times New Roman" w:cs="Times New Roman"/>
          <w:sz w:val="28"/>
          <w:szCs w:val="28"/>
          <w:lang w:val="uk-UA"/>
        </w:rPr>
        <w:t xml:space="preserve"> підходу до формування змісту та організації освітнього процесу.    </w:t>
      </w:r>
    </w:p>
    <w:p w14:paraId="63404E81" w14:textId="77777777"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У Новій українській школі оцінювання перестає бути лише контролем знань — воно стає інструментом підтримки, розвитку та партнерства.  І у 2024-2025 н. р. оцінювання навчальних досягнень учнівства здійснювалось по-новому відповідно до Державних стандартів освіти (Рекомендації, затверджені наказом МОН від 02.08.2024 № 1093 «Про затвердження рекомендацій щодо оцінювання результатів навчання»).  Особливого значення набуває оцінювання за групами результатів, яке орієнтоване не на бали, а на розвиток компетентностей учнів.  Для цього в Державному стандарті базової середньої освіти визначено вимоги до обов’язкових результатів навчання у кожній освітній галузі. Об’єктами оцінювання є результати навчання учнів. Результати навчання – це знання, уміння, навички, ставлення, цінності набуті в процесі навчання, виховання та розвитку, які можна ідентифікувати, спланувати, виміряти й оцінити та які </w:t>
      </w:r>
      <w:r w:rsidRPr="00357750">
        <w:rPr>
          <w:rFonts w:ascii="Times New Roman" w:eastAsia="Times New Roman" w:hAnsi="Times New Roman" w:cs="Times New Roman"/>
          <w:sz w:val="28"/>
          <w:szCs w:val="28"/>
          <w:lang w:val="uk-UA"/>
        </w:rPr>
        <w:lastRenderedPageBreak/>
        <w:t xml:space="preserve">особа здатна продемонструвати після завершення освітньої програми на кожному рівні загальної середньої освіти. </w:t>
      </w:r>
    </w:p>
    <w:p w14:paraId="277C0418" w14:textId="3510908B" w:rsidR="00357750" w:rsidRPr="00357750" w:rsidRDefault="00357750" w:rsidP="00357750">
      <w:pPr>
        <w:jc w:val="both"/>
        <w:rPr>
          <w:rFonts w:ascii="Times New Roman" w:eastAsia="Times New Roman" w:hAnsi="Times New Roman" w:cs="Times New Roman"/>
          <w:sz w:val="28"/>
          <w:szCs w:val="28"/>
          <w:lang w:val="uk-UA"/>
        </w:rPr>
      </w:pPr>
      <w:r w:rsidRPr="00357750">
        <w:rPr>
          <w:rFonts w:ascii="Times New Roman" w:eastAsia="Times New Roman" w:hAnsi="Times New Roman" w:cs="Times New Roman"/>
          <w:sz w:val="28"/>
          <w:szCs w:val="28"/>
          <w:lang w:val="uk-UA"/>
        </w:rPr>
        <w:t xml:space="preserve">      Діяльність </w:t>
      </w:r>
      <w:proofErr w:type="spellStart"/>
      <w:r w:rsidRPr="00357750">
        <w:rPr>
          <w:rFonts w:ascii="Times New Roman" w:eastAsia="Times New Roman" w:hAnsi="Times New Roman" w:cs="Times New Roman"/>
          <w:sz w:val="28"/>
          <w:szCs w:val="28"/>
          <w:lang w:val="uk-UA"/>
        </w:rPr>
        <w:t>педколективу</w:t>
      </w:r>
      <w:proofErr w:type="spellEnd"/>
      <w:r w:rsidRPr="00357750">
        <w:rPr>
          <w:rFonts w:ascii="Times New Roman" w:eastAsia="Times New Roman" w:hAnsi="Times New Roman" w:cs="Times New Roman"/>
          <w:sz w:val="28"/>
          <w:szCs w:val="28"/>
          <w:lang w:val="uk-UA"/>
        </w:rPr>
        <w:t xml:space="preserve"> була спрямована на пошук шляхів реалізації завдань, визначених законодавством України в галузі освіти й виховання, а саме на підвищення якості навчання, виховання та розвитку учнів; підтримку обдарованих дітей; створення умов для найкращого саморозкриття вчителів і учнів, для їх позитивної й ефективної взаємодії.</w:t>
      </w:r>
    </w:p>
    <w:p w14:paraId="425858AD" w14:textId="4E47603C" w:rsidR="00C96D5B" w:rsidRPr="009E6250" w:rsidRDefault="0044361A" w:rsidP="00546B49">
      <w:pPr>
        <w:ind w:firstLine="708"/>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У 202</w:t>
      </w:r>
      <w:r w:rsidR="00357750">
        <w:rPr>
          <w:rFonts w:ascii="Times New Roman" w:eastAsia="Times New Roman" w:hAnsi="Times New Roman" w:cs="Times New Roman"/>
          <w:sz w:val="28"/>
          <w:szCs w:val="28"/>
          <w:lang w:val="uk-UA"/>
        </w:rPr>
        <w:t>5</w:t>
      </w:r>
      <w:r w:rsidRPr="009E6250">
        <w:rPr>
          <w:rFonts w:ascii="Times New Roman" w:eastAsia="Times New Roman" w:hAnsi="Times New Roman" w:cs="Times New Roman"/>
          <w:sz w:val="28"/>
          <w:szCs w:val="28"/>
        </w:rPr>
        <w:t>/202</w:t>
      </w:r>
      <w:r w:rsidR="00357750">
        <w:rPr>
          <w:rFonts w:ascii="Times New Roman" w:eastAsia="Times New Roman" w:hAnsi="Times New Roman" w:cs="Times New Roman"/>
          <w:sz w:val="28"/>
          <w:szCs w:val="28"/>
          <w:lang w:val="uk-UA"/>
        </w:rPr>
        <w:t>6</w:t>
      </w:r>
      <w:r w:rsidRPr="009E6250">
        <w:rPr>
          <w:rFonts w:ascii="Times New Roman" w:eastAsia="Times New Roman" w:hAnsi="Times New Roman" w:cs="Times New Roman"/>
          <w:sz w:val="28"/>
          <w:szCs w:val="28"/>
        </w:rPr>
        <w:t xml:space="preserve"> навчальному році педагогічний колектив навчального закладу продовжуватиме роботу над упровадженням основних засад Концепції НУШ, опікуватиметься наданням якісних освітніх послуг для всіх категорій дітей та учнівської молоді.</w:t>
      </w:r>
    </w:p>
    <w:p w14:paraId="524EAC07" w14:textId="77777777" w:rsidR="00C96D5B" w:rsidRPr="009E6250" w:rsidRDefault="0044361A" w:rsidP="00546B49">
      <w:pPr>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Визначаємо такі пріоритетні напрямки діяльності:</w:t>
      </w:r>
    </w:p>
    <w:p w14:paraId="2F2A77D0" w14:textId="77777777" w:rsidR="00C96D5B" w:rsidRPr="009E6250" w:rsidRDefault="0044361A" w:rsidP="00546B49">
      <w:pPr>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w:t>
      </w:r>
      <w:r w:rsidRPr="00546B49">
        <w:rPr>
          <w:rFonts w:ascii="Times New Roman" w:eastAsia="Times New Roman" w:hAnsi="Times New Roman" w:cs="Times New Roman"/>
          <w:color w:val="FF0000"/>
          <w:sz w:val="28"/>
          <w:szCs w:val="28"/>
        </w:rPr>
        <w:tab/>
      </w:r>
      <w:r w:rsidRPr="009E6250">
        <w:rPr>
          <w:rFonts w:ascii="Times New Roman" w:eastAsia="Times New Roman" w:hAnsi="Times New Roman" w:cs="Times New Roman"/>
          <w:sz w:val="28"/>
          <w:szCs w:val="28"/>
        </w:rPr>
        <w:t>Кожній дитині - рівний доступ до якісної освіти.</w:t>
      </w:r>
    </w:p>
    <w:p w14:paraId="0B43364A" w14:textId="7ADF97BE" w:rsidR="00C96D5B" w:rsidRPr="009E6250" w:rsidRDefault="0044361A" w:rsidP="00546B49">
      <w:pPr>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w:t>
      </w:r>
      <w:r w:rsidRPr="009E6250">
        <w:rPr>
          <w:rFonts w:ascii="Times New Roman" w:eastAsia="Times New Roman" w:hAnsi="Times New Roman" w:cs="Times New Roman"/>
          <w:sz w:val="28"/>
          <w:szCs w:val="28"/>
        </w:rPr>
        <w:tab/>
        <w:t xml:space="preserve">Забезпечення організації освітньої діяльності колективу </w:t>
      </w:r>
      <w:r w:rsidR="00357750">
        <w:rPr>
          <w:rFonts w:ascii="Times New Roman" w:eastAsia="Times New Roman" w:hAnsi="Times New Roman" w:cs="Times New Roman"/>
          <w:sz w:val="28"/>
          <w:szCs w:val="28"/>
          <w:lang w:val="uk-UA"/>
        </w:rPr>
        <w:t>закладу</w:t>
      </w:r>
      <w:r w:rsidRPr="009E6250">
        <w:rPr>
          <w:rFonts w:ascii="Times New Roman" w:eastAsia="Times New Roman" w:hAnsi="Times New Roman" w:cs="Times New Roman"/>
          <w:sz w:val="28"/>
          <w:szCs w:val="28"/>
        </w:rPr>
        <w:t>, спрямованої на реалізацію Концепції євроінтеграції українського суспільства та засад Концепції національно-патріотичного виховання учнівської молоді.</w:t>
      </w:r>
    </w:p>
    <w:p w14:paraId="2C86728D" w14:textId="77777777" w:rsidR="00C96D5B" w:rsidRPr="009E6250" w:rsidRDefault="0044361A" w:rsidP="00546B49">
      <w:pPr>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w:t>
      </w:r>
      <w:r w:rsidRPr="00546B49">
        <w:rPr>
          <w:rFonts w:ascii="Times New Roman" w:eastAsia="Times New Roman" w:hAnsi="Times New Roman" w:cs="Times New Roman"/>
          <w:color w:val="FF0000"/>
          <w:sz w:val="28"/>
          <w:szCs w:val="28"/>
        </w:rPr>
        <w:tab/>
      </w:r>
      <w:r w:rsidRPr="009E6250">
        <w:rPr>
          <w:rFonts w:ascii="Times New Roman" w:eastAsia="Times New Roman" w:hAnsi="Times New Roman" w:cs="Times New Roman"/>
          <w:sz w:val="28"/>
          <w:szCs w:val="28"/>
        </w:rPr>
        <w:t>Фахове втілення  вимог Державного стандарту, типових освітніх програм у нових підручниках.</w:t>
      </w:r>
    </w:p>
    <w:p w14:paraId="3CE55182" w14:textId="77777777" w:rsidR="00C96D5B" w:rsidRPr="009E6250" w:rsidRDefault="0044361A" w:rsidP="00546B49">
      <w:pPr>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w:t>
      </w:r>
      <w:r w:rsidRPr="009E6250">
        <w:rPr>
          <w:rFonts w:ascii="Times New Roman" w:eastAsia="Times New Roman" w:hAnsi="Times New Roman" w:cs="Times New Roman"/>
          <w:sz w:val="28"/>
          <w:szCs w:val="28"/>
        </w:rPr>
        <w:tab/>
        <w:t>Створення сприятливих умов для пошуку, підтримки та стимулювання інтелектуальних і творчо обдарованих дітей, самореалізації творчої особистості в суспільстві.</w:t>
      </w:r>
    </w:p>
    <w:p w14:paraId="4474AA3D" w14:textId="77777777" w:rsidR="00C96D5B" w:rsidRPr="007A6EA0" w:rsidRDefault="0044361A" w:rsidP="00546B49">
      <w:pPr>
        <w:jc w:val="both"/>
        <w:rPr>
          <w:rFonts w:ascii="Times New Roman" w:eastAsia="Times New Roman" w:hAnsi="Times New Roman" w:cs="Times New Roman"/>
          <w:sz w:val="28"/>
          <w:szCs w:val="28"/>
        </w:rPr>
      </w:pPr>
      <w:r w:rsidRPr="009E6250">
        <w:rPr>
          <w:rFonts w:ascii="Times New Roman" w:eastAsia="Times New Roman" w:hAnsi="Times New Roman" w:cs="Times New Roman"/>
          <w:sz w:val="28"/>
          <w:szCs w:val="28"/>
        </w:rPr>
        <w:t>•</w:t>
      </w:r>
      <w:r w:rsidRPr="00546B49">
        <w:rPr>
          <w:rFonts w:ascii="Times New Roman" w:eastAsia="Times New Roman" w:hAnsi="Times New Roman" w:cs="Times New Roman"/>
          <w:color w:val="FF0000"/>
          <w:sz w:val="28"/>
          <w:szCs w:val="28"/>
        </w:rPr>
        <w:tab/>
      </w:r>
      <w:r w:rsidRPr="009E6250">
        <w:rPr>
          <w:rFonts w:ascii="Times New Roman" w:eastAsia="Times New Roman" w:hAnsi="Times New Roman" w:cs="Times New Roman"/>
          <w:sz w:val="28"/>
          <w:szCs w:val="28"/>
        </w:rPr>
        <w:t xml:space="preserve">Дотримання безпечних умов перебування учасників освітнього </w:t>
      </w:r>
      <w:r w:rsidRPr="007A6EA0">
        <w:rPr>
          <w:rFonts w:ascii="Times New Roman" w:eastAsia="Times New Roman" w:hAnsi="Times New Roman" w:cs="Times New Roman"/>
          <w:sz w:val="28"/>
          <w:szCs w:val="28"/>
        </w:rPr>
        <w:t>процесу в  закладі освіти, санітарного законодавства, вимог БЖД й ОП.</w:t>
      </w:r>
    </w:p>
    <w:p w14:paraId="4AB3C0F9" w14:textId="77777777" w:rsidR="00C96D5B" w:rsidRPr="007A6EA0" w:rsidRDefault="0044361A" w:rsidP="00546B49">
      <w:pPr>
        <w:jc w:val="both"/>
        <w:rPr>
          <w:rFonts w:ascii="Times New Roman" w:eastAsia="Times New Roman" w:hAnsi="Times New Roman" w:cs="Times New Roman"/>
          <w:sz w:val="28"/>
          <w:szCs w:val="28"/>
        </w:rPr>
      </w:pPr>
      <w:r w:rsidRPr="007A6EA0">
        <w:rPr>
          <w:rFonts w:ascii="Times New Roman" w:eastAsia="Times New Roman" w:hAnsi="Times New Roman" w:cs="Times New Roman"/>
          <w:sz w:val="28"/>
          <w:szCs w:val="28"/>
        </w:rPr>
        <w:t>•</w:t>
      </w:r>
      <w:r w:rsidRPr="007A6EA0">
        <w:rPr>
          <w:rFonts w:ascii="Times New Roman" w:eastAsia="Times New Roman" w:hAnsi="Times New Roman" w:cs="Times New Roman"/>
          <w:sz w:val="28"/>
          <w:szCs w:val="28"/>
        </w:rPr>
        <w:tab/>
        <w:t>Створення умов для зміцнення здоров’я учнів, упровадження реформи шкільного харчування.</w:t>
      </w:r>
    </w:p>
    <w:p w14:paraId="6CFEEFFD" w14:textId="77777777" w:rsidR="00C96D5B" w:rsidRPr="00546B49" w:rsidRDefault="0044361A" w:rsidP="00546B49">
      <w:pPr>
        <w:jc w:val="both"/>
        <w:rPr>
          <w:rFonts w:ascii="Times New Roman" w:eastAsia="Times New Roman" w:hAnsi="Times New Roman" w:cs="Times New Roman"/>
          <w:color w:val="FF0000"/>
          <w:sz w:val="28"/>
          <w:szCs w:val="28"/>
        </w:rPr>
      </w:pPr>
      <w:r w:rsidRPr="007A6EA0">
        <w:rPr>
          <w:rFonts w:ascii="Times New Roman" w:eastAsia="Times New Roman" w:hAnsi="Times New Roman" w:cs="Times New Roman"/>
          <w:sz w:val="28"/>
          <w:szCs w:val="28"/>
        </w:rPr>
        <w:t>•</w:t>
      </w:r>
      <w:r w:rsidRPr="009E6250">
        <w:rPr>
          <w:rFonts w:ascii="Times New Roman" w:eastAsia="Times New Roman" w:hAnsi="Times New Roman" w:cs="Times New Roman"/>
          <w:sz w:val="28"/>
          <w:szCs w:val="28"/>
        </w:rPr>
        <w:tab/>
        <w:t>Зміцнення засад і підвищення ролі учнівського самоврядування</w:t>
      </w:r>
    </w:p>
    <w:p w14:paraId="3A179C9F" w14:textId="77777777" w:rsidR="00357750" w:rsidRPr="009427DC" w:rsidRDefault="00357750" w:rsidP="00357750">
      <w:pPr>
        <w:jc w:val="both"/>
        <w:rPr>
          <w:rFonts w:ascii="Times New Roman" w:eastAsia="Times New Roman" w:hAnsi="Times New Roman" w:cs="Times New Roman"/>
          <w:color w:val="000000"/>
          <w:sz w:val="26"/>
          <w:szCs w:val="26"/>
        </w:rPr>
      </w:pPr>
      <w:r w:rsidRPr="009427DC">
        <w:rPr>
          <w:rFonts w:ascii="Times New Roman" w:eastAsia="Times New Roman" w:hAnsi="Times New Roman" w:cs="Times New Roman"/>
          <w:color w:val="000000"/>
          <w:sz w:val="26"/>
          <w:szCs w:val="26"/>
        </w:rPr>
        <w:t xml:space="preserve">      </w:t>
      </w:r>
      <w:r w:rsidRPr="009427DC">
        <w:rPr>
          <w:rFonts w:ascii="Times New Roman" w:eastAsia="Times New Roman" w:hAnsi="Times New Roman" w:cs="Times New Roman"/>
          <w:sz w:val="26"/>
          <w:szCs w:val="26"/>
          <w:lang w:eastAsia="ru-RU"/>
        </w:rPr>
        <w:t xml:space="preserve">Станом на 1 вересня 2024 року всі </w:t>
      </w:r>
      <w:r w:rsidRPr="009427DC">
        <w:rPr>
          <w:rFonts w:ascii="Times New Roman" w:eastAsia="Times New Roman" w:hAnsi="Times New Roman" w:cs="Times New Roman"/>
          <w:color w:val="000000"/>
          <w:sz w:val="26"/>
          <w:szCs w:val="26"/>
        </w:rPr>
        <w:t>діти мікрорайону ліцею охоплені навчанням.</w:t>
      </w:r>
    </w:p>
    <w:p w14:paraId="36E05196" w14:textId="77777777" w:rsidR="00357750" w:rsidRPr="009427DC" w:rsidRDefault="00357750" w:rsidP="00357750">
      <w:pPr>
        <w:jc w:val="both"/>
        <w:rPr>
          <w:rFonts w:ascii="Times New Roman" w:eastAsia="Times New Roman" w:hAnsi="Times New Roman" w:cs="Times New Roman"/>
          <w:sz w:val="26"/>
          <w:szCs w:val="26"/>
        </w:rPr>
      </w:pPr>
      <w:r w:rsidRPr="009427DC">
        <w:rPr>
          <w:rFonts w:ascii="Times New Roman" w:eastAsia="Times New Roman" w:hAnsi="Times New Roman" w:cs="Times New Roman"/>
          <w:color w:val="000000"/>
          <w:sz w:val="26"/>
          <w:szCs w:val="26"/>
        </w:rPr>
        <w:t xml:space="preserve">З метою реалізації предметного і </w:t>
      </w:r>
      <w:proofErr w:type="spellStart"/>
      <w:r w:rsidRPr="009427DC">
        <w:rPr>
          <w:rFonts w:ascii="Times New Roman" w:eastAsia="Times New Roman" w:hAnsi="Times New Roman" w:cs="Times New Roman"/>
          <w:color w:val="000000"/>
          <w:sz w:val="26"/>
          <w:szCs w:val="26"/>
        </w:rPr>
        <w:t>надпредметного</w:t>
      </w:r>
      <w:proofErr w:type="spellEnd"/>
      <w:r w:rsidRPr="009427DC">
        <w:rPr>
          <w:rFonts w:ascii="Times New Roman" w:eastAsia="Times New Roman" w:hAnsi="Times New Roman" w:cs="Times New Roman"/>
          <w:color w:val="000000"/>
          <w:sz w:val="26"/>
          <w:szCs w:val="26"/>
        </w:rPr>
        <w:t xml:space="preserve"> змісту навчання, що забезпечує розвиток ключових компетентностей здобувачів освіти, становлення їх як повноцінних, соціально активних, конкурентоздатних особистостей у закладі була розроблена і діяла освітня програма.</w:t>
      </w:r>
    </w:p>
    <w:p w14:paraId="56A6A874" w14:textId="77777777" w:rsidR="00357750" w:rsidRPr="009427DC" w:rsidRDefault="00357750" w:rsidP="00357750">
      <w:pPr>
        <w:ind w:firstLine="567"/>
        <w:jc w:val="both"/>
        <w:rPr>
          <w:rFonts w:ascii="Times New Roman" w:eastAsia="Times New Roman" w:hAnsi="Times New Roman" w:cs="Times New Roman"/>
          <w:sz w:val="26"/>
          <w:szCs w:val="26"/>
          <w:lang w:eastAsia="ru-RU"/>
        </w:rPr>
      </w:pPr>
      <w:proofErr w:type="spellStart"/>
      <w:r w:rsidRPr="009427DC">
        <w:rPr>
          <w:rFonts w:ascii="Times New Roman" w:eastAsia="Times New Roman" w:hAnsi="Times New Roman" w:cs="Times New Roman"/>
          <w:color w:val="000000"/>
          <w:sz w:val="26"/>
          <w:szCs w:val="26"/>
          <w:lang w:val="ru-RU"/>
        </w:rPr>
        <w:t>Освітня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програма</w:t>
      </w:r>
      <w:proofErr w:type="spellEnd"/>
      <w:r w:rsidRPr="009427DC">
        <w:rPr>
          <w:rFonts w:ascii="Times New Roman" w:eastAsia="Times New Roman" w:hAnsi="Times New Roman" w:cs="Times New Roman"/>
          <w:color w:val="000000"/>
          <w:sz w:val="26"/>
          <w:szCs w:val="26"/>
          <w:lang w:val="ru-RU"/>
        </w:rPr>
        <w:t xml:space="preserve"> закладу </w:t>
      </w:r>
      <w:proofErr w:type="spellStart"/>
      <w:r w:rsidRPr="009427DC">
        <w:rPr>
          <w:rFonts w:ascii="Times New Roman" w:eastAsia="Times New Roman" w:hAnsi="Times New Roman" w:cs="Times New Roman"/>
          <w:color w:val="000000"/>
          <w:sz w:val="26"/>
          <w:szCs w:val="26"/>
          <w:lang w:val="ru-RU"/>
        </w:rPr>
        <w:t>реалізовувалася</w:t>
      </w:r>
      <w:proofErr w:type="spellEnd"/>
      <w:r w:rsidRPr="009427DC">
        <w:rPr>
          <w:rFonts w:ascii="Times New Roman" w:eastAsia="Times New Roman" w:hAnsi="Times New Roman" w:cs="Times New Roman"/>
          <w:color w:val="000000"/>
          <w:sz w:val="26"/>
          <w:szCs w:val="26"/>
          <w:lang w:val="ru-RU"/>
        </w:rPr>
        <w:t xml:space="preserve"> через три </w:t>
      </w:r>
      <w:proofErr w:type="spellStart"/>
      <w:proofErr w:type="gramStart"/>
      <w:r w:rsidRPr="009427DC">
        <w:rPr>
          <w:rFonts w:ascii="Times New Roman" w:eastAsia="Times New Roman" w:hAnsi="Times New Roman" w:cs="Times New Roman"/>
          <w:color w:val="000000"/>
          <w:sz w:val="26"/>
          <w:szCs w:val="26"/>
          <w:lang w:val="ru-RU"/>
        </w:rPr>
        <w:t>р</w:t>
      </w:r>
      <w:proofErr w:type="gramEnd"/>
      <w:r w:rsidRPr="009427DC">
        <w:rPr>
          <w:rFonts w:ascii="Times New Roman" w:eastAsia="Times New Roman" w:hAnsi="Times New Roman" w:cs="Times New Roman"/>
          <w:color w:val="000000"/>
          <w:sz w:val="26"/>
          <w:szCs w:val="26"/>
          <w:lang w:val="ru-RU"/>
        </w:rPr>
        <w:t>івні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освіти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визначених</w:t>
      </w:r>
      <w:proofErr w:type="spellEnd"/>
      <w:r w:rsidRPr="009427DC">
        <w:rPr>
          <w:rFonts w:ascii="Times New Roman" w:eastAsia="Times New Roman" w:hAnsi="Times New Roman" w:cs="Times New Roman"/>
          <w:color w:val="000000"/>
          <w:sz w:val="26"/>
          <w:szCs w:val="26"/>
          <w:lang w:val="ru-RU"/>
        </w:rPr>
        <w:t xml:space="preserve"> нормативно-правовою базою </w:t>
      </w:r>
      <w:proofErr w:type="spellStart"/>
      <w:r w:rsidRPr="009427DC">
        <w:rPr>
          <w:rFonts w:ascii="Times New Roman" w:eastAsia="Times New Roman" w:hAnsi="Times New Roman" w:cs="Times New Roman"/>
          <w:color w:val="000000"/>
          <w:sz w:val="26"/>
          <w:szCs w:val="26"/>
          <w:lang w:val="ru-RU"/>
        </w:rPr>
        <w:t>України</w:t>
      </w:r>
      <w:proofErr w:type="spellEnd"/>
      <w:r w:rsidRPr="009427DC">
        <w:rPr>
          <w:rFonts w:ascii="Times New Roman" w:eastAsia="Times New Roman" w:hAnsi="Times New Roman" w:cs="Times New Roman"/>
          <w:color w:val="000000"/>
          <w:sz w:val="26"/>
          <w:szCs w:val="26"/>
          <w:lang w:val="ru-RU"/>
        </w:rPr>
        <w:t>:</w:t>
      </w:r>
      <w:r w:rsidRPr="009427DC">
        <w:rPr>
          <w:rFonts w:ascii="Times New Roman" w:eastAsia="Times New Roman" w:hAnsi="Times New Roman" w:cs="Times New Roman"/>
          <w:sz w:val="26"/>
          <w:szCs w:val="26"/>
          <w:lang w:eastAsia="ru-RU"/>
        </w:rPr>
        <w:t xml:space="preserve"> початкову (1–4 класи), середню (5–9 класи) та старшу ланки (</w:t>
      </w:r>
      <w:r>
        <w:rPr>
          <w:rFonts w:ascii="Times New Roman" w:eastAsia="Times New Roman" w:hAnsi="Times New Roman" w:cs="Times New Roman"/>
          <w:sz w:val="26"/>
          <w:szCs w:val="26"/>
          <w:lang w:eastAsia="ru-RU"/>
        </w:rPr>
        <w:t>11 клас</w:t>
      </w:r>
      <w:r w:rsidRPr="009427DC">
        <w:rPr>
          <w:rFonts w:ascii="Times New Roman" w:eastAsia="Times New Roman" w:hAnsi="Times New Roman" w:cs="Times New Roman"/>
          <w:sz w:val="26"/>
          <w:szCs w:val="26"/>
          <w:lang w:eastAsia="ru-RU"/>
        </w:rPr>
        <w:t xml:space="preserve">). </w:t>
      </w:r>
    </w:p>
    <w:p w14:paraId="5299567C" w14:textId="77777777" w:rsidR="00357750" w:rsidRPr="009427DC" w:rsidRDefault="00357750" w:rsidP="00357750">
      <w:pPr>
        <w:jc w:val="both"/>
        <w:rPr>
          <w:rFonts w:ascii="Times New Roman" w:eastAsia="Times New Roman" w:hAnsi="Times New Roman" w:cs="Times New Roman"/>
          <w:sz w:val="26"/>
          <w:szCs w:val="26"/>
          <w:lang w:val="ru-RU"/>
        </w:rPr>
      </w:pPr>
      <w:r w:rsidRPr="009427DC">
        <w:rPr>
          <w:rFonts w:ascii="Times New Roman" w:eastAsia="Times New Roman" w:hAnsi="Times New Roman" w:cs="Times New Roman"/>
          <w:color w:val="000000"/>
          <w:sz w:val="26"/>
          <w:szCs w:val="26"/>
        </w:rPr>
        <w:t xml:space="preserve">       </w:t>
      </w:r>
      <w:r w:rsidRPr="009427DC">
        <w:rPr>
          <w:rFonts w:ascii="Times New Roman" w:eastAsia="Times New Roman" w:hAnsi="Times New Roman" w:cs="Times New Roman"/>
          <w:color w:val="000000"/>
          <w:sz w:val="26"/>
          <w:szCs w:val="26"/>
          <w:lang w:val="ru-RU"/>
        </w:rPr>
        <w:t xml:space="preserve">Початкова </w:t>
      </w:r>
      <w:proofErr w:type="spellStart"/>
      <w:r w:rsidRPr="009427DC">
        <w:rPr>
          <w:rFonts w:ascii="Times New Roman" w:eastAsia="Times New Roman" w:hAnsi="Times New Roman" w:cs="Times New Roman"/>
          <w:color w:val="000000"/>
          <w:sz w:val="26"/>
          <w:szCs w:val="26"/>
          <w:lang w:val="ru-RU"/>
        </w:rPr>
        <w:t>освіта</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була</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спрямована</w:t>
      </w:r>
      <w:proofErr w:type="spellEnd"/>
      <w:r w:rsidRPr="009427DC">
        <w:rPr>
          <w:rFonts w:ascii="Times New Roman" w:eastAsia="Times New Roman" w:hAnsi="Times New Roman" w:cs="Times New Roman"/>
          <w:color w:val="000000"/>
          <w:sz w:val="26"/>
          <w:szCs w:val="26"/>
          <w:lang w:val="ru-RU"/>
        </w:rPr>
        <w:t xml:space="preserve"> на </w:t>
      </w:r>
      <w:proofErr w:type="spellStart"/>
      <w:r w:rsidRPr="009427DC">
        <w:rPr>
          <w:rFonts w:ascii="Times New Roman" w:eastAsia="Times New Roman" w:hAnsi="Times New Roman" w:cs="Times New Roman"/>
          <w:color w:val="000000"/>
          <w:sz w:val="26"/>
          <w:szCs w:val="26"/>
          <w:lang w:val="ru-RU"/>
        </w:rPr>
        <w:t>реалізацію</w:t>
      </w:r>
      <w:proofErr w:type="spellEnd"/>
      <w:r w:rsidRPr="009427DC">
        <w:rPr>
          <w:rFonts w:ascii="Times New Roman" w:eastAsia="Times New Roman" w:hAnsi="Times New Roman" w:cs="Times New Roman"/>
          <w:color w:val="000000"/>
          <w:sz w:val="26"/>
          <w:szCs w:val="26"/>
          <w:lang w:val="ru-RU"/>
        </w:rPr>
        <w:t xml:space="preserve"> </w:t>
      </w:r>
      <w:r w:rsidRPr="009427DC">
        <w:rPr>
          <w:rFonts w:ascii="Times New Roman" w:eastAsia="Times New Roman" w:hAnsi="Times New Roman" w:cs="Times New Roman"/>
          <w:color w:val="333333"/>
          <w:sz w:val="26"/>
          <w:szCs w:val="26"/>
          <w:shd w:val="clear" w:color="auto" w:fill="FFFFFF"/>
          <w:lang w:val="ru-RU"/>
        </w:rPr>
        <w:t xml:space="preserve">Державного стандарту </w:t>
      </w:r>
      <w:proofErr w:type="spellStart"/>
      <w:r w:rsidRPr="009427DC">
        <w:rPr>
          <w:rFonts w:ascii="Times New Roman" w:eastAsia="Times New Roman" w:hAnsi="Times New Roman" w:cs="Times New Roman"/>
          <w:color w:val="000000"/>
          <w:sz w:val="26"/>
          <w:szCs w:val="26"/>
          <w:lang w:val="ru-RU"/>
        </w:rPr>
        <w:t>початкової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загальної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освіти</w:t>
      </w:r>
      <w:proofErr w:type="spellEnd"/>
      <w:r w:rsidRPr="009427DC">
        <w:rPr>
          <w:rFonts w:ascii="Times New Roman" w:eastAsia="Times New Roman" w:hAnsi="Times New Roman" w:cs="Times New Roman"/>
          <w:color w:val="000000"/>
          <w:sz w:val="26"/>
          <w:szCs w:val="26"/>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Нової</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української</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школи</w:t>
      </w:r>
      <w:proofErr w:type="spellEnd"/>
      <w:r w:rsidRPr="009427DC">
        <w:rPr>
          <w:rFonts w:ascii="Times New Roman" w:eastAsia="Times New Roman" w:hAnsi="Times New Roman" w:cs="Times New Roman"/>
          <w:color w:val="333333"/>
          <w:sz w:val="26"/>
          <w:szCs w:val="26"/>
          <w:shd w:val="clear" w:color="auto" w:fill="FFFFFF"/>
        </w:rPr>
        <w:t>)</w:t>
      </w:r>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який</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передбачав</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lastRenderedPageBreak/>
        <w:t>організацію</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освітнього</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процесу</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із</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застосуванням</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діяльнісного</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proofErr w:type="gramStart"/>
      <w:r w:rsidRPr="009427DC">
        <w:rPr>
          <w:rFonts w:ascii="Times New Roman" w:eastAsia="Times New Roman" w:hAnsi="Times New Roman" w:cs="Times New Roman"/>
          <w:color w:val="333333"/>
          <w:sz w:val="26"/>
          <w:szCs w:val="26"/>
          <w:shd w:val="clear" w:color="auto" w:fill="FFFFFF"/>
          <w:lang w:val="ru-RU"/>
        </w:rPr>
        <w:t>п</w:t>
      </w:r>
      <w:proofErr w:type="gramEnd"/>
      <w:r w:rsidRPr="009427DC">
        <w:rPr>
          <w:rFonts w:ascii="Times New Roman" w:eastAsia="Times New Roman" w:hAnsi="Times New Roman" w:cs="Times New Roman"/>
          <w:color w:val="333333"/>
          <w:sz w:val="26"/>
          <w:szCs w:val="26"/>
          <w:shd w:val="clear" w:color="auto" w:fill="FFFFFF"/>
          <w:lang w:val="ru-RU"/>
        </w:rPr>
        <w:t>ідходу</w:t>
      </w:r>
      <w:proofErr w:type="spellEnd"/>
      <w:r w:rsidRPr="009427DC">
        <w:rPr>
          <w:rFonts w:ascii="Times New Roman" w:eastAsia="Times New Roman" w:hAnsi="Times New Roman" w:cs="Times New Roman"/>
          <w:color w:val="333333"/>
          <w:sz w:val="26"/>
          <w:szCs w:val="26"/>
          <w:shd w:val="clear" w:color="auto" w:fill="FFFFFF"/>
          <w:lang w:val="ru-RU"/>
        </w:rPr>
        <w:t xml:space="preserve"> на </w:t>
      </w:r>
      <w:proofErr w:type="spellStart"/>
      <w:r w:rsidRPr="009427DC">
        <w:rPr>
          <w:rFonts w:ascii="Times New Roman" w:eastAsia="Times New Roman" w:hAnsi="Times New Roman" w:cs="Times New Roman"/>
          <w:color w:val="333333"/>
          <w:sz w:val="26"/>
          <w:szCs w:val="26"/>
          <w:shd w:val="clear" w:color="auto" w:fill="FFFFFF"/>
          <w:lang w:val="ru-RU"/>
        </w:rPr>
        <w:t>інтегрованій</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основі</w:t>
      </w:r>
      <w:proofErr w:type="spellEnd"/>
      <w:r w:rsidRPr="009427DC">
        <w:rPr>
          <w:rFonts w:ascii="Times New Roman" w:eastAsia="Times New Roman" w:hAnsi="Times New Roman" w:cs="Times New Roman"/>
          <w:color w:val="333333"/>
          <w:sz w:val="26"/>
          <w:szCs w:val="26"/>
          <w:shd w:val="clear" w:color="auto" w:fill="FFFFFF"/>
          <w:lang w:val="ru-RU"/>
        </w:rPr>
        <w:t xml:space="preserve"> та з </w:t>
      </w:r>
      <w:proofErr w:type="spellStart"/>
      <w:r w:rsidRPr="009427DC">
        <w:rPr>
          <w:rFonts w:ascii="Times New Roman" w:eastAsia="Times New Roman" w:hAnsi="Times New Roman" w:cs="Times New Roman"/>
          <w:color w:val="333333"/>
          <w:sz w:val="26"/>
          <w:szCs w:val="26"/>
          <w:shd w:val="clear" w:color="auto" w:fill="FFFFFF"/>
          <w:lang w:val="ru-RU"/>
        </w:rPr>
        <w:t>переважанням</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ігрових</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методів</w:t>
      </w:r>
      <w:proofErr w:type="spellEnd"/>
      <w:r w:rsidRPr="009427DC">
        <w:rPr>
          <w:rFonts w:ascii="Times New Roman" w:eastAsia="Times New Roman" w:hAnsi="Times New Roman" w:cs="Times New Roman"/>
          <w:color w:val="333333"/>
          <w:sz w:val="26"/>
          <w:szCs w:val="26"/>
          <w:shd w:val="clear" w:color="auto" w:fill="FFFFFF"/>
          <w:lang w:val="ru-RU"/>
        </w:rPr>
        <w:t xml:space="preserve"> у </w:t>
      </w:r>
      <w:proofErr w:type="spellStart"/>
      <w:r w:rsidRPr="009427DC">
        <w:rPr>
          <w:rFonts w:ascii="Times New Roman" w:eastAsia="Times New Roman" w:hAnsi="Times New Roman" w:cs="Times New Roman"/>
          <w:color w:val="333333"/>
          <w:sz w:val="26"/>
          <w:szCs w:val="26"/>
          <w:shd w:val="clear" w:color="auto" w:fill="FFFFFF"/>
          <w:lang w:val="ru-RU"/>
        </w:rPr>
        <w:t>першому</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циклі</w:t>
      </w:r>
      <w:proofErr w:type="spellEnd"/>
      <w:r w:rsidRPr="009427DC">
        <w:rPr>
          <w:rFonts w:ascii="Times New Roman" w:eastAsia="Times New Roman" w:hAnsi="Times New Roman" w:cs="Times New Roman"/>
          <w:color w:val="333333"/>
          <w:sz w:val="26"/>
          <w:szCs w:val="26"/>
          <w:shd w:val="clear" w:color="auto" w:fill="FFFFFF"/>
          <w:lang w:val="ru-RU"/>
        </w:rPr>
        <w:t xml:space="preserve"> (1-2 </w:t>
      </w:r>
      <w:proofErr w:type="spellStart"/>
      <w:r w:rsidRPr="009427DC">
        <w:rPr>
          <w:rFonts w:ascii="Times New Roman" w:eastAsia="Times New Roman" w:hAnsi="Times New Roman" w:cs="Times New Roman"/>
          <w:color w:val="333333"/>
          <w:sz w:val="26"/>
          <w:szCs w:val="26"/>
          <w:shd w:val="clear" w:color="auto" w:fill="FFFFFF"/>
          <w:lang w:val="ru-RU"/>
        </w:rPr>
        <w:t>класи</w:t>
      </w:r>
      <w:proofErr w:type="spellEnd"/>
      <w:r w:rsidRPr="009427DC">
        <w:rPr>
          <w:rFonts w:ascii="Times New Roman" w:eastAsia="Times New Roman" w:hAnsi="Times New Roman" w:cs="Times New Roman"/>
          <w:color w:val="333333"/>
          <w:sz w:val="26"/>
          <w:szCs w:val="26"/>
          <w:shd w:val="clear" w:color="auto" w:fill="FFFFFF"/>
          <w:lang w:val="ru-RU"/>
        </w:rPr>
        <w:t xml:space="preserve">) та на </w:t>
      </w:r>
      <w:proofErr w:type="spellStart"/>
      <w:r w:rsidRPr="009427DC">
        <w:rPr>
          <w:rFonts w:ascii="Times New Roman" w:eastAsia="Times New Roman" w:hAnsi="Times New Roman" w:cs="Times New Roman"/>
          <w:color w:val="333333"/>
          <w:sz w:val="26"/>
          <w:szCs w:val="26"/>
          <w:shd w:val="clear" w:color="auto" w:fill="FFFFFF"/>
          <w:lang w:val="ru-RU"/>
        </w:rPr>
        <w:t>інтегровано-предметній</w:t>
      </w:r>
      <w:proofErr w:type="spellEnd"/>
      <w:r w:rsidRPr="009427DC">
        <w:rPr>
          <w:rFonts w:ascii="Times New Roman" w:eastAsia="Times New Roman" w:hAnsi="Times New Roman" w:cs="Times New Roman"/>
          <w:color w:val="333333"/>
          <w:sz w:val="26"/>
          <w:szCs w:val="26"/>
          <w:shd w:val="clear" w:color="auto" w:fill="FFFFFF"/>
          <w:lang w:val="ru-RU"/>
        </w:rPr>
        <w:t xml:space="preserve"> </w:t>
      </w:r>
      <w:proofErr w:type="spellStart"/>
      <w:r w:rsidRPr="009427DC">
        <w:rPr>
          <w:rFonts w:ascii="Times New Roman" w:eastAsia="Times New Roman" w:hAnsi="Times New Roman" w:cs="Times New Roman"/>
          <w:color w:val="333333"/>
          <w:sz w:val="26"/>
          <w:szCs w:val="26"/>
          <w:shd w:val="clear" w:color="auto" w:fill="FFFFFF"/>
          <w:lang w:val="ru-RU"/>
        </w:rPr>
        <w:t>основі</w:t>
      </w:r>
      <w:proofErr w:type="spellEnd"/>
      <w:r w:rsidRPr="009427DC">
        <w:rPr>
          <w:rFonts w:ascii="Times New Roman" w:eastAsia="Times New Roman" w:hAnsi="Times New Roman" w:cs="Times New Roman"/>
          <w:color w:val="333333"/>
          <w:sz w:val="26"/>
          <w:szCs w:val="26"/>
          <w:shd w:val="clear" w:color="auto" w:fill="FFFFFF"/>
          <w:lang w:val="ru-RU"/>
        </w:rPr>
        <w:t xml:space="preserve"> у другому </w:t>
      </w:r>
      <w:proofErr w:type="spellStart"/>
      <w:r w:rsidRPr="009427DC">
        <w:rPr>
          <w:rFonts w:ascii="Times New Roman" w:eastAsia="Times New Roman" w:hAnsi="Times New Roman" w:cs="Times New Roman"/>
          <w:color w:val="333333"/>
          <w:sz w:val="26"/>
          <w:szCs w:val="26"/>
          <w:shd w:val="clear" w:color="auto" w:fill="FFFFFF"/>
          <w:lang w:val="ru-RU"/>
        </w:rPr>
        <w:t>циклі</w:t>
      </w:r>
      <w:proofErr w:type="spellEnd"/>
      <w:r w:rsidRPr="009427DC">
        <w:rPr>
          <w:rFonts w:ascii="Times New Roman" w:eastAsia="Times New Roman" w:hAnsi="Times New Roman" w:cs="Times New Roman"/>
          <w:color w:val="333333"/>
          <w:sz w:val="26"/>
          <w:szCs w:val="26"/>
          <w:shd w:val="clear" w:color="auto" w:fill="FFFFFF"/>
          <w:lang w:val="ru-RU"/>
        </w:rPr>
        <w:t xml:space="preserve"> (3-4 </w:t>
      </w:r>
      <w:proofErr w:type="spellStart"/>
      <w:r w:rsidRPr="009427DC">
        <w:rPr>
          <w:rFonts w:ascii="Times New Roman" w:eastAsia="Times New Roman" w:hAnsi="Times New Roman" w:cs="Times New Roman"/>
          <w:color w:val="333333"/>
          <w:sz w:val="26"/>
          <w:szCs w:val="26"/>
          <w:shd w:val="clear" w:color="auto" w:fill="FFFFFF"/>
          <w:lang w:val="ru-RU"/>
        </w:rPr>
        <w:t>класи</w:t>
      </w:r>
      <w:proofErr w:type="spellEnd"/>
      <w:r w:rsidRPr="009427DC">
        <w:rPr>
          <w:rFonts w:ascii="Times New Roman" w:eastAsia="Times New Roman" w:hAnsi="Times New Roman" w:cs="Times New Roman"/>
          <w:color w:val="333333"/>
          <w:sz w:val="26"/>
          <w:szCs w:val="26"/>
          <w:shd w:val="clear" w:color="auto" w:fill="FFFFFF"/>
          <w:lang w:val="ru-RU"/>
        </w:rPr>
        <w:t>).</w:t>
      </w:r>
      <w:r w:rsidRPr="009427DC">
        <w:rPr>
          <w:rFonts w:ascii="Times New Roman" w:eastAsia="Times New Roman" w:hAnsi="Times New Roman" w:cs="Times New Roman"/>
          <w:color w:val="000000"/>
          <w:sz w:val="26"/>
          <w:szCs w:val="26"/>
          <w:lang w:val="ru-RU"/>
        </w:rPr>
        <w:t> </w:t>
      </w:r>
    </w:p>
    <w:p w14:paraId="5F97C5E9" w14:textId="77777777" w:rsidR="00357750" w:rsidRPr="009427DC" w:rsidRDefault="00357750" w:rsidP="00357750">
      <w:pPr>
        <w:jc w:val="both"/>
        <w:rPr>
          <w:rFonts w:ascii="Times New Roman" w:eastAsia="Times New Roman" w:hAnsi="Times New Roman" w:cs="Times New Roman"/>
          <w:color w:val="000000"/>
          <w:sz w:val="26"/>
          <w:szCs w:val="26"/>
        </w:rPr>
      </w:pPr>
      <w:r w:rsidRPr="009427DC">
        <w:rPr>
          <w:rFonts w:ascii="Times New Roman" w:eastAsia="Times New Roman" w:hAnsi="Times New Roman" w:cs="Times New Roman"/>
          <w:color w:val="1D1D1B"/>
          <w:sz w:val="26"/>
          <w:szCs w:val="26"/>
          <w:shd w:val="clear" w:color="auto" w:fill="FFFFFF"/>
        </w:rPr>
        <w:t xml:space="preserve">      Державний стандарт базової середньої освіти реалізовувався через Державний стандарт </w:t>
      </w:r>
      <w:r w:rsidRPr="009427DC">
        <w:rPr>
          <w:rFonts w:ascii="Times New Roman" w:eastAsia="Times New Roman" w:hAnsi="Times New Roman" w:cs="Times New Roman"/>
          <w:color w:val="000000"/>
          <w:sz w:val="26"/>
          <w:szCs w:val="26"/>
        </w:rPr>
        <w:t xml:space="preserve">базової й </w:t>
      </w:r>
      <w:r w:rsidRPr="009427DC">
        <w:rPr>
          <w:rFonts w:ascii="Times New Roman" w:eastAsia="Times New Roman" w:hAnsi="Times New Roman" w:cs="Times New Roman"/>
          <w:color w:val="000000"/>
          <w:sz w:val="26"/>
          <w:szCs w:val="26"/>
          <w:lang w:val="ru-RU"/>
        </w:rPr>
        <w:t> </w:t>
      </w:r>
      <w:r w:rsidRPr="009427DC">
        <w:rPr>
          <w:rFonts w:ascii="Times New Roman" w:eastAsia="Times New Roman" w:hAnsi="Times New Roman" w:cs="Times New Roman"/>
          <w:color w:val="000000"/>
          <w:sz w:val="26"/>
          <w:szCs w:val="26"/>
        </w:rPr>
        <w:t>повної загальної середньої освіти</w:t>
      </w:r>
      <w:r w:rsidRPr="009427DC">
        <w:rPr>
          <w:rFonts w:ascii="Times New Roman" w:eastAsia="Times New Roman" w:hAnsi="Times New Roman" w:cs="Times New Roman"/>
          <w:color w:val="1D1D1B"/>
          <w:sz w:val="26"/>
          <w:szCs w:val="26"/>
          <w:shd w:val="clear" w:color="auto" w:fill="FFFFFF"/>
        </w:rPr>
        <w:t xml:space="preserve"> (5-7 класи, 8-9 класи) та профільної освіти (11 клас).</w:t>
      </w:r>
      <w:r w:rsidRPr="009427DC">
        <w:rPr>
          <w:rFonts w:ascii="Times New Roman" w:eastAsia="Times New Roman" w:hAnsi="Times New Roman" w:cs="Times New Roman"/>
          <w:color w:val="000000"/>
          <w:sz w:val="26"/>
          <w:szCs w:val="26"/>
        </w:rPr>
        <w:t xml:space="preserve"> </w:t>
      </w:r>
    </w:p>
    <w:p w14:paraId="5C9066F1" w14:textId="77777777" w:rsidR="00357750" w:rsidRPr="009427DC" w:rsidRDefault="00357750" w:rsidP="00357750">
      <w:pPr>
        <w:jc w:val="both"/>
        <w:rPr>
          <w:rFonts w:ascii="Times New Roman" w:eastAsia="Times New Roman" w:hAnsi="Times New Roman" w:cs="Times New Roman"/>
          <w:sz w:val="26"/>
          <w:szCs w:val="26"/>
          <w:lang w:val="ru-RU"/>
        </w:rPr>
      </w:pPr>
      <w:r w:rsidRPr="009427DC">
        <w:rPr>
          <w:rFonts w:ascii="Times New Roman" w:eastAsia="Times New Roman" w:hAnsi="Times New Roman" w:cs="Times New Roman"/>
          <w:color w:val="000000"/>
          <w:sz w:val="26"/>
          <w:szCs w:val="26"/>
        </w:rPr>
        <w:t xml:space="preserve">        </w:t>
      </w:r>
      <w:proofErr w:type="spellStart"/>
      <w:r w:rsidRPr="009427DC">
        <w:rPr>
          <w:rFonts w:ascii="Times New Roman" w:eastAsia="Times New Roman" w:hAnsi="Times New Roman" w:cs="Times New Roman"/>
          <w:sz w:val="26"/>
          <w:szCs w:val="26"/>
          <w:shd w:val="clear" w:color="auto" w:fill="FFFFFF"/>
          <w:lang w:val="ru-RU"/>
        </w:rPr>
        <w:t>Особливістю</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Нової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української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школи</w:t>
      </w:r>
      <w:proofErr w:type="spellEnd"/>
      <w:r w:rsidRPr="009427DC">
        <w:rPr>
          <w:rFonts w:ascii="Times New Roman" w:eastAsia="Times New Roman" w:hAnsi="Times New Roman" w:cs="Times New Roman"/>
          <w:sz w:val="26"/>
          <w:szCs w:val="26"/>
          <w:shd w:val="clear" w:color="auto" w:fill="FFFFFF"/>
          <w:lang w:val="ru-RU"/>
        </w:rPr>
        <w:t xml:space="preserve"> стала </w:t>
      </w:r>
      <w:proofErr w:type="spellStart"/>
      <w:r w:rsidRPr="009427DC">
        <w:rPr>
          <w:rFonts w:ascii="Times New Roman" w:eastAsia="Times New Roman" w:hAnsi="Times New Roman" w:cs="Times New Roman"/>
          <w:sz w:val="26"/>
          <w:szCs w:val="26"/>
          <w:shd w:val="clear" w:color="auto" w:fill="FFFFFF"/>
          <w:lang w:val="ru-RU"/>
        </w:rPr>
        <w:t>організація</w:t>
      </w:r>
      <w:proofErr w:type="spellEnd"/>
      <w:r w:rsidRPr="009427DC">
        <w:rPr>
          <w:rFonts w:ascii="Times New Roman" w:eastAsia="Times New Roman" w:hAnsi="Times New Roman" w:cs="Times New Roman"/>
          <w:sz w:val="26"/>
          <w:szCs w:val="26"/>
          <w:shd w:val="clear" w:color="auto" w:fill="FFFFFF"/>
          <w:lang w:val="ru-RU"/>
        </w:rPr>
        <w:t xml:space="preserve"> такого </w:t>
      </w:r>
      <w:proofErr w:type="spellStart"/>
      <w:r w:rsidRPr="009427DC">
        <w:rPr>
          <w:rFonts w:ascii="Times New Roman" w:eastAsia="Times New Roman" w:hAnsi="Times New Roman" w:cs="Times New Roman"/>
          <w:sz w:val="26"/>
          <w:szCs w:val="26"/>
          <w:shd w:val="clear" w:color="auto" w:fill="FFFFFF"/>
          <w:lang w:val="ru-RU"/>
        </w:rPr>
        <w:t>освітнього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середовища</w:t>
      </w:r>
      <w:proofErr w:type="spellEnd"/>
      <w:r w:rsidRPr="009427DC">
        <w:rPr>
          <w:rFonts w:ascii="Times New Roman" w:eastAsia="Times New Roman" w:hAnsi="Times New Roman" w:cs="Times New Roman"/>
          <w:sz w:val="26"/>
          <w:szCs w:val="26"/>
          <w:shd w:val="clear" w:color="auto" w:fill="FFFFFF"/>
          <w:lang w:val="ru-RU"/>
        </w:rPr>
        <w:t xml:space="preserve">, </w:t>
      </w:r>
      <w:proofErr w:type="gramStart"/>
      <w:r w:rsidRPr="009427DC">
        <w:rPr>
          <w:rFonts w:ascii="Times New Roman" w:eastAsia="Times New Roman" w:hAnsi="Times New Roman" w:cs="Times New Roman"/>
          <w:sz w:val="26"/>
          <w:szCs w:val="26"/>
          <w:shd w:val="clear" w:color="auto" w:fill="FFFFFF"/>
          <w:lang w:val="ru-RU"/>
        </w:rPr>
        <w:t>яке</w:t>
      </w:r>
      <w:proofErr w:type="gram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сприяло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вільному</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розвитку</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творчої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особистості</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дитини</w:t>
      </w:r>
      <w:proofErr w:type="spellEnd"/>
      <w:r w:rsidRPr="009427DC">
        <w:rPr>
          <w:rFonts w:ascii="Times New Roman" w:eastAsia="Times New Roman" w:hAnsi="Times New Roman" w:cs="Times New Roman"/>
          <w:sz w:val="26"/>
          <w:szCs w:val="26"/>
          <w:shd w:val="clear" w:color="auto" w:fill="FFFFFF"/>
          <w:lang w:val="ru-RU"/>
        </w:rPr>
        <w:t xml:space="preserve">. </w:t>
      </w:r>
      <w:proofErr w:type="gramStart"/>
      <w:r w:rsidRPr="009427DC">
        <w:rPr>
          <w:rFonts w:ascii="Times New Roman" w:eastAsia="Times New Roman" w:hAnsi="Times New Roman" w:cs="Times New Roman"/>
          <w:sz w:val="26"/>
          <w:szCs w:val="26"/>
          <w:shd w:val="clear" w:color="auto" w:fill="FFFFFF"/>
          <w:lang w:val="ru-RU"/>
        </w:rPr>
        <w:t>З</w:t>
      </w:r>
      <w:proofErr w:type="gram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цією</w:t>
      </w:r>
      <w:proofErr w:type="spellEnd"/>
      <w:r w:rsidRPr="009427DC">
        <w:rPr>
          <w:rFonts w:ascii="Times New Roman" w:eastAsia="Times New Roman" w:hAnsi="Times New Roman" w:cs="Times New Roman"/>
          <w:sz w:val="26"/>
          <w:szCs w:val="26"/>
          <w:shd w:val="clear" w:color="auto" w:fill="FFFFFF"/>
          <w:lang w:val="ru-RU"/>
        </w:rPr>
        <w:t xml:space="preserve"> метою </w:t>
      </w:r>
      <w:proofErr w:type="spellStart"/>
      <w:r w:rsidRPr="009427DC">
        <w:rPr>
          <w:rFonts w:ascii="Times New Roman" w:eastAsia="Times New Roman" w:hAnsi="Times New Roman" w:cs="Times New Roman"/>
          <w:sz w:val="26"/>
          <w:szCs w:val="26"/>
          <w:shd w:val="clear" w:color="auto" w:fill="FFFFFF"/>
          <w:lang w:val="ru-RU"/>
        </w:rPr>
        <w:t>було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змінено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просторово-предметне</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оточення</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обрано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відповідні</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модельні</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програми</w:t>
      </w:r>
      <w:proofErr w:type="spellEnd"/>
      <w:r w:rsidRPr="009427DC">
        <w:rPr>
          <w:rFonts w:ascii="Times New Roman" w:eastAsia="Times New Roman" w:hAnsi="Times New Roman" w:cs="Times New Roman"/>
          <w:sz w:val="26"/>
          <w:szCs w:val="26"/>
          <w:shd w:val="clear" w:color="auto" w:fill="FFFFFF"/>
          <w:lang w:val="ru-RU"/>
        </w:rPr>
        <w:t xml:space="preserve"> та </w:t>
      </w:r>
      <w:proofErr w:type="spellStart"/>
      <w:r w:rsidRPr="009427DC">
        <w:rPr>
          <w:rFonts w:ascii="Times New Roman" w:eastAsia="Times New Roman" w:hAnsi="Times New Roman" w:cs="Times New Roman"/>
          <w:sz w:val="26"/>
          <w:szCs w:val="26"/>
          <w:shd w:val="clear" w:color="auto" w:fill="FFFFFF"/>
          <w:lang w:val="ru-RU"/>
        </w:rPr>
        <w:t>інноваційні</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засоби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навчання</w:t>
      </w:r>
      <w:proofErr w:type="spellEnd"/>
      <w:r w:rsidRPr="009427DC">
        <w:rPr>
          <w:rFonts w:ascii="Times New Roman" w:eastAsia="Times New Roman" w:hAnsi="Times New Roman" w:cs="Times New Roman"/>
          <w:sz w:val="26"/>
          <w:szCs w:val="26"/>
          <w:shd w:val="clear" w:color="auto" w:fill="FFFFFF"/>
          <w:lang w:val="ru-RU"/>
        </w:rPr>
        <w:t>.</w:t>
      </w:r>
    </w:p>
    <w:p w14:paraId="2ACA0996" w14:textId="77777777" w:rsidR="00357750" w:rsidRPr="009427DC" w:rsidRDefault="00357750" w:rsidP="00357750">
      <w:pPr>
        <w:shd w:val="clear" w:color="auto" w:fill="FFFFFF"/>
        <w:ind w:firstLine="567"/>
        <w:jc w:val="both"/>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sz w:val="26"/>
          <w:szCs w:val="26"/>
          <w:shd w:val="clear" w:color="auto" w:fill="FFFFFF"/>
          <w:lang w:val="ru-RU"/>
        </w:rPr>
        <w:t>Освітній</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прості</w:t>
      </w:r>
      <w:proofErr w:type="gramStart"/>
      <w:r w:rsidRPr="009427DC">
        <w:rPr>
          <w:rFonts w:ascii="Times New Roman" w:eastAsia="Times New Roman" w:hAnsi="Times New Roman" w:cs="Times New Roman"/>
          <w:sz w:val="26"/>
          <w:szCs w:val="26"/>
          <w:shd w:val="clear" w:color="auto" w:fill="FFFFFF"/>
          <w:lang w:val="ru-RU"/>
        </w:rPr>
        <w:t>р</w:t>
      </w:r>
      <w:proofErr w:type="spellEnd"/>
      <w:proofErr w:type="gram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здобувачів</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базової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середньої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освіти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передбачав</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діяльнісний</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підхід</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спрямований</w:t>
      </w:r>
      <w:proofErr w:type="spellEnd"/>
      <w:r w:rsidRPr="009427DC">
        <w:rPr>
          <w:rFonts w:ascii="Times New Roman" w:eastAsia="Times New Roman" w:hAnsi="Times New Roman" w:cs="Times New Roman"/>
          <w:sz w:val="26"/>
          <w:szCs w:val="26"/>
          <w:shd w:val="clear" w:color="auto" w:fill="FFFFFF"/>
          <w:lang w:val="ru-RU"/>
        </w:rPr>
        <w:t xml:space="preserve"> на </w:t>
      </w:r>
      <w:proofErr w:type="spellStart"/>
      <w:r w:rsidRPr="009427DC">
        <w:rPr>
          <w:rFonts w:ascii="Times New Roman" w:eastAsia="Times New Roman" w:hAnsi="Times New Roman" w:cs="Times New Roman"/>
          <w:sz w:val="26"/>
          <w:szCs w:val="26"/>
          <w:shd w:val="clear" w:color="auto" w:fill="FFFFFF"/>
          <w:lang w:val="ru-RU"/>
        </w:rPr>
        <w:t>розвиток</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умінь</w:t>
      </w:r>
      <w:proofErr w:type="spellEnd"/>
      <w:r w:rsidRPr="009427DC">
        <w:rPr>
          <w:rFonts w:ascii="Times New Roman" w:eastAsia="Times New Roman" w:hAnsi="Times New Roman" w:cs="Times New Roman"/>
          <w:sz w:val="26"/>
          <w:szCs w:val="26"/>
          <w:shd w:val="clear" w:color="auto" w:fill="FFFFFF"/>
          <w:lang w:val="ru-RU"/>
        </w:rPr>
        <w:t xml:space="preserve"> і </w:t>
      </w:r>
      <w:proofErr w:type="spellStart"/>
      <w:r w:rsidRPr="009427DC">
        <w:rPr>
          <w:rFonts w:ascii="Times New Roman" w:eastAsia="Times New Roman" w:hAnsi="Times New Roman" w:cs="Times New Roman"/>
          <w:sz w:val="26"/>
          <w:szCs w:val="26"/>
          <w:shd w:val="clear" w:color="auto" w:fill="FFFFFF"/>
          <w:lang w:val="ru-RU"/>
        </w:rPr>
        <w:t>навичок</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учня</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застосування</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здобутих</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знань</w:t>
      </w:r>
      <w:proofErr w:type="spellEnd"/>
      <w:r w:rsidRPr="009427DC">
        <w:rPr>
          <w:rFonts w:ascii="Times New Roman" w:eastAsia="Times New Roman" w:hAnsi="Times New Roman" w:cs="Times New Roman"/>
          <w:sz w:val="26"/>
          <w:szCs w:val="26"/>
          <w:shd w:val="clear" w:color="auto" w:fill="FFFFFF"/>
          <w:lang w:val="ru-RU"/>
        </w:rPr>
        <w:t xml:space="preserve"> у </w:t>
      </w:r>
      <w:proofErr w:type="spellStart"/>
      <w:r w:rsidRPr="009427DC">
        <w:rPr>
          <w:rFonts w:ascii="Times New Roman" w:eastAsia="Times New Roman" w:hAnsi="Times New Roman" w:cs="Times New Roman"/>
          <w:sz w:val="26"/>
          <w:szCs w:val="26"/>
          <w:shd w:val="clear" w:color="auto" w:fill="FFFFFF"/>
          <w:lang w:val="ru-RU"/>
        </w:rPr>
        <w:t>практичних</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ситуаціях</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пошук</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шляхів</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інтеграції</w:t>
      </w:r>
      <w:proofErr w:type="spellEnd"/>
      <w:r w:rsidRPr="009427DC">
        <w:rPr>
          <w:rFonts w:ascii="Times New Roman" w:eastAsia="Times New Roman" w:hAnsi="Times New Roman" w:cs="Times New Roman"/>
          <w:sz w:val="26"/>
          <w:szCs w:val="26"/>
          <w:shd w:val="clear" w:color="auto" w:fill="FFFFFF"/>
          <w:lang w:val="ru-RU"/>
        </w:rPr>
        <w:t xml:space="preserve"> до </w:t>
      </w:r>
      <w:proofErr w:type="spellStart"/>
      <w:r w:rsidRPr="009427DC">
        <w:rPr>
          <w:rFonts w:ascii="Times New Roman" w:eastAsia="Times New Roman" w:hAnsi="Times New Roman" w:cs="Times New Roman"/>
          <w:sz w:val="26"/>
          <w:szCs w:val="26"/>
          <w:shd w:val="clear" w:color="auto" w:fill="FFFFFF"/>
          <w:lang w:val="ru-RU"/>
        </w:rPr>
        <w:t>соціокультурного</w:t>
      </w:r>
      <w:proofErr w:type="spellEnd"/>
      <w:r w:rsidRPr="009427DC">
        <w:rPr>
          <w:rFonts w:ascii="Times New Roman" w:eastAsia="Times New Roman" w:hAnsi="Times New Roman" w:cs="Times New Roman"/>
          <w:sz w:val="26"/>
          <w:szCs w:val="26"/>
          <w:shd w:val="clear" w:color="auto" w:fill="FFFFFF"/>
          <w:lang w:val="ru-RU"/>
        </w:rPr>
        <w:t xml:space="preserve"> та природного </w:t>
      </w:r>
      <w:proofErr w:type="spellStart"/>
      <w:r w:rsidRPr="009427DC">
        <w:rPr>
          <w:rFonts w:ascii="Times New Roman" w:eastAsia="Times New Roman" w:hAnsi="Times New Roman" w:cs="Times New Roman"/>
          <w:sz w:val="26"/>
          <w:szCs w:val="26"/>
          <w:shd w:val="clear" w:color="auto" w:fill="FFFFFF"/>
          <w:lang w:val="ru-RU"/>
        </w:rPr>
        <w:t>середовища</w:t>
      </w:r>
      <w:proofErr w:type="spellEnd"/>
      <w:r w:rsidRPr="009427DC">
        <w:rPr>
          <w:rFonts w:ascii="Times New Roman" w:eastAsia="Times New Roman" w:hAnsi="Times New Roman" w:cs="Times New Roman"/>
          <w:sz w:val="26"/>
          <w:szCs w:val="26"/>
          <w:shd w:val="clear" w:color="auto" w:fill="FFFFFF"/>
          <w:lang w:val="ru-RU"/>
        </w:rPr>
        <w:t xml:space="preserve">. А </w:t>
      </w:r>
      <w:proofErr w:type="spellStart"/>
      <w:r w:rsidRPr="009427DC">
        <w:rPr>
          <w:rFonts w:ascii="Times New Roman" w:eastAsia="Times New Roman" w:hAnsi="Times New Roman" w:cs="Times New Roman"/>
          <w:sz w:val="26"/>
          <w:szCs w:val="26"/>
          <w:shd w:val="clear" w:color="auto" w:fill="FFFFFF"/>
          <w:lang w:val="ru-RU"/>
        </w:rPr>
        <w:t>варіативність</w:t>
      </w:r>
      <w:proofErr w:type="spellEnd"/>
      <w:r w:rsidRPr="009427DC">
        <w:rPr>
          <w:rFonts w:ascii="Times New Roman" w:eastAsia="Times New Roman" w:hAnsi="Times New Roman" w:cs="Times New Roman"/>
          <w:sz w:val="26"/>
          <w:szCs w:val="26"/>
          <w:shd w:val="clear" w:color="auto" w:fill="FFFFFF"/>
          <w:lang w:val="ru-RU"/>
        </w:rPr>
        <w:t xml:space="preserve"> методик </w:t>
      </w:r>
      <w:proofErr w:type="spellStart"/>
      <w:r w:rsidRPr="009427DC">
        <w:rPr>
          <w:rFonts w:ascii="Times New Roman" w:eastAsia="Times New Roman" w:hAnsi="Times New Roman" w:cs="Times New Roman"/>
          <w:sz w:val="26"/>
          <w:szCs w:val="26"/>
          <w:shd w:val="clear" w:color="auto" w:fill="FFFFFF"/>
          <w:lang w:val="ru-RU"/>
        </w:rPr>
        <w:t>організації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освітнього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процесу</w:t>
      </w:r>
      <w:proofErr w:type="spellEnd"/>
      <w:r w:rsidRPr="009427DC">
        <w:rPr>
          <w:rFonts w:ascii="Times New Roman" w:eastAsia="Times New Roman" w:hAnsi="Times New Roman" w:cs="Times New Roman"/>
          <w:sz w:val="26"/>
          <w:szCs w:val="26"/>
          <w:shd w:val="clear" w:color="auto" w:fill="FFFFFF"/>
          <w:lang w:val="ru-RU"/>
        </w:rPr>
        <w:t xml:space="preserve">, яку обирали педагоги,  дала </w:t>
      </w:r>
      <w:proofErr w:type="spellStart"/>
      <w:r w:rsidRPr="009427DC">
        <w:rPr>
          <w:rFonts w:ascii="Times New Roman" w:eastAsia="Times New Roman" w:hAnsi="Times New Roman" w:cs="Times New Roman"/>
          <w:sz w:val="26"/>
          <w:szCs w:val="26"/>
          <w:shd w:val="clear" w:color="auto" w:fill="FFFFFF"/>
          <w:lang w:val="ru-RU"/>
        </w:rPr>
        <w:t>змогу</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застосовувати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особистісно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зорієнтований</w:t>
      </w:r>
      <w:proofErr w:type="spellEnd"/>
      <w:r w:rsidRPr="009427DC">
        <w:rPr>
          <w:rFonts w:ascii="Times New Roman" w:eastAsia="Times New Roman" w:hAnsi="Times New Roman" w:cs="Times New Roman"/>
          <w:sz w:val="26"/>
          <w:szCs w:val="26"/>
          <w:shd w:val="clear" w:color="auto" w:fill="FFFFFF"/>
          <w:lang w:val="ru-RU"/>
        </w:rPr>
        <w:t xml:space="preserve"> і </w:t>
      </w:r>
      <w:proofErr w:type="spellStart"/>
      <w:r w:rsidRPr="009427DC">
        <w:rPr>
          <w:rFonts w:ascii="Times New Roman" w:eastAsia="Times New Roman" w:hAnsi="Times New Roman" w:cs="Times New Roman"/>
          <w:sz w:val="26"/>
          <w:szCs w:val="26"/>
          <w:shd w:val="clear" w:color="auto" w:fill="FFFFFF"/>
          <w:lang w:val="ru-RU"/>
        </w:rPr>
        <w:t>компетентнісний</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proofErr w:type="gramStart"/>
      <w:r w:rsidRPr="009427DC">
        <w:rPr>
          <w:rFonts w:ascii="Times New Roman" w:eastAsia="Times New Roman" w:hAnsi="Times New Roman" w:cs="Times New Roman"/>
          <w:sz w:val="26"/>
          <w:szCs w:val="26"/>
          <w:shd w:val="clear" w:color="auto" w:fill="FFFFFF"/>
          <w:lang w:val="ru-RU"/>
        </w:rPr>
        <w:t>п</w:t>
      </w:r>
      <w:proofErr w:type="gramEnd"/>
      <w:r w:rsidRPr="009427DC">
        <w:rPr>
          <w:rFonts w:ascii="Times New Roman" w:eastAsia="Times New Roman" w:hAnsi="Times New Roman" w:cs="Times New Roman"/>
          <w:sz w:val="26"/>
          <w:szCs w:val="26"/>
          <w:shd w:val="clear" w:color="auto" w:fill="FFFFFF"/>
          <w:lang w:val="ru-RU"/>
        </w:rPr>
        <w:t>ідходи</w:t>
      </w:r>
      <w:proofErr w:type="spellEnd"/>
      <w:r w:rsidRPr="009427DC">
        <w:rPr>
          <w:rFonts w:ascii="Times New Roman" w:eastAsia="Times New Roman" w:hAnsi="Times New Roman" w:cs="Times New Roman"/>
          <w:sz w:val="26"/>
          <w:szCs w:val="26"/>
          <w:shd w:val="clear" w:color="auto" w:fill="FFFFFF"/>
          <w:lang w:val="ru-RU"/>
        </w:rPr>
        <w:t xml:space="preserve"> до </w:t>
      </w:r>
      <w:proofErr w:type="spellStart"/>
      <w:r w:rsidRPr="009427DC">
        <w:rPr>
          <w:rFonts w:ascii="Times New Roman" w:eastAsia="Times New Roman" w:hAnsi="Times New Roman" w:cs="Times New Roman"/>
          <w:sz w:val="26"/>
          <w:szCs w:val="26"/>
          <w:shd w:val="clear" w:color="auto" w:fill="FFFFFF"/>
          <w:lang w:val="ru-RU"/>
        </w:rPr>
        <w:t>навчання</w:t>
      </w:r>
      <w:proofErr w:type="spellEnd"/>
      <w:r w:rsidRPr="009427DC">
        <w:rPr>
          <w:rFonts w:ascii="Times New Roman" w:eastAsia="Times New Roman" w:hAnsi="Times New Roman" w:cs="Times New Roman"/>
          <w:sz w:val="26"/>
          <w:szCs w:val="26"/>
          <w:shd w:val="clear" w:color="auto" w:fill="FFFFFF"/>
          <w:lang w:val="ru-RU"/>
        </w:rPr>
        <w:t>.</w:t>
      </w:r>
    </w:p>
    <w:p w14:paraId="23DE97C2" w14:textId="77777777" w:rsidR="00357750" w:rsidRPr="009427DC" w:rsidRDefault="00357750" w:rsidP="00357750">
      <w:pPr>
        <w:ind w:firstLine="567"/>
        <w:jc w:val="both"/>
        <w:rPr>
          <w:rFonts w:ascii="Times New Roman" w:eastAsia="Times New Roman" w:hAnsi="Times New Roman" w:cs="Times New Roman"/>
          <w:sz w:val="26"/>
          <w:szCs w:val="26"/>
          <w:shd w:val="clear" w:color="auto" w:fill="FFFFFF"/>
          <w:lang w:val="ru-RU"/>
        </w:rPr>
      </w:pPr>
      <w:proofErr w:type="spellStart"/>
      <w:r w:rsidRPr="009427DC">
        <w:rPr>
          <w:rFonts w:ascii="Times New Roman" w:eastAsia="Times New Roman" w:hAnsi="Times New Roman" w:cs="Times New Roman"/>
          <w:sz w:val="26"/>
          <w:szCs w:val="26"/>
          <w:shd w:val="clear" w:color="auto" w:fill="FFFFFF"/>
          <w:lang w:val="ru-RU"/>
        </w:rPr>
        <w:t>Змі</w:t>
      </w:r>
      <w:proofErr w:type="gramStart"/>
      <w:r w:rsidRPr="009427DC">
        <w:rPr>
          <w:rFonts w:ascii="Times New Roman" w:eastAsia="Times New Roman" w:hAnsi="Times New Roman" w:cs="Times New Roman"/>
          <w:sz w:val="26"/>
          <w:szCs w:val="26"/>
          <w:shd w:val="clear" w:color="auto" w:fill="FFFFFF"/>
          <w:lang w:val="ru-RU"/>
        </w:rPr>
        <w:t>ст</w:t>
      </w:r>
      <w:proofErr w:type="spellEnd"/>
      <w:proofErr w:type="gram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освіти</w:t>
      </w:r>
      <w:proofErr w:type="spellEnd"/>
      <w:r w:rsidRPr="009427DC">
        <w:rPr>
          <w:rFonts w:ascii="Times New Roman" w:eastAsia="Times New Roman" w:hAnsi="Times New Roman" w:cs="Times New Roman"/>
          <w:sz w:val="26"/>
          <w:szCs w:val="26"/>
          <w:shd w:val="clear" w:color="auto" w:fill="FFFFFF"/>
          <w:lang w:val="ru-RU"/>
        </w:rPr>
        <w:t xml:space="preserve"> і </w:t>
      </w:r>
      <w:proofErr w:type="spellStart"/>
      <w:r w:rsidRPr="009427DC">
        <w:rPr>
          <w:rFonts w:ascii="Times New Roman" w:eastAsia="Times New Roman" w:hAnsi="Times New Roman" w:cs="Times New Roman"/>
          <w:sz w:val="26"/>
          <w:szCs w:val="26"/>
          <w:shd w:val="clear" w:color="auto" w:fill="FFFFFF"/>
          <w:lang w:val="ru-RU"/>
        </w:rPr>
        <w:t>вимоги</w:t>
      </w:r>
      <w:proofErr w:type="spellEnd"/>
      <w:r w:rsidRPr="009427DC">
        <w:rPr>
          <w:rFonts w:ascii="Times New Roman" w:eastAsia="Times New Roman" w:hAnsi="Times New Roman" w:cs="Times New Roman"/>
          <w:sz w:val="26"/>
          <w:szCs w:val="26"/>
          <w:shd w:val="clear" w:color="auto" w:fill="FFFFFF"/>
          <w:lang w:val="ru-RU"/>
        </w:rPr>
        <w:t xml:space="preserve"> до </w:t>
      </w:r>
      <w:proofErr w:type="spellStart"/>
      <w:r w:rsidRPr="009427DC">
        <w:rPr>
          <w:rFonts w:ascii="Times New Roman" w:eastAsia="Times New Roman" w:hAnsi="Times New Roman" w:cs="Times New Roman"/>
          <w:sz w:val="26"/>
          <w:szCs w:val="26"/>
          <w:shd w:val="clear" w:color="auto" w:fill="FFFFFF"/>
          <w:lang w:val="ru-RU"/>
        </w:rPr>
        <w:t>його</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засвоєння</w:t>
      </w:r>
      <w:proofErr w:type="spellEnd"/>
      <w:r w:rsidRPr="009427DC">
        <w:rPr>
          <w:rFonts w:ascii="Times New Roman" w:eastAsia="Times New Roman" w:hAnsi="Times New Roman" w:cs="Times New Roman"/>
          <w:sz w:val="26"/>
          <w:szCs w:val="26"/>
          <w:shd w:val="clear" w:color="auto" w:fill="FFFFFF"/>
          <w:lang w:val="ru-RU"/>
        </w:rPr>
        <w:t xml:space="preserve"> у </w:t>
      </w:r>
      <w:proofErr w:type="spellStart"/>
      <w:r w:rsidRPr="009427DC">
        <w:rPr>
          <w:rFonts w:ascii="Times New Roman" w:eastAsia="Times New Roman" w:hAnsi="Times New Roman" w:cs="Times New Roman"/>
          <w:sz w:val="26"/>
          <w:szCs w:val="26"/>
          <w:shd w:val="clear" w:color="auto" w:fill="FFFFFF"/>
          <w:lang w:val="ru-RU"/>
        </w:rPr>
        <w:t>старшій</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школі</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диференціюються</w:t>
      </w:r>
      <w:proofErr w:type="spellEnd"/>
      <w:r w:rsidRPr="009427DC">
        <w:rPr>
          <w:rFonts w:ascii="Times New Roman" w:eastAsia="Times New Roman" w:hAnsi="Times New Roman" w:cs="Times New Roman"/>
          <w:sz w:val="26"/>
          <w:szCs w:val="26"/>
          <w:shd w:val="clear" w:color="auto" w:fill="FFFFFF"/>
          <w:lang w:val="ru-RU"/>
        </w:rPr>
        <w:t xml:space="preserve"> за </w:t>
      </w:r>
      <w:proofErr w:type="spellStart"/>
      <w:r w:rsidRPr="009427DC">
        <w:rPr>
          <w:rFonts w:ascii="Times New Roman" w:eastAsia="Times New Roman" w:hAnsi="Times New Roman" w:cs="Times New Roman"/>
          <w:sz w:val="26"/>
          <w:szCs w:val="26"/>
          <w:shd w:val="clear" w:color="auto" w:fill="FFFFFF"/>
          <w:lang w:val="ru-RU"/>
        </w:rPr>
        <w:t>базовим</w:t>
      </w:r>
      <w:proofErr w:type="spellEnd"/>
      <w:r w:rsidRPr="009427DC">
        <w:rPr>
          <w:rFonts w:ascii="Times New Roman" w:eastAsia="Times New Roman" w:hAnsi="Times New Roman" w:cs="Times New Roman"/>
          <w:sz w:val="26"/>
          <w:szCs w:val="26"/>
          <w:shd w:val="clear" w:color="auto" w:fill="FFFFFF"/>
          <w:lang w:val="ru-RU"/>
        </w:rPr>
        <w:t xml:space="preserve"> і </w:t>
      </w:r>
      <w:proofErr w:type="spellStart"/>
      <w:r w:rsidRPr="009427DC">
        <w:rPr>
          <w:rFonts w:ascii="Times New Roman" w:eastAsia="Times New Roman" w:hAnsi="Times New Roman" w:cs="Times New Roman"/>
          <w:sz w:val="26"/>
          <w:szCs w:val="26"/>
          <w:shd w:val="clear" w:color="auto" w:fill="FFFFFF"/>
          <w:lang w:val="ru-RU"/>
        </w:rPr>
        <w:t>профільним</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рівнями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Базовий</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proofErr w:type="gramStart"/>
      <w:r w:rsidRPr="009427DC">
        <w:rPr>
          <w:rFonts w:ascii="Times New Roman" w:eastAsia="Times New Roman" w:hAnsi="Times New Roman" w:cs="Times New Roman"/>
          <w:sz w:val="26"/>
          <w:szCs w:val="26"/>
          <w:shd w:val="clear" w:color="auto" w:fill="FFFFFF"/>
          <w:lang w:val="ru-RU"/>
        </w:rPr>
        <w:t>р</w:t>
      </w:r>
      <w:proofErr w:type="gramEnd"/>
      <w:r w:rsidRPr="009427DC">
        <w:rPr>
          <w:rFonts w:ascii="Times New Roman" w:eastAsia="Times New Roman" w:hAnsi="Times New Roman" w:cs="Times New Roman"/>
          <w:sz w:val="26"/>
          <w:szCs w:val="26"/>
          <w:shd w:val="clear" w:color="auto" w:fill="FFFFFF"/>
          <w:lang w:val="ru-RU"/>
        </w:rPr>
        <w:t>івень</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визначається</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обов’язковими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вимогами</w:t>
      </w:r>
      <w:proofErr w:type="spellEnd"/>
      <w:r w:rsidRPr="009427DC">
        <w:rPr>
          <w:rFonts w:ascii="Times New Roman" w:eastAsia="Times New Roman" w:hAnsi="Times New Roman" w:cs="Times New Roman"/>
          <w:sz w:val="26"/>
          <w:szCs w:val="26"/>
          <w:shd w:val="clear" w:color="auto" w:fill="FFFFFF"/>
          <w:lang w:val="ru-RU"/>
        </w:rPr>
        <w:t xml:space="preserve"> до </w:t>
      </w:r>
      <w:proofErr w:type="spellStart"/>
      <w:r w:rsidRPr="009427DC">
        <w:rPr>
          <w:rFonts w:ascii="Times New Roman" w:eastAsia="Times New Roman" w:hAnsi="Times New Roman" w:cs="Times New Roman"/>
          <w:sz w:val="26"/>
          <w:szCs w:val="26"/>
          <w:shd w:val="clear" w:color="auto" w:fill="FFFFFF"/>
          <w:lang w:val="ru-RU"/>
        </w:rPr>
        <w:t>загальноосвітньої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підготовки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учнів</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згідно</w:t>
      </w:r>
      <w:proofErr w:type="spellEnd"/>
      <w:r w:rsidRPr="009427DC">
        <w:rPr>
          <w:rFonts w:ascii="Times New Roman" w:eastAsia="Times New Roman" w:hAnsi="Times New Roman" w:cs="Times New Roman"/>
          <w:sz w:val="26"/>
          <w:szCs w:val="26"/>
          <w:shd w:val="clear" w:color="auto" w:fill="FFFFFF"/>
          <w:lang w:val="ru-RU"/>
        </w:rPr>
        <w:t xml:space="preserve"> з </w:t>
      </w:r>
      <w:proofErr w:type="spellStart"/>
      <w:r w:rsidRPr="009427DC">
        <w:rPr>
          <w:rFonts w:ascii="Times New Roman" w:eastAsia="Times New Roman" w:hAnsi="Times New Roman" w:cs="Times New Roman"/>
          <w:sz w:val="26"/>
          <w:szCs w:val="26"/>
          <w:shd w:val="clear" w:color="auto" w:fill="FFFFFF"/>
          <w:lang w:val="ru-RU"/>
        </w:rPr>
        <w:t>Державним</w:t>
      </w:r>
      <w:proofErr w:type="spellEnd"/>
      <w:r w:rsidRPr="009427DC">
        <w:rPr>
          <w:rFonts w:ascii="Times New Roman" w:eastAsia="Times New Roman" w:hAnsi="Times New Roman" w:cs="Times New Roman"/>
          <w:sz w:val="26"/>
          <w:szCs w:val="26"/>
          <w:shd w:val="clear" w:color="auto" w:fill="FFFFFF"/>
          <w:lang w:val="ru-RU"/>
        </w:rPr>
        <w:t xml:space="preserve"> стандартом, а </w:t>
      </w:r>
      <w:proofErr w:type="spellStart"/>
      <w:r w:rsidRPr="009427DC">
        <w:rPr>
          <w:rFonts w:ascii="Times New Roman" w:eastAsia="Times New Roman" w:hAnsi="Times New Roman" w:cs="Times New Roman"/>
          <w:sz w:val="26"/>
          <w:szCs w:val="26"/>
          <w:shd w:val="clear" w:color="auto" w:fill="FFFFFF"/>
          <w:lang w:val="ru-RU"/>
        </w:rPr>
        <w:t>профільний</w:t>
      </w:r>
      <w:proofErr w:type="spellEnd"/>
      <w:r w:rsidRPr="009427DC">
        <w:rPr>
          <w:rFonts w:ascii="Times New Roman" w:eastAsia="Times New Roman" w:hAnsi="Times New Roman" w:cs="Times New Roman"/>
          <w:sz w:val="26"/>
          <w:szCs w:val="26"/>
          <w:shd w:val="clear" w:color="auto" w:fill="FFFFFF"/>
          <w:lang w:val="ru-RU"/>
        </w:rPr>
        <w:t xml:space="preserve"> - </w:t>
      </w:r>
      <w:proofErr w:type="spellStart"/>
      <w:r w:rsidRPr="009427DC">
        <w:rPr>
          <w:rFonts w:ascii="Times New Roman" w:eastAsia="Times New Roman" w:hAnsi="Times New Roman" w:cs="Times New Roman"/>
          <w:sz w:val="26"/>
          <w:szCs w:val="26"/>
          <w:shd w:val="clear" w:color="auto" w:fill="FFFFFF"/>
          <w:lang w:val="ru-RU"/>
        </w:rPr>
        <w:t>навчальними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програмами</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затвердженими</w:t>
      </w:r>
      <w:proofErr w:type="spellEnd"/>
      <w:r w:rsidRPr="009427DC">
        <w:rPr>
          <w:rFonts w:ascii="Times New Roman" w:eastAsia="Times New Roman" w:hAnsi="Times New Roman" w:cs="Times New Roman"/>
          <w:sz w:val="26"/>
          <w:szCs w:val="26"/>
          <w:shd w:val="clear" w:color="auto" w:fill="FFFFFF"/>
          <w:lang w:val="ru-RU"/>
        </w:rPr>
        <w:t xml:space="preserve"> МОН.</w:t>
      </w:r>
    </w:p>
    <w:p w14:paraId="2D70C645" w14:textId="77777777" w:rsidR="00357750" w:rsidRPr="009427DC" w:rsidRDefault="00357750" w:rsidP="00357750">
      <w:pPr>
        <w:ind w:left="-142"/>
        <w:rPr>
          <w:rFonts w:ascii="Times New Roman" w:eastAsia="Times New Roman" w:hAnsi="Times New Roman" w:cs="Times New Roman"/>
          <w:b/>
          <w:sz w:val="26"/>
          <w:szCs w:val="26"/>
          <w:lang w:eastAsia="ru-RU"/>
        </w:rPr>
      </w:pPr>
      <w:r w:rsidRPr="009427DC">
        <w:rPr>
          <w:rFonts w:ascii="Times New Roman" w:hAnsi="Times New Roman" w:cs="Times New Roman"/>
          <w:b/>
          <w:sz w:val="26"/>
          <w:szCs w:val="26"/>
        </w:rPr>
        <w:t xml:space="preserve">   </w:t>
      </w:r>
      <w:r w:rsidRPr="009427DC">
        <w:rPr>
          <w:rFonts w:ascii="Times New Roman" w:hAnsi="Times New Roman" w:cs="Times New Roman"/>
          <w:sz w:val="26"/>
          <w:szCs w:val="26"/>
        </w:rPr>
        <w:t xml:space="preserve">    </w:t>
      </w:r>
      <w:r w:rsidRPr="009427DC">
        <w:rPr>
          <w:rFonts w:ascii="Times New Roman" w:eastAsia="Times New Roman" w:hAnsi="Times New Roman" w:cs="Times New Roman"/>
          <w:b/>
          <w:sz w:val="26"/>
          <w:szCs w:val="26"/>
          <w:lang w:eastAsia="ru-RU"/>
        </w:rPr>
        <w:t>2. Загальні показники роботи</w:t>
      </w:r>
    </w:p>
    <w:tbl>
      <w:tblPr>
        <w:tblW w:w="9178" w:type="dxa"/>
        <w:tblInd w:w="40" w:type="dxa"/>
        <w:tblLayout w:type="fixed"/>
        <w:tblCellMar>
          <w:left w:w="40" w:type="dxa"/>
          <w:right w:w="40" w:type="dxa"/>
        </w:tblCellMar>
        <w:tblLook w:val="0000" w:firstRow="0" w:lastRow="0" w:firstColumn="0" w:lastColumn="0" w:noHBand="0" w:noVBand="0"/>
      </w:tblPr>
      <w:tblGrid>
        <w:gridCol w:w="725"/>
        <w:gridCol w:w="6293"/>
        <w:gridCol w:w="2160"/>
      </w:tblGrid>
      <w:tr w:rsidR="00357750" w:rsidRPr="009427DC" w14:paraId="676CD7A9" w14:textId="77777777" w:rsidTr="00374AEB">
        <w:tc>
          <w:tcPr>
            <w:tcW w:w="725" w:type="dxa"/>
            <w:tcBorders>
              <w:top w:val="single" w:sz="6" w:space="0" w:color="auto"/>
              <w:left w:val="single" w:sz="6" w:space="0" w:color="auto"/>
              <w:bottom w:val="single" w:sz="6" w:space="0" w:color="auto"/>
              <w:right w:val="single" w:sz="6" w:space="0" w:color="auto"/>
            </w:tcBorders>
          </w:tcPr>
          <w:p w14:paraId="5A7301E8" w14:textId="77777777" w:rsidR="00357750" w:rsidRPr="009427DC" w:rsidRDefault="00357750" w:rsidP="00374AEB">
            <w:pPr>
              <w:autoSpaceDE w:val="0"/>
              <w:autoSpaceDN w:val="0"/>
              <w:adjustRightInd w:val="0"/>
              <w:ind w:left="19" w:hanging="19"/>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 з/п</w:t>
            </w:r>
          </w:p>
        </w:tc>
        <w:tc>
          <w:tcPr>
            <w:tcW w:w="6293" w:type="dxa"/>
            <w:tcBorders>
              <w:top w:val="single" w:sz="6" w:space="0" w:color="auto"/>
              <w:left w:val="single" w:sz="6" w:space="0" w:color="auto"/>
              <w:bottom w:val="single" w:sz="6" w:space="0" w:color="auto"/>
              <w:right w:val="single" w:sz="6" w:space="0" w:color="auto"/>
            </w:tcBorders>
          </w:tcPr>
          <w:p w14:paraId="091D0E02"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Показники</w:t>
            </w:r>
          </w:p>
        </w:tc>
        <w:tc>
          <w:tcPr>
            <w:tcW w:w="2160" w:type="dxa"/>
            <w:tcBorders>
              <w:top w:val="single" w:sz="6" w:space="0" w:color="auto"/>
              <w:left w:val="single" w:sz="6" w:space="0" w:color="auto"/>
              <w:bottom w:val="single" w:sz="6" w:space="0" w:color="auto"/>
              <w:right w:val="single" w:sz="6" w:space="0" w:color="auto"/>
            </w:tcBorders>
          </w:tcPr>
          <w:p w14:paraId="3AAF0558"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Стан</w:t>
            </w:r>
          </w:p>
        </w:tc>
      </w:tr>
      <w:tr w:rsidR="00357750" w:rsidRPr="009427DC" w14:paraId="6F38E532" w14:textId="77777777" w:rsidTr="00374AEB">
        <w:tc>
          <w:tcPr>
            <w:tcW w:w="725" w:type="dxa"/>
            <w:tcBorders>
              <w:top w:val="single" w:sz="6" w:space="0" w:color="auto"/>
              <w:left w:val="single" w:sz="6" w:space="0" w:color="auto"/>
              <w:bottom w:val="single" w:sz="6" w:space="0" w:color="auto"/>
              <w:right w:val="single" w:sz="6" w:space="0" w:color="auto"/>
            </w:tcBorders>
          </w:tcPr>
          <w:p w14:paraId="559A4E4D"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w:t>
            </w:r>
          </w:p>
        </w:tc>
        <w:tc>
          <w:tcPr>
            <w:tcW w:w="6293" w:type="dxa"/>
            <w:tcBorders>
              <w:top w:val="single" w:sz="6" w:space="0" w:color="auto"/>
              <w:left w:val="single" w:sz="6" w:space="0" w:color="auto"/>
              <w:bottom w:val="single" w:sz="6" w:space="0" w:color="auto"/>
              <w:right w:val="single" w:sz="6" w:space="0" w:color="auto"/>
            </w:tcBorders>
          </w:tcPr>
          <w:p w14:paraId="1BBACCFF"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Мова навчання</w:t>
            </w:r>
          </w:p>
        </w:tc>
        <w:tc>
          <w:tcPr>
            <w:tcW w:w="2160" w:type="dxa"/>
            <w:tcBorders>
              <w:top w:val="single" w:sz="6" w:space="0" w:color="auto"/>
              <w:left w:val="single" w:sz="6" w:space="0" w:color="auto"/>
              <w:bottom w:val="single" w:sz="6" w:space="0" w:color="auto"/>
              <w:right w:val="single" w:sz="6" w:space="0" w:color="auto"/>
            </w:tcBorders>
          </w:tcPr>
          <w:p w14:paraId="68571120"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Українська</w:t>
            </w:r>
          </w:p>
        </w:tc>
      </w:tr>
      <w:tr w:rsidR="00357750" w:rsidRPr="009427DC" w14:paraId="75DB34F7" w14:textId="77777777" w:rsidTr="00374AEB">
        <w:tc>
          <w:tcPr>
            <w:tcW w:w="725" w:type="dxa"/>
            <w:tcBorders>
              <w:top w:val="single" w:sz="6" w:space="0" w:color="auto"/>
              <w:left w:val="single" w:sz="6" w:space="0" w:color="auto"/>
              <w:bottom w:val="single" w:sz="6" w:space="0" w:color="auto"/>
              <w:right w:val="single" w:sz="6" w:space="0" w:color="auto"/>
            </w:tcBorders>
          </w:tcPr>
          <w:p w14:paraId="74BD9091"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2.</w:t>
            </w:r>
          </w:p>
        </w:tc>
        <w:tc>
          <w:tcPr>
            <w:tcW w:w="6293" w:type="dxa"/>
            <w:tcBorders>
              <w:top w:val="single" w:sz="6" w:space="0" w:color="auto"/>
              <w:left w:val="single" w:sz="6" w:space="0" w:color="auto"/>
              <w:bottom w:val="single" w:sz="6" w:space="0" w:color="auto"/>
              <w:right w:val="single" w:sz="6" w:space="0" w:color="auto"/>
            </w:tcBorders>
          </w:tcPr>
          <w:p w14:paraId="27600FFA"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Кількість класів</w:t>
            </w:r>
          </w:p>
        </w:tc>
        <w:tc>
          <w:tcPr>
            <w:tcW w:w="2160" w:type="dxa"/>
            <w:tcBorders>
              <w:top w:val="single" w:sz="6" w:space="0" w:color="auto"/>
              <w:left w:val="single" w:sz="6" w:space="0" w:color="auto"/>
              <w:bottom w:val="single" w:sz="6" w:space="0" w:color="auto"/>
              <w:right w:val="single" w:sz="6" w:space="0" w:color="auto"/>
            </w:tcBorders>
          </w:tcPr>
          <w:p w14:paraId="2B51A2B1"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10</w:t>
            </w:r>
          </w:p>
        </w:tc>
      </w:tr>
      <w:tr w:rsidR="00357750" w:rsidRPr="009427DC" w14:paraId="68227F63" w14:textId="77777777" w:rsidTr="00374AEB">
        <w:tc>
          <w:tcPr>
            <w:tcW w:w="725" w:type="dxa"/>
            <w:tcBorders>
              <w:top w:val="single" w:sz="6" w:space="0" w:color="auto"/>
              <w:left w:val="single" w:sz="6" w:space="0" w:color="auto"/>
              <w:bottom w:val="single" w:sz="6" w:space="0" w:color="auto"/>
              <w:right w:val="single" w:sz="6" w:space="0" w:color="auto"/>
            </w:tcBorders>
          </w:tcPr>
          <w:p w14:paraId="758BF1AC"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3.</w:t>
            </w:r>
          </w:p>
        </w:tc>
        <w:tc>
          <w:tcPr>
            <w:tcW w:w="6293" w:type="dxa"/>
            <w:tcBorders>
              <w:top w:val="single" w:sz="6" w:space="0" w:color="auto"/>
              <w:left w:val="single" w:sz="6" w:space="0" w:color="auto"/>
              <w:bottom w:val="single" w:sz="6" w:space="0" w:color="auto"/>
              <w:right w:val="single" w:sz="6" w:space="0" w:color="auto"/>
            </w:tcBorders>
          </w:tcPr>
          <w:p w14:paraId="14C33CC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Загальне число учнів</w:t>
            </w:r>
          </w:p>
        </w:tc>
        <w:tc>
          <w:tcPr>
            <w:tcW w:w="2160" w:type="dxa"/>
            <w:tcBorders>
              <w:top w:val="single" w:sz="6" w:space="0" w:color="auto"/>
              <w:left w:val="single" w:sz="6" w:space="0" w:color="auto"/>
              <w:bottom w:val="single" w:sz="6" w:space="0" w:color="auto"/>
              <w:right w:val="single" w:sz="6" w:space="0" w:color="auto"/>
            </w:tcBorders>
          </w:tcPr>
          <w:p w14:paraId="20FEC04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82</w:t>
            </w:r>
          </w:p>
        </w:tc>
      </w:tr>
      <w:tr w:rsidR="00357750" w:rsidRPr="009427DC" w14:paraId="4AEDC813" w14:textId="77777777" w:rsidTr="00374AEB">
        <w:tc>
          <w:tcPr>
            <w:tcW w:w="725" w:type="dxa"/>
            <w:tcBorders>
              <w:top w:val="single" w:sz="6" w:space="0" w:color="auto"/>
              <w:left w:val="single" w:sz="6" w:space="0" w:color="auto"/>
              <w:bottom w:val="single" w:sz="6" w:space="0" w:color="auto"/>
              <w:right w:val="single" w:sz="6" w:space="0" w:color="auto"/>
            </w:tcBorders>
          </w:tcPr>
          <w:p w14:paraId="0E7DE9E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4.</w:t>
            </w:r>
          </w:p>
        </w:tc>
        <w:tc>
          <w:tcPr>
            <w:tcW w:w="6293" w:type="dxa"/>
            <w:tcBorders>
              <w:top w:val="single" w:sz="6" w:space="0" w:color="auto"/>
              <w:left w:val="single" w:sz="6" w:space="0" w:color="auto"/>
              <w:bottom w:val="single" w:sz="6" w:space="0" w:color="auto"/>
              <w:right w:val="single" w:sz="6" w:space="0" w:color="auto"/>
            </w:tcBorders>
          </w:tcPr>
          <w:p w14:paraId="0F8252AE"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Число учнів 1 класу</w:t>
            </w:r>
          </w:p>
        </w:tc>
        <w:tc>
          <w:tcPr>
            <w:tcW w:w="2160" w:type="dxa"/>
            <w:tcBorders>
              <w:top w:val="single" w:sz="6" w:space="0" w:color="auto"/>
              <w:left w:val="single" w:sz="6" w:space="0" w:color="auto"/>
              <w:bottom w:val="single" w:sz="6" w:space="0" w:color="auto"/>
              <w:right w:val="single" w:sz="6" w:space="0" w:color="auto"/>
            </w:tcBorders>
          </w:tcPr>
          <w:p w14:paraId="15AA8CF1"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6</w:t>
            </w:r>
          </w:p>
        </w:tc>
      </w:tr>
      <w:tr w:rsidR="00357750" w:rsidRPr="009427DC" w14:paraId="122C16A0" w14:textId="77777777" w:rsidTr="00374AEB">
        <w:tc>
          <w:tcPr>
            <w:tcW w:w="725" w:type="dxa"/>
            <w:tcBorders>
              <w:top w:val="single" w:sz="6" w:space="0" w:color="auto"/>
              <w:left w:val="single" w:sz="6" w:space="0" w:color="auto"/>
              <w:bottom w:val="single" w:sz="6" w:space="0" w:color="auto"/>
              <w:right w:val="single" w:sz="6" w:space="0" w:color="auto"/>
            </w:tcBorders>
          </w:tcPr>
          <w:p w14:paraId="1F216888"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5.</w:t>
            </w:r>
          </w:p>
        </w:tc>
        <w:tc>
          <w:tcPr>
            <w:tcW w:w="6293" w:type="dxa"/>
            <w:tcBorders>
              <w:top w:val="single" w:sz="6" w:space="0" w:color="auto"/>
              <w:left w:val="single" w:sz="6" w:space="0" w:color="auto"/>
              <w:bottom w:val="single" w:sz="6" w:space="0" w:color="auto"/>
              <w:right w:val="single" w:sz="6" w:space="0" w:color="auto"/>
            </w:tcBorders>
          </w:tcPr>
          <w:p w14:paraId="5FB3E4E6"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Забезпечення вихованців гарячим харчуванням</w:t>
            </w:r>
          </w:p>
        </w:tc>
        <w:tc>
          <w:tcPr>
            <w:tcW w:w="2160" w:type="dxa"/>
            <w:tcBorders>
              <w:top w:val="single" w:sz="6" w:space="0" w:color="auto"/>
              <w:left w:val="single" w:sz="6" w:space="0" w:color="auto"/>
              <w:bottom w:val="single" w:sz="6" w:space="0" w:color="auto"/>
              <w:right w:val="single" w:sz="6" w:space="0" w:color="auto"/>
            </w:tcBorders>
          </w:tcPr>
          <w:p w14:paraId="13612DF0" w14:textId="19C63645" w:rsidR="00357750" w:rsidRPr="00374AEB" w:rsidRDefault="00374AEB" w:rsidP="00374AEB">
            <w:pPr>
              <w:autoSpaceDE w:val="0"/>
              <w:autoSpaceDN w:val="0"/>
              <w:adjustRightInd w:val="0"/>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27</w:t>
            </w:r>
          </w:p>
        </w:tc>
      </w:tr>
      <w:tr w:rsidR="00357750" w:rsidRPr="009427DC" w14:paraId="72F18AD7" w14:textId="77777777" w:rsidTr="00374AEB">
        <w:tc>
          <w:tcPr>
            <w:tcW w:w="725" w:type="dxa"/>
            <w:tcBorders>
              <w:top w:val="single" w:sz="6" w:space="0" w:color="auto"/>
              <w:left w:val="single" w:sz="6" w:space="0" w:color="auto"/>
              <w:bottom w:val="single" w:sz="6" w:space="0" w:color="auto"/>
              <w:right w:val="single" w:sz="6" w:space="0" w:color="auto"/>
            </w:tcBorders>
          </w:tcPr>
          <w:p w14:paraId="406CA1B6"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6.</w:t>
            </w:r>
          </w:p>
        </w:tc>
        <w:tc>
          <w:tcPr>
            <w:tcW w:w="6293" w:type="dxa"/>
            <w:tcBorders>
              <w:top w:val="single" w:sz="6" w:space="0" w:color="auto"/>
              <w:left w:val="single" w:sz="6" w:space="0" w:color="auto"/>
              <w:bottom w:val="single" w:sz="6" w:space="0" w:color="auto"/>
              <w:right w:val="single" w:sz="6" w:space="0" w:color="auto"/>
            </w:tcBorders>
          </w:tcPr>
          <w:p w14:paraId="228495B1"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Загальна кількість працівників</w:t>
            </w:r>
          </w:p>
        </w:tc>
        <w:tc>
          <w:tcPr>
            <w:tcW w:w="2160" w:type="dxa"/>
            <w:tcBorders>
              <w:top w:val="single" w:sz="6" w:space="0" w:color="auto"/>
              <w:left w:val="single" w:sz="6" w:space="0" w:color="auto"/>
              <w:bottom w:val="single" w:sz="6" w:space="0" w:color="auto"/>
              <w:right w:val="single" w:sz="6" w:space="0" w:color="auto"/>
            </w:tcBorders>
          </w:tcPr>
          <w:p w14:paraId="536F6138"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32</w:t>
            </w:r>
          </w:p>
        </w:tc>
      </w:tr>
      <w:tr w:rsidR="00357750" w:rsidRPr="009427DC" w14:paraId="5D000714" w14:textId="77777777" w:rsidTr="00374AEB">
        <w:tc>
          <w:tcPr>
            <w:tcW w:w="725" w:type="dxa"/>
            <w:tcBorders>
              <w:top w:val="single" w:sz="6" w:space="0" w:color="auto"/>
              <w:left w:val="single" w:sz="6" w:space="0" w:color="auto"/>
              <w:bottom w:val="single" w:sz="6" w:space="0" w:color="auto"/>
              <w:right w:val="single" w:sz="6" w:space="0" w:color="auto"/>
            </w:tcBorders>
          </w:tcPr>
          <w:p w14:paraId="376850B8"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7.</w:t>
            </w:r>
          </w:p>
        </w:tc>
        <w:tc>
          <w:tcPr>
            <w:tcW w:w="6293" w:type="dxa"/>
            <w:tcBorders>
              <w:top w:val="single" w:sz="6" w:space="0" w:color="auto"/>
              <w:left w:val="single" w:sz="6" w:space="0" w:color="auto"/>
              <w:bottom w:val="single" w:sz="6" w:space="0" w:color="auto"/>
              <w:right w:val="single" w:sz="6" w:space="0" w:color="auto"/>
            </w:tcBorders>
          </w:tcPr>
          <w:p w14:paraId="37ED6B00"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У тому числі: педагогічних</w:t>
            </w:r>
          </w:p>
        </w:tc>
        <w:tc>
          <w:tcPr>
            <w:tcW w:w="2160" w:type="dxa"/>
            <w:tcBorders>
              <w:top w:val="single" w:sz="6" w:space="0" w:color="auto"/>
              <w:left w:val="single" w:sz="6" w:space="0" w:color="auto"/>
              <w:bottom w:val="single" w:sz="6" w:space="0" w:color="auto"/>
              <w:right w:val="single" w:sz="6" w:space="0" w:color="auto"/>
            </w:tcBorders>
          </w:tcPr>
          <w:p w14:paraId="2A2EB5C5"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21</w:t>
            </w:r>
          </w:p>
        </w:tc>
      </w:tr>
      <w:tr w:rsidR="00357750" w:rsidRPr="009427DC" w14:paraId="5B1C40E2" w14:textId="77777777" w:rsidTr="00374AEB">
        <w:tc>
          <w:tcPr>
            <w:tcW w:w="725" w:type="dxa"/>
            <w:tcBorders>
              <w:top w:val="single" w:sz="6" w:space="0" w:color="auto"/>
              <w:left w:val="single" w:sz="6" w:space="0" w:color="auto"/>
              <w:bottom w:val="single" w:sz="6" w:space="0" w:color="auto"/>
              <w:right w:val="single" w:sz="6" w:space="0" w:color="auto"/>
            </w:tcBorders>
          </w:tcPr>
          <w:p w14:paraId="651C732A"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8.</w:t>
            </w:r>
          </w:p>
        </w:tc>
        <w:tc>
          <w:tcPr>
            <w:tcW w:w="6293" w:type="dxa"/>
            <w:tcBorders>
              <w:top w:val="single" w:sz="6" w:space="0" w:color="auto"/>
              <w:left w:val="single" w:sz="6" w:space="0" w:color="auto"/>
              <w:bottom w:val="single" w:sz="6" w:space="0" w:color="auto"/>
              <w:right w:val="single" w:sz="6" w:space="0" w:color="auto"/>
            </w:tcBorders>
          </w:tcPr>
          <w:p w14:paraId="0F7AF77D"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Обслуговуючих (з них - сезонно)</w:t>
            </w:r>
          </w:p>
        </w:tc>
        <w:tc>
          <w:tcPr>
            <w:tcW w:w="2160" w:type="dxa"/>
            <w:tcBorders>
              <w:top w:val="single" w:sz="6" w:space="0" w:color="auto"/>
              <w:left w:val="single" w:sz="6" w:space="0" w:color="auto"/>
              <w:bottom w:val="single" w:sz="6" w:space="0" w:color="auto"/>
              <w:right w:val="single" w:sz="6" w:space="0" w:color="auto"/>
            </w:tcBorders>
          </w:tcPr>
          <w:p w14:paraId="7B753918"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11</w:t>
            </w:r>
            <w:r w:rsidRPr="009427DC">
              <w:rPr>
                <w:rFonts w:ascii="Times New Roman" w:eastAsia="Times New Roman" w:hAnsi="Times New Roman" w:cs="Times New Roman"/>
                <w:sz w:val="26"/>
                <w:szCs w:val="26"/>
                <w:lang w:val="en-US"/>
              </w:rPr>
              <w:t xml:space="preserve"> </w:t>
            </w:r>
            <w:r w:rsidRPr="009427DC">
              <w:rPr>
                <w:rFonts w:ascii="Times New Roman" w:eastAsia="Times New Roman" w:hAnsi="Times New Roman" w:cs="Times New Roman"/>
                <w:sz w:val="26"/>
                <w:szCs w:val="26"/>
              </w:rPr>
              <w:t>(3)</w:t>
            </w:r>
          </w:p>
        </w:tc>
      </w:tr>
      <w:tr w:rsidR="00357750" w:rsidRPr="009427DC" w14:paraId="3B43CE5E" w14:textId="77777777" w:rsidTr="00374AEB">
        <w:tc>
          <w:tcPr>
            <w:tcW w:w="725" w:type="dxa"/>
            <w:tcBorders>
              <w:top w:val="single" w:sz="6" w:space="0" w:color="auto"/>
              <w:left w:val="single" w:sz="6" w:space="0" w:color="auto"/>
              <w:bottom w:val="single" w:sz="6" w:space="0" w:color="auto"/>
              <w:right w:val="single" w:sz="6" w:space="0" w:color="auto"/>
            </w:tcBorders>
          </w:tcPr>
          <w:p w14:paraId="65F1FEFB"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9</w:t>
            </w:r>
          </w:p>
        </w:tc>
        <w:tc>
          <w:tcPr>
            <w:tcW w:w="6293" w:type="dxa"/>
            <w:tcBorders>
              <w:top w:val="single" w:sz="6" w:space="0" w:color="auto"/>
              <w:left w:val="single" w:sz="6" w:space="0" w:color="auto"/>
              <w:bottom w:val="single" w:sz="6" w:space="0" w:color="auto"/>
              <w:right w:val="single" w:sz="6" w:space="0" w:color="auto"/>
            </w:tcBorders>
          </w:tcPr>
          <w:p w14:paraId="0FCFDE12"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Загальна площа приміщення школи</w:t>
            </w:r>
          </w:p>
        </w:tc>
        <w:tc>
          <w:tcPr>
            <w:tcW w:w="2160" w:type="dxa"/>
            <w:tcBorders>
              <w:top w:val="single" w:sz="6" w:space="0" w:color="auto"/>
              <w:left w:val="single" w:sz="6" w:space="0" w:color="auto"/>
              <w:bottom w:val="single" w:sz="6" w:space="0" w:color="auto"/>
              <w:right w:val="single" w:sz="6" w:space="0" w:color="auto"/>
            </w:tcBorders>
          </w:tcPr>
          <w:p w14:paraId="348707D2"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865,8 м2</w:t>
            </w:r>
          </w:p>
        </w:tc>
      </w:tr>
      <w:tr w:rsidR="00357750" w:rsidRPr="009427DC" w14:paraId="038E61F3" w14:textId="77777777" w:rsidTr="00374AEB">
        <w:tc>
          <w:tcPr>
            <w:tcW w:w="725" w:type="dxa"/>
            <w:tcBorders>
              <w:top w:val="single" w:sz="6" w:space="0" w:color="auto"/>
              <w:left w:val="single" w:sz="6" w:space="0" w:color="auto"/>
              <w:bottom w:val="single" w:sz="6" w:space="0" w:color="auto"/>
              <w:right w:val="single" w:sz="6" w:space="0" w:color="auto"/>
            </w:tcBorders>
          </w:tcPr>
          <w:p w14:paraId="3350C62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10.</w:t>
            </w:r>
          </w:p>
        </w:tc>
        <w:tc>
          <w:tcPr>
            <w:tcW w:w="6293" w:type="dxa"/>
            <w:tcBorders>
              <w:top w:val="single" w:sz="6" w:space="0" w:color="auto"/>
              <w:left w:val="single" w:sz="6" w:space="0" w:color="auto"/>
              <w:bottom w:val="single" w:sz="6" w:space="0" w:color="auto"/>
              <w:right w:val="single" w:sz="6" w:space="0" w:color="auto"/>
            </w:tcBorders>
          </w:tcPr>
          <w:p w14:paraId="3CCE0C5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У тому числі навчальних приміщень</w:t>
            </w:r>
          </w:p>
        </w:tc>
        <w:tc>
          <w:tcPr>
            <w:tcW w:w="2160" w:type="dxa"/>
            <w:tcBorders>
              <w:top w:val="single" w:sz="6" w:space="0" w:color="auto"/>
              <w:left w:val="single" w:sz="6" w:space="0" w:color="auto"/>
              <w:bottom w:val="single" w:sz="6" w:space="0" w:color="auto"/>
              <w:right w:val="single" w:sz="6" w:space="0" w:color="auto"/>
            </w:tcBorders>
          </w:tcPr>
          <w:p w14:paraId="47BB9D4D"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551 м2</w:t>
            </w:r>
          </w:p>
        </w:tc>
      </w:tr>
      <w:tr w:rsidR="00357750" w:rsidRPr="009427DC" w14:paraId="1648D802" w14:textId="77777777" w:rsidTr="00374AEB">
        <w:tc>
          <w:tcPr>
            <w:tcW w:w="725" w:type="dxa"/>
            <w:tcBorders>
              <w:top w:val="single" w:sz="6" w:space="0" w:color="auto"/>
              <w:left w:val="single" w:sz="6" w:space="0" w:color="auto"/>
              <w:bottom w:val="single" w:sz="6" w:space="0" w:color="auto"/>
              <w:right w:val="single" w:sz="6" w:space="0" w:color="auto"/>
            </w:tcBorders>
          </w:tcPr>
          <w:p w14:paraId="08506BFE"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11.</w:t>
            </w:r>
          </w:p>
        </w:tc>
        <w:tc>
          <w:tcPr>
            <w:tcW w:w="6293" w:type="dxa"/>
            <w:tcBorders>
              <w:top w:val="single" w:sz="6" w:space="0" w:color="auto"/>
              <w:left w:val="single" w:sz="6" w:space="0" w:color="auto"/>
              <w:bottom w:val="single" w:sz="6" w:space="0" w:color="auto"/>
              <w:right w:val="single" w:sz="6" w:space="0" w:color="auto"/>
            </w:tcBorders>
          </w:tcPr>
          <w:p w14:paraId="104B920B"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Кількість робочих місць у майстерні</w:t>
            </w:r>
          </w:p>
        </w:tc>
        <w:tc>
          <w:tcPr>
            <w:tcW w:w="2160" w:type="dxa"/>
            <w:tcBorders>
              <w:top w:val="single" w:sz="6" w:space="0" w:color="auto"/>
              <w:left w:val="single" w:sz="6" w:space="0" w:color="auto"/>
              <w:bottom w:val="single" w:sz="6" w:space="0" w:color="auto"/>
              <w:right w:val="single" w:sz="6" w:space="0" w:color="auto"/>
            </w:tcBorders>
          </w:tcPr>
          <w:p w14:paraId="3E2E6E4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w:t>
            </w:r>
          </w:p>
        </w:tc>
      </w:tr>
      <w:tr w:rsidR="00357750" w:rsidRPr="009427DC" w14:paraId="0E1E8A8E" w14:textId="77777777" w:rsidTr="00374AEB">
        <w:tc>
          <w:tcPr>
            <w:tcW w:w="725" w:type="dxa"/>
            <w:tcBorders>
              <w:top w:val="single" w:sz="6" w:space="0" w:color="auto"/>
              <w:left w:val="single" w:sz="6" w:space="0" w:color="auto"/>
              <w:bottom w:val="single" w:sz="6" w:space="0" w:color="auto"/>
              <w:right w:val="single" w:sz="6" w:space="0" w:color="auto"/>
            </w:tcBorders>
          </w:tcPr>
          <w:p w14:paraId="03938C2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12.</w:t>
            </w:r>
          </w:p>
        </w:tc>
        <w:tc>
          <w:tcPr>
            <w:tcW w:w="6293" w:type="dxa"/>
            <w:tcBorders>
              <w:top w:val="single" w:sz="6" w:space="0" w:color="auto"/>
              <w:left w:val="single" w:sz="6" w:space="0" w:color="auto"/>
              <w:bottom w:val="single" w:sz="6" w:space="0" w:color="auto"/>
              <w:right w:val="single" w:sz="6" w:space="0" w:color="auto"/>
            </w:tcBorders>
          </w:tcPr>
          <w:p w14:paraId="4E73D229"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Кількість робочих місць у комп'ютерному класі</w:t>
            </w:r>
          </w:p>
        </w:tc>
        <w:tc>
          <w:tcPr>
            <w:tcW w:w="2160" w:type="dxa"/>
            <w:tcBorders>
              <w:top w:val="single" w:sz="6" w:space="0" w:color="auto"/>
              <w:left w:val="single" w:sz="6" w:space="0" w:color="auto"/>
              <w:bottom w:val="single" w:sz="6" w:space="0" w:color="auto"/>
              <w:right w:val="single" w:sz="6" w:space="0" w:color="auto"/>
            </w:tcBorders>
          </w:tcPr>
          <w:p w14:paraId="4C52589E"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10</w:t>
            </w:r>
          </w:p>
        </w:tc>
      </w:tr>
      <w:tr w:rsidR="00357750" w:rsidRPr="009427DC" w14:paraId="136AC338" w14:textId="77777777" w:rsidTr="00374AEB">
        <w:tc>
          <w:tcPr>
            <w:tcW w:w="725" w:type="dxa"/>
            <w:tcBorders>
              <w:top w:val="single" w:sz="6" w:space="0" w:color="auto"/>
              <w:left w:val="single" w:sz="6" w:space="0" w:color="auto"/>
              <w:bottom w:val="single" w:sz="6" w:space="0" w:color="auto"/>
              <w:right w:val="single" w:sz="6" w:space="0" w:color="auto"/>
            </w:tcBorders>
          </w:tcPr>
          <w:p w14:paraId="44B6254E"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13.</w:t>
            </w:r>
          </w:p>
        </w:tc>
        <w:tc>
          <w:tcPr>
            <w:tcW w:w="6293" w:type="dxa"/>
            <w:tcBorders>
              <w:top w:val="single" w:sz="6" w:space="0" w:color="auto"/>
              <w:left w:val="single" w:sz="6" w:space="0" w:color="auto"/>
              <w:bottom w:val="single" w:sz="6" w:space="0" w:color="auto"/>
              <w:right w:val="single" w:sz="6" w:space="0" w:color="auto"/>
            </w:tcBorders>
          </w:tcPr>
          <w:p w14:paraId="1AC1F243"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Кількість навчальних кабінетів</w:t>
            </w:r>
          </w:p>
        </w:tc>
        <w:tc>
          <w:tcPr>
            <w:tcW w:w="2160" w:type="dxa"/>
            <w:tcBorders>
              <w:top w:val="single" w:sz="6" w:space="0" w:color="auto"/>
              <w:left w:val="single" w:sz="6" w:space="0" w:color="auto"/>
              <w:bottom w:val="single" w:sz="6" w:space="0" w:color="auto"/>
              <w:right w:val="single" w:sz="6" w:space="0" w:color="auto"/>
            </w:tcBorders>
          </w:tcPr>
          <w:p w14:paraId="1D77AE69"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9</w:t>
            </w:r>
          </w:p>
        </w:tc>
      </w:tr>
      <w:tr w:rsidR="00357750" w:rsidRPr="009427DC" w14:paraId="0894E444" w14:textId="77777777" w:rsidTr="00374AEB">
        <w:tc>
          <w:tcPr>
            <w:tcW w:w="725" w:type="dxa"/>
            <w:tcBorders>
              <w:top w:val="single" w:sz="6" w:space="0" w:color="auto"/>
              <w:left w:val="single" w:sz="6" w:space="0" w:color="auto"/>
              <w:bottom w:val="single" w:sz="6" w:space="0" w:color="auto"/>
              <w:right w:val="single" w:sz="6" w:space="0" w:color="auto"/>
            </w:tcBorders>
          </w:tcPr>
          <w:p w14:paraId="01D0035B"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14.</w:t>
            </w:r>
          </w:p>
        </w:tc>
        <w:tc>
          <w:tcPr>
            <w:tcW w:w="6293" w:type="dxa"/>
            <w:tcBorders>
              <w:top w:val="single" w:sz="6" w:space="0" w:color="auto"/>
              <w:left w:val="single" w:sz="6" w:space="0" w:color="auto"/>
              <w:bottom w:val="single" w:sz="6" w:space="0" w:color="auto"/>
              <w:right w:val="single" w:sz="6" w:space="0" w:color="auto"/>
            </w:tcBorders>
          </w:tcPr>
          <w:p w14:paraId="241D5C87"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Забезпеченість підручниками (на одного учня)</w:t>
            </w:r>
          </w:p>
        </w:tc>
        <w:tc>
          <w:tcPr>
            <w:tcW w:w="2160" w:type="dxa"/>
            <w:tcBorders>
              <w:top w:val="single" w:sz="6" w:space="0" w:color="auto"/>
              <w:left w:val="single" w:sz="6" w:space="0" w:color="auto"/>
              <w:bottom w:val="single" w:sz="6" w:space="0" w:color="auto"/>
              <w:right w:val="single" w:sz="6" w:space="0" w:color="auto"/>
            </w:tcBorders>
          </w:tcPr>
          <w:p w14:paraId="15736FCE"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100%</w:t>
            </w:r>
          </w:p>
        </w:tc>
      </w:tr>
      <w:tr w:rsidR="00357750" w:rsidRPr="009427DC" w14:paraId="7F5AEDD7" w14:textId="77777777" w:rsidTr="00374AEB">
        <w:tc>
          <w:tcPr>
            <w:tcW w:w="725" w:type="dxa"/>
            <w:tcBorders>
              <w:top w:val="single" w:sz="6" w:space="0" w:color="auto"/>
              <w:left w:val="single" w:sz="6" w:space="0" w:color="auto"/>
              <w:bottom w:val="single" w:sz="6" w:space="0" w:color="auto"/>
              <w:right w:val="single" w:sz="6" w:space="0" w:color="auto"/>
            </w:tcBorders>
          </w:tcPr>
          <w:p w14:paraId="5305C18B"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15.</w:t>
            </w:r>
          </w:p>
        </w:tc>
        <w:tc>
          <w:tcPr>
            <w:tcW w:w="6293" w:type="dxa"/>
            <w:tcBorders>
              <w:top w:val="single" w:sz="6" w:space="0" w:color="auto"/>
              <w:left w:val="single" w:sz="6" w:space="0" w:color="auto"/>
              <w:bottom w:val="single" w:sz="6" w:space="0" w:color="auto"/>
              <w:right w:val="single" w:sz="6" w:space="0" w:color="auto"/>
            </w:tcBorders>
          </w:tcPr>
          <w:p w14:paraId="1EDEDE38"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Число книг у шкільній бібліотеці</w:t>
            </w:r>
          </w:p>
        </w:tc>
        <w:tc>
          <w:tcPr>
            <w:tcW w:w="2160" w:type="dxa"/>
            <w:tcBorders>
              <w:top w:val="single" w:sz="6" w:space="0" w:color="auto"/>
              <w:left w:val="single" w:sz="6" w:space="0" w:color="auto"/>
              <w:bottom w:val="single" w:sz="6" w:space="0" w:color="auto"/>
              <w:right w:val="single" w:sz="6" w:space="0" w:color="auto"/>
            </w:tcBorders>
          </w:tcPr>
          <w:p w14:paraId="66FFD352"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9178</w:t>
            </w:r>
          </w:p>
        </w:tc>
      </w:tr>
      <w:tr w:rsidR="00357750" w:rsidRPr="009427DC" w14:paraId="08E5EA92" w14:textId="77777777" w:rsidTr="00374AEB">
        <w:tc>
          <w:tcPr>
            <w:tcW w:w="725" w:type="dxa"/>
            <w:tcBorders>
              <w:top w:val="single" w:sz="6" w:space="0" w:color="auto"/>
              <w:left w:val="single" w:sz="6" w:space="0" w:color="auto"/>
              <w:bottom w:val="single" w:sz="6" w:space="0" w:color="auto"/>
              <w:right w:val="single" w:sz="6" w:space="0" w:color="auto"/>
            </w:tcBorders>
          </w:tcPr>
          <w:p w14:paraId="5E635760"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16.</w:t>
            </w:r>
          </w:p>
        </w:tc>
        <w:tc>
          <w:tcPr>
            <w:tcW w:w="6293" w:type="dxa"/>
            <w:tcBorders>
              <w:top w:val="single" w:sz="6" w:space="0" w:color="auto"/>
              <w:left w:val="single" w:sz="6" w:space="0" w:color="auto"/>
              <w:bottom w:val="single" w:sz="6" w:space="0" w:color="auto"/>
              <w:right w:val="single" w:sz="6" w:space="0" w:color="auto"/>
            </w:tcBorders>
          </w:tcPr>
          <w:p w14:paraId="241BEAE6"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Кількість посадкових місць у їдальні</w:t>
            </w:r>
          </w:p>
        </w:tc>
        <w:tc>
          <w:tcPr>
            <w:tcW w:w="2160" w:type="dxa"/>
            <w:tcBorders>
              <w:top w:val="single" w:sz="6" w:space="0" w:color="auto"/>
              <w:left w:val="single" w:sz="6" w:space="0" w:color="auto"/>
              <w:bottom w:val="single" w:sz="6" w:space="0" w:color="auto"/>
              <w:right w:val="single" w:sz="6" w:space="0" w:color="auto"/>
            </w:tcBorders>
          </w:tcPr>
          <w:p w14:paraId="5E0F380B"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55</w:t>
            </w:r>
          </w:p>
        </w:tc>
      </w:tr>
      <w:tr w:rsidR="00357750" w:rsidRPr="009427DC" w14:paraId="4CA5D087" w14:textId="77777777" w:rsidTr="00374AEB">
        <w:tc>
          <w:tcPr>
            <w:tcW w:w="725" w:type="dxa"/>
            <w:tcBorders>
              <w:top w:val="single" w:sz="6" w:space="0" w:color="auto"/>
              <w:left w:val="single" w:sz="6" w:space="0" w:color="auto"/>
              <w:bottom w:val="single" w:sz="6" w:space="0" w:color="auto"/>
              <w:right w:val="single" w:sz="6" w:space="0" w:color="auto"/>
            </w:tcBorders>
          </w:tcPr>
          <w:p w14:paraId="77649E14"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17.</w:t>
            </w:r>
          </w:p>
        </w:tc>
        <w:tc>
          <w:tcPr>
            <w:tcW w:w="6293" w:type="dxa"/>
            <w:tcBorders>
              <w:top w:val="single" w:sz="6" w:space="0" w:color="auto"/>
              <w:left w:val="single" w:sz="6" w:space="0" w:color="auto"/>
              <w:bottom w:val="single" w:sz="6" w:space="0" w:color="auto"/>
              <w:right w:val="single" w:sz="6" w:space="0" w:color="auto"/>
            </w:tcBorders>
          </w:tcPr>
          <w:p w14:paraId="6A116A90"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Площа земельної ділянки</w:t>
            </w:r>
          </w:p>
        </w:tc>
        <w:tc>
          <w:tcPr>
            <w:tcW w:w="2160" w:type="dxa"/>
            <w:tcBorders>
              <w:top w:val="single" w:sz="6" w:space="0" w:color="auto"/>
              <w:left w:val="single" w:sz="6" w:space="0" w:color="auto"/>
              <w:bottom w:val="single" w:sz="6" w:space="0" w:color="auto"/>
              <w:right w:val="single" w:sz="6" w:space="0" w:color="auto"/>
            </w:tcBorders>
          </w:tcPr>
          <w:p w14:paraId="3931F58C" w14:textId="77777777" w:rsidR="00357750" w:rsidRPr="009427DC" w:rsidRDefault="00357750" w:rsidP="00374AEB">
            <w:pPr>
              <w:autoSpaceDE w:val="0"/>
              <w:autoSpaceDN w:val="0"/>
              <w:adjustRightInd w:val="0"/>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1,12 га</w:t>
            </w:r>
          </w:p>
        </w:tc>
      </w:tr>
    </w:tbl>
    <w:p w14:paraId="103DAEA0" w14:textId="77777777" w:rsidR="00357750" w:rsidRPr="009427DC" w:rsidRDefault="00357750" w:rsidP="00357750">
      <w:pPr>
        <w:jc w:val="both"/>
        <w:rPr>
          <w:rFonts w:ascii="Times New Roman" w:eastAsia="Times New Roman" w:hAnsi="Times New Roman" w:cs="Times New Roman"/>
          <w:b/>
          <w:sz w:val="26"/>
          <w:szCs w:val="26"/>
          <w:lang w:eastAsia="ru-RU"/>
        </w:rPr>
      </w:pPr>
    </w:p>
    <w:p w14:paraId="53C65709" w14:textId="77777777" w:rsidR="00357750" w:rsidRDefault="00357750" w:rsidP="00546B49">
      <w:pPr>
        <w:jc w:val="both"/>
        <w:rPr>
          <w:rFonts w:ascii="Times New Roman" w:eastAsia="Times New Roman" w:hAnsi="Times New Roman" w:cs="Times New Roman"/>
          <w:b/>
          <w:sz w:val="28"/>
          <w:szCs w:val="28"/>
          <w:lang w:val="uk-UA"/>
        </w:rPr>
      </w:pPr>
    </w:p>
    <w:p w14:paraId="0B49AD75" w14:textId="77777777" w:rsidR="00C96D5B" w:rsidRPr="007A6EA0" w:rsidRDefault="0044361A" w:rsidP="00546B49">
      <w:pPr>
        <w:jc w:val="both"/>
        <w:rPr>
          <w:rFonts w:ascii="Times New Roman" w:eastAsia="Times New Roman" w:hAnsi="Times New Roman" w:cs="Times New Roman"/>
          <w:b/>
          <w:sz w:val="28"/>
          <w:szCs w:val="28"/>
        </w:rPr>
      </w:pPr>
      <w:r w:rsidRPr="007A6EA0">
        <w:rPr>
          <w:rFonts w:ascii="Times New Roman" w:eastAsia="Times New Roman" w:hAnsi="Times New Roman" w:cs="Times New Roman"/>
          <w:b/>
          <w:sz w:val="28"/>
          <w:szCs w:val="28"/>
        </w:rPr>
        <w:t>Кадрове забезпечення</w:t>
      </w:r>
    </w:p>
    <w:p w14:paraId="24900E63" w14:textId="1CFF0AA3" w:rsidR="00C96D5B" w:rsidRPr="007A6EA0" w:rsidRDefault="0044361A" w:rsidP="00546B49">
      <w:pPr>
        <w:ind w:firstLine="708"/>
        <w:jc w:val="both"/>
        <w:rPr>
          <w:rFonts w:ascii="Times New Roman" w:eastAsia="Times New Roman" w:hAnsi="Times New Roman" w:cs="Times New Roman"/>
          <w:sz w:val="28"/>
          <w:szCs w:val="28"/>
        </w:rPr>
      </w:pPr>
      <w:r w:rsidRPr="007A6EA0">
        <w:rPr>
          <w:rFonts w:ascii="Times New Roman" w:eastAsia="Times New Roman" w:hAnsi="Times New Roman" w:cs="Times New Roman"/>
          <w:sz w:val="28"/>
          <w:szCs w:val="28"/>
        </w:rPr>
        <w:t xml:space="preserve">Реалізуючи аналітико-оцінну функцію роботи з педкадрами, адміністрація </w:t>
      </w:r>
      <w:r w:rsidR="00357750">
        <w:rPr>
          <w:rFonts w:ascii="Times New Roman" w:eastAsia="Times New Roman" w:hAnsi="Times New Roman" w:cs="Times New Roman"/>
          <w:sz w:val="28"/>
          <w:szCs w:val="28"/>
        </w:rPr>
        <w:t>ліцею</w:t>
      </w:r>
      <w:r w:rsidRPr="007A6EA0">
        <w:rPr>
          <w:rFonts w:ascii="Times New Roman" w:eastAsia="Times New Roman" w:hAnsi="Times New Roman" w:cs="Times New Roman"/>
          <w:sz w:val="28"/>
          <w:szCs w:val="28"/>
        </w:rPr>
        <w:t xml:space="preserve"> здійснює постійний аналіз якісного та кількісного складу педагогічних працівників навчального закладу, що дозволяє простежити тенденції забезпечення кадрами, визначити потребу в педагогах, виявити рівень професійних можливостей та утруднень.</w:t>
      </w:r>
    </w:p>
    <w:p w14:paraId="4584BE3C" w14:textId="77777777" w:rsidR="00C96D5B" w:rsidRPr="007A6EA0" w:rsidRDefault="0044361A" w:rsidP="00546B49">
      <w:pPr>
        <w:ind w:firstLine="708"/>
        <w:jc w:val="both"/>
        <w:rPr>
          <w:rFonts w:ascii="Times New Roman" w:eastAsia="Times New Roman" w:hAnsi="Times New Roman" w:cs="Times New Roman"/>
          <w:sz w:val="28"/>
          <w:szCs w:val="28"/>
        </w:rPr>
      </w:pPr>
      <w:r w:rsidRPr="007A6EA0">
        <w:rPr>
          <w:rFonts w:ascii="Times New Roman" w:eastAsia="Times New Roman" w:hAnsi="Times New Roman" w:cs="Times New Roman"/>
          <w:sz w:val="28"/>
          <w:szCs w:val="28"/>
        </w:rPr>
        <w:t>У 2024/2025 навчальному році план курсової перепідготовки виконаний. Курси підвищення кваліфікації пройшли всі вчителі згідно графіка.</w:t>
      </w:r>
    </w:p>
    <w:p w14:paraId="1082EE93" w14:textId="77777777" w:rsidR="00C96D5B" w:rsidRPr="00546B49" w:rsidRDefault="0044361A" w:rsidP="007A6EA0">
      <w:pPr>
        <w:ind w:firstLine="708"/>
        <w:jc w:val="both"/>
        <w:rPr>
          <w:rFonts w:ascii="Times New Roman" w:eastAsia="Times New Roman" w:hAnsi="Times New Roman" w:cs="Times New Roman"/>
          <w:color w:val="FF0000"/>
          <w:sz w:val="28"/>
          <w:szCs w:val="28"/>
        </w:rPr>
      </w:pPr>
      <w:r w:rsidRPr="007A6EA0">
        <w:rPr>
          <w:rFonts w:ascii="Times New Roman" w:eastAsia="Times New Roman" w:hAnsi="Times New Roman" w:cs="Times New Roman"/>
          <w:sz w:val="28"/>
          <w:szCs w:val="28"/>
        </w:rPr>
        <w:t xml:space="preserve">Підвищенню та удосконаленню методичної майстерності вчителів завжди сприяє чергова атестація. Результати засвідчили, що рівень педагогічної майстерності вчителів значно підвищився. </w:t>
      </w:r>
    </w:p>
    <w:p w14:paraId="0A072AAA" w14:textId="77777777" w:rsidR="00C96D5B" w:rsidRPr="004A2D75" w:rsidRDefault="00EB4547" w:rsidP="004A2D75">
      <w:pPr>
        <w:ind w:firstLine="708"/>
        <w:jc w:val="center"/>
        <w:rPr>
          <w:rFonts w:ascii="Times New Roman" w:eastAsia="Times New Roman" w:hAnsi="Times New Roman" w:cs="Times New Roman"/>
          <w:color w:val="FF0000"/>
          <w:sz w:val="28"/>
          <w:szCs w:val="28"/>
          <w:lang w:val="uk-UA"/>
        </w:rPr>
      </w:pPr>
      <w:r w:rsidRPr="004A2D75">
        <w:rPr>
          <w:rFonts w:ascii="Times New Roman" w:eastAsia="Times New Roman" w:hAnsi="Times New Roman" w:cs="Times New Roman"/>
          <w:b/>
          <w:sz w:val="28"/>
          <w:szCs w:val="28"/>
        </w:rPr>
        <w:t>Я</w:t>
      </w:r>
      <w:r w:rsidR="0044361A" w:rsidRPr="004A2D75">
        <w:rPr>
          <w:rFonts w:ascii="Times New Roman" w:eastAsia="Times New Roman" w:hAnsi="Times New Roman" w:cs="Times New Roman"/>
          <w:b/>
          <w:sz w:val="28"/>
          <w:szCs w:val="28"/>
        </w:rPr>
        <w:t xml:space="preserve">кісний склад педагогічного </w:t>
      </w:r>
      <w:r w:rsidR="004A2D75">
        <w:rPr>
          <w:rFonts w:ascii="Times New Roman" w:eastAsia="Times New Roman" w:hAnsi="Times New Roman" w:cs="Times New Roman"/>
          <w:b/>
          <w:sz w:val="28"/>
          <w:szCs w:val="28"/>
        </w:rPr>
        <w:t>коллективу</w:t>
      </w:r>
      <w:r w:rsidR="004A2D75">
        <w:rPr>
          <w:rFonts w:ascii="Times New Roman" w:eastAsia="Times New Roman" w:hAnsi="Times New Roman" w:cs="Times New Roman"/>
          <w:color w:val="FF0000"/>
          <w:sz w:val="28"/>
          <w:szCs w:val="28"/>
          <w:lang w:val="uk-UA"/>
        </w:rPr>
        <w:t>:</w:t>
      </w:r>
    </w:p>
    <w:p w14:paraId="3AD583A2" w14:textId="77777777" w:rsidR="00374AEB" w:rsidRP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 xml:space="preserve">Увесь педагогічний колектив має високий освітньо-кваліфікаційний рівень, а саме: </w:t>
      </w:r>
    </w:p>
    <w:p w14:paraId="2C27AE07" w14:textId="77777777" w:rsidR="00374AEB" w:rsidRP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w:t>
      </w:r>
      <w:r w:rsidRPr="00374AEB">
        <w:rPr>
          <w:rFonts w:ascii="Times New Roman" w:eastAsia="Times New Roman" w:hAnsi="Times New Roman" w:cs="Times New Roman"/>
          <w:sz w:val="28"/>
          <w:szCs w:val="28"/>
          <w:lang w:val="uk-UA"/>
        </w:rPr>
        <w:tab/>
        <w:t>учителів - методистів – 1                                                (4,7%)</w:t>
      </w:r>
    </w:p>
    <w:p w14:paraId="094C03A9" w14:textId="77777777" w:rsidR="00374AEB" w:rsidRP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w:t>
      </w:r>
      <w:r w:rsidRPr="00374AEB">
        <w:rPr>
          <w:rFonts w:ascii="Times New Roman" w:eastAsia="Times New Roman" w:hAnsi="Times New Roman" w:cs="Times New Roman"/>
          <w:sz w:val="28"/>
          <w:szCs w:val="28"/>
          <w:lang w:val="uk-UA"/>
        </w:rPr>
        <w:tab/>
        <w:t>старших учителів – 5                                                      (23,8%)</w:t>
      </w:r>
    </w:p>
    <w:p w14:paraId="443517F3" w14:textId="77777777" w:rsidR="00374AEB" w:rsidRP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w:t>
      </w:r>
      <w:r w:rsidRPr="00374AEB">
        <w:rPr>
          <w:rFonts w:ascii="Times New Roman" w:eastAsia="Times New Roman" w:hAnsi="Times New Roman" w:cs="Times New Roman"/>
          <w:sz w:val="28"/>
          <w:szCs w:val="28"/>
          <w:lang w:val="uk-UA"/>
        </w:rPr>
        <w:tab/>
        <w:t>спеціалістів вищої кваліфікаційної категорії – 14         (66,6%)</w:t>
      </w:r>
    </w:p>
    <w:p w14:paraId="43E4AFE6" w14:textId="77777777" w:rsidR="00374AEB" w:rsidRP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w:t>
      </w:r>
      <w:r w:rsidRPr="00374AEB">
        <w:rPr>
          <w:rFonts w:ascii="Times New Roman" w:eastAsia="Times New Roman" w:hAnsi="Times New Roman" w:cs="Times New Roman"/>
          <w:sz w:val="28"/>
          <w:szCs w:val="28"/>
          <w:lang w:val="uk-UA"/>
        </w:rPr>
        <w:tab/>
        <w:t>першої – 3                                                                       (14,2%)</w:t>
      </w:r>
    </w:p>
    <w:p w14:paraId="373CF69A" w14:textId="77777777" w:rsidR="00374AEB" w:rsidRP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w:t>
      </w:r>
      <w:r w:rsidRPr="00374AEB">
        <w:rPr>
          <w:rFonts w:ascii="Times New Roman" w:eastAsia="Times New Roman" w:hAnsi="Times New Roman" w:cs="Times New Roman"/>
          <w:sz w:val="28"/>
          <w:szCs w:val="28"/>
          <w:lang w:val="uk-UA"/>
        </w:rPr>
        <w:tab/>
        <w:t>другої – 4                                                                        (19%).</w:t>
      </w:r>
    </w:p>
    <w:p w14:paraId="3673F49B" w14:textId="77777777" w:rsidR="00374AEB" w:rsidRDefault="00374AEB" w:rsidP="00374AEB">
      <w:pPr>
        <w:jc w:val="both"/>
        <w:rPr>
          <w:rFonts w:ascii="Times New Roman" w:eastAsia="Times New Roman" w:hAnsi="Times New Roman" w:cs="Times New Roman"/>
          <w:sz w:val="28"/>
          <w:szCs w:val="28"/>
          <w:lang w:val="uk-UA"/>
        </w:rPr>
      </w:pPr>
      <w:r w:rsidRPr="00374AEB">
        <w:rPr>
          <w:rFonts w:ascii="Times New Roman" w:eastAsia="Times New Roman" w:hAnsi="Times New Roman" w:cs="Times New Roman"/>
          <w:sz w:val="28"/>
          <w:szCs w:val="28"/>
          <w:lang w:val="uk-UA"/>
        </w:rPr>
        <w:t xml:space="preserve">Один учитель  нагороджений нагрудним знаком «Відмінник освіти України» (Сидорчук Н. М.). </w:t>
      </w:r>
    </w:p>
    <w:p w14:paraId="08078E40" w14:textId="197BBAD9" w:rsidR="00C96D5B" w:rsidRPr="00FD3C54" w:rsidRDefault="0044361A" w:rsidP="00374AEB">
      <w:pPr>
        <w:jc w:val="both"/>
        <w:rPr>
          <w:rFonts w:ascii="Times New Roman" w:eastAsia="Times New Roman" w:hAnsi="Times New Roman" w:cs="Times New Roman"/>
          <w:b/>
          <w:sz w:val="28"/>
          <w:szCs w:val="28"/>
        </w:rPr>
      </w:pPr>
      <w:r w:rsidRPr="00FD3C54">
        <w:rPr>
          <w:rFonts w:ascii="Times New Roman" w:eastAsia="Times New Roman" w:hAnsi="Times New Roman" w:cs="Times New Roman"/>
          <w:b/>
          <w:sz w:val="28"/>
          <w:szCs w:val="28"/>
        </w:rPr>
        <w:t>Методична робота</w:t>
      </w:r>
    </w:p>
    <w:p w14:paraId="24E8D8B6" w14:textId="7F9D2B1D" w:rsidR="00C96D5B" w:rsidRPr="00FD3C54" w:rsidRDefault="0044361A" w:rsidP="00546B49">
      <w:pPr>
        <w:ind w:firstLine="708"/>
        <w:jc w:val="both"/>
        <w:rPr>
          <w:rFonts w:ascii="Times New Roman" w:eastAsia="Times New Roman" w:hAnsi="Times New Roman" w:cs="Times New Roman"/>
          <w:sz w:val="28"/>
          <w:szCs w:val="28"/>
        </w:rPr>
      </w:pPr>
      <w:r w:rsidRPr="00FD3C54">
        <w:rPr>
          <w:rFonts w:ascii="Times New Roman" w:eastAsia="Times New Roman" w:hAnsi="Times New Roman" w:cs="Times New Roman"/>
          <w:sz w:val="28"/>
          <w:szCs w:val="28"/>
        </w:rPr>
        <w:t xml:space="preserve">Методична робота в </w:t>
      </w:r>
      <w:r w:rsidR="00357750">
        <w:rPr>
          <w:rFonts w:ascii="Times New Roman" w:eastAsia="Times New Roman" w:hAnsi="Times New Roman" w:cs="Times New Roman"/>
          <w:sz w:val="28"/>
          <w:szCs w:val="28"/>
        </w:rPr>
        <w:t>ліцею</w:t>
      </w:r>
      <w:r w:rsidRPr="00FD3C54">
        <w:rPr>
          <w:rFonts w:ascii="Times New Roman" w:eastAsia="Times New Roman" w:hAnsi="Times New Roman" w:cs="Times New Roman"/>
          <w:sz w:val="28"/>
          <w:szCs w:val="28"/>
        </w:rPr>
        <w:t xml:space="preserve"> була спланована та відзначалася новими підходами й мірою доцільності. Усі педагогічні працівники були охоплені різними формами методичної роботи.</w:t>
      </w:r>
    </w:p>
    <w:p w14:paraId="13CE7F15" w14:textId="5560CBC0" w:rsidR="00C96D5B" w:rsidRPr="00FD3C54" w:rsidRDefault="0044361A" w:rsidP="00546B49">
      <w:pPr>
        <w:ind w:firstLine="708"/>
        <w:jc w:val="both"/>
        <w:rPr>
          <w:rFonts w:ascii="Times New Roman" w:eastAsia="Times New Roman" w:hAnsi="Times New Roman" w:cs="Times New Roman"/>
          <w:sz w:val="28"/>
          <w:szCs w:val="28"/>
        </w:rPr>
      </w:pPr>
      <w:r w:rsidRPr="00FD3C54">
        <w:rPr>
          <w:rFonts w:ascii="Times New Roman" w:eastAsia="Times New Roman" w:hAnsi="Times New Roman" w:cs="Times New Roman"/>
          <w:sz w:val="28"/>
          <w:szCs w:val="28"/>
        </w:rPr>
        <w:t xml:space="preserve">  Робота методичних об’єднань була спрямована на удосконалення методичної підготовки, фахової майстерності вчителів, методики проведення уроку. Діяльність ШМО було сплановано на основі Річного плану роботи </w:t>
      </w:r>
      <w:r w:rsidR="00357750">
        <w:rPr>
          <w:rFonts w:ascii="Times New Roman" w:eastAsia="Times New Roman" w:hAnsi="Times New Roman" w:cs="Times New Roman"/>
          <w:sz w:val="28"/>
          <w:szCs w:val="28"/>
        </w:rPr>
        <w:t>ліцею</w:t>
      </w:r>
      <w:r w:rsidRPr="00FD3C54">
        <w:rPr>
          <w:rFonts w:ascii="Times New Roman" w:eastAsia="Times New Roman" w:hAnsi="Times New Roman" w:cs="Times New Roman"/>
          <w:sz w:val="28"/>
          <w:szCs w:val="28"/>
        </w:rPr>
        <w:t xml:space="preserve"> та Освітньої програми.</w:t>
      </w:r>
    </w:p>
    <w:p w14:paraId="73EE0E9C" w14:textId="19D1C301" w:rsidR="00C96D5B" w:rsidRPr="00B02D16" w:rsidRDefault="0044361A" w:rsidP="00B02D16">
      <w:pPr>
        <w:ind w:firstLine="708"/>
        <w:jc w:val="both"/>
        <w:rPr>
          <w:rFonts w:ascii="Times New Roman" w:eastAsia="Times New Roman" w:hAnsi="Times New Roman" w:cs="Times New Roman"/>
          <w:sz w:val="28"/>
          <w:szCs w:val="28"/>
        </w:rPr>
      </w:pPr>
      <w:r w:rsidRPr="00B02D16">
        <w:rPr>
          <w:rFonts w:ascii="Times New Roman" w:eastAsia="Times New Roman" w:hAnsi="Times New Roman" w:cs="Times New Roman"/>
          <w:sz w:val="28"/>
          <w:szCs w:val="28"/>
        </w:rPr>
        <w:t xml:space="preserve">Відповідно до планів роботи, складених у вересні 2024  року, на засіданнях методичних об’єднань обговорювалися актуальні проблеми навчання і виховання учнів, що випливали з формулювання і змісту науково-методичної проблеми </w:t>
      </w:r>
      <w:r w:rsidR="00357750">
        <w:rPr>
          <w:rFonts w:ascii="Times New Roman" w:eastAsia="Times New Roman" w:hAnsi="Times New Roman" w:cs="Times New Roman"/>
          <w:sz w:val="28"/>
          <w:szCs w:val="28"/>
        </w:rPr>
        <w:t>ліцею</w:t>
      </w:r>
      <w:r w:rsidRPr="00B02D16">
        <w:rPr>
          <w:rFonts w:ascii="Times New Roman" w:eastAsia="Times New Roman" w:hAnsi="Times New Roman" w:cs="Times New Roman"/>
          <w:sz w:val="28"/>
          <w:szCs w:val="28"/>
        </w:rPr>
        <w:t>.</w:t>
      </w:r>
      <w:r w:rsidRPr="00546B49">
        <w:rPr>
          <w:rFonts w:ascii="Times New Roman" w:eastAsia="Times New Roman" w:hAnsi="Times New Roman" w:cs="Times New Roman"/>
          <w:color w:val="FF0000"/>
          <w:sz w:val="28"/>
          <w:szCs w:val="28"/>
        </w:rPr>
        <w:tab/>
      </w:r>
    </w:p>
    <w:p w14:paraId="658C1533" w14:textId="77777777" w:rsidR="00374AEB" w:rsidRPr="009427DC" w:rsidRDefault="00374AEB" w:rsidP="00374AEB">
      <w:pPr>
        <w:jc w:val="both"/>
        <w:outlineLvl w:val="2"/>
        <w:rPr>
          <w:rFonts w:ascii="Times New Roman" w:eastAsia="Times New Roman" w:hAnsi="Times New Roman" w:cs="Times New Roman"/>
          <w:b/>
          <w:bCs/>
          <w:sz w:val="26"/>
          <w:szCs w:val="26"/>
        </w:rPr>
      </w:pPr>
      <w:r w:rsidRPr="009427DC">
        <w:rPr>
          <w:rFonts w:ascii="Times New Roman" w:eastAsia="Times New Roman" w:hAnsi="Times New Roman" w:cs="Times New Roman"/>
          <w:color w:val="111111"/>
          <w:sz w:val="26"/>
          <w:szCs w:val="26"/>
        </w:rPr>
        <w:t xml:space="preserve">       </w:t>
      </w:r>
      <w:r w:rsidRPr="009427DC">
        <w:rPr>
          <w:rFonts w:ascii="Times New Roman" w:eastAsia="Times New Roman" w:hAnsi="Times New Roman" w:cs="Times New Roman"/>
          <w:color w:val="000000"/>
          <w:sz w:val="26"/>
          <w:szCs w:val="26"/>
        </w:rPr>
        <w:t>Методична робота з педагогічними кадрами у 2024-2025 навчальному році здійснювалася в</w:t>
      </w:r>
      <w:r w:rsidRPr="009427DC">
        <w:rPr>
          <w:rFonts w:ascii="Times New Roman" w:eastAsia="Times New Roman" w:hAnsi="Times New Roman" w:cs="Times New Roman"/>
          <w:color w:val="000000"/>
          <w:sz w:val="26"/>
          <w:szCs w:val="26"/>
          <w:shd w:val="clear" w:color="auto" w:fill="FFFFFF"/>
        </w:rPr>
        <w:t xml:space="preserve">ідповідно до законів України «Про освіту», «Про загальну </w:t>
      </w:r>
      <w:r w:rsidRPr="009427DC">
        <w:rPr>
          <w:rFonts w:ascii="Times New Roman" w:eastAsia="Times New Roman" w:hAnsi="Times New Roman" w:cs="Times New Roman"/>
          <w:color w:val="000000"/>
          <w:sz w:val="26"/>
          <w:szCs w:val="26"/>
          <w:shd w:val="clear" w:color="auto" w:fill="FFFFFF"/>
        </w:rPr>
        <w:lastRenderedPageBreak/>
        <w:t xml:space="preserve">середню освіту», Концепції «Нова українська школа», Положення про загальноосвітній навчальний заклад, </w:t>
      </w:r>
      <w:r w:rsidRPr="009427DC">
        <w:rPr>
          <w:rFonts w:ascii="Times New Roman" w:eastAsia="Times New Roman" w:hAnsi="Times New Roman" w:cs="Times New Roman"/>
          <w:sz w:val="26"/>
          <w:szCs w:val="26"/>
        </w:rPr>
        <w:t>інструктивно-нормативних    документів Міністерства освіти, науки України</w:t>
      </w:r>
      <w:r w:rsidRPr="009427DC">
        <w:rPr>
          <w:rFonts w:ascii="Times New Roman" w:eastAsia="Times New Roman" w:hAnsi="Times New Roman" w:cs="Times New Roman"/>
          <w:color w:val="000000"/>
          <w:sz w:val="26"/>
          <w:szCs w:val="26"/>
          <w:shd w:val="clear" w:color="auto" w:fill="FFFFFF"/>
        </w:rPr>
        <w:t xml:space="preserve"> й </w:t>
      </w:r>
      <w:r w:rsidRPr="009427DC">
        <w:rPr>
          <w:rFonts w:ascii="Times New Roman" w:eastAsia="Times New Roman" w:hAnsi="Times New Roman" w:cs="Times New Roman"/>
          <w:color w:val="000000"/>
          <w:sz w:val="26"/>
          <w:szCs w:val="26"/>
        </w:rPr>
        <w:t>була спрямована на формування професійної компетентності вчителя, збереження та розвиток його творчого потенціалу, залучення педагогів до науково-дослідницької та експериментальної роботи, на впровадження інноваційних технологій у навчально-виховний процес.</w:t>
      </w:r>
    </w:p>
    <w:p w14:paraId="4A162A9B" w14:textId="77777777" w:rsidR="00374AEB" w:rsidRPr="009427DC" w:rsidRDefault="00374AEB" w:rsidP="00374AEB">
      <w:pPr>
        <w:shd w:val="clear" w:color="auto" w:fill="FFFFFF"/>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t xml:space="preserve">     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ліцею, впровадження в практику досягнень педагогічної науки, інноваційних освітніх технологій, передового досвіду, а саме:</w:t>
      </w:r>
    </w:p>
    <w:p w14:paraId="4F6D576C" w14:textId="77777777" w:rsidR="00374AEB" w:rsidRPr="009427DC" w:rsidRDefault="00374AEB" w:rsidP="00374AEB">
      <w:pPr>
        <w:numPr>
          <w:ilvl w:val="0"/>
          <w:numId w:val="29"/>
        </w:numPr>
        <w:shd w:val="clear" w:color="auto" w:fill="FFFFFF"/>
        <w:ind w:left="450"/>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14:paraId="30BF9F47" w14:textId="77777777" w:rsidR="00374AEB" w:rsidRPr="009427DC" w:rsidRDefault="00374AEB" w:rsidP="00374AEB">
      <w:pPr>
        <w:numPr>
          <w:ilvl w:val="0"/>
          <w:numId w:val="29"/>
        </w:numPr>
        <w:shd w:val="clear" w:color="auto" w:fill="FFFFFF"/>
        <w:ind w:left="450"/>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t>оновлення освітнього процесу шляхом активного впровадження інноваційних технологій та поглиблення науково-теоретичної роботи;</w:t>
      </w:r>
    </w:p>
    <w:p w14:paraId="424E46DA" w14:textId="77777777" w:rsidR="00374AEB" w:rsidRPr="009427DC" w:rsidRDefault="00374AEB" w:rsidP="00374AEB">
      <w:pPr>
        <w:numPr>
          <w:ilvl w:val="0"/>
          <w:numId w:val="29"/>
        </w:numPr>
        <w:shd w:val="clear" w:color="auto" w:fill="FFFFFF"/>
        <w:ind w:left="450"/>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t>підвищення професійної компетентності вчителів;</w:t>
      </w:r>
    </w:p>
    <w:p w14:paraId="5000EDCA" w14:textId="77777777" w:rsidR="00374AEB" w:rsidRPr="009427DC" w:rsidRDefault="00374AEB" w:rsidP="00374AEB">
      <w:pPr>
        <w:numPr>
          <w:ilvl w:val="0"/>
          <w:numId w:val="29"/>
        </w:numPr>
        <w:shd w:val="clear" w:color="auto" w:fill="FFFFFF"/>
        <w:ind w:left="450"/>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t>інформаційне забезпечення педагогічних працівників з питань педагогіки, психології, фахових дисциплін, оволодіння технологіями пошуку і опрацювання необхідної інформації в Інтернеті   та залучення учителів до використання інформаційних ресурсів;</w:t>
      </w:r>
    </w:p>
    <w:p w14:paraId="4EAF3AFE" w14:textId="77777777" w:rsidR="00374AEB" w:rsidRPr="009427DC" w:rsidRDefault="00374AEB" w:rsidP="00374AEB">
      <w:pPr>
        <w:numPr>
          <w:ilvl w:val="0"/>
          <w:numId w:val="29"/>
        </w:numPr>
        <w:shd w:val="clear" w:color="auto" w:fill="FFFFFF"/>
        <w:ind w:left="450"/>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14:paraId="33770F98" w14:textId="77777777" w:rsidR="00374AEB" w:rsidRPr="009427DC" w:rsidRDefault="00374AEB" w:rsidP="00374AEB">
      <w:pPr>
        <w:rPr>
          <w:rFonts w:ascii="Times New Roman" w:hAnsi="Times New Roman" w:cs="Times New Roman"/>
          <w:sz w:val="26"/>
          <w:szCs w:val="26"/>
        </w:rPr>
      </w:pPr>
      <w:r w:rsidRPr="009427DC">
        <w:rPr>
          <w:rFonts w:ascii="Times New Roman" w:hAnsi="Times New Roman" w:cs="Times New Roman"/>
          <w:sz w:val="26"/>
          <w:szCs w:val="26"/>
        </w:rPr>
        <w:t xml:space="preserve">      Нова школа потребує сучасного педагога, здатного ефективно навчати, виховувати, розвивати учнів, формувати особистість. Ключовим в сучасній школі є те, що вчитель повинен навчити дитину вчитися, здобувати знання впродовж  життя. Тому, в умовах динамічних змін, академічної свободи, педагог зобов’язаний вдосконалювати необхідні компетентності, бути здатним до інновацій та змін, володіти покроковими методиками дослідницького навчання. І педагоги Голубнівського ліцею  абсолютно відповідають цим вимогам. </w:t>
      </w:r>
    </w:p>
    <w:p w14:paraId="799E1494" w14:textId="77777777" w:rsidR="00374AEB" w:rsidRPr="009427DC" w:rsidRDefault="00374AEB" w:rsidP="00374AEB">
      <w:pPr>
        <w:shd w:val="clear" w:color="auto" w:fill="FFFFFF"/>
        <w:jc w:val="both"/>
        <w:rPr>
          <w:rFonts w:ascii="Times New Roman" w:eastAsia="Times New Roman" w:hAnsi="Times New Roman" w:cs="Times New Roman"/>
          <w:sz w:val="26"/>
          <w:szCs w:val="26"/>
        </w:rPr>
      </w:pPr>
      <w:r w:rsidRPr="009427DC">
        <w:rPr>
          <w:rFonts w:ascii="Times New Roman" w:hAnsi="Times New Roman" w:cs="Times New Roman"/>
          <w:sz w:val="26"/>
          <w:szCs w:val="26"/>
        </w:rPr>
        <w:t xml:space="preserve">     </w:t>
      </w:r>
      <w:r w:rsidRPr="009427DC">
        <w:rPr>
          <w:rFonts w:ascii="Times New Roman" w:eastAsia="Times New Roman" w:hAnsi="Times New Roman" w:cs="Times New Roman"/>
          <w:sz w:val="26"/>
          <w:szCs w:val="26"/>
        </w:rPr>
        <w:t>П</w:t>
      </w:r>
      <w:r w:rsidRPr="009427DC">
        <w:rPr>
          <w:rFonts w:ascii="Times New Roman" w:eastAsia="Times New Roman" w:hAnsi="Times New Roman" w:cs="Times New Roman"/>
          <w:sz w:val="26"/>
          <w:szCs w:val="26"/>
          <w:shd w:val="clear" w:color="auto" w:fill="FFFFFF"/>
        </w:rPr>
        <w:t xml:space="preserve">едагогічний колектив ліцею упродовж цього навчального року </w:t>
      </w: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shd w:val="clear" w:color="auto" w:fill="FFFFFF"/>
        </w:rPr>
        <w:t>працював за оновленими навчальними програмами в умовах Нової української школи, здійснював науково-методичний супровід процесу формування єдиного освітнього середовища,</w:t>
      </w:r>
      <w:r w:rsidRPr="009427DC">
        <w:rPr>
          <w:rFonts w:ascii="Times New Roman" w:eastAsia="Times New Roman" w:hAnsi="Times New Roman" w:cs="Times New Roman"/>
          <w:sz w:val="26"/>
          <w:szCs w:val="26"/>
        </w:rPr>
        <w:t xml:space="preserve"> працював над реалізацією завдань, передбачених річним планом роботи закладу освіти.  </w:t>
      </w:r>
      <w:r w:rsidRPr="009427DC">
        <w:rPr>
          <w:rFonts w:ascii="Times New Roman" w:eastAsia="Times New Roman" w:hAnsi="Times New Roman" w:cs="Times New Roman"/>
          <w:sz w:val="26"/>
          <w:szCs w:val="26"/>
          <w:shd w:val="clear" w:color="auto" w:fill="FFFFFF"/>
        </w:rPr>
        <w:t xml:space="preserve"> </w:t>
      </w:r>
    </w:p>
    <w:p w14:paraId="40887437" w14:textId="77777777" w:rsidR="00374AEB" w:rsidRPr="009427DC" w:rsidRDefault="00374AEB" w:rsidP="00374AEB">
      <w:pPr>
        <w:shd w:val="clear" w:color="auto" w:fill="FFFFFF"/>
        <w:jc w:val="both"/>
        <w:rPr>
          <w:rFonts w:ascii="Times New Roman" w:eastAsia="Times New Roman" w:hAnsi="Times New Roman" w:cs="Times New Roman"/>
          <w:b/>
          <w:bCs/>
          <w:color w:val="4A2D2B"/>
          <w:sz w:val="26"/>
          <w:szCs w:val="26"/>
        </w:rPr>
      </w:pPr>
      <w:r w:rsidRPr="009427DC">
        <w:rPr>
          <w:rFonts w:ascii="Times New Roman" w:eastAsia="Times New Roman" w:hAnsi="Times New Roman" w:cs="Times New Roman"/>
          <w:sz w:val="26"/>
          <w:szCs w:val="26"/>
        </w:rPr>
        <w:lastRenderedPageBreak/>
        <w:t xml:space="preserve">   </w:t>
      </w:r>
      <w:r w:rsidRPr="009427DC">
        <w:rPr>
          <w:rFonts w:ascii="Times New Roman" w:eastAsia="Times New Roman" w:hAnsi="Times New Roman" w:cs="Times New Roman"/>
          <w:sz w:val="26"/>
          <w:szCs w:val="26"/>
          <w:lang w:eastAsia="ru-RU"/>
        </w:rPr>
        <w:t xml:space="preserve"> </w:t>
      </w:r>
      <w:r w:rsidRPr="009A2DB3">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 xml:space="preserve">У </w:t>
      </w:r>
      <w:proofErr w:type="spellStart"/>
      <w:r w:rsidRPr="009427DC">
        <w:rPr>
          <w:rFonts w:ascii="Times New Roman" w:eastAsia="Times New Roman" w:hAnsi="Times New Roman" w:cs="Times New Roman"/>
          <w:sz w:val="26"/>
          <w:szCs w:val="26"/>
          <w:lang w:val="ru-RU" w:eastAsia="ru-RU"/>
        </w:rPr>
        <w:t>ліцеї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діє</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певна</w:t>
      </w:r>
      <w:proofErr w:type="spellEnd"/>
      <w:r w:rsidRPr="009427DC">
        <w:rPr>
          <w:rFonts w:ascii="Times New Roman" w:eastAsia="Times New Roman" w:hAnsi="Times New Roman" w:cs="Times New Roman"/>
          <w:sz w:val="26"/>
          <w:szCs w:val="26"/>
          <w:lang w:val="ru-RU" w:eastAsia="ru-RU"/>
        </w:rPr>
        <w:t xml:space="preserve"> система </w:t>
      </w:r>
      <w:proofErr w:type="spellStart"/>
      <w:r w:rsidRPr="009427DC">
        <w:rPr>
          <w:rFonts w:ascii="Times New Roman" w:eastAsia="Times New Roman" w:hAnsi="Times New Roman" w:cs="Times New Roman"/>
          <w:sz w:val="26"/>
          <w:szCs w:val="26"/>
          <w:lang w:val="ru-RU" w:eastAsia="ru-RU"/>
        </w:rPr>
        <w:t>методичної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роботи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Її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сітка</w:t>
      </w:r>
      <w:proofErr w:type="spellEnd"/>
      <w:r w:rsidRPr="009427DC">
        <w:rPr>
          <w:rFonts w:ascii="Times New Roman" w:eastAsia="Times New Roman" w:hAnsi="Times New Roman" w:cs="Times New Roman"/>
          <w:sz w:val="26"/>
          <w:szCs w:val="26"/>
          <w:lang w:val="ru-RU" w:eastAsia="ru-RU"/>
        </w:rPr>
        <w:t xml:space="preserve"> створена на </w:t>
      </w:r>
      <w:proofErr w:type="spellStart"/>
      <w:r w:rsidRPr="009427DC">
        <w:rPr>
          <w:rFonts w:ascii="Times New Roman" w:eastAsia="Times New Roman" w:hAnsi="Times New Roman" w:cs="Times New Roman"/>
          <w:sz w:val="26"/>
          <w:szCs w:val="26"/>
          <w:lang w:val="ru-RU" w:eastAsia="ru-RU"/>
        </w:rPr>
        <w:t>діагностичній</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основі</w:t>
      </w:r>
      <w:proofErr w:type="spellEnd"/>
      <w:r w:rsidRPr="009427DC">
        <w:rPr>
          <w:rFonts w:ascii="Times New Roman" w:eastAsia="Times New Roman" w:hAnsi="Times New Roman" w:cs="Times New Roman"/>
          <w:sz w:val="26"/>
          <w:szCs w:val="26"/>
          <w:lang w:val="ru-RU" w:eastAsia="ru-RU"/>
        </w:rPr>
        <w:t xml:space="preserve">.  </w:t>
      </w:r>
      <w:r w:rsidRPr="009427DC">
        <w:rPr>
          <w:rFonts w:ascii="Times New Roman" w:eastAsia="Times New Roman" w:hAnsi="Times New Roman" w:cs="Times New Roman"/>
          <w:sz w:val="26"/>
          <w:szCs w:val="26"/>
          <w:lang w:val="ru-RU"/>
        </w:rPr>
        <w:t xml:space="preserve">Методична робота з </w:t>
      </w:r>
      <w:proofErr w:type="spellStart"/>
      <w:r w:rsidRPr="009427DC">
        <w:rPr>
          <w:rFonts w:ascii="Times New Roman" w:eastAsia="Times New Roman" w:hAnsi="Times New Roman" w:cs="Times New Roman"/>
          <w:sz w:val="26"/>
          <w:szCs w:val="26"/>
          <w:lang w:val="ru-RU"/>
        </w:rPr>
        <w:t>педагогічними</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працівниками</w:t>
      </w:r>
      <w:proofErr w:type="spellEnd"/>
      <w:r w:rsidRPr="009427DC">
        <w:rPr>
          <w:rFonts w:ascii="Times New Roman" w:eastAsia="Times New Roman" w:hAnsi="Times New Roman" w:cs="Times New Roman"/>
          <w:sz w:val="26"/>
          <w:szCs w:val="26"/>
          <w:lang w:val="ru-RU"/>
        </w:rPr>
        <w:t xml:space="preserve"> у 202</w:t>
      </w:r>
      <w:r w:rsidRPr="009427DC">
        <w:rPr>
          <w:rFonts w:ascii="Times New Roman" w:eastAsia="Times New Roman" w:hAnsi="Times New Roman" w:cs="Times New Roman"/>
          <w:sz w:val="26"/>
          <w:szCs w:val="26"/>
        </w:rPr>
        <w:t>4</w:t>
      </w:r>
      <w:r w:rsidRPr="009427DC">
        <w:rPr>
          <w:rFonts w:ascii="Times New Roman" w:eastAsia="Times New Roman" w:hAnsi="Times New Roman" w:cs="Times New Roman"/>
          <w:sz w:val="26"/>
          <w:szCs w:val="26"/>
          <w:lang w:val="ru-RU"/>
        </w:rPr>
        <w:t>-202</w:t>
      </w:r>
      <w:r w:rsidRPr="009427DC">
        <w:rPr>
          <w:rFonts w:ascii="Times New Roman" w:eastAsia="Times New Roman" w:hAnsi="Times New Roman" w:cs="Times New Roman"/>
          <w:sz w:val="26"/>
          <w:szCs w:val="26"/>
        </w:rPr>
        <w:t>5</w:t>
      </w:r>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навчальному</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році</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була</w:t>
      </w:r>
      <w:proofErr w:type="spellEnd"/>
      <w:r w:rsidRPr="009427DC">
        <w:rPr>
          <w:rFonts w:ascii="Times New Roman" w:eastAsia="Times New Roman" w:hAnsi="Times New Roman" w:cs="Times New Roman"/>
          <w:sz w:val="26"/>
          <w:szCs w:val="26"/>
          <w:lang w:val="ru-RU"/>
        </w:rPr>
        <w:t xml:space="preserve"> </w:t>
      </w:r>
      <w:proofErr w:type="spellStart"/>
      <w:proofErr w:type="gramStart"/>
      <w:r w:rsidRPr="009427DC">
        <w:rPr>
          <w:rFonts w:ascii="Times New Roman" w:eastAsia="Times New Roman" w:hAnsi="Times New Roman" w:cs="Times New Roman"/>
          <w:sz w:val="26"/>
          <w:szCs w:val="26"/>
          <w:lang w:val="ru-RU"/>
        </w:rPr>
        <w:t>п</w:t>
      </w:r>
      <w:proofErr w:type="gramEnd"/>
      <w:r w:rsidRPr="009427DC">
        <w:rPr>
          <w:rFonts w:ascii="Times New Roman" w:eastAsia="Times New Roman" w:hAnsi="Times New Roman" w:cs="Times New Roman"/>
          <w:sz w:val="26"/>
          <w:szCs w:val="26"/>
          <w:lang w:val="ru-RU"/>
        </w:rPr>
        <w:t>ідпорядкована</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реалізації</w:t>
      </w:r>
      <w:proofErr w:type="spellEnd"/>
      <w:r w:rsidRPr="009427DC">
        <w:rPr>
          <w:rFonts w:ascii="Times New Roman" w:eastAsia="Times New Roman" w:hAnsi="Times New Roman" w:cs="Times New Roman"/>
          <w:sz w:val="26"/>
          <w:szCs w:val="26"/>
          <w:lang w:val="ru-RU"/>
        </w:rPr>
        <w:t xml:space="preserve">  </w:t>
      </w:r>
      <w:r w:rsidRPr="009427DC">
        <w:rPr>
          <w:rFonts w:ascii="Times New Roman" w:eastAsia="Times New Roman" w:hAnsi="Times New Roman" w:cs="Times New Roman"/>
          <w:sz w:val="26"/>
          <w:szCs w:val="26"/>
          <w:shd w:val="clear" w:color="auto" w:fill="FFFFFF"/>
          <w:lang w:val="ru-RU"/>
        </w:rPr>
        <w:t>І</w:t>
      </w:r>
      <w:r w:rsidRPr="009427DC">
        <w:rPr>
          <w:rFonts w:ascii="Times New Roman" w:eastAsia="Times New Roman" w:hAnsi="Times New Roman" w:cs="Times New Roman"/>
          <w:sz w:val="26"/>
          <w:szCs w:val="26"/>
          <w:shd w:val="clear" w:color="auto" w:fill="FFFFFF"/>
          <w:lang w:val="en-US"/>
        </w:rPr>
        <w:t>V</w:t>
      </w:r>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етапу</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науково</w:t>
      </w:r>
      <w:proofErr w:type="spellEnd"/>
      <w:r w:rsidRPr="009427DC">
        <w:rPr>
          <w:rFonts w:ascii="Times New Roman" w:eastAsia="Times New Roman" w:hAnsi="Times New Roman" w:cs="Times New Roman"/>
          <w:sz w:val="26"/>
          <w:szCs w:val="26"/>
          <w:shd w:val="clear" w:color="auto" w:fill="FFFFFF"/>
          <w:lang w:val="ru-RU"/>
        </w:rPr>
        <w:t xml:space="preserve"> – </w:t>
      </w:r>
      <w:proofErr w:type="spellStart"/>
      <w:r w:rsidRPr="009427DC">
        <w:rPr>
          <w:rFonts w:ascii="Times New Roman" w:eastAsia="Times New Roman" w:hAnsi="Times New Roman" w:cs="Times New Roman"/>
          <w:sz w:val="26"/>
          <w:szCs w:val="26"/>
          <w:shd w:val="clear" w:color="auto" w:fill="FFFFFF"/>
          <w:lang w:val="ru-RU"/>
        </w:rPr>
        <w:t>методичної</w:t>
      </w:r>
      <w:proofErr w:type="spellEnd"/>
      <w:r w:rsidRPr="009427DC">
        <w:rPr>
          <w:rFonts w:ascii="Times New Roman" w:eastAsia="Times New Roman" w:hAnsi="Times New Roman" w:cs="Times New Roman"/>
          <w:sz w:val="26"/>
          <w:szCs w:val="26"/>
          <w:shd w:val="clear" w:color="auto" w:fill="FFFFFF"/>
          <w:lang w:val="ru-RU"/>
        </w:rPr>
        <w:t xml:space="preserve"> </w:t>
      </w:r>
      <w:proofErr w:type="spellStart"/>
      <w:r w:rsidRPr="009427DC">
        <w:rPr>
          <w:rFonts w:ascii="Times New Roman" w:eastAsia="Times New Roman" w:hAnsi="Times New Roman" w:cs="Times New Roman"/>
          <w:sz w:val="26"/>
          <w:szCs w:val="26"/>
          <w:shd w:val="clear" w:color="auto" w:fill="FFFFFF"/>
          <w:lang w:val="ru-RU"/>
        </w:rPr>
        <w:t>проблеми</w:t>
      </w:r>
      <w:proofErr w:type="spellEnd"/>
      <w:r w:rsidRPr="009427DC">
        <w:rPr>
          <w:rFonts w:ascii="Times New Roman" w:eastAsia="Times New Roman" w:hAnsi="Times New Roman" w:cs="Times New Roman"/>
          <w:sz w:val="26"/>
          <w:szCs w:val="26"/>
          <w:shd w:val="clear" w:color="auto" w:fill="FFFFFF"/>
        </w:rPr>
        <w:t xml:space="preserve"> </w:t>
      </w:r>
      <w:r w:rsidRPr="009427DC">
        <w:rPr>
          <w:rFonts w:ascii="Times New Roman" w:eastAsia="Times New Roman" w:hAnsi="Times New Roman" w:cs="Times New Roman"/>
          <w:sz w:val="26"/>
          <w:szCs w:val="26"/>
          <w:shd w:val="clear" w:color="auto" w:fill="FFFFFF"/>
          <w:lang w:val="ru-RU"/>
        </w:rPr>
        <w:t> </w:t>
      </w:r>
      <w:r w:rsidRPr="009427DC">
        <w:rPr>
          <w:rFonts w:ascii="Times New Roman" w:eastAsia="Times New Roman" w:hAnsi="Times New Roman" w:cs="Times New Roman"/>
          <w:b/>
          <w:sz w:val="26"/>
          <w:szCs w:val="26"/>
          <w:lang w:eastAsia="ru-RU"/>
        </w:rPr>
        <w:t xml:space="preserve"> «Формування  </w:t>
      </w:r>
      <w:proofErr w:type="spellStart"/>
      <w:r w:rsidRPr="009427DC">
        <w:rPr>
          <w:rFonts w:ascii="Times New Roman" w:eastAsia="Times New Roman" w:hAnsi="Times New Roman" w:cs="Times New Roman"/>
          <w:b/>
          <w:sz w:val="26"/>
          <w:szCs w:val="26"/>
          <w:lang w:eastAsia="ru-RU"/>
        </w:rPr>
        <w:t>компетентнісної</w:t>
      </w:r>
      <w:proofErr w:type="spellEnd"/>
      <w:r w:rsidRPr="009427DC">
        <w:rPr>
          <w:rFonts w:ascii="Times New Roman" w:eastAsia="Times New Roman" w:hAnsi="Times New Roman" w:cs="Times New Roman"/>
          <w:b/>
          <w:sz w:val="26"/>
          <w:szCs w:val="26"/>
          <w:lang w:eastAsia="ru-RU"/>
        </w:rPr>
        <w:t xml:space="preserve"> особистості здобувачів освіти  засобами </w:t>
      </w:r>
      <w:proofErr w:type="spellStart"/>
      <w:r w:rsidRPr="009427DC">
        <w:rPr>
          <w:rFonts w:ascii="Times New Roman" w:eastAsia="Times New Roman" w:hAnsi="Times New Roman" w:cs="Times New Roman"/>
          <w:b/>
          <w:bCs/>
          <w:color w:val="4A2D2B"/>
          <w:sz w:val="26"/>
          <w:szCs w:val="26"/>
          <w:lang w:val="ru-RU"/>
        </w:rPr>
        <w:t>інформаційно-комунікаційн</w:t>
      </w:r>
      <w:r w:rsidRPr="009427DC">
        <w:rPr>
          <w:rFonts w:ascii="Times New Roman" w:eastAsia="Times New Roman" w:hAnsi="Times New Roman" w:cs="Times New Roman"/>
          <w:b/>
          <w:bCs/>
          <w:color w:val="4A2D2B"/>
          <w:sz w:val="26"/>
          <w:szCs w:val="26"/>
        </w:rPr>
        <w:t>их</w:t>
      </w:r>
      <w:proofErr w:type="spellEnd"/>
      <w:r w:rsidRPr="009427DC">
        <w:rPr>
          <w:rFonts w:ascii="Times New Roman" w:eastAsia="Times New Roman" w:hAnsi="Times New Roman" w:cs="Times New Roman"/>
          <w:b/>
          <w:bCs/>
          <w:color w:val="4A2D2B"/>
          <w:sz w:val="26"/>
          <w:szCs w:val="26"/>
        </w:rPr>
        <w:t xml:space="preserve"> </w:t>
      </w:r>
      <w:r w:rsidRPr="009427DC">
        <w:rPr>
          <w:rFonts w:ascii="Times New Roman" w:eastAsia="Times New Roman" w:hAnsi="Times New Roman" w:cs="Times New Roman"/>
          <w:b/>
          <w:bCs/>
          <w:color w:val="4A2D2B"/>
          <w:sz w:val="26"/>
          <w:szCs w:val="26"/>
          <w:lang w:val="ru-RU"/>
        </w:rPr>
        <w:t>та</w:t>
      </w:r>
      <w:r w:rsidRPr="009427DC">
        <w:rPr>
          <w:rFonts w:ascii="Times New Roman" w:eastAsia="Times New Roman" w:hAnsi="Times New Roman" w:cs="Times New Roman"/>
          <w:b/>
          <w:bCs/>
          <w:color w:val="4A2D2B"/>
          <w:sz w:val="26"/>
          <w:szCs w:val="26"/>
        </w:rPr>
        <w:t xml:space="preserve"> </w:t>
      </w:r>
      <w:proofErr w:type="spellStart"/>
      <w:r w:rsidRPr="009427DC">
        <w:rPr>
          <w:rFonts w:ascii="Times New Roman" w:eastAsia="Times New Roman" w:hAnsi="Times New Roman" w:cs="Times New Roman"/>
          <w:b/>
          <w:bCs/>
          <w:color w:val="4A2D2B"/>
          <w:sz w:val="26"/>
          <w:szCs w:val="26"/>
          <w:lang w:val="ru-RU"/>
        </w:rPr>
        <w:t>інноваційн</w:t>
      </w:r>
      <w:r w:rsidRPr="009427DC">
        <w:rPr>
          <w:rFonts w:ascii="Times New Roman" w:eastAsia="Times New Roman" w:hAnsi="Times New Roman" w:cs="Times New Roman"/>
          <w:b/>
          <w:bCs/>
          <w:color w:val="4A2D2B"/>
          <w:sz w:val="26"/>
          <w:szCs w:val="26"/>
        </w:rPr>
        <w:t>их</w:t>
      </w:r>
      <w:proofErr w:type="spellEnd"/>
      <w:r w:rsidRPr="009427DC">
        <w:rPr>
          <w:rFonts w:ascii="Times New Roman" w:eastAsia="Times New Roman" w:hAnsi="Times New Roman" w:cs="Times New Roman"/>
          <w:b/>
          <w:bCs/>
          <w:color w:val="4A2D2B"/>
          <w:sz w:val="26"/>
          <w:szCs w:val="26"/>
        </w:rPr>
        <w:t xml:space="preserve"> технологій в умовах розбудови Нової української школи».</w:t>
      </w:r>
    </w:p>
    <w:p w14:paraId="4DDF44F6" w14:textId="77777777" w:rsidR="00374AEB" w:rsidRPr="009427DC" w:rsidRDefault="00374AEB" w:rsidP="00374AEB">
      <w:pPr>
        <w:textAlignment w:val="baseline"/>
        <w:rPr>
          <w:rFonts w:ascii="Times New Roman" w:eastAsia="Times New Roman" w:hAnsi="Times New Roman" w:cs="Times New Roman"/>
          <w:b/>
          <w:bCs/>
          <w:color w:val="4A2D2B"/>
          <w:sz w:val="26"/>
          <w:szCs w:val="26"/>
        </w:rPr>
      </w:pPr>
      <w:r w:rsidRPr="009427DC">
        <w:rPr>
          <w:rFonts w:ascii="Times New Roman" w:eastAsia="Times New Roman" w:hAnsi="Times New Roman" w:cs="Times New Roman"/>
          <w:b/>
          <w:bCs/>
          <w:color w:val="4A2D2B"/>
          <w:sz w:val="26"/>
          <w:szCs w:val="26"/>
        </w:rPr>
        <w:t xml:space="preserve">     </w:t>
      </w:r>
      <w:r w:rsidRPr="009427DC">
        <w:rPr>
          <w:rFonts w:ascii="Times New Roman" w:eastAsia="Times New Roman" w:hAnsi="Times New Roman" w:cs="Times New Roman"/>
          <w:color w:val="000000"/>
          <w:sz w:val="26"/>
          <w:szCs w:val="26"/>
        </w:rPr>
        <w:t>Означене питання передбачало:</w:t>
      </w:r>
    </w:p>
    <w:p w14:paraId="09656930" w14:textId="77777777" w:rsidR="00374AEB" w:rsidRPr="009427DC" w:rsidRDefault="00374AEB" w:rsidP="00374AEB">
      <w:pPr>
        <w:numPr>
          <w:ilvl w:val="0"/>
          <w:numId w:val="18"/>
        </w:numPr>
        <w:tabs>
          <w:tab w:val="num" w:pos="284"/>
        </w:tabs>
        <w:ind w:left="284" w:hanging="284"/>
        <w:jc w:val="both"/>
        <w:textAlignment w:val="baseline"/>
        <w:rPr>
          <w:rFonts w:ascii="Times New Roman" w:eastAsia="Times New Roman" w:hAnsi="Times New Roman" w:cs="Times New Roman"/>
          <w:color w:val="000000"/>
          <w:sz w:val="26"/>
          <w:szCs w:val="26"/>
        </w:rPr>
      </w:pPr>
      <w:r w:rsidRPr="009427DC">
        <w:rPr>
          <w:rFonts w:ascii="Times New Roman" w:eastAsia="Times New Roman" w:hAnsi="Times New Roman" w:cs="Times New Roman"/>
          <w:color w:val="000000"/>
          <w:sz w:val="26"/>
          <w:szCs w:val="26"/>
        </w:rPr>
        <w:t xml:space="preserve">забезпечення дотримання вимог Державного стандарту початкової загальної освіти, </w:t>
      </w:r>
      <w:r w:rsidRPr="009427DC">
        <w:rPr>
          <w:rFonts w:ascii="Times New Roman" w:eastAsia="Times New Roman" w:hAnsi="Times New Roman" w:cs="Times New Roman"/>
          <w:color w:val="000000"/>
          <w:sz w:val="26"/>
          <w:szCs w:val="26"/>
          <w:lang w:val="ru-RU"/>
        </w:rPr>
        <w:t> </w:t>
      </w:r>
      <w:r w:rsidRPr="009427DC">
        <w:rPr>
          <w:rFonts w:ascii="Times New Roman" w:eastAsia="Times New Roman" w:hAnsi="Times New Roman" w:cs="Times New Roman"/>
          <w:color w:val="000000"/>
          <w:sz w:val="26"/>
          <w:szCs w:val="26"/>
        </w:rPr>
        <w:t xml:space="preserve">базової й </w:t>
      </w:r>
      <w:r w:rsidRPr="009427DC">
        <w:rPr>
          <w:rFonts w:ascii="Times New Roman" w:eastAsia="Times New Roman" w:hAnsi="Times New Roman" w:cs="Times New Roman"/>
          <w:color w:val="000000"/>
          <w:sz w:val="26"/>
          <w:szCs w:val="26"/>
          <w:lang w:val="ru-RU"/>
        </w:rPr>
        <w:t> </w:t>
      </w:r>
      <w:r w:rsidRPr="009427DC">
        <w:rPr>
          <w:rFonts w:ascii="Times New Roman" w:eastAsia="Times New Roman" w:hAnsi="Times New Roman" w:cs="Times New Roman"/>
          <w:color w:val="000000"/>
          <w:sz w:val="26"/>
          <w:szCs w:val="26"/>
        </w:rPr>
        <w:t>повної загальної середньої освіти;</w:t>
      </w:r>
    </w:p>
    <w:p w14:paraId="1281056C"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опанування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особистісно-орієнтованих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технологій</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педагогічними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працівниками</w:t>
      </w:r>
      <w:proofErr w:type="spellEnd"/>
      <w:r w:rsidRPr="009427DC">
        <w:rPr>
          <w:rFonts w:ascii="Times New Roman" w:eastAsia="Times New Roman" w:hAnsi="Times New Roman" w:cs="Times New Roman"/>
          <w:color w:val="000000"/>
          <w:sz w:val="26"/>
          <w:szCs w:val="26"/>
          <w:lang w:val="ru-RU"/>
        </w:rPr>
        <w:t xml:space="preserve"> закладу;</w:t>
      </w:r>
    </w:p>
    <w:p w14:paraId="7AB9AF70"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стимулювання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вчителів</w:t>
      </w:r>
      <w:proofErr w:type="spellEnd"/>
      <w:r w:rsidRPr="009427DC">
        <w:rPr>
          <w:rFonts w:ascii="Times New Roman" w:eastAsia="Times New Roman" w:hAnsi="Times New Roman" w:cs="Times New Roman"/>
          <w:color w:val="000000"/>
          <w:sz w:val="26"/>
          <w:szCs w:val="26"/>
          <w:lang w:val="ru-RU"/>
        </w:rPr>
        <w:t xml:space="preserve"> до </w:t>
      </w:r>
      <w:proofErr w:type="spellStart"/>
      <w:r w:rsidRPr="009427DC">
        <w:rPr>
          <w:rFonts w:ascii="Times New Roman" w:eastAsia="Times New Roman" w:hAnsi="Times New Roman" w:cs="Times New Roman"/>
          <w:color w:val="000000"/>
          <w:sz w:val="26"/>
          <w:szCs w:val="26"/>
          <w:lang w:val="ru-RU"/>
        </w:rPr>
        <w:t>самоосвіти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удосконалення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фахової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майстерності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формування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конкурентоспроможного</w:t>
      </w:r>
      <w:proofErr w:type="spellEnd"/>
      <w:r w:rsidRPr="009427DC">
        <w:rPr>
          <w:rFonts w:ascii="Times New Roman" w:eastAsia="Times New Roman" w:hAnsi="Times New Roman" w:cs="Times New Roman"/>
          <w:color w:val="000000"/>
          <w:sz w:val="26"/>
          <w:szCs w:val="26"/>
          <w:lang w:val="ru-RU"/>
        </w:rPr>
        <w:t xml:space="preserve"> педагога, </w:t>
      </w:r>
      <w:proofErr w:type="spellStart"/>
      <w:r w:rsidRPr="009427DC">
        <w:rPr>
          <w:rFonts w:ascii="Times New Roman" w:eastAsia="Times New Roman" w:hAnsi="Times New Roman" w:cs="Times New Roman"/>
          <w:color w:val="000000"/>
          <w:sz w:val="26"/>
          <w:szCs w:val="26"/>
          <w:lang w:val="ru-RU"/>
        </w:rPr>
        <w:t>адаптованого</w:t>
      </w:r>
      <w:proofErr w:type="spellEnd"/>
      <w:r w:rsidRPr="009427DC">
        <w:rPr>
          <w:rFonts w:ascii="Times New Roman" w:eastAsia="Times New Roman" w:hAnsi="Times New Roman" w:cs="Times New Roman"/>
          <w:color w:val="000000"/>
          <w:sz w:val="26"/>
          <w:szCs w:val="26"/>
          <w:lang w:val="ru-RU"/>
        </w:rPr>
        <w:t xml:space="preserve"> до </w:t>
      </w:r>
      <w:proofErr w:type="spellStart"/>
      <w:r w:rsidRPr="009427DC">
        <w:rPr>
          <w:rFonts w:ascii="Times New Roman" w:eastAsia="Times New Roman" w:hAnsi="Times New Roman" w:cs="Times New Roman"/>
          <w:color w:val="000000"/>
          <w:sz w:val="26"/>
          <w:szCs w:val="26"/>
          <w:lang w:val="ru-RU"/>
        </w:rPr>
        <w:t>нових</w:t>
      </w:r>
      <w:proofErr w:type="spellEnd"/>
      <w:r w:rsidRPr="009427DC">
        <w:rPr>
          <w:rFonts w:ascii="Times New Roman" w:eastAsia="Times New Roman" w:hAnsi="Times New Roman" w:cs="Times New Roman"/>
          <w:color w:val="000000"/>
          <w:sz w:val="26"/>
          <w:szCs w:val="26"/>
          <w:lang w:val="ru-RU"/>
        </w:rPr>
        <w:t xml:space="preserve"> </w:t>
      </w:r>
      <w:proofErr w:type="spellStart"/>
      <w:proofErr w:type="gramStart"/>
      <w:r w:rsidRPr="009427DC">
        <w:rPr>
          <w:rFonts w:ascii="Times New Roman" w:eastAsia="Times New Roman" w:hAnsi="Times New Roman" w:cs="Times New Roman"/>
          <w:color w:val="000000"/>
          <w:sz w:val="26"/>
          <w:szCs w:val="26"/>
          <w:lang w:val="ru-RU"/>
        </w:rPr>
        <w:t>соц</w:t>
      </w:r>
      <w:proofErr w:type="gramEnd"/>
      <w:r w:rsidRPr="009427DC">
        <w:rPr>
          <w:rFonts w:ascii="Times New Roman" w:eastAsia="Times New Roman" w:hAnsi="Times New Roman" w:cs="Times New Roman"/>
          <w:color w:val="000000"/>
          <w:sz w:val="26"/>
          <w:szCs w:val="26"/>
          <w:lang w:val="ru-RU"/>
        </w:rPr>
        <w:t>іально-економічних</w:t>
      </w:r>
      <w:proofErr w:type="spellEnd"/>
      <w:r w:rsidRPr="009427DC">
        <w:rPr>
          <w:rFonts w:ascii="Times New Roman" w:eastAsia="Times New Roman" w:hAnsi="Times New Roman" w:cs="Times New Roman"/>
          <w:color w:val="000000"/>
          <w:sz w:val="26"/>
          <w:szCs w:val="26"/>
          <w:lang w:val="ru-RU"/>
        </w:rPr>
        <w:t xml:space="preserve"> умов;</w:t>
      </w:r>
    </w:p>
    <w:p w14:paraId="408C4629"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створення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оптимальних</w:t>
      </w:r>
      <w:proofErr w:type="spellEnd"/>
      <w:r w:rsidRPr="009427DC">
        <w:rPr>
          <w:rFonts w:ascii="Times New Roman" w:eastAsia="Times New Roman" w:hAnsi="Times New Roman" w:cs="Times New Roman"/>
          <w:color w:val="000000"/>
          <w:sz w:val="26"/>
          <w:szCs w:val="26"/>
          <w:lang w:val="ru-RU"/>
        </w:rPr>
        <w:t xml:space="preserve"> умов для  </w:t>
      </w:r>
      <w:proofErr w:type="spellStart"/>
      <w:proofErr w:type="gramStart"/>
      <w:r w:rsidRPr="009427DC">
        <w:rPr>
          <w:rFonts w:ascii="Times New Roman" w:eastAsia="Times New Roman" w:hAnsi="Times New Roman" w:cs="Times New Roman"/>
          <w:color w:val="000000"/>
          <w:sz w:val="26"/>
          <w:szCs w:val="26"/>
          <w:lang w:val="ru-RU"/>
        </w:rPr>
        <w:t>п</w:t>
      </w:r>
      <w:proofErr w:type="gramEnd"/>
      <w:r w:rsidRPr="009427DC">
        <w:rPr>
          <w:rFonts w:ascii="Times New Roman" w:eastAsia="Times New Roman" w:hAnsi="Times New Roman" w:cs="Times New Roman"/>
          <w:color w:val="000000"/>
          <w:sz w:val="26"/>
          <w:szCs w:val="26"/>
          <w:lang w:val="ru-RU"/>
        </w:rPr>
        <w:t>ідвищення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професійного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рівня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педагогічних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працівників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навчального</w:t>
      </w:r>
      <w:proofErr w:type="spellEnd"/>
      <w:r w:rsidRPr="009427DC">
        <w:rPr>
          <w:rFonts w:ascii="Times New Roman" w:eastAsia="Times New Roman" w:hAnsi="Times New Roman" w:cs="Times New Roman"/>
          <w:color w:val="000000"/>
          <w:sz w:val="26"/>
          <w:szCs w:val="26"/>
          <w:lang w:val="ru-RU"/>
        </w:rPr>
        <w:t xml:space="preserve"> закладу, </w:t>
      </w:r>
      <w:proofErr w:type="spellStart"/>
      <w:r w:rsidRPr="009427DC">
        <w:rPr>
          <w:rFonts w:ascii="Times New Roman" w:eastAsia="Times New Roman" w:hAnsi="Times New Roman" w:cs="Times New Roman"/>
          <w:color w:val="000000"/>
          <w:sz w:val="26"/>
          <w:szCs w:val="26"/>
          <w:lang w:val="ru-RU"/>
        </w:rPr>
        <w:t>розвитку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їхньої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творчої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ініціативи</w:t>
      </w:r>
      <w:proofErr w:type="spellEnd"/>
      <w:r w:rsidRPr="009427DC">
        <w:rPr>
          <w:rFonts w:ascii="Times New Roman" w:eastAsia="Times New Roman" w:hAnsi="Times New Roman" w:cs="Times New Roman"/>
          <w:color w:val="000000"/>
          <w:sz w:val="26"/>
          <w:szCs w:val="26"/>
          <w:lang w:val="ru-RU"/>
        </w:rPr>
        <w:t xml:space="preserve"> в </w:t>
      </w:r>
      <w:proofErr w:type="spellStart"/>
      <w:r w:rsidRPr="009427DC">
        <w:rPr>
          <w:rFonts w:ascii="Times New Roman" w:eastAsia="Times New Roman" w:hAnsi="Times New Roman" w:cs="Times New Roman"/>
          <w:color w:val="000000"/>
          <w:sz w:val="26"/>
          <w:szCs w:val="26"/>
          <w:lang w:val="ru-RU"/>
        </w:rPr>
        <w:t>міжкурсовий</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період</w:t>
      </w:r>
      <w:proofErr w:type="spellEnd"/>
      <w:r w:rsidRPr="009427DC">
        <w:rPr>
          <w:rFonts w:ascii="Times New Roman" w:eastAsia="Times New Roman" w:hAnsi="Times New Roman" w:cs="Times New Roman"/>
          <w:color w:val="000000"/>
          <w:sz w:val="26"/>
          <w:szCs w:val="26"/>
          <w:lang w:val="ru-RU"/>
        </w:rPr>
        <w:t>;</w:t>
      </w:r>
    </w:p>
    <w:p w14:paraId="606C7114"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вивчення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узагальнення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поширення</w:t>
      </w:r>
      <w:proofErr w:type="spellEnd"/>
      <w:r w:rsidRPr="009427DC">
        <w:rPr>
          <w:rFonts w:ascii="Times New Roman" w:eastAsia="Times New Roman" w:hAnsi="Times New Roman" w:cs="Times New Roman"/>
          <w:color w:val="000000"/>
          <w:sz w:val="26"/>
          <w:szCs w:val="26"/>
          <w:lang w:val="ru-RU"/>
        </w:rPr>
        <w:t xml:space="preserve"> та </w:t>
      </w:r>
      <w:proofErr w:type="spellStart"/>
      <w:r w:rsidRPr="009427DC">
        <w:rPr>
          <w:rFonts w:ascii="Times New Roman" w:eastAsia="Times New Roman" w:hAnsi="Times New Roman" w:cs="Times New Roman"/>
          <w:color w:val="000000"/>
          <w:sz w:val="26"/>
          <w:szCs w:val="26"/>
          <w:lang w:val="ru-RU"/>
        </w:rPr>
        <w:t>впровадження</w:t>
      </w:r>
      <w:proofErr w:type="spellEnd"/>
      <w:r w:rsidRPr="009427DC">
        <w:rPr>
          <w:rFonts w:ascii="Times New Roman" w:eastAsia="Times New Roman" w:hAnsi="Times New Roman" w:cs="Times New Roman"/>
          <w:color w:val="000000"/>
          <w:sz w:val="26"/>
          <w:szCs w:val="26"/>
          <w:lang w:val="ru-RU"/>
        </w:rPr>
        <w:t xml:space="preserve"> </w:t>
      </w:r>
      <w:proofErr w:type="gramStart"/>
      <w:r w:rsidRPr="009427DC">
        <w:rPr>
          <w:rFonts w:ascii="Times New Roman" w:eastAsia="Times New Roman" w:hAnsi="Times New Roman" w:cs="Times New Roman"/>
          <w:color w:val="000000"/>
          <w:sz w:val="26"/>
          <w:szCs w:val="26"/>
          <w:lang w:val="ru-RU"/>
        </w:rPr>
        <w:t>передового</w:t>
      </w:r>
      <w:proofErr w:type="gram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педагогічного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досвіду</w:t>
      </w:r>
      <w:proofErr w:type="spellEnd"/>
      <w:r w:rsidRPr="009427DC">
        <w:rPr>
          <w:rFonts w:ascii="Times New Roman" w:eastAsia="Times New Roman" w:hAnsi="Times New Roman" w:cs="Times New Roman"/>
          <w:color w:val="000000"/>
          <w:sz w:val="26"/>
          <w:szCs w:val="26"/>
          <w:lang w:val="ru-RU"/>
        </w:rPr>
        <w:t>;</w:t>
      </w:r>
    </w:p>
    <w:p w14:paraId="3B3AF278"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proofErr w:type="gramStart"/>
      <w:r w:rsidRPr="009427DC">
        <w:rPr>
          <w:rFonts w:ascii="Times New Roman" w:eastAsia="Times New Roman" w:hAnsi="Times New Roman" w:cs="Times New Roman"/>
          <w:color w:val="000000"/>
          <w:sz w:val="26"/>
          <w:szCs w:val="26"/>
          <w:lang w:val="ru-RU"/>
        </w:rPr>
        <w:t>п</w:t>
      </w:r>
      <w:proofErr w:type="gramEnd"/>
      <w:r w:rsidRPr="009427DC">
        <w:rPr>
          <w:rFonts w:ascii="Times New Roman" w:eastAsia="Times New Roman" w:hAnsi="Times New Roman" w:cs="Times New Roman"/>
          <w:color w:val="000000"/>
          <w:sz w:val="26"/>
          <w:szCs w:val="26"/>
          <w:lang w:val="ru-RU"/>
        </w:rPr>
        <w:t>ідвищення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кваліфікації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педагогічних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працівників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підготовка</w:t>
      </w:r>
      <w:proofErr w:type="spellEnd"/>
      <w:r w:rsidRPr="009427DC">
        <w:rPr>
          <w:rFonts w:ascii="Times New Roman" w:eastAsia="Times New Roman" w:hAnsi="Times New Roman" w:cs="Times New Roman"/>
          <w:color w:val="000000"/>
          <w:sz w:val="26"/>
          <w:szCs w:val="26"/>
          <w:lang w:val="ru-RU"/>
        </w:rPr>
        <w:t xml:space="preserve"> до </w:t>
      </w:r>
      <w:proofErr w:type="spellStart"/>
      <w:r w:rsidRPr="009427DC">
        <w:rPr>
          <w:rFonts w:ascii="Times New Roman" w:eastAsia="Times New Roman" w:hAnsi="Times New Roman" w:cs="Times New Roman"/>
          <w:color w:val="000000"/>
          <w:sz w:val="26"/>
          <w:szCs w:val="26"/>
          <w:lang w:val="ru-RU"/>
        </w:rPr>
        <w:t>атестації</w:t>
      </w:r>
      <w:proofErr w:type="spellEnd"/>
      <w:r w:rsidRPr="009427DC">
        <w:rPr>
          <w:rFonts w:ascii="Times New Roman" w:eastAsia="Times New Roman" w:hAnsi="Times New Roman" w:cs="Times New Roman"/>
          <w:color w:val="000000"/>
          <w:sz w:val="26"/>
          <w:szCs w:val="26"/>
          <w:lang w:val="ru-RU"/>
        </w:rPr>
        <w:t>;</w:t>
      </w:r>
    </w:p>
    <w:p w14:paraId="5F74B624"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стимулювання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педагогі</w:t>
      </w:r>
      <w:proofErr w:type="gramStart"/>
      <w:r w:rsidRPr="009427DC">
        <w:rPr>
          <w:rFonts w:ascii="Times New Roman" w:eastAsia="Times New Roman" w:hAnsi="Times New Roman" w:cs="Times New Roman"/>
          <w:color w:val="000000"/>
          <w:sz w:val="26"/>
          <w:szCs w:val="26"/>
          <w:lang w:val="ru-RU"/>
        </w:rPr>
        <w:t>в</w:t>
      </w:r>
      <w:proofErr w:type="spellEnd"/>
      <w:proofErr w:type="gramEnd"/>
      <w:r w:rsidRPr="009427DC">
        <w:rPr>
          <w:rFonts w:ascii="Times New Roman" w:eastAsia="Times New Roman" w:hAnsi="Times New Roman" w:cs="Times New Roman"/>
          <w:color w:val="000000"/>
          <w:sz w:val="26"/>
          <w:szCs w:val="26"/>
          <w:lang w:val="ru-RU"/>
        </w:rPr>
        <w:t xml:space="preserve"> закладу до  </w:t>
      </w:r>
      <w:proofErr w:type="spellStart"/>
      <w:r w:rsidRPr="009427DC">
        <w:rPr>
          <w:rFonts w:ascii="Times New Roman" w:eastAsia="Times New Roman" w:hAnsi="Times New Roman" w:cs="Times New Roman"/>
          <w:color w:val="000000"/>
          <w:sz w:val="26"/>
          <w:szCs w:val="26"/>
          <w:lang w:val="ru-RU"/>
        </w:rPr>
        <w:t>роботи</w:t>
      </w:r>
      <w:proofErr w:type="spellEnd"/>
      <w:r w:rsidRPr="009427DC">
        <w:rPr>
          <w:rFonts w:ascii="Times New Roman" w:eastAsia="Times New Roman" w:hAnsi="Times New Roman" w:cs="Times New Roman"/>
          <w:color w:val="000000"/>
          <w:sz w:val="26"/>
          <w:szCs w:val="26"/>
          <w:lang w:val="ru-RU"/>
        </w:rPr>
        <w:t xml:space="preserve"> у </w:t>
      </w:r>
      <w:proofErr w:type="spellStart"/>
      <w:r w:rsidRPr="009427DC">
        <w:rPr>
          <w:rFonts w:ascii="Times New Roman" w:eastAsia="Times New Roman" w:hAnsi="Times New Roman" w:cs="Times New Roman"/>
          <w:color w:val="000000"/>
          <w:sz w:val="26"/>
          <w:szCs w:val="26"/>
          <w:lang w:val="ru-RU"/>
        </w:rPr>
        <w:t>шкільних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методичних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об’єднаннях</w:t>
      </w:r>
      <w:proofErr w:type="spellEnd"/>
      <w:r w:rsidRPr="009427DC">
        <w:rPr>
          <w:rFonts w:ascii="Times New Roman" w:eastAsia="Times New Roman" w:hAnsi="Times New Roman" w:cs="Times New Roman"/>
          <w:color w:val="000000"/>
          <w:sz w:val="26"/>
          <w:szCs w:val="26"/>
          <w:lang w:val="ru-RU"/>
        </w:rPr>
        <w:t>;</w:t>
      </w:r>
    </w:p>
    <w:p w14:paraId="1B7C6709"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пропагування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досвіду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роботи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вчителі</w:t>
      </w:r>
      <w:proofErr w:type="gramStart"/>
      <w:r w:rsidRPr="009427DC">
        <w:rPr>
          <w:rFonts w:ascii="Times New Roman" w:eastAsia="Times New Roman" w:hAnsi="Times New Roman" w:cs="Times New Roman"/>
          <w:color w:val="000000"/>
          <w:sz w:val="26"/>
          <w:szCs w:val="26"/>
          <w:lang w:val="ru-RU"/>
        </w:rPr>
        <w:t>в</w:t>
      </w:r>
      <w:proofErr w:type="spellEnd"/>
      <w:proofErr w:type="gramEnd"/>
      <w:r w:rsidRPr="009427DC">
        <w:rPr>
          <w:rFonts w:ascii="Times New Roman" w:eastAsia="Times New Roman" w:hAnsi="Times New Roman" w:cs="Times New Roman"/>
          <w:color w:val="000000"/>
          <w:sz w:val="26"/>
          <w:szCs w:val="26"/>
          <w:lang w:val="ru-RU"/>
        </w:rPr>
        <w:t xml:space="preserve"> закладу на </w:t>
      </w:r>
      <w:proofErr w:type="spellStart"/>
      <w:r w:rsidRPr="009427DC">
        <w:rPr>
          <w:rFonts w:ascii="Times New Roman" w:eastAsia="Times New Roman" w:hAnsi="Times New Roman" w:cs="Times New Roman"/>
          <w:color w:val="000000"/>
          <w:sz w:val="26"/>
          <w:szCs w:val="26"/>
          <w:lang w:val="ru-RU"/>
        </w:rPr>
        <w:t>сторінках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фахових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періодичних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видань</w:t>
      </w:r>
      <w:proofErr w:type="spellEnd"/>
      <w:r w:rsidRPr="009427DC">
        <w:rPr>
          <w:rFonts w:ascii="Times New Roman" w:eastAsia="Times New Roman" w:hAnsi="Times New Roman" w:cs="Times New Roman"/>
          <w:color w:val="000000"/>
          <w:sz w:val="26"/>
          <w:szCs w:val="26"/>
          <w:lang w:val="ru-RU"/>
        </w:rPr>
        <w:t>;</w:t>
      </w:r>
    </w:p>
    <w:p w14:paraId="0E898396"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color w:val="000000"/>
          <w:sz w:val="26"/>
          <w:szCs w:val="26"/>
          <w:lang w:val="ru-RU"/>
        </w:rPr>
      </w:pPr>
      <w:proofErr w:type="spellStart"/>
      <w:r w:rsidRPr="009427DC">
        <w:rPr>
          <w:rFonts w:ascii="Times New Roman" w:eastAsia="Times New Roman" w:hAnsi="Times New Roman" w:cs="Times New Roman"/>
          <w:color w:val="000000"/>
          <w:sz w:val="26"/>
          <w:szCs w:val="26"/>
          <w:lang w:val="ru-RU"/>
        </w:rPr>
        <w:t>створення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інтелектуально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насиченого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середовища</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атмосфери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співтворчості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взаєморозуміння</w:t>
      </w:r>
      <w:proofErr w:type="spellEnd"/>
      <w:r w:rsidRPr="009427DC">
        <w:rPr>
          <w:rFonts w:ascii="Times New Roman" w:eastAsia="Times New Roman" w:hAnsi="Times New Roman" w:cs="Times New Roman"/>
          <w:color w:val="000000"/>
          <w:sz w:val="26"/>
          <w:szCs w:val="26"/>
          <w:lang w:val="ru-RU"/>
        </w:rPr>
        <w:t xml:space="preserve"> та </w:t>
      </w:r>
      <w:proofErr w:type="spellStart"/>
      <w:proofErr w:type="gramStart"/>
      <w:r w:rsidRPr="009427DC">
        <w:rPr>
          <w:rFonts w:ascii="Times New Roman" w:eastAsia="Times New Roman" w:hAnsi="Times New Roman" w:cs="Times New Roman"/>
          <w:color w:val="000000"/>
          <w:sz w:val="26"/>
          <w:szCs w:val="26"/>
          <w:lang w:val="ru-RU"/>
        </w:rPr>
        <w:t>п</w:t>
      </w:r>
      <w:proofErr w:type="gramEnd"/>
      <w:r w:rsidRPr="009427DC">
        <w:rPr>
          <w:rFonts w:ascii="Times New Roman" w:eastAsia="Times New Roman" w:hAnsi="Times New Roman" w:cs="Times New Roman"/>
          <w:color w:val="000000"/>
          <w:sz w:val="26"/>
          <w:szCs w:val="26"/>
          <w:lang w:val="ru-RU"/>
        </w:rPr>
        <w:t>ідтримки</w:t>
      </w:r>
      <w:proofErr w:type="spellEnd"/>
      <w:r w:rsidRPr="009427DC">
        <w:rPr>
          <w:rFonts w:ascii="Times New Roman" w:eastAsia="Times New Roman" w:hAnsi="Times New Roman" w:cs="Times New Roman"/>
          <w:color w:val="000000"/>
          <w:sz w:val="26"/>
          <w:szCs w:val="26"/>
          <w:lang w:val="ru-RU"/>
        </w:rPr>
        <w:t>;</w:t>
      </w:r>
    </w:p>
    <w:p w14:paraId="4C89D7A0"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sz w:val="26"/>
          <w:szCs w:val="26"/>
          <w:lang w:val="ru-RU" w:eastAsia="ru-RU"/>
        </w:rPr>
      </w:pPr>
      <w:proofErr w:type="spellStart"/>
      <w:r w:rsidRPr="009427DC">
        <w:rPr>
          <w:rFonts w:ascii="Times New Roman" w:eastAsia="Times New Roman" w:hAnsi="Times New Roman" w:cs="Times New Roman"/>
          <w:color w:val="000000"/>
          <w:sz w:val="26"/>
          <w:szCs w:val="26"/>
          <w:lang w:val="ru-RU"/>
        </w:rPr>
        <w:t>впровадження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нових</w:t>
      </w:r>
      <w:proofErr w:type="spellEnd"/>
      <w:r w:rsidRPr="009427DC">
        <w:rPr>
          <w:rFonts w:ascii="Times New Roman" w:eastAsia="Times New Roman" w:hAnsi="Times New Roman" w:cs="Times New Roman"/>
          <w:color w:val="000000"/>
          <w:sz w:val="26"/>
          <w:szCs w:val="26"/>
          <w:lang w:val="ru-RU"/>
        </w:rPr>
        <w:t xml:space="preserve"> і </w:t>
      </w:r>
      <w:proofErr w:type="spellStart"/>
      <w:r w:rsidRPr="009427DC">
        <w:rPr>
          <w:rFonts w:ascii="Times New Roman" w:eastAsia="Times New Roman" w:hAnsi="Times New Roman" w:cs="Times New Roman"/>
          <w:color w:val="000000"/>
          <w:sz w:val="26"/>
          <w:szCs w:val="26"/>
          <w:lang w:val="ru-RU"/>
        </w:rPr>
        <w:t>дієвих</w:t>
      </w:r>
      <w:proofErr w:type="spellEnd"/>
      <w:r w:rsidRPr="009427DC">
        <w:rPr>
          <w:rFonts w:ascii="Times New Roman" w:eastAsia="Times New Roman" w:hAnsi="Times New Roman" w:cs="Times New Roman"/>
          <w:color w:val="000000"/>
          <w:sz w:val="26"/>
          <w:szCs w:val="26"/>
          <w:lang w:val="ru-RU"/>
        </w:rPr>
        <w:t xml:space="preserve"> форм </w:t>
      </w:r>
      <w:proofErr w:type="spellStart"/>
      <w:r w:rsidRPr="009427DC">
        <w:rPr>
          <w:rFonts w:ascii="Times New Roman" w:eastAsia="Times New Roman" w:hAnsi="Times New Roman" w:cs="Times New Roman"/>
          <w:color w:val="000000"/>
          <w:sz w:val="26"/>
          <w:szCs w:val="26"/>
          <w:lang w:val="ru-RU"/>
        </w:rPr>
        <w:t>роботи</w:t>
      </w:r>
      <w:proofErr w:type="spellEnd"/>
      <w:r w:rsidRPr="009427DC">
        <w:rPr>
          <w:rFonts w:ascii="Times New Roman" w:eastAsia="Times New Roman" w:hAnsi="Times New Roman" w:cs="Times New Roman"/>
          <w:color w:val="000000"/>
          <w:sz w:val="26"/>
          <w:szCs w:val="26"/>
          <w:lang w:val="ru-RU"/>
        </w:rPr>
        <w:t xml:space="preserve"> з </w:t>
      </w:r>
      <w:proofErr w:type="spellStart"/>
      <w:r w:rsidRPr="009427DC">
        <w:rPr>
          <w:rFonts w:ascii="Times New Roman" w:eastAsia="Times New Roman" w:hAnsi="Times New Roman" w:cs="Times New Roman"/>
          <w:color w:val="000000"/>
          <w:sz w:val="26"/>
          <w:szCs w:val="26"/>
          <w:lang w:val="ru-RU"/>
        </w:rPr>
        <w:t>обдарованими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талановитими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здібними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учнями</w:t>
      </w:r>
      <w:proofErr w:type="spellEnd"/>
      <w:r w:rsidRPr="009427DC">
        <w:rPr>
          <w:rFonts w:ascii="Times New Roman" w:eastAsia="Times New Roman" w:hAnsi="Times New Roman" w:cs="Times New Roman"/>
          <w:color w:val="000000"/>
          <w:sz w:val="26"/>
          <w:szCs w:val="26"/>
          <w:lang w:val="ru-RU"/>
        </w:rPr>
        <w:t>;</w:t>
      </w:r>
    </w:p>
    <w:p w14:paraId="5F21EF90" w14:textId="77777777" w:rsidR="00374AEB" w:rsidRPr="009427DC" w:rsidRDefault="00374AEB" w:rsidP="00374AEB">
      <w:pPr>
        <w:numPr>
          <w:ilvl w:val="0"/>
          <w:numId w:val="19"/>
        </w:numPr>
        <w:tabs>
          <w:tab w:val="num" w:pos="284"/>
        </w:tabs>
        <w:ind w:left="284" w:hanging="284"/>
        <w:jc w:val="both"/>
        <w:textAlignment w:val="baseline"/>
        <w:rPr>
          <w:rFonts w:ascii="Times New Roman" w:eastAsia="Times New Roman" w:hAnsi="Times New Roman" w:cs="Times New Roman"/>
          <w:sz w:val="26"/>
          <w:szCs w:val="26"/>
          <w:lang w:val="ru-RU" w:eastAsia="ru-RU"/>
        </w:rPr>
      </w:pPr>
      <w:proofErr w:type="spellStart"/>
      <w:r w:rsidRPr="009427DC">
        <w:rPr>
          <w:rFonts w:ascii="Times New Roman" w:eastAsia="Times New Roman" w:hAnsi="Times New Roman" w:cs="Times New Roman"/>
          <w:color w:val="000000"/>
          <w:sz w:val="26"/>
          <w:szCs w:val="26"/>
          <w:lang w:val="ru-RU"/>
        </w:rPr>
        <w:t>використання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сучасних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технологій</w:t>
      </w:r>
      <w:proofErr w:type="spellEnd"/>
      <w:r w:rsidRPr="009427DC">
        <w:rPr>
          <w:rFonts w:ascii="Times New Roman" w:eastAsia="Times New Roman" w:hAnsi="Times New Roman" w:cs="Times New Roman"/>
          <w:color w:val="000000"/>
          <w:sz w:val="26"/>
          <w:szCs w:val="26"/>
          <w:lang w:val="ru-RU"/>
        </w:rPr>
        <w:t xml:space="preserve"> та </w:t>
      </w:r>
      <w:proofErr w:type="spellStart"/>
      <w:r w:rsidRPr="009427DC">
        <w:rPr>
          <w:rFonts w:ascii="Times New Roman" w:eastAsia="Times New Roman" w:hAnsi="Times New Roman" w:cs="Times New Roman"/>
          <w:color w:val="000000"/>
          <w:sz w:val="26"/>
          <w:szCs w:val="26"/>
          <w:lang w:val="ru-RU"/>
        </w:rPr>
        <w:t>інструментарію</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моніторингового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психологічного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супроводу</w:t>
      </w:r>
      <w:proofErr w:type="spellEnd"/>
      <w:r w:rsidRPr="009427DC">
        <w:rPr>
          <w:rFonts w:ascii="Times New Roman" w:eastAsia="Times New Roman" w:hAnsi="Times New Roman" w:cs="Times New Roman"/>
          <w:color w:val="000000"/>
          <w:sz w:val="26"/>
          <w:szCs w:val="26"/>
          <w:lang w:val="ru-RU"/>
        </w:rPr>
        <w:t xml:space="preserve"> та </w:t>
      </w:r>
      <w:proofErr w:type="spellStart"/>
      <w:r w:rsidRPr="009427DC">
        <w:rPr>
          <w:rFonts w:ascii="Times New Roman" w:eastAsia="Times New Roman" w:hAnsi="Times New Roman" w:cs="Times New Roman"/>
          <w:color w:val="000000"/>
          <w:sz w:val="26"/>
          <w:szCs w:val="26"/>
          <w:lang w:val="ru-RU"/>
        </w:rPr>
        <w:t>діяльнісного</w:t>
      </w:r>
      <w:proofErr w:type="spellEnd"/>
      <w:r w:rsidRPr="009427DC">
        <w:rPr>
          <w:rFonts w:ascii="Times New Roman" w:eastAsia="Times New Roman" w:hAnsi="Times New Roman" w:cs="Times New Roman"/>
          <w:color w:val="000000"/>
          <w:sz w:val="26"/>
          <w:szCs w:val="26"/>
          <w:lang w:val="ru-RU"/>
        </w:rPr>
        <w:t xml:space="preserve"> </w:t>
      </w:r>
      <w:proofErr w:type="spellStart"/>
      <w:proofErr w:type="gramStart"/>
      <w:r w:rsidRPr="009427DC">
        <w:rPr>
          <w:rFonts w:ascii="Times New Roman" w:eastAsia="Times New Roman" w:hAnsi="Times New Roman" w:cs="Times New Roman"/>
          <w:color w:val="000000"/>
          <w:sz w:val="26"/>
          <w:szCs w:val="26"/>
          <w:lang w:val="ru-RU"/>
        </w:rPr>
        <w:t>п</w:t>
      </w:r>
      <w:proofErr w:type="gramEnd"/>
      <w:r w:rsidRPr="009427DC">
        <w:rPr>
          <w:rFonts w:ascii="Times New Roman" w:eastAsia="Times New Roman" w:hAnsi="Times New Roman" w:cs="Times New Roman"/>
          <w:color w:val="000000"/>
          <w:sz w:val="26"/>
          <w:szCs w:val="26"/>
          <w:lang w:val="ru-RU"/>
        </w:rPr>
        <w:t>ідходу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науково-методичної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роботи</w:t>
      </w:r>
      <w:proofErr w:type="spellEnd"/>
      <w:r w:rsidRPr="009427DC">
        <w:rPr>
          <w:rFonts w:ascii="Times New Roman" w:eastAsia="Times New Roman" w:hAnsi="Times New Roman" w:cs="Times New Roman"/>
          <w:color w:val="000000"/>
          <w:sz w:val="26"/>
          <w:szCs w:val="26"/>
          <w:lang w:val="ru-RU"/>
        </w:rPr>
        <w:t xml:space="preserve"> з педагогами</w:t>
      </w:r>
    </w:p>
    <w:p w14:paraId="33F04A5E" w14:textId="77777777" w:rsidR="00374AEB" w:rsidRPr="009427DC" w:rsidRDefault="00374AEB" w:rsidP="00374AEB">
      <w:pPr>
        <w:ind w:firstLine="567"/>
        <w:jc w:val="both"/>
        <w:rPr>
          <w:rFonts w:ascii="Times New Roman" w:eastAsia="Times New Roman" w:hAnsi="Times New Roman" w:cs="Times New Roman"/>
          <w:sz w:val="26"/>
          <w:szCs w:val="26"/>
        </w:rPr>
      </w:pPr>
      <w:r w:rsidRPr="009427DC">
        <w:rPr>
          <w:rFonts w:ascii="Times New Roman" w:eastAsia="Times New Roman" w:hAnsi="Times New Roman" w:cs="Times New Roman"/>
          <w:color w:val="000000"/>
          <w:sz w:val="26"/>
          <w:szCs w:val="26"/>
        </w:rPr>
        <w:t xml:space="preserve">Реалізація методичного питання здійснювалася в освітньому процесі через засідання педагогічної ради, засідання ШМО, тематичні та методичні тижні, залучення педагогів до участі в різноманітних очних, дистанційних, </w:t>
      </w:r>
      <w:proofErr w:type="spellStart"/>
      <w:r w:rsidRPr="009427DC">
        <w:rPr>
          <w:rFonts w:ascii="Times New Roman" w:eastAsia="Times New Roman" w:hAnsi="Times New Roman" w:cs="Times New Roman"/>
          <w:color w:val="000000"/>
          <w:sz w:val="26"/>
          <w:szCs w:val="26"/>
        </w:rPr>
        <w:t>онлайн-курсах</w:t>
      </w:r>
      <w:proofErr w:type="spellEnd"/>
      <w:r w:rsidRPr="009427DC">
        <w:rPr>
          <w:rFonts w:ascii="Times New Roman" w:eastAsia="Times New Roman" w:hAnsi="Times New Roman" w:cs="Times New Roman"/>
          <w:color w:val="000000"/>
          <w:sz w:val="26"/>
          <w:szCs w:val="26"/>
        </w:rPr>
        <w:t xml:space="preserve"> та  тренінгах.</w:t>
      </w:r>
    </w:p>
    <w:p w14:paraId="2461D6EF" w14:textId="77777777" w:rsidR="00374AEB" w:rsidRPr="009427DC" w:rsidRDefault="00374AEB" w:rsidP="00374AEB">
      <w:pPr>
        <w:jc w:val="both"/>
        <w:rPr>
          <w:rFonts w:ascii="Times New Roman" w:eastAsia="Times New Roman" w:hAnsi="Times New Roman" w:cs="Times New Roman"/>
          <w:sz w:val="26"/>
          <w:szCs w:val="26"/>
          <w:lang w:val="ru-RU" w:eastAsia="ru-RU"/>
        </w:rPr>
      </w:pPr>
      <w:r w:rsidRPr="009427DC">
        <w:rPr>
          <w:rFonts w:ascii="Times New Roman" w:eastAsia="Times New Roman" w:hAnsi="Times New Roman" w:cs="Times New Roman"/>
          <w:sz w:val="26"/>
          <w:szCs w:val="26"/>
          <w:lang w:eastAsia="ru-RU"/>
        </w:rPr>
        <w:t xml:space="preserve">    Система методичної роботи в ліцеї </w:t>
      </w:r>
      <w:r w:rsidRPr="00AF5A4E">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eastAsia="ru-RU"/>
        </w:rPr>
        <w:t xml:space="preserve">це  організація роботи з педагогічними кадрами  з удосконалення  професійної майстерності педагога з метою підвищення якості </w:t>
      </w:r>
      <w:proofErr w:type="spellStart"/>
      <w:r w:rsidRPr="009427DC">
        <w:rPr>
          <w:rFonts w:ascii="Times New Roman" w:eastAsia="Times New Roman" w:hAnsi="Times New Roman" w:cs="Times New Roman"/>
          <w:sz w:val="26"/>
          <w:szCs w:val="26"/>
          <w:lang w:eastAsia="ru-RU"/>
        </w:rPr>
        <w:t>навчально</w:t>
      </w:r>
      <w:proofErr w:type="spellEnd"/>
      <w:r w:rsidRPr="009427DC">
        <w:rPr>
          <w:rFonts w:ascii="Times New Roman" w:eastAsia="Times New Roman" w:hAnsi="Times New Roman" w:cs="Times New Roman"/>
          <w:sz w:val="26"/>
          <w:szCs w:val="26"/>
          <w:lang w:eastAsia="ru-RU"/>
        </w:rPr>
        <w:t xml:space="preserve"> – виховного процесу, що відповідає сучасним вимогам. </w:t>
      </w:r>
      <w:proofErr w:type="spellStart"/>
      <w:r w:rsidRPr="009427DC">
        <w:rPr>
          <w:rFonts w:ascii="Times New Roman" w:eastAsia="Times New Roman" w:hAnsi="Times New Roman" w:cs="Times New Roman"/>
          <w:sz w:val="26"/>
          <w:szCs w:val="26"/>
          <w:lang w:val="ru-RU" w:eastAsia="ru-RU"/>
        </w:rPr>
        <w:t>Керівництво</w:t>
      </w:r>
      <w:proofErr w:type="spellEnd"/>
      <w:r w:rsidRPr="009427DC">
        <w:rPr>
          <w:rFonts w:ascii="Times New Roman" w:eastAsia="Times New Roman" w:hAnsi="Times New Roman" w:cs="Times New Roman"/>
          <w:sz w:val="26"/>
          <w:szCs w:val="26"/>
          <w:lang w:val="ru-RU" w:eastAsia="ru-RU"/>
        </w:rPr>
        <w:t xml:space="preserve"> </w:t>
      </w:r>
      <w:proofErr w:type="gramStart"/>
      <w:r w:rsidRPr="009427DC">
        <w:rPr>
          <w:rFonts w:ascii="Times New Roman" w:eastAsia="Times New Roman" w:hAnsi="Times New Roman" w:cs="Times New Roman"/>
          <w:sz w:val="26"/>
          <w:szCs w:val="26"/>
          <w:lang w:val="ru-RU" w:eastAsia="ru-RU"/>
        </w:rPr>
        <w:t>методичною</w:t>
      </w:r>
      <w:proofErr w:type="gram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роботою</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здійснювала</w:t>
      </w:r>
      <w:proofErr w:type="spellEnd"/>
      <w:r w:rsidRPr="009427DC">
        <w:rPr>
          <w:rFonts w:ascii="Times New Roman" w:eastAsia="Times New Roman" w:hAnsi="Times New Roman" w:cs="Times New Roman"/>
          <w:sz w:val="26"/>
          <w:szCs w:val="26"/>
          <w:lang w:val="ru-RU" w:eastAsia="ru-RU"/>
        </w:rPr>
        <w:t xml:space="preserve"> методична рада, яка </w:t>
      </w:r>
      <w:proofErr w:type="spellStart"/>
      <w:r w:rsidRPr="009427DC">
        <w:rPr>
          <w:rFonts w:ascii="Times New Roman" w:eastAsia="Times New Roman" w:hAnsi="Times New Roman" w:cs="Times New Roman"/>
          <w:sz w:val="26"/>
          <w:szCs w:val="26"/>
          <w:lang w:val="ru-RU" w:eastAsia="ru-RU"/>
        </w:rPr>
        <w:t>працює</w:t>
      </w:r>
      <w:proofErr w:type="spellEnd"/>
      <w:r w:rsidRPr="009427DC">
        <w:rPr>
          <w:rFonts w:ascii="Times New Roman" w:eastAsia="Times New Roman" w:hAnsi="Times New Roman" w:cs="Times New Roman"/>
          <w:sz w:val="26"/>
          <w:szCs w:val="26"/>
          <w:lang w:val="ru-RU" w:eastAsia="ru-RU"/>
        </w:rPr>
        <w:t xml:space="preserve"> на </w:t>
      </w:r>
      <w:proofErr w:type="spellStart"/>
      <w:r w:rsidRPr="009427DC">
        <w:rPr>
          <w:rFonts w:ascii="Times New Roman" w:eastAsia="Times New Roman" w:hAnsi="Times New Roman" w:cs="Times New Roman"/>
          <w:sz w:val="26"/>
          <w:szCs w:val="26"/>
          <w:lang w:val="ru-RU" w:eastAsia="ru-RU"/>
        </w:rPr>
        <w:t>базі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шкільного</w:t>
      </w:r>
      <w:proofErr w:type="spellEnd"/>
      <w:r w:rsidRPr="009427DC">
        <w:rPr>
          <w:rFonts w:ascii="Times New Roman" w:eastAsia="Times New Roman" w:hAnsi="Times New Roman" w:cs="Times New Roman"/>
          <w:sz w:val="26"/>
          <w:szCs w:val="26"/>
          <w:lang w:val="ru-RU" w:eastAsia="ru-RU"/>
        </w:rPr>
        <w:t xml:space="preserve"> методичного </w:t>
      </w:r>
      <w:proofErr w:type="spellStart"/>
      <w:r w:rsidRPr="009427DC">
        <w:rPr>
          <w:rFonts w:ascii="Times New Roman" w:eastAsia="Times New Roman" w:hAnsi="Times New Roman" w:cs="Times New Roman"/>
          <w:sz w:val="26"/>
          <w:szCs w:val="26"/>
          <w:lang w:val="ru-RU" w:eastAsia="ru-RU"/>
        </w:rPr>
        <w:t>кабінету</w:t>
      </w:r>
      <w:proofErr w:type="spellEnd"/>
      <w:r w:rsidRPr="009427DC">
        <w:rPr>
          <w:rFonts w:ascii="Times New Roman" w:eastAsia="Times New Roman" w:hAnsi="Times New Roman" w:cs="Times New Roman"/>
          <w:sz w:val="26"/>
          <w:szCs w:val="26"/>
          <w:lang w:val="ru-RU" w:eastAsia="ru-RU"/>
        </w:rPr>
        <w:t xml:space="preserve">. </w:t>
      </w:r>
    </w:p>
    <w:p w14:paraId="587F600C" w14:textId="77777777" w:rsidR="00374AEB" w:rsidRPr="009427DC" w:rsidRDefault="00374AEB" w:rsidP="00374AEB">
      <w:pPr>
        <w:ind w:firstLine="709"/>
        <w:jc w:val="both"/>
        <w:rPr>
          <w:rFonts w:ascii="Times New Roman" w:eastAsia="Times New Roman" w:hAnsi="Times New Roman" w:cs="Times New Roman"/>
          <w:sz w:val="26"/>
          <w:szCs w:val="26"/>
          <w:lang w:val="ru-RU" w:eastAsia="ru-RU"/>
        </w:rPr>
      </w:pPr>
      <w:proofErr w:type="gramStart"/>
      <w:r w:rsidRPr="009427DC">
        <w:rPr>
          <w:rFonts w:ascii="Times New Roman" w:eastAsia="Times New Roman" w:hAnsi="Times New Roman" w:cs="Times New Roman"/>
          <w:sz w:val="26"/>
          <w:szCs w:val="26"/>
          <w:lang w:val="ru-RU" w:eastAsia="ru-RU"/>
        </w:rPr>
        <w:lastRenderedPageBreak/>
        <w:t>До</w:t>
      </w:r>
      <w:proofErr w:type="gram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реалізації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завдань</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методичної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роботи</w:t>
      </w:r>
      <w:proofErr w:type="spellEnd"/>
      <w:r w:rsidRPr="009427DC">
        <w:rPr>
          <w:rFonts w:ascii="Times New Roman" w:eastAsia="Times New Roman" w:hAnsi="Times New Roman" w:cs="Times New Roman"/>
          <w:sz w:val="26"/>
          <w:szCs w:val="26"/>
          <w:lang w:val="ru-RU" w:eastAsia="ru-RU"/>
        </w:rPr>
        <w:t xml:space="preserve"> активно </w:t>
      </w:r>
      <w:proofErr w:type="spellStart"/>
      <w:r w:rsidRPr="009427DC">
        <w:rPr>
          <w:rFonts w:ascii="Times New Roman" w:eastAsia="Times New Roman" w:hAnsi="Times New Roman" w:cs="Times New Roman"/>
          <w:sz w:val="26"/>
          <w:szCs w:val="26"/>
          <w:lang w:val="ru-RU" w:eastAsia="ru-RU"/>
        </w:rPr>
        <w:t>залучаються</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вчителі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які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мають</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педагогічні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звання</w:t>
      </w:r>
      <w:proofErr w:type="spellEnd"/>
      <w:r w:rsidRPr="009427DC">
        <w:rPr>
          <w:rFonts w:ascii="Times New Roman" w:eastAsia="Times New Roman" w:hAnsi="Times New Roman" w:cs="Times New Roman"/>
          <w:sz w:val="26"/>
          <w:szCs w:val="26"/>
          <w:lang w:val="ru-RU" w:eastAsia="ru-RU"/>
        </w:rPr>
        <w:t xml:space="preserve"> та </w:t>
      </w:r>
      <w:proofErr w:type="spellStart"/>
      <w:r w:rsidRPr="009427DC">
        <w:rPr>
          <w:rFonts w:ascii="Times New Roman" w:eastAsia="Times New Roman" w:hAnsi="Times New Roman" w:cs="Times New Roman"/>
          <w:sz w:val="26"/>
          <w:szCs w:val="26"/>
          <w:lang w:val="ru-RU" w:eastAsia="ru-RU"/>
        </w:rPr>
        <w:t>вищу</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кваліфікаційну</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категорію</w:t>
      </w:r>
      <w:proofErr w:type="spellEnd"/>
      <w:r w:rsidRPr="009427DC">
        <w:rPr>
          <w:rFonts w:ascii="Times New Roman" w:eastAsia="Times New Roman" w:hAnsi="Times New Roman" w:cs="Times New Roman"/>
          <w:sz w:val="26"/>
          <w:szCs w:val="26"/>
          <w:lang w:val="ru-RU" w:eastAsia="ru-RU"/>
        </w:rPr>
        <w:t xml:space="preserve">. Вони є </w:t>
      </w:r>
      <w:proofErr w:type="spellStart"/>
      <w:r w:rsidRPr="009427DC">
        <w:rPr>
          <w:rFonts w:ascii="Times New Roman" w:eastAsia="Times New Roman" w:hAnsi="Times New Roman" w:cs="Times New Roman"/>
          <w:sz w:val="26"/>
          <w:szCs w:val="26"/>
          <w:lang w:val="ru-RU" w:eastAsia="ru-RU"/>
        </w:rPr>
        <w:t>керівниками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шкільних</w:t>
      </w:r>
      <w:proofErr w:type="spellEnd"/>
      <w:r w:rsidRPr="009427DC">
        <w:rPr>
          <w:rFonts w:ascii="Times New Roman" w:eastAsia="Times New Roman" w:hAnsi="Times New Roman" w:cs="Times New Roman"/>
          <w:sz w:val="26"/>
          <w:szCs w:val="26"/>
          <w:lang w:eastAsia="ru-RU"/>
        </w:rPr>
        <w:t xml:space="preserve"> </w:t>
      </w:r>
      <w:proofErr w:type="spellStart"/>
      <w:r w:rsidRPr="009427DC">
        <w:rPr>
          <w:rFonts w:ascii="Times New Roman" w:eastAsia="Times New Roman" w:hAnsi="Times New Roman" w:cs="Times New Roman"/>
          <w:sz w:val="26"/>
          <w:szCs w:val="26"/>
          <w:lang w:val="ru-RU" w:eastAsia="ru-RU"/>
        </w:rPr>
        <w:t>методичних</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об’єднань</w:t>
      </w:r>
      <w:proofErr w:type="spellEnd"/>
      <w:r w:rsidRPr="009427DC">
        <w:rPr>
          <w:rFonts w:ascii="Times New Roman" w:eastAsia="Times New Roman" w:hAnsi="Times New Roman" w:cs="Times New Roman"/>
          <w:sz w:val="26"/>
          <w:szCs w:val="26"/>
          <w:lang w:val="ru-RU" w:eastAsia="ru-RU"/>
        </w:rPr>
        <w:t>,</w:t>
      </w: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 xml:space="preserve">наставниками </w:t>
      </w:r>
      <w:r w:rsidRPr="009427DC">
        <w:rPr>
          <w:rFonts w:ascii="Times New Roman" w:eastAsia="Times New Roman" w:hAnsi="Times New Roman" w:cs="Times New Roman"/>
          <w:sz w:val="26"/>
          <w:szCs w:val="26"/>
          <w:lang w:eastAsia="ru-RU"/>
        </w:rPr>
        <w:t xml:space="preserve">малодосвідчених </w:t>
      </w:r>
      <w:proofErr w:type="spellStart"/>
      <w:r w:rsidRPr="009427DC">
        <w:rPr>
          <w:rFonts w:ascii="Times New Roman" w:eastAsia="Times New Roman" w:hAnsi="Times New Roman" w:cs="Times New Roman"/>
          <w:sz w:val="26"/>
          <w:szCs w:val="26"/>
          <w:lang w:val="ru-RU" w:eastAsia="ru-RU"/>
        </w:rPr>
        <w:t>учителі</w:t>
      </w:r>
      <w:proofErr w:type="gramStart"/>
      <w:r w:rsidRPr="009427DC">
        <w:rPr>
          <w:rFonts w:ascii="Times New Roman" w:eastAsia="Times New Roman" w:hAnsi="Times New Roman" w:cs="Times New Roman"/>
          <w:sz w:val="26"/>
          <w:szCs w:val="26"/>
          <w:lang w:val="ru-RU" w:eastAsia="ru-RU"/>
        </w:rPr>
        <w:t>в</w:t>
      </w:r>
      <w:proofErr w:type="spellEnd"/>
      <w:proofErr w:type="gramEnd"/>
      <w:r w:rsidRPr="009427DC">
        <w:rPr>
          <w:rFonts w:ascii="Times New Roman" w:eastAsia="Times New Roman" w:hAnsi="Times New Roman" w:cs="Times New Roman"/>
          <w:sz w:val="26"/>
          <w:szCs w:val="26"/>
          <w:lang w:val="ru-RU" w:eastAsia="ru-RU"/>
        </w:rPr>
        <w:t xml:space="preserve">. За </w:t>
      </w:r>
      <w:proofErr w:type="spellStart"/>
      <w:r w:rsidRPr="009427DC">
        <w:rPr>
          <w:rFonts w:ascii="Times New Roman" w:eastAsia="Times New Roman" w:hAnsi="Times New Roman" w:cs="Times New Roman"/>
          <w:sz w:val="26"/>
          <w:szCs w:val="26"/>
          <w:lang w:val="ru-RU" w:eastAsia="ru-RU"/>
        </w:rPr>
        <w:t>їх</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активної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участі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проходять</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предметні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тижні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методичні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засідання</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тощо</w:t>
      </w:r>
      <w:proofErr w:type="spellEnd"/>
      <w:r w:rsidRPr="009427DC">
        <w:rPr>
          <w:rFonts w:ascii="Times New Roman" w:eastAsia="Times New Roman" w:hAnsi="Times New Roman" w:cs="Times New Roman"/>
          <w:sz w:val="26"/>
          <w:szCs w:val="26"/>
          <w:lang w:val="ru-RU" w:eastAsia="ru-RU"/>
        </w:rPr>
        <w:t xml:space="preserve">. </w:t>
      </w:r>
      <w:proofErr w:type="gramStart"/>
      <w:r w:rsidRPr="009427DC">
        <w:rPr>
          <w:rFonts w:ascii="Times New Roman" w:eastAsia="Times New Roman" w:hAnsi="Times New Roman" w:cs="Times New Roman"/>
          <w:sz w:val="26"/>
          <w:szCs w:val="26"/>
          <w:lang w:val="ru-RU" w:eastAsia="ru-RU"/>
        </w:rPr>
        <w:t xml:space="preserve">В </w:t>
      </w:r>
      <w:proofErr w:type="spellStart"/>
      <w:r w:rsidRPr="009427DC">
        <w:rPr>
          <w:rFonts w:ascii="Times New Roman" w:eastAsia="Times New Roman" w:hAnsi="Times New Roman" w:cs="Times New Roman"/>
          <w:sz w:val="26"/>
          <w:szCs w:val="26"/>
          <w:lang w:val="ru-RU" w:eastAsia="ru-RU"/>
        </w:rPr>
        <w:t>організації</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науково</w:t>
      </w:r>
      <w:proofErr w:type="spellEnd"/>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w:t>
      </w:r>
      <w:r w:rsidRPr="009427DC">
        <w:rPr>
          <w:rFonts w:ascii="Times New Roman" w:eastAsia="Times New Roman" w:hAnsi="Times New Roman" w:cs="Times New Roman"/>
          <w:sz w:val="26"/>
          <w:szCs w:val="26"/>
          <w:lang w:eastAsia="ru-RU"/>
        </w:rPr>
        <w:t xml:space="preserve"> </w:t>
      </w:r>
      <w:proofErr w:type="spellStart"/>
      <w:r w:rsidRPr="009427DC">
        <w:rPr>
          <w:rFonts w:ascii="Times New Roman" w:eastAsia="Times New Roman" w:hAnsi="Times New Roman" w:cs="Times New Roman"/>
          <w:sz w:val="26"/>
          <w:szCs w:val="26"/>
          <w:lang w:val="ru-RU" w:eastAsia="ru-RU"/>
        </w:rPr>
        <w:t>методичної</w:t>
      </w:r>
      <w:proofErr w:type="spellEnd"/>
      <w:r w:rsidRPr="009427DC">
        <w:rPr>
          <w:rFonts w:ascii="Times New Roman" w:eastAsia="Times New Roman" w:hAnsi="Times New Roman" w:cs="Times New Roman"/>
          <w:sz w:val="26"/>
          <w:szCs w:val="26"/>
          <w:lang w:eastAsia="ru-RU"/>
        </w:rPr>
        <w:t xml:space="preserve"> </w:t>
      </w:r>
      <w:proofErr w:type="spellStart"/>
      <w:r w:rsidRPr="009427DC">
        <w:rPr>
          <w:rFonts w:ascii="Times New Roman" w:eastAsia="Times New Roman" w:hAnsi="Times New Roman" w:cs="Times New Roman"/>
          <w:sz w:val="26"/>
          <w:szCs w:val="26"/>
          <w:lang w:val="ru-RU" w:eastAsia="ru-RU"/>
        </w:rPr>
        <w:t>роботи</w:t>
      </w:r>
      <w:proofErr w:type="spellEnd"/>
      <w:r w:rsidRPr="009427DC">
        <w:rPr>
          <w:rFonts w:ascii="Times New Roman" w:eastAsia="Times New Roman" w:hAnsi="Times New Roman" w:cs="Times New Roman"/>
          <w:sz w:val="26"/>
          <w:szCs w:val="26"/>
          <w:lang w:val="ru-RU" w:eastAsia="ru-RU"/>
        </w:rPr>
        <w:t xml:space="preserve"> з </w:t>
      </w:r>
      <w:proofErr w:type="spellStart"/>
      <w:r w:rsidRPr="009427DC">
        <w:rPr>
          <w:rFonts w:ascii="Times New Roman" w:eastAsia="Times New Roman" w:hAnsi="Times New Roman" w:cs="Times New Roman"/>
          <w:sz w:val="26"/>
          <w:szCs w:val="26"/>
          <w:lang w:val="ru-RU" w:eastAsia="ru-RU"/>
        </w:rPr>
        <w:t>педагогічними</w:t>
      </w:r>
      <w:proofErr w:type="spellEnd"/>
      <w:r w:rsidRPr="009427DC">
        <w:rPr>
          <w:rFonts w:ascii="Times New Roman" w:eastAsia="Times New Roman" w:hAnsi="Times New Roman" w:cs="Times New Roman"/>
          <w:sz w:val="26"/>
          <w:szCs w:val="26"/>
          <w:lang w:val="ru-RU" w:eastAsia="ru-RU"/>
        </w:rPr>
        <w:t xml:space="preserve"> кадрами </w:t>
      </w:r>
      <w:r w:rsidRPr="009427DC">
        <w:rPr>
          <w:rFonts w:ascii="Times New Roman" w:eastAsia="Times New Roman" w:hAnsi="Times New Roman" w:cs="Times New Roman"/>
          <w:sz w:val="26"/>
          <w:szCs w:val="26"/>
          <w:lang w:eastAsia="ru-RU"/>
        </w:rPr>
        <w:t>ліцею</w:t>
      </w:r>
      <w:r w:rsidRPr="009427DC">
        <w:rPr>
          <w:rFonts w:ascii="Times New Roman" w:eastAsia="Times New Roman" w:hAnsi="Times New Roman" w:cs="Times New Roman"/>
          <w:sz w:val="26"/>
          <w:szCs w:val="26"/>
          <w:lang w:val="ru-RU" w:eastAsia="ru-RU"/>
        </w:rPr>
        <w:t xml:space="preserve"> результативно </w:t>
      </w:r>
      <w:proofErr w:type="spellStart"/>
      <w:r w:rsidRPr="009427DC">
        <w:rPr>
          <w:rFonts w:ascii="Times New Roman" w:eastAsia="Times New Roman" w:hAnsi="Times New Roman" w:cs="Times New Roman"/>
          <w:sz w:val="26"/>
          <w:szCs w:val="26"/>
          <w:lang w:val="ru-RU" w:eastAsia="ru-RU"/>
        </w:rPr>
        <w:t>використовуються</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можливості</w:t>
      </w:r>
      <w:proofErr w:type="spellEnd"/>
      <w:r w:rsidRPr="009427DC">
        <w:rPr>
          <w:rFonts w:ascii="Times New Roman" w:eastAsia="Times New Roman" w:hAnsi="Times New Roman" w:cs="Times New Roman"/>
          <w:sz w:val="26"/>
          <w:szCs w:val="26"/>
          <w:lang w:val="ru-RU" w:eastAsia="ru-RU"/>
        </w:rPr>
        <w:t xml:space="preserve"> методичного </w:t>
      </w:r>
      <w:proofErr w:type="spellStart"/>
      <w:r w:rsidRPr="009427DC">
        <w:rPr>
          <w:rFonts w:ascii="Times New Roman" w:eastAsia="Times New Roman" w:hAnsi="Times New Roman" w:cs="Times New Roman"/>
          <w:sz w:val="26"/>
          <w:szCs w:val="26"/>
          <w:lang w:val="ru-RU" w:eastAsia="ru-RU"/>
        </w:rPr>
        <w:t>кабінету</w:t>
      </w:r>
      <w:proofErr w:type="spellEnd"/>
      <w:r w:rsidRPr="009427DC">
        <w:rPr>
          <w:rFonts w:ascii="Times New Roman" w:eastAsia="Times New Roman" w:hAnsi="Times New Roman" w:cs="Times New Roman"/>
          <w:sz w:val="26"/>
          <w:szCs w:val="26"/>
          <w:lang w:eastAsia="ru-RU"/>
        </w:rPr>
        <w:t xml:space="preserve"> ліцею</w:t>
      </w:r>
      <w:r w:rsidRPr="009427DC">
        <w:rPr>
          <w:rFonts w:ascii="Times New Roman" w:eastAsia="Times New Roman" w:hAnsi="Times New Roman" w:cs="Times New Roman"/>
          <w:sz w:val="26"/>
          <w:szCs w:val="26"/>
          <w:lang w:val="ru-RU" w:eastAsia="ru-RU"/>
        </w:rPr>
        <w:t xml:space="preserve">, де </w:t>
      </w:r>
      <w:proofErr w:type="spellStart"/>
      <w:r w:rsidRPr="009427DC">
        <w:rPr>
          <w:rFonts w:ascii="Times New Roman" w:eastAsia="Times New Roman" w:hAnsi="Times New Roman" w:cs="Times New Roman"/>
          <w:sz w:val="26"/>
          <w:szCs w:val="26"/>
          <w:lang w:val="ru-RU" w:eastAsia="ru-RU"/>
        </w:rPr>
        <w:t>сконцентровані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нормативні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документи</w:t>
      </w:r>
      <w:proofErr w:type="spellEnd"/>
      <w:r w:rsidRPr="009427DC">
        <w:rPr>
          <w:rFonts w:ascii="Times New Roman" w:eastAsia="Times New Roman" w:hAnsi="Times New Roman" w:cs="Times New Roman"/>
          <w:sz w:val="26"/>
          <w:szCs w:val="26"/>
          <w:lang w:val="ru-RU" w:eastAsia="ru-RU"/>
        </w:rPr>
        <w:t xml:space="preserve"> про </w:t>
      </w:r>
      <w:proofErr w:type="spellStart"/>
      <w:r w:rsidRPr="009427DC">
        <w:rPr>
          <w:rFonts w:ascii="Times New Roman" w:eastAsia="Times New Roman" w:hAnsi="Times New Roman" w:cs="Times New Roman"/>
          <w:sz w:val="26"/>
          <w:szCs w:val="26"/>
          <w:lang w:val="ru-RU" w:eastAsia="ru-RU"/>
        </w:rPr>
        <w:t>освіту</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аналітичні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діаграми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програми</w:t>
      </w:r>
      <w:proofErr w:type="spellEnd"/>
      <w:r w:rsidRPr="009427DC">
        <w:rPr>
          <w:rFonts w:ascii="Times New Roman" w:eastAsia="Times New Roman" w:hAnsi="Times New Roman" w:cs="Times New Roman"/>
          <w:sz w:val="26"/>
          <w:szCs w:val="26"/>
          <w:lang w:val="ru-RU" w:eastAsia="ru-RU"/>
        </w:rPr>
        <w:t xml:space="preserve"> з </w:t>
      </w:r>
      <w:proofErr w:type="spellStart"/>
      <w:r w:rsidRPr="009427DC">
        <w:rPr>
          <w:rFonts w:ascii="Times New Roman" w:eastAsia="Times New Roman" w:hAnsi="Times New Roman" w:cs="Times New Roman"/>
          <w:sz w:val="26"/>
          <w:szCs w:val="26"/>
          <w:lang w:val="ru-RU" w:eastAsia="ru-RU"/>
        </w:rPr>
        <w:t>базових</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дисциплін</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матеріали</w:t>
      </w:r>
      <w:proofErr w:type="spellEnd"/>
      <w:r w:rsidRPr="009427DC">
        <w:rPr>
          <w:rFonts w:ascii="Times New Roman" w:eastAsia="Times New Roman" w:hAnsi="Times New Roman" w:cs="Times New Roman"/>
          <w:sz w:val="26"/>
          <w:szCs w:val="26"/>
          <w:lang w:val="ru-RU" w:eastAsia="ru-RU"/>
        </w:rPr>
        <w:t xml:space="preserve"> з </w:t>
      </w:r>
      <w:proofErr w:type="spellStart"/>
      <w:r w:rsidRPr="009427DC">
        <w:rPr>
          <w:rFonts w:ascii="Times New Roman" w:eastAsia="Times New Roman" w:hAnsi="Times New Roman" w:cs="Times New Roman"/>
          <w:sz w:val="26"/>
          <w:szCs w:val="26"/>
          <w:lang w:val="ru-RU" w:eastAsia="ru-RU"/>
        </w:rPr>
        <w:t>досвіду</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роботи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учител</w:t>
      </w:r>
      <w:r w:rsidRPr="009427DC">
        <w:rPr>
          <w:rFonts w:ascii="Times New Roman" w:eastAsia="Times New Roman" w:hAnsi="Times New Roman" w:cs="Times New Roman"/>
          <w:sz w:val="26"/>
          <w:szCs w:val="26"/>
          <w:lang w:eastAsia="ru-RU"/>
        </w:rPr>
        <w:t>ів</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матеріали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діяльності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методичних</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об’єднань</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буклети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учителів</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науково</w:t>
      </w:r>
      <w:proofErr w:type="spellEnd"/>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w:t>
      </w: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методична</w:t>
      </w: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та психолого</w:t>
      </w: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val="ru-RU" w:eastAsia="ru-RU"/>
        </w:rPr>
        <w:t>–</w:t>
      </w:r>
      <w:r w:rsidRPr="009427DC">
        <w:rPr>
          <w:rFonts w:ascii="Times New Roman" w:eastAsia="Times New Roman" w:hAnsi="Times New Roman" w:cs="Times New Roman"/>
          <w:sz w:val="26"/>
          <w:szCs w:val="26"/>
          <w:lang w:eastAsia="ru-RU"/>
        </w:rPr>
        <w:t xml:space="preserve"> </w:t>
      </w:r>
      <w:proofErr w:type="spellStart"/>
      <w:r w:rsidRPr="009427DC">
        <w:rPr>
          <w:rFonts w:ascii="Times New Roman" w:eastAsia="Times New Roman" w:hAnsi="Times New Roman" w:cs="Times New Roman"/>
          <w:sz w:val="26"/>
          <w:szCs w:val="26"/>
          <w:lang w:val="ru-RU" w:eastAsia="ru-RU"/>
        </w:rPr>
        <w:t>педагогічна</w:t>
      </w:r>
      <w:proofErr w:type="spellEnd"/>
      <w:proofErr w:type="gramEnd"/>
      <w:r w:rsidRPr="009427DC">
        <w:rPr>
          <w:rFonts w:ascii="Times New Roman" w:eastAsia="Times New Roman" w:hAnsi="Times New Roman" w:cs="Times New Roman"/>
          <w:sz w:val="26"/>
          <w:szCs w:val="26"/>
          <w:lang w:eastAsia="ru-RU"/>
        </w:rPr>
        <w:t xml:space="preserve"> </w:t>
      </w:r>
      <w:proofErr w:type="spellStart"/>
      <w:r w:rsidRPr="009427DC">
        <w:rPr>
          <w:rFonts w:ascii="Times New Roman" w:eastAsia="Times New Roman" w:hAnsi="Times New Roman" w:cs="Times New Roman"/>
          <w:sz w:val="26"/>
          <w:szCs w:val="26"/>
          <w:lang w:val="ru-RU" w:eastAsia="ru-RU"/>
        </w:rPr>
        <w:t>література</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зразки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оформлення</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документації</w:t>
      </w:r>
      <w:proofErr w:type="spellEnd"/>
      <w:r w:rsidRPr="009427DC">
        <w:rPr>
          <w:rFonts w:ascii="Times New Roman" w:eastAsia="Times New Roman" w:hAnsi="Times New Roman" w:cs="Times New Roman"/>
          <w:sz w:val="26"/>
          <w:szCs w:val="26"/>
          <w:lang w:eastAsia="ru-RU"/>
        </w:rPr>
        <w:t xml:space="preserve"> ліцею</w:t>
      </w:r>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матеріал</w:t>
      </w:r>
      <w:proofErr w:type="spellEnd"/>
      <w:r w:rsidRPr="009427DC">
        <w:rPr>
          <w:rFonts w:ascii="Times New Roman" w:eastAsia="Times New Roman" w:hAnsi="Times New Roman" w:cs="Times New Roman"/>
          <w:sz w:val="26"/>
          <w:szCs w:val="26"/>
          <w:lang w:eastAsia="ru-RU"/>
        </w:rPr>
        <w:t>и</w:t>
      </w:r>
      <w:r w:rsidRPr="009427DC">
        <w:rPr>
          <w:rFonts w:ascii="Times New Roman" w:eastAsia="Times New Roman" w:hAnsi="Times New Roman" w:cs="Times New Roman"/>
          <w:sz w:val="26"/>
          <w:szCs w:val="26"/>
          <w:lang w:val="ru-RU" w:eastAsia="ru-RU"/>
        </w:rPr>
        <w:t xml:space="preserve"> </w:t>
      </w:r>
      <w:proofErr w:type="spellStart"/>
      <w:proofErr w:type="gramStart"/>
      <w:r w:rsidRPr="009427DC">
        <w:rPr>
          <w:rFonts w:ascii="Times New Roman" w:eastAsia="Times New Roman" w:hAnsi="Times New Roman" w:cs="Times New Roman"/>
          <w:sz w:val="26"/>
          <w:szCs w:val="26"/>
          <w:lang w:val="ru-RU" w:eastAsia="ru-RU"/>
        </w:rPr>
        <w:t>р</w:t>
      </w:r>
      <w:proofErr w:type="gramEnd"/>
      <w:r w:rsidRPr="009427DC">
        <w:rPr>
          <w:rFonts w:ascii="Times New Roman" w:eastAsia="Times New Roman" w:hAnsi="Times New Roman" w:cs="Times New Roman"/>
          <w:sz w:val="26"/>
          <w:szCs w:val="26"/>
          <w:lang w:val="ru-RU" w:eastAsia="ru-RU"/>
        </w:rPr>
        <w:t>ізноманітн</w:t>
      </w:r>
      <w:r w:rsidRPr="009427DC">
        <w:rPr>
          <w:rFonts w:ascii="Times New Roman" w:eastAsia="Times New Roman" w:hAnsi="Times New Roman" w:cs="Times New Roman"/>
          <w:sz w:val="26"/>
          <w:szCs w:val="26"/>
          <w:lang w:eastAsia="ru-RU"/>
        </w:rPr>
        <w:t>их</w:t>
      </w:r>
      <w:proofErr w:type="spellEnd"/>
      <w:r w:rsidRPr="009427DC">
        <w:rPr>
          <w:rFonts w:ascii="Times New Roman" w:eastAsia="Times New Roman" w:hAnsi="Times New Roman" w:cs="Times New Roman"/>
          <w:sz w:val="26"/>
          <w:szCs w:val="26"/>
          <w:lang w:val="ru-RU" w:eastAsia="ru-RU"/>
        </w:rPr>
        <w:t xml:space="preserve"> конкурс</w:t>
      </w:r>
      <w:proofErr w:type="spellStart"/>
      <w:r w:rsidRPr="009427DC">
        <w:rPr>
          <w:rFonts w:ascii="Times New Roman" w:eastAsia="Times New Roman" w:hAnsi="Times New Roman" w:cs="Times New Roman"/>
          <w:sz w:val="26"/>
          <w:szCs w:val="26"/>
          <w:lang w:eastAsia="ru-RU"/>
        </w:rPr>
        <w:t>ів</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технічні</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засоби</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комп’ютер</w:t>
      </w:r>
      <w:proofErr w:type="spellEnd"/>
      <w:r w:rsidRPr="009427DC">
        <w:rPr>
          <w:rFonts w:ascii="Times New Roman" w:eastAsia="Times New Roman" w:hAnsi="Times New Roman" w:cs="Times New Roman"/>
          <w:sz w:val="26"/>
          <w:szCs w:val="26"/>
          <w:lang w:val="ru-RU" w:eastAsia="ru-RU"/>
        </w:rPr>
        <w:t>,</w:t>
      </w:r>
      <w:r w:rsidRPr="009427DC">
        <w:rPr>
          <w:rFonts w:ascii="Times New Roman" w:eastAsia="Times New Roman" w:hAnsi="Times New Roman" w:cs="Times New Roman"/>
          <w:sz w:val="26"/>
          <w:szCs w:val="26"/>
          <w:lang w:eastAsia="ru-RU"/>
        </w:rPr>
        <w:t xml:space="preserve"> ноутбук, </w:t>
      </w:r>
      <w:r w:rsidRPr="009427DC">
        <w:rPr>
          <w:rFonts w:ascii="Times New Roman" w:eastAsia="Times New Roman" w:hAnsi="Times New Roman" w:cs="Times New Roman"/>
          <w:sz w:val="26"/>
          <w:szCs w:val="26"/>
          <w:lang w:val="ru-RU" w:eastAsia="ru-RU"/>
        </w:rPr>
        <w:t xml:space="preserve"> </w:t>
      </w:r>
      <w:r w:rsidRPr="009427DC">
        <w:rPr>
          <w:rFonts w:ascii="Times New Roman" w:eastAsia="Times New Roman" w:hAnsi="Times New Roman" w:cs="Times New Roman"/>
          <w:sz w:val="26"/>
          <w:szCs w:val="26"/>
          <w:lang w:eastAsia="ru-RU"/>
        </w:rPr>
        <w:t>принтер</w:t>
      </w:r>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тощо</w:t>
      </w:r>
      <w:proofErr w:type="spellEnd"/>
      <w:r w:rsidRPr="009427DC">
        <w:rPr>
          <w:rFonts w:ascii="Times New Roman" w:eastAsia="Times New Roman" w:hAnsi="Times New Roman" w:cs="Times New Roman"/>
          <w:sz w:val="26"/>
          <w:szCs w:val="26"/>
          <w:lang w:val="ru-RU" w:eastAsia="ru-RU"/>
        </w:rPr>
        <w:t>.</w:t>
      </w:r>
    </w:p>
    <w:p w14:paraId="2994824E" w14:textId="77777777" w:rsidR="00374AEB" w:rsidRPr="009427DC" w:rsidRDefault="00374AEB" w:rsidP="00374AEB">
      <w:pPr>
        <w:shd w:val="clear" w:color="auto" w:fill="FFFFFF"/>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w:t>
      </w:r>
      <w:proofErr w:type="gramStart"/>
      <w:r w:rsidRPr="009427DC">
        <w:rPr>
          <w:rFonts w:ascii="Times New Roman" w:eastAsia="Times New Roman" w:hAnsi="Times New Roman" w:cs="Times New Roman"/>
          <w:sz w:val="26"/>
          <w:szCs w:val="26"/>
          <w:lang w:val="ru-RU"/>
        </w:rPr>
        <w:t>Методична</w:t>
      </w:r>
      <w:proofErr w:type="gramEnd"/>
      <w:r w:rsidRPr="009427DC">
        <w:rPr>
          <w:rFonts w:ascii="Times New Roman" w:eastAsia="Times New Roman" w:hAnsi="Times New Roman" w:cs="Times New Roman"/>
          <w:sz w:val="26"/>
          <w:szCs w:val="26"/>
          <w:lang w:val="ru-RU"/>
        </w:rPr>
        <w:t xml:space="preserve"> робота в </w:t>
      </w:r>
      <w:proofErr w:type="spellStart"/>
      <w:r w:rsidRPr="009427DC">
        <w:rPr>
          <w:rFonts w:ascii="Times New Roman" w:eastAsia="Times New Roman" w:hAnsi="Times New Roman" w:cs="Times New Roman"/>
          <w:sz w:val="26"/>
          <w:szCs w:val="26"/>
          <w:lang w:val="ru-RU"/>
        </w:rPr>
        <w:t>ліцеї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здійснювалась</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згідно</w:t>
      </w:r>
      <w:proofErr w:type="spellEnd"/>
      <w:r w:rsidRPr="009427DC">
        <w:rPr>
          <w:rFonts w:ascii="Times New Roman" w:eastAsia="Times New Roman" w:hAnsi="Times New Roman" w:cs="Times New Roman"/>
          <w:sz w:val="26"/>
          <w:szCs w:val="26"/>
          <w:lang w:val="ru-RU"/>
        </w:rPr>
        <w:t xml:space="preserve"> плану </w:t>
      </w:r>
      <w:proofErr w:type="spellStart"/>
      <w:r w:rsidRPr="009427DC">
        <w:rPr>
          <w:rFonts w:ascii="Times New Roman" w:eastAsia="Times New Roman" w:hAnsi="Times New Roman" w:cs="Times New Roman"/>
          <w:sz w:val="26"/>
          <w:szCs w:val="26"/>
          <w:lang w:val="ru-RU"/>
        </w:rPr>
        <w:t>роботи</w:t>
      </w:r>
      <w:proofErr w:type="spellEnd"/>
      <w:r w:rsidRPr="009427DC">
        <w:rPr>
          <w:rFonts w:ascii="Times New Roman" w:eastAsia="Times New Roman" w:hAnsi="Times New Roman" w:cs="Times New Roman"/>
          <w:sz w:val="26"/>
          <w:szCs w:val="26"/>
          <w:lang w:val="ru-RU"/>
        </w:rPr>
        <w:t xml:space="preserve"> </w:t>
      </w:r>
      <w:r w:rsidRPr="009427DC">
        <w:rPr>
          <w:rFonts w:ascii="Times New Roman" w:eastAsia="Times New Roman" w:hAnsi="Times New Roman" w:cs="Times New Roman"/>
          <w:sz w:val="26"/>
          <w:szCs w:val="26"/>
        </w:rPr>
        <w:t>ліцею</w:t>
      </w:r>
      <w:r w:rsidRPr="009427DC">
        <w:rPr>
          <w:rFonts w:ascii="Times New Roman" w:eastAsia="Times New Roman" w:hAnsi="Times New Roman" w:cs="Times New Roman"/>
          <w:sz w:val="26"/>
          <w:szCs w:val="26"/>
          <w:lang w:val="ru-RU"/>
        </w:rPr>
        <w:t xml:space="preserve"> </w:t>
      </w:r>
      <w:r w:rsidRPr="009427DC">
        <w:rPr>
          <w:rFonts w:ascii="Times New Roman" w:eastAsia="Times New Roman" w:hAnsi="Times New Roman" w:cs="Times New Roman"/>
          <w:sz w:val="26"/>
          <w:szCs w:val="26"/>
          <w:lang w:eastAsia="ru-RU"/>
        </w:rPr>
        <w:t>за такими формами:</w:t>
      </w:r>
    </w:p>
    <w:p w14:paraId="4157AAED" w14:textId="77777777" w:rsidR="00374AEB" w:rsidRPr="009427DC" w:rsidRDefault="00374AEB" w:rsidP="00374AEB">
      <w:pPr>
        <w:tabs>
          <w:tab w:val="left" w:pos="0"/>
        </w:tabs>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а) індивідуальні - самоосвіта, курсова перепідготовка, співбесіди, аналіз і самоаналіз уроків, консультації;</w:t>
      </w:r>
    </w:p>
    <w:p w14:paraId="5B450F9A" w14:textId="77777777" w:rsidR="00374AEB" w:rsidRDefault="00374AEB" w:rsidP="00374AEB">
      <w:pPr>
        <w:tabs>
          <w:tab w:val="left" w:pos="0"/>
        </w:tabs>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б) колективні - педагогічні ради, наради при директорові; </w:t>
      </w:r>
    </w:p>
    <w:p w14:paraId="0374680E" w14:textId="77777777" w:rsidR="00374AEB" w:rsidRPr="00AF5A4E" w:rsidRDefault="00374AEB" w:rsidP="00374AEB">
      <w:pPr>
        <w:tabs>
          <w:tab w:val="left" w:pos="0"/>
        </w:tabs>
        <w:jc w:val="both"/>
        <w:rPr>
          <w:rFonts w:ascii="Times New Roman" w:eastAsia="Times New Roman" w:hAnsi="Times New Roman" w:cs="Times New Roman"/>
          <w:sz w:val="26"/>
          <w:szCs w:val="26"/>
          <w:lang w:eastAsia="ru-RU"/>
        </w:rPr>
      </w:pPr>
      <w:r w:rsidRPr="009427DC">
        <w:rPr>
          <w:rFonts w:ascii="Times New Roman" w:eastAsia="Calibri" w:hAnsi="Times New Roman" w:cs="Times New Roman"/>
          <w:sz w:val="26"/>
          <w:szCs w:val="26"/>
        </w:rPr>
        <w:t>в) групові – методичні об’єднання,  атестація педагогічних працівників, конкурс «Учитель року - 20</w:t>
      </w:r>
      <w:r w:rsidRPr="009427DC">
        <w:rPr>
          <w:rFonts w:ascii="Times New Roman" w:eastAsia="Calibri" w:hAnsi="Times New Roman" w:cs="Times New Roman"/>
          <w:sz w:val="26"/>
          <w:szCs w:val="26"/>
          <w:lang w:val="ru-RU"/>
        </w:rPr>
        <w:t>2</w:t>
      </w:r>
      <w:r w:rsidRPr="009427DC">
        <w:rPr>
          <w:rFonts w:ascii="Times New Roman" w:eastAsia="Calibri" w:hAnsi="Times New Roman" w:cs="Times New Roman"/>
          <w:sz w:val="26"/>
          <w:szCs w:val="26"/>
        </w:rPr>
        <w:t xml:space="preserve">5», </w:t>
      </w:r>
      <w:proofErr w:type="spellStart"/>
      <w:r w:rsidRPr="009427DC">
        <w:rPr>
          <w:rFonts w:ascii="Times New Roman" w:eastAsia="Calibri" w:hAnsi="Times New Roman" w:cs="Times New Roman"/>
          <w:sz w:val="26"/>
          <w:szCs w:val="26"/>
        </w:rPr>
        <w:t>ярмарка</w:t>
      </w:r>
      <w:proofErr w:type="spellEnd"/>
      <w:r w:rsidRPr="009427DC">
        <w:rPr>
          <w:rFonts w:ascii="Times New Roman" w:eastAsia="Calibri" w:hAnsi="Times New Roman" w:cs="Times New Roman"/>
          <w:sz w:val="26"/>
          <w:szCs w:val="26"/>
        </w:rPr>
        <w:t xml:space="preserve"> педагогічної майстерності.</w:t>
      </w:r>
    </w:p>
    <w:p w14:paraId="23C8A426" w14:textId="77777777" w:rsidR="00374AEB" w:rsidRPr="009427DC" w:rsidRDefault="00374AEB" w:rsidP="00374AEB">
      <w:pPr>
        <w:contextualSpacing/>
        <w:jc w:val="both"/>
        <w:rPr>
          <w:rFonts w:ascii="Times New Roman" w:eastAsia="Calibri" w:hAnsi="Times New Roman" w:cs="Times New Roman"/>
          <w:sz w:val="26"/>
          <w:szCs w:val="26"/>
        </w:rPr>
      </w:pPr>
      <w:r w:rsidRPr="009427DC">
        <w:rPr>
          <w:rFonts w:ascii="Times New Roman" w:eastAsia="Calibri" w:hAnsi="Times New Roman" w:cs="Times New Roman"/>
          <w:sz w:val="26"/>
          <w:szCs w:val="26"/>
        </w:rPr>
        <w:t xml:space="preserve">      Для якісної організації методичної роботи в ліцеї було поставлено ряд завдань, серед яких головним є залучення вчителів до творчого педагогічного пошуку в процесі реалізації </w:t>
      </w:r>
      <w:proofErr w:type="spellStart"/>
      <w:r w:rsidRPr="009427DC">
        <w:rPr>
          <w:rFonts w:ascii="Times New Roman" w:eastAsia="Calibri" w:hAnsi="Times New Roman" w:cs="Times New Roman"/>
          <w:sz w:val="26"/>
          <w:szCs w:val="26"/>
        </w:rPr>
        <w:t>ліцейної</w:t>
      </w:r>
      <w:proofErr w:type="spellEnd"/>
      <w:r w:rsidRPr="009427DC">
        <w:rPr>
          <w:rFonts w:ascii="Times New Roman" w:eastAsia="Calibri" w:hAnsi="Times New Roman" w:cs="Times New Roman"/>
          <w:sz w:val="26"/>
          <w:szCs w:val="26"/>
        </w:rPr>
        <w:t xml:space="preserve"> та власної методичної теми. </w:t>
      </w:r>
    </w:p>
    <w:p w14:paraId="634E0F15" w14:textId="77777777" w:rsidR="00374AEB" w:rsidRPr="009427DC" w:rsidRDefault="00374AEB" w:rsidP="00374AEB">
      <w:pPr>
        <w:widowControl w:val="0"/>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Методичний кабінет забезпечував науково-методичне інформування педагогів під час проведення різноманітних загальношкільних методичних заходів. Протягом поточного навчального року зверталася увага на роботу з малодосвідченими  спеціалістами.  Було організовано </w:t>
      </w:r>
      <w:proofErr w:type="spellStart"/>
      <w:r w:rsidRPr="009427DC">
        <w:rPr>
          <w:rFonts w:ascii="Times New Roman" w:eastAsia="Times New Roman" w:hAnsi="Times New Roman" w:cs="Times New Roman"/>
          <w:sz w:val="26"/>
          <w:szCs w:val="26"/>
          <w:lang w:eastAsia="ru-RU"/>
        </w:rPr>
        <w:t>взаємовідвідування</w:t>
      </w:r>
      <w:proofErr w:type="spellEnd"/>
      <w:r w:rsidRPr="009427DC">
        <w:rPr>
          <w:rFonts w:ascii="Times New Roman" w:eastAsia="Times New Roman" w:hAnsi="Times New Roman" w:cs="Times New Roman"/>
          <w:sz w:val="26"/>
          <w:szCs w:val="26"/>
          <w:lang w:eastAsia="ru-RU"/>
        </w:rPr>
        <w:t xml:space="preserve"> уроків малодосвідчених спеціалістів  та кращих учителів ліцею, проведено ряд консультацій з питань:</w:t>
      </w:r>
    </w:p>
    <w:p w14:paraId="44A58B32" w14:textId="77777777" w:rsidR="00374AEB" w:rsidRPr="00AF5A4E" w:rsidRDefault="00374AEB" w:rsidP="00374AEB">
      <w:pPr>
        <w:pStyle w:val="ac"/>
        <w:widowControl w:val="0"/>
        <w:numPr>
          <w:ilvl w:val="0"/>
          <w:numId w:val="30"/>
        </w:numPr>
        <w:ind w:left="426" w:hanging="426"/>
        <w:jc w:val="both"/>
        <w:rPr>
          <w:rFonts w:ascii="Times New Roman" w:eastAsia="Times New Roman" w:hAnsi="Times New Roman" w:cs="Times New Roman"/>
          <w:sz w:val="26"/>
          <w:szCs w:val="26"/>
          <w:lang w:eastAsia="ru-RU"/>
        </w:rPr>
      </w:pPr>
      <w:r w:rsidRPr="00AF5A4E">
        <w:rPr>
          <w:rFonts w:ascii="Times New Roman" w:eastAsia="Times New Roman" w:hAnsi="Times New Roman" w:cs="Times New Roman"/>
          <w:sz w:val="26"/>
          <w:szCs w:val="26"/>
          <w:lang w:eastAsia="ru-RU"/>
        </w:rPr>
        <w:t>планування роботи вчителя, ведення шкільної документації, електронного журналу;</w:t>
      </w:r>
    </w:p>
    <w:p w14:paraId="1DD9CC97" w14:textId="77777777" w:rsidR="00374AEB" w:rsidRPr="009427DC" w:rsidRDefault="00374AEB" w:rsidP="00374AEB">
      <w:pPr>
        <w:widowControl w:val="0"/>
        <w:numPr>
          <w:ilvl w:val="0"/>
          <w:numId w:val="30"/>
        </w:numPr>
        <w:tabs>
          <w:tab w:val="left" w:pos="426"/>
        </w:tabs>
        <w:ind w:left="426" w:hanging="426"/>
        <w:jc w:val="both"/>
        <w:rPr>
          <w:rFonts w:ascii="Times New Roman" w:eastAsia="Times New Roman" w:hAnsi="Times New Roman" w:cs="Times New Roman"/>
          <w:color w:val="000000"/>
          <w:sz w:val="26"/>
          <w:szCs w:val="26"/>
        </w:rPr>
      </w:pPr>
      <w:r w:rsidRPr="009427DC">
        <w:rPr>
          <w:rFonts w:ascii="Times New Roman" w:eastAsia="Times New Roman" w:hAnsi="Times New Roman" w:cs="Times New Roman"/>
          <w:sz w:val="26"/>
          <w:szCs w:val="26"/>
          <w:lang w:eastAsia="ru-RU"/>
        </w:rPr>
        <w:t xml:space="preserve">робота з </w:t>
      </w:r>
      <w:r w:rsidRPr="009427DC">
        <w:rPr>
          <w:rFonts w:ascii="Times New Roman" w:eastAsia="Times New Roman" w:hAnsi="Times New Roman" w:cs="Times New Roman"/>
          <w:color w:val="000000"/>
          <w:sz w:val="26"/>
          <w:szCs w:val="26"/>
        </w:rPr>
        <w:t>електронним журналом «Нові знання» для ведення обліку навчальних досягнень учнів та запису змісту уроків;</w:t>
      </w:r>
    </w:p>
    <w:p w14:paraId="478A8503" w14:textId="77777777" w:rsidR="00374AEB" w:rsidRPr="009427DC" w:rsidRDefault="00374AEB" w:rsidP="00374AEB">
      <w:pPr>
        <w:widowControl w:val="0"/>
        <w:numPr>
          <w:ilvl w:val="0"/>
          <w:numId w:val="30"/>
        </w:numPr>
        <w:tabs>
          <w:tab w:val="left" w:pos="426"/>
        </w:tabs>
        <w:ind w:left="426" w:hanging="426"/>
        <w:jc w:val="both"/>
        <w:rPr>
          <w:rFonts w:ascii="Times New Roman" w:eastAsia="Times New Roman" w:hAnsi="Times New Roman" w:cs="Times New Roman"/>
          <w:color w:val="000000"/>
          <w:sz w:val="26"/>
          <w:szCs w:val="26"/>
        </w:rPr>
      </w:pPr>
      <w:r w:rsidRPr="009A2DB3">
        <w:rPr>
          <w:rFonts w:ascii="Times New Roman" w:hAnsi="Times New Roman" w:cs="Times New Roman"/>
          <w:bCs/>
          <w:sz w:val="26"/>
          <w:szCs w:val="26"/>
        </w:rPr>
        <w:t>оцінювання за групами результатів</w:t>
      </w:r>
      <w:r w:rsidRPr="009A2DB3">
        <w:rPr>
          <w:rFonts w:ascii="Times New Roman" w:hAnsi="Times New Roman" w:cs="Times New Roman"/>
          <w:sz w:val="26"/>
          <w:szCs w:val="26"/>
        </w:rPr>
        <w:t>,</w:t>
      </w:r>
      <w:r w:rsidRPr="009427DC">
        <w:rPr>
          <w:rFonts w:ascii="Times New Roman" w:hAnsi="Times New Roman" w:cs="Times New Roman"/>
          <w:sz w:val="26"/>
          <w:szCs w:val="26"/>
        </w:rPr>
        <w:t xml:space="preserve"> яке орієнтоване не на бали, а на розвиток компетентностей учнів; </w:t>
      </w:r>
    </w:p>
    <w:p w14:paraId="281D9ADC" w14:textId="77777777" w:rsidR="00374AEB" w:rsidRPr="00AF5A4E" w:rsidRDefault="00374AEB" w:rsidP="00374AEB">
      <w:pPr>
        <w:pStyle w:val="ac"/>
        <w:widowControl w:val="0"/>
        <w:numPr>
          <w:ilvl w:val="0"/>
          <w:numId w:val="30"/>
        </w:numPr>
        <w:ind w:left="426" w:hanging="426"/>
        <w:jc w:val="both"/>
        <w:rPr>
          <w:rFonts w:ascii="Times New Roman" w:eastAsia="Times New Roman" w:hAnsi="Times New Roman" w:cs="Times New Roman"/>
          <w:sz w:val="26"/>
          <w:szCs w:val="26"/>
          <w:lang w:eastAsia="ru-RU"/>
        </w:rPr>
      </w:pPr>
      <w:r w:rsidRPr="00AF5A4E">
        <w:rPr>
          <w:rFonts w:ascii="Times New Roman" w:eastAsia="Times New Roman" w:hAnsi="Times New Roman" w:cs="Times New Roman"/>
          <w:sz w:val="26"/>
          <w:szCs w:val="26"/>
          <w:lang w:eastAsia="ru-RU"/>
        </w:rPr>
        <w:t>облік, оцінювання і контроль навчальних досягнень учнів;</w:t>
      </w:r>
    </w:p>
    <w:p w14:paraId="12CAAA70" w14:textId="77777777" w:rsidR="00374AEB" w:rsidRPr="00AF5A4E" w:rsidRDefault="00374AEB" w:rsidP="00374AEB">
      <w:pPr>
        <w:pStyle w:val="ac"/>
        <w:widowControl w:val="0"/>
        <w:numPr>
          <w:ilvl w:val="0"/>
          <w:numId w:val="30"/>
        </w:numPr>
        <w:ind w:left="426" w:hanging="426"/>
        <w:jc w:val="both"/>
        <w:rPr>
          <w:rFonts w:ascii="Times New Roman" w:eastAsia="Times New Roman" w:hAnsi="Times New Roman" w:cs="Times New Roman"/>
          <w:sz w:val="26"/>
          <w:szCs w:val="26"/>
          <w:lang w:eastAsia="ru-RU"/>
        </w:rPr>
      </w:pPr>
      <w:r w:rsidRPr="00AF5A4E">
        <w:rPr>
          <w:rFonts w:ascii="Times New Roman" w:eastAsia="Times New Roman" w:hAnsi="Times New Roman" w:cs="Times New Roman"/>
          <w:sz w:val="26"/>
          <w:szCs w:val="26"/>
          <w:lang w:eastAsia="ru-RU"/>
        </w:rPr>
        <w:t>підготовка учнів до ДПА та НМТ.</w:t>
      </w:r>
    </w:p>
    <w:p w14:paraId="03F94D3A" w14:textId="77777777" w:rsidR="00374AEB" w:rsidRPr="009427DC" w:rsidRDefault="00374AEB" w:rsidP="00374AEB">
      <w:pPr>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У ліцеї організовано роботу методичної ради (керівник – </w:t>
      </w:r>
      <w:proofErr w:type="spellStart"/>
      <w:r w:rsidRPr="009427DC">
        <w:rPr>
          <w:rFonts w:ascii="Times New Roman" w:eastAsia="Times New Roman" w:hAnsi="Times New Roman" w:cs="Times New Roman"/>
          <w:sz w:val="26"/>
          <w:szCs w:val="26"/>
          <w:lang w:eastAsia="ru-RU"/>
        </w:rPr>
        <w:t>Воробей</w:t>
      </w:r>
      <w:proofErr w:type="spellEnd"/>
      <w:r w:rsidRPr="009427DC">
        <w:rPr>
          <w:rFonts w:ascii="Times New Roman" w:eastAsia="Times New Roman" w:hAnsi="Times New Roman" w:cs="Times New Roman"/>
          <w:sz w:val="26"/>
          <w:szCs w:val="26"/>
          <w:lang w:eastAsia="ru-RU"/>
        </w:rPr>
        <w:t xml:space="preserve"> А. І.), методичних об’єднань вчителів початкових класів (керівник – </w:t>
      </w:r>
      <w:proofErr w:type="spellStart"/>
      <w:r w:rsidRPr="009427DC">
        <w:rPr>
          <w:rFonts w:ascii="Times New Roman" w:eastAsia="Times New Roman" w:hAnsi="Times New Roman" w:cs="Times New Roman"/>
          <w:sz w:val="26"/>
          <w:szCs w:val="26"/>
          <w:lang w:eastAsia="ru-RU"/>
        </w:rPr>
        <w:t>Стасюк</w:t>
      </w:r>
      <w:proofErr w:type="spellEnd"/>
      <w:r w:rsidRPr="009427DC">
        <w:rPr>
          <w:rFonts w:ascii="Times New Roman" w:eastAsia="Times New Roman" w:hAnsi="Times New Roman" w:cs="Times New Roman"/>
          <w:sz w:val="26"/>
          <w:szCs w:val="26"/>
          <w:lang w:eastAsia="ru-RU"/>
        </w:rPr>
        <w:t xml:space="preserve"> Н. Р.), суспільно – гуманітарного циклу (керівник – Кондратюк О. Є.),  </w:t>
      </w:r>
      <w:proofErr w:type="spellStart"/>
      <w:r w:rsidRPr="009427DC">
        <w:rPr>
          <w:rFonts w:ascii="Times New Roman" w:eastAsia="Times New Roman" w:hAnsi="Times New Roman" w:cs="Times New Roman"/>
          <w:sz w:val="26"/>
          <w:szCs w:val="26"/>
          <w:lang w:eastAsia="ru-RU"/>
        </w:rPr>
        <w:t>природничо</w:t>
      </w:r>
      <w:proofErr w:type="spellEnd"/>
      <w:r w:rsidRPr="009427DC">
        <w:rPr>
          <w:rFonts w:ascii="Times New Roman" w:eastAsia="Times New Roman" w:hAnsi="Times New Roman" w:cs="Times New Roman"/>
          <w:sz w:val="26"/>
          <w:szCs w:val="26"/>
          <w:lang w:eastAsia="ru-RU"/>
        </w:rPr>
        <w:t xml:space="preserve"> – </w:t>
      </w:r>
      <w:r w:rsidRPr="009427DC">
        <w:rPr>
          <w:rFonts w:ascii="Times New Roman" w:eastAsia="Times New Roman" w:hAnsi="Times New Roman" w:cs="Times New Roman"/>
          <w:sz w:val="26"/>
          <w:szCs w:val="26"/>
          <w:lang w:eastAsia="ru-RU"/>
        </w:rPr>
        <w:lastRenderedPageBreak/>
        <w:t>математичного циклу (керівник – Пилипчук С. О.), класних керівників (керівник – Сидорчук Н.М.).</w:t>
      </w:r>
    </w:p>
    <w:p w14:paraId="0E1468F0" w14:textId="77777777" w:rsidR="00374AEB" w:rsidRPr="009427DC" w:rsidRDefault="00374AEB" w:rsidP="00374AEB">
      <w:pPr>
        <w:jc w:val="both"/>
        <w:rPr>
          <w:rFonts w:ascii="Times New Roman" w:eastAsia="Times New Roman" w:hAnsi="Times New Roman" w:cs="Times New Roman"/>
          <w:sz w:val="26"/>
          <w:szCs w:val="26"/>
          <w:lang w:val="ru-RU"/>
        </w:rPr>
      </w:pPr>
      <w:r w:rsidRPr="009427DC">
        <w:rPr>
          <w:rFonts w:ascii="Times New Roman" w:eastAsia="Times New Roman" w:hAnsi="Times New Roman" w:cs="Times New Roman"/>
          <w:sz w:val="26"/>
          <w:szCs w:val="26"/>
        </w:rPr>
        <w:t xml:space="preserve">        Координацію всієї методичної роботи з педагогами ліцею  </w:t>
      </w:r>
      <w:proofErr w:type="spellStart"/>
      <w:r w:rsidRPr="009427DC">
        <w:rPr>
          <w:rFonts w:ascii="Times New Roman" w:eastAsia="Times New Roman" w:hAnsi="Times New Roman" w:cs="Times New Roman"/>
          <w:sz w:val="26"/>
          <w:szCs w:val="26"/>
          <w:lang w:val="ru-RU"/>
        </w:rPr>
        <w:t>здійснювала</w:t>
      </w:r>
      <w:proofErr w:type="spellEnd"/>
      <w:r w:rsidRPr="009427DC">
        <w:rPr>
          <w:rFonts w:ascii="Times New Roman" w:eastAsia="Times New Roman" w:hAnsi="Times New Roman" w:cs="Times New Roman"/>
          <w:sz w:val="26"/>
          <w:szCs w:val="26"/>
          <w:lang w:val="ru-RU"/>
        </w:rPr>
        <w:t xml:space="preserve"> методична рада, </w:t>
      </w:r>
      <w:proofErr w:type="spellStart"/>
      <w:r w:rsidRPr="009427DC">
        <w:rPr>
          <w:rFonts w:ascii="Times New Roman" w:eastAsia="Times New Roman" w:hAnsi="Times New Roman" w:cs="Times New Roman"/>
          <w:sz w:val="26"/>
          <w:szCs w:val="26"/>
          <w:lang w:val="ru-RU"/>
        </w:rPr>
        <w:t>головними</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завданнями</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якої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були</w:t>
      </w:r>
      <w:proofErr w:type="spellEnd"/>
      <w:r w:rsidRPr="009427DC">
        <w:rPr>
          <w:rFonts w:ascii="Times New Roman" w:eastAsia="Times New Roman" w:hAnsi="Times New Roman" w:cs="Times New Roman"/>
          <w:sz w:val="26"/>
          <w:szCs w:val="26"/>
          <w:lang w:val="ru-RU"/>
        </w:rPr>
        <w:t>:</w:t>
      </w:r>
    </w:p>
    <w:p w14:paraId="400A81E0" w14:textId="77777777" w:rsidR="00374AEB" w:rsidRPr="009427DC" w:rsidRDefault="00374AEB" w:rsidP="00374AEB">
      <w:pPr>
        <w:numPr>
          <w:ilvl w:val="0"/>
          <w:numId w:val="17"/>
        </w:numPr>
        <w:shd w:val="clear" w:color="auto" w:fill="FFFFFF"/>
        <w:ind w:left="142" w:hanging="284"/>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sz w:val="26"/>
          <w:szCs w:val="26"/>
          <w:lang w:val="ru-RU"/>
        </w:rPr>
        <w:t>турбота</w:t>
      </w:r>
      <w:proofErr w:type="spellEnd"/>
      <w:r w:rsidRPr="009427DC">
        <w:rPr>
          <w:rFonts w:ascii="Times New Roman" w:eastAsia="Times New Roman" w:hAnsi="Times New Roman" w:cs="Times New Roman"/>
          <w:sz w:val="26"/>
          <w:szCs w:val="26"/>
          <w:lang w:val="ru-RU"/>
        </w:rPr>
        <w:t xml:space="preserve"> про </w:t>
      </w:r>
      <w:proofErr w:type="spellStart"/>
      <w:r w:rsidRPr="009427DC">
        <w:rPr>
          <w:rFonts w:ascii="Times New Roman" w:eastAsia="Times New Roman" w:hAnsi="Times New Roman" w:cs="Times New Roman"/>
          <w:sz w:val="26"/>
          <w:szCs w:val="26"/>
          <w:lang w:val="ru-RU"/>
        </w:rPr>
        <w:t>постійне</w:t>
      </w:r>
      <w:proofErr w:type="spellEnd"/>
      <w:r w:rsidRPr="009427DC">
        <w:rPr>
          <w:rFonts w:ascii="Times New Roman" w:eastAsia="Times New Roman" w:hAnsi="Times New Roman" w:cs="Times New Roman"/>
          <w:sz w:val="26"/>
          <w:szCs w:val="26"/>
          <w:lang w:val="ru-RU"/>
        </w:rPr>
        <w:t xml:space="preserve"> </w:t>
      </w:r>
      <w:proofErr w:type="spellStart"/>
      <w:proofErr w:type="gramStart"/>
      <w:r w:rsidRPr="009427DC">
        <w:rPr>
          <w:rFonts w:ascii="Times New Roman" w:eastAsia="Times New Roman" w:hAnsi="Times New Roman" w:cs="Times New Roman"/>
          <w:sz w:val="26"/>
          <w:szCs w:val="26"/>
          <w:lang w:val="ru-RU"/>
        </w:rPr>
        <w:t>п</w:t>
      </w:r>
      <w:proofErr w:type="gramEnd"/>
      <w:r w:rsidRPr="009427DC">
        <w:rPr>
          <w:rFonts w:ascii="Times New Roman" w:eastAsia="Times New Roman" w:hAnsi="Times New Roman" w:cs="Times New Roman"/>
          <w:sz w:val="26"/>
          <w:szCs w:val="26"/>
          <w:lang w:val="ru-RU"/>
        </w:rPr>
        <w:t>ідвищення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якості</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освіти</w:t>
      </w:r>
      <w:proofErr w:type="spellEnd"/>
      <w:r w:rsidRPr="009427DC">
        <w:rPr>
          <w:rFonts w:ascii="Times New Roman" w:eastAsia="Times New Roman" w:hAnsi="Times New Roman" w:cs="Times New Roman"/>
          <w:sz w:val="26"/>
          <w:szCs w:val="26"/>
          <w:lang w:val="ru-RU"/>
        </w:rPr>
        <w:t xml:space="preserve"> та </w:t>
      </w:r>
      <w:proofErr w:type="spellStart"/>
      <w:r w:rsidRPr="009427DC">
        <w:rPr>
          <w:rFonts w:ascii="Times New Roman" w:eastAsia="Times New Roman" w:hAnsi="Times New Roman" w:cs="Times New Roman"/>
          <w:sz w:val="26"/>
          <w:szCs w:val="26"/>
          <w:lang w:val="ru-RU"/>
        </w:rPr>
        <w:t>забезпечення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належної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підготовки</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учнів</w:t>
      </w:r>
      <w:proofErr w:type="spellEnd"/>
      <w:r w:rsidRPr="009427DC">
        <w:rPr>
          <w:rFonts w:ascii="Times New Roman" w:eastAsia="Times New Roman" w:hAnsi="Times New Roman" w:cs="Times New Roman"/>
          <w:sz w:val="26"/>
          <w:szCs w:val="26"/>
          <w:lang w:val="ru-RU"/>
        </w:rPr>
        <w:t xml:space="preserve"> до</w:t>
      </w:r>
      <w:r w:rsidRPr="009427DC">
        <w:rPr>
          <w:rFonts w:ascii="Times New Roman" w:eastAsia="Times New Roman" w:hAnsi="Times New Roman" w:cs="Times New Roman"/>
          <w:sz w:val="26"/>
          <w:szCs w:val="26"/>
        </w:rPr>
        <w:t xml:space="preserve"> НМТ</w:t>
      </w:r>
      <w:r w:rsidRPr="009427DC">
        <w:rPr>
          <w:rFonts w:ascii="Times New Roman" w:eastAsia="Times New Roman" w:hAnsi="Times New Roman" w:cs="Times New Roman"/>
          <w:sz w:val="26"/>
          <w:szCs w:val="26"/>
          <w:lang w:val="ru-RU"/>
        </w:rPr>
        <w:t>;</w:t>
      </w:r>
    </w:p>
    <w:p w14:paraId="6E253B2D" w14:textId="77777777" w:rsidR="00374AEB" w:rsidRPr="009427DC" w:rsidRDefault="00374AEB" w:rsidP="00374AEB">
      <w:pPr>
        <w:numPr>
          <w:ilvl w:val="0"/>
          <w:numId w:val="17"/>
        </w:numPr>
        <w:shd w:val="clear" w:color="auto" w:fill="FFFFFF"/>
        <w:ind w:left="142" w:hanging="284"/>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sz w:val="26"/>
          <w:szCs w:val="26"/>
          <w:lang w:val="ru-RU"/>
        </w:rPr>
        <w:t>упровадження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bCs/>
          <w:color w:val="4A2D2B"/>
          <w:sz w:val="26"/>
          <w:szCs w:val="26"/>
          <w:lang w:val="ru-RU"/>
        </w:rPr>
        <w:t>інформаційно-комунікаційн</w:t>
      </w:r>
      <w:r w:rsidRPr="009427DC">
        <w:rPr>
          <w:rFonts w:ascii="Times New Roman" w:eastAsia="Times New Roman" w:hAnsi="Times New Roman" w:cs="Times New Roman"/>
          <w:bCs/>
          <w:color w:val="4A2D2B"/>
          <w:sz w:val="26"/>
          <w:szCs w:val="26"/>
        </w:rPr>
        <w:t>их</w:t>
      </w:r>
      <w:proofErr w:type="spellEnd"/>
      <w:r w:rsidRPr="009427DC">
        <w:rPr>
          <w:rFonts w:ascii="Times New Roman" w:eastAsia="Times New Roman" w:hAnsi="Times New Roman" w:cs="Times New Roman"/>
          <w:bCs/>
          <w:color w:val="4A2D2B"/>
          <w:sz w:val="26"/>
          <w:szCs w:val="26"/>
        </w:rPr>
        <w:t xml:space="preserve"> </w:t>
      </w:r>
      <w:r w:rsidRPr="009427DC">
        <w:rPr>
          <w:rFonts w:ascii="Times New Roman" w:eastAsia="Times New Roman" w:hAnsi="Times New Roman" w:cs="Times New Roman"/>
          <w:bCs/>
          <w:color w:val="4A2D2B"/>
          <w:sz w:val="26"/>
          <w:szCs w:val="26"/>
          <w:lang w:val="ru-RU"/>
        </w:rPr>
        <w:t>та</w:t>
      </w:r>
      <w:r w:rsidRPr="009427DC">
        <w:rPr>
          <w:rFonts w:ascii="Times New Roman" w:eastAsia="Times New Roman" w:hAnsi="Times New Roman" w:cs="Times New Roman"/>
          <w:b/>
          <w:bCs/>
          <w:color w:val="4A2D2B"/>
          <w:sz w:val="26"/>
          <w:szCs w:val="26"/>
        </w:rPr>
        <w:t xml:space="preserve"> </w:t>
      </w:r>
      <w:proofErr w:type="spellStart"/>
      <w:r w:rsidRPr="009427DC">
        <w:rPr>
          <w:rFonts w:ascii="Times New Roman" w:eastAsia="Times New Roman" w:hAnsi="Times New Roman" w:cs="Times New Roman"/>
          <w:sz w:val="26"/>
          <w:szCs w:val="26"/>
          <w:lang w:val="ru-RU"/>
        </w:rPr>
        <w:t>інноваційних</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технологій</w:t>
      </w:r>
      <w:proofErr w:type="spellEnd"/>
      <w:r w:rsidRPr="009427DC">
        <w:rPr>
          <w:rFonts w:ascii="Times New Roman" w:eastAsia="Times New Roman" w:hAnsi="Times New Roman" w:cs="Times New Roman"/>
          <w:sz w:val="26"/>
          <w:szCs w:val="26"/>
          <w:lang w:val="ru-RU"/>
        </w:rPr>
        <w:t xml:space="preserve">, методик, форм </w:t>
      </w:r>
      <w:proofErr w:type="spellStart"/>
      <w:r w:rsidRPr="009427DC">
        <w:rPr>
          <w:rFonts w:ascii="Times New Roman" w:eastAsia="Times New Roman" w:hAnsi="Times New Roman" w:cs="Times New Roman"/>
          <w:sz w:val="26"/>
          <w:szCs w:val="26"/>
          <w:lang w:val="ru-RU"/>
        </w:rPr>
        <w:t>організації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освітнього</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процесу</w:t>
      </w:r>
      <w:proofErr w:type="spellEnd"/>
      <w:r w:rsidRPr="009427DC">
        <w:rPr>
          <w:rFonts w:ascii="Times New Roman" w:eastAsia="Times New Roman" w:hAnsi="Times New Roman" w:cs="Times New Roman"/>
          <w:sz w:val="26"/>
          <w:szCs w:val="26"/>
          <w:lang w:val="ru-RU"/>
        </w:rPr>
        <w:t>;</w:t>
      </w:r>
    </w:p>
    <w:p w14:paraId="255C0E28" w14:textId="77777777" w:rsidR="00374AEB" w:rsidRPr="009427DC" w:rsidRDefault="00374AEB" w:rsidP="00374AEB">
      <w:pPr>
        <w:numPr>
          <w:ilvl w:val="0"/>
          <w:numId w:val="17"/>
        </w:numPr>
        <w:shd w:val="clear" w:color="auto" w:fill="FFFFFF"/>
        <w:ind w:left="142" w:hanging="284"/>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sz w:val="26"/>
          <w:szCs w:val="26"/>
          <w:lang w:val="ru-RU"/>
        </w:rPr>
        <w:t>удосконалення</w:t>
      </w:r>
      <w:proofErr w:type="spellEnd"/>
      <w:r w:rsidRPr="009427DC">
        <w:rPr>
          <w:rFonts w:ascii="Times New Roman" w:eastAsia="Times New Roman" w:hAnsi="Times New Roman" w:cs="Times New Roman"/>
          <w:sz w:val="26"/>
          <w:szCs w:val="26"/>
          <w:lang w:val="ru-RU"/>
        </w:rPr>
        <w:t xml:space="preserve"> уроку, </w:t>
      </w:r>
      <w:proofErr w:type="spellStart"/>
      <w:r w:rsidRPr="009427DC">
        <w:rPr>
          <w:rFonts w:ascii="Times New Roman" w:eastAsia="Times New Roman" w:hAnsi="Times New Roman" w:cs="Times New Roman"/>
          <w:sz w:val="26"/>
          <w:szCs w:val="26"/>
          <w:lang w:val="ru-RU"/>
        </w:rPr>
        <w:t>забезпечення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мотивації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навчання</w:t>
      </w:r>
      <w:proofErr w:type="spellEnd"/>
      <w:r w:rsidRPr="009427DC">
        <w:rPr>
          <w:rFonts w:ascii="Times New Roman" w:eastAsia="Times New Roman" w:hAnsi="Times New Roman" w:cs="Times New Roman"/>
          <w:sz w:val="26"/>
          <w:szCs w:val="26"/>
          <w:lang w:val="ru-RU"/>
        </w:rPr>
        <w:t xml:space="preserve"> та </w:t>
      </w:r>
      <w:proofErr w:type="spellStart"/>
      <w:r w:rsidRPr="009427DC">
        <w:rPr>
          <w:rFonts w:ascii="Times New Roman" w:eastAsia="Times New Roman" w:hAnsi="Times New Roman" w:cs="Times New Roman"/>
          <w:sz w:val="26"/>
          <w:szCs w:val="26"/>
          <w:lang w:val="ru-RU"/>
        </w:rPr>
        <w:t>створення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ситуації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успіху</w:t>
      </w:r>
      <w:proofErr w:type="spellEnd"/>
      <w:r w:rsidRPr="009427DC">
        <w:rPr>
          <w:rFonts w:ascii="Times New Roman" w:eastAsia="Times New Roman" w:hAnsi="Times New Roman" w:cs="Times New Roman"/>
          <w:sz w:val="26"/>
          <w:szCs w:val="26"/>
          <w:lang w:val="ru-RU"/>
        </w:rPr>
        <w:t xml:space="preserve"> для </w:t>
      </w:r>
      <w:proofErr w:type="spellStart"/>
      <w:proofErr w:type="gramStart"/>
      <w:r w:rsidRPr="009427DC">
        <w:rPr>
          <w:rFonts w:ascii="Times New Roman" w:eastAsia="Times New Roman" w:hAnsi="Times New Roman" w:cs="Times New Roman"/>
          <w:sz w:val="26"/>
          <w:szCs w:val="26"/>
          <w:lang w:val="ru-RU"/>
        </w:rPr>
        <w:t>р</w:t>
      </w:r>
      <w:proofErr w:type="gramEnd"/>
      <w:r w:rsidRPr="009427DC">
        <w:rPr>
          <w:rFonts w:ascii="Times New Roman" w:eastAsia="Times New Roman" w:hAnsi="Times New Roman" w:cs="Times New Roman"/>
          <w:sz w:val="26"/>
          <w:szCs w:val="26"/>
          <w:lang w:val="ru-RU"/>
        </w:rPr>
        <w:t>ізних</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категорій</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учнів</w:t>
      </w:r>
      <w:proofErr w:type="spellEnd"/>
      <w:r w:rsidRPr="009427DC">
        <w:rPr>
          <w:rFonts w:ascii="Times New Roman" w:eastAsia="Times New Roman" w:hAnsi="Times New Roman" w:cs="Times New Roman"/>
          <w:sz w:val="26"/>
          <w:szCs w:val="26"/>
          <w:lang w:val="ru-RU"/>
        </w:rPr>
        <w:t>;</w:t>
      </w:r>
    </w:p>
    <w:p w14:paraId="5797E215" w14:textId="77777777" w:rsidR="00374AEB" w:rsidRPr="009427DC" w:rsidRDefault="00374AEB" w:rsidP="00374AEB">
      <w:pPr>
        <w:numPr>
          <w:ilvl w:val="0"/>
          <w:numId w:val="17"/>
        </w:numPr>
        <w:shd w:val="clear" w:color="auto" w:fill="FFFFFF"/>
        <w:ind w:left="142" w:hanging="284"/>
        <w:rPr>
          <w:rFonts w:ascii="Times New Roman" w:eastAsia="Times New Roman" w:hAnsi="Times New Roman" w:cs="Times New Roman"/>
          <w:sz w:val="26"/>
          <w:szCs w:val="26"/>
          <w:lang w:val="ru-RU"/>
        </w:rPr>
      </w:pPr>
      <w:r w:rsidRPr="009427DC">
        <w:rPr>
          <w:rFonts w:ascii="Times New Roman" w:eastAsia="Times New Roman" w:hAnsi="Times New Roman" w:cs="Times New Roman"/>
          <w:sz w:val="26"/>
          <w:szCs w:val="26"/>
          <w:lang w:val="ru-RU"/>
        </w:rPr>
        <w:t> </w:t>
      </w:r>
      <w:proofErr w:type="spellStart"/>
      <w:proofErr w:type="gramStart"/>
      <w:r w:rsidRPr="009427DC">
        <w:rPr>
          <w:rFonts w:ascii="Times New Roman" w:eastAsia="Times New Roman" w:hAnsi="Times New Roman" w:cs="Times New Roman"/>
          <w:sz w:val="26"/>
          <w:szCs w:val="26"/>
          <w:lang w:val="ru-RU"/>
        </w:rPr>
        <w:t>п</w:t>
      </w:r>
      <w:proofErr w:type="gramEnd"/>
      <w:r w:rsidRPr="009427DC">
        <w:rPr>
          <w:rFonts w:ascii="Times New Roman" w:eastAsia="Times New Roman" w:hAnsi="Times New Roman" w:cs="Times New Roman"/>
          <w:sz w:val="26"/>
          <w:szCs w:val="26"/>
          <w:lang w:val="ru-RU"/>
        </w:rPr>
        <w:t>ідвищення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фахової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майстерності</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педагогів</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їх</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професійної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компетентності</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розвиток</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творчої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ініціативи</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педагогів</w:t>
      </w:r>
      <w:proofErr w:type="spellEnd"/>
      <w:r w:rsidRPr="009427DC">
        <w:rPr>
          <w:rFonts w:ascii="Times New Roman" w:eastAsia="Times New Roman" w:hAnsi="Times New Roman" w:cs="Times New Roman"/>
          <w:sz w:val="26"/>
          <w:szCs w:val="26"/>
          <w:lang w:val="ru-RU"/>
        </w:rPr>
        <w:t>;</w:t>
      </w:r>
    </w:p>
    <w:p w14:paraId="78C91964" w14:textId="77777777" w:rsidR="00374AEB" w:rsidRPr="009427DC" w:rsidRDefault="00374AEB" w:rsidP="00374AEB">
      <w:pPr>
        <w:numPr>
          <w:ilvl w:val="0"/>
          <w:numId w:val="17"/>
        </w:numPr>
        <w:shd w:val="clear" w:color="auto" w:fill="FFFFFF"/>
        <w:ind w:left="142" w:hanging="284"/>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sz w:val="26"/>
          <w:szCs w:val="26"/>
          <w:lang w:val="ru-RU"/>
        </w:rPr>
        <w:t>удосконалення</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роботи</w:t>
      </w:r>
      <w:proofErr w:type="spellEnd"/>
      <w:r w:rsidRPr="009427DC">
        <w:rPr>
          <w:rFonts w:ascii="Times New Roman" w:eastAsia="Times New Roman" w:hAnsi="Times New Roman" w:cs="Times New Roman"/>
          <w:sz w:val="26"/>
          <w:szCs w:val="26"/>
          <w:lang w:val="ru-RU"/>
        </w:rPr>
        <w:t xml:space="preserve"> з </w:t>
      </w:r>
      <w:proofErr w:type="spellStart"/>
      <w:r w:rsidRPr="009427DC">
        <w:rPr>
          <w:rFonts w:ascii="Times New Roman" w:eastAsia="Times New Roman" w:hAnsi="Times New Roman" w:cs="Times New Roman"/>
          <w:sz w:val="26"/>
          <w:szCs w:val="26"/>
          <w:lang w:val="ru-RU"/>
        </w:rPr>
        <w:t>обдарованими</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учнями</w:t>
      </w:r>
      <w:proofErr w:type="spellEnd"/>
      <w:r w:rsidRPr="009427DC">
        <w:rPr>
          <w:rFonts w:ascii="Times New Roman" w:eastAsia="Times New Roman" w:hAnsi="Times New Roman" w:cs="Times New Roman"/>
          <w:sz w:val="26"/>
          <w:szCs w:val="26"/>
          <w:lang w:val="ru-RU"/>
        </w:rPr>
        <w:t>;</w:t>
      </w:r>
    </w:p>
    <w:p w14:paraId="55E00265" w14:textId="77777777" w:rsidR="00374AEB" w:rsidRPr="009427DC" w:rsidRDefault="00374AEB" w:rsidP="00374AEB">
      <w:pPr>
        <w:numPr>
          <w:ilvl w:val="0"/>
          <w:numId w:val="17"/>
        </w:numPr>
        <w:shd w:val="clear" w:color="auto" w:fill="FFFFFF"/>
        <w:ind w:left="142" w:hanging="284"/>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sz w:val="26"/>
          <w:szCs w:val="26"/>
          <w:lang w:val="ru-RU"/>
        </w:rPr>
        <w:t>моніторингу</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результативності</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науково-методичної</w:t>
      </w:r>
      <w:proofErr w:type="spellEnd"/>
      <w:r w:rsidRPr="009427DC">
        <w:rPr>
          <w:rFonts w:ascii="Times New Roman" w:eastAsia="Times New Roman" w:hAnsi="Times New Roman" w:cs="Times New Roman"/>
          <w:sz w:val="26"/>
          <w:szCs w:val="26"/>
          <w:lang w:val="ru-RU"/>
        </w:rPr>
        <w:t xml:space="preserve"> </w:t>
      </w:r>
      <w:proofErr w:type="spellStart"/>
      <w:r w:rsidRPr="009427DC">
        <w:rPr>
          <w:rFonts w:ascii="Times New Roman" w:eastAsia="Times New Roman" w:hAnsi="Times New Roman" w:cs="Times New Roman"/>
          <w:sz w:val="26"/>
          <w:szCs w:val="26"/>
          <w:lang w:val="ru-RU"/>
        </w:rPr>
        <w:t>проблеми</w:t>
      </w:r>
      <w:proofErr w:type="spellEnd"/>
      <w:r w:rsidRPr="009427DC">
        <w:rPr>
          <w:rFonts w:ascii="Times New Roman" w:eastAsia="Times New Roman" w:hAnsi="Times New Roman" w:cs="Times New Roman"/>
          <w:sz w:val="26"/>
          <w:szCs w:val="26"/>
          <w:lang w:val="ru-RU"/>
        </w:rPr>
        <w:t xml:space="preserve"> </w:t>
      </w:r>
      <w:r w:rsidRPr="009427DC">
        <w:rPr>
          <w:rFonts w:ascii="Times New Roman" w:eastAsia="Times New Roman" w:hAnsi="Times New Roman" w:cs="Times New Roman"/>
          <w:sz w:val="26"/>
          <w:szCs w:val="26"/>
        </w:rPr>
        <w:t>ліцею</w:t>
      </w:r>
      <w:r w:rsidRPr="009427DC">
        <w:rPr>
          <w:rFonts w:ascii="Times New Roman" w:eastAsia="Times New Roman" w:hAnsi="Times New Roman" w:cs="Times New Roman"/>
          <w:sz w:val="26"/>
          <w:szCs w:val="26"/>
          <w:lang w:val="ru-RU"/>
        </w:rPr>
        <w:t>.</w:t>
      </w:r>
    </w:p>
    <w:p w14:paraId="0DC8BA48" w14:textId="77777777" w:rsidR="00374AEB" w:rsidRPr="009427DC" w:rsidRDefault="00374AEB" w:rsidP="00374AEB">
      <w:pPr>
        <w:shd w:val="clear" w:color="auto" w:fill="FFFFFF"/>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 xml:space="preserve">       На розгляд методичної ради виносилися питання щодо сучасних підходів до організації методичної роботи з педагогічними кадрами, плани роботи шкільних методичних об′єднань, підведення підсумків Всеукраїнських олімпіад із базових дисциплін, про ключові</w:t>
      </w:r>
      <w:r w:rsidRPr="009427DC">
        <w:rPr>
          <w:rFonts w:ascii="Times New Roman" w:eastAsia="Times New Roman" w:hAnsi="Times New Roman" w:cs="Times New Roman"/>
          <w:sz w:val="26"/>
          <w:szCs w:val="26"/>
          <w:lang w:val="ru-RU"/>
        </w:rPr>
        <w:t> </w:t>
      </w:r>
      <w:r w:rsidRPr="009427DC">
        <w:rPr>
          <w:rFonts w:ascii="Times New Roman" w:eastAsia="Times New Roman" w:hAnsi="Times New Roman" w:cs="Times New Roman"/>
          <w:sz w:val="26"/>
          <w:szCs w:val="26"/>
        </w:rPr>
        <w:t xml:space="preserve"> компетентності  Нової української школи та їх реалізацію в закладі, </w:t>
      </w:r>
      <w:r w:rsidRPr="00AF5A4E">
        <w:rPr>
          <w:rFonts w:ascii="Times New Roman" w:hAnsi="Times New Roman" w:cs="Times New Roman"/>
          <w:bCs/>
          <w:sz w:val="26"/>
          <w:szCs w:val="26"/>
        </w:rPr>
        <w:t>оцінювання учнів за групами результатів</w:t>
      </w:r>
      <w:r w:rsidRPr="00AF5A4E">
        <w:rPr>
          <w:rFonts w:ascii="Times New Roman" w:hAnsi="Times New Roman" w:cs="Times New Roman"/>
          <w:sz w:val="26"/>
          <w:szCs w:val="26"/>
        </w:rPr>
        <w:t>,</w:t>
      </w:r>
      <w:r w:rsidRPr="009427DC">
        <w:rPr>
          <w:rFonts w:ascii="Times New Roman" w:hAnsi="Times New Roman" w:cs="Times New Roman"/>
          <w:sz w:val="26"/>
          <w:szCs w:val="26"/>
        </w:rPr>
        <w:t xml:space="preserve"> яке орієнтоване не на бали, а на розвиток компетентностей,</w:t>
      </w:r>
      <w:r w:rsidRPr="009427DC">
        <w:rPr>
          <w:rFonts w:ascii="Times New Roman" w:eastAsia="Times New Roman" w:hAnsi="Times New Roman" w:cs="Times New Roman"/>
          <w:sz w:val="26"/>
          <w:szCs w:val="26"/>
        </w:rPr>
        <w:t xml:space="preserve"> проходження курсової підготовки педагогічними  працівниками ліцею при РОІППО, система роботи педагогічних працівників з обдарованими учнями.</w:t>
      </w:r>
    </w:p>
    <w:p w14:paraId="689F0A9C" w14:textId="77777777" w:rsidR="00374AEB" w:rsidRPr="009427DC" w:rsidRDefault="00374AEB" w:rsidP="00374AEB">
      <w:pPr>
        <w:jc w:val="both"/>
        <w:rPr>
          <w:rFonts w:ascii="Times New Roman" w:eastAsia="Times New Roman" w:hAnsi="Times New Roman" w:cs="Times New Roman"/>
          <w:sz w:val="26"/>
          <w:szCs w:val="26"/>
        </w:rPr>
      </w:pPr>
      <w:r w:rsidRPr="009427DC">
        <w:rPr>
          <w:rFonts w:ascii="Times New Roman" w:eastAsia="Times New Roman" w:hAnsi="Times New Roman" w:cs="Times New Roman"/>
          <w:b/>
          <w:sz w:val="26"/>
          <w:szCs w:val="26"/>
          <w:lang w:val="ru-RU"/>
        </w:rPr>
        <w:t>     </w:t>
      </w:r>
      <w:r w:rsidRPr="009427DC">
        <w:rPr>
          <w:rFonts w:ascii="Times New Roman" w:eastAsia="Times New Roman" w:hAnsi="Times New Roman" w:cs="Times New Roman"/>
          <w:b/>
          <w:sz w:val="26"/>
          <w:szCs w:val="26"/>
          <w:lang w:eastAsia="ru-RU"/>
        </w:rPr>
        <w:t xml:space="preserve">   </w:t>
      </w:r>
      <w:r w:rsidRPr="009427DC">
        <w:rPr>
          <w:rFonts w:ascii="Times New Roman" w:eastAsia="Times New Roman" w:hAnsi="Times New Roman" w:cs="Times New Roman"/>
          <w:sz w:val="26"/>
          <w:szCs w:val="26"/>
        </w:rPr>
        <w:t>Популярністю користуються такі форми методичної роботи як «круглі столи», методичні діалоги, під час яких вчителі обмінюються досвідом</w:t>
      </w:r>
      <w:r w:rsidRPr="009427DC">
        <w:rPr>
          <w:rFonts w:ascii="Times New Roman" w:eastAsia="Times New Roman" w:hAnsi="Times New Roman" w:cs="Times New Roman"/>
          <w:sz w:val="26"/>
          <w:szCs w:val="26"/>
          <w:lang w:val="ru-RU"/>
        </w:rPr>
        <w:t> </w:t>
      </w:r>
      <w:r w:rsidRPr="009427DC">
        <w:rPr>
          <w:rFonts w:ascii="Times New Roman" w:eastAsia="Times New Roman" w:hAnsi="Times New Roman" w:cs="Times New Roman"/>
          <w:sz w:val="26"/>
          <w:szCs w:val="26"/>
        </w:rPr>
        <w:t xml:space="preserve"> із своїми колегами, дискутують з проблем навчання і виховання («Моя творча знахідка», «А я роблю це так…», «Нові ролі вчителя»).</w:t>
      </w:r>
      <w:r w:rsidRPr="009427DC">
        <w:rPr>
          <w:rFonts w:ascii="Times New Roman" w:eastAsia="Times New Roman" w:hAnsi="Times New Roman" w:cs="Times New Roman"/>
          <w:b/>
          <w:sz w:val="26"/>
          <w:szCs w:val="26"/>
          <w:lang w:eastAsia="ru-RU"/>
        </w:rPr>
        <w:t xml:space="preserve"> </w:t>
      </w:r>
    </w:p>
    <w:p w14:paraId="3866F430" w14:textId="77777777" w:rsidR="00374AEB" w:rsidRPr="009427DC" w:rsidRDefault="00374AEB" w:rsidP="00374AEB">
      <w:pPr>
        <w:jc w:val="both"/>
        <w:rPr>
          <w:rFonts w:ascii="Times New Roman" w:eastAsia="Times New Roman" w:hAnsi="Times New Roman" w:cs="Times New Roman"/>
          <w:sz w:val="26"/>
          <w:szCs w:val="26"/>
          <w:lang w:val="ru-RU" w:eastAsia="ru-RU"/>
        </w:rPr>
      </w:pP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i/>
          <w:sz w:val="26"/>
          <w:szCs w:val="26"/>
          <w:lang w:eastAsia="ru-RU"/>
        </w:rPr>
        <w:t xml:space="preserve"> </w:t>
      </w:r>
      <w:r w:rsidRPr="009427DC">
        <w:rPr>
          <w:rFonts w:ascii="Times New Roman" w:eastAsia="Times New Roman" w:hAnsi="Times New Roman" w:cs="Times New Roman"/>
          <w:sz w:val="26"/>
          <w:szCs w:val="26"/>
          <w:lang w:eastAsia="ru-RU"/>
        </w:rPr>
        <w:t xml:space="preserve">Усі вчителі ліцею  були залучені до роботи у предметних методичних об’єднаннях. Робота всіх методичних об’єднань була результативною. Учителі провели відкриті уроки, виховні заходи, ділились досвідом своєї роботи, зросла їх педагогічна майстерність. </w:t>
      </w:r>
      <w:proofErr w:type="spellStart"/>
      <w:r w:rsidRPr="009427DC">
        <w:rPr>
          <w:rFonts w:ascii="Times New Roman" w:eastAsia="Times New Roman" w:hAnsi="Times New Roman" w:cs="Times New Roman"/>
          <w:sz w:val="26"/>
          <w:szCs w:val="26"/>
          <w:lang w:val="ru-RU" w:eastAsia="ru-RU"/>
        </w:rPr>
        <w:t>Внаслідок</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чого</w:t>
      </w:r>
      <w:proofErr w:type="spellEnd"/>
      <w:r w:rsidRPr="009427DC">
        <w:rPr>
          <w:rFonts w:ascii="Times New Roman" w:eastAsia="Times New Roman" w:hAnsi="Times New Roman" w:cs="Times New Roman"/>
          <w:sz w:val="26"/>
          <w:szCs w:val="26"/>
          <w:lang w:val="ru-RU" w:eastAsia="ru-RU"/>
        </w:rPr>
        <w:t xml:space="preserve"> </w:t>
      </w:r>
      <w:proofErr w:type="spellStart"/>
      <w:proofErr w:type="gramStart"/>
      <w:r w:rsidRPr="009427DC">
        <w:rPr>
          <w:rFonts w:ascii="Times New Roman" w:eastAsia="Times New Roman" w:hAnsi="Times New Roman" w:cs="Times New Roman"/>
          <w:sz w:val="26"/>
          <w:szCs w:val="26"/>
          <w:lang w:val="ru-RU" w:eastAsia="ru-RU"/>
        </w:rPr>
        <w:t>р</w:t>
      </w:r>
      <w:proofErr w:type="gramEnd"/>
      <w:r w:rsidRPr="009427DC">
        <w:rPr>
          <w:rFonts w:ascii="Times New Roman" w:eastAsia="Times New Roman" w:hAnsi="Times New Roman" w:cs="Times New Roman"/>
          <w:sz w:val="26"/>
          <w:szCs w:val="26"/>
          <w:lang w:val="ru-RU" w:eastAsia="ru-RU"/>
        </w:rPr>
        <w:t>івень</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навчальних</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досягнень</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учнів</w:t>
      </w:r>
      <w:proofErr w:type="spellEnd"/>
      <w:r w:rsidRPr="009427DC">
        <w:rPr>
          <w:rFonts w:ascii="Times New Roman" w:eastAsia="Times New Roman" w:hAnsi="Times New Roman" w:cs="Times New Roman"/>
          <w:sz w:val="26"/>
          <w:szCs w:val="26"/>
          <w:lang w:val="ru-RU" w:eastAsia="ru-RU"/>
        </w:rPr>
        <w:t xml:space="preserve"> </w:t>
      </w:r>
      <w:r w:rsidRPr="009427DC">
        <w:rPr>
          <w:rFonts w:ascii="Times New Roman" w:eastAsia="Times New Roman" w:hAnsi="Times New Roman" w:cs="Times New Roman"/>
          <w:sz w:val="26"/>
          <w:szCs w:val="26"/>
          <w:lang w:eastAsia="ru-RU"/>
        </w:rPr>
        <w:t xml:space="preserve">ліцею </w:t>
      </w:r>
      <w:r w:rsidRPr="009427DC">
        <w:rPr>
          <w:rFonts w:ascii="Times New Roman" w:eastAsia="Times New Roman" w:hAnsi="Times New Roman" w:cs="Times New Roman"/>
          <w:sz w:val="26"/>
          <w:szCs w:val="26"/>
          <w:lang w:val="ru-RU" w:eastAsia="ru-RU"/>
        </w:rPr>
        <w:t xml:space="preserve">за </w:t>
      </w:r>
      <w:proofErr w:type="spellStart"/>
      <w:r w:rsidRPr="009427DC">
        <w:rPr>
          <w:rFonts w:ascii="Times New Roman" w:eastAsia="Times New Roman" w:hAnsi="Times New Roman" w:cs="Times New Roman"/>
          <w:sz w:val="26"/>
          <w:szCs w:val="26"/>
          <w:lang w:val="ru-RU" w:eastAsia="ru-RU"/>
        </w:rPr>
        <w:t>минулий</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навчальний</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рік</w:t>
      </w:r>
      <w:proofErr w:type="spellEnd"/>
      <w:r w:rsidRPr="009427DC">
        <w:rPr>
          <w:rFonts w:ascii="Times New Roman" w:eastAsia="Times New Roman" w:hAnsi="Times New Roman" w:cs="Times New Roman"/>
          <w:sz w:val="26"/>
          <w:szCs w:val="26"/>
          <w:lang w:val="ru-RU" w:eastAsia="ru-RU"/>
        </w:rPr>
        <w:t xml:space="preserve"> </w:t>
      </w:r>
      <w:proofErr w:type="spellStart"/>
      <w:r w:rsidRPr="009427DC">
        <w:rPr>
          <w:rFonts w:ascii="Times New Roman" w:eastAsia="Times New Roman" w:hAnsi="Times New Roman" w:cs="Times New Roman"/>
          <w:sz w:val="26"/>
          <w:szCs w:val="26"/>
          <w:lang w:val="ru-RU" w:eastAsia="ru-RU"/>
        </w:rPr>
        <w:t>оцінюється</w:t>
      </w:r>
      <w:proofErr w:type="spellEnd"/>
      <w:r w:rsidRPr="009427DC">
        <w:rPr>
          <w:rFonts w:ascii="Times New Roman" w:eastAsia="Times New Roman" w:hAnsi="Times New Roman" w:cs="Times New Roman"/>
          <w:sz w:val="26"/>
          <w:szCs w:val="26"/>
          <w:lang w:val="ru-RU" w:eastAsia="ru-RU"/>
        </w:rPr>
        <w:t xml:space="preserve"> хорошими </w:t>
      </w:r>
      <w:proofErr w:type="spellStart"/>
      <w:r w:rsidRPr="009427DC">
        <w:rPr>
          <w:rFonts w:ascii="Times New Roman" w:eastAsia="Times New Roman" w:hAnsi="Times New Roman" w:cs="Times New Roman"/>
          <w:sz w:val="26"/>
          <w:szCs w:val="26"/>
          <w:lang w:val="ru-RU" w:eastAsia="ru-RU"/>
        </w:rPr>
        <w:t>показниками</w:t>
      </w:r>
      <w:proofErr w:type="spellEnd"/>
      <w:r w:rsidRPr="009427DC">
        <w:rPr>
          <w:rFonts w:ascii="Times New Roman" w:eastAsia="Times New Roman" w:hAnsi="Times New Roman" w:cs="Times New Roman"/>
          <w:sz w:val="26"/>
          <w:szCs w:val="26"/>
          <w:lang w:val="ru-RU" w:eastAsia="ru-RU"/>
        </w:rPr>
        <w:t xml:space="preserve">. </w:t>
      </w:r>
    </w:p>
    <w:p w14:paraId="60B2B665" w14:textId="77777777" w:rsidR="00374AEB" w:rsidRPr="009427DC" w:rsidRDefault="00374AEB" w:rsidP="00374AEB">
      <w:pPr>
        <w:shd w:val="clear" w:color="auto" w:fill="FFFFFF"/>
        <w:jc w:val="both"/>
        <w:rPr>
          <w:rFonts w:ascii="Times New Roman" w:eastAsia="Times New Roman" w:hAnsi="Times New Roman" w:cs="Times New Roman"/>
          <w:color w:val="111111"/>
          <w:sz w:val="26"/>
          <w:szCs w:val="26"/>
          <w:lang w:val="ru-RU"/>
        </w:rPr>
      </w:pPr>
      <w:r w:rsidRPr="009427DC">
        <w:rPr>
          <w:rFonts w:ascii="Times New Roman" w:eastAsia="Times New Roman" w:hAnsi="Times New Roman" w:cs="Times New Roman"/>
          <w:color w:val="111111"/>
          <w:sz w:val="26"/>
          <w:szCs w:val="26"/>
        </w:rPr>
        <w:t xml:space="preserve">      Під</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час проведення уроків учителі</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використовували</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w:t>
      </w:r>
      <w:proofErr w:type="spellStart"/>
      <w:r w:rsidRPr="009427DC">
        <w:rPr>
          <w:rFonts w:ascii="Times New Roman" w:eastAsia="Times New Roman" w:hAnsi="Times New Roman" w:cs="Times New Roman"/>
          <w:color w:val="111111"/>
          <w:sz w:val="26"/>
          <w:szCs w:val="26"/>
        </w:rPr>
        <w:t>онлайн</w:t>
      </w:r>
      <w:proofErr w:type="spellEnd"/>
      <w:r w:rsidRPr="009427DC">
        <w:rPr>
          <w:rFonts w:ascii="Times New Roman" w:eastAsia="Times New Roman" w:hAnsi="Times New Roman" w:cs="Times New Roman"/>
          <w:color w:val="111111"/>
          <w:sz w:val="26"/>
          <w:szCs w:val="26"/>
        </w:rPr>
        <w:t xml:space="preserve"> платформи, безкоштовні </w:t>
      </w:r>
      <w:proofErr w:type="spellStart"/>
      <w:r w:rsidRPr="009427DC">
        <w:rPr>
          <w:rFonts w:ascii="Times New Roman" w:eastAsia="Times New Roman" w:hAnsi="Times New Roman" w:cs="Times New Roman"/>
          <w:color w:val="111111"/>
          <w:sz w:val="26"/>
          <w:szCs w:val="26"/>
        </w:rPr>
        <w:t>веб-сервіси</w:t>
      </w:r>
      <w:proofErr w:type="spellEnd"/>
      <w:r w:rsidRPr="009427DC">
        <w:rPr>
          <w:rFonts w:ascii="Times New Roman" w:eastAsia="Times New Roman" w:hAnsi="Times New Roman" w:cs="Times New Roman"/>
          <w:color w:val="111111"/>
          <w:sz w:val="26"/>
          <w:szCs w:val="26"/>
        </w:rPr>
        <w:t>,</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мобільні</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додатки,</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w:t>
      </w:r>
      <w:proofErr w:type="spellStart"/>
      <w:r w:rsidRPr="009427DC">
        <w:rPr>
          <w:rFonts w:ascii="Times New Roman" w:eastAsia="Times New Roman" w:hAnsi="Times New Roman" w:cs="Times New Roman"/>
          <w:color w:val="111111"/>
          <w:sz w:val="26"/>
          <w:szCs w:val="26"/>
        </w:rPr>
        <w:t>онлайн-уроки</w:t>
      </w:r>
      <w:proofErr w:type="spellEnd"/>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на </w:t>
      </w:r>
      <w:proofErr w:type="spellStart"/>
      <w:r w:rsidRPr="009427DC">
        <w:rPr>
          <w:rFonts w:ascii="Times New Roman" w:eastAsia="Times New Roman" w:hAnsi="Times New Roman" w:cs="Times New Roman"/>
          <w:color w:val="111111"/>
          <w:sz w:val="26"/>
          <w:szCs w:val="26"/>
          <w:lang w:val="ru-RU"/>
        </w:rPr>
        <w:t>YouTube</w:t>
      </w:r>
      <w:proofErr w:type="spellEnd"/>
      <w:r w:rsidRPr="009427DC">
        <w:rPr>
          <w:rFonts w:ascii="Times New Roman" w:eastAsia="Times New Roman" w:hAnsi="Times New Roman" w:cs="Times New Roman"/>
          <w:color w:val="111111"/>
          <w:sz w:val="26"/>
          <w:szCs w:val="26"/>
        </w:rPr>
        <w:t>каналі,</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впроваджували проведення</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w:t>
      </w:r>
      <w:proofErr w:type="spellStart"/>
      <w:r w:rsidRPr="009427DC">
        <w:rPr>
          <w:rFonts w:ascii="Times New Roman" w:eastAsia="Times New Roman" w:hAnsi="Times New Roman" w:cs="Times New Roman"/>
          <w:color w:val="111111"/>
          <w:sz w:val="26"/>
          <w:szCs w:val="26"/>
        </w:rPr>
        <w:t>відеоуроків</w:t>
      </w:r>
      <w:proofErr w:type="spellEnd"/>
      <w:r w:rsidRPr="009427DC">
        <w:rPr>
          <w:rFonts w:ascii="Times New Roman" w:eastAsia="Times New Roman" w:hAnsi="Times New Roman" w:cs="Times New Roman"/>
          <w:color w:val="111111"/>
          <w:sz w:val="26"/>
          <w:szCs w:val="26"/>
        </w:rPr>
        <w:t>,</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w:t>
      </w:r>
      <w:proofErr w:type="spellStart"/>
      <w:r w:rsidRPr="009427DC">
        <w:rPr>
          <w:rFonts w:ascii="Times New Roman" w:eastAsia="Times New Roman" w:hAnsi="Times New Roman" w:cs="Times New Roman"/>
          <w:color w:val="111111"/>
          <w:sz w:val="26"/>
          <w:szCs w:val="26"/>
        </w:rPr>
        <w:t>відеоконференцій</w:t>
      </w:r>
      <w:proofErr w:type="spellEnd"/>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та</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консультацій</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за</w:t>
      </w:r>
      <w:r w:rsidRPr="009427DC">
        <w:rPr>
          <w:rFonts w:ascii="Times New Roman" w:eastAsia="Times New Roman" w:hAnsi="Times New Roman" w:cs="Times New Roman"/>
          <w:color w:val="111111"/>
          <w:sz w:val="26"/>
          <w:szCs w:val="26"/>
          <w:lang w:val="ru-RU"/>
        </w:rPr>
        <w:t> </w:t>
      </w:r>
      <w:r w:rsidRPr="009427DC">
        <w:rPr>
          <w:rFonts w:ascii="Times New Roman" w:eastAsia="Times New Roman" w:hAnsi="Times New Roman" w:cs="Times New Roman"/>
          <w:color w:val="111111"/>
          <w:sz w:val="26"/>
          <w:szCs w:val="26"/>
        </w:rPr>
        <w:t xml:space="preserve"> допомогою платформи </w:t>
      </w:r>
      <w:proofErr w:type="spellStart"/>
      <w:r w:rsidRPr="009427DC">
        <w:rPr>
          <w:rFonts w:ascii="Times New Roman" w:eastAsia="Times New Roman" w:hAnsi="Times New Roman" w:cs="Times New Roman"/>
          <w:color w:val="111111"/>
          <w:sz w:val="26"/>
          <w:szCs w:val="26"/>
          <w:lang w:val="ru-RU"/>
        </w:rPr>
        <w:t>GoogleMeet</w:t>
      </w:r>
      <w:proofErr w:type="spellEnd"/>
      <w:r w:rsidRPr="009427DC">
        <w:rPr>
          <w:rFonts w:ascii="Times New Roman" w:eastAsia="Times New Roman" w:hAnsi="Times New Roman" w:cs="Times New Roman"/>
          <w:color w:val="111111"/>
          <w:sz w:val="26"/>
          <w:szCs w:val="26"/>
        </w:rPr>
        <w:t xml:space="preserve">. </w:t>
      </w:r>
      <w:proofErr w:type="spellStart"/>
      <w:proofErr w:type="gramStart"/>
      <w:r w:rsidRPr="009427DC">
        <w:rPr>
          <w:rFonts w:ascii="Times New Roman" w:eastAsia="Times New Roman" w:hAnsi="Times New Roman" w:cs="Times New Roman"/>
          <w:color w:val="111111"/>
          <w:sz w:val="26"/>
          <w:szCs w:val="26"/>
          <w:lang w:val="ru-RU"/>
        </w:rPr>
        <w:t>Окр</w:t>
      </w:r>
      <w:proofErr w:type="gramEnd"/>
      <w:r w:rsidRPr="009427DC">
        <w:rPr>
          <w:rFonts w:ascii="Times New Roman" w:eastAsia="Times New Roman" w:hAnsi="Times New Roman" w:cs="Times New Roman"/>
          <w:color w:val="111111"/>
          <w:sz w:val="26"/>
          <w:szCs w:val="26"/>
          <w:lang w:val="ru-RU"/>
        </w:rPr>
        <w:t>ім</w:t>
      </w:r>
      <w:proofErr w:type="spellEnd"/>
      <w:r w:rsidRPr="009427DC">
        <w:rPr>
          <w:rFonts w:ascii="Times New Roman" w:eastAsia="Times New Roman" w:hAnsi="Times New Roman" w:cs="Times New Roman"/>
          <w:color w:val="111111"/>
          <w:sz w:val="26"/>
          <w:szCs w:val="26"/>
          <w:lang w:val="ru-RU"/>
        </w:rPr>
        <w:t xml:space="preserve"> того, </w:t>
      </w:r>
      <w:proofErr w:type="spellStart"/>
      <w:r w:rsidRPr="009427DC">
        <w:rPr>
          <w:rFonts w:ascii="Times New Roman" w:eastAsia="Times New Roman" w:hAnsi="Times New Roman" w:cs="Times New Roman"/>
          <w:color w:val="111111"/>
          <w:sz w:val="26"/>
          <w:szCs w:val="26"/>
          <w:lang w:val="ru-RU"/>
        </w:rPr>
        <w:t>учителі</w:t>
      </w:r>
      <w:proofErr w:type="spellEnd"/>
      <w:r w:rsidRPr="009427DC">
        <w:rPr>
          <w:rFonts w:ascii="Times New Roman" w:eastAsia="Times New Roman" w:hAnsi="Times New Roman" w:cs="Times New Roman"/>
          <w:color w:val="111111"/>
          <w:sz w:val="26"/>
          <w:szCs w:val="26"/>
          <w:lang w:val="ru-RU"/>
        </w:rPr>
        <w:t xml:space="preserve">-предметники </w:t>
      </w:r>
      <w:proofErr w:type="spellStart"/>
      <w:r w:rsidRPr="009427DC">
        <w:rPr>
          <w:rFonts w:ascii="Times New Roman" w:eastAsia="Times New Roman" w:hAnsi="Times New Roman" w:cs="Times New Roman"/>
          <w:color w:val="111111"/>
          <w:sz w:val="26"/>
          <w:szCs w:val="26"/>
          <w:lang w:val="ru-RU"/>
        </w:rPr>
        <w:t>використовували</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сучасні</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платформи</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дистанційного</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навчання</w:t>
      </w:r>
      <w:proofErr w:type="spellEnd"/>
      <w:r w:rsidRPr="009427DC">
        <w:rPr>
          <w:rFonts w:ascii="Times New Roman" w:eastAsia="Times New Roman" w:hAnsi="Times New Roman" w:cs="Times New Roman"/>
          <w:color w:val="111111"/>
          <w:sz w:val="26"/>
          <w:szCs w:val="26"/>
          <w:lang w:val="ru-RU"/>
        </w:rPr>
        <w:t xml:space="preserve">  для  </w:t>
      </w:r>
      <w:proofErr w:type="spellStart"/>
      <w:r w:rsidRPr="009427DC">
        <w:rPr>
          <w:rFonts w:ascii="Times New Roman" w:eastAsia="Times New Roman" w:hAnsi="Times New Roman" w:cs="Times New Roman"/>
          <w:color w:val="111111"/>
          <w:sz w:val="26"/>
          <w:szCs w:val="26"/>
          <w:lang w:val="ru-RU"/>
        </w:rPr>
        <w:t>якісної</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організації</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освітнього</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процесу</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освітній</w:t>
      </w:r>
      <w:proofErr w:type="spellEnd"/>
      <w:r w:rsidRPr="009427DC">
        <w:rPr>
          <w:rFonts w:ascii="Times New Roman" w:eastAsia="Times New Roman" w:hAnsi="Times New Roman" w:cs="Times New Roman"/>
          <w:color w:val="111111"/>
          <w:sz w:val="26"/>
          <w:szCs w:val="26"/>
          <w:lang w:val="ru-RU"/>
        </w:rPr>
        <w:t xml:space="preserve"> портал  «</w:t>
      </w:r>
      <w:proofErr w:type="spellStart"/>
      <w:r w:rsidRPr="009427DC">
        <w:rPr>
          <w:rFonts w:ascii="Times New Roman" w:eastAsia="Times New Roman" w:hAnsi="Times New Roman" w:cs="Times New Roman"/>
          <w:color w:val="111111"/>
          <w:sz w:val="26"/>
          <w:szCs w:val="26"/>
          <w:lang w:val="ru-RU"/>
        </w:rPr>
        <w:t>Всеосвіта</w:t>
      </w:r>
      <w:proofErr w:type="spellEnd"/>
      <w:r w:rsidRPr="009427DC">
        <w:rPr>
          <w:rFonts w:ascii="Times New Roman" w:eastAsia="Times New Roman" w:hAnsi="Times New Roman" w:cs="Times New Roman"/>
          <w:color w:val="111111"/>
          <w:sz w:val="26"/>
          <w:szCs w:val="26"/>
          <w:lang w:val="ru-RU"/>
        </w:rPr>
        <w:t>», «</w:t>
      </w:r>
      <w:proofErr w:type="spellStart"/>
      <w:r w:rsidRPr="009427DC">
        <w:rPr>
          <w:rFonts w:ascii="Times New Roman" w:eastAsia="Times New Roman" w:hAnsi="Times New Roman" w:cs="Times New Roman"/>
          <w:color w:val="111111"/>
          <w:sz w:val="26"/>
          <w:szCs w:val="26"/>
          <w:lang w:val="ru-RU"/>
        </w:rPr>
        <w:t>НаУрок</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тощо</w:t>
      </w:r>
      <w:proofErr w:type="spellEnd"/>
      <w:r w:rsidRPr="009427DC">
        <w:rPr>
          <w:rFonts w:ascii="Times New Roman" w:eastAsia="Times New Roman" w:hAnsi="Times New Roman" w:cs="Times New Roman"/>
          <w:color w:val="111111"/>
          <w:sz w:val="26"/>
          <w:szCs w:val="26"/>
          <w:lang w:val="ru-RU"/>
        </w:rPr>
        <w:t xml:space="preserve">. Були </w:t>
      </w:r>
      <w:proofErr w:type="spellStart"/>
      <w:r w:rsidRPr="009427DC">
        <w:rPr>
          <w:rFonts w:ascii="Times New Roman" w:eastAsia="Times New Roman" w:hAnsi="Times New Roman" w:cs="Times New Roman"/>
          <w:color w:val="111111"/>
          <w:sz w:val="26"/>
          <w:szCs w:val="26"/>
          <w:lang w:val="ru-RU"/>
        </w:rPr>
        <w:t>проведені</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усі</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види</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самостійних</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лабораторних</w:t>
      </w:r>
      <w:proofErr w:type="spellEnd"/>
      <w:r w:rsidRPr="009427DC">
        <w:rPr>
          <w:rFonts w:ascii="Times New Roman" w:eastAsia="Times New Roman" w:hAnsi="Times New Roman" w:cs="Times New Roman"/>
          <w:color w:val="111111"/>
          <w:sz w:val="26"/>
          <w:szCs w:val="26"/>
          <w:lang w:val="ru-RU"/>
        </w:rPr>
        <w:t xml:space="preserve">  та  </w:t>
      </w:r>
      <w:proofErr w:type="spellStart"/>
      <w:r w:rsidRPr="009427DC">
        <w:rPr>
          <w:rFonts w:ascii="Times New Roman" w:eastAsia="Times New Roman" w:hAnsi="Times New Roman" w:cs="Times New Roman"/>
          <w:color w:val="111111"/>
          <w:sz w:val="26"/>
          <w:szCs w:val="26"/>
          <w:lang w:val="ru-RU"/>
        </w:rPr>
        <w:t>контрольних</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робіт</w:t>
      </w:r>
      <w:proofErr w:type="spellEnd"/>
      <w:r w:rsidRPr="009427DC">
        <w:rPr>
          <w:rFonts w:ascii="Times New Roman" w:eastAsia="Times New Roman" w:hAnsi="Times New Roman" w:cs="Times New Roman"/>
          <w:color w:val="111111"/>
          <w:sz w:val="26"/>
          <w:szCs w:val="26"/>
          <w:lang w:val="ru-RU"/>
        </w:rPr>
        <w:t xml:space="preserve">  </w:t>
      </w:r>
      <w:r w:rsidRPr="009427DC">
        <w:rPr>
          <w:rFonts w:ascii="Times New Roman" w:eastAsia="Times New Roman" w:hAnsi="Times New Roman" w:cs="Times New Roman"/>
          <w:color w:val="111111"/>
          <w:sz w:val="26"/>
          <w:szCs w:val="26"/>
        </w:rPr>
        <w:t>у</w:t>
      </w:r>
      <w:r w:rsidRPr="009427DC">
        <w:rPr>
          <w:rFonts w:ascii="Times New Roman" w:eastAsia="Times New Roman" w:hAnsi="Times New Roman" w:cs="Times New Roman"/>
          <w:color w:val="111111"/>
          <w:sz w:val="26"/>
          <w:szCs w:val="26"/>
          <w:lang w:val="ru-RU"/>
        </w:rPr>
        <w:t xml:space="preserve"> </w:t>
      </w:r>
      <w:proofErr w:type="gramStart"/>
      <w:r w:rsidRPr="009427DC">
        <w:rPr>
          <w:rFonts w:ascii="Times New Roman" w:eastAsia="Times New Roman" w:hAnsi="Times New Roman" w:cs="Times New Roman"/>
          <w:color w:val="111111"/>
          <w:sz w:val="26"/>
          <w:szCs w:val="26"/>
          <w:lang w:val="ru-RU"/>
        </w:rPr>
        <w:lastRenderedPageBreak/>
        <w:t>синхронному</w:t>
      </w:r>
      <w:proofErr w:type="gramEnd"/>
      <w:r w:rsidRPr="009427DC">
        <w:rPr>
          <w:rFonts w:ascii="Times New Roman" w:eastAsia="Times New Roman" w:hAnsi="Times New Roman" w:cs="Times New Roman"/>
          <w:color w:val="111111"/>
          <w:sz w:val="26"/>
          <w:szCs w:val="26"/>
          <w:lang w:val="ru-RU"/>
        </w:rPr>
        <w:t xml:space="preserve">  та  асинхронному  </w:t>
      </w:r>
      <w:proofErr w:type="spellStart"/>
      <w:r w:rsidRPr="009427DC">
        <w:rPr>
          <w:rFonts w:ascii="Times New Roman" w:eastAsia="Times New Roman" w:hAnsi="Times New Roman" w:cs="Times New Roman"/>
          <w:color w:val="111111"/>
          <w:sz w:val="26"/>
          <w:szCs w:val="26"/>
          <w:lang w:val="ru-RU"/>
        </w:rPr>
        <w:t>режимі</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Результати</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виконаних</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робіт</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надсилалися</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вчителям</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електронною</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поштою</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або</w:t>
      </w:r>
      <w:proofErr w:type="spellEnd"/>
      <w:r w:rsidRPr="009427DC">
        <w:rPr>
          <w:rFonts w:ascii="Times New Roman" w:eastAsia="Times New Roman" w:hAnsi="Times New Roman" w:cs="Times New Roman"/>
          <w:color w:val="111111"/>
          <w:sz w:val="26"/>
          <w:szCs w:val="26"/>
          <w:lang w:val="ru-RU"/>
        </w:rPr>
        <w:t xml:space="preserve"> одним </w:t>
      </w:r>
      <w:proofErr w:type="spellStart"/>
      <w:r w:rsidRPr="009427DC">
        <w:rPr>
          <w:rFonts w:ascii="Times New Roman" w:eastAsia="Times New Roman" w:hAnsi="Times New Roman" w:cs="Times New Roman"/>
          <w:color w:val="111111"/>
          <w:sz w:val="26"/>
          <w:szCs w:val="26"/>
          <w:lang w:val="ru-RU"/>
        </w:rPr>
        <w:t>із</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месенджерів</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Вайбер</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Телеграм</w:t>
      </w:r>
      <w:proofErr w:type="spellEnd"/>
      <w:r w:rsidRPr="009427DC">
        <w:rPr>
          <w:rFonts w:ascii="Times New Roman" w:eastAsia="Times New Roman" w:hAnsi="Times New Roman" w:cs="Times New Roman"/>
          <w:color w:val="111111"/>
          <w:sz w:val="26"/>
          <w:szCs w:val="26"/>
          <w:lang w:val="ru-RU"/>
        </w:rPr>
        <w:t xml:space="preserve"> </w:t>
      </w:r>
      <w:proofErr w:type="spellStart"/>
      <w:r w:rsidRPr="009427DC">
        <w:rPr>
          <w:rFonts w:ascii="Times New Roman" w:eastAsia="Times New Roman" w:hAnsi="Times New Roman" w:cs="Times New Roman"/>
          <w:color w:val="111111"/>
          <w:sz w:val="26"/>
          <w:szCs w:val="26"/>
          <w:lang w:val="ru-RU"/>
        </w:rPr>
        <w:t>тощо</w:t>
      </w:r>
      <w:proofErr w:type="spellEnd"/>
      <w:r w:rsidRPr="009427DC">
        <w:rPr>
          <w:rFonts w:ascii="Times New Roman" w:eastAsia="Times New Roman" w:hAnsi="Times New Roman" w:cs="Times New Roman"/>
          <w:color w:val="111111"/>
          <w:sz w:val="26"/>
          <w:szCs w:val="26"/>
          <w:lang w:val="ru-RU"/>
        </w:rPr>
        <w:t>).</w:t>
      </w:r>
    </w:p>
    <w:p w14:paraId="430C1C2E" w14:textId="77777777" w:rsidR="00374AEB" w:rsidRPr="009427DC" w:rsidRDefault="00374AEB" w:rsidP="00374AEB">
      <w:pPr>
        <w:shd w:val="clear" w:color="auto" w:fill="FFFFFF"/>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lang w:eastAsia="ru-RU"/>
        </w:rPr>
        <w:t xml:space="preserve">       Робота методичних об’єднань була спрямована на удосконалення методичної підготовки, фахової майстерності вчителя, удосконалення методики проведення уроку, </w:t>
      </w:r>
      <w:r w:rsidRPr="009427DC">
        <w:rPr>
          <w:rFonts w:ascii="Times New Roman" w:eastAsia="Times New Roman" w:hAnsi="Times New Roman" w:cs="Times New Roman"/>
          <w:sz w:val="26"/>
          <w:szCs w:val="26"/>
        </w:rPr>
        <w:t>систематично ознайомлювали педагогічних працівників із новою інформацією, передовим досвідом, сприяли впровадженню їх у навчально-виховний процес.</w:t>
      </w:r>
      <w:r w:rsidRPr="009427DC">
        <w:rPr>
          <w:rFonts w:ascii="Times New Roman" w:eastAsia="Times New Roman" w:hAnsi="Times New Roman" w:cs="Times New Roman"/>
          <w:sz w:val="26"/>
          <w:szCs w:val="26"/>
          <w:lang w:eastAsia="ru-RU"/>
        </w:rPr>
        <w:t xml:space="preserve"> Також  розглядалися питання підвищення якості знань учнів з базових  предметів навчального плану, поширення    педагогічного досвіду працівників ліцею, створення умов для оволодіння педагогами інноваційними методиками з метою підвищення результативності навчально-виховного процесу. Вчителі  під час проведення уроків намагалися реалізувати методичну тему ліцею, що простежувалося при  здійсненні </w:t>
      </w:r>
      <w:proofErr w:type="spellStart"/>
      <w:r w:rsidRPr="009427DC">
        <w:rPr>
          <w:rFonts w:ascii="Times New Roman" w:eastAsia="Times New Roman" w:hAnsi="Times New Roman" w:cs="Times New Roman"/>
          <w:sz w:val="26"/>
          <w:szCs w:val="26"/>
          <w:lang w:eastAsia="ru-RU"/>
        </w:rPr>
        <w:t>взаємовідвідування</w:t>
      </w:r>
      <w:proofErr w:type="spellEnd"/>
      <w:r w:rsidRPr="009427DC">
        <w:rPr>
          <w:rFonts w:ascii="Times New Roman" w:eastAsia="Times New Roman" w:hAnsi="Times New Roman" w:cs="Times New Roman"/>
          <w:sz w:val="26"/>
          <w:szCs w:val="26"/>
          <w:lang w:eastAsia="ru-RU"/>
        </w:rPr>
        <w:t xml:space="preserve"> уроків вчителями, та проведенні спільних аналізів уроків.</w:t>
      </w:r>
    </w:p>
    <w:p w14:paraId="42A1E23C" w14:textId="77777777" w:rsidR="00374AEB" w:rsidRPr="009427DC" w:rsidRDefault="00374AEB" w:rsidP="00374AEB">
      <w:pPr>
        <w:shd w:val="clear" w:color="auto" w:fill="FFFFFF"/>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color w:val="111111"/>
          <w:sz w:val="26"/>
          <w:szCs w:val="26"/>
        </w:rPr>
        <w:t>В основі засідань методичних об’єднань ліцею здійснювалась також організація системної роботи зі здібними та обдарованими дітьми, науково-дослідницька робота вчителів та здобувачів освіти, підвищення професійної компетентності вчителів відповідно до кваліфікаційної категорії та вимог НУШ.</w:t>
      </w:r>
    </w:p>
    <w:p w14:paraId="5770E340" w14:textId="77777777" w:rsidR="00374AEB" w:rsidRPr="009427DC" w:rsidRDefault="00374AEB" w:rsidP="00374AEB">
      <w:pPr>
        <w:shd w:val="clear" w:color="auto" w:fill="FFFFFF"/>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color w:val="111111"/>
          <w:sz w:val="26"/>
          <w:szCs w:val="26"/>
        </w:rPr>
        <w:t>Педагогічний колектив спрямував свої зусилля на пошук нових форм і методів роботи. Вибір проблеми передбачає виокремлення ідей, цілей, завдань, положень, висновків наукового дослідження. У плані роботи ліцею на </w:t>
      </w:r>
      <w:r w:rsidRPr="009427DC">
        <w:rPr>
          <w:rFonts w:ascii="Times New Roman" w:eastAsia="Times New Roman" w:hAnsi="Times New Roman" w:cs="Times New Roman"/>
          <w:color w:val="111111"/>
          <w:spacing w:val="-1"/>
          <w:sz w:val="26"/>
          <w:szCs w:val="26"/>
        </w:rPr>
        <w:t>2024-2025 </w:t>
      </w:r>
      <w:r w:rsidRPr="009427DC">
        <w:rPr>
          <w:rFonts w:ascii="Times New Roman" w:eastAsia="Times New Roman" w:hAnsi="Times New Roman" w:cs="Times New Roman"/>
          <w:color w:val="111111"/>
          <w:sz w:val="26"/>
          <w:szCs w:val="26"/>
        </w:rPr>
        <w:t xml:space="preserve">навчальний рік простежувалась система роботи  над проблемою. Систематично вивчалися й аналізувалися навчальні плани, програми, підручники, посібники, інструктивні матеріали, методичні рекомендації щодо змісту, форми, методів проведення уроку, факультативних та інших занять, позакласної роботи та освітньої роботи </w:t>
      </w:r>
      <w:proofErr w:type="spellStart"/>
      <w:r w:rsidRPr="009427DC">
        <w:rPr>
          <w:rFonts w:ascii="Times New Roman" w:eastAsia="Times New Roman" w:hAnsi="Times New Roman" w:cs="Times New Roman"/>
          <w:color w:val="111111"/>
          <w:sz w:val="26"/>
          <w:szCs w:val="26"/>
        </w:rPr>
        <w:t>вцілому</w:t>
      </w:r>
      <w:proofErr w:type="spellEnd"/>
      <w:r w:rsidRPr="009427DC">
        <w:rPr>
          <w:rFonts w:ascii="Times New Roman" w:eastAsia="Times New Roman" w:hAnsi="Times New Roman" w:cs="Times New Roman"/>
          <w:color w:val="111111"/>
          <w:sz w:val="26"/>
          <w:szCs w:val="26"/>
        </w:rPr>
        <w:t>.   </w:t>
      </w:r>
    </w:p>
    <w:p w14:paraId="20CAE4B8" w14:textId="77777777" w:rsidR="00374AEB" w:rsidRPr="009427DC" w:rsidRDefault="00374AEB" w:rsidP="00374AEB">
      <w:pPr>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eastAsia="ru-RU"/>
        </w:rPr>
        <w:t>Проте є типові  недоліки у плануванні роботи методичних підрозділів: відсутній  ґрунтовний аналіз роботи за попередній навчальний рік</w:t>
      </w:r>
      <w:r w:rsidRPr="009427DC">
        <w:rPr>
          <w:rFonts w:ascii="Times New Roman" w:eastAsia="Times New Roman" w:hAnsi="Times New Roman" w:cs="Times New Roman"/>
          <w:bCs/>
          <w:sz w:val="26"/>
          <w:szCs w:val="26"/>
          <w:lang w:eastAsia="ru-RU"/>
        </w:rPr>
        <w:t xml:space="preserve">  та основні напрямки роботи на даний навчальний рік</w:t>
      </w:r>
      <w:r w:rsidRPr="009427DC">
        <w:rPr>
          <w:rFonts w:ascii="Times New Roman" w:eastAsia="Times New Roman" w:hAnsi="Times New Roman" w:cs="Times New Roman"/>
          <w:sz w:val="26"/>
          <w:szCs w:val="26"/>
          <w:lang w:eastAsia="ru-RU"/>
        </w:rPr>
        <w:t xml:space="preserve">,  одноманітними є форми роботи на засіданнях, переважає теоретичне вивчення питань, недостатньо практичних заходів.  </w:t>
      </w:r>
    </w:p>
    <w:p w14:paraId="22B531D9" w14:textId="77777777" w:rsidR="00374AEB" w:rsidRPr="009427DC" w:rsidRDefault="00374AEB" w:rsidP="00374AEB">
      <w:pPr>
        <w:textAlignment w:val="baseline"/>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color w:val="111111"/>
          <w:sz w:val="26"/>
          <w:szCs w:val="26"/>
        </w:rPr>
        <w:t xml:space="preserve">   </w:t>
      </w:r>
      <w:r w:rsidRPr="009427DC">
        <w:rPr>
          <w:rFonts w:ascii="Times New Roman" w:eastAsia="Times New Roman" w:hAnsi="Times New Roman" w:cs="Times New Roman"/>
          <w:sz w:val="26"/>
          <w:szCs w:val="26"/>
        </w:rPr>
        <w:t xml:space="preserve">  Однією з пріоритетних була проблема підвищення професійного рівня вчителя через самоосвіту та самовдосконалення. Тому основне завдання організованих заходів - включити вчителів у процес вдосконалення особистої кваліфікації, перетворити її на об’єкт цього вдосконалення. Саме тому в плані роботи ліцею, а також в плані методичних структур були передбачені індивідуальні та колективні форми роботи: робота над науково-методичною проблемою, самостійна робота над методичною темою, самоосвіта, консультування, творчі звіти, опрацювання фахових журналів і методичної літератури.  </w:t>
      </w:r>
    </w:p>
    <w:p w14:paraId="1C4624DB" w14:textId="77777777" w:rsidR="00374AEB" w:rsidRPr="009427DC" w:rsidRDefault="00374AEB" w:rsidP="00374AEB">
      <w:pPr>
        <w:shd w:val="clear" w:color="auto" w:fill="FFFFFF"/>
        <w:jc w:val="both"/>
        <w:rPr>
          <w:rFonts w:ascii="Times New Roman" w:eastAsia="Times New Roman" w:hAnsi="Times New Roman" w:cs="Times New Roman"/>
          <w:color w:val="111111"/>
          <w:sz w:val="26"/>
          <w:szCs w:val="26"/>
        </w:rPr>
      </w:pPr>
      <w:r w:rsidRPr="009427DC">
        <w:rPr>
          <w:rFonts w:ascii="Times New Roman" w:eastAsia="Times New Roman" w:hAnsi="Times New Roman" w:cs="Times New Roman"/>
          <w:color w:val="111111"/>
          <w:sz w:val="26"/>
          <w:szCs w:val="26"/>
        </w:rPr>
        <w:lastRenderedPageBreak/>
        <w:t xml:space="preserve">   Самоосвітня діяльність педагогів є не менш важливою. Тому кожен  учитель працював над індивідуальною темою, що містить як теоретичні аспекти розгляду проблеми, так і власні напрацювання. Упродовж </w:t>
      </w:r>
      <w:r w:rsidRPr="009427DC">
        <w:rPr>
          <w:rFonts w:ascii="Times New Roman" w:eastAsia="Times New Roman" w:hAnsi="Times New Roman" w:cs="Times New Roman"/>
          <w:color w:val="111111"/>
          <w:spacing w:val="-1"/>
          <w:sz w:val="26"/>
          <w:szCs w:val="26"/>
        </w:rPr>
        <w:t>2024-2025 </w:t>
      </w:r>
      <w:r w:rsidRPr="009427DC">
        <w:rPr>
          <w:rFonts w:ascii="Times New Roman" w:eastAsia="Times New Roman" w:hAnsi="Times New Roman" w:cs="Times New Roman"/>
          <w:color w:val="111111"/>
          <w:sz w:val="26"/>
          <w:szCs w:val="26"/>
        </w:rPr>
        <w:t xml:space="preserve">навчального  року педагоги активно підвищували свою майстерність на різноманітних </w:t>
      </w:r>
      <w:proofErr w:type="spellStart"/>
      <w:r w:rsidRPr="009427DC">
        <w:rPr>
          <w:rFonts w:ascii="Times New Roman" w:eastAsia="Times New Roman" w:hAnsi="Times New Roman" w:cs="Times New Roman"/>
          <w:color w:val="111111"/>
          <w:sz w:val="26"/>
          <w:szCs w:val="26"/>
        </w:rPr>
        <w:t>вебінарах</w:t>
      </w:r>
      <w:proofErr w:type="spellEnd"/>
      <w:r w:rsidRPr="009427DC">
        <w:rPr>
          <w:rFonts w:ascii="Times New Roman" w:eastAsia="Times New Roman" w:hAnsi="Times New Roman" w:cs="Times New Roman"/>
          <w:color w:val="111111"/>
          <w:sz w:val="26"/>
          <w:szCs w:val="26"/>
        </w:rPr>
        <w:t>, тренінгах, а також були постійними учасниками обласних майстер-класів, семінарів-практикумів, конференцій.</w:t>
      </w:r>
    </w:p>
    <w:p w14:paraId="4A00A2ED" w14:textId="77777777" w:rsidR="00374AEB" w:rsidRPr="009427DC" w:rsidRDefault="00374AEB" w:rsidP="00374AEB">
      <w:pPr>
        <w:tabs>
          <w:tab w:val="left" w:pos="1148"/>
        </w:tabs>
        <w:textAlignment w:val="baseline"/>
        <w:rPr>
          <w:rFonts w:ascii="Times New Roman" w:eastAsia="Times New Roman" w:hAnsi="Times New Roman" w:cs="Times New Roman"/>
          <w:color w:val="111111"/>
          <w:sz w:val="26"/>
          <w:szCs w:val="26"/>
        </w:rPr>
      </w:pPr>
      <w:r w:rsidRPr="009427DC">
        <w:rPr>
          <w:rFonts w:ascii="Times New Roman" w:eastAsia="Times New Roman" w:hAnsi="Times New Roman" w:cs="Times New Roman"/>
          <w:sz w:val="26"/>
          <w:szCs w:val="26"/>
        </w:rPr>
        <w:t xml:space="preserve">   </w:t>
      </w:r>
      <w:r w:rsidRPr="009427DC">
        <w:rPr>
          <w:rFonts w:ascii="Times New Roman" w:eastAsia="Times New Roman" w:hAnsi="Times New Roman" w:cs="Times New Roman"/>
          <w:color w:val="111111"/>
          <w:sz w:val="26"/>
          <w:szCs w:val="26"/>
          <w:shd w:val="clear" w:color="auto" w:fill="FFFFFF"/>
        </w:rPr>
        <w:t>   Отже, на І</w:t>
      </w:r>
      <w:r w:rsidRPr="009427DC">
        <w:rPr>
          <w:rFonts w:ascii="Times New Roman" w:eastAsia="Times New Roman" w:hAnsi="Times New Roman" w:cs="Times New Roman"/>
          <w:color w:val="111111"/>
          <w:sz w:val="26"/>
          <w:szCs w:val="26"/>
          <w:shd w:val="clear" w:color="auto" w:fill="FFFFFF"/>
          <w:lang w:val="en-US"/>
        </w:rPr>
        <w:t>V</w:t>
      </w:r>
      <w:r w:rsidRPr="009427DC">
        <w:rPr>
          <w:rFonts w:ascii="Times New Roman" w:eastAsia="Times New Roman" w:hAnsi="Times New Roman" w:cs="Times New Roman"/>
          <w:color w:val="111111"/>
          <w:sz w:val="26"/>
          <w:szCs w:val="26"/>
          <w:shd w:val="clear" w:color="auto" w:fill="FFFFFF"/>
        </w:rPr>
        <w:t xml:space="preserve"> етапі науково-методичної проблемної теми </w:t>
      </w:r>
      <w:r w:rsidRPr="009427DC">
        <w:rPr>
          <w:rFonts w:ascii="Times New Roman" w:eastAsia="Times New Roman" w:hAnsi="Times New Roman" w:cs="Times New Roman"/>
          <w:sz w:val="26"/>
          <w:szCs w:val="26"/>
          <w:shd w:val="clear" w:color="auto" w:fill="FFFFFF"/>
        </w:rPr>
        <w:t xml:space="preserve">«Формування </w:t>
      </w:r>
      <w:proofErr w:type="spellStart"/>
      <w:r w:rsidRPr="009427DC">
        <w:rPr>
          <w:rFonts w:ascii="Times New Roman" w:eastAsia="Times New Roman" w:hAnsi="Times New Roman" w:cs="Times New Roman"/>
          <w:sz w:val="26"/>
          <w:szCs w:val="26"/>
          <w:shd w:val="clear" w:color="auto" w:fill="FFFFFF"/>
        </w:rPr>
        <w:t>компетентнісної</w:t>
      </w:r>
      <w:proofErr w:type="spellEnd"/>
      <w:r w:rsidRPr="009427DC">
        <w:rPr>
          <w:rFonts w:ascii="Times New Roman" w:eastAsia="Times New Roman" w:hAnsi="Times New Roman" w:cs="Times New Roman"/>
          <w:sz w:val="26"/>
          <w:szCs w:val="26"/>
          <w:shd w:val="clear" w:color="auto" w:fill="FFFFFF"/>
        </w:rPr>
        <w:t xml:space="preserve"> особистості здобувача освіти засобами інформаційно-комунікаційних та інноваційних технологій в умовах розбудови нової української школи»,</w:t>
      </w:r>
      <w:r w:rsidRPr="009427DC">
        <w:rPr>
          <w:rFonts w:ascii="Times New Roman" w:eastAsia="Times New Roman" w:hAnsi="Times New Roman" w:cs="Times New Roman"/>
          <w:color w:val="FF0000"/>
          <w:sz w:val="26"/>
          <w:szCs w:val="26"/>
          <w:shd w:val="clear" w:color="auto" w:fill="FFFFFF"/>
        </w:rPr>
        <w:t xml:space="preserve"> </w:t>
      </w:r>
      <w:r w:rsidRPr="009427DC">
        <w:rPr>
          <w:rFonts w:ascii="Times New Roman" w:eastAsia="Times New Roman" w:hAnsi="Times New Roman" w:cs="Times New Roman"/>
          <w:color w:val="111111"/>
          <w:sz w:val="26"/>
          <w:szCs w:val="26"/>
          <w:shd w:val="clear" w:color="auto" w:fill="FFFFFF"/>
        </w:rPr>
        <w:t xml:space="preserve">було оброблено дані моніторингових досліджень, отриманих у результаті роботи над методичною проблемою ліцею;  </w:t>
      </w:r>
      <w:r w:rsidRPr="009427DC">
        <w:rPr>
          <w:rFonts w:ascii="Times New Roman" w:eastAsia="Times New Roman" w:hAnsi="Times New Roman" w:cs="Times New Roman"/>
          <w:color w:val="000000"/>
          <w:sz w:val="26"/>
          <w:szCs w:val="26"/>
        </w:rPr>
        <w:t>спрямовано роботу всіх методичних структур над єдиною науково-методичною проблемою; створено  умови для безперервного вдосконалення фахової освіти та підвищення професійної майстерності кожного вчителя; визначено їх рівень роботи з реалізації проблеми (дієва самоосвітня робота); накопичено теоретичний матеріал з теми.</w:t>
      </w:r>
    </w:p>
    <w:p w14:paraId="15772EE0" w14:textId="77777777" w:rsidR="00374AEB" w:rsidRPr="009427DC" w:rsidRDefault="00374AEB" w:rsidP="00374AEB">
      <w:pPr>
        <w:shd w:val="clear" w:color="auto" w:fill="FFFFFF"/>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Згідно з річним планом роботи протягом року проведено предметні тижні. Учителі складали  плани заходів у рамках тижнів, проводили різноманітні позаурочні заходи з учнями.</w:t>
      </w:r>
    </w:p>
    <w:p w14:paraId="184DF383" w14:textId="77777777" w:rsidR="00374AEB" w:rsidRPr="009427DC" w:rsidRDefault="00374AEB" w:rsidP="00374AEB">
      <w:pPr>
        <w:tabs>
          <w:tab w:val="left" w:pos="6780"/>
        </w:tabs>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Важливим завданням методичної роботи  було створення умов для реалізації інтелектуального потенціалу вчителів.</w:t>
      </w:r>
      <w:r w:rsidRPr="009427DC">
        <w:rPr>
          <w:rFonts w:ascii="Times New Roman" w:eastAsia="Times New Roman" w:hAnsi="Times New Roman" w:cs="Times New Roman"/>
          <w:b/>
          <w:i/>
          <w:sz w:val="26"/>
          <w:szCs w:val="26"/>
          <w:lang w:eastAsia="ru-RU"/>
        </w:rPr>
        <w:t xml:space="preserve"> </w:t>
      </w:r>
      <w:r w:rsidRPr="009427DC">
        <w:rPr>
          <w:rFonts w:ascii="Times New Roman" w:eastAsia="Times New Roman" w:hAnsi="Times New Roman" w:cs="Times New Roman"/>
          <w:sz w:val="26"/>
          <w:szCs w:val="26"/>
          <w:lang w:eastAsia="ru-RU"/>
        </w:rPr>
        <w:t xml:space="preserve">У ліцеї упродовж  2024-2025 навчального року проводились різні заходи: виставки творчих доробок вчителів, творчі уроки, виховні та позакласні заходи, творчі звіти вчителів, що атестуються, методичні консультації, методичні тижні, вчителі обмінювалися досвідом своєї роботи.  </w:t>
      </w:r>
    </w:p>
    <w:p w14:paraId="01839B8C" w14:textId="77777777" w:rsidR="00374AEB" w:rsidRPr="009427DC" w:rsidRDefault="00374AEB" w:rsidP="00374AEB">
      <w:pPr>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 xml:space="preserve">       </w:t>
      </w:r>
      <w:r w:rsidRPr="009427DC">
        <w:rPr>
          <w:rFonts w:ascii="Times New Roman" w:eastAsia="Times New Roman" w:hAnsi="Times New Roman" w:cs="Times New Roman"/>
          <w:color w:val="000000"/>
          <w:sz w:val="26"/>
          <w:szCs w:val="26"/>
        </w:rPr>
        <w:t xml:space="preserve">Педагоги у 2024-2025 </w:t>
      </w:r>
      <w:proofErr w:type="spellStart"/>
      <w:r w:rsidRPr="009427DC">
        <w:rPr>
          <w:rFonts w:ascii="Times New Roman" w:eastAsia="Times New Roman" w:hAnsi="Times New Roman" w:cs="Times New Roman"/>
          <w:color w:val="000000"/>
          <w:sz w:val="26"/>
          <w:szCs w:val="26"/>
        </w:rPr>
        <w:t>н.р</w:t>
      </w:r>
      <w:proofErr w:type="spellEnd"/>
      <w:r w:rsidRPr="009427DC">
        <w:rPr>
          <w:rFonts w:ascii="Times New Roman" w:eastAsia="Times New Roman" w:hAnsi="Times New Roman" w:cs="Times New Roman"/>
          <w:color w:val="000000"/>
          <w:sz w:val="26"/>
          <w:szCs w:val="26"/>
        </w:rPr>
        <w:t xml:space="preserve">. пройшли курсову підготовку згідно з планом-графіком курсової підготовки. Під час воєнного стану вчителі проходили курси дистанційно. Також пройшли </w:t>
      </w:r>
      <w:proofErr w:type="spellStart"/>
      <w:r w:rsidRPr="009427DC">
        <w:rPr>
          <w:rFonts w:ascii="Times New Roman" w:eastAsia="Times New Roman" w:hAnsi="Times New Roman" w:cs="Times New Roman"/>
          <w:color w:val="000000"/>
          <w:sz w:val="26"/>
          <w:szCs w:val="26"/>
        </w:rPr>
        <w:t>онлайн-курси</w:t>
      </w:r>
      <w:proofErr w:type="spellEnd"/>
      <w:r w:rsidRPr="009427DC">
        <w:rPr>
          <w:rFonts w:ascii="Times New Roman" w:eastAsia="Times New Roman" w:hAnsi="Times New Roman" w:cs="Times New Roman"/>
          <w:color w:val="000000"/>
          <w:sz w:val="26"/>
          <w:szCs w:val="26"/>
        </w:rPr>
        <w:t xml:space="preserve">, семінари, </w:t>
      </w:r>
      <w:proofErr w:type="spellStart"/>
      <w:r w:rsidRPr="009427DC">
        <w:rPr>
          <w:rFonts w:ascii="Times New Roman" w:eastAsia="Times New Roman" w:hAnsi="Times New Roman" w:cs="Times New Roman"/>
          <w:color w:val="000000"/>
          <w:sz w:val="26"/>
          <w:szCs w:val="26"/>
        </w:rPr>
        <w:t>вебінари</w:t>
      </w:r>
      <w:proofErr w:type="spellEnd"/>
      <w:r w:rsidRPr="009427DC">
        <w:rPr>
          <w:rFonts w:ascii="Times New Roman" w:eastAsia="Times New Roman" w:hAnsi="Times New Roman" w:cs="Times New Roman"/>
          <w:color w:val="000000"/>
          <w:sz w:val="26"/>
          <w:szCs w:val="26"/>
        </w:rPr>
        <w:t xml:space="preserve"> на різних </w:t>
      </w:r>
      <w:proofErr w:type="spellStart"/>
      <w:r w:rsidRPr="009427DC">
        <w:rPr>
          <w:rFonts w:ascii="Times New Roman" w:eastAsia="Times New Roman" w:hAnsi="Times New Roman" w:cs="Times New Roman"/>
          <w:color w:val="000000"/>
          <w:sz w:val="26"/>
          <w:szCs w:val="26"/>
        </w:rPr>
        <w:t>інтернет</w:t>
      </w:r>
      <w:proofErr w:type="spellEnd"/>
      <w:r w:rsidRPr="009427DC">
        <w:rPr>
          <w:rFonts w:ascii="Times New Roman" w:eastAsia="Times New Roman" w:hAnsi="Times New Roman" w:cs="Times New Roman"/>
          <w:color w:val="000000"/>
          <w:sz w:val="26"/>
          <w:szCs w:val="26"/>
        </w:rPr>
        <w:t xml:space="preserve"> ресурсах та освітніх </w:t>
      </w:r>
      <w:proofErr w:type="spellStart"/>
      <w:r w:rsidRPr="009427DC">
        <w:rPr>
          <w:rFonts w:ascii="Times New Roman" w:eastAsia="Times New Roman" w:hAnsi="Times New Roman" w:cs="Times New Roman"/>
          <w:color w:val="000000"/>
          <w:sz w:val="26"/>
          <w:szCs w:val="26"/>
        </w:rPr>
        <w:t>онлайн-середовищах</w:t>
      </w:r>
      <w:proofErr w:type="spellEnd"/>
      <w:r w:rsidRPr="009427DC">
        <w:rPr>
          <w:rFonts w:ascii="Times New Roman" w:eastAsia="Times New Roman" w:hAnsi="Times New Roman" w:cs="Times New Roman"/>
          <w:color w:val="000000"/>
          <w:sz w:val="26"/>
          <w:szCs w:val="26"/>
        </w:rPr>
        <w:t>:  «</w:t>
      </w:r>
      <w:proofErr w:type="spellStart"/>
      <w:r w:rsidRPr="009427DC">
        <w:rPr>
          <w:rFonts w:ascii="Times New Roman" w:eastAsia="Times New Roman" w:hAnsi="Times New Roman" w:cs="Times New Roman"/>
          <w:color w:val="000000"/>
          <w:sz w:val="26"/>
          <w:szCs w:val="26"/>
        </w:rPr>
        <w:t>Prometheus</w:t>
      </w:r>
      <w:proofErr w:type="spellEnd"/>
      <w:r w:rsidRPr="009427DC">
        <w:rPr>
          <w:rFonts w:ascii="Times New Roman" w:eastAsia="Times New Roman" w:hAnsi="Times New Roman" w:cs="Times New Roman"/>
          <w:color w:val="000000"/>
          <w:sz w:val="26"/>
          <w:szCs w:val="26"/>
        </w:rPr>
        <w:t>», «</w:t>
      </w:r>
      <w:proofErr w:type="spellStart"/>
      <w:r w:rsidRPr="009427DC">
        <w:rPr>
          <w:rFonts w:ascii="Times New Roman" w:eastAsia="Times New Roman" w:hAnsi="Times New Roman" w:cs="Times New Roman"/>
          <w:color w:val="000000"/>
          <w:sz w:val="26"/>
          <w:szCs w:val="26"/>
        </w:rPr>
        <w:t>Edera</w:t>
      </w:r>
      <w:proofErr w:type="spellEnd"/>
      <w:r w:rsidRPr="009427DC">
        <w:rPr>
          <w:rFonts w:ascii="Times New Roman" w:eastAsia="Times New Roman" w:hAnsi="Times New Roman" w:cs="Times New Roman"/>
          <w:color w:val="000000"/>
          <w:sz w:val="26"/>
          <w:szCs w:val="26"/>
        </w:rPr>
        <w:t xml:space="preserve">», освітній </w:t>
      </w:r>
      <w:proofErr w:type="spellStart"/>
      <w:r w:rsidRPr="009427DC">
        <w:rPr>
          <w:rFonts w:ascii="Times New Roman" w:eastAsia="Times New Roman" w:hAnsi="Times New Roman" w:cs="Times New Roman"/>
          <w:color w:val="000000"/>
          <w:sz w:val="26"/>
          <w:szCs w:val="26"/>
        </w:rPr>
        <w:t>проєкт</w:t>
      </w:r>
      <w:proofErr w:type="spellEnd"/>
      <w:r w:rsidRPr="009427DC">
        <w:rPr>
          <w:rFonts w:ascii="Times New Roman" w:eastAsia="Times New Roman" w:hAnsi="Times New Roman" w:cs="Times New Roman"/>
          <w:color w:val="000000"/>
          <w:sz w:val="26"/>
          <w:szCs w:val="26"/>
        </w:rPr>
        <w:t xml:space="preserve"> «На урок», «</w:t>
      </w:r>
      <w:proofErr w:type="spellStart"/>
      <w:r w:rsidRPr="009427DC">
        <w:rPr>
          <w:rFonts w:ascii="Times New Roman" w:eastAsia="Times New Roman" w:hAnsi="Times New Roman" w:cs="Times New Roman"/>
          <w:color w:val="000000"/>
          <w:sz w:val="26"/>
          <w:szCs w:val="26"/>
        </w:rPr>
        <w:t>Освіторія</w:t>
      </w:r>
      <w:proofErr w:type="spellEnd"/>
      <w:r w:rsidRPr="009427DC">
        <w:rPr>
          <w:rFonts w:ascii="Times New Roman" w:eastAsia="Times New Roman" w:hAnsi="Times New Roman" w:cs="Times New Roman"/>
          <w:color w:val="000000"/>
          <w:sz w:val="26"/>
          <w:szCs w:val="26"/>
        </w:rPr>
        <w:t>», «</w:t>
      </w:r>
      <w:proofErr w:type="spellStart"/>
      <w:r w:rsidRPr="009427DC">
        <w:rPr>
          <w:rFonts w:ascii="Times New Roman" w:eastAsia="Times New Roman" w:hAnsi="Times New Roman" w:cs="Times New Roman"/>
          <w:color w:val="000000"/>
          <w:sz w:val="26"/>
          <w:szCs w:val="26"/>
        </w:rPr>
        <w:t>Всеосвіта</w:t>
      </w:r>
      <w:proofErr w:type="spellEnd"/>
      <w:r w:rsidRPr="009427DC">
        <w:rPr>
          <w:rFonts w:ascii="Times New Roman" w:eastAsia="Times New Roman" w:hAnsi="Times New Roman" w:cs="Times New Roman"/>
          <w:color w:val="000000"/>
          <w:sz w:val="26"/>
          <w:szCs w:val="26"/>
        </w:rPr>
        <w:t>» тощо.</w:t>
      </w:r>
      <w:r w:rsidRPr="009427DC">
        <w:rPr>
          <w:rFonts w:ascii="Times New Roman" w:hAnsi="Times New Roman" w:cs="Times New Roman"/>
          <w:sz w:val="26"/>
          <w:szCs w:val="26"/>
        </w:rPr>
        <w:t xml:space="preserve"> Учителі ліцею активно долучалися і до </w:t>
      </w:r>
      <w:proofErr w:type="spellStart"/>
      <w:r w:rsidRPr="009427DC">
        <w:rPr>
          <w:rFonts w:ascii="Times New Roman" w:hAnsi="Times New Roman" w:cs="Times New Roman"/>
          <w:sz w:val="26"/>
          <w:szCs w:val="26"/>
        </w:rPr>
        <w:t>онлайн</w:t>
      </w:r>
      <w:proofErr w:type="spellEnd"/>
      <w:r w:rsidRPr="009427DC">
        <w:rPr>
          <w:rFonts w:ascii="Times New Roman" w:hAnsi="Times New Roman" w:cs="Times New Roman"/>
          <w:sz w:val="26"/>
          <w:szCs w:val="26"/>
        </w:rPr>
        <w:t xml:space="preserve"> семінарів та </w:t>
      </w:r>
      <w:proofErr w:type="spellStart"/>
      <w:r w:rsidRPr="009427DC">
        <w:rPr>
          <w:rFonts w:ascii="Times New Roman" w:hAnsi="Times New Roman" w:cs="Times New Roman"/>
          <w:sz w:val="26"/>
          <w:szCs w:val="26"/>
        </w:rPr>
        <w:t>відеоконференцій</w:t>
      </w:r>
      <w:proofErr w:type="spellEnd"/>
      <w:r w:rsidRPr="009427DC">
        <w:rPr>
          <w:rFonts w:ascii="Times New Roman" w:hAnsi="Times New Roman" w:cs="Times New Roman"/>
          <w:sz w:val="26"/>
          <w:szCs w:val="26"/>
        </w:rPr>
        <w:t>, організованих Рівненським ІППО та ДСЯО, анкетування щодо відпрацювання освітніх втрат.</w:t>
      </w:r>
    </w:p>
    <w:p w14:paraId="30F2EAC1" w14:textId="77777777" w:rsidR="00374AEB" w:rsidRPr="009427DC" w:rsidRDefault="00374AEB" w:rsidP="00374AEB">
      <w:pPr>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 xml:space="preserve">     Педагогічні працівники, які пройшли курси підвищення кваліфікації, діляться своїм досвідом на засіданнях методичних об’єднань, готують виступи на педагогічні ради.</w:t>
      </w:r>
    </w:p>
    <w:p w14:paraId="7224BDFC" w14:textId="77777777" w:rsidR="00374AEB" w:rsidRPr="009427DC" w:rsidRDefault="00374AEB" w:rsidP="00374AEB">
      <w:pPr>
        <w:jc w:val="both"/>
        <w:rPr>
          <w:rFonts w:ascii="Times New Roman" w:hAnsi="Times New Roman" w:cs="Times New Roman"/>
          <w:sz w:val="26"/>
          <w:szCs w:val="26"/>
        </w:rPr>
      </w:pPr>
      <w:r w:rsidRPr="009427DC">
        <w:rPr>
          <w:rFonts w:ascii="Times New Roman" w:eastAsia="Times New Roman" w:hAnsi="Times New Roman" w:cs="Times New Roman"/>
          <w:sz w:val="26"/>
          <w:szCs w:val="26"/>
        </w:rPr>
        <w:t xml:space="preserve">     </w:t>
      </w:r>
      <w:r w:rsidRPr="009427DC">
        <w:rPr>
          <w:rFonts w:ascii="Times New Roman" w:hAnsi="Times New Roman" w:cs="Times New Roman"/>
          <w:sz w:val="26"/>
          <w:szCs w:val="26"/>
        </w:rPr>
        <w:t xml:space="preserve"> На засіданні педагогічної ради школи погоджено і затверджено план курсової</w:t>
      </w:r>
      <w:r>
        <w:rPr>
          <w:rFonts w:ascii="Times New Roman" w:hAnsi="Times New Roman" w:cs="Times New Roman"/>
          <w:sz w:val="26"/>
          <w:szCs w:val="26"/>
        </w:rPr>
        <w:t xml:space="preserve"> перепідготовки вчителів на 2025</w:t>
      </w:r>
      <w:r w:rsidRPr="009427DC">
        <w:rPr>
          <w:rFonts w:ascii="Times New Roman" w:hAnsi="Times New Roman" w:cs="Times New Roman"/>
          <w:sz w:val="26"/>
          <w:szCs w:val="26"/>
        </w:rPr>
        <w:t xml:space="preserve"> рік.  </w:t>
      </w:r>
    </w:p>
    <w:p w14:paraId="06996A05" w14:textId="77777777" w:rsidR="00374AEB" w:rsidRPr="009427DC" w:rsidRDefault="00374AEB" w:rsidP="00374AEB">
      <w:pPr>
        <w:jc w:val="both"/>
        <w:rPr>
          <w:rFonts w:ascii="Times New Roman" w:hAnsi="Times New Roman" w:cs="Times New Roman"/>
          <w:sz w:val="26"/>
          <w:szCs w:val="26"/>
        </w:rPr>
      </w:pPr>
      <w:r w:rsidRPr="009427DC">
        <w:rPr>
          <w:rFonts w:ascii="Times New Roman" w:hAnsi="Times New Roman" w:cs="Times New Roman"/>
          <w:sz w:val="26"/>
          <w:szCs w:val="26"/>
        </w:rPr>
        <w:t xml:space="preserve">       Підвищенню рівня професійної компетентності вчителів сприяє атестація педагогічних працівників закладу, яка здійснюється відповідно до Положення про атестацію педагогічних працівників, затвердженого наказом Міністерства </w:t>
      </w:r>
      <w:r w:rsidRPr="009427DC">
        <w:rPr>
          <w:rFonts w:ascii="Times New Roman" w:hAnsi="Times New Roman" w:cs="Times New Roman"/>
          <w:sz w:val="26"/>
          <w:szCs w:val="26"/>
        </w:rPr>
        <w:lastRenderedPageBreak/>
        <w:t xml:space="preserve">освіти і науки України від 09.09.2022 року №805. У наявності перспективне та поточне планування атестації педагогічних працівників, щорічне корегування перспективного й поточного планування. 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 </w:t>
      </w:r>
    </w:p>
    <w:p w14:paraId="4684E81B" w14:textId="77777777" w:rsidR="00374AEB" w:rsidRPr="009427DC" w:rsidRDefault="00374AEB" w:rsidP="00374AEB">
      <w:pPr>
        <w:jc w:val="both"/>
        <w:rPr>
          <w:rFonts w:ascii="Times New Roman" w:hAnsi="Times New Roman" w:cs="Times New Roman"/>
          <w:sz w:val="26"/>
          <w:szCs w:val="26"/>
        </w:rPr>
      </w:pPr>
      <w:r w:rsidRPr="009427D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427DC">
        <w:rPr>
          <w:rFonts w:ascii="Times New Roman" w:hAnsi="Times New Roman" w:cs="Times New Roman"/>
          <w:sz w:val="26"/>
          <w:szCs w:val="26"/>
        </w:rPr>
        <w:t xml:space="preserve">  Згідно графіка у 2024</w:t>
      </w:r>
      <w:r>
        <w:rPr>
          <w:rFonts w:ascii="Times New Roman" w:hAnsi="Times New Roman" w:cs="Times New Roman"/>
          <w:sz w:val="26"/>
          <w:szCs w:val="26"/>
        </w:rPr>
        <w:t>-</w:t>
      </w:r>
      <w:r w:rsidRPr="009427DC">
        <w:rPr>
          <w:rFonts w:ascii="Times New Roman" w:hAnsi="Times New Roman" w:cs="Times New Roman"/>
          <w:sz w:val="26"/>
          <w:szCs w:val="26"/>
        </w:rPr>
        <w:t>20245 навчальному році пройшли чергову атестацію 3 педагоги: Усач С. Й., вчитель початкових класів (підтверджено кваліфікаційну категорію «спеціаліст вищої категорії» та педагогічне звання «старший учитель»),  Савчук Г. Б., вчитель початкових класів (підтверджено кваліфікаційну категорію «спеціаліст вищої категорії»),  Кравець О. В., вчитель фізичного виховання (встановлено кваліфікаційну категорію «спеціаліст першої категорії»).</w:t>
      </w:r>
    </w:p>
    <w:p w14:paraId="73C926AD" w14:textId="77777777" w:rsidR="00374AEB" w:rsidRPr="009427DC" w:rsidRDefault="00374AEB" w:rsidP="00374AEB">
      <w:pPr>
        <w:shd w:val="clear" w:color="auto" w:fill="FFFFFF"/>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 xml:space="preserve">У </w:t>
      </w:r>
      <w:proofErr w:type="spellStart"/>
      <w:r w:rsidRPr="009427DC">
        <w:rPr>
          <w:rFonts w:ascii="Times New Roman" w:eastAsia="Times New Roman" w:hAnsi="Times New Roman" w:cs="Times New Roman"/>
          <w:sz w:val="26"/>
          <w:szCs w:val="26"/>
        </w:rPr>
        <w:t>міжатестаційний</w:t>
      </w:r>
      <w:proofErr w:type="spellEnd"/>
      <w:r w:rsidRPr="009427DC">
        <w:rPr>
          <w:rFonts w:ascii="Times New Roman" w:eastAsia="Times New Roman" w:hAnsi="Times New Roman" w:cs="Times New Roman"/>
          <w:sz w:val="26"/>
          <w:szCs w:val="26"/>
        </w:rPr>
        <w:t xml:space="preserve"> період педагоги  брали  активну участь у методичній роботі ліцею, громади, області:</w:t>
      </w: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провели відкриті уроки;</w:t>
      </w: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 xml:space="preserve">брали участь в </w:t>
      </w:r>
      <w:proofErr w:type="spellStart"/>
      <w:r w:rsidRPr="009427DC">
        <w:rPr>
          <w:rFonts w:ascii="Times New Roman" w:eastAsia="Times New Roman" w:hAnsi="Times New Roman" w:cs="Times New Roman"/>
          <w:sz w:val="26"/>
          <w:szCs w:val="26"/>
        </w:rPr>
        <w:t>вебінарах</w:t>
      </w:r>
      <w:proofErr w:type="spellEnd"/>
      <w:r w:rsidRPr="009427DC">
        <w:rPr>
          <w:rFonts w:ascii="Times New Roman" w:eastAsia="Times New Roman" w:hAnsi="Times New Roman" w:cs="Times New Roman"/>
          <w:sz w:val="26"/>
          <w:szCs w:val="26"/>
        </w:rPr>
        <w:t xml:space="preserve">, </w:t>
      </w:r>
      <w:proofErr w:type="spellStart"/>
      <w:r w:rsidRPr="009427DC">
        <w:rPr>
          <w:rFonts w:ascii="Times New Roman" w:eastAsia="Times New Roman" w:hAnsi="Times New Roman" w:cs="Times New Roman"/>
          <w:sz w:val="26"/>
          <w:szCs w:val="26"/>
        </w:rPr>
        <w:t>онлайн-курсах</w:t>
      </w:r>
      <w:proofErr w:type="spellEnd"/>
      <w:r w:rsidRPr="009427DC">
        <w:rPr>
          <w:rFonts w:ascii="Times New Roman" w:eastAsia="Times New Roman" w:hAnsi="Times New Roman" w:cs="Times New Roman"/>
          <w:sz w:val="26"/>
          <w:szCs w:val="26"/>
        </w:rPr>
        <w:t>, конференціях;</w:t>
      </w: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виступали з доповідями на засіданні педагогічної ради;</w:t>
      </w: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брали участь у методичних та тематичних тижнях;</w:t>
      </w: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 xml:space="preserve">звітували про свої творчі здобутки в </w:t>
      </w:r>
      <w:proofErr w:type="spellStart"/>
      <w:r w:rsidRPr="009427DC">
        <w:rPr>
          <w:rFonts w:ascii="Times New Roman" w:eastAsia="Times New Roman" w:hAnsi="Times New Roman" w:cs="Times New Roman"/>
          <w:sz w:val="26"/>
          <w:szCs w:val="26"/>
        </w:rPr>
        <w:t>міжатестаційний</w:t>
      </w:r>
      <w:proofErr w:type="spellEnd"/>
      <w:r w:rsidRPr="009427DC">
        <w:rPr>
          <w:rFonts w:ascii="Times New Roman" w:eastAsia="Times New Roman" w:hAnsi="Times New Roman" w:cs="Times New Roman"/>
          <w:sz w:val="26"/>
          <w:szCs w:val="26"/>
        </w:rPr>
        <w:t xml:space="preserve"> період.</w:t>
      </w:r>
    </w:p>
    <w:p w14:paraId="06DDB702" w14:textId="77777777" w:rsidR="00374AEB" w:rsidRPr="009427DC" w:rsidRDefault="00374AEB" w:rsidP="00374AEB">
      <w:pPr>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Pr="009427DC">
        <w:rPr>
          <w:rFonts w:ascii="Times New Roman" w:eastAsia="Times New Roman" w:hAnsi="Times New Roman" w:cs="Times New Roman"/>
          <w:color w:val="000000"/>
          <w:sz w:val="26"/>
          <w:szCs w:val="26"/>
        </w:rPr>
        <w:t xml:space="preserve">Успішно відбулися творчі звіти вчителів, що атестувались. </w:t>
      </w:r>
    </w:p>
    <w:p w14:paraId="02C27A75" w14:textId="77777777" w:rsidR="00374AEB" w:rsidRPr="009427DC" w:rsidRDefault="00374AEB" w:rsidP="00374AEB">
      <w:pPr>
        <w:jc w:val="both"/>
        <w:rPr>
          <w:rFonts w:ascii="Times New Roman" w:hAnsi="Times New Roman" w:cs="Times New Roman"/>
          <w:sz w:val="26"/>
          <w:szCs w:val="26"/>
        </w:rPr>
      </w:pPr>
      <w:r w:rsidRPr="009427D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427DC">
        <w:rPr>
          <w:rFonts w:ascii="Times New Roman" w:hAnsi="Times New Roman" w:cs="Times New Roman"/>
          <w:sz w:val="26"/>
          <w:szCs w:val="26"/>
        </w:rPr>
        <w:t xml:space="preserve">   Щодо проходження добровільної сертифікації </w:t>
      </w:r>
      <w:proofErr w:type="spellStart"/>
      <w:r w:rsidRPr="009427DC">
        <w:rPr>
          <w:rFonts w:ascii="Times New Roman" w:hAnsi="Times New Roman" w:cs="Times New Roman"/>
          <w:sz w:val="26"/>
          <w:szCs w:val="26"/>
        </w:rPr>
        <w:t>цьогоріч</w:t>
      </w:r>
      <w:proofErr w:type="spellEnd"/>
      <w:r w:rsidRPr="009427DC">
        <w:rPr>
          <w:rFonts w:ascii="Times New Roman" w:hAnsi="Times New Roman" w:cs="Times New Roman"/>
          <w:sz w:val="26"/>
          <w:szCs w:val="26"/>
        </w:rPr>
        <w:t xml:space="preserve">  педагоги закладу не виявили бажання. </w:t>
      </w:r>
    </w:p>
    <w:p w14:paraId="79E08CDA" w14:textId="77777777" w:rsidR="00374AEB" w:rsidRPr="009427DC" w:rsidRDefault="00374AEB" w:rsidP="00374AEB">
      <w:pPr>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Pr="009427DC">
        <w:rPr>
          <w:rFonts w:ascii="Times New Roman" w:eastAsia="Times New Roman" w:hAnsi="Times New Roman" w:cs="Times New Roman"/>
          <w:color w:val="000000"/>
          <w:sz w:val="26"/>
          <w:szCs w:val="26"/>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у процесі своєї діяльності реалізував мету виховання, навчання та розвитку дітей, поставлену на початку навчального року. Загалом методична робота вирізнялася науковим конструктивним підходом до реалізації пріоритетних завдань в галузі освіти. </w:t>
      </w:r>
    </w:p>
    <w:p w14:paraId="368889CC" w14:textId="77777777" w:rsidR="00374AEB" w:rsidRPr="009427DC" w:rsidRDefault="00374AEB" w:rsidP="00374AE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427DC">
        <w:rPr>
          <w:rFonts w:ascii="Times New Roman" w:eastAsia="Times New Roman" w:hAnsi="Times New Roman" w:cs="Times New Roman"/>
          <w:sz w:val="26"/>
          <w:szCs w:val="26"/>
        </w:rPr>
        <w:t xml:space="preserve">Враховуючи викладене вище, у 2025-2026 </w:t>
      </w:r>
      <w:proofErr w:type="spellStart"/>
      <w:r w:rsidRPr="009427DC">
        <w:rPr>
          <w:rFonts w:ascii="Times New Roman" w:eastAsia="Times New Roman" w:hAnsi="Times New Roman" w:cs="Times New Roman"/>
          <w:sz w:val="26"/>
          <w:szCs w:val="26"/>
        </w:rPr>
        <w:t>н.р</w:t>
      </w:r>
      <w:proofErr w:type="spellEnd"/>
      <w:r w:rsidRPr="009427DC">
        <w:rPr>
          <w:rFonts w:ascii="Times New Roman" w:eastAsia="Times New Roman" w:hAnsi="Times New Roman" w:cs="Times New Roman"/>
          <w:sz w:val="26"/>
          <w:szCs w:val="26"/>
        </w:rPr>
        <w:t>. заклад ставить за мету: </w:t>
      </w:r>
    </w:p>
    <w:p w14:paraId="2F1B3898" w14:textId="77777777" w:rsidR="00374AEB" w:rsidRPr="009427DC" w:rsidRDefault="00374AEB" w:rsidP="00374AEB">
      <w:pPr>
        <w:numPr>
          <w:ilvl w:val="0"/>
          <w:numId w:val="20"/>
        </w:numPr>
        <w:tabs>
          <w:tab w:val="num" w:pos="426"/>
        </w:tabs>
        <w:ind w:left="426" w:hanging="426"/>
        <w:jc w:val="both"/>
        <w:textAlignment w:val="baseline"/>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 xml:space="preserve">завершити роботу над методичною темою </w:t>
      </w:r>
      <w:r w:rsidRPr="009427DC">
        <w:rPr>
          <w:rFonts w:ascii="Times New Roman" w:eastAsia="Calibri" w:hAnsi="Times New Roman" w:cs="Times New Roman"/>
          <w:b/>
          <w:sz w:val="26"/>
          <w:szCs w:val="26"/>
        </w:rPr>
        <w:t xml:space="preserve">«Формування  </w:t>
      </w:r>
      <w:proofErr w:type="spellStart"/>
      <w:r w:rsidRPr="009427DC">
        <w:rPr>
          <w:rFonts w:ascii="Times New Roman" w:eastAsia="Calibri" w:hAnsi="Times New Roman" w:cs="Times New Roman"/>
          <w:b/>
          <w:sz w:val="26"/>
          <w:szCs w:val="26"/>
        </w:rPr>
        <w:t>компетентнісної</w:t>
      </w:r>
      <w:proofErr w:type="spellEnd"/>
      <w:r w:rsidRPr="009427DC">
        <w:rPr>
          <w:rFonts w:ascii="Times New Roman" w:eastAsia="Calibri" w:hAnsi="Times New Roman" w:cs="Times New Roman"/>
          <w:b/>
          <w:sz w:val="26"/>
          <w:szCs w:val="26"/>
        </w:rPr>
        <w:t xml:space="preserve"> особистості здобувачів освіти  засобами </w:t>
      </w:r>
      <w:r w:rsidRPr="009427DC">
        <w:rPr>
          <w:rFonts w:ascii="Times New Roman" w:eastAsia="Calibri" w:hAnsi="Times New Roman" w:cs="Times New Roman"/>
          <w:b/>
          <w:bCs/>
          <w:sz w:val="26"/>
          <w:szCs w:val="26"/>
        </w:rPr>
        <w:t>інформаційно-комунікаційних та інноваційних технологій в умовах розбудови Нової української школи»</w:t>
      </w:r>
    </w:p>
    <w:p w14:paraId="4256DEC2" w14:textId="77777777" w:rsidR="00374AEB" w:rsidRPr="009427DC" w:rsidRDefault="00374AEB" w:rsidP="00374AEB">
      <w:pPr>
        <w:numPr>
          <w:ilvl w:val="0"/>
          <w:numId w:val="20"/>
        </w:numPr>
        <w:tabs>
          <w:tab w:val="num" w:pos="426"/>
        </w:tabs>
        <w:ind w:left="426" w:hanging="426"/>
        <w:jc w:val="both"/>
        <w:textAlignment w:val="baseline"/>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rPr>
        <w:t>продовжити створювати умови для забезпечення в закладі сучасної, доступної та якісної системи освіти відповідно до вимог суспільства, запитів особистості й потреб держави;</w:t>
      </w:r>
    </w:p>
    <w:p w14:paraId="19AC9384" w14:textId="77777777" w:rsidR="00374AEB" w:rsidRPr="009427DC" w:rsidRDefault="00374AEB" w:rsidP="00374AEB">
      <w:pPr>
        <w:numPr>
          <w:ilvl w:val="0"/>
          <w:numId w:val="20"/>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 xml:space="preserve">продовжити реалізацію </w:t>
      </w:r>
      <w:proofErr w:type="spellStart"/>
      <w:r w:rsidRPr="009427DC">
        <w:rPr>
          <w:rFonts w:ascii="Times New Roman" w:eastAsia="Times New Roman" w:hAnsi="Times New Roman" w:cs="Times New Roman"/>
          <w:color w:val="000000"/>
          <w:sz w:val="26"/>
          <w:szCs w:val="26"/>
        </w:rPr>
        <w:t>компетентнісного</w:t>
      </w:r>
      <w:proofErr w:type="spellEnd"/>
      <w:r w:rsidRPr="009427DC">
        <w:rPr>
          <w:rFonts w:ascii="Times New Roman" w:eastAsia="Times New Roman" w:hAnsi="Times New Roman" w:cs="Times New Roman"/>
          <w:color w:val="000000"/>
          <w:sz w:val="26"/>
          <w:szCs w:val="26"/>
        </w:rPr>
        <w:t xml:space="preserve"> та </w:t>
      </w:r>
      <w:proofErr w:type="spellStart"/>
      <w:r w:rsidRPr="009427DC">
        <w:rPr>
          <w:rFonts w:ascii="Times New Roman" w:eastAsia="Times New Roman" w:hAnsi="Times New Roman" w:cs="Times New Roman"/>
          <w:color w:val="000000"/>
          <w:sz w:val="26"/>
          <w:szCs w:val="26"/>
        </w:rPr>
        <w:t>діяльнісного</w:t>
      </w:r>
      <w:proofErr w:type="spellEnd"/>
      <w:r w:rsidRPr="009427DC">
        <w:rPr>
          <w:rFonts w:ascii="Times New Roman" w:eastAsia="Times New Roman" w:hAnsi="Times New Roman" w:cs="Times New Roman"/>
          <w:color w:val="000000"/>
          <w:sz w:val="26"/>
          <w:szCs w:val="26"/>
        </w:rPr>
        <w:t xml:space="preserve"> підходів до розвитку, виховання й навчання учнів через оновлення змісту освіти й упровадження нових освітніх технологій, зокрема інформаційних, на всіх циклах навчання;</w:t>
      </w:r>
    </w:p>
    <w:p w14:paraId="0CA3FD08" w14:textId="77777777" w:rsidR="00374AEB" w:rsidRPr="009427DC" w:rsidRDefault="00374AEB" w:rsidP="00374AEB">
      <w:pPr>
        <w:numPr>
          <w:ilvl w:val="0"/>
          <w:numId w:val="21"/>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lastRenderedPageBreak/>
        <w:t>забезпечити необхідні умови щодо  реалізації впровадження нового Державного стандарту початкової, базової і повної загальної середньої освіти;</w:t>
      </w:r>
    </w:p>
    <w:p w14:paraId="0A2ED9BA" w14:textId="77777777" w:rsidR="00374AEB" w:rsidRPr="009427DC" w:rsidRDefault="00374AEB" w:rsidP="00374AEB">
      <w:pPr>
        <w:numPr>
          <w:ilvl w:val="0"/>
          <w:numId w:val="22"/>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 xml:space="preserve">активізувати роботу щодо організації освітнього процесу через чітке структурування навчального матеріалу на уроці, встановлення пріоритету уроку, як засобу соціалізації учнів та розвитку життєвих </w:t>
      </w:r>
      <w:proofErr w:type="spellStart"/>
      <w:r w:rsidRPr="009427DC">
        <w:rPr>
          <w:rFonts w:ascii="Times New Roman" w:eastAsia="Times New Roman" w:hAnsi="Times New Roman" w:cs="Times New Roman"/>
          <w:color w:val="000000"/>
          <w:sz w:val="26"/>
          <w:szCs w:val="26"/>
        </w:rPr>
        <w:t>компетенцій</w:t>
      </w:r>
      <w:proofErr w:type="spellEnd"/>
      <w:r w:rsidRPr="009427DC">
        <w:rPr>
          <w:rFonts w:ascii="Times New Roman" w:eastAsia="Times New Roman" w:hAnsi="Times New Roman" w:cs="Times New Roman"/>
          <w:color w:val="000000"/>
          <w:sz w:val="26"/>
          <w:szCs w:val="26"/>
        </w:rPr>
        <w:t>;</w:t>
      </w:r>
    </w:p>
    <w:p w14:paraId="4263626D" w14:textId="77777777" w:rsidR="00374AEB" w:rsidRPr="009427DC" w:rsidRDefault="00374AEB" w:rsidP="00374AEB">
      <w:pPr>
        <w:numPr>
          <w:ilvl w:val="0"/>
          <w:numId w:val="23"/>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продовжити інформатизацію освітнього процесу, використання інформаційно-комунікаційних технологій у процесі вивчення всіх предметів навчального плану та управлінської діяльності;</w:t>
      </w:r>
    </w:p>
    <w:p w14:paraId="79C3CFBA" w14:textId="77777777" w:rsidR="00374AEB" w:rsidRPr="009427DC" w:rsidRDefault="00374AEB" w:rsidP="00374AEB">
      <w:pPr>
        <w:numPr>
          <w:ilvl w:val="0"/>
          <w:numId w:val="24"/>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продовжити роботу щодо підвищення якості впровадження в освітній процес інноваційних технологій, інтерактивних методів навчання;</w:t>
      </w:r>
    </w:p>
    <w:p w14:paraId="6805147E" w14:textId="77777777" w:rsidR="00374AEB" w:rsidRPr="009427DC" w:rsidRDefault="00374AEB" w:rsidP="00374AEB">
      <w:pPr>
        <w:numPr>
          <w:ilvl w:val="0"/>
          <w:numId w:val="25"/>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спрямувати методичну роботу закладу освіти на успішну реалізацію елементів дистанційного та змішаного навчання здобувачів освіти;</w:t>
      </w:r>
    </w:p>
    <w:p w14:paraId="25F024A1" w14:textId="77777777" w:rsidR="00374AEB" w:rsidRPr="009427DC" w:rsidRDefault="00374AEB" w:rsidP="00374AEB">
      <w:pPr>
        <w:numPr>
          <w:ilvl w:val="0"/>
          <w:numId w:val="26"/>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активізувати індивідуальну роботу з обдарованими та талановитими дітьми, систематично та послідовно готувати дітей до олімпіад, конкурсів, турнірів різного рівня;</w:t>
      </w:r>
    </w:p>
    <w:p w14:paraId="08B9FBD3" w14:textId="77777777" w:rsidR="00374AEB" w:rsidRPr="009427DC" w:rsidRDefault="00374AEB" w:rsidP="00374AEB">
      <w:pPr>
        <w:numPr>
          <w:ilvl w:val="0"/>
          <w:numId w:val="27"/>
        </w:numPr>
        <w:tabs>
          <w:tab w:val="num" w:pos="426"/>
        </w:tabs>
        <w:ind w:left="426" w:hanging="426"/>
        <w:jc w:val="both"/>
        <w:textAlignment w:val="baseline"/>
        <w:rPr>
          <w:rFonts w:ascii="Times New Roman" w:eastAsia="Times New Roman" w:hAnsi="Times New Roman" w:cs="Times New Roman"/>
          <w:color w:val="555555"/>
          <w:sz w:val="26"/>
          <w:szCs w:val="26"/>
        </w:rPr>
      </w:pPr>
      <w:r w:rsidRPr="009427DC">
        <w:rPr>
          <w:rFonts w:ascii="Times New Roman" w:eastAsia="Times New Roman" w:hAnsi="Times New Roman" w:cs="Times New Roman"/>
          <w:color w:val="000000"/>
          <w:sz w:val="26"/>
          <w:szCs w:val="26"/>
        </w:rPr>
        <w:t>зміцнювати матеріально-технічну базу закладу освіти при залученні організацій, громадськості, спонсорів, батьків.</w:t>
      </w:r>
    </w:p>
    <w:p w14:paraId="61FE7E21" w14:textId="77777777" w:rsidR="00374AEB" w:rsidRPr="009427DC" w:rsidRDefault="00374AEB" w:rsidP="00374AEB">
      <w:pPr>
        <w:ind w:firstLine="709"/>
        <w:jc w:val="both"/>
        <w:rPr>
          <w:rFonts w:ascii="Times New Roman" w:eastAsia="Times New Roman" w:hAnsi="Times New Roman" w:cs="Times New Roman"/>
          <w:color w:val="000000"/>
          <w:sz w:val="26"/>
          <w:szCs w:val="26"/>
        </w:rPr>
      </w:pPr>
      <w:proofErr w:type="gramStart"/>
      <w:r w:rsidRPr="009427DC">
        <w:rPr>
          <w:rFonts w:ascii="Times New Roman" w:eastAsia="Times New Roman" w:hAnsi="Times New Roman" w:cs="Times New Roman"/>
          <w:color w:val="000000"/>
          <w:sz w:val="26"/>
          <w:szCs w:val="26"/>
          <w:lang w:val="ru-RU"/>
        </w:rPr>
        <w:t>З</w:t>
      </w:r>
      <w:proofErr w:type="gramEnd"/>
      <w:r w:rsidRPr="009427DC">
        <w:rPr>
          <w:rFonts w:ascii="Times New Roman" w:eastAsia="Times New Roman" w:hAnsi="Times New Roman" w:cs="Times New Roman"/>
          <w:color w:val="000000"/>
          <w:sz w:val="26"/>
          <w:szCs w:val="26"/>
          <w:lang w:val="ru-RU"/>
        </w:rPr>
        <w:t xml:space="preserve"> метою </w:t>
      </w:r>
      <w:proofErr w:type="spellStart"/>
      <w:r w:rsidRPr="009427DC">
        <w:rPr>
          <w:rFonts w:ascii="Times New Roman" w:eastAsia="Times New Roman" w:hAnsi="Times New Roman" w:cs="Times New Roman"/>
          <w:color w:val="000000"/>
          <w:sz w:val="26"/>
          <w:szCs w:val="26"/>
          <w:lang w:val="ru-RU"/>
        </w:rPr>
        <w:t>створення</w:t>
      </w:r>
      <w:proofErr w:type="spellEnd"/>
      <w:r w:rsidRPr="009427DC">
        <w:rPr>
          <w:rFonts w:ascii="Times New Roman" w:eastAsia="Times New Roman" w:hAnsi="Times New Roman" w:cs="Times New Roman"/>
          <w:color w:val="000000"/>
          <w:sz w:val="26"/>
          <w:szCs w:val="26"/>
          <w:lang w:val="ru-RU"/>
        </w:rPr>
        <w:t xml:space="preserve"> максимально </w:t>
      </w:r>
      <w:proofErr w:type="spellStart"/>
      <w:r w:rsidRPr="009427DC">
        <w:rPr>
          <w:rFonts w:ascii="Times New Roman" w:eastAsia="Times New Roman" w:hAnsi="Times New Roman" w:cs="Times New Roman"/>
          <w:color w:val="000000"/>
          <w:sz w:val="26"/>
          <w:szCs w:val="26"/>
          <w:lang w:val="ru-RU"/>
        </w:rPr>
        <w:t>сприятливих</w:t>
      </w:r>
      <w:proofErr w:type="spellEnd"/>
      <w:r w:rsidRPr="009427DC">
        <w:rPr>
          <w:rFonts w:ascii="Times New Roman" w:eastAsia="Times New Roman" w:hAnsi="Times New Roman" w:cs="Times New Roman"/>
          <w:color w:val="000000"/>
          <w:sz w:val="26"/>
          <w:szCs w:val="26"/>
          <w:lang w:val="ru-RU"/>
        </w:rPr>
        <w:t xml:space="preserve"> умов для </w:t>
      </w:r>
      <w:proofErr w:type="spellStart"/>
      <w:r w:rsidRPr="009427DC">
        <w:rPr>
          <w:rFonts w:ascii="Times New Roman" w:eastAsia="Times New Roman" w:hAnsi="Times New Roman" w:cs="Times New Roman"/>
          <w:color w:val="000000"/>
          <w:sz w:val="26"/>
          <w:szCs w:val="26"/>
          <w:lang w:val="ru-RU"/>
        </w:rPr>
        <w:t>розвитку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творчого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зростання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їх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інтелектуального</w:t>
      </w:r>
      <w:proofErr w:type="spellEnd"/>
      <w:r w:rsidRPr="009427DC">
        <w:rPr>
          <w:rFonts w:ascii="Times New Roman" w:eastAsia="Times New Roman" w:hAnsi="Times New Roman" w:cs="Times New Roman"/>
          <w:color w:val="000000"/>
          <w:sz w:val="26"/>
          <w:szCs w:val="26"/>
          <w:lang w:val="ru-RU"/>
        </w:rPr>
        <w:t>, духовного та морально-</w:t>
      </w:r>
      <w:proofErr w:type="spellStart"/>
      <w:r w:rsidRPr="009427DC">
        <w:rPr>
          <w:rFonts w:ascii="Times New Roman" w:eastAsia="Times New Roman" w:hAnsi="Times New Roman" w:cs="Times New Roman"/>
          <w:color w:val="000000"/>
          <w:sz w:val="26"/>
          <w:szCs w:val="26"/>
          <w:lang w:val="ru-RU"/>
        </w:rPr>
        <w:t>естетичного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розвитку</w:t>
      </w:r>
      <w:proofErr w:type="spellEnd"/>
      <w:r w:rsidRPr="009427DC">
        <w:rPr>
          <w:rFonts w:ascii="Times New Roman" w:eastAsia="Times New Roman" w:hAnsi="Times New Roman" w:cs="Times New Roman"/>
          <w:color w:val="000000"/>
          <w:sz w:val="26"/>
          <w:szCs w:val="26"/>
          <w:lang w:val="ru-RU"/>
        </w:rPr>
        <w:t xml:space="preserve"> в </w:t>
      </w:r>
      <w:proofErr w:type="spellStart"/>
      <w:r w:rsidRPr="009427DC">
        <w:rPr>
          <w:rFonts w:ascii="Times New Roman" w:eastAsia="Times New Roman" w:hAnsi="Times New Roman" w:cs="Times New Roman"/>
          <w:color w:val="000000"/>
          <w:sz w:val="26"/>
          <w:szCs w:val="26"/>
          <w:lang w:val="ru-RU"/>
        </w:rPr>
        <w:t>ліцеї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організовано</w:t>
      </w:r>
      <w:proofErr w:type="spellEnd"/>
      <w:r w:rsidRPr="009427DC">
        <w:rPr>
          <w:rFonts w:ascii="Times New Roman" w:eastAsia="Times New Roman" w:hAnsi="Times New Roman" w:cs="Times New Roman"/>
          <w:color w:val="000000"/>
          <w:sz w:val="26"/>
          <w:szCs w:val="26"/>
          <w:lang w:val="ru-RU"/>
        </w:rPr>
        <w:t xml:space="preserve"> роботу з </w:t>
      </w:r>
      <w:proofErr w:type="spellStart"/>
      <w:r w:rsidRPr="009427DC">
        <w:rPr>
          <w:rFonts w:ascii="Times New Roman" w:eastAsia="Times New Roman" w:hAnsi="Times New Roman" w:cs="Times New Roman"/>
          <w:color w:val="000000"/>
          <w:sz w:val="26"/>
          <w:szCs w:val="26"/>
          <w:lang w:val="ru-RU"/>
        </w:rPr>
        <w:t>обдарованими</w:t>
      </w:r>
      <w:proofErr w:type="spellEnd"/>
      <w:r w:rsidRPr="009427DC">
        <w:rPr>
          <w:rFonts w:ascii="Times New Roman" w:eastAsia="Times New Roman" w:hAnsi="Times New Roman" w:cs="Times New Roman"/>
          <w:color w:val="000000"/>
          <w:sz w:val="26"/>
          <w:szCs w:val="26"/>
          <w:lang w:val="ru-RU"/>
        </w:rPr>
        <w:t xml:space="preserve"> та </w:t>
      </w:r>
      <w:proofErr w:type="spellStart"/>
      <w:r w:rsidRPr="009427DC">
        <w:rPr>
          <w:rFonts w:ascii="Times New Roman" w:eastAsia="Times New Roman" w:hAnsi="Times New Roman" w:cs="Times New Roman"/>
          <w:color w:val="000000"/>
          <w:sz w:val="26"/>
          <w:szCs w:val="26"/>
          <w:lang w:val="ru-RU"/>
        </w:rPr>
        <w:t>здібними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дітьми</w:t>
      </w:r>
      <w:proofErr w:type="spellEnd"/>
      <w:r w:rsidRPr="009427DC">
        <w:rPr>
          <w:rFonts w:ascii="Times New Roman" w:eastAsia="Times New Roman" w:hAnsi="Times New Roman" w:cs="Times New Roman"/>
          <w:color w:val="000000"/>
          <w:sz w:val="26"/>
          <w:szCs w:val="26"/>
          <w:lang w:val="ru-RU"/>
        </w:rPr>
        <w:t xml:space="preserve">. </w:t>
      </w:r>
    </w:p>
    <w:p w14:paraId="7B39A5D4" w14:textId="77777777" w:rsidR="00374AEB" w:rsidRPr="009427DC" w:rsidRDefault="00374AEB" w:rsidP="00374AEB">
      <w:pPr>
        <w:ind w:firstLine="709"/>
        <w:jc w:val="both"/>
        <w:rPr>
          <w:rFonts w:ascii="Times New Roman" w:eastAsia="Times New Roman" w:hAnsi="Times New Roman" w:cs="Times New Roman"/>
          <w:sz w:val="26"/>
          <w:szCs w:val="26"/>
        </w:rPr>
      </w:pPr>
      <w:r w:rsidRPr="009427DC">
        <w:rPr>
          <w:rFonts w:ascii="Times New Roman" w:eastAsia="Times New Roman" w:hAnsi="Times New Roman" w:cs="Times New Roman"/>
          <w:sz w:val="26"/>
          <w:szCs w:val="26"/>
          <w:lang w:eastAsia="ru-RU"/>
        </w:rPr>
        <w:t xml:space="preserve">У 2024-2025 </w:t>
      </w:r>
      <w:proofErr w:type="spellStart"/>
      <w:r w:rsidRPr="009427DC">
        <w:rPr>
          <w:rFonts w:ascii="Times New Roman" w:eastAsia="Times New Roman" w:hAnsi="Times New Roman" w:cs="Times New Roman"/>
          <w:sz w:val="26"/>
          <w:szCs w:val="26"/>
          <w:lang w:eastAsia="ru-RU"/>
        </w:rPr>
        <w:t>н.р</w:t>
      </w:r>
      <w:proofErr w:type="spellEnd"/>
      <w:r w:rsidRPr="009427DC">
        <w:rPr>
          <w:rFonts w:ascii="Times New Roman" w:eastAsia="Times New Roman" w:hAnsi="Times New Roman" w:cs="Times New Roman"/>
          <w:sz w:val="26"/>
          <w:szCs w:val="26"/>
          <w:lang w:eastAsia="ru-RU"/>
        </w:rPr>
        <w:t xml:space="preserve">. учні ліцею </w:t>
      </w:r>
      <w:r w:rsidRPr="009427DC">
        <w:rPr>
          <w:rFonts w:ascii="Times New Roman" w:eastAsia="Times New Roman" w:hAnsi="Times New Roman" w:cs="Times New Roman"/>
          <w:sz w:val="26"/>
          <w:szCs w:val="26"/>
        </w:rPr>
        <w:t>були учасниками в інтелектуальних, творчих конкурсах, змаганнях, олімпіадах,  в освітніх проектах, програмах і досягли певних результатів.</w:t>
      </w:r>
    </w:p>
    <w:p w14:paraId="6D9BC128" w14:textId="77777777" w:rsidR="00374AEB" w:rsidRPr="009427DC" w:rsidRDefault="00374AEB" w:rsidP="00374AEB">
      <w:pPr>
        <w:rPr>
          <w:rFonts w:ascii="Times New Roman" w:eastAsia="Calibri" w:hAnsi="Times New Roman" w:cs="Times New Roman"/>
          <w:sz w:val="26"/>
          <w:szCs w:val="26"/>
        </w:rPr>
      </w:pPr>
      <w:r w:rsidRPr="009427DC">
        <w:rPr>
          <w:rFonts w:ascii="Times New Roman" w:eastAsia="Times New Roman" w:hAnsi="Times New Roman" w:cs="Times New Roman"/>
          <w:b/>
          <w:i/>
          <w:sz w:val="26"/>
          <w:szCs w:val="26"/>
        </w:rPr>
        <w:t xml:space="preserve">                     Досягнення учнів у 2024-2025  навчальному  році</w:t>
      </w:r>
    </w:p>
    <w:tbl>
      <w:tblPr>
        <w:tblStyle w:val="11"/>
        <w:tblW w:w="9889" w:type="dxa"/>
        <w:tblLayout w:type="fixed"/>
        <w:tblLook w:val="04A0" w:firstRow="1" w:lastRow="0" w:firstColumn="1" w:lastColumn="0" w:noHBand="0" w:noVBand="1"/>
      </w:tblPr>
      <w:tblGrid>
        <w:gridCol w:w="566"/>
        <w:gridCol w:w="1669"/>
        <w:gridCol w:w="708"/>
        <w:gridCol w:w="3686"/>
        <w:gridCol w:w="1276"/>
        <w:gridCol w:w="1984"/>
      </w:tblGrid>
      <w:tr w:rsidR="00374AEB" w:rsidRPr="009427DC" w14:paraId="0B5D09D6" w14:textId="77777777" w:rsidTr="00374AEB">
        <w:trPr>
          <w:trHeight w:val="80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E0136" w14:textId="77777777" w:rsidR="00374AEB" w:rsidRPr="009427DC" w:rsidRDefault="00374AEB" w:rsidP="00374AEB">
            <w:pPr>
              <w:rPr>
                <w:rFonts w:ascii="Times New Roman" w:hAnsi="Times New Roman"/>
                <w:b/>
                <w:i/>
                <w:sz w:val="26"/>
                <w:szCs w:val="26"/>
              </w:rPr>
            </w:pPr>
            <w:r w:rsidRPr="009427DC">
              <w:rPr>
                <w:rFonts w:ascii="Times New Roman" w:hAnsi="Times New Roman"/>
                <w:b/>
                <w:i/>
                <w:sz w:val="26"/>
                <w:szCs w:val="26"/>
              </w:rPr>
              <w:t>№ з/</w:t>
            </w:r>
            <w:proofErr w:type="gramStart"/>
            <w:r w:rsidRPr="009427DC">
              <w:rPr>
                <w:rFonts w:ascii="Times New Roman" w:hAnsi="Times New Roman"/>
                <w:b/>
                <w:i/>
                <w:sz w:val="26"/>
                <w:szCs w:val="26"/>
              </w:rPr>
              <w:t>п</w:t>
            </w:r>
            <w:proofErr w:type="gramEnd"/>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3AD3" w14:textId="77777777" w:rsidR="00374AEB" w:rsidRPr="009427DC" w:rsidRDefault="00374AEB" w:rsidP="00374AEB">
            <w:pPr>
              <w:rPr>
                <w:rFonts w:ascii="Times New Roman" w:hAnsi="Times New Roman"/>
                <w:b/>
                <w:i/>
                <w:sz w:val="26"/>
                <w:szCs w:val="26"/>
              </w:rPr>
            </w:pPr>
            <w:proofErr w:type="spellStart"/>
            <w:proofErr w:type="gramStart"/>
            <w:r w:rsidRPr="009427DC">
              <w:rPr>
                <w:rFonts w:ascii="Times New Roman" w:hAnsi="Times New Roman"/>
                <w:b/>
                <w:i/>
                <w:sz w:val="26"/>
                <w:szCs w:val="26"/>
              </w:rPr>
              <w:t>Пр</w:t>
            </w:r>
            <w:proofErr w:type="gramEnd"/>
            <w:r w:rsidRPr="009427DC">
              <w:rPr>
                <w:rFonts w:ascii="Times New Roman" w:hAnsi="Times New Roman"/>
                <w:b/>
                <w:i/>
                <w:sz w:val="26"/>
                <w:szCs w:val="26"/>
              </w:rPr>
              <w:t>ізвище</w:t>
            </w:r>
            <w:proofErr w:type="spellEnd"/>
            <w:r w:rsidRPr="009427DC">
              <w:rPr>
                <w:rFonts w:ascii="Times New Roman" w:hAnsi="Times New Roman"/>
                <w:b/>
                <w:i/>
                <w:sz w:val="26"/>
                <w:szCs w:val="26"/>
              </w:rPr>
              <w:t xml:space="preserve">, </w:t>
            </w:r>
            <w:proofErr w:type="spellStart"/>
            <w:r w:rsidRPr="009427DC">
              <w:rPr>
                <w:rFonts w:ascii="Times New Roman" w:hAnsi="Times New Roman"/>
                <w:b/>
                <w:i/>
                <w:sz w:val="26"/>
                <w:szCs w:val="26"/>
              </w:rPr>
              <w:t>ім’я</w:t>
            </w:r>
            <w:proofErr w:type="spellEnd"/>
            <w:r w:rsidRPr="009427DC">
              <w:rPr>
                <w:rFonts w:ascii="Times New Roman" w:hAnsi="Times New Roman"/>
                <w:b/>
                <w:i/>
                <w:sz w:val="26"/>
                <w:szCs w:val="26"/>
              </w:rPr>
              <w:t xml:space="preserve">  </w:t>
            </w:r>
            <w:proofErr w:type="spellStart"/>
            <w:r w:rsidRPr="009427DC">
              <w:rPr>
                <w:rFonts w:ascii="Times New Roman" w:hAnsi="Times New Roman"/>
                <w:b/>
                <w:i/>
                <w:sz w:val="26"/>
                <w:szCs w:val="26"/>
              </w:rPr>
              <w:t>учня</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A920F" w14:textId="77777777" w:rsidR="00374AEB" w:rsidRPr="009427DC" w:rsidRDefault="00374AEB" w:rsidP="00374AEB">
            <w:pPr>
              <w:ind w:right="-108"/>
              <w:rPr>
                <w:rFonts w:ascii="Times New Roman" w:hAnsi="Times New Roman"/>
                <w:b/>
                <w:i/>
                <w:sz w:val="26"/>
                <w:szCs w:val="26"/>
              </w:rPr>
            </w:pPr>
            <w:proofErr w:type="spellStart"/>
            <w:r w:rsidRPr="009427DC">
              <w:rPr>
                <w:rFonts w:ascii="Times New Roman" w:hAnsi="Times New Roman"/>
                <w:b/>
                <w:i/>
                <w:sz w:val="26"/>
                <w:szCs w:val="26"/>
              </w:rPr>
              <w:t>Клас</w:t>
            </w:r>
            <w:proofErr w:type="spellEnd"/>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22863" w14:textId="77777777" w:rsidR="00374AEB" w:rsidRPr="009427DC" w:rsidRDefault="00374AEB" w:rsidP="00374AEB">
            <w:pPr>
              <w:rPr>
                <w:rFonts w:ascii="Times New Roman" w:hAnsi="Times New Roman"/>
                <w:b/>
                <w:i/>
                <w:sz w:val="26"/>
                <w:szCs w:val="26"/>
              </w:rPr>
            </w:pPr>
            <w:proofErr w:type="spellStart"/>
            <w:r w:rsidRPr="009427DC">
              <w:rPr>
                <w:rFonts w:ascii="Times New Roman" w:hAnsi="Times New Roman"/>
                <w:b/>
                <w:i/>
                <w:sz w:val="26"/>
                <w:szCs w:val="26"/>
              </w:rPr>
              <w:t>Назва</w:t>
            </w:r>
            <w:proofErr w:type="spellEnd"/>
            <w:r w:rsidRPr="009427DC">
              <w:rPr>
                <w:rFonts w:ascii="Times New Roman" w:hAnsi="Times New Roman"/>
                <w:b/>
                <w:i/>
                <w:sz w:val="26"/>
                <w:szCs w:val="26"/>
              </w:rPr>
              <w:t xml:space="preserve">  конкурсу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416C3" w14:textId="77777777" w:rsidR="00374AEB" w:rsidRPr="009427DC" w:rsidRDefault="00374AEB" w:rsidP="00374AEB">
            <w:pPr>
              <w:ind w:left="-12" w:right="-108" w:hanging="142"/>
              <w:rPr>
                <w:rFonts w:ascii="Times New Roman" w:hAnsi="Times New Roman"/>
                <w:b/>
                <w:i/>
                <w:sz w:val="26"/>
                <w:szCs w:val="26"/>
              </w:rPr>
            </w:pPr>
            <w:r w:rsidRPr="009427DC">
              <w:rPr>
                <w:rFonts w:ascii="Times New Roman" w:hAnsi="Times New Roman"/>
                <w:b/>
                <w:i/>
                <w:sz w:val="26"/>
                <w:szCs w:val="26"/>
              </w:rPr>
              <w:t>Результат</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A048B" w14:textId="77777777" w:rsidR="00374AEB" w:rsidRPr="009427DC" w:rsidRDefault="00374AEB" w:rsidP="00374AEB">
            <w:pPr>
              <w:rPr>
                <w:rFonts w:ascii="Times New Roman" w:hAnsi="Times New Roman"/>
                <w:b/>
                <w:i/>
                <w:sz w:val="26"/>
                <w:szCs w:val="26"/>
              </w:rPr>
            </w:pPr>
            <w:proofErr w:type="spellStart"/>
            <w:proofErr w:type="gramStart"/>
            <w:r w:rsidRPr="009427DC">
              <w:rPr>
                <w:rFonts w:ascii="Times New Roman" w:hAnsi="Times New Roman"/>
                <w:b/>
                <w:i/>
                <w:sz w:val="26"/>
                <w:szCs w:val="26"/>
              </w:rPr>
              <w:t>Пр</w:t>
            </w:r>
            <w:proofErr w:type="gramEnd"/>
            <w:r w:rsidRPr="009427DC">
              <w:rPr>
                <w:rFonts w:ascii="Times New Roman" w:hAnsi="Times New Roman"/>
                <w:b/>
                <w:i/>
                <w:sz w:val="26"/>
                <w:szCs w:val="26"/>
              </w:rPr>
              <w:t>ізвище</w:t>
            </w:r>
            <w:proofErr w:type="spellEnd"/>
            <w:r w:rsidRPr="009427DC">
              <w:rPr>
                <w:rFonts w:ascii="Times New Roman" w:hAnsi="Times New Roman"/>
                <w:b/>
                <w:i/>
                <w:sz w:val="26"/>
                <w:szCs w:val="26"/>
              </w:rPr>
              <w:t xml:space="preserve">, </w:t>
            </w:r>
            <w:proofErr w:type="spellStart"/>
            <w:r w:rsidRPr="009427DC">
              <w:rPr>
                <w:rFonts w:ascii="Times New Roman" w:hAnsi="Times New Roman"/>
                <w:b/>
                <w:i/>
                <w:sz w:val="26"/>
                <w:szCs w:val="26"/>
              </w:rPr>
              <w:t>ім’я</w:t>
            </w:r>
            <w:proofErr w:type="spellEnd"/>
            <w:r w:rsidRPr="009427DC">
              <w:rPr>
                <w:rFonts w:ascii="Times New Roman" w:hAnsi="Times New Roman"/>
                <w:b/>
                <w:i/>
                <w:sz w:val="26"/>
                <w:szCs w:val="26"/>
              </w:rPr>
              <w:t xml:space="preserve">, по </w:t>
            </w:r>
            <w:proofErr w:type="spellStart"/>
            <w:r w:rsidRPr="009427DC">
              <w:rPr>
                <w:rFonts w:ascii="Times New Roman" w:hAnsi="Times New Roman"/>
                <w:b/>
                <w:i/>
                <w:sz w:val="26"/>
                <w:szCs w:val="26"/>
              </w:rPr>
              <w:t>батькові</w:t>
            </w:r>
            <w:proofErr w:type="spellEnd"/>
            <w:r w:rsidRPr="009427DC">
              <w:rPr>
                <w:rFonts w:ascii="Times New Roman" w:hAnsi="Times New Roman"/>
                <w:b/>
                <w:i/>
                <w:sz w:val="26"/>
                <w:szCs w:val="26"/>
              </w:rPr>
              <w:t xml:space="preserve"> </w:t>
            </w:r>
            <w:proofErr w:type="spellStart"/>
            <w:r w:rsidRPr="009427DC">
              <w:rPr>
                <w:rFonts w:ascii="Times New Roman" w:hAnsi="Times New Roman"/>
                <w:b/>
                <w:i/>
                <w:sz w:val="26"/>
                <w:szCs w:val="26"/>
              </w:rPr>
              <w:t>вчителя</w:t>
            </w:r>
            <w:proofErr w:type="spellEnd"/>
          </w:p>
        </w:tc>
      </w:tr>
      <w:tr w:rsidR="00374AEB" w:rsidRPr="009427DC" w14:paraId="5C08D5F4" w14:textId="77777777" w:rsidTr="00374AEB">
        <w:trPr>
          <w:trHeight w:val="85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F1935"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1.</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6BE26"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Бондар </w:t>
            </w:r>
            <w:proofErr w:type="spellStart"/>
            <w:r w:rsidRPr="009427DC">
              <w:rPr>
                <w:rFonts w:ascii="Times New Roman" w:hAnsi="Times New Roman"/>
                <w:sz w:val="26"/>
                <w:szCs w:val="26"/>
              </w:rPr>
              <w:t>Анастасія</w:t>
            </w:r>
            <w:proofErr w:type="spellEnd"/>
            <w:r w:rsidRPr="009427DC">
              <w:rPr>
                <w:rFonts w:ascii="Times New Roman" w:hAnsi="Times New Roman"/>
                <w:sz w:val="26"/>
                <w:szCs w:val="26"/>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9A4F9"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D752"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lang w:val="uk-UA"/>
              </w:rPr>
              <w:t>Всеукраїнська  учнівська олімпіада</w:t>
            </w:r>
            <w:r w:rsidRPr="009427DC">
              <w:rPr>
                <w:rFonts w:ascii="Times New Roman" w:hAnsi="Times New Roman"/>
                <w:sz w:val="26"/>
                <w:szCs w:val="26"/>
              </w:rPr>
              <w:t xml:space="preserve"> з </w:t>
            </w:r>
            <w:proofErr w:type="spellStart"/>
            <w:r w:rsidRPr="009427DC">
              <w:rPr>
                <w:rFonts w:ascii="Times New Roman" w:hAnsi="Times New Roman"/>
                <w:sz w:val="26"/>
                <w:szCs w:val="26"/>
              </w:rPr>
              <w:t>української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мови</w:t>
            </w:r>
            <w:proofErr w:type="spellEnd"/>
            <w:r w:rsidRPr="009427DC">
              <w:rPr>
                <w:rFonts w:ascii="Times New Roman" w:hAnsi="Times New Roman"/>
                <w:sz w:val="26"/>
                <w:szCs w:val="26"/>
              </w:rPr>
              <w:t xml:space="preserve"> та </w:t>
            </w:r>
            <w:proofErr w:type="spellStart"/>
            <w:r w:rsidRPr="009427DC">
              <w:rPr>
                <w:rFonts w:ascii="Times New Roman" w:hAnsi="Times New Roman"/>
                <w:sz w:val="26"/>
                <w:szCs w:val="26"/>
              </w:rPr>
              <w:t>літератури</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районна</w:t>
            </w:r>
            <w:proofErr w:type="spellEnd"/>
            <w:r w:rsidRPr="009427DC">
              <w:rPr>
                <w:rFonts w:ascii="Times New Roman" w:hAnsi="Times New Roman"/>
                <w:sz w:val="26"/>
                <w:szCs w:val="26"/>
              </w:rPr>
              <w:t>)</w:t>
            </w:r>
            <w:r w:rsidRPr="009427DC">
              <w:rPr>
                <w:rFonts w:ascii="Times New Roman" w:hAnsi="Times New Roman"/>
                <w:sz w:val="26"/>
                <w:szCs w:val="26"/>
                <w:lang w:val="uk-UA"/>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35028"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ІІІ  </w:t>
            </w:r>
            <w:proofErr w:type="spellStart"/>
            <w:proofErr w:type="gramStart"/>
            <w:r w:rsidRPr="009427DC">
              <w:rPr>
                <w:rFonts w:ascii="Times New Roman" w:hAnsi="Times New Roman"/>
                <w:sz w:val="26"/>
                <w:szCs w:val="26"/>
              </w:rPr>
              <w:t>м</w:t>
            </w:r>
            <w:proofErr w:type="gramEnd"/>
            <w:r w:rsidRPr="009427DC">
              <w:rPr>
                <w:rFonts w:ascii="Times New Roman" w:hAnsi="Times New Roman"/>
                <w:sz w:val="26"/>
                <w:szCs w:val="26"/>
              </w:rPr>
              <w:t>ісце</w:t>
            </w:r>
            <w:proofErr w:type="spellEnd"/>
          </w:p>
          <w:p w14:paraId="094719FA"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C40A6"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Мороз </w:t>
            </w:r>
            <w:proofErr w:type="spellStart"/>
            <w:r w:rsidRPr="009427DC">
              <w:rPr>
                <w:rFonts w:ascii="Times New Roman" w:hAnsi="Times New Roman"/>
                <w:sz w:val="26"/>
                <w:szCs w:val="26"/>
              </w:rPr>
              <w:t>Тетяна</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Адамівна</w:t>
            </w:r>
            <w:proofErr w:type="spellEnd"/>
          </w:p>
        </w:tc>
      </w:tr>
      <w:tr w:rsidR="00374AEB" w:rsidRPr="009427DC" w14:paraId="0CCADB96" w14:textId="77777777" w:rsidTr="00374AEB">
        <w:trPr>
          <w:trHeight w:val="856"/>
        </w:trPr>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4CD94"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2.</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F7BBD"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Бондар </w:t>
            </w:r>
            <w:proofErr w:type="spellStart"/>
            <w:r w:rsidRPr="009427DC">
              <w:rPr>
                <w:rFonts w:ascii="Times New Roman" w:hAnsi="Times New Roman"/>
                <w:sz w:val="26"/>
                <w:szCs w:val="26"/>
              </w:rPr>
              <w:t>Анастасія</w:t>
            </w:r>
            <w:proofErr w:type="spellEnd"/>
            <w:r w:rsidRPr="009427DC">
              <w:rPr>
                <w:rFonts w:ascii="Times New Roman" w:hAnsi="Times New Roman"/>
                <w:sz w:val="26"/>
                <w:szCs w:val="26"/>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AB463"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712AE" w14:textId="77777777" w:rsidR="00374AEB" w:rsidRPr="009427DC" w:rsidRDefault="00374AEB" w:rsidP="00374AEB">
            <w:pPr>
              <w:spacing w:line="276" w:lineRule="auto"/>
              <w:rPr>
                <w:rFonts w:ascii="Times New Roman" w:hAnsi="Times New Roman"/>
                <w:sz w:val="26"/>
                <w:szCs w:val="26"/>
                <w:lang w:val="uk-UA"/>
              </w:rPr>
            </w:pPr>
            <w:r w:rsidRPr="009427DC">
              <w:rPr>
                <w:rFonts w:ascii="Times New Roman" w:eastAsia="Times New Roman" w:hAnsi="Times New Roman"/>
                <w:sz w:val="26"/>
                <w:szCs w:val="26"/>
                <w:lang w:val="uk-UA" w:eastAsia="ru-RU"/>
              </w:rPr>
              <w:t>І (відбірковий) етап обласного  Всеукраїнського літературного дитячо-юнацького фестивалю-конкурсу «Слово Нації»» у номінації «Авторська поезія»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47972" w14:textId="77777777" w:rsidR="00374AEB" w:rsidRPr="009427DC" w:rsidRDefault="00374AEB" w:rsidP="00374AEB">
            <w:pPr>
              <w:spacing w:line="276" w:lineRule="auto"/>
              <w:rPr>
                <w:rFonts w:ascii="Times New Roman" w:hAnsi="Times New Roman"/>
                <w:sz w:val="26"/>
                <w:szCs w:val="26"/>
                <w:lang w:val="uk-UA"/>
              </w:rPr>
            </w:pPr>
            <w:r w:rsidRPr="009427DC">
              <w:rPr>
                <w:rFonts w:ascii="Times New Roman" w:eastAsia="Times New Roman" w:hAnsi="Times New Roman"/>
                <w:sz w:val="26"/>
                <w:szCs w:val="26"/>
              </w:rPr>
              <w:t xml:space="preserve">ІІ </w:t>
            </w:r>
            <w:proofErr w:type="spellStart"/>
            <w:proofErr w:type="gramStart"/>
            <w:r w:rsidRPr="009427DC">
              <w:rPr>
                <w:rFonts w:ascii="Times New Roman" w:eastAsia="Times New Roman" w:hAnsi="Times New Roman"/>
                <w:sz w:val="26"/>
                <w:szCs w:val="26"/>
              </w:rPr>
              <w:t>м</w:t>
            </w:r>
            <w:proofErr w:type="gramEnd"/>
            <w:r w:rsidRPr="009427DC">
              <w:rPr>
                <w:rFonts w:ascii="Times New Roman" w:eastAsia="Times New Roman" w:hAnsi="Times New Roman"/>
                <w:sz w:val="26"/>
                <w:szCs w:val="26"/>
              </w:rPr>
              <w:t>ісце</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3FB42"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Мороз </w:t>
            </w:r>
            <w:proofErr w:type="spellStart"/>
            <w:r w:rsidRPr="009427DC">
              <w:rPr>
                <w:rFonts w:ascii="Times New Roman" w:hAnsi="Times New Roman"/>
                <w:sz w:val="26"/>
                <w:szCs w:val="26"/>
              </w:rPr>
              <w:t>Тетяна</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Адамівна</w:t>
            </w:r>
            <w:proofErr w:type="spellEnd"/>
          </w:p>
        </w:tc>
      </w:tr>
      <w:tr w:rsidR="00374AEB" w:rsidRPr="009427DC" w14:paraId="7714BD3C" w14:textId="77777777" w:rsidTr="00374AEB">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6BD57"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3.</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AA71E"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Бондар </w:t>
            </w:r>
            <w:proofErr w:type="spellStart"/>
            <w:r w:rsidRPr="009427DC">
              <w:rPr>
                <w:rFonts w:ascii="Times New Roman" w:hAnsi="Times New Roman"/>
                <w:sz w:val="26"/>
                <w:szCs w:val="26"/>
              </w:rPr>
              <w:t>Анастасія</w:t>
            </w:r>
            <w:proofErr w:type="spellEnd"/>
            <w:r w:rsidRPr="009427DC">
              <w:rPr>
                <w:rFonts w:ascii="Times New Roman" w:hAnsi="Times New Roman"/>
                <w:sz w:val="26"/>
                <w:szCs w:val="26"/>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A150C"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63D75"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lang w:val="en-US"/>
              </w:rPr>
              <w:t>XXV</w:t>
            </w:r>
            <w:r w:rsidRPr="009427DC">
              <w:rPr>
                <w:rFonts w:ascii="Times New Roman" w:hAnsi="Times New Roman"/>
                <w:sz w:val="26"/>
                <w:szCs w:val="26"/>
                <w:lang w:val="uk-UA"/>
              </w:rPr>
              <w:t>ІІІ о</w:t>
            </w:r>
            <w:proofErr w:type="spellStart"/>
            <w:r w:rsidRPr="009427DC">
              <w:rPr>
                <w:rFonts w:ascii="Times New Roman" w:hAnsi="Times New Roman"/>
                <w:sz w:val="26"/>
                <w:szCs w:val="26"/>
              </w:rPr>
              <w:t>бласний</w:t>
            </w:r>
            <w:proofErr w:type="spellEnd"/>
            <w:r w:rsidRPr="009427DC">
              <w:rPr>
                <w:rFonts w:ascii="Times New Roman" w:hAnsi="Times New Roman"/>
                <w:sz w:val="26"/>
                <w:szCs w:val="26"/>
              </w:rPr>
              <w:t xml:space="preserve"> фестиваль </w:t>
            </w:r>
            <w:proofErr w:type="spellStart"/>
            <w:r w:rsidRPr="009427DC">
              <w:rPr>
                <w:rFonts w:ascii="Times New Roman" w:hAnsi="Times New Roman"/>
                <w:sz w:val="26"/>
                <w:szCs w:val="26"/>
              </w:rPr>
              <w:t>власної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дитячої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поезії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Провесінь</w:t>
            </w:r>
            <w:proofErr w:type="spellEnd"/>
            <w:r w:rsidRPr="009427DC">
              <w:rPr>
                <w:rFonts w:ascii="Times New Roman" w:hAnsi="Times New Roman"/>
                <w:sz w:val="26"/>
                <w:szCs w:val="26"/>
              </w:rPr>
              <w:t xml:space="preserve"> - 2025»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09203" w14:textId="77777777" w:rsidR="00374AEB" w:rsidRPr="009427DC" w:rsidRDefault="00374AEB" w:rsidP="00374AEB">
            <w:pPr>
              <w:spacing w:line="276" w:lineRule="auto"/>
              <w:rPr>
                <w:rFonts w:ascii="Times New Roman" w:hAnsi="Times New Roman"/>
                <w:sz w:val="26"/>
                <w:szCs w:val="26"/>
              </w:rPr>
            </w:pPr>
            <w:r w:rsidRPr="009427DC">
              <w:rPr>
                <w:rFonts w:ascii="Times New Roman" w:eastAsia="Times New Roman" w:hAnsi="Times New Roman"/>
                <w:sz w:val="26"/>
                <w:szCs w:val="26"/>
              </w:rPr>
              <w:t xml:space="preserve"> ІІІ </w:t>
            </w:r>
            <w:proofErr w:type="spellStart"/>
            <w:proofErr w:type="gramStart"/>
            <w:r w:rsidRPr="009427DC">
              <w:rPr>
                <w:rFonts w:ascii="Times New Roman" w:eastAsia="Times New Roman" w:hAnsi="Times New Roman"/>
                <w:sz w:val="26"/>
                <w:szCs w:val="26"/>
              </w:rPr>
              <w:t>м</w:t>
            </w:r>
            <w:proofErr w:type="gramEnd"/>
            <w:r w:rsidRPr="009427DC">
              <w:rPr>
                <w:rFonts w:ascii="Times New Roman" w:eastAsia="Times New Roman" w:hAnsi="Times New Roman"/>
                <w:sz w:val="26"/>
                <w:szCs w:val="26"/>
              </w:rPr>
              <w:t>ісце</w:t>
            </w:r>
            <w:proofErr w:type="spellEnd"/>
            <w:r w:rsidRPr="009427DC">
              <w:rPr>
                <w:rFonts w:ascii="Times New Roman" w:hAnsi="Times New Roman"/>
                <w:sz w:val="26"/>
                <w:szCs w:val="26"/>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E5521"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Мороз </w:t>
            </w:r>
            <w:proofErr w:type="spellStart"/>
            <w:r w:rsidRPr="009427DC">
              <w:rPr>
                <w:rFonts w:ascii="Times New Roman" w:hAnsi="Times New Roman"/>
                <w:sz w:val="26"/>
                <w:szCs w:val="26"/>
              </w:rPr>
              <w:t>Тетяна</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Адамівна</w:t>
            </w:r>
            <w:proofErr w:type="spellEnd"/>
          </w:p>
        </w:tc>
      </w:tr>
      <w:tr w:rsidR="00374AEB" w:rsidRPr="009427DC" w14:paraId="6367CF3B" w14:textId="77777777" w:rsidTr="00374AEB">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C965D"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4.</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15976"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Кондратюк </w:t>
            </w:r>
            <w:r w:rsidRPr="009427DC">
              <w:rPr>
                <w:rFonts w:ascii="Times New Roman" w:hAnsi="Times New Roman"/>
                <w:sz w:val="26"/>
                <w:szCs w:val="26"/>
              </w:rPr>
              <w:lastRenderedPageBreak/>
              <w:t xml:space="preserve">Марта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1B819"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lastRenderedPageBreak/>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03B59"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lang w:val="en-US"/>
              </w:rPr>
              <w:t>XXV</w:t>
            </w:r>
            <w:r w:rsidRPr="009427DC">
              <w:rPr>
                <w:rFonts w:ascii="Times New Roman" w:hAnsi="Times New Roman"/>
                <w:sz w:val="26"/>
                <w:szCs w:val="26"/>
                <w:lang w:val="uk-UA"/>
              </w:rPr>
              <w:t>ІІІ о</w:t>
            </w:r>
            <w:proofErr w:type="spellStart"/>
            <w:r w:rsidRPr="009427DC">
              <w:rPr>
                <w:rFonts w:ascii="Times New Roman" w:hAnsi="Times New Roman"/>
                <w:sz w:val="26"/>
                <w:szCs w:val="26"/>
              </w:rPr>
              <w:t>бласний</w:t>
            </w:r>
            <w:proofErr w:type="spellEnd"/>
            <w:r w:rsidRPr="009427DC">
              <w:rPr>
                <w:rFonts w:ascii="Times New Roman" w:hAnsi="Times New Roman"/>
                <w:sz w:val="26"/>
                <w:szCs w:val="26"/>
              </w:rPr>
              <w:t xml:space="preserve"> фестиваль </w:t>
            </w:r>
            <w:proofErr w:type="spellStart"/>
            <w:r w:rsidRPr="009427DC">
              <w:rPr>
                <w:rFonts w:ascii="Times New Roman" w:hAnsi="Times New Roman"/>
                <w:sz w:val="26"/>
                <w:szCs w:val="26"/>
              </w:rPr>
              <w:lastRenderedPageBreak/>
              <w:t>власної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дитячої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поезії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Провесінь</w:t>
            </w:r>
            <w:proofErr w:type="spellEnd"/>
            <w:r w:rsidRPr="009427DC">
              <w:rPr>
                <w:rFonts w:ascii="Times New Roman" w:hAnsi="Times New Roman"/>
                <w:sz w:val="26"/>
                <w:szCs w:val="26"/>
              </w:rPr>
              <w:t xml:space="preserve"> - 2025»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19BDF" w14:textId="77777777" w:rsidR="00374AEB" w:rsidRPr="009427DC" w:rsidRDefault="00374AEB" w:rsidP="00374AEB">
            <w:pPr>
              <w:spacing w:line="276" w:lineRule="auto"/>
              <w:rPr>
                <w:rFonts w:ascii="Times New Roman" w:hAnsi="Times New Roman"/>
                <w:sz w:val="26"/>
                <w:szCs w:val="26"/>
              </w:rPr>
            </w:pPr>
            <w:r w:rsidRPr="009427DC">
              <w:rPr>
                <w:rFonts w:ascii="Times New Roman" w:eastAsia="Times New Roman" w:hAnsi="Times New Roman"/>
                <w:sz w:val="26"/>
                <w:szCs w:val="26"/>
              </w:rPr>
              <w:lastRenderedPageBreak/>
              <w:t xml:space="preserve"> ІІІ </w:t>
            </w:r>
            <w:proofErr w:type="spellStart"/>
            <w:proofErr w:type="gramStart"/>
            <w:r w:rsidRPr="009427DC">
              <w:rPr>
                <w:rFonts w:ascii="Times New Roman" w:eastAsia="Times New Roman" w:hAnsi="Times New Roman"/>
                <w:sz w:val="26"/>
                <w:szCs w:val="26"/>
              </w:rPr>
              <w:t>м</w:t>
            </w:r>
            <w:proofErr w:type="gramEnd"/>
            <w:r w:rsidRPr="009427DC">
              <w:rPr>
                <w:rFonts w:ascii="Times New Roman" w:eastAsia="Times New Roman" w:hAnsi="Times New Roman"/>
                <w:sz w:val="26"/>
                <w:szCs w:val="26"/>
              </w:rPr>
              <w:t>ісце</w:t>
            </w:r>
            <w:proofErr w:type="spellEnd"/>
            <w:r w:rsidRPr="009427DC">
              <w:rPr>
                <w:rFonts w:ascii="Times New Roman" w:hAnsi="Times New Roman"/>
                <w:sz w:val="26"/>
                <w:szCs w:val="26"/>
              </w:rPr>
              <w:t xml:space="preserve">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5B259"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t xml:space="preserve">Мороз </w:t>
            </w:r>
            <w:proofErr w:type="spellStart"/>
            <w:r w:rsidRPr="009427DC">
              <w:rPr>
                <w:rFonts w:ascii="Times New Roman" w:hAnsi="Times New Roman"/>
                <w:sz w:val="26"/>
                <w:szCs w:val="26"/>
              </w:rPr>
              <w:t>Тетяна</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lastRenderedPageBreak/>
              <w:t>Адамівна</w:t>
            </w:r>
            <w:proofErr w:type="spellEnd"/>
          </w:p>
        </w:tc>
      </w:tr>
      <w:tr w:rsidR="00374AEB" w:rsidRPr="009427DC" w14:paraId="60D8083E" w14:textId="77777777" w:rsidTr="00374AEB">
        <w:tc>
          <w:tcPr>
            <w:tcW w:w="5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5EE8A" w14:textId="77777777" w:rsidR="00374AEB" w:rsidRPr="009427DC" w:rsidRDefault="00374AEB" w:rsidP="00374AEB">
            <w:pPr>
              <w:spacing w:line="276" w:lineRule="auto"/>
              <w:rPr>
                <w:rFonts w:ascii="Times New Roman" w:hAnsi="Times New Roman"/>
                <w:sz w:val="26"/>
                <w:szCs w:val="26"/>
              </w:rPr>
            </w:pPr>
            <w:r w:rsidRPr="009427DC">
              <w:rPr>
                <w:rFonts w:ascii="Times New Roman" w:hAnsi="Times New Roman"/>
                <w:sz w:val="26"/>
                <w:szCs w:val="26"/>
              </w:rPr>
              <w:lastRenderedPageBreak/>
              <w:t>5.</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CF162" w14:textId="77777777" w:rsidR="00374AEB" w:rsidRPr="009427DC" w:rsidRDefault="00374AEB" w:rsidP="00374AEB">
            <w:pPr>
              <w:spacing w:line="276" w:lineRule="auto"/>
              <w:rPr>
                <w:rFonts w:ascii="Times New Roman" w:hAnsi="Times New Roman"/>
                <w:sz w:val="26"/>
                <w:szCs w:val="26"/>
              </w:rPr>
            </w:pPr>
            <w:proofErr w:type="spellStart"/>
            <w:r w:rsidRPr="009427DC">
              <w:rPr>
                <w:rFonts w:ascii="Times New Roman" w:hAnsi="Times New Roman"/>
                <w:sz w:val="26"/>
                <w:szCs w:val="26"/>
              </w:rPr>
              <w:t>Учні</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ліцею</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520DA" w14:textId="77777777" w:rsidR="00374AEB" w:rsidRPr="009427DC" w:rsidRDefault="00374AEB" w:rsidP="00374AEB">
            <w:pPr>
              <w:spacing w:line="276" w:lineRule="auto"/>
              <w:ind w:right="-108"/>
              <w:rPr>
                <w:rFonts w:ascii="Times New Roman" w:hAnsi="Times New Roman"/>
                <w:sz w:val="26"/>
                <w:szCs w:val="26"/>
              </w:rPr>
            </w:pPr>
            <w:r w:rsidRPr="009427DC">
              <w:rPr>
                <w:rFonts w:ascii="Times New Roman" w:hAnsi="Times New Roman"/>
                <w:sz w:val="26"/>
                <w:szCs w:val="26"/>
              </w:rPr>
              <w:t>1- 11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4CBF" w14:textId="77777777" w:rsidR="00374AEB" w:rsidRPr="009427DC" w:rsidRDefault="00374AEB" w:rsidP="00374AEB">
            <w:pPr>
              <w:widowControl w:val="0"/>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76" w:lineRule="auto"/>
              <w:jc w:val="both"/>
              <w:rPr>
                <w:rFonts w:ascii="Times New Roman" w:eastAsia="Times New Roman" w:hAnsi="Times New Roman"/>
                <w:sz w:val="26"/>
                <w:szCs w:val="26"/>
                <w:lang w:eastAsia="uk-UA"/>
              </w:rPr>
            </w:pPr>
            <w:r w:rsidRPr="009427DC">
              <w:rPr>
                <w:rFonts w:ascii="Times New Roman" w:eastAsia="Times New Roman" w:hAnsi="Times New Roman"/>
                <w:sz w:val="26"/>
                <w:szCs w:val="26"/>
                <w:lang w:eastAsia="uk-UA"/>
              </w:rPr>
              <w:t xml:space="preserve">Участь у </w:t>
            </w:r>
            <w:proofErr w:type="spellStart"/>
            <w:r w:rsidRPr="009427DC">
              <w:rPr>
                <w:rFonts w:ascii="Times New Roman" w:eastAsia="Times New Roman" w:hAnsi="Times New Roman"/>
                <w:sz w:val="26"/>
                <w:szCs w:val="26"/>
                <w:lang w:eastAsia="uk-UA"/>
              </w:rPr>
              <w:t>Всеукраїнському</w:t>
            </w:r>
            <w:proofErr w:type="spellEnd"/>
            <w:r w:rsidRPr="009427DC">
              <w:rPr>
                <w:rFonts w:ascii="Times New Roman" w:eastAsia="Times New Roman" w:hAnsi="Times New Roman"/>
                <w:sz w:val="26"/>
                <w:szCs w:val="26"/>
                <w:lang w:eastAsia="uk-UA"/>
              </w:rPr>
              <w:t xml:space="preserve"> </w:t>
            </w:r>
            <w:proofErr w:type="spellStart"/>
            <w:r w:rsidRPr="009427DC">
              <w:rPr>
                <w:rFonts w:ascii="Times New Roman" w:eastAsia="Times New Roman" w:hAnsi="Times New Roman"/>
                <w:sz w:val="26"/>
                <w:szCs w:val="26"/>
                <w:lang w:eastAsia="uk-UA"/>
              </w:rPr>
              <w:t>інтернет-флешмобі</w:t>
            </w:r>
            <w:proofErr w:type="spellEnd"/>
            <w:r w:rsidRPr="009427DC">
              <w:rPr>
                <w:rFonts w:ascii="Times New Roman" w:eastAsia="Times New Roman" w:hAnsi="Times New Roman"/>
                <w:sz w:val="26"/>
                <w:szCs w:val="26"/>
                <w:lang w:eastAsia="uk-UA"/>
              </w:rPr>
              <w:t xml:space="preserve"> «Ми – </w:t>
            </w:r>
            <w:proofErr w:type="spellStart"/>
            <w:r w:rsidRPr="009427DC">
              <w:rPr>
                <w:rFonts w:ascii="Times New Roman" w:eastAsia="Times New Roman" w:hAnsi="Times New Roman"/>
                <w:sz w:val="26"/>
                <w:szCs w:val="26"/>
                <w:lang w:eastAsia="uk-UA"/>
              </w:rPr>
              <w:t>нащадки</w:t>
            </w:r>
            <w:proofErr w:type="spellEnd"/>
            <w:r w:rsidRPr="009427DC">
              <w:rPr>
                <w:rFonts w:ascii="Times New Roman" w:eastAsia="Times New Roman" w:hAnsi="Times New Roman"/>
                <w:sz w:val="26"/>
                <w:szCs w:val="26"/>
                <w:lang w:eastAsia="uk-UA"/>
              </w:rPr>
              <w:t xml:space="preserve"> Кобзаря»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1766" w14:textId="77777777" w:rsidR="00374AEB" w:rsidRPr="009427DC" w:rsidRDefault="00374AEB" w:rsidP="00374AEB">
            <w:pPr>
              <w:spacing w:line="276" w:lineRule="auto"/>
              <w:ind w:right="-108"/>
              <w:rPr>
                <w:rFonts w:ascii="Times New Roman" w:eastAsia="Times New Roman" w:hAnsi="Times New Roman"/>
                <w:kern w:val="36"/>
                <w:sz w:val="26"/>
                <w:szCs w:val="26"/>
              </w:rPr>
            </w:pPr>
            <w:proofErr w:type="spellStart"/>
            <w:r w:rsidRPr="009427DC">
              <w:rPr>
                <w:rFonts w:ascii="Times New Roman" w:eastAsia="Times New Roman" w:hAnsi="Times New Roman"/>
                <w:kern w:val="36"/>
                <w:sz w:val="26"/>
                <w:szCs w:val="26"/>
              </w:rPr>
              <w:t>Сертифікати</w:t>
            </w:r>
            <w:proofErr w:type="spellEnd"/>
            <w:r w:rsidRPr="009427DC">
              <w:rPr>
                <w:rFonts w:ascii="Times New Roman" w:eastAsia="Times New Roman" w:hAnsi="Times New Roman"/>
                <w:kern w:val="36"/>
                <w:sz w:val="26"/>
                <w:szCs w:val="26"/>
              </w:rPr>
              <w:t xml:space="preserve"> </w:t>
            </w:r>
            <w:proofErr w:type="spellStart"/>
            <w:r w:rsidRPr="009427DC">
              <w:rPr>
                <w:rFonts w:ascii="Times New Roman" w:eastAsia="Times New Roman" w:hAnsi="Times New Roman"/>
                <w:kern w:val="36"/>
                <w:sz w:val="26"/>
                <w:szCs w:val="26"/>
              </w:rPr>
              <w:t>усі</w:t>
            </w:r>
            <w:proofErr w:type="gramStart"/>
            <w:r w:rsidRPr="009427DC">
              <w:rPr>
                <w:rFonts w:ascii="Times New Roman" w:eastAsia="Times New Roman" w:hAnsi="Times New Roman"/>
                <w:kern w:val="36"/>
                <w:sz w:val="26"/>
                <w:szCs w:val="26"/>
              </w:rPr>
              <w:t>м</w:t>
            </w:r>
            <w:proofErr w:type="spellEnd"/>
            <w:proofErr w:type="gramEnd"/>
            <w:r w:rsidRPr="009427DC">
              <w:rPr>
                <w:rFonts w:ascii="Times New Roman" w:eastAsia="Times New Roman" w:hAnsi="Times New Roman"/>
                <w:kern w:val="36"/>
                <w:sz w:val="26"/>
                <w:szCs w:val="26"/>
              </w:rPr>
              <w:t xml:space="preserve"> </w:t>
            </w:r>
            <w:proofErr w:type="spellStart"/>
            <w:r w:rsidRPr="009427DC">
              <w:rPr>
                <w:rFonts w:ascii="Times New Roman" w:eastAsia="Times New Roman" w:hAnsi="Times New Roman"/>
                <w:kern w:val="36"/>
                <w:sz w:val="26"/>
                <w:szCs w:val="26"/>
              </w:rPr>
              <w:t>учасникам</w:t>
            </w:r>
            <w:proofErr w:type="spell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17FFD" w14:textId="77777777" w:rsidR="00374AEB" w:rsidRPr="009427DC" w:rsidRDefault="00374AEB" w:rsidP="00374AEB">
            <w:pPr>
              <w:spacing w:line="276" w:lineRule="auto"/>
              <w:rPr>
                <w:rFonts w:ascii="Times New Roman" w:hAnsi="Times New Roman"/>
                <w:sz w:val="26"/>
                <w:szCs w:val="26"/>
              </w:rPr>
            </w:pPr>
            <w:proofErr w:type="spellStart"/>
            <w:r w:rsidRPr="009427DC">
              <w:rPr>
                <w:rFonts w:ascii="Times New Roman" w:hAnsi="Times New Roman"/>
                <w:sz w:val="26"/>
                <w:szCs w:val="26"/>
              </w:rPr>
              <w:t>Учителі</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початк</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класів</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учителі</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української</w:t>
            </w:r>
            <w:proofErr w:type="spellEnd"/>
            <w:r w:rsidRPr="009427DC">
              <w:rPr>
                <w:rFonts w:ascii="Times New Roman" w:hAnsi="Times New Roman"/>
                <w:sz w:val="26"/>
                <w:szCs w:val="26"/>
              </w:rPr>
              <w:t xml:space="preserve"> </w:t>
            </w:r>
            <w:proofErr w:type="spellStart"/>
            <w:r w:rsidRPr="009427DC">
              <w:rPr>
                <w:rFonts w:ascii="Times New Roman" w:hAnsi="Times New Roman"/>
                <w:sz w:val="26"/>
                <w:szCs w:val="26"/>
              </w:rPr>
              <w:t>мови</w:t>
            </w:r>
            <w:proofErr w:type="spellEnd"/>
            <w:r w:rsidRPr="009427DC">
              <w:rPr>
                <w:rFonts w:ascii="Times New Roman" w:hAnsi="Times New Roman"/>
                <w:sz w:val="26"/>
                <w:szCs w:val="26"/>
              </w:rPr>
              <w:t xml:space="preserve"> та </w:t>
            </w:r>
            <w:proofErr w:type="spellStart"/>
            <w:proofErr w:type="gramStart"/>
            <w:r w:rsidRPr="009427DC">
              <w:rPr>
                <w:rFonts w:ascii="Times New Roman" w:hAnsi="Times New Roman"/>
                <w:sz w:val="26"/>
                <w:szCs w:val="26"/>
              </w:rPr>
              <w:t>л</w:t>
            </w:r>
            <w:proofErr w:type="gramEnd"/>
            <w:r w:rsidRPr="009427DC">
              <w:rPr>
                <w:rFonts w:ascii="Times New Roman" w:hAnsi="Times New Roman"/>
                <w:sz w:val="26"/>
                <w:szCs w:val="26"/>
              </w:rPr>
              <w:t>ітератури</w:t>
            </w:r>
            <w:proofErr w:type="spellEnd"/>
          </w:p>
        </w:tc>
      </w:tr>
    </w:tbl>
    <w:p w14:paraId="5AC10B9D" w14:textId="77777777" w:rsidR="00374AEB" w:rsidRPr="009427DC" w:rsidRDefault="00374AEB" w:rsidP="00374AEB">
      <w:pPr>
        <w:rPr>
          <w:rFonts w:ascii="Times New Roman" w:eastAsia="Times New Roman" w:hAnsi="Times New Roman" w:cs="Times New Roman"/>
          <w:b/>
          <w:i/>
          <w:sz w:val="26"/>
          <w:szCs w:val="26"/>
        </w:rPr>
      </w:pPr>
    </w:p>
    <w:p w14:paraId="3AE75EC0" w14:textId="77777777" w:rsidR="00374AEB" w:rsidRPr="009427DC" w:rsidRDefault="00374AEB" w:rsidP="00374AEB">
      <w:pPr>
        <w:shd w:val="clear" w:color="auto" w:fill="FFFFFF"/>
        <w:rPr>
          <w:rFonts w:ascii="Times New Roman" w:eastAsia="Times New Roman" w:hAnsi="Times New Roman" w:cs="Times New Roman"/>
          <w:sz w:val="26"/>
          <w:szCs w:val="26"/>
          <w:lang w:val="ru-RU"/>
        </w:rPr>
      </w:pPr>
      <w:r w:rsidRPr="009427DC">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9427DC">
        <w:rPr>
          <w:rFonts w:ascii="Times New Roman" w:eastAsia="Times New Roman" w:hAnsi="Times New Roman" w:cs="Times New Roman"/>
          <w:color w:val="000000"/>
          <w:sz w:val="26"/>
          <w:szCs w:val="26"/>
        </w:rPr>
        <w:t>Аналіз показав, що вчителі ліцею добре володіють інноваційними технологіями навчання, повноцінно</w:t>
      </w:r>
      <w:r w:rsidRPr="009427DC">
        <w:rPr>
          <w:rFonts w:ascii="Times New Roman" w:eastAsia="Times New Roman" w:hAnsi="Times New Roman" w:cs="Times New Roman"/>
          <w:color w:val="000000"/>
          <w:sz w:val="26"/>
          <w:szCs w:val="26"/>
          <w:shd w:val="clear" w:color="auto" w:fill="FFFFFF"/>
        </w:rPr>
        <w:t xml:space="preserve"> використовують цифрові інструменти від компанії </w:t>
      </w:r>
      <w:proofErr w:type="spellStart"/>
      <w:r w:rsidRPr="009427DC">
        <w:rPr>
          <w:rFonts w:ascii="Times New Roman" w:eastAsia="Times New Roman" w:hAnsi="Times New Roman" w:cs="Times New Roman"/>
          <w:color w:val="000000"/>
          <w:sz w:val="26"/>
          <w:szCs w:val="26"/>
          <w:shd w:val="clear" w:color="auto" w:fill="FFFFFF"/>
          <w:lang w:val="ru-RU"/>
        </w:rPr>
        <w:t>Google</w:t>
      </w:r>
      <w:proofErr w:type="spellEnd"/>
      <w:r w:rsidRPr="009427DC">
        <w:rPr>
          <w:rFonts w:ascii="Times New Roman" w:eastAsia="Times New Roman" w:hAnsi="Times New Roman" w:cs="Times New Roman"/>
          <w:color w:val="000000"/>
          <w:sz w:val="26"/>
          <w:szCs w:val="26"/>
          <w:shd w:val="clear" w:color="auto" w:fill="FFFFFF"/>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Знають</w:t>
      </w:r>
      <w:proofErr w:type="spellEnd"/>
      <w:r w:rsidRPr="009427DC">
        <w:rPr>
          <w:rFonts w:ascii="Times New Roman" w:eastAsia="Times New Roman" w:hAnsi="Times New Roman" w:cs="Times New Roman"/>
          <w:color w:val="000000"/>
          <w:sz w:val="26"/>
          <w:szCs w:val="26"/>
          <w:lang w:val="ru-RU"/>
        </w:rPr>
        <w:t xml:space="preserve"> методику </w:t>
      </w:r>
      <w:proofErr w:type="spellStart"/>
      <w:r w:rsidRPr="009427DC">
        <w:rPr>
          <w:rFonts w:ascii="Times New Roman" w:eastAsia="Times New Roman" w:hAnsi="Times New Roman" w:cs="Times New Roman"/>
          <w:color w:val="000000"/>
          <w:sz w:val="26"/>
          <w:szCs w:val="26"/>
          <w:lang w:val="ru-RU"/>
        </w:rPr>
        <w:t>сучасного</w:t>
      </w:r>
      <w:proofErr w:type="spellEnd"/>
      <w:r w:rsidRPr="009427DC">
        <w:rPr>
          <w:rFonts w:ascii="Times New Roman" w:eastAsia="Times New Roman" w:hAnsi="Times New Roman" w:cs="Times New Roman"/>
          <w:color w:val="000000"/>
          <w:sz w:val="26"/>
          <w:szCs w:val="26"/>
          <w:lang w:val="ru-RU"/>
        </w:rPr>
        <w:t xml:space="preserve"> уроку, </w:t>
      </w:r>
      <w:proofErr w:type="spellStart"/>
      <w:r w:rsidRPr="009427DC">
        <w:rPr>
          <w:rFonts w:ascii="Times New Roman" w:eastAsia="Times New Roman" w:hAnsi="Times New Roman" w:cs="Times New Roman"/>
          <w:color w:val="000000"/>
          <w:sz w:val="26"/>
          <w:szCs w:val="26"/>
          <w:lang w:val="ru-RU"/>
        </w:rPr>
        <w:t>застосовують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ефективні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форми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організації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навчально-виховного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процесу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забезпечують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результативність</w:t>
      </w:r>
      <w:proofErr w:type="spellEnd"/>
      <w:r w:rsidRPr="009427DC">
        <w:rPr>
          <w:rFonts w:ascii="Times New Roman" w:eastAsia="Times New Roman" w:hAnsi="Times New Roman" w:cs="Times New Roman"/>
          <w:color w:val="000000"/>
          <w:sz w:val="26"/>
          <w:szCs w:val="26"/>
          <w:lang w:val="ru-RU"/>
        </w:rPr>
        <w:t xml:space="preserve"> і </w:t>
      </w:r>
      <w:proofErr w:type="spellStart"/>
      <w:r w:rsidRPr="009427DC">
        <w:rPr>
          <w:rFonts w:ascii="Times New Roman" w:eastAsia="Times New Roman" w:hAnsi="Times New Roman" w:cs="Times New Roman"/>
          <w:color w:val="000000"/>
          <w:sz w:val="26"/>
          <w:szCs w:val="26"/>
          <w:lang w:val="ru-RU"/>
        </w:rPr>
        <w:t>якість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своєї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праці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Проте</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були</w:t>
      </w:r>
      <w:proofErr w:type="spellEnd"/>
      <w:r w:rsidRPr="009427DC">
        <w:rPr>
          <w:rFonts w:ascii="Times New Roman" w:eastAsia="Times New Roman" w:hAnsi="Times New Roman" w:cs="Times New Roman"/>
          <w:color w:val="000000"/>
          <w:sz w:val="26"/>
          <w:szCs w:val="26"/>
          <w:lang w:val="ru-RU"/>
        </w:rPr>
        <w:t xml:space="preserve"> й </w:t>
      </w:r>
      <w:proofErr w:type="spellStart"/>
      <w:r w:rsidRPr="009427DC">
        <w:rPr>
          <w:rFonts w:ascii="Times New Roman" w:eastAsia="Times New Roman" w:hAnsi="Times New Roman" w:cs="Times New Roman"/>
          <w:color w:val="000000"/>
          <w:sz w:val="26"/>
          <w:szCs w:val="26"/>
          <w:lang w:val="ru-RU"/>
        </w:rPr>
        <w:t>недоліки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Аналізуючи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результативність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викладання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окремих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предметів</w:t>
      </w:r>
      <w:proofErr w:type="spellEnd"/>
      <w:r w:rsidRPr="009427DC">
        <w:rPr>
          <w:rFonts w:ascii="Times New Roman" w:eastAsia="Times New Roman" w:hAnsi="Times New Roman" w:cs="Times New Roman"/>
          <w:color w:val="000000"/>
          <w:sz w:val="26"/>
          <w:szCs w:val="26"/>
          <w:lang w:val="ru-RU"/>
        </w:rPr>
        <w:t xml:space="preserve"> </w:t>
      </w:r>
      <w:proofErr w:type="gramStart"/>
      <w:r w:rsidRPr="009427DC">
        <w:rPr>
          <w:rFonts w:ascii="Times New Roman" w:eastAsia="Times New Roman" w:hAnsi="Times New Roman" w:cs="Times New Roman"/>
          <w:color w:val="000000"/>
          <w:sz w:val="26"/>
          <w:szCs w:val="26"/>
          <w:lang w:val="ru-RU"/>
        </w:rPr>
        <w:t>в</w:t>
      </w:r>
      <w:proofErr w:type="gram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умовах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дистанційного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адміністрація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ліцею</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вважає</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основним</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із</w:t>
      </w:r>
      <w:proofErr w:type="spellEnd"/>
      <w:r w:rsidRPr="009427DC">
        <w:rPr>
          <w:rFonts w:ascii="Times New Roman" w:eastAsia="Times New Roman" w:hAnsi="Times New Roman" w:cs="Times New Roman"/>
          <w:color w:val="000000"/>
          <w:sz w:val="26"/>
          <w:szCs w:val="26"/>
          <w:lang w:val="ru-RU"/>
        </w:rPr>
        <w:t xml:space="preserve"> них – </w:t>
      </w:r>
      <w:proofErr w:type="spellStart"/>
      <w:r w:rsidRPr="009427DC">
        <w:rPr>
          <w:rFonts w:ascii="Times New Roman" w:eastAsia="Times New Roman" w:hAnsi="Times New Roman" w:cs="Times New Roman"/>
          <w:color w:val="000000"/>
          <w:sz w:val="26"/>
          <w:szCs w:val="26"/>
          <w:lang w:val="ru-RU"/>
        </w:rPr>
        <w:t>недостатню</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взаємодію</w:t>
      </w:r>
      <w:proofErr w:type="spellEnd"/>
      <w:r w:rsidRPr="009427DC">
        <w:rPr>
          <w:rFonts w:ascii="Times New Roman" w:eastAsia="Times New Roman" w:hAnsi="Times New Roman" w:cs="Times New Roman"/>
          <w:color w:val="000000"/>
          <w:sz w:val="26"/>
          <w:szCs w:val="26"/>
          <w:lang w:val="ru-RU"/>
        </w:rPr>
        <w:t xml:space="preserve"> та </w:t>
      </w:r>
      <w:proofErr w:type="spellStart"/>
      <w:r w:rsidRPr="009427DC">
        <w:rPr>
          <w:rFonts w:ascii="Times New Roman" w:eastAsia="Times New Roman" w:hAnsi="Times New Roman" w:cs="Times New Roman"/>
          <w:color w:val="000000"/>
          <w:sz w:val="26"/>
          <w:szCs w:val="26"/>
          <w:lang w:val="ru-RU"/>
        </w:rPr>
        <w:t>відсутність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соціалізації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між</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учасниками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освітнього</w:t>
      </w:r>
      <w:proofErr w:type="spellEnd"/>
      <w:r w:rsidRPr="009427DC">
        <w:rPr>
          <w:rFonts w:ascii="Times New Roman" w:eastAsia="Times New Roman" w:hAnsi="Times New Roman" w:cs="Times New Roman"/>
          <w:color w:val="000000"/>
          <w:sz w:val="26"/>
          <w:szCs w:val="26"/>
          <w:lang w:val="ru-RU"/>
        </w:rPr>
        <w:t xml:space="preserve"> простору. </w:t>
      </w:r>
      <w:r w:rsidRPr="009427DC">
        <w:rPr>
          <w:rFonts w:ascii="Times New Roman" w:eastAsia="Times New Roman" w:hAnsi="Times New Roman" w:cs="Times New Roman"/>
          <w:color w:val="000000"/>
          <w:sz w:val="26"/>
          <w:szCs w:val="26"/>
          <w:shd w:val="clear" w:color="auto" w:fill="FFFFFF"/>
          <w:lang w:val="ru-RU"/>
        </w:rPr>
        <w:t xml:space="preserve">А з боку </w:t>
      </w:r>
      <w:proofErr w:type="spellStart"/>
      <w:r w:rsidRPr="009427DC">
        <w:rPr>
          <w:rFonts w:ascii="Times New Roman" w:eastAsia="Times New Roman" w:hAnsi="Times New Roman" w:cs="Times New Roman"/>
          <w:color w:val="000000"/>
          <w:sz w:val="26"/>
          <w:szCs w:val="26"/>
          <w:shd w:val="clear" w:color="auto" w:fill="FFFFFF"/>
          <w:lang w:val="ru-RU"/>
        </w:rPr>
        <w:t>батьків</w:t>
      </w:r>
      <w:proofErr w:type="spellEnd"/>
      <w:r w:rsidRPr="009427DC">
        <w:rPr>
          <w:rFonts w:ascii="Times New Roman" w:eastAsia="Times New Roman" w:hAnsi="Times New Roman" w:cs="Times New Roman"/>
          <w:color w:val="000000"/>
          <w:sz w:val="26"/>
          <w:szCs w:val="26"/>
          <w:shd w:val="clear" w:color="auto" w:fill="FFFFFF"/>
          <w:lang w:val="ru-RU"/>
        </w:rPr>
        <w:t xml:space="preserve"> – </w:t>
      </w:r>
      <w:proofErr w:type="spellStart"/>
      <w:r w:rsidRPr="009427DC">
        <w:rPr>
          <w:rFonts w:ascii="Times New Roman" w:eastAsia="Times New Roman" w:hAnsi="Times New Roman" w:cs="Times New Roman"/>
          <w:color w:val="000000"/>
          <w:sz w:val="26"/>
          <w:szCs w:val="26"/>
          <w:shd w:val="clear" w:color="auto" w:fill="FFFFFF"/>
          <w:lang w:val="ru-RU"/>
        </w:rPr>
        <w:t>невміння</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мотивувати</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школярів</w:t>
      </w:r>
      <w:proofErr w:type="spellEnd"/>
      <w:r w:rsidRPr="009427DC">
        <w:rPr>
          <w:rFonts w:ascii="Times New Roman" w:eastAsia="Times New Roman" w:hAnsi="Times New Roman" w:cs="Times New Roman"/>
          <w:color w:val="000000"/>
          <w:sz w:val="26"/>
          <w:szCs w:val="26"/>
          <w:shd w:val="clear" w:color="auto" w:fill="FFFFFF"/>
          <w:lang w:val="ru-RU"/>
        </w:rPr>
        <w:t xml:space="preserve"> і те, </w:t>
      </w:r>
      <w:proofErr w:type="spellStart"/>
      <w:r w:rsidRPr="009427DC">
        <w:rPr>
          <w:rFonts w:ascii="Times New Roman" w:eastAsia="Times New Roman" w:hAnsi="Times New Roman" w:cs="Times New Roman"/>
          <w:color w:val="000000"/>
          <w:sz w:val="26"/>
          <w:szCs w:val="26"/>
          <w:shd w:val="clear" w:color="auto" w:fill="FFFFFF"/>
          <w:lang w:val="ru-RU"/>
        </w:rPr>
        <w:t>що</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gramStart"/>
      <w:r w:rsidRPr="009427DC">
        <w:rPr>
          <w:rFonts w:ascii="Times New Roman" w:eastAsia="Times New Roman" w:hAnsi="Times New Roman" w:cs="Times New Roman"/>
          <w:color w:val="000000"/>
          <w:sz w:val="26"/>
          <w:szCs w:val="26"/>
          <w:shd w:val="clear" w:color="auto" w:fill="FFFFFF"/>
          <w:lang w:val="ru-RU"/>
        </w:rPr>
        <w:t>вони</w:t>
      </w:r>
      <w:proofErr w:type="gramEnd"/>
      <w:r w:rsidRPr="009427DC">
        <w:rPr>
          <w:rFonts w:ascii="Times New Roman" w:eastAsia="Times New Roman" w:hAnsi="Times New Roman" w:cs="Times New Roman"/>
          <w:color w:val="000000"/>
          <w:sz w:val="26"/>
          <w:szCs w:val="26"/>
          <w:shd w:val="clear" w:color="auto" w:fill="FFFFFF"/>
          <w:lang w:val="ru-RU"/>
        </w:rPr>
        <w:t xml:space="preserve"> не </w:t>
      </w:r>
      <w:proofErr w:type="spellStart"/>
      <w:r w:rsidRPr="009427DC">
        <w:rPr>
          <w:rFonts w:ascii="Times New Roman" w:eastAsia="Times New Roman" w:hAnsi="Times New Roman" w:cs="Times New Roman"/>
          <w:color w:val="000000"/>
          <w:sz w:val="26"/>
          <w:szCs w:val="26"/>
          <w:shd w:val="clear" w:color="auto" w:fill="FFFFFF"/>
          <w:lang w:val="ru-RU"/>
        </w:rPr>
        <w:t>привчили</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дітей</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самостійно</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виконувати</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домашні</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завдання</w:t>
      </w:r>
      <w:proofErr w:type="spellEnd"/>
      <w:r w:rsidRPr="009427DC">
        <w:rPr>
          <w:rFonts w:ascii="Times New Roman" w:eastAsia="Times New Roman" w:hAnsi="Times New Roman" w:cs="Times New Roman"/>
          <w:color w:val="000000"/>
          <w:sz w:val="26"/>
          <w:szCs w:val="26"/>
          <w:shd w:val="clear" w:color="auto" w:fill="FFFFFF"/>
          <w:lang w:val="ru-RU"/>
        </w:rPr>
        <w:t xml:space="preserve">, правильно </w:t>
      </w:r>
      <w:proofErr w:type="spellStart"/>
      <w:r w:rsidRPr="009427DC">
        <w:rPr>
          <w:rFonts w:ascii="Times New Roman" w:eastAsia="Times New Roman" w:hAnsi="Times New Roman" w:cs="Times New Roman"/>
          <w:color w:val="000000"/>
          <w:sz w:val="26"/>
          <w:szCs w:val="26"/>
          <w:shd w:val="clear" w:color="auto" w:fill="FFFFFF"/>
          <w:lang w:val="ru-RU"/>
        </w:rPr>
        <w:t>організовувати</w:t>
      </w:r>
      <w:proofErr w:type="spellEnd"/>
      <w:r w:rsidRPr="009427DC">
        <w:rPr>
          <w:rFonts w:ascii="Times New Roman" w:eastAsia="Times New Roman" w:hAnsi="Times New Roman" w:cs="Times New Roman"/>
          <w:color w:val="000000"/>
          <w:sz w:val="26"/>
          <w:szCs w:val="26"/>
          <w:shd w:val="clear" w:color="auto" w:fill="FFFFFF"/>
          <w:lang w:val="ru-RU"/>
        </w:rPr>
        <w:t xml:space="preserve"> режим дня; </w:t>
      </w:r>
      <w:proofErr w:type="spellStart"/>
      <w:r w:rsidRPr="009427DC">
        <w:rPr>
          <w:rFonts w:ascii="Times New Roman" w:eastAsia="Times New Roman" w:hAnsi="Times New Roman" w:cs="Times New Roman"/>
          <w:color w:val="000000"/>
          <w:sz w:val="26"/>
          <w:szCs w:val="26"/>
          <w:shd w:val="clear" w:color="auto" w:fill="FFFFFF"/>
          <w:lang w:val="ru-RU"/>
        </w:rPr>
        <w:t>нестача</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знань</w:t>
      </w:r>
      <w:proofErr w:type="spellEnd"/>
      <w:r w:rsidRPr="009427DC">
        <w:rPr>
          <w:rFonts w:ascii="Times New Roman" w:eastAsia="Times New Roman" w:hAnsi="Times New Roman" w:cs="Times New Roman"/>
          <w:color w:val="000000"/>
          <w:sz w:val="26"/>
          <w:szCs w:val="26"/>
          <w:shd w:val="clear" w:color="auto" w:fill="FFFFFF"/>
          <w:lang w:val="ru-RU"/>
        </w:rPr>
        <w:t xml:space="preserve"> у </w:t>
      </w:r>
      <w:proofErr w:type="spellStart"/>
      <w:r w:rsidRPr="009427DC">
        <w:rPr>
          <w:rFonts w:ascii="Times New Roman" w:eastAsia="Times New Roman" w:hAnsi="Times New Roman" w:cs="Times New Roman"/>
          <w:color w:val="000000"/>
          <w:sz w:val="26"/>
          <w:szCs w:val="26"/>
          <w:shd w:val="clear" w:color="auto" w:fill="FFFFFF"/>
          <w:lang w:val="ru-RU"/>
        </w:rPr>
        <w:t>батьків</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щодо</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користування</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освітніми</w:t>
      </w:r>
      <w:proofErr w:type="spellEnd"/>
      <w:r w:rsidRPr="009427DC">
        <w:rPr>
          <w:rFonts w:ascii="Times New Roman" w:eastAsia="Times New Roman" w:hAnsi="Times New Roman" w:cs="Times New Roman"/>
          <w:color w:val="000000"/>
          <w:sz w:val="26"/>
          <w:szCs w:val="26"/>
          <w:shd w:val="clear" w:color="auto" w:fill="FFFFFF"/>
          <w:lang w:val="ru-RU"/>
        </w:rPr>
        <w:t xml:space="preserve"> платформами. Тому перед </w:t>
      </w:r>
      <w:proofErr w:type="spellStart"/>
      <w:r w:rsidRPr="009427DC">
        <w:rPr>
          <w:rFonts w:ascii="Times New Roman" w:eastAsia="Times New Roman" w:hAnsi="Times New Roman" w:cs="Times New Roman"/>
          <w:color w:val="000000"/>
          <w:sz w:val="26"/>
          <w:szCs w:val="26"/>
          <w:shd w:val="clear" w:color="auto" w:fill="FFFFFF"/>
          <w:lang w:val="ru-RU"/>
        </w:rPr>
        <w:t>педагогічним</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колективом</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стоїть</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завдання</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переведення</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учасників</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освітнього</w:t>
      </w:r>
      <w:proofErr w:type="spellEnd"/>
      <w:r w:rsidRPr="009427DC">
        <w:rPr>
          <w:rFonts w:ascii="Times New Roman" w:eastAsia="Times New Roman" w:hAnsi="Times New Roman" w:cs="Times New Roman"/>
          <w:color w:val="000000"/>
          <w:sz w:val="26"/>
          <w:szCs w:val="26"/>
          <w:shd w:val="clear" w:color="auto" w:fill="FFFFFF"/>
          <w:lang w:val="ru-RU"/>
        </w:rPr>
        <w:t xml:space="preserve"> простору в </w:t>
      </w:r>
      <w:proofErr w:type="spellStart"/>
      <w:r w:rsidRPr="009427DC">
        <w:rPr>
          <w:rFonts w:ascii="Times New Roman" w:eastAsia="Times New Roman" w:hAnsi="Times New Roman" w:cs="Times New Roman"/>
          <w:color w:val="000000"/>
          <w:sz w:val="26"/>
          <w:szCs w:val="26"/>
          <w:shd w:val="clear" w:color="auto" w:fill="FFFFFF"/>
          <w:lang w:val="ru-RU"/>
        </w:rPr>
        <w:t>площину</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активної</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взаємодії</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співучасті</w:t>
      </w:r>
      <w:proofErr w:type="spellEnd"/>
      <w:r w:rsidRPr="009427DC">
        <w:rPr>
          <w:rFonts w:ascii="Times New Roman" w:eastAsia="Times New Roman" w:hAnsi="Times New Roman" w:cs="Times New Roman"/>
          <w:color w:val="000000"/>
          <w:sz w:val="26"/>
          <w:szCs w:val="26"/>
          <w:shd w:val="clear" w:color="auto" w:fill="FFFFFF"/>
          <w:lang w:val="ru-RU"/>
        </w:rPr>
        <w:t xml:space="preserve"> і </w:t>
      </w:r>
      <w:proofErr w:type="spellStart"/>
      <w:r w:rsidRPr="009427DC">
        <w:rPr>
          <w:rFonts w:ascii="Times New Roman" w:eastAsia="Times New Roman" w:hAnsi="Times New Roman" w:cs="Times New Roman"/>
          <w:color w:val="000000"/>
          <w:sz w:val="26"/>
          <w:szCs w:val="26"/>
          <w:shd w:val="clear" w:color="auto" w:fill="FFFFFF"/>
          <w:lang w:val="ru-RU"/>
        </w:rPr>
        <w:t>спі</w:t>
      </w:r>
      <w:proofErr w:type="gramStart"/>
      <w:r w:rsidRPr="009427DC">
        <w:rPr>
          <w:rFonts w:ascii="Times New Roman" w:eastAsia="Times New Roman" w:hAnsi="Times New Roman" w:cs="Times New Roman"/>
          <w:color w:val="000000"/>
          <w:sz w:val="26"/>
          <w:szCs w:val="26"/>
          <w:shd w:val="clear" w:color="auto" w:fill="FFFFFF"/>
          <w:lang w:val="ru-RU"/>
        </w:rPr>
        <w:t>льної</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в</w:t>
      </w:r>
      <w:proofErr w:type="gramEnd"/>
      <w:r w:rsidRPr="009427DC">
        <w:rPr>
          <w:rFonts w:ascii="Times New Roman" w:eastAsia="Times New Roman" w:hAnsi="Times New Roman" w:cs="Times New Roman"/>
          <w:color w:val="000000"/>
          <w:sz w:val="26"/>
          <w:szCs w:val="26"/>
          <w:shd w:val="clear" w:color="auto" w:fill="FFFFFF"/>
          <w:lang w:val="ru-RU"/>
        </w:rPr>
        <w:t>ідповідальності</w:t>
      </w:r>
      <w:proofErr w:type="spellEnd"/>
      <w:r w:rsidRPr="009427DC">
        <w:rPr>
          <w:rFonts w:ascii="Times New Roman" w:eastAsia="Times New Roman" w:hAnsi="Times New Roman" w:cs="Times New Roman"/>
          <w:color w:val="000000"/>
          <w:sz w:val="26"/>
          <w:szCs w:val="26"/>
          <w:shd w:val="clear" w:color="auto" w:fill="FFFFFF"/>
          <w:lang w:val="ru-RU"/>
        </w:rPr>
        <w:t xml:space="preserve"> за </w:t>
      </w:r>
      <w:proofErr w:type="spellStart"/>
      <w:r w:rsidRPr="009427DC">
        <w:rPr>
          <w:rFonts w:ascii="Times New Roman" w:eastAsia="Times New Roman" w:hAnsi="Times New Roman" w:cs="Times New Roman"/>
          <w:color w:val="000000"/>
          <w:sz w:val="26"/>
          <w:szCs w:val="26"/>
          <w:shd w:val="clear" w:color="auto" w:fill="FFFFFF"/>
          <w:lang w:val="ru-RU"/>
        </w:rPr>
        <w:t>процес</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здобування</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знань</w:t>
      </w:r>
      <w:proofErr w:type="spellEnd"/>
      <w:r w:rsidRPr="009427DC">
        <w:rPr>
          <w:rFonts w:ascii="Times New Roman" w:eastAsia="Times New Roman" w:hAnsi="Times New Roman" w:cs="Times New Roman"/>
          <w:color w:val="000000"/>
          <w:sz w:val="26"/>
          <w:szCs w:val="26"/>
          <w:shd w:val="clear" w:color="auto" w:fill="FFFFFF"/>
          <w:lang w:val="ru-RU"/>
        </w:rPr>
        <w:t xml:space="preserve"> </w:t>
      </w:r>
      <w:proofErr w:type="spellStart"/>
      <w:r w:rsidRPr="009427DC">
        <w:rPr>
          <w:rFonts w:ascii="Times New Roman" w:eastAsia="Times New Roman" w:hAnsi="Times New Roman" w:cs="Times New Roman"/>
          <w:color w:val="000000"/>
          <w:sz w:val="26"/>
          <w:szCs w:val="26"/>
          <w:shd w:val="clear" w:color="auto" w:fill="FFFFFF"/>
          <w:lang w:val="ru-RU"/>
        </w:rPr>
        <w:t>учнями</w:t>
      </w:r>
      <w:proofErr w:type="spellEnd"/>
      <w:r w:rsidRPr="009427DC">
        <w:rPr>
          <w:rFonts w:ascii="Times New Roman" w:eastAsia="Times New Roman" w:hAnsi="Times New Roman" w:cs="Times New Roman"/>
          <w:color w:val="000000"/>
          <w:sz w:val="26"/>
          <w:szCs w:val="26"/>
          <w:shd w:val="clear" w:color="auto" w:fill="FFFFFF"/>
          <w:lang w:val="ru-RU"/>
        </w:rPr>
        <w:t>.</w:t>
      </w:r>
    </w:p>
    <w:p w14:paraId="592AC7FC" w14:textId="77777777" w:rsidR="00374AEB" w:rsidRPr="009427DC" w:rsidRDefault="00374AEB" w:rsidP="00374AEB">
      <w:pPr>
        <w:ind w:firstLine="709"/>
        <w:jc w:val="both"/>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color w:val="000000"/>
          <w:sz w:val="26"/>
          <w:szCs w:val="26"/>
          <w:lang w:val="ru-RU"/>
        </w:rPr>
        <w:t>Важливим</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засобом</w:t>
      </w:r>
      <w:proofErr w:type="spellEnd"/>
      <w:r w:rsidRPr="009427DC">
        <w:rPr>
          <w:rFonts w:ascii="Times New Roman" w:eastAsia="Times New Roman" w:hAnsi="Times New Roman" w:cs="Times New Roman"/>
          <w:color w:val="000000"/>
          <w:sz w:val="26"/>
          <w:szCs w:val="26"/>
          <w:lang w:val="ru-RU"/>
        </w:rPr>
        <w:t xml:space="preserve"> </w:t>
      </w:r>
      <w:proofErr w:type="spellStart"/>
      <w:proofErr w:type="gramStart"/>
      <w:r w:rsidRPr="009427DC">
        <w:rPr>
          <w:rFonts w:ascii="Times New Roman" w:eastAsia="Times New Roman" w:hAnsi="Times New Roman" w:cs="Times New Roman"/>
          <w:color w:val="000000"/>
          <w:sz w:val="26"/>
          <w:szCs w:val="26"/>
          <w:lang w:val="ru-RU"/>
        </w:rPr>
        <w:t>п</w:t>
      </w:r>
      <w:proofErr w:type="gramEnd"/>
      <w:r w:rsidRPr="009427DC">
        <w:rPr>
          <w:rFonts w:ascii="Times New Roman" w:eastAsia="Times New Roman" w:hAnsi="Times New Roman" w:cs="Times New Roman"/>
          <w:color w:val="000000"/>
          <w:sz w:val="26"/>
          <w:szCs w:val="26"/>
          <w:lang w:val="ru-RU"/>
        </w:rPr>
        <w:t>ідвищення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якості</w:t>
      </w:r>
      <w:proofErr w:type="spellEnd"/>
      <w:r w:rsidRPr="009427DC">
        <w:rPr>
          <w:rFonts w:ascii="Times New Roman" w:eastAsia="Times New Roman" w:hAnsi="Times New Roman" w:cs="Times New Roman"/>
          <w:color w:val="000000"/>
          <w:sz w:val="26"/>
          <w:szCs w:val="26"/>
          <w:lang w:val="ru-RU"/>
        </w:rPr>
        <w:t xml:space="preserve"> та </w:t>
      </w:r>
      <w:proofErr w:type="spellStart"/>
      <w:r w:rsidRPr="009427DC">
        <w:rPr>
          <w:rFonts w:ascii="Times New Roman" w:eastAsia="Times New Roman" w:hAnsi="Times New Roman" w:cs="Times New Roman"/>
          <w:color w:val="000000"/>
          <w:sz w:val="26"/>
          <w:szCs w:val="26"/>
          <w:lang w:val="ru-RU"/>
        </w:rPr>
        <w:t>ефективності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навчання</w:t>
      </w:r>
      <w:proofErr w:type="spellEnd"/>
      <w:r w:rsidRPr="009427DC">
        <w:rPr>
          <w:rFonts w:ascii="Times New Roman" w:eastAsia="Times New Roman" w:hAnsi="Times New Roman" w:cs="Times New Roman"/>
          <w:color w:val="000000"/>
          <w:sz w:val="26"/>
          <w:szCs w:val="26"/>
          <w:lang w:val="ru-RU"/>
        </w:rPr>
        <w:t xml:space="preserve"> є </w:t>
      </w:r>
      <w:proofErr w:type="spellStart"/>
      <w:r w:rsidRPr="009427DC">
        <w:rPr>
          <w:rFonts w:ascii="Times New Roman" w:eastAsia="Times New Roman" w:hAnsi="Times New Roman" w:cs="Times New Roman"/>
          <w:color w:val="000000"/>
          <w:sz w:val="26"/>
          <w:szCs w:val="26"/>
          <w:lang w:val="ru-RU"/>
        </w:rPr>
        <w:t>педагогічно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обґрунтована</w:t>
      </w:r>
      <w:proofErr w:type="spellEnd"/>
      <w:r w:rsidRPr="009427DC">
        <w:rPr>
          <w:rFonts w:ascii="Times New Roman" w:eastAsia="Times New Roman" w:hAnsi="Times New Roman" w:cs="Times New Roman"/>
          <w:color w:val="000000"/>
          <w:sz w:val="26"/>
          <w:szCs w:val="26"/>
          <w:lang w:val="ru-RU"/>
        </w:rPr>
        <w:t xml:space="preserve"> система </w:t>
      </w:r>
      <w:proofErr w:type="spellStart"/>
      <w:r w:rsidRPr="009427DC">
        <w:rPr>
          <w:rFonts w:ascii="Times New Roman" w:eastAsia="Times New Roman" w:hAnsi="Times New Roman" w:cs="Times New Roman"/>
          <w:color w:val="000000"/>
          <w:sz w:val="26"/>
          <w:szCs w:val="26"/>
          <w:lang w:val="ru-RU"/>
        </w:rPr>
        <w:t>обліку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знань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умінь</w:t>
      </w:r>
      <w:proofErr w:type="spellEnd"/>
      <w:r w:rsidRPr="009427DC">
        <w:rPr>
          <w:rFonts w:ascii="Times New Roman" w:eastAsia="Times New Roman" w:hAnsi="Times New Roman" w:cs="Times New Roman"/>
          <w:color w:val="000000"/>
          <w:sz w:val="26"/>
          <w:szCs w:val="26"/>
          <w:lang w:val="ru-RU"/>
        </w:rPr>
        <w:t xml:space="preserve"> і </w:t>
      </w:r>
      <w:proofErr w:type="spellStart"/>
      <w:r w:rsidRPr="009427DC">
        <w:rPr>
          <w:rFonts w:ascii="Times New Roman" w:eastAsia="Times New Roman" w:hAnsi="Times New Roman" w:cs="Times New Roman"/>
          <w:color w:val="000000"/>
          <w:sz w:val="26"/>
          <w:szCs w:val="26"/>
          <w:lang w:val="ru-RU"/>
        </w:rPr>
        <w:t>навичок</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Об’єктивне</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оцінювання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навчальних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досягнень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сприяє</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їхній</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більш</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активній</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пізнавальній</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діяльності</w:t>
      </w:r>
      <w:proofErr w:type="spellEnd"/>
      <w:r w:rsidRPr="009427DC">
        <w:rPr>
          <w:rFonts w:ascii="Times New Roman" w:eastAsia="Times New Roman" w:hAnsi="Times New Roman" w:cs="Times New Roman"/>
          <w:color w:val="000000"/>
          <w:sz w:val="26"/>
          <w:szCs w:val="26"/>
          <w:lang w:val="ru-RU"/>
        </w:rPr>
        <w:t xml:space="preserve">, а </w:t>
      </w:r>
      <w:proofErr w:type="spellStart"/>
      <w:r w:rsidRPr="009427DC">
        <w:rPr>
          <w:rFonts w:ascii="Times New Roman" w:eastAsia="Times New Roman" w:hAnsi="Times New Roman" w:cs="Times New Roman"/>
          <w:color w:val="000000"/>
          <w:sz w:val="26"/>
          <w:szCs w:val="26"/>
          <w:lang w:val="ru-RU"/>
        </w:rPr>
        <w:t>також</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допомагає</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вчителю</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вирішувати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цілий</w:t>
      </w:r>
      <w:proofErr w:type="spellEnd"/>
      <w:r w:rsidRPr="009427DC">
        <w:rPr>
          <w:rFonts w:ascii="Times New Roman" w:eastAsia="Times New Roman" w:hAnsi="Times New Roman" w:cs="Times New Roman"/>
          <w:color w:val="000000"/>
          <w:sz w:val="26"/>
          <w:szCs w:val="26"/>
          <w:lang w:val="ru-RU"/>
        </w:rPr>
        <w:t xml:space="preserve"> ряд </w:t>
      </w:r>
      <w:proofErr w:type="spellStart"/>
      <w:r w:rsidRPr="009427DC">
        <w:rPr>
          <w:rFonts w:ascii="Times New Roman" w:eastAsia="Times New Roman" w:hAnsi="Times New Roman" w:cs="Times New Roman"/>
          <w:color w:val="000000"/>
          <w:sz w:val="26"/>
          <w:szCs w:val="26"/>
          <w:lang w:val="ru-RU"/>
        </w:rPr>
        <w:t>завдань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навчання</w:t>
      </w:r>
      <w:proofErr w:type="spellEnd"/>
      <w:r w:rsidRPr="009427DC">
        <w:rPr>
          <w:rFonts w:ascii="Times New Roman" w:eastAsia="Times New Roman" w:hAnsi="Times New Roman" w:cs="Times New Roman"/>
          <w:color w:val="000000"/>
          <w:sz w:val="26"/>
          <w:szCs w:val="26"/>
          <w:lang w:val="ru-RU"/>
        </w:rPr>
        <w:t xml:space="preserve"> і </w:t>
      </w:r>
      <w:proofErr w:type="spellStart"/>
      <w:r w:rsidRPr="009427DC">
        <w:rPr>
          <w:rFonts w:ascii="Times New Roman" w:eastAsia="Times New Roman" w:hAnsi="Times New Roman" w:cs="Times New Roman"/>
          <w:color w:val="000000"/>
          <w:sz w:val="26"/>
          <w:szCs w:val="26"/>
          <w:lang w:val="ru-RU"/>
        </w:rPr>
        <w:t>виховання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школярів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Це</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питання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потребує</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особливої</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уваги</w:t>
      </w:r>
      <w:proofErr w:type="spellEnd"/>
      <w:r w:rsidRPr="009427DC">
        <w:rPr>
          <w:rFonts w:ascii="Times New Roman" w:eastAsia="Times New Roman" w:hAnsi="Times New Roman" w:cs="Times New Roman"/>
          <w:color w:val="000000"/>
          <w:sz w:val="26"/>
          <w:szCs w:val="26"/>
          <w:lang w:val="ru-RU"/>
        </w:rPr>
        <w:t xml:space="preserve"> з боку </w:t>
      </w:r>
      <w:proofErr w:type="spellStart"/>
      <w:r w:rsidRPr="009427DC">
        <w:rPr>
          <w:rFonts w:ascii="Times New Roman" w:eastAsia="Times New Roman" w:hAnsi="Times New Roman" w:cs="Times New Roman"/>
          <w:color w:val="000000"/>
          <w:sz w:val="26"/>
          <w:szCs w:val="26"/>
          <w:lang w:val="ru-RU"/>
        </w:rPr>
        <w:t>вчителя</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адже</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об’єктивна</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вмотивованість</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виставлених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оцінок</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сприяє</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якісній</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співпраці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учасників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освітнього</w:t>
      </w:r>
      <w:proofErr w:type="spellEnd"/>
      <w:r w:rsidRPr="009427DC">
        <w:rPr>
          <w:rFonts w:ascii="Times New Roman" w:eastAsia="Times New Roman" w:hAnsi="Times New Roman" w:cs="Times New Roman"/>
          <w:color w:val="000000"/>
          <w:sz w:val="26"/>
          <w:szCs w:val="26"/>
          <w:lang w:val="ru-RU"/>
        </w:rPr>
        <w:t xml:space="preserve"> простору.</w:t>
      </w:r>
    </w:p>
    <w:p w14:paraId="5946FF63" w14:textId="77777777" w:rsidR="00374AEB" w:rsidRPr="009427DC" w:rsidRDefault="00374AEB" w:rsidP="00374AEB">
      <w:pPr>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9427DC">
        <w:rPr>
          <w:rFonts w:ascii="Times New Roman" w:eastAsia="Times New Roman" w:hAnsi="Times New Roman" w:cs="Times New Roman"/>
          <w:sz w:val="26"/>
          <w:szCs w:val="26"/>
          <w:lang w:eastAsia="ru-RU"/>
        </w:rPr>
        <w:t>Підсумовуючи показники навчальної діяльності закладу, слід звернути увагу на те, що якість навчальних досягнень учнів порівно з попереднім навчальними роком, знизилась на</w:t>
      </w:r>
      <w:r w:rsidRPr="009427DC">
        <w:rPr>
          <w:rFonts w:ascii="Times New Roman" w:eastAsia="Times New Roman" w:hAnsi="Times New Roman" w:cs="Times New Roman"/>
          <w:color w:val="FF0000"/>
          <w:sz w:val="26"/>
          <w:szCs w:val="26"/>
          <w:lang w:eastAsia="ru-RU"/>
        </w:rPr>
        <w:t xml:space="preserve"> </w:t>
      </w:r>
      <w:r w:rsidRPr="009427DC">
        <w:rPr>
          <w:rFonts w:ascii="Times New Roman" w:eastAsia="Times New Roman" w:hAnsi="Times New Roman" w:cs="Times New Roman"/>
          <w:sz w:val="26"/>
          <w:szCs w:val="26"/>
          <w:lang w:eastAsia="ru-RU"/>
        </w:rPr>
        <w:t>7,7%  і становить 30,1% (минулого року 37,8%) від загальної кількості учнів 5-9, 11-х класів. Нижче від загальношкільного показника якості закінчили навчальний рік учні 9, 8, 7, класів, з показниками відповідно 18%, 22,2%, 29,3%.</w:t>
      </w:r>
    </w:p>
    <w:p w14:paraId="13C067F0" w14:textId="77777777" w:rsidR="00374AEB" w:rsidRPr="009427DC" w:rsidRDefault="00374AEB" w:rsidP="00374AEB">
      <w:pPr>
        <w:widowControl w:val="0"/>
        <w:ind w:firstLine="709"/>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Найвищі показники якості навчальних досягнень з предметів мають учні 6-го класів (по 55,4 %), 5-го (54,4%), 11-го (40%). </w:t>
      </w:r>
    </w:p>
    <w:p w14:paraId="57601609" w14:textId="77777777" w:rsidR="00374AEB" w:rsidRPr="009427DC" w:rsidRDefault="00374AEB" w:rsidP="00374AEB">
      <w:pPr>
        <w:widowControl w:val="0"/>
        <w:ind w:firstLine="709"/>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Учні, що мають високий   бал навчальних досягнень за ступенями розподілилися таким чином: II ступінь - 4, III ступінь – 1, всього – 5. Учнів </w:t>
      </w:r>
      <w:r w:rsidRPr="009427DC">
        <w:rPr>
          <w:rFonts w:ascii="Times New Roman" w:eastAsia="Times New Roman" w:hAnsi="Times New Roman" w:cs="Times New Roman"/>
          <w:sz w:val="26"/>
          <w:szCs w:val="26"/>
          <w:lang w:eastAsia="ru-RU"/>
        </w:rPr>
        <w:lastRenderedPageBreak/>
        <w:t>достатнього рівня навчальних досягнень: II ступінь – 16, III ступінь –  1, разом – 17. Учнів середнього рівня навчальних досягнень: II ступінь –28, III ступінь – 2, разом – 30. Учнів початкового рівня навчальних досягнень: II ступінь – 10, III ступінь –  1, разом – 11.</w:t>
      </w:r>
    </w:p>
    <w:p w14:paraId="1C3A4BC9" w14:textId="77777777" w:rsidR="00374AEB" w:rsidRPr="009427DC" w:rsidRDefault="00374AEB" w:rsidP="00374AEB">
      <w:pPr>
        <w:widowControl w:val="0"/>
        <w:ind w:firstLine="709"/>
        <w:jc w:val="both"/>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Навчальні досягнення початкового рівня з предметів  мають 11 учнів, у процентному відношенні — 17,4% (минулого року було 13,6 %), у порівнянні з попереднім навчальним роком це на  3,8 % більше.</w:t>
      </w:r>
    </w:p>
    <w:p w14:paraId="037A22CF" w14:textId="77777777" w:rsidR="00374AEB" w:rsidRPr="009427DC" w:rsidRDefault="00374AEB" w:rsidP="00374AEB">
      <w:pPr>
        <w:ind w:firstLine="709"/>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Із школярами</w:t>
      </w:r>
      <w:r w:rsidRPr="009427DC">
        <w:rPr>
          <w:rFonts w:ascii="Times New Roman" w:eastAsia="Times New Roman" w:hAnsi="Times New Roman" w:cs="Times New Roman"/>
          <w:color w:val="000000"/>
          <w:sz w:val="26"/>
          <w:szCs w:val="26"/>
        </w:rPr>
        <w:t>, які мають бали початкового рівня за результатами річного оцінювання були проведені такі види роботи: індивідуальні бесіди з учнями та їх батьками, індивідуальні завдання. Розглядалось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14:paraId="7F9608EE" w14:textId="77777777" w:rsidR="00374AEB" w:rsidRPr="009427DC" w:rsidRDefault="00374AEB" w:rsidP="00374AEB">
      <w:pPr>
        <w:numPr>
          <w:ilvl w:val="0"/>
          <w:numId w:val="28"/>
        </w:numPr>
        <w:tabs>
          <w:tab w:val="clear" w:pos="720"/>
          <w:tab w:val="num" w:pos="426"/>
        </w:tabs>
        <w:ind w:left="426" w:hanging="284"/>
        <w:jc w:val="both"/>
        <w:textAlignment w:val="baseline"/>
        <w:rPr>
          <w:rFonts w:ascii="Times New Roman" w:eastAsia="Times New Roman" w:hAnsi="Times New Roman" w:cs="Times New Roman"/>
          <w:color w:val="000000"/>
          <w:sz w:val="26"/>
          <w:szCs w:val="26"/>
        </w:rPr>
      </w:pPr>
      <w:r w:rsidRPr="009427DC">
        <w:rPr>
          <w:rFonts w:ascii="Times New Roman" w:eastAsia="Times New Roman" w:hAnsi="Times New Roman" w:cs="Times New Roman"/>
          <w:color w:val="000000"/>
          <w:sz w:val="26"/>
          <w:szCs w:val="26"/>
        </w:rPr>
        <w:t>відсутня система роботи із слабо встигаючими учнями й учнями, які пропускають заняття через хворобу,</w:t>
      </w:r>
    </w:p>
    <w:p w14:paraId="39E19955" w14:textId="77777777" w:rsidR="00374AEB" w:rsidRPr="009427DC" w:rsidRDefault="00374AEB" w:rsidP="00374AEB">
      <w:pPr>
        <w:numPr>
          <w:ilvl w:val="0"/>
          <w:numId w:val="28"/>
        </w:numPr>
        <w:tabs>
          <w:tab w:val="clear" w:pos="720"/>
          <w:tab w:val="num" w:pos="426"/>
        </w:tabs>
        <w:ind w:left="567" w:hanging="425"/>
        <w:jc w:val="both"/>
        <w:textAlignment w:val="baseline"/>
        <w:rPr>
          <w:rFonts w:ascii="Times New Roman" w:eastAsia="Times New Roman" w:hAnsi="Times New Roman" w:cs="Times New Roman"/>
          <w:color w:val="000000"/>
          <w:sz w:val="26"/>
          <w:szCs w:val="26"/>
        </w:rPr>
      </w:pPr>
      <w:r w:rsidRPr="009427DC">
        <w:rPr>
          <w:rFonts w:ascii="Times New Roman" w:eastAsia="Times New Roman" w:hAnsi="Times New Roman" w:cs="Times New Roman"/>
          <w:color w:val="000000"/>
          <w:sz w:val="26"/>
          <w:szCs w:val="26"/>
        </w:rPr>
        <w:t>освітні втрати через тривалі і часті повітряні тривоги,</w:t>
      </w:r>
    </w:p>
    <w:p w14:paraId="1EC429EC" w14:textId="77777777" w:rsidR="00374AEB" w:rsidRPr="009427DC" w:rsidRDefault="00374AEB" w:rsidP="00374AEB">
      <w:pPr>
        <w:numPr>
          <w:ilvl w:val="0"/>
          <w:numId w:val="28"/>
        </w:numPr>
        <w:tabs>
          <w:tab w:val="clear" w:pos="720"/>
          <w:tab w:val="num" w:pos="426"/>
        </w:tabs>
        <w:ind w:left="567" w:hanging="425"/>
        <w:jc w:val="both"/>
        <w:textAlignment w:val="baseline"/>
        <w:rPr>
          <w:rFonts w:ascii="Times New Roman" w:eastAsia="Times New Roman" w:hAnsi="Times New Roman" w:cs="Times New Roman"/>
          <w:color w:val="000000"/>
          <w:sz w:val="26"/>
          <w:szCs w:val="26"/>
        </w:rPr>
      </w:pPr>
      <w:r w:rsidRPr="009427DC">
        <w:rPr>
          <w:rFonts w:ascii="Times New Roman" w:eastAsia="Times New Roman" w:hAnsi="Times New Roman" w:cs="Times New Roman"/>
          <w:color w:val="000000"/>
          <w:sz w:val="26"/>
          <w:szCs w:val="26"/>
        </w:rPr>
        <w:t>недостатній зв’язок учителів із батьками.</w:t>
      </w:r>
    </w:p>
    <w:p w14:paraId="6689069E" w14:textId="77777777" w:rsidR="00374AEB" w:rsidRPr="009427DC" w:rsidRDefault="00374AEB" w:rsidP="00374AEB">
      <w:pPr>
        <w:widowControl w:val="0"/>
        <w:ind w:firstLine="709"/>
        <w:jc w:val="both"/>
        <w:rPr>
          <w:rFonts w:ascii="Times New Roman" w:eastAsia="Times New Roman" w:hAnsi="Times New Roman" w:cs="Times New Roman"/>
          <w:sz w:val="26"/>
          <w:szCs w:val="26"/>
          <w:lang w:eastAsia="ru-RU"/>
        </w:rPr>
      </w:pPr>
    </w:p>
    <w:p w14:paraId="31CFCAF8"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 xml:space="preserve">                   5. Аналіз результатів навчальних досягнень  (середній бал  навченості)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2034"/>
        <w:gridCol w:w="2497"/>
        <w:gridCol w:w="2184"/>
      </w:tblGrid>
      <w:tr w:rsidR="00374AEB" w:rsidRPr="009427DC" w14:paraId="0E8D4899" w14:textId="77777777" w:rsidTr="00374AEB">
        <w:trPr>
          <w:trHeight w:val="437"/>
        </w:trPr>
        <w:tc>
          <w:tcPr>
            <w:tcW w:w="4860" w:type="dxa"/>
            <w:gridSpan w:val="2"/>
          </w:tcPr>
          <w:p w14:paraId="0BAA5155" w14:textId="77777777" w:rsidR="00374AEB" w:rsidRPr="009427DC" w:rsidRDefault="00374AEB" w:rsidP="00374AEB">
            <w:pPr>
              <w:jc w:val="cente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2023-2024</w:t>
            </w:r>
          </w:p>
        </w:tc>
        <w:tc>
          <w:tcPr>
            <w:tcW w:w="4995" w:type="dxa"/>
            <w:gridSpan w:val="2"/>
          </w:tcPr>
          <w:p w14:paraId="1FFED710" w14:textId="77777777" w:rsidR="00374AEB" w:rsidRPr="009427DC" w:rsidRDefault="00374AEB" w:rsidP="00374AEB">
            <w:pPr>
              <w:jc w:val="cente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2024 – 2025</w:t>
            </w:r>
          </w:p>
        </w:tc>
      </w:tr>
      <w:tr w:rsidR="00374AEB" w:rsidRPr="009427DC" w14:paraId="01088929" w14:textId="77777777" w:rsidTr="00374AEB">
        <w:trPr>
          <w:trHeight w:val="70"/>
        </w:trPr>
        <w:tc>
          <w:tcPr>
            <w:tcW w:w="2672" w:type="dxa"/>
          </w:tcPr>
          <w:p w14:paraId="5D26C982"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Початковий рівень</w:t>
            </w:r>
          </w:p>
        </w:tc>
        <w:tc>
          <w:tcPr>
            <w:tcW w:w="2188" w:type="dxa"/>
          </w:tcPr>
          <w:p w14:paraId="340D5559"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9 (13,6%)</w:t>
            </w:r>
          </w:p>
        </w:tc>
        <w:tc>
          <w:tcPr>
            <w:tcW w:w="2633" w:type="dxa"/>
          </w:tcPr>
          <w:p w14:paraId="7E8FF7FE"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Початковий рівень</w:t>
            </w:r>
          </w:p>
        </w:tc>
        <w:tc>
          <w:tcPr>
            <w:tcW w:w="2362" w:type="dxa"/>
          </w:tcPr>
          <w:p w14:paraId="7429C21B"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11 (17,4%)</w:t>
            </w:r>
          </w:p>
        </w:tc>
      </w:tr>
      <w:tr w:rsidR="00374AEB" w:rsidRPr="009427DC" w14:paraId="3D31547E" w14:textId="77777777" w:rsidTr="00374AEB">
        <w:tc>
          <w:tcPr>
            <w:tcW w:w="2672" w:type="dxa"/>
          </w:tcPr>
          <w:p w14:paraId="3F82AD68"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 xml:space="preserve">Середній рівень </w:t>
            </w:r>
          </w:p>
        </w:tc>
        <w:tc>
          <w:tcPr>
            <w:tcW w:w="2188" w:type="dxa"/>
          </w:tcPr>
          <w:p w14:paraId="13433B83"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32 (48,4%)</w:t>
            </w:r>
          </w:p>
        </w:tc>
        <w:tc>
          <w:tcPr>
            <w:tcW w:w="2633" w:type="dxa"/>
          </w:tcPr>
          <w:p w14:paraId="154ECF88"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 xml:space="preserve">Середній рівень </w:t>
            </w:r>
          </w:p>
        </w:tc>
        <w:tc>
          <w:tcPr>
            <w:tcW w:w="2362" w:type="dxa"/>
          </w:tcPr>
          <w:p w14:paraId="0B7C5E10"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30 (47,6%)</w:t>
            </w:r>
          </w:p>
        </w:tc>
      </w:tr>
      <w:tr w:rsidR="00374AEB" w:rsidRPr="009427DC" w14:paraId="05C5DB0A" w14:textId="77777777" w:rsidTr="00374AEB">
        <w:tc>
          <w:tcPr>
            <w:tcW w:w="2672" w:type="dxa"/>
          </w:tcPr>
          <w:p w14:paraId="288346F5"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Достатній рівень</w:t>
            </w:r>
          </w:p>
        </w:tc>
        <w:tc>
          <w:tcPr>
            <w:tcW w:w="2188" w:type="dxa"/>
          </w:tcPr>
          <w:p w14:paraId="4F45EF08"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16 (24,2%)</w:t>
            </w:r>
          </w:p>
        </w:tc>
        <w:tc>
          <w:tcPr>
            <w:tcW w:w="2633" w:type="dxa"/>
          </w:tcPr>
          <w:p w14:paraId="48EFF16E"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Достатній рівень</w:t>
            </w:r>
          </w:p>
        </w:tc>
        <w:tc>
          <w:tcPr>
            <w:tcW w:w="2362" w:type="dxa"/>
          </w:tcPr>
          <w:p w14:paraId="380DD58A"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17 (26,9%)</w:t>
            </w:r>
          </w:p>
        </w:tc>
      </w:tr>
      <w:tr w:rsidR="00374AEB" w:rsidRPr="009427DC" w14:paraId="049CE2EE" w14:textId="77777777" w:rsidTr="00374AEB">
        <w:tc>
          <w:tcPr>
            <w:tcW w:w="2672" w:type="dxa"/>
          </w:tcPr>
          <w:p w14:paraId="1270C230"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Високий рівень</w:t>
            </w:r>
          </w:p>
        </w:tc>
        <w:tc>
          <w:tcPr>
            <w:tcW w:w="2188" w:type="dxa"/>
          </w:tcPr>
          <w:p w14:paraId="0AD65DB8"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9 (13,6%)</w:t>
            </w:r>
          </w:p>
        </w:tc>
        <w:tc>
          <w:tcPr>
            <w:tcW w:w="2633" w:type="dxa"/>
          </w:tcPr>
          <w:p w14:paraId="5CD60ABF"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Високий рівень</w:t>
            </w:r>
          </w:p>
        </w:tc>
        <w:tc>
          <w:tcPr>
            <w:tcW w:w="2362" w:type="dxa"/>
          </w:tcPr>
          <w:p w14:paraId="1A67365A" w14:textId="77777777" w:rsidR="00374AEB" w:rsidRPr="009427DC" w:rsidRDefault="00374AEB" w:rsidP="00374AEB">
            <w:pPr>
              <w:rPr>
                <w:rFonts w:ascii="Times New Roman" w:eastAsia="Times New Roman" w:hAnsi="Times New Roman" w:cs="Times New Roman"/>
                <w:b/>
                <w:sz w:val="26"/>
                <w:szCs w:val="26"/>
                <w:lang w:eastAsia="ru-RU"/>
              </w:rPr>
            </w:pPr>
            <w:r w:rsidRPr="009427DC">
              <w:rPr>
                <w:rFonts w:ascii="Times New Roman" w:eastAsia="Times New Roman" w:hAnsi="Times New Roman" w:cs="Times New Roman"/>
                <w:b/>
                <w:sz w:val="26"/>
                <w:szCs w:val="26"/>
                <w:lang w:eastAsia="ru-RU"/>
              </w:rPr>
              <w:t>5 (7,9%)</w:t>
            </w:r>
          </w:p>
        </w:tc>
      </w:tr>
    </w:tbl>
    <w:p w14:paraId="11BA7BD6" w14:textId="77777777" w:rsidR="00374AEB" w:rsidRPr="009427DC" w:rsidRDefault="00374AEB" w:rsidP="00374AEB">
      <w:pPr>
        <w:jc w:val="center"/>
        <w:rPr>
          <w:rFonts w:ascii="Times New Roman" w:eastAsia="Calibri" w:hAnsi="Times New Roman" w:cs="Times New Roman"/>
          <w:b/>
          <w:sz w:val="26"/>
          <w:szCs w:val="26"/>
        </w:rPr>
      </w:pPr>
      <w:r w:rsidRPr="009427DC">
        <w:rPr>
          <w:rFonts w:ascii="Times New Roman" w:eastAsia="Times New Roman" w:hAnsi="Times New Roman" w:cs="Times New Roman"/>
          <w:sz w:val="26"/>
          <w:szCs w:val="26"/>
          <w:lang w:eastAsia="ru-RU"/>
        </w:rPr>
        <w:t xml:space="preserve">     </w:t>
      </w:r>
    </w:p>
    <w:p w14:paraId="3A2D7D23" w14:textId="77777777" w:rsidR="00374AEB" w:rsidRPr="009427DC" w:rsidRDefault="00374AEB" w:rsidP="00374AEB">
      <w:pPr>
        <w:jc w:val="center"/>
        <w:rPr>
          <w:rFonts w:ascii="Times New Roman" w:eastAsia="Calibri" w:hAnsi="Times New Roman" w:cs="Times New Roman"/>
          <w:b/>
          <w:sz w:val="26"/>
          <w:szCs w:val="26"/>
        </w:rPr>
      </w:pPr>
      <w:r w:rsidRPr="009427DC">
        <w:rPr>
          <w:rFonts w:ascii="Times New Roman" w:eastAsia="Calibri" w:hAnsi="Times New Roman" w:cs="Times New Roman"/>
          <w:b/>
          <w:sz w:val="26"/>
          <w:szCs w:val="26"/>
        </w:rPr>
        <w:t>Порівняльний аналіз навчальних досягнень</w:t>
      </w:r>
    </w:p>
    <w:p w14:paraId="7E266A9F" w14:textId="77777777" w:rsidR="00374AEB" w:rsidRPr="009427DC" w:rsidRDefault="00374AEB" w:rsidP="00374AEB">
      <w:pPr>
        <w:jc w:val="center"/>
        <w:rPr>
          <w:rFonts w:ascii="Times New Roman" w:eastAsia="Times New Roman" w:hAnsi="Times New Roman" w:cs="Times New Roman"/>
          <w:sz w:val="26"/>
          <w:szCs w:val="26"/>
          <w:lang w:eastAsia="ru-RU"/>
        </w:rPr>
      </w:pPr>
      <w:r w:rsidRPr="009427DC">
        <w:rPr>
          <w:rFonts w:ascii="Times New Roman" w:eastAsia="Calibri" w:hAnsi="Times New Roman" w:cs="Times New Roman"/>
          <w:b/>
          <w:sz w:val="26"/>
          <w:szCs w:val="26"/>
        </w:rPr>
        <w:t>2023-2024 з 2024-2025 навчальні роки</w:t>
      </w:r>
      <w:r w:rsidRPr="009427DC">
        <w:rPr>
          <w:rFonts w:ascii="Times New Roman" w:eastAsia="Times New Roman" w:hAnsi="Times New Roman" w:cs="Times New Roman"/>
          <w:sz w:val="26"/>
          <w:szCs w:val="26"/>
          <w:lang w:eastAsia="ru-RU"/>
        </w:rPr>
        <w:t xml:space="preserve">   </w:t>
      </w:r>
    </w:p>
    <w:p w14:paraId="22D55DD5" w14:textId="77777777" w:rsidR="00374AEB" w:rsidRPr="009427DC" w:rsidRDefault="00374AEB" w:rsidP="00374AEB">
      <w:pPr>
        <w:rPr>
          <w:rFonts w:ascii="Times New Roman" w:hAnsi="Times New Roman" w:cs="Times New Roman"/>
          <w:sz w:val="26"/>
          <w:szCs w:val="26"/>
        </w:rPr>
      </w:pPr>
      <w:r w:rsidRPr="009427DC">
        <w:rPr>
          <w:rFonts w:ascii="Times New Roman" w:hAnsi="Times New Roman" w:cs="Times New Roman"/>
          <w:noProof/>
          <w:sz w:val="26"/>
          <w:szCs w:val="26"/>
          <w:lang w:val="ru-RU" w:eastAsia="ru-RU"/>
        </w:rPr>
        <w:lastRenderedPageBreak/>
        <w:drawing>
          <wp:inline distT="0" distB="0" distL="0" distR="0" wp14:anchorId="5EE56C18" wp14:editId="2270B9B9">
            <wp:extent cx="6028067" cy="2889849"/>
            <wp:effectExtent l="19050" t="0" r="10783" b="5751"/>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E7D88D2" w14:textId="77777777" w:rsidR="00374AEB" w:rsidRPr="009427DC" w:rsidRDefault="00374AEB" w:rsidP="00374AEB">
      <w:pPr>
        <w:jc w:val="center"/>
        <w:rPr>
          <w:rFonts w:ascii="Times New Roman" w:eastAsia="Times New Roman" w:hAnsi="Times New Roman" w:cs="Times New Roman"/>
          <w:sz w:val="26"/>
          <w:szCs w:val="26"/>
          <w:lang w:eastAsia="ru-RU"/>
        </w:rPr>
      </w:pPr>
    </w:p>
    <w:p w14:paraId="60F6D553" w14:textId="77777777" w:rsidR="00374AEB" w:rsidRPr="009427DC" w:rsidRDefault="00374AEB" w:rsidP="00374AEB">
      <w:pPr>
        <w:ind w:firstLine="360"/>
        <w:jc w:val="both"/>
        <w:rPr>
          <w:rFonts w:ascii="Times New Roman" w:eastAsia="Times New Roman" w:hAnsi="Times New Roman" w:cs="Times New Roman"/>
          <w:sz w:val="26"/>
          <w:szCs w:val="26"/>
          <w:lang w:val="ru-RU"/>
        </w:rPr>
      </w:pPr>
      <w:r w:rsidRPr="009427DC">
        <w:rPr>
          <w:rFonts w:ascii="Times New Roman" w:eastAsia="Times New Roman" w:hAnsi="Times New Roman" w:cs="Times New Roman"/>
          <w:sz w:val="26"/>
          <w:szCs w:val="26"/>
          <w:lang w:eastAsia="ru-RU"/>
        </w:rPr>
        <w:t xml:space="preserve">     </w:t>
      </w:r>
      <w:proofErr w:type="spellStart"/>
      <w:r w:rsidRPr="009427DC">
        <w:rPr>
          <w:rFonts w:ascii="Times New Roman" w:eastAsia="Times New Roman" w:hAnsi="Times New Roman" w:cs="Times New Roman"/>
          <w:color w:val="000000"/>
          <w:sz w:val="26"/>
          <w:szCs w:val="26"/>
          <w:lang w:val="ru-RU"/>
        </w:rPr>
        <w:t>Зважаючи</w:t>
      </w:r>
      <w:proofErr w:type="spellEnd"/>
      <w:r w:rsidRPr="009427DC">
        <w:rPr>
          <w:rFonts w:ascii="Times New Roman" w:eastAsia="Times New Roman" w:hAnsi="Times New Roman" w:cs="Times New Roman"/>
          <w:color w:val="000000"/>
          <w:sz w:val="26"/>
          <w:szCs w:val="26"/>
          <w:lang w:val="ru-RU"/>
        </w:rPr>
        <w:t xml:space="preserve"> на  </w:t>
      </w:r>
      <w:proofErr w:type="spellStart"/>
      <w:r w:rsidRPr="009427DC">
        <w:rPr>
          <w:rFonts w:ascii="Times New Roman" w:eastAsia="Times New Roman" w:hAnsi="Times New Roman" w:cs="Times New Roman"/>
          <w:color w:val="000000"/>
          <w:sz w:val="26"/>
          <w:szCs w:val="26"/>
          <w:lang w:val="ru-RU"/>
        </w:rPr>
        <w:t>воєнний</w:t>
      </w:r>
      <w:proofErr w:type="spellEnd"/>
      <w:r w:rsidRPr="009427DC">
        <w:rPr>
          <w:rFonts w:ascii="Times New Roman" w:eastAsia="Times New Roman" w:hAnsi="Times New Roman" w:cs="Times New Roman"/>
          <w:color w:val="000000"/>
          <w:sz w:val="26"/>
          <w:szCs w:val="26"/>
          <w:lang w:val="ru-RU"/>
        </w:rPr>
        <w:t xml:space="preserve"> стан, </w:t>
      </w:r>
      <w:proofErr w:type="spellStart"/>
      <w:r w:rsidRPr="009427DC">
        <w:rPr>
          <w:rFonts w:ascii="Times New Roman" w:eastAsia="Times New Roman" w:hAnsi="Times New Roman" w:cs="Times New Roman"/>
          <w:color w:val="000000"/>
          <w:sz w:val="26"/>
          <w:szCs w:val="26"/>
          <w:lang w:val="ru-RU"/>
        </w:rPr>
        <w:t>оголошений</w:t>
      </w:r>
      <w:proofErr w:type="spellEnd"/>
      <w:r w:rsidRPr="009427DC">
        <w:rPr>
          <w:rFonts w:ascii="Times New Roman" w:eastAsia="Times New Roman" w:hAnsi="Times New Roman" w:cs="Times New Roman"/>
          <w:color w:val="000000"/>
          <w:sz w:val="26"/>
          <w:szCs w:val="26"/>
          <w:lang w:val="ru-RU"/>
        </w:rPr>
        <w:t xml:space="preserve"> у </w:t>
      </w:r>
      <w:proofErr w:type="spellStart"/>
      <w:r w:rsidRPr="009427DC">
        <w:rPr>
          <w:rFonts w:ascii="Times New Roman" w:eastAsia="Times New Roman" w:hAnsi="Times New Roman" w:cs="Times New Roman"/>
          <w:color w:val="000000"/>
          <w:sz w:val="26"/>
          <w:szCs w:val="26"/>
          <w:lang w:val="ru-RU"/>
        </w:rPr>
        <w:t>зв’язку</w:t>
      </w:r>
      <w:proofErr w:type="spellEnd"/>
      <w:r w:rsidRPr="009427DC">
        <w:rPr>
          <w:rFonts w:ascii="Times New Roman" w:eastAsia="Times New Roman" w:hAnsi="Times New Roman" w:cs="Times New Roman"/>
          <w:color w:val="000000"/>
          <w:sz w:val="26"/>
          <w:szCs w:val="26"/>
          <w:lang w:val="ru-RU"/>
        </w:rPr>
        <w:t xml:space="preserve"> з </w:t>
      </w:r>
      <w:proofErr w:type="spellStart"/>
      <w:r w:rsidRPr="009427DC">
        <w:rPr>
          <w:rFonts w:ascii="Times New Roman" w:eastAsia="Times New Roman" w:hAnsi="Times New Roman" w:cs="Times New Roman"/>
          <w:color w:val="000000"/>
          <w:sz w:val="26"/>
          <w:szCs w:val="26"/>
          <w:lang w:val="ru-RU"/>
        </w:rPr>
        <w:t>російським</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вторгненням</w:t>
      </w:r>
      <w:proofErr w:type="spellEnd"/>
      <w:r w:rsidRPr="009427DC">
        <w:rPr>
          <w:rFonts w:ascii="Times New Roman" w:eastAsia="Times New Roman" w:hAnsi="Times New Roman" w:cs="Times New Roman"/>
          <w:color w:val="000000"/>
          <w:sz w:val="26"/>
          <w:szCs w:val="26"/>
          <w:lang w:val="ru-RU"/>
        </w:rPr>
        <w:t xml:space="preserve"> на </w:t>
      </w:r>
      <w:proofErr w:type="spellStart"/>
      <w:r w:rsidRPr="009427DC">
        <w:rPr>
          <w:rFonts w:ascii="Times New Roman" w:eastAsia="Times New Roman" w:hAnsi="Times New Roman" w:cs="Times New Roman"/>
          <w:color w:val="000000"/>
          <w:sz w:val="26"/>
          <w:szCs w:val="26"/>
          <w:lang w:val="ru-RU"/>
        </w:rPr>
        <w:t>територію</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України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учні</w:t>
      </w:r>
      <w:proofErr w:type="spellEnd"/>
      <w:r w:rsidRPr="009427DC">
        <w:rPr>
          <w:rFonts w:ascii="Times New Roman" w:eastAsia="Times New Roman" w:hAnsi="Times New Roman" w:cs="Times New Roman"/>
          <w:color w:val="000000"/>
          <w:sz w:val="26"/>
          <w:szCs w:val="26"/>
          <w:lang w:val="ru-RU"/>
        </w:rPr>
        <w:t xml:space="preserve">  4-го, 9-го та 11-го </w:t>
      </w:r>
      <w:proofErr w:type="spellStart"/>
      <w:r w:rsidRPr="009427DC">
        <w:rPr>
          <w:rFonts w:ascii="Times New Roman" w:eastAsia="Times New Roman" w:hAnsi="Times New Roman" w:cs="Times New Roman"/>
          <w:color w:val="000000"/>
          <w:sz w:val="26"/>
          <w:szCs w:val="26"/>
          <w:lang w:val="ru-RU"/>
        </w:rPr>
        <w:t>класів</w:t>
      </w:r>
      <w:proofErr w:type="spellEnd"/>
      <w:r w:rsidRPr="009427DC">
        <w:rPr>
          <w:rFonts w:ascii="Times New Roman" w:eastAsia="Times New Roman" w:hAnsi="Times New Roman" w:cs="Times New Roman"/>
          <w:color w:val="000000"/>
          <w:sz w:val="26"/>
          <w:szCs w:val="26"/>
          <w:lang w:val="ru-RU"/>
        </w:rPr>
        <w:t xml:space="preserve"> за </w:t>
      </w:r>
      <w:proofErr w:type="spellStart"/>
      <w:proofErr w:type="gramStart"/>
      <w:r w:rsidRPr="009427DC">
        <w:rPr>
          <w:rFonts w:ascii="Times New Roman" w:eastAsia="Times New Roman" w:hAnsi="Times New Roman" w:cs="Times New Roman"/>
          <w:color w:val="000000"/>
          <w:sz w:val="26"/>
          <w:szCs w:val="26"/>
          <w:lang w:val="ru-RU"/>
        </w:rPr>
        <w:t>р</w:t>
      </w:r>
      <w:proofErr w:type="gramEnd"/>
      <w:r w:rsidRPr="009427DC">
        <w:rPr>
          <w:rFonts w:ascii="Times New Roman" w:eastAsia="Times New Roman" w:hAnsi="Times New Roman" w:cs="Times New Roman"/>
          <w:color w:val="000000"/>
          <w:sz w:val="26"/>
          <w:szCs w:val="26"/>
          <w:lang w:val="ru-RU"/>
        </w:rPr>
        <w:t>ішенням</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педагогічної</w:t>
      </w:r>
      <w:proofErr w:type="spellEnd"/>
      <w:r w:rsidRPr="009427DC">
        <w:rPr>
          <w:rFonts w:ascii="Times New Roman" w:eastAsia="Times New Roman" w:hAnsi="Times New Roman" w:cs="Times New Roman"/>
          <w:color w:val="000000"/>
          <w:sz w:val="26"/>
          <w:szCs w:val="26"/>
          <w:lang w:val="ru-RU"/>
        </w:rPr>
        <w:t xml:space="preserve"> ради </w:t>
      </w:r>
      <w:proofErr w:type="spellStart"/>
      <w:r w:rsidRPr="009427DC">
        <w:rPr>
          <w:rFonts w:ascii="Times New Roman" w:eastAsia="Times New Roman" w:hAnsi="Times New Roman" w:cs="Times New Roman"/>
          <w:color w:val="000000"/>
          <w:sz w:val="26"/>
          <w:szCs w:val="26"/>
          <w:lang w:val="ru-RU"/>
        </w:rPr>
        <w:t>були</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звільнені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від</w:t>
      </w:r>
      <w:proofErr w:type="spellEnd"/>
      <w:r w:rsidRPr="009427DC">
        <w:rPr>
          <w:rFonts w:ascii="Times New Roman" w:eastAsia="Times New Roman" w:hAnsi="Times New Roman" w:cs="Times New Roman"/>
          <w:color w:val="000000"/>
          <w:sz w:val="26"/>
          <w:szCs w:val="26"/>
          <w:lang w:val="ru-RU"/>
        </w:rPr>
        <w:t xml:space="preserve"> ДПА.</w:t>
      </w:r>
    </w:p>
    <w:p w14:paraId="7862C6B6" w14:textId="77777777" w:rsidR="00374AEB" w:rsidRPr="009427DC" w:rsidRDefault="00374AEB" w:rsidP="00374AEB">
      <w:pPr>
        <w:rPr>
          <w:rFonts w:ascii="Times New Roman" w:eastAsia="Calibri" w:hAnsi="Times New Roman" w:cs="Times New Roman"/>
          <w:color w:val="000000"/>
          <w:sz w:val="26"/>
          <w:szCs w:val="26"/>
        </w:rPr>
      </w:pPr>
      <w:r w:rsidRPr="009427DC">
        <w:rPr>
          <w:rFonts w:ascii="Times New Roman" w:eastAsia="Times New Roman" w:hAnsi="Times New Roman" w:cs="Times New Roman"/>
          <w:sz w:val="26"/>
          <w:szCs w:val="26"/>
          <w:lang w:eastAsia="ru-RU"/>
        </w:rPr>
        <w:t xml:space="preserve">     </w:t>
      </w:r>
      <w:r w:rsidRPr="009427DC">
        <w:rPr>
          <w:rFonts w:ascii="Times New Roman" w:eastAsia="Calibri" w:hAnsi="Times New Roman" w:cs="Times New Roman"/>
          <w:color w:val="000000"/>
          <w:sz w:val="26"/>
          <w:szCs w:val="26"/>
        </w:rPr>
        <w:t xml:space="preserve">Усі 11 випускників  9-го класу отримали свідоцтва про базову середню освіту. </w:t>
      </w:r>
    </w:p>
    <w:p w14:paraId="006E3419" w14:textId="77777777" w:rsidR="00374AEB" w:rsidRPr="009427DC" w:rsidRDefault="00374AEB" w:rsidP="00374AEB">
      <w:pPr>
        <w:rPr>
          <w:rFonts w:ascii="Times New Roman" w:eastAsia="Calibri" w:hAnsi="Times New Roman" w:cs="Times New Roman"/>
          <w:color w:val="000000"/>
          <w:sz w:val="26"/>
          <w:szCs w:val="26"/>
        </w:rPr>
      </w:pPr>
      <w:proofErr w:type="spellStart"/>
      <w:r w:rsidRPr="009427DC">
        <w:rPr>
          <w:rFonts w:ascii="Times New Roman" w:eastAsia="Times New Roman" w:hAnsi="Times New Roman" w:cs="Times New Roman"/>
          <w:color w:val="000000"/>
          <w:sz w:val="26"/>
          <w:szCs w:val="26"/>
          <w:lang w:val="ru-RU"/>
        </w:rPr>
        <w:t>Випущено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зі</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школи</w:t>
      </w:r>
      <w:proofErr w:type="spellEnd"/>
      <w:r w:rsidRPr="009427DC">
        <w:rPr>
          <w:rFonts w:ascii="Times New Roman" w:eastAsia="Times New Roman" w:hAnsi="Times New Roman" w:cs="Times New Roman"/>
          <w:color w:val="000000"/>
          <w:sz w:val="26"/>
          <w:szCs w:val="26"/>
          <w:lang w:val="ru-RU"/>
        </w:rPr>
        <w:t xml:space="preserve"> 5 </w:t>
      </w:r>
      <w:proofErr w:type="spellStart"/>
      <w:r w:rsidRPr="009427DC">
        <w:rPr>
          <w:rFonts w:ascii="Times New Roman" w:eastAsia="Times New Roman" w:hAnsi="Times New Roman" w:cs="Times New Roman"/>
          <w:color w:val="000000"/>
          <w:sz w:val="26"/>
          <w:szCs w:val="26"/>
          <w:lang w:val="ru-RU"/>
        </w:rPr>
        <w:t>учнів</w:t>
      </w:r>
      <w:proofErr w:type="spellEnd"/>
      <w:r w:rsidRPr="009427DC">
        <w:rPr>
          <w:rFonts w:ascii="Times New Roman" w:eastAsia="Times New Roman" w:hAnsi="Times New Roman" w:cs="Times New Roman"/>
          <w:color w:val="000000"/>
          <w:sz w:val="26"/>
          <w:szCs w:val="26"/>
          <w:lang w:val="ru-RU"/>
        </w:rPr>
        <w:t xml:space="preserve">  11 </w:t>
      </w:r>
      <w:proofErr w:type="spellStart"/>
      <w:r w:rsidRPr="009427DC">
        <w:rPr>
          <w:rFonts w:ascii="Times New Roman" w:eastAsia="Times New Roman" w:hAnsi="Times New Roman" w:cs="Times New Roman"/>
          <w:color w:val="000000"/>
          <w:sz w:val="26"/>
          <w:szCs w:val="26"/>
          <w:lang w:val="ru-RU"/>
        </w:rPr>
        <w:t>класу</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Учениця</w:t>
      </w:r>
      <w:proofErr w:type="spellEnd"/>
      <w:r w:rsidRPr="009427DC">
        <w:rPr>
          <w:rFonts w:ascii="Times New Roman" w:eastAsia="Times New Roman" w:hAnsi="Times New Roman" w:cs="Times New Roman"/>
          <w:color w:val="000000"/>
          <w:sz w:val="26"/>
          <w:szCs w:val="26"/>
          <w:lang w:val="ru-RU"/>
        </w:rPr>
        <w:t xml:space="preserve"> 11 </w:t>
      </w:r>
      <w:proofErr w:type="spellStart"/>
      <w:r w:rsidRPr="009427DC">
        <w:rPr>
          <w:rFonts w:ascii="Times New Roman" w:eastAsia="Times New Roman" w:hAnsi="Times New Roman" w:cs="Times New Roman"/>
          <w:color w:val="000000"/>
          <w:sz w:val="26"/>
          <w:szCs w:val="26"/>
          <w:lang w:val="ru-RU"/>
        </w:rPr>
        <w:t>класу</w:t>
      </w:r>
      <w:proofErr w:type="spellEnd"/>
      <w:r w:rsidRPr="009427DC">
        <w:rPr>
          <w:rFonts w:ascii="Times New Roman" w:eastAsia="Times New Roman" w:hAnsi="Times New Roman" w:cs="Times New Roman"/>
          <w:color w:val="000000"/>
          <w:sz w:val="26"/>
          <w:szCs w:val="26"/>
          <w:lang w:val="ru-RU"/>
        </w:rPr>
        <w:t xml:space="preserve"> Бондар </w:t>
      </w:r>
      <w:proofErr w:type="spellStart"/>
      <w:r w:rsidRPr="009427DC">
        <w:rPr>
          <w:rFonts w:ascii="Times New Roman" w:eastAsia="Times New Roman" w:hAnsi="Times New Roman" w:cs="Times New Roman"/>
          <w:color w:val="000000"/>
          <w:sz w:val="26"/>
          <w:szCs w:val="26"/>
          <w:lang w:val="ru-RU"/>
        </w:rPr>
        <w:t>Анастасія</w:t>
      </w:r>
      <w:proofErr w:type="spellEnd"/>
      <w:r w:rsidRPr="009427DC">
        <w:rPr>
          <w:rFonts w:ascii="Times New Roman" w:eastAsia="Times New Roman" w:hAnsi="Times New Roman" w:cs="Times New Roman"/>
          <w:color w:val="000000"/>
          <w:sz w:val="26"/>
          <w:szCs w:val="26"/>
          <w:lang w:val="ru-RU"/>
        </w:rPr>
        <w:t xml:space="preserve"> </w:t>
      </w:r>
      <w:r w:rsidRPr="009427DC">
        <w:rPr>
          <w:rFonts w:ascii="Times New Roman" w:eastAsia="Calibri" w:hAnsi="Times New Roman" w:cs="Times New Roman"/>
          <w:color w:val="000000"/>
          <w:sz w:val="26"/>
          <w:szCs w:val="26"/>
        </w:rPr>
        <w:t xml:space="preserve">отримала </w:t>
      </w:r>
      <w:proofErr w:type="gramStart"/>
      <w:r w:rsidRPr="009427DC">
        <w:rPr>
          <w:rFonts w:ascii="Times New Roman" w:eastAsia="Calibri" w:hAnsi="Times New Roman" w:cs="Times New Roman"/>
          <w:color w:val="000000"/>
          <w:sz w:val="26"/>
          <w:szCs w:val="26"/>
        </w:rPr>
        <w:t>св</w:t>
      </w:r>
      <w:proofErr w:type="gramEnd"/>
      <w:r w:rsidRPr="009427DC">
        <w:rPr>
          <w:rFonts w:ascii="Times New Roman" w:eastAsia="Calibri" w:hAnsi="Times New Roman" w:cs="Times New Roman"/>
          <w:color w:val="000000"/>
          <w:sz w:val="26"/>
          <w:szCs w:val="26"/>
        </w:rPr>
        <w:t>ідоцтво з відзнакою.</w:t>
      </w:r>
    </w:p>
    <w:p w14:paraId="1ED15FDA" w14:textId="77777777" w:rsidR="00374AEB" w:rsidRPr="009427DC" w:rsidRDefault="00374AEB" w:rsidP="00374AEB">
      <w:pPr>
        <w:ind w:firstLine="360"/>
        <w:jc w:val="both"/>
        <w:rPr>
          <w:rFonts w:ascii="Times New Roman" w:eastAsia="Times New Roman" w:hAnsi="Times New Roman" w:cs="Times New Roman"/>
          <w:sz w:val="26"/>
          <w:szCs w:val="26"/>
          <w:lang w:val="ru-RU"/>
        </w:rPr>
      </w:pPr>
      <w:proofErr w:type="spellStart"/>
      <w:r w:rsidRPr="009427DC">
        <w:rPr>
          <w:rFonts w:ascii="Times New Roman" w:eastAsia="Times New Roman" w:hAnsi="Times New Roman" w:cs="Times New Roman"/>
          <w:color w:val="000000"/>
          <w:sz w:val="26"/>
          <w:szCs w:val="26"/>
          <w:lang w:val="ru-RU"/>
        </w:rPr>
        <w:t>Всіх</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учнів</w:t>
      </w:r>
      <w:proofErr w:type="spellEnd"/>
      <w:r w:rsidRPr="009427DC">
        <w:rPr>
          <w:rFonts w:ascii="Times New Roman" w:eastAsia="Times New Roman" w:hAnsi="Times New Roman" w:cs="Times New Roman"/>
          <w:color w:val="000000"/>
          <w:sz w:val="26"/>
          <w:szCs w:val="26"/>
          <w:lang w:val="ru-RU"/>
        </w:rPr>
        <w:t xml:space="preserve"> 1-9 </w:t>
      </w:r>
      <w:proofErr w:type="spellStart"/>
      <w:r w:rsidRPr="009427DC">
        <w:rPr>
          <w:rFonts w:ascii="Times New Roman" w:eastAsia="Times New Roman" w:hAnsi="Times New Roman" w:cs="Times New Roman"/>
          <w:color w:val="000000"/>
          <w:sz w:val="26"/>
          <w:szCs w:val="26"/>
          <w:lang w:val="ru-RU"/>
        </w:rPr>
        <w:t>класів</w:t>
      </w:r>
      <w:proofErr w:type="spellEnd"/>
      <w:r w:rsidRPr="009427DC">
        <w:rPr>
          <w:rFonts w:ascii="Times New Roman" w:eastAsia="Times New Roman" w:hAnsi="Times New Roman" w:cs="Times New Roman"/>
          <w:color w:val="000000"/>
          <w:sz w:val="26"/>
          <w:szCs w:val="26"/>
          <w:lang w:val="ru-RU"/>
        </w:rPr>
        <w:t xml:space="preserve"> переведено на </w:t>
      </w:r>
      <w:proofErr w:type="spellStart"/>
      <w:r w:rsidRPr="009427DC">
        <w:rPr>
          <w:rFonts w:ascii="Times New Roman" w:eastAsia="Times New Roman" w:hAnsi="Times New Roman" w:cs="Times New Roman"/>
          <w:color w:val="000000"/>
          <w:sz w:val="26"/>
          <w:szCs w:val="26"/>
          <w:lang w:val="ru-RU"/>
        </w:rPr>
        <w:t>наступний</w:t>
      </w:r>
      <w:proofErr w:type="spellEnd"/>
      <w:r w:rsidRPr="009427DC">
        <w:rPr>
          <w:rFonts w:ascii="Times New Roman" w:eastAsia="Times New Roman" w:hAnsi="Times New Roman" w:cs="Times New Roman"/>
          <w:color w:val="000000"/>
          <w:sz w:val="26"/>
          <w:szCs w:val="26"/>
          <w:lang w:val="ru-RU"/>
        </w:rPr>
        <w:t xml:space="preserve"> </w:t>
      </w:r>
      <w:proofErr w:type="spellStart"/>
      <w:proofErr w:type="gramStart"/>
      <w:r w:rsidRPr="009427DC">
        <w:rPr>
          <w:rFonts w:ascii="Times New Roman" w:eastAsia="Times New Roman" w:hAnsi="Times New Roman" w:cs="Times New Roman"/>
          <w:color w:val="000000"/>
          <w:sz w:val="26"/>
          <w:szCs w:val="26"/>
          <w:lang w:val="ru-RU"/>
        </w:rPr>
        <w:t>р</w:t>
      </w:r>
      <w:proofErr w:type="gramEnd"/>
      <w:r w:rsidRPr="009427DC">
        <w:rPr>
          <w:rFonts w:ascii="Times New Roman" w:eastAsia="Times New Roman" w:hAnsi="Times New Roman" w:cs="Times New Roman"/>
          <w:color w:val="000000"/>
          <w:sz w:val="26"/>
          <w:szCs w:val="26"/>
          <w:lang w:val="ru-RU"/>
        </w:rPr>
        <w:t>ік</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навчання</w:t>
      </w:r>
      <w:proofErr w:type="spellEnd"/>
      <w:r w:rsidRPr="009427DC">
        <w:rPr>
          <w:rFonts w:ascii="Times New Roman" w:eastAsia="Times New Roman" w:hAnsi="Times New Roman" w:cs="Times New Roman"/>
          <w:color w:val="000000"/>
          <w:sz w:val="26"/>
          <w:szCs w:val="26"/>
          <w:lang w:val="ru-RU"/>
        </w:rPr>
        <w:t>. </w:t>
      </w:r>
      <w:r w:rsidRPr="009427DC">
        <w:rPr>
          <w:rFonts w:ascii="Times New Roman" w:eastAsia="Times New Roman" w:hAnsi="Times New Roman" w:cs="Times New Roman"/>
          <w:sz w:val="26"/>
          <w:szCs w:val="26"/>
          <w:lang w:val="ru-RU"/>
        </w:rPr>
        <w:t xml:space="preserve"> 4</w:t>
      </w:r>
      <w:r w:rsidRPr="009427DC">
        <w:rPr>
          <w:rFonts w:ascii="Times New Roman" w:eastAsia="Times New Roman" w:hAnsi="Times New Roman" w:cs="Times New Roman"/>
          <w:color w:val="00B05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учнів</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ліцею</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нагороджено</w:t>
      </w:r>
      <w:proofErr w:type="spellEnd"/>
      <w:r w:rsidRPr="009427DC">
        <w:rPr>
          <w:rFonts w:ascii="Times New Roman" w:eastAsia="Times New Roman" w:hAnsi="Times New Roman" w:cs="Times New Roman"/>
          <w:color w:val="000000"/>
          <w:sz w:val="26"/>
          <w:szCs w:val="26"/>
          <w:lang w:val="ru-RU"/>
        </w:rPr>
        <w:t xml:space="preserve"> «</w:t>
      </w:r>
      <w:proofErr w:type="spellStart"/>
      <w:r w:rsidRPr="009427DC">
        <w:rPr>
          <w:rFonts w:ascii="Times New Roman" w:eastAsia="Times New Roman" w:hAnsi="Times New Roman" w:cs="Times New Roman"/>
          <w:color w:val="000000"/>
          <w:sz w:val="26"/>
          <w:szCs w:val="26"/>
          <w:lang w:val="ru-RU"/>
        </w:rPr>
        <w:t>Похвальними</w:t>
      </w:r>
      <w:proofErr w:type="spellEnd"/>
      <w:r w:rsidRPr="009427DC">
        <w:rPr>
          <w:rFonts w:ascii="Times New Roman" w:eastAsia="Times New Roman" w:hAnsi="Times New Roman" w:cs="Times New Roman"/>
          <w:color w:val="000000"/>
          <w:sz w:val="26"/>
          <w:szCs w:val="26"/>
          <w:lang w:val="ru-RU"/>
        </w:rPr>
        <w:t xml:space="preserve"> листами».</w:t>
      </w:r>
    </w:p>
    <w:p w14:paraId="6156ED96" w14:textId="77777777" w:rsidR="00374AEB" w:rsidRPr="009427DC" w:rsidRDefault="00374AEB" w:rsidP="00374AEB">
      <w:pPr>
        <w:rPr>
          <w:rFonts w:ascii="Times New Roman" w:eastAsia="Times New Roman" w:hAnsi="Times New Roman" w:cs="Times New Roman"/>
          <w:sz w:val="26"/>
          <w:szCs w:val="26"/>
          <w:lang w:eastAsia="ru-RU"/>
        </w:rPr>
      </w:pPr>
      <w:r w:rsidRPr="009427DC">
        <w:rPr>
          <w:rFonts w:ascii="Times New Roman" w:eastAsia="Times New Roman" w:hAnsi="Times New Roman" w:cs="Times New Roman"/>
          <w:sz w:val="26"/>
          <w:szCs w:val="26"/>
          <w:lang w:eastAsia="ru-RU"/>
        </w:rPr>
        <w:t xml:space="preserve">     За  останні 3 роки основна частина випускників 11 класу вступають до ВНЗ ІІІ-І</w:t>
      </w:r>
      <w:r w:rsidRPr="009427DC">
        <w:rPr>
          <w:rFonts w:ascii="Times New Roman" w:eastAsia="Times New Roman" w:hAnsi="Times New Roman" w:cs="Times New Roman"/>
          <w:sz w:val="26"/>
          <w:szCs w:val="26"/>
          <w:lang w:val="ru-RU" w:eastAsia="ru-RU"/>
        </w:rPr>
        <w:t>V</w:t>
      </w:r>
      <w:r w:rsidRPr="009427DC">
        <w:rPr>
          <w:rFonts w:ascii="Times New Roman" w:eastAsia="Times New Roman" w:hAnsi="Times New Roman" w:cs="Times New Roman"/>
          <w:sz w:val="26"/>
          <w:szCs w:val="26"/>
          <w:lang w:eastAsia="ru-RU"/>
        </w:rPr>
        <w:t xml:space="preserve"> рівнів акредитації, а випускники  9 класу  продовжують навчання у 10 класі. Це свідчить про гарний рівень підготовки випускників вчителями ліцею.</w:t>
      </w:r>
    </w:p>
    <w:p w14:paraId="0EB3698A" w14:textId="77777777" w:rsidR="00C96D5B" w:rsidRPr="00CE7422" w:rsidRDefault="0044361A" w:rsidP="00546B49">
      <w:pPr>
        <w:ind w:firstLine="708"/>
        <w:jc w:val="both"/>
        <w:rPr>
          <w:rFonts w:ascii="Times New Roman" w:eastAsia="Times New Roman" w:hAnsi="Times New Roman" w:cs="Times New Roman"/>
          <w:b/>
          <w:sz w:val="28"/>
          <w:szCs w:val="28"/>
        </w:rPr>
      </w:pPr>
      <w:r w:rsidRPr="00CE7422">
        <w:rPr>
          <w:rFonts w:ascii="Times New Roman" w:eastAsia="Times New Roman" w:hAnsi="Times New Roman" w:cs="Times New Roman"/>
          <w:b/>
          <w:sz w:val="28"/>
          <w:szCs w:val="28"/>
        </w:rPr>
        <w:t>Мережа та контингент учнів</w:t>
      </w:r>
    </w:p>
    <w:p w14:paraId="13E49825" w14:textId="47405E20" w:rsidR="00C96D5B" w:rsidRPr="004A2D75" w:rsidRDefault="004A2D75" w:rsidP="00546B49">
      <w:pPr>
        <w:ind w:firstLine="708"/>
        <w:jc w:val="both"/>
        <w:rPr>
          <w:rFonts w:ascii="Times New Roman" w:eastAsia="Times New Roman" w:hAnsi="Times New Roman" w:cs="Times New Roman"/>
          <w:sz w:val="28"/>
          <w:szCs w:val="28"/>
        </w:rPr>
      </w:pPr>
      <w:r w:rsidRPr="004A2D75">
        <w:rPr>
          <w:rFonts w:ascii="Times New Roman" w:eastAsia="Times New Roman" w:hAnsi="Times New Roman" w:cs="Times New Roman"/>
          <w:sz w:val="28"/>
          <w:szCs w:val="28"/>
        </w:rPr>
        <w:t xml:space="preserve">На </w:t>
      </w:r>
      <w:r w:rsidR="0007718A">
        <w:rPr>
          <w:rFonts w:ascii="Times New Roman" w:eastAsia="Times New Roman" w:hAnsi="Times New Roman" w:cs="Times New Roman"/>
          <w:sz w:val="28"/>
          <w:szCs w:val="28"/>
          <w:lang w:val="uk-UA"/>
        </w:rPr>
        <w:t>30</w:t>
      </w:r>
      <w:r>
        <w:rPr>
          <w:rFonts w:ascii="Times New Roman" w:eastAsia="Times New Roman" w:hAnsi="Times New Roman" w:cs="Times New Roman"/>
          <w:sz w:val="28"/>
          <w:szCs w:val="28"/>
        </w:rPr>
        <w:t xml:space="preserve"> травня</w:t>
      </w:r>
      <w:r>
        <w:rPr>
          <w:rFonts w:ascii="Times New Roman" w:eastAsia="Times New Roman" w:hAnsi="Times New Roman" w:cs="Times New Roman"/>
          <w:sz w:val="28"/>
          <w:szCs w:val="28"/>
          <w:lang w:val="uk-UA"/>
        </w:rPr>
        <w:t xml:space="preserve"> </w:t>
      </w:r>
      <w:r w:rsidR="0044361A" w:rsidRPr="004A2D75">
        <w:rPr>
          <w:rFonts w:ascii="Times New Roman" w:eastAsia="Times New Roman" w:hAnsi="Times New Roman" w:cs="Times New Roman"/>
          <w:sz w:val="28"/>
          <w:szCs w:val="28"/>
        </w:rPr>
        <w:t xml:space="preserve">2025 року в закладі </w:t>
      </w:r>
      <w:proofErr w:type="spellStart"/>
      <w:r w:rsidR="0044361A" w:rsidRPr="004A2D75">
        <w:rPr>
          <w:rFonts w:ascii="Times New Roman" w:eastAsia="Times New Roman" w:hAnsi="Times New Roman" w:cs="Times New Roman"/>
          <w:sz w:val="28"/>
          <w:szCs w:val="28"/>
        </w:rPr>
        <w:t>навч</w:t>
      </w:r>
      <w:r w:rsidR="00CE7422" w:rsidRPr="004A2D75">
        <w:rPr>
          <w:rFonts w:ascii="Times New Roman" w:eastAsia="Times New Roman" w:hAnsi="Times New Roman" w:cs="Times New Roman"/>
          <w:sz w:val="28"/>
          <w:szCs w:val="28"/>
          <w:lang w:val="uk-UA"/>
        </w:rPr>
        <w:t>ається</w:t>
      </w:r>
      <w:proofErr w:type="spellEnd"/>
      <w:r w:rsidRPr="004A2D75">
        <w:rPr>
          <w:rFonts w:ascii="Times New Roman" w:eastAsia="Times New Roman" w:hAnsi="Times New Roman" w:cs="Times New Roman"/>
          <w:sz w:val="28"/>
          <w:szCs w:val="28"/>
        </w:rPr>
        <w:t xml:space="preserve"> </w:t>
      </w:r>
      <w:r w:rsidR="0007718A">
        <w:rPr>
          <w:rFonts w:ascii="Times New Roman" w:eastAsia="Times New Roman" w:hAnsi="Times New Roman" w:cs="Times New Roman"/>
          <w:sz w:val="28"/>
          <w:szCs w:val="28"/>
          <w:lang w:val="uk-UA"/>
        </w:rPr>
        <w:t>82</w:t>
      </w:r>
      <w:r w:rsidR="0044361A" w:rsidRPr="004A2D75">
        <w:rPr>
          <w:rFonts w:ascii="Times New Roman" w:eastAsia="Times New Roman" w:hAnsi="Times New Roman" w:cs="Times New Roman"/>
          <w:sz w:val="28"/>
          <w:szCs w:val="28"/>
        </w:rPr>
        <w:t xml:space="preserve"> учнів.</w:t>
      </w:r>
    </w:p>
    <w:p w14:paraId="43AD8215" w14:textId="7A999232" w:rsidR="00C96D5B" w:rsidRPr="004A2D75" w:rsidRDefault="0044361A" w:rsidP="00546B49">
      <w:pPr>
        <w:ind w:firstLine="708"/>
        <w:jc w:val="both"/>
        <w:rPr>
          <w:rFonts w:ascii="Times New Roman" w:eastAsia="Times New Roman" w:hAnsi="Times New Roman" w:cs="Times New Roman"/>
          <w:sz w:val="28"/>
          <w:szCs w:val="28"/>
        </w:rPr>
      </w:pPr>
      <w:r w:rsidRPr="004A2D75">
        <w:rPr>
          <w:rFonts w:ascii="Times New Roman" w:eastAsia="Times New Roman" w:hAnsi="Times New Roman" w:cs="Times New Roman"/>
          <w:sz w:val="28"/>
          <w:szCs w:val="28"/>
        </w:rPr>
        <w:t>Станом на 01.09.2024  у закладі  було сформовано: 1-4 класів –</w:t>
      </w:r>
      <w:r w:rsidR="0007718A">
        <w:rPr>
          <w:rFonts w:ascii="Times New Roman" w:eastAsia="Times New Roman" w:hAnsi="Times New Roman" w:cs="Times New Roman"/>
          <w:sz w:val="28"/>
          <w:szCs w:val="28"/>
          <w:lang w:val="uk-UA"/>
        </w:rPr>
        <w:t>3</w:t>
      </w:r>
      <w:r w:rsidRPr="004A2D75">
        <w:rPr>
          <w:rFonts w:ascii="Times New Roman" w:eastAsia="Times New Roman" w:hAnsi="Times New Roman" w:cs="Times New Roman"/>
          <w:sz w:val="28"/>
          <w:szCs w:val="28"/>
        </w:rPr>
        <w:t xml:space="preserve">; 5-9 - </w:t>
      </w:r>
      <w:r w:rsidR="00CE7422" w:rsidRPr="004A2D75">
        <w:rPr>
          <w:rFonts w:ascii="Times New Roman" w:eastAsia="Times New Roman" w:hAnsi="Times New Roman" w:cs="Times New Roman"/>
          <w:sz w:val="28"/>
          <w:szCs w:val="28"/>
          <w:lang w:val="uk-UA"/>
        </w:rPr>
        <w:t>5</w:t>
      </w:r>
      <w:r w:rsidRPr="004A2D75">
        <w:rPr>
          <w:rFonts w:ascii="Times New Roman" w:eastAsia="Times New Roman" w:hAnsi="Times New Roman" w:cs="Times New Roman"/>
          <w:sz w:val="28"/>
          <w:szCs w:val="28"/>
        </w:rPr>
        <w:t xml:space="preserve"> класів</w:t>
      </w:r>
      <w:r w:rsidR="0007718A">
        <w:rPr>
          <w:rFonts w:ascii="Times New Roman" w:eastAsia="Times New Roman" w:hAnsi="Times New Roman" w:cs="Times New Roman"/>
          <w:sz w:val="28"/>
          <w:szCs w:val="28"/>
          <w:lang w:val="uk-UA"/>
        </w:rPr>
        <w:t>; 11 клас</w:t>
      </w:r>
      <w:r w:rsidRPr="004A2D75">
        <w:rPr>
          <w:rFonts w:ascii="Times New Roman" w:eastAsia="Times New Roman" w:hAnsi="Times New Roman" w:cs="Times New Roman"/>
          <w:sz w:val="28"/>
          <w:szCs w:val="28"/>
        </w:rPr>
        <w:t xml:space="preserve">. Мережа закладу задовольняє освітні потреби територіальної громади. </w:t>
      </w:r>
    </w:p>
    <w:p w14:paraId="726433C5" w14:textId="585FFE2F" w:rsidR="00C96D5B" w:rsidRPr="004A2D75" w:rsidRDefault="0044361A" w:rsidP="00546B49">
      <w:pPr>
        <w:ind w:firstLine="708"/>
        <w:jc w:val="both"/>
        <w:rPr>
          <w:rFonts w:ascii="Times New Roman" w:eastAsia="Times New Roman" w:hAnsi="Times New Roman" w:cs="Times New Roman"/>
          <w:sz w:val="28"/>
          <w:szCs w:val="28"/>
          <w:lang w:val="uk-UA"/>
        </w:rPr>
      </w:pPr>
      <w:r w:rsidRPr="004A2D75">
        <w:rPr>
          <w:rFonts w:ascii="Times New Roman" w:eastAsia="Times New Roman" w:hAnsi="Times New Roman" w:cs="Times New Roman"/>
          <w:sz w:val="28"/>
          <w:szCs w:val="28"/>
        </w:rPr>
        <w:t xml:space="preserve">Впродовж року навчання  проводилось </w:t>
      </w:r>
      <w:r w:rsidR="00BB3DB5" w:rsidRPr="004A2D75">
        <w:rPr>
          <w:rFonts w:ascii="Times New Roman" w:eastAsia="Times New Roman" w:hAnsi="Times New Roman" w:cs="Times New Roman"/>
          <w:sz w:val="28"/>
          <w:szCs w:val="28"/>
        </w:rPr>
        <w:t>очно</w:t>
      </w:r>
      <w:r w:rsidR="004A2D75">
        <w:rPr>
          <w:rFonts w:ascii="Times New Roman" w:eastAsia="Times New Roman" w:hAnsi="Times New Roman" w:cs="Times New Roman"/>
          <w:sz w:val="28"/>
          <w:szCs w:val="28"/>
          <w:lang w:val="uk-UA"/>
        </w:rPr>
        <w:t>.</w:t>
      </w:r>
    </w:p>
    <w:p w14:paraId="09230C19" w14:textId="77777777" w:rsidR="002E5BB8" w:rsidRPr="002E5BB8" w:rsidRDefault="002E5BB8" w:rsidP="002E5BB8">
      <w:pPr>
        <w:spacing w:line="259" w:lineRule="auto"/>
        <w:jc w:val="both"/>
        <w:rPr>
          <w:rFonts w:ascii="Times New Roman" w:eastAsia="Calibri" w:hAnsi="Times New Roman" w:cs="Times New Roman"/>
          <w:kern w:val="2"/>
          <w:sz w:val="28"/>
          <w:szCs w:val="28"/>
          <w:lang w:val="uk-UA" w:eastAsia="en-US"/>
        </w:rPr>
      </w:pPr>
      <w:r w:rsidRPr="002E5BB8">
        <w:rPr>
          <w:rFonts w:ascii="Times New Roman" w:eastAsia="Calibri" w:hAnsi="Times New Roman" w:cs="Times New Roman"/>
          <w:b/>
          <w:bCs/>
          <w:i/>
          <w:iCs/>
          <w:sz w:val="32"/>
          <w:szCs w:val="32"/>
          <w:lang w:val="uk-UA" w:eastAsia="en-US"/>
        </w:rPr>
        <w:t>Матеріально-технічна база навчального закладу:</w:t>
      </w:r>
    </w:p>
    <w:p w14:paraId="2093D48E" w14:textId="7AB08BFE" w:rsidR="002E5BB8" w:rsidRPr="002E5BB8" w:rsidRDefault="002E5BB8" w:rsidP="002E5BB8">
      <w:pPr>
        <w:tabs>
          <w:tab w:val="left" w:pos="9214"/>
        </w:tabs>
        <w:spacing w:line="240" w:lineRule="auto"/>
        <w:ind w:right="141" w:firstLine="567"/>
        <w:contextualSpacing/>
        <w:jc w:val="both"/>
        <w:rPr>
          <w:rFonts w:ascii="Times New Roman" w:eastAsia="Times New Roman" w:hAnsi="Times New Roman" w:cs="Times New Roman"/>
          <w:sz w:val="28"/>
          <w:szCs w:val="28"/>
          <w:lang w:val="uk-UA" w:eastAsia="en-US"/>
        </w:rPr>
      </w:pPr>
      <w:r w:rsidRPr="002E5BB8">
        <w:rPr>
          <w:rFonts w:ascii="Times New Roman" w:eastAsia="Times New Roman" w:hAnsi="Times New Roman" w:cs="Times New Roman"/>
          <w:sz w:val="28"/>
          <w:szCs w:val="28"/>
          <w:lang w:val="uk-UA" w:eastAsia="en-US"/>
        </w:rPr>
        <w:t xml:space="preserve">Приміщення </w:t>
      </w:r>
      <w:r w:rsidR="00357750">
        <w:rPr>
          <w:rFonts w:ascii="Times New Roman" w:eastAsia="Times New Roman" w:hAnsi="Times New Roman" w:cs="Times New Roman"/>
          <w:sz w:val="28"/>
          <w:szCs w:val="28"/>
          <w:lang w:val="uk-UA" w:eastAsia="en-US"/>
        </w:rPr>
        <w:t>ліцею</w:t>
      </w:r>
      <w:r w:rsidRPr="002E5BB8">
        <w:rPr>
          <w:rFonts w:ascii="Times New Roman" w:eastAsia="Times New Roman" w:hAnsi="Times New Roman" w:cs="Times New Roman"/>
          <w:sz w:val="28"/>
          <w:szCs w:val="28"/>
          <w:lang w:val="uk-UA" w:eastAsia="en-US"/>
        </w:rPr>
        <w:t xml:space="preserve"> відповідає вимогам, які визначаються відповідними будівельними  та санітарно-гігієнічними нормами і правилами.</w:t>
      </w:r>
    </w:p>
    <w:p w14:paraId="624E0B46" w14:textId="0482B421" w:rsidR="002E5BB8" w:rsidRPr="002E5BB8" w:rsidRDefault="002E5BB8" w:rsidP="002E5BB8">
      <w:pPr>
        <w:ind w:firstLine="708"/>
        <w:jc w:val="both"/>
        <w:rPr>
          <w:rFonts w:ascii="Times New Roman" w:eastAsia="Calibri" w:hAnsi="Times New Roman" w:cs="Times New Roman"/>
          <w:sz w:val="28"/>
          <w:szCs w:val="28"/>
          <w:lang w:eastAsia="en-US"/>
        </w:rPr>
      </w:pPr>
      <w:r w:rsidRPr="002E5BB8">
        <w:rPr>
          <w:rFonts w:ascii="Times New Roman" w:eastAsia="Times New Roman" w:hAnsi="Times New Roman" w:cs="Times New Roman"/>
          <w:sz w:val="28"/>
          <w:szCs w:val="28"/>
          <w:lang w:val="uk-UA" w:eastAsia="en-US"/>
        </w:rPr>
        <w:t xml:space="preserve">Для навчально – виховної роботи в </w:t>
      </w:r>
      <w:r w:rsidR="00357750">
        <w:rPr>
          <w:rFonts w:ascii="Times New Roman" w:eastAsia="Times New Roman" w:hAnsi="Times New Roman" w:cs="Times New Roman"/>
          <w:sz w:val="28"/>
          <w:szCs w:val="28"/>
          <w:lang w:val="uk-UA" w:eastAsia="en-US"/>
        </w:rPr>
        <w:t>ліцею</w:t>
      </w:r>
      <w:r w:rsidRPr="002E5BB8">
        <w:rPr>
          <w:rFonts w:ascii="Times New Roman" w:eastAsia="Times New Roman" w:hAnsi="Times New Roman" w:cs="Times New Roman"/>
          <w:sz w:val="28"/>
          <w:szCs w:val="28"/>
          <w:lang w:val="uk-UA" w:eastAsia="en-US"/>
        </w:rPr>
        <w:t xml:space="preserve"> </w:t>
      </w:r>
      <w:r w:rsidRPr="002E5BB8">
        <w:rPr>
          <w:rFonts w:ascii="Times New Roman" w:eastAsia="Calibri" w:hAnsi="Times New Roman" w:cs="Times New Roman"/>
          <w:sz w:val="28"/>
          <w:szCs w:val="28"/>
          <w:lang w:eastAsia="en-US"/>
        </w:rPr>
        <w:t xml:space="preserve"> обладнано спортивна </w:t>
      </w:r>
      <w:r w:rsidR="0007718A">
        <w:rPr>
          <w:rFonts w:ascii="Times New Roman" w:eastAsia="Calibri" w:hAnsi="Times New Roman" w:cs="Times New Roman"/>
          <w:sz w:val="28"/>
          <w:szCs w:val="28"/>
          <w:lang w:val="uk-UA" w:eastAsia="en-US"/>
        </w:rPr>
        <w:t>кімната</w:t>
      </w:r>
      <w:r w:rsidRPr="002E5BB8">
        <w:rPr>
          <w:rFonts w:ascii="Times New Roman" w:eastAsia="Calibri" w:hAnsi="Times New Roman" w:cs="Times New Roman"/>
          <w:sz w:val="28"/>
          <w:szCs w:val="28"/>
          <w:lang w:eastAsia="en-US"/>
        </w:rPr>
        <w:t xml:space="preserve">, бібліотека, 1 комп’ютерний клас, їдальня, медичний кабінет, спортивний майданчик, також обладнані кабінет директора,  кабінет </w:t>
      </w:r>
      <w:r w:rsidRPr="002E5BB8">
        <w:rPr>
          <w:rFonts w:ascii="Times New Roman" w:eastAsia="Calibri" w:hAnsi="Times New Roman" w:cs="Times New Roman"/>
          <w:sz w:val="28"/>
          <w:szCs w:val="28"/>
          <w:lang w:eastAsia="en-US"/>
        </w:rPr>
        <w:lastRenderedPageBreak/>
        <w:t xml:space="preserve">психологічної служби, кабінет заступника директора з </w:t>
      </w:r>
      <w:proofErr w:type="spellStart"/>
      <w:r w:rsidR="0007718A">
        <w:rPr>
          <w:rFonts w:ascii="Times New Roman" w:eastAsia="Calibri" w:hAnsi="Times New Roman" w:cs="Times New Roman"/>
          <w:sz w:val="28"/>
          <w:szCs w:val="28"/>
          <w:lang w:val="uk-UA" w:eastAsia="en-US"/>
        </w:rPr>
        <w:t>навчально-</w:t>
      </w:r>
      <w:proofErr w:type="spellEnd"/>
      <w:r w:rsidRPr="002E5BB8">
        <w:rPr>
          <w:rFonts w:ascii="Times New Roman" w:eastAsia="Calibri" w:hAnsi="Times New Roman" w:cs="Times New Roman"/>
          <w:sz w:val="28"/>
          <w:szCs w:val="28"/>
          <w:lang w:eastAsia="en-US"/>
        </w:rPr>
        <w:t xml:space="preserve">виховної роботи та педагога організатора,  кабінет завгоспа. В закладі діє </w:t>
      </w:r>
      <w:r w:rsidR="0007718A">
        <w:rPr>
          <w:rFonts w:ascii="Times New Roman" w:eastAsia="Calibri" w:hAnsi="Times New Roman" w:cs="Times New Roman"/>
          <w:sz w:val="28"/>
          <w:szCs w:val="28"/>
          <w:lang w:val="uk-UA" w:eastAsia="en-US"/>
        </w:rPr>
        <w:t>музей історії села Голубне, який має статус зразкового.</w:t>
      </w:r>
      <w:r w:rsidRPr="002E5BB8">
        <w:rPr>
          <w:rFonts w:ascii="Times New Roman" w:eastAsia="Calibri" w:hAnsi="Times New Roman" w:cs="Times New Roman"/>
          <w:sz w:val="28"/>
          <w:szCs w:val="28"/>
          <w:lang w:eastAsia="en-US"/>
        </w:rPr>
        <w:t xml:space="preserve"> </w:t>
      </w:r>
    </w:p>
    <w:p w14:paraId="67136567" w14:textId="63DF5388" w:rsidR="002E5BB8" w:rsidRPr="002E5BB8" w:rsidRDefault="002E5BB8" w:rsidP="002E5BB8">
      <w:pPr>
        <w:ind w:firstLine="708"/>
        <w:jc w:val="both"/>
        <w:rPr>
          <w:rFonts w:ascii="Times New Roman" w:eastAsia="Calibri" w:hAnsi="Times New Roman" w:cs="Times New Roman"/>
          <w:color w:val="FF0000"/>
          <w:sz w:val="28"/>
          <w:szCs w:val="28"/>
          <w:lang w:eastAsia="en-US"/>
        </w:rPr>
      </w:pPr>
      <w:r w:rsidRPr="002E5BB8">
        <w:rPr>
          <w:rFonts w:ascii="Times New Roman" w:eastAsia="Calibri" w:hAnsi="Times New Roman" w:cs="Times New Roman"/>
          <w:sz w:val="28"/>
          <w:szCs w:val="28"/>
          <w:lang w:eastAsia="en-US"/>
        </w:rPr>
        <w:t xml:space="preserve">Кабінети інформатики, бібліотека, адміністративні кабінети забезпечені комп’ютерами та мультимедійним обладнанням. Створена локальна мережа Internet. Класні кімнати для 1-4 класів, які навчаються за програмою Нової української школи, забезпечено комп’ютерами, принтерами та необхідним навчальним обладнанням, заклад забезпечений </w:t>
      </w:r>
      <w:proofErr w:type="spellStart"/>
      <w:r w:rsidRPr="002E5BB8">
        <w:rPr>
          <w:rFonts w:ascii="Times New Roman" w:eastAsia="Calibri" w:hAnsi="Times New Roman" w:cs="Times New Roman"/>
          <w:sz w:val="28"/>
          <w:szCs w:val="28"/>
          <w:lang w:eastAsia="en-US"/>
        </w:rPr>
        <w:t>ламінатором</w:t>
      </w:r>
      <w:proofErr w:type="spellEnd"/>
      <w:r w:rsidRPr="002E5BB8">
        <w:rPr>
          <w:rFonts w:ascii="Times New Roman" w:eastAsia="Calibri" w:hAnsi="Times New Roman" w:cs="Times New Roman"/>
          <w:sz w:val="28"/>
          <w:szCs w:val="28"/>
          <w:lang w:eastAsia="en-US"/>
        </w:rPr>
        <w:t>. Усі наявні у закладі комп’ютери підключені до мережі (</w:t>
      </w:r>
      <w:r w:rsidR="0007718A">
        <w:rPr>
          <w:rFonts w:ascii="Times New Roman" w:eastAsia="Calibri" w:hAnsi="Times New Roman" w:cs="Times New Roman"/>
          <w:sz w:val="28"/>
          <w:szCs w:val="28"/>
          <w:lang w:val="uk-UA" w:eastAsia="en-US"/>
        </w:rPr>
        <w:t xml:space="preserve">до </w:t>
      </w:r>
      <w:r w:rsidRPr="002E5BB8">
        <w:rPr>
          <w:rFonts w:ascii="Times New Roman" w:eastAsia="Calibri" w:hAnsi="Times New Roman" w:cs="Times New Roman"/>
          <w:sz w:val="28"/>
          <w:szCs w:val="28"/>
          <w:lang w:eastAsia="en-US"/>
        </w:rPr>
        <w:t xml:space="preserve">100 </w:t>
      </w:r>
      <w:proofErr w:type="spellStart"/>
      <w:r w:rsidRPr="002E5BB8">
        <w:rPr>
          <w:rFonts w:ascii="Times New Roman" w:eastAsia="Calibri" w:hAnsi="Times New Roman" w:cs="Times New Roman"/>
          <w:sz w:val="28"/>
          <w:szCs w:val="28"/>
          <w:lang w:eastAsia="en-US"/>
        </w:rPr>
        <w:t>Мбіт</w:t>
      </w:r>
      <w:proofErr w:type="spellEnd"/>
      <w:r w:rsidRPr="002E5BB8">
        <w:rPr>
          <w:rFonts w:ascii="Times New Roman" w:eastAsia="Calibri" w:hAnsi="Times New Roman" w:cs="Times New Roman"/>
          <w:sz w:val="28"/>
          <w:szCs w:val="28"/>
          <w:lang w:eastAsia="en-US"/>
        </w:rPr>
        <w:t xml:space="preserve">/с – завантаження, </w:t>
      </w:r>
      <w:r w:rsidR="0007718A">
        <w:rPr>
          <w:rFonts w:ascii="Times New Roman" w:eastAsia="Calibri" w:hAnsi="Times New Roman" w:cs="Times New Roman"/>
          <w:sz w:val="28"/>
          <w:szCs w:val="28"/>
          <w:lang w:val="uk-UA" w:eastAsia="en-US"/>
        </w:rPr>
        <w:t xml:space="preserve">до </w:t>
      </w:r>
      <w:r w:rsidRPr="002E5BB8">
        <w:rPr>
          <w:rFonts w:ascii="Times New Roman" w:eastAsia="Calibri" w:hAnsi="Times New Roman" w:cs="Times New Roman"/>
          <w:sz w:val="28"/>
          <w:szCs w:val="28"/>
          <w:lang w:eastAsia="en-US"/>
        </w:rPr>
        <w:t xml:space="preserve">100 </w:t>
      </w:r>
      <w:proofErr w:type="spellStart"/>
      <w:r w:rsidRPr="002E5BB8">
        <w:rPr>
          <w:rFonts w:ascii="Times New Roman" w:eastAsia="Calibri" w:hAnsi="Times New Roman" w:cs="Times New Roman"/>
          <w:sz w:val="28"/>
          <w:szCs w:val="28"/>
          <w:lang w:eastAsia="en-US"/>
        </w:rPr>
        <w:t>Мбіт</w:t>
      </w:r>
      <w:proofErr w:type="spellEnd"/>
      <w:r w:rsidRPr="002E5BB8">
        <w:rPr>
          <w:rFonts w:ascii="Times New Roman" w:eastAsia="Calibri" w:hAnsi="Times New Roman" w:cs="Times New Roman"/>
          <w:sz w:val="28"/>
          <w:szCs w:val="28"/>
          <w:lang w:eastAsia="en-US"/>
        </w:rPr>
        <w:t xml:space="preserve">/с – відвантаження), наявна мережа Wi-Fi у комп’ютерних класах (безпечним – </w:t>
      </w:r>
      <w:proofErr w:type="spellStart"/>
      <w:r w:rsidRPr="002E5BB8">
        <w:rPr>
          <w:rFonts w:ascii="Times New Roman" w:eastAsia="Calibri" w:hAnsi="Times New Roman" w:cs="Times New Roman"/>
          <w:sz w:val="28"/>
          <w:szCs w:val="28"/>
          <w:lang w:eastAsia="en-US"/>
        </w:rPr>
        <w:t>інтернет-фільтри</w:t>
      </w:r>
      <w:proofErr w:type="spellEnd"/>
      <w:r w:rsidRPr="002E5BB8">
        <w:rPr>
          <w:rFonts w:ascii="Times New Roman" w:eastAsia="Calibri" w:hAnsi="Times New Roman" w:cs="Times New Roman"/>
          <w:sz w:val="28"/>
          <w:szCs w:val="28"/>
          <w:lang w:eastAsia="en-US"/>
        </w:rPr>
        <w:t>) доступом</w:t>
      </w:r>
      <w:r w:rsidRPr="002E5BB8">
        <w:rPr>
          <w:rFonts w:ascii="Times New Roman" w:eastAsia="Calibri" w:hAnsi="Times New Roman" w:cs="Times New Roman"/>
          <w:color w:val="FF0000"/>
          <w:sz w:val="28"/>
          <w:szCs w:val="28"/>
          <w:lang w:eastAsia="en-US"/>
        </w:rPr>
        <w:t>.</w:t>
      </w:r>
    </w:p>
    <w:p w14:paraId="6E260C9D" w14:textId="1E69E6F7" w:rsidR="002E5BB8" w:rsidRPr="002E5BB8" w:rsidRDefault="002E5BB8" w:rsidP="002E5BB8">
      <w:pPr>
        <w:ind w:firstLine="708"/>
        <w:jc w:val="both"/>
        <w:rPr>
          <w:rFonts w:ascii="Times New Roman" w:eastAsia="Calibri" w:hAnsi="Times New Roman" w:cs="Times New Roman"/>
          <w:sz w:val="28"/>
          <w:szCs w:val="28"/>
          <w:lang w:eastAsia="en-US"/>
        </w:rPr>
      </w:pPr>
      <w:r w:rsidRPr="002E5BB8">
        <w:rPr>
          <w:rFonts w:ascii="Times New Roman" w:eastAsia="Calibri" w:hAnsi="Times New Roman" w:cs="Times New Roman"/>
          <w:sz w:val="28"/>
          <w:szCs w:val="28"/>
          <w:lang w:eastAsia="en-US"/>
        </w:rPr>
        <w:t xml:space="preserve">У закладі функціонує їдальня на </w:t>
      </w:r>
      <w:r w:rsidR="0007718A">
        <w:rPr>
          <w:rFonts w:ascii="Times New Roman" w:eastAsia="Calibri" w:hAnsi="Times New Roman" w:cs="Times New Roman"/>
          <w:sz w:val="28"/>
          <w:szCs w:val="28"/>
          <w:lang w:val="uk-UA" w:eastAsia="en-US"/>
        </w:rPr>
        <w:t>55</w:t>
      </w:r>
      <w:r w:rsidRPr="002E5BB8">
        <w:rPr>
          <w:rFonts w:ascii="Times New Roman" w:eastAsia="Calibri" w:hAnsi="Times New Roman" w:cs="Times New Roman"/>
          <w:sz w:val="28"/>
          <w:szCs w:val="28"/>
          <w:lang w:eastAsia="en-US"/>
        </w:rPr>
        <w:t xml:space="preserve"> посадкових місць. </w:t>
      </w:r>
    </w:p>
    <w:p w14:paraId="44BEC7F7" w14:textId="1B277BBC" w:rsidR="002E5BB8" w:rsidRPr="002E5BB8" w:rsidRDefault="002E5BB8" w:rsidP="002E5BB8">
      <w:pPr>
        <w:jc w:val="both"/>
        <w:rPr>
          <w:rFonts w:ascii="Times New Roman" w:eastAsia="Calibri" w:hAnsi="Times New Roman" w:cs="Times New Roman"/>
          <w:sz w:val="28"/>
          <w:szCs w:val="28"/>
          <w:lang w:eastAsia="en-US"/>
        </w:rPr>
      </w:pPr>
      <w:r w:rsidRPr="002E5BB8">
        <w:rPr>
          <w:rFonts w:ascii="Times New Roman" w:eastAsia="Calibri" w:hAnsi="Times New Roman" w:cs="Times New Roman"/>
          <w:sz w:val="28"/>
          <w:szCs w:val="28"/>
          <w:lang w:eastAsia="en-US"/>
        </w:rPr>
        <w:t>Вартість харчування  становить 5</w:t>
      </w:r>
      <w:r w:rsidR="0007718A">
        <w:rPr>
          <w:rFonts w:ascii="Times New Roman" w:eastAsia="Calibri" w:hAnsi="Times New Roman" w:cs="Times New Roman"/>
          <w:sz w:val="28"/>
          <w:szCs w:val="28"/>
          <w:lang w:val="uk-UA" w:eastAsia="en-US"/>
        </w:rPr>
        <w:t>0</w:t>
      </w:r>
      <w:r w:rsidRPr="002E5BB8">
        <w:rPr>
          <w:rFonts w:ascii="Times New Roman" w:eastAsia="Calibri" w:hAnsi="Times New Roman" w:cs="Times New Roman"/>
          <w:sz w:val="28"/>
          <w:szCs w:val="28"/>
          <w:lang w:eastAsia="en-US"/>
        </w:rPr>
        <w:t xml:space="preserve"> грн. </w:t>
      </w:r>
      <w:r w:rsidR="0007718A">
        <w:rPr>
          <w:rFonts w:ascii="Times New Roman" w:eastAsia="Calibri" w:hAnsi="Times New Roman" w:cs="Times New Roman"/>
          <w:sz w:val="28"/>
          <w:szCs w:val="28"/>
          <w:lang w:val="uk-UA" w:eastAsia="en-US"/>
        </w:rPr>
        <w:t>0</w:t>
      </w:r>
      <w:r w:rsidRPr="002E5BB8">
        <w:rPr>
          <w:rFonts w:ascii="Times New Roman" w:eastAsia="Calibri" w:hAnsi="Times New Roman" w:cs="Times New Roman"/>
          <w:sz w:val="28"/>
          <w:szCs w:val="28"/>
          <w:lang w:eastAsia="en-US"/>
        </w:rPr>
        <w:t xml:space="preserve">0 </w:t>
      </w:r>
      <w:proofErr w:type="spellStart"/>
      <w:r w:rsidRPr="002E5BB8">
        <w:rPr>
          <w:rFonts w:ascii="Times New Roman" w:eastAsia="Calibri" w:hAnsi="Times New Roman" w:cs="Times New Roman"/>
          <w:sz w:val="28"/>
          <w:szCs w:val="28"/>
          <w:lang w:eastAsia="en-US"/>
        </w:rPr>
        <w:t>коп</w:t>
      </w:r>
      <w:proofErr w:type="spellEnd"/>
      <w:r w:rsidRPr="002E5BB8">
        <w:rPr>
          <w:rFonts w:ascii="Times New Roman" w:eastAsia="Calibri" w:hAnsi="Times New Roman" w:cs="Times New Roman"/>
          <w:sz w:val="28"/>
          <w:szCs w:val="28"/>
          <w:lang w:eastAsia="en-US"/>
        </w:rPr>
        <w:t>,., але учні 1- 4 класів та учні пільгових категорій харчуються – безкоштовно.</w:t>
      </w:r>
    </w:p>
    <w:p w14:paraId="660A1BFB" w14:textId="77777777" w:rsidR="002E5BB8" w:rsidRPr="002E5BB8" w:rsidRDefault="002E5BB8" w:rsidP="002E5BB8">
      <w:pPr>
        <w:tabs>
          <w:tab w:val="left" w:pos="9214"/>
        </w:tabs>
        <w:spacing w:line="240" w:lineRule="auto"/>
        <w:ind w:right="141" w:firstLine="567"/>
        <w:contextualSpacing/>
        <w:jc w:val="both"/>
        <w:rPr>
          <w:rFonts w:ascii="Times New Roman" w:eastAsia="Times New Roman" w:hAnsi="Times New Roman" w:cs="Times New Roman"/>
          <w:sz w:val="28"/>
          <w:szCs w:val="28"/>
          <w:lang w:val="uk-UA" w:eastAsia="en-US"/>
        </w:rPr>
      </w:pPr>
      <w:r w:rsidRPr="002E5BB8">
        <w:rPr>
          <w:rFonts w:ascii="Times New Roman" w:eastAsia="Times New Roman" w:hAnsi="Times New Roman" w:cs="Times New Roman"/>
          <w:sz w:val="28"/>
          <w:szCs w:val="28"/>
          <w:lang w:val="uk-UA" w:eastAsia="en-US"/>
        </w:rPr>
        <w:t xml:space="preserve">Стан приміщень задовільний. Щорічно при підготовці закладу до навчального року здійснюється косметичний ремонт приміщень. </w:t>
      </w:r>
    </w:p>
    <w:p w14:paraId="2CE05070" w14:textId="4DF87ED1" w:rsidR="002E5BB8" w:rsidRPr="002E5BB8" w:rsidRDefault="002E5BB8" w:rsidP="002E5BB8">
      <w:pPr>
        <w:tabs>
          <w:tab w:val="left" w:pos="9214"/>
        </w:tabs>
        <w:spacing w:line="240" w:lineRule="auto"/>
        <w:ind w:right="141"/>
        <w:contextualSpacing/>
        <w:jc w:val="both"/>
        <w:rPr>
          <w:rFonts w:ascii="Times New Roman" w:eastAsia="Times New Roman" w:hAnsi="Times New Roman" w:cs="Times New Roman"/>
          <w:sz w:val="28"/>
          <w:szCs w:val="28"/>
          <w:lang w:val="uk-UA" w:eastAsia="en-US"/>
        </w:rPr>
      </w:pPr>
      <w:r w:rsidRPr="002E5BB8">
        <w:rPr>
          <w:rFonts w:ascii="Times New Roman" w:eastAsia="Times New Roman" w:hAnsi="Times New Roman" w:cs="Times New Roman"/>
          <w:sz w:val="28"/>
          <w:szCs w:val="28"/>
          <w:lang w:val="uk-UA" w:eastAsia="en-US"/>
        </w:rPr>
        <w:t xml:space="preserve">Колектив </w:t>
      </w:r>
      <w:r w:rsidR="00357750">
        <w:rPr>
          <w:rFonts w:ascii="Times New Roman" w:eastAsia="Times New Roman" w:hAnsi="Times New Roman" w:cs="Times New Roman"/>
          <w:sz w:val="28"/>
          <w:szCs w:val="28"/>
          <w:lang w:val="uk-UA" w:eastAsia="en-US"/>
        </w:rPr>
        <w:t>ліцею</w:t>
      </w:r>
      <w:r w:rsidRPr="002E5BB8">
        <w:rPr>
          <w:rFonts w:ascii="Times New Roman" w:eastAsia="Times New Roman" w:hAnsi="Times New Roman" w:cs="Times New Roman"/>
          <w:sz w:val="28"/>
          <w:szCs w:val="28"/>
          <w:lang w:val="uk-UA" w:eastAsia="en-US"/>
        </w:rPr>
        <w:t xml:space="preserve"> на перше місце ставить створення розвивального середовища, тому, що тільки у позитивно створеному  середовищі дитина  може розвиватися сама, вона обмірковує, спостерігає,  робить висновки.</w:t>
      </w:r>
    </w:p>
    <w:p w14:paraId="347AB3E0" w14:textId="3A78FE31" w:rsidR="002E5BB8" w:rsidRPr="002E5BB8" w:rsidRDefault="002E5BB8" w:rsidP="002E5BB8">
      <w:pPr>
        <w:tabs>
          <w:tab w:val="left" w:pos="9214"/>
        </w:tabs>
        <w:spacing w:line="240" w:lineRule="auto"/>
        <w:ind w:right="141" w:firstLine="567"/>
        <w:contextualSpacing/>
        <w:jc w:val="both"/>
        <w:rPr>
          <w:rFonts w:ascii="Times New Roman" w:eastAsia="Times New Roman" w:hAnsi="Times New Roman" w:cs="Times New Roman"/>
          <w:sz w:val="28"/>
          <w:szCs w:val="28"/>
          <w:lang w:val="uk-UA" w:eastAsia="en-US"/>
        </w:rPr>
      </w:pPr>
      <w:r w:rsidRPr="002E5BB8">
        <w:rPr>
          <w:rFonts w:ascii="Times New Roman" w:eastAsia="Times New Roman" w:hAnsi="Times New Roman" w:cs="Times New Roman"/>
          <w:sz w:val="28"/>
          <w:szCs w:val="28"/>
          <w:lang w:val="uk-UA" w:eastAsia="en-US"/>
        </w:rPr>
        <w:t xml:space="preserve">Санітарний стан території </w:t>
      </w:r>
      <w:r w:rsidR="00357750">
        <w:rPr>
          <w:rFonts w:ascii="Times New Roman" w:eastAsia="Times New Roman" w:hAnsi="Times New Roman" w:cs="Times New Roman"/>
          <w:sz w:val="28"/>
          <w:szCs w:val="28"/>
          <w:lang w:val="uk-UA" w:eastAsia="en-US"/>
        </w:rPr>
        <w:t>ліцею</w:t>
      </w:r>
      <w:r w:rsidRPr="002E5BB8">
        <w:rPr>
          <w:rFonts w:ascii="Times New Roman" w:eastAsia="Times New Roman" w:hAnsi="Times New Roman" w:cs="Times New Roman"/>
          <w:sz w:val="28"/>
          <w:szCs w:val="28"/>
          <w:lang w:val="uk-UA" w:eastAsia="en-US"/>
        </w:rPr>
        <w:t xml:space="preserve"> та приміщень – задовільний. Адміністрація закладу намагається забезпечувати життєдіяльність та організацію навчально-виховного процесу необхідним матеріалом, меблями, наочністю відповідно до сучасних вимог.</w:t>
      </w:r>
    </w:p>
    <w:p w14:paraId="62537463" w14:textId="22A1D0BC" w:rsidR="002E5BB8" w:rsidRPr="002E5BB8" w:rsidRDefault="002E5BB8" w:rsidP="002E5BB8">
      <w:pPr>
        <w:tabs>
          <w:tab w:val="left" w:pos="9214"/>
        </w:tabs>
        <w:spacing w:line="240" w:lineRule="auto"/>
        <w:ind w:right="141" w:firstLine="567"/>
        <w:contextualSpacing/>
        <w:jc w:val="both"/>
        <w:rPr>
          <w:rFonts w:ascii="Times New Roman" w:eastAsia="Times New Roman" w:hAnsi="Times New Roman" w:cs="Times New Roman"/>
          <w:sz w:val="28"/>
          <w:szCs w:val="28"/>
          <w:lang w:val="uk-UA" w:eastAsia="en-US"/>
        </w:rPr>
      </w:pPr>
      <w:r w:rsidRPr="002E5BB8">
        <w:rPr>
          <w:rFonts w:ascii="Times New Roman" w:eastAsia="Times New Roman" w:hAnsi="Times New Roman" w:cs="Times New Roman"/>
          <w:sz w:val="28"/>
          <w:szCs w:val="28"/>
          <w:lang w:val="uk-UA" w:eastAsia="en-US"/>
        </w:rPr>
        <w:t xml:space="preserve">В школі створені умови для оздоровлення дітей. Є спортивний майданчик. В холодну пору року </w:t>
      </w:r>
      <w:r w:rsidR="0007718A">
        <w:rPr>
          <w:rFonts w:ascii="Times New Roman" w:eastAsia="Times New Roman" w:hAnsi="Times New Roman" w:cs="Times New Roman"/>
          <w:sz w:val="28"/>
          <w:szCs w:val="28"/>
          <w:lang w:val="uk-UA" w:eastAsia="en-US"/>
        </w:rPr>
        <w:t>уроки фізкультури проводяться у приміщенні ліцею</w:t>
      </w:r>
      <w:r w:rsidRPr="002E5BB8">
        <w:rPr>
          <w:rFonts w:ascii="Times New Roman" w:eastAsia="Times New Roman" w:hAnsi="Times New Roman" w:cs="Times New Roman"/>
          <w:sz w:val="28"/>
          <w:szCs w:val="28"/>
          <w:lang w:val="uk-UA" w:eastAsia="en-US"/>
        </w:rPr>
        <w:t xml:space="preserve">. Забезпечення спортивним інвентарем – задовільне. </w:t>
      </w:r>
    </w:p>
    <w:p w14:paraId="36A4D5E7" w14:textId="77777777" w:rsidR="00381BC2" w:rsidRDefault="00381BC2" w:rsidP="00381BC2">
      <w:pPr>
        <w:ind w:firstLine="708"/>
        <w:jc w:val="both"/>
        <w:rPr>
          <w:rFonts w:ascii="Times New Roman" w:hAnsi="Times New Roman" w:cs="Times New Roman"/>
          <w:sz w:val="28"/>
          <w:szCs w:val="28"/>
        </w:rPr>
      </w:pPr>
      <w:r w:rsidRPr="00381BC2">
        <w:rPr>
          <w:rFonts w:ascii="Times New Roman" w:hAnsi="Times New Roman" w:cs="Times New Roman"/>
          <w:sz w:val="28"/>
          <w:szCs w:val="28"/>
        </w:rPr>
        <w:t>Протягом 2024/2025 н. р. наш заклад освіти отримав за рахунок бюджетних коштів:</w:t>
      </w:r>
    </w:p>
    <w:p w14:paraId="3603E7CA" w14:textId="00296DCD" w:rsidR="00DF5C8D" w:rsidRPr="00DF5C8D" w:rsidRDefault="00DF5C8D" w:rsidP="00DF5C8D">
      <w:pPr>
        <w:pStyle w:val="ac"/>
        <w:numPr>
          <w:ilvl w:val="0"/>
          <w:numId w:val="15"/>
        </w:numPr>
        <w:jc w:val="both"/>
        <w:rPr>
          <w:rFonts w:ascii="Times New Roman" w:hAnsi="Times New Roman" w:cs="Times New Roman"/>
          <w:sz w:val="28"/>
          <w:szCs w:val="28"/>
        </w:rPr>
      </w:pPr>
      <w:r>
        <w:rPr>
          <w:rFonts w:ascii="Times New Roman" w:hAnsi="Times New Roman" w:cs="Times New Roman"/>
          <w:sz w:val="28"/>
          <w:szCs w:val="28"/>
          <w:lang w:val="uk-UA"/>
        </w:rPr>
        <w:t xml:space="preserve">Ноутбук </w:t>
      </w:r>
      <w:proofErr w:type="spellStart"/>
      <w:r>
        <w:rPr>
          <w:rFonts w:ascii="Times New Roman" w:hAnsi="Times New Roman" w:cs="Times New Roman"/>
          <w:sz w:val="28"/>
          <w:szCs w:val="28"/>
          <w:lang w:val="en-US"/>
        </w:rPr>
        <w:t>Lenov</w:t>
      </w:r>
      <w:proofErr w:type="spellEnd"/>
      <w:r>
        <w:rPr>
          <w:rFonts w:ascii="Times New Roman" w:hAnsi="Times New Roman" w:cs="Times New Roman"/>
          <w:sz w:val="28"/>
          <w:szCs w:val="28"/>
          <w:lang w:val="uk-UA"/>
        </w:rPr>
        <w:t>о,</w:t>
      </w:r>
      <w:r>
        <w:rPr>
          <w:rFonts w:ascii="Times New Roman" w:hAnsi="Times New Roman" w:cs="Times New Roman"/>
          <w:sz w:val="28"/>
          <w:szCs w:val="28"/>
          <w:lang w:val="en-US"/>
        </w:rPr>
        <w:t xml:space="preserve"> </w:t>
      </w:r>
      <w:r w:rsidR="00B9047C">
        <w:rPr>
          <w:rFonts w:ascii="Times New Roman" w:hAnsi="Times New Roman" w:cs="Times New Roman"/>
          <w:sz w:val="28"/>
          <w:szCs w:val="28"/>
          <w:lang w:val="uk-UA"/>
        </w:rPr>
        <w:t>3</w:t>
      </w:r>
      <w:proofErr w:type="spellStart"/>
      <w:r>
        <w:rPr>
          <w:rFonts w:ascii="Times New Roman" w:hAnsi="Times New Roman" w:cs="Times New Roman"/>
          <w:sz w:val="28"/>
          <w:szCs w:val="28"/>
          <w:lang w:val="en-US"/>
        </w:rPr>
        <w:t>шт</w:t>
      </w:r>
      <w:proofErr w:type="spellEnd"/>
      <w:r>
        <w:rPr>
          <w:rFonts w:ascii="Times New Roman" w:hAnsi="Times New Roman" w:cs="Times New Roman"/>
          <w:sz w:val="28"/>
          <w:szCs w:val="28"/>
          <w:lang w:val="en-US"/>
        </w:rPr>
        <w:t>.;</w:t>
      </w:r>
    </w:p>
    <w:p w14:paraId="4EDFF444" w14:textId="71BC73C5" w:rsidR="00DF5C8D" w:rsidRPr="00B9047C" w:rsidRDefault="00DF5C8D" w:rsidP="00DF5C8D">
      <w:pPr>
        <w:pStyle w:val="ac"/>
        <w:numPr>
          <w:ilvl w:val="0"/>
          <w:numId w:val="15"/>
        </w:numPr>
        <w:jc w:val="both"/>
        <w:rPr>
          <w:rFonts w:ascii="Times New Roman" w:hAnsi="Times New Roman" w:cs="Times New Roman"/>
          <w:sz w:val="28"/>
          <w:szCs w:val="28"/>
        </w:rPr>
      </w:pPr>
      <w:proofErr w:type="spellStart"/>
      <w:r>
        <w:rPr>
          <w:rFonts w:ascii="Times New Roman" w:hAnsi="Times New Roman" w:cs="Times New Roman"/>
          <w:sz w:val="28"/>
          <w:szCs w:val="28"/>
          <w:lang w:val="uk-UA"/>
        </w:rPr>
        <w:t>Інтерактивий</w:t>
      </w:r>
      <w:proofErr w:type="spellEnd"/>
      <w:r>
        <w:rPr>
          <w:rFonts w:ascii="Times New Roman" w:hAnsi="Times New Roman" w:cs="Times New Roman"/>
          <w:sz w:val="28"/>
          <w:szCs w:val="28"/>
          <w:lang w:val="uk-UA"/>
        </w:rPr>
        <w:t xml:space="preserve"> комплекс: інтерактивна дошка, мультимедійний проектор з короткофокусним об’єктивом, базове програмне забезпечення;</w:t>
      </w:r>
      <w:r w:rsidR="004A2D75">
        <w:rPr>
          <w:rFonts w:ascii="Times New Roman" w:hAnsi="Times New Roman" w:cs="Times New Roman"/>
          <w:sz w:val="28"/>
          <w:szCs w:val="28"/>
          <w:lang w:val="uk-UA"/>
        </w:rPr>
        <w:t xml:space="preserve"> </w:t>
      </w:r>
      <w:r w:rsidR="00B9047C">
        <w:rPr>
          <w:rFonts w:ascii="Times New Roman" w:hAnsi="Times New Roman" w:cs="Times New Roman"/>
          <w:sz w:val="28"/>
          <w:szCs w:val="28"/>
          <w:lang w:val="uk-UA"/>
        </w:rPr>
        <w:t>1</w:t>
      </w:r>
      <w:r w:rsidR="004A2D75">
        <w:rPr>
          <w:rFonts w:ascii="Times New Roman" w:hAnsi="Times New Roman" w:cs="Times New Roman"/>
          <w:sz w:val="28"/>
          <w:szCs w:val="28"/>
          <w:lang w:val="uk-UA"/>
        </w:rPr>
        <w:t xml:space="preserve"> шт.;</w:t>
      </w:r>
    </w:p>
    <w:p w14:paraId="65B25156" w14:textId="5B521546" w:rsidR="00B9047C" w:rsidRPr="00DF5C8D" w:rsidRDefault="00B9047C" w:rsidP="00B9047C">
      <w:pPr>
        <w:pStyle w:val="ac"/>
        <w:numPr>
          <w:ilvl w:val="0"/>
          <w:numId w:val="15"/>
        </w:numPr>
        <w:jc w:val="both"/>
        <w:rPr>
          <w:rFonts w:ascii="Times New Roman" w:hAnsi="Times New Roman" w:cs="Times New Roman"/>
          <w:sz w:val="28"/>
          <w:szCs w:val="28"/>
        </w:rPr>
      </w:pPr>
      <w:r w:rsidRPr="00B9047C">
        <w:rPr>
          <w:rFonts w:ascii="Times New Roman" w:hAnsi="Times New Roman" w:cs="Times New Roman"/>
          <w:sz w:val="28"/>
          <w:szCs w:val="28"/>
        </w:rPr>
        <w:t>інтерактивна дошка</w:t>
      </w:r>
      <w:r>
        <w:rPr>
          <w:rFonts w:ascii="Times New Roman" w:hAnsi="Times New Roman" w:cs="Times New Roman"/>
          <w:sz w:val="28"/>
          <w:szCs w:val="28"/>
          <w:lang w:val="uk-UA"/>
        </w:rPr>
        <w:t xml:space="preserve"> – 1 </w:t>
      </w:r>
      <w:proofErr w:type="spellStart"/>
      <w:r>
        <w:rPr>
          <w:rFonts w:ascii="Times New Roman" w:hAnsi="Times New Roman" w:cs="Times New Roman"/>
          <w:sz w:val="28"/>
          <w:szCs w:val="28"/>
          <w:lang w:val="uk-UA"/>
        </w:rPr>
        <w:t>шт</w:t>
      </w:r>
      <w:proofErr w:type="spellEnd"/>
    </w:p>
    <w:p w14:paraId="3B2D2B4E" w14:textId="77777777" w:rsidR="004A2D75" w:rsidRPr="004A2D75" w:rsidRDefault="004A2D75" w:rsidP="00DF5C8D">
      <w:pPr>
        <w:pStyle w:val="ac"/>
        <w:numPr>
          <w:ilvl w:val="0"/>
          <w:numId w:val="15"/>
        </w:numPr>
        <w:jc w:val="both"/>
        <w:rPr>
          <w:rFonts w:ascii="Times New Roman" w:hAnsi="Times New Roman" w:cs="Times New Roman"/>
          <w:sz w:val="28"/>
          <w:szCs w:val="28"/>
        </w:rPr>
      </w:pPr>
      <w:r>
        <w:rPr>
          <w:rFonts w:ascii="Times New Roman" w:hAnsi="Times New Roman" w:cs="Times New Roman"/>
          <w:sz w:val="28"/>
          <w:szCs w:val="28"/>
          <w:lang w:val="uk-UA"/>
        </w:rPr>
        <w:t>Принтер багатофункціональний.</w:t>
      </w:r>
    </w:p>
    <w:p w14:paraId="4EE3229E" w14:textId="77777777" w:rsidR="002E5BB8" w:rsidRPr="004A2D75" w:rsidRDefault="002E5BB8" w:rsidP="004A2D75">
      <w:pPr>
        <w:jc w:val="both"/>
        <w:rPr>
          <w:rFonts w:ascii="Times New Roman" w:eastAsia="Times New Roman" w:hAnsi="Times New Roman" w:cs="Times New Roman"/>
          <w:sz w:val="28"/>
          <w:szCs w:val="28"/>
          <w:lang w:val="uk-UA"/>
        </w:rPr>
      </w:pPr>
    </w:p>
    <w:p w14:paraId="7AB3F04B" w14:textId="77777777" w:rsidR="00C96D5B" w:rsidRPr="00A60CD8" w:rsidRDefault="0044361A" w:rsidP="00546B49">
      <w:pPr>
        <w:widowControl w:val="0"/>
        <w:jc w:val="both"/>
        <w:rPr>
          <w:rFonts w:ascii="Times New Roman" w:eastAsia="Times New Roman" w:hAnsi="Times New Roman" w:cs="Times New Roman"/>
          <w:b/>
          <w:sz w:val="28"/>
          <w:szCs w:val="28"/>
        </w:rPr>
      </w:pPr>
      <w:r w:rsidRPr="00A60CD8">
        <w:rPr>
          <w:rFonts w:ascii="Times New Roman" w:eastAsia="Times New Roman" w:hAnsi="Times New Roman" w:cs="Times New Roman"/>
          <w:b/>
          <w:sz w:val="28"/>
          <w:szCs w:val="28"/>
        </w:rPr>
        <w:t>Особливості організації інклюзивного навчання в сучасних умовах</w:t>
      </w:r>
    </w:p>
    <w:p w14:paraId="641678D6" w14:textId="77777777" w:rsidR="00C96D5B" w:rsidRPr="00A60CD8" w:rsidRDefault="0044361A" w:rsidP="00546B49">
      <w:pPr>
        <w:widowControl w:val="0"/>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 xml:space="preserve">Одним із найважливіших чинників поступального розвитку суспільства є гуманне, милосердне та дбайливе ставлення до осіб з особливими освітніми потребами. Для таких людей головною формою </w:t>
      </w:r>
      <w:r w:rsidRPr="00A60CD8">
        <w:rPr>
          <w:rFonts w:ascii="Times New Roman" w:eastAsia="Times New Roman" w:hAnsi="Times New Roman" w:cs="Times New Roman"/>
          <w:sz w:val="28"/>
          <w:szCs w:val="28"/>
        </w:rPr>
        <w:lastRenderedPageBreak/>
        <w:t xml:space="preserve">соціального захисту, реальним шляхом створення передумов для самостійного життя , трудової діяльності й соціалізації є </w:t>
      </w:r>
      <w:r w:rsidRPr="00A60CD8">
        <w:rPr>
          <w:rFonts w:ascii="Times New Roman" w:eastAsia="Times New Roman" w:hAnsi="Times New Roman" w:cs="Times New Roman"/>
          <w:b/>
          <w:sz w:val="28"/>
          <w:szCs w:val="28"/>
        </w:rPr>
        <w:t>освіта.</w:t>
      </w:r>
    </w:p>
    <w:p w14:paraId="4D2692DE" w14:textId="77777777" w:rsidR="00C96D5B" w:rsidRPr="00A60CD8" w:rsidRDefault="0044361A" w:rsidP="00546B49">
      <w:pPr>
        <w:widowControl w:val="0"/>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З-поміж викликів, що постали перед нашим суспільством, надзвичайно гострим є забезпечення рівного доступу до освіти всіх дітей, особливо тих, хто потребує спеціальних умов виховання, корекційного навчання та розвитку особистості, соціальної інтеграції в реальне життя.</w:t>
      </w:r>
    </w:p>
    <w:p w14:paraId="5BDD226B" w14:textId="77777777" w:rsidR="00C96D5B" w:rsidRPr="00A60CD8" w:rsidRDefault="0044361A" w:rsidP="00546B49">
      <w:pPr>
        <w:widowControl w:val="0"/>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 xml:space="preserve">        Місія Нової української школи — допомогти розкрити та розвинути таланти кожної дитини, в тому числі дітей з особливими освітніми потребами (ООП), які навчаються в інклюзивних класах закладів загальної середньої освіти. Одним з основних завдань Національної стратегії реформування системи інституційного догляду та виховання дітей на 2017-2026 роки є розвиток мережі та забезпечення надання освітніх, медичних, соціальних, реабілітаційних послуг (зокрема інклюзивного навчання) на рівні територіальної громади з урахуванням потреб мешканців.</w:t>
      </w:r>
    </w:p>
    <w:p w14:paraId="4D7E3F8F" w14:textId="77777777" w:rsidR="00C96D5B" w:rsidRPr="00A60CD8" w:rsidRDefault="0044361A" w:rsidP="00546B49">
      <w:pPr>
        <w:widowControl w:val="0"/>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ab/>
        <w:t xml:space="preserve">На сьогодні </w:t>
      </w:r>
      <w:proofErr w:type="spellStart"/>
      <w:r w:rsidRPr="00A60CD8">
        <w:rPr>
          <w:rFonts w:ascii="Times New Roman" w:eastAsia="Times New Roman" w:hAnsi="Times New Roman" w:cs="Times New Roman"/>
          <w:sz w:val="28"/>
          <w:szCs w:val="28"/>
        </w:rPr>
        <w:t>іклюзивна</w:t>
      </w:r>
      <w:proofErr w:type="spellEnd"/>
      <w:r w:rsidRPr="00A60CD8">
        <w:rPr>
          <w:rFonts w:ascii="Times New Roman" w:eastAsia="Times New Roman" w:hAnsi="Times New Roman" w:cs="Times New Roman"/>
          <w:sz w:val="28"/>
          <w:szCs w:val="28"/>
        </w:rPr>
        <w:t xml:space="preserve"> освіта є не лише актуальним соціальним аспектом, але й одним із прогресивних напрямків розвитку сучасної української школи.Переваги інклюзивного процесу для всіх учасників важко переоцінити. Які вони?</w:t>
      </w:r>
    </w:p>
    <w:p w14:paraId="7F591EDF" w14:textId="77777777" w:rsidR="00C96D5B" w:rsidRPr="00A60CD8" w:rsidRDefault="0044361A" w:rsidP="00546B49">
      <w:pPr>
        <w:widowControl w:val="0"/>
        <w:numPr>
          <w:ilvl w:val="0"/>
          <w:numId w:val="7"/>
        </w:numPr>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покращення розвитку, нормальна соціалізація та подальша інтеграція дітей з особливими освітніми потребами в суспільство;</w:t>
      </w:r>
    </w:p>
    <w:p w14:paraId="19024D9F" w14:textId="77777777" w:rsidR="00C96D5B" w:rsidRPr="00A60CD8" w:rsidRDefault="0044361A" w:rsidP="00546B49">
      <w:pPr>
        <w:widowControl w:val="0"/>
        <w:numPr>
          <w:ilvl w:val="0"/>
          <w:numId w:val="5"/>
        </w:numPr>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формування в інших учнів толерантності, розуміння та підтримки людей з відмінностями, навичок співробітництва та винахідливості;</w:t>
      </w:r>
    </w:p>
    <w:p w14:paraId="086882F0" w14:textId="77777777" w:rsidR="00C96D5B" w:rsidRPr="00A60CD8" w:rsidRDefault="0044361A" w:rsidP="00546B49">
      <w:pPr>
        <w:widowControl w:val="0"/>
        <w:numPr>
          <w:ilvl w:val="0"/>
          <w:numId w:val="5"/>
        </w:numPr>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підвищення кваліфікації вчителів інклюзивних класів за рахунок оволодіння новими технологіями та урахування індивідуальних особливостей учнів;</w:t>
      </w:r>
    </w:p>
    <w:p w14:paraId="2C73F12E" w14:textId="77777777" w:rsidR="00C96D5B" w:rsidRPr="002B4C55" w:rsidRDefault="0044361A" w:rsidP="00546B49">
      <w:pPr>
        <w:widowControl w:val="0"/>
        <w:numPr>
          <w:ilvl w:val="0"/>
          <w:numId w:val="5"/>
        </w:numPr>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залучення до освітнього процесу батьків та різнопрофільних фахівців (соціальних педагогів, психологів, дефектологів та інших спеціалістів).</w:t>
      </w:r>
    </w:p>
    <w:p w14:paraId="4C028A54" w14:textId="02D752A0" w:rsidR="005B0B26" w:rsidRPr="005B0B26" w:rsidRDefault="005B0B26" w:rsidP="005B0B26">
      <w:pPr>
        <w:widowControl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У</w:t>
      </w:r>
      <w:r w:rsidRPr="005B0B26">
        <w:rPr>
          <w:rFonts w:ascii="Times New Roman" w:eastAsia="Times New Roman" w:hAnsi="Times New Roman" w:cs="Times New Roman"/>
          <w:sz w:val="28"/>
          <w:szCs w:val="28"/>
        </w:rPr>
        <w:t xml:space="preserve"> 2024-2025 навчальному році функціонувало  два інклюзивних класи, у яких навчаються 2 дітей з особливими освітніми потребами.   </w:t>
      </w:r>
    </w:p>
    <w:p w14:paraId="1881A1DE" w14:textId="77777777" w:rsidR="005B0B26" w:rsidRPr="005B0B26" w:rsidRDefault="005B0B26" w:rsidP="005B0B26">
      <w:pPr>
        <w:widowControl w:val="0"/>
        <w:ind w:firstLine="708"/>
        <w:jc w:val="both"/>
        <w:rPr>
          <w:rFonts w:ascii="Times New Roman" w:eastAsia="Times New Roman" w:hAnsi="Times New Roman" w:cs="Times New Roman"/>
          <w:sz w:val="28"/>
          <w:szCs w:val="28"/>
        </w:rPr>
      </w:pPr>
      <w:r w:rsidRPr="005B0B26">
        <w:rPr>
          <w:rFonts w:ascii="Times New Roman" w:eastAsia="Times New Roman" w:hAnsi="Times New Roman" w:cs="Times New Roman"/>
          <w:sz w:val="28"/>
          <w:szCs w:val="28"/>
        </w:rPr>
        <w:t xml:space="preserve">      У 2 і 3 класах працювали асистенти вчителя Усач С. Й., </w:t>
      </w:r>
      <w:proofErr w:type="spellStart"/>
      <w:r w:rsidRPr="005B0B26">
        <w:rPr>
          <w:rFonts w:ascii="Times New Roman" w:eastAsia="Times New Roman" w:hAnsi="Times New Roman" w:cs="Times New Roman"/>
          <w:sz w:val="28"/>
          <w:szCs w:val="28"/>
        </w:rPr>
        <w:t>Славинська</w:t>
      </w:r>
      <w:proofErr w:type="spellEnd"/>
      <w:r w:rsidRPr="005B0B26">
        <w:rPr>
          <w:rFonts w:ascii="Times New Roman" w:eastAsia="Times New Roman" w:hAnsi="Times New Roman" w:cs="Times New Roman"/>
          <w:sz w:val="28"/>
          <w:szCs w:val="28"/>
        </w:rPr>
        <w:t xml:space="preserve"> А. М.. Перед початком начального року для цих дітей створено команди психолого-педагогічного супроводу, до складу яких ввійшли педагоги ліцею, батьки та фахівці </w:t>
      </w:r>
      <w:proofErr w:type="spellStart"/>
      <w:r w:rsidRPr="005B0B26">
        <w:rPr>
          <w:rFonts w:ascii="Times New Roman" w:eastAsia="Times New Roman" w:hAnsi="Times New Roman" w:cs="Times New Roman"/>
          <w:sz w:val="28"/>
          <w:szCs w:val="28"/>
        </w:rPr>
        <w:t>Березнівського</w:t>
      </w:r>
      <w:proofErr w:type="spellEnd"/>
      <w:r w:rsidRPr="005B0B26">
        <w:rPr>
          <w:rFonts w:ascii="Times New Roman" w:eastAsia="Times New Roman" w:hAnsi="Times New Roman" w:cs="Times New Roman"/>
          <w:sz w:val="28"/>
          <w:szCs w:val="28"/>
        </w:rPr>
        <w:t xml:space="preserve"> інклюзивно-ресурсного центру. Також з кожним учнем проводилися </w:t>
      </w:r>
      <w:proofErr w:type="spellStart"/>
      <w:r w:rsidRPr="005B0B26">
        <w:rPr>
          <w:rFonts w:ascii="Times New Roman" w:eastAsia="Times New Roman" w:hAnsi="Times New Roman" w:cs="Times New Roman"/>
          <w:sz w:val="28"/>
          <w:szCs w:val="28"/>
        </w:rPr>
        <w:t>корекційно-розвиткові</w:t>
      </w:r>
      <w:proofErr w:type="spellEnd"/>
      <w:r w:rsidRPr="005B0B26">
        <w:rPr>
          <w:rFonts w:ascii="Times New Roman" w:eastAsia="Times New Roman" w:hAnsi="Times New Roman" w:cs="Times New Roman"/>
          <w:sz w:val="28"/>
          <w:szCs w:val="28"/>
        </w:rPr>
        <w:t xml:space="preserve"> заняття, напрям та обсяг яких залежить від рівня підтримки в </w:t>
      </w:r>
      <w:r w:rsidRPr="005B0B26">
        <w:rPr>
          <w:rFonts w:ascii="Times New Roman" w:eastAsia="Times New Roman" w:hAnsi="Times New Roman" w:cs="Times New Roman"/>
          <w:sz w:val="28"/>
          <w:szCs w:val="28"/>
        </w:rPr>
        <w:lastRenderedPageBreak/>
        <w:t xml:space="preserve">освітньому процесі. </w:t>
      </w:r>
    </w:p>
    <w:p w14:paraId="2F90B6CB" w14:textId="77777777" w:rsidR="005B0B26" w:rsidRDefault="005B0B26" w:rsidP="005B0B26">
      <w:pPr>
        <w:widowControl w:val="0"/>
        <w:ind w:firstLine="708"/>
        <w:jc w:val="both"/>
        <w:rPr>
          <w:rFonts w:ascii="Times New Roman" w:eastAsia="Times New Roman" w:hAnsi="Times New Roman" w:cs="Times New Roman"/>
          <w:sz w:val="28"/>
          <w:szCs w:val="28"/>
          <w:lang w:val="uk-UA"/>
        </w:rPr>
      </w:pPr>
      <w:r w:rsidRPr="005B0B26">
        <w:rPr>
          <w:rFonts w:ascii="Times New Roman" w:eastAsia="Times New Roman" w:hAnsi="Times New Roman" w:cs="Times New Roman"/>
          <w:sz w:val="28"/>
          <w:szCs w:val="28"/>
        </w:rPr>
        <w:t xml:space="preserve">     У новому 2025-2026 навчальному році згідно заяви батьків, на підставі висновку інклюзивно-ресурсного центру планується створення ще одного інклюзивного класу (5 клас); у мережі закладу заплановано </w:t>
      </w:r>
      <w:r>
        <w:rPr>
          <w:rFonts w:ascii="Times New Roman" w:eastAsia="Times New Roman" w:hAnsi="Times New Roman" w:cs="Times New Roman"/>
          <w:sz w:val="28"/>
          <w:szCs w:val="28"/>
          <w:lang w:val="uk-UA"/>
        </w:rPr>
        <w:t>3</w:t>
      </w:r>
      <w:r w:rsidRPr="005B0B26">
        <w:rPr>
          <w:rFonts w:ascii="Times New Roman" w:eastAsia="Times New Roman" w:hAnsi="Times New Roman" w:cs="Times New Roman"/>
          <w:sz w:val="28"/>
          <w:szCs w:val="28"/>
        </w:rPr>
        <w:t>-х класів, у яких всього буде навчатись 3 дітей. Тому, наш заклад зреалізував завдання щодо створення інклюзивного середовища.</w:t>
      </w:r>
    </w:p>
    <w:p w14:paraId="3A49C368" w14:textId="5DC166E1" w:rsidR="00C96D5B" w:rsidRPr="00954BBB" w:rsidRDefault="0044361A" w:rsidP="005B0B26">
      <w:pPr>
        <w:widowControl w:val="0"/>
        <w:ind w:firstLine="708"/>
        <w:jc w:val="both"/>
        <w:rPr>
          <w:rFonts w:ascii="Times New Roman" w:eastAsia="Times New Roman" w:hAnsi="Times New Roman" w:cs="Times New Roman"/>
          <w:sz w:val="28"/>
          <w:szCs w:val="28"/>
        </w:rPr>
      </w:pPr>
      <w:r w:rsidRPr="00954BBB">
        <w:rPr>
          <w:rFonts w:ascii="Times New Roman" w:eastAsia="Times New Roman" w:hAnsi="Times New Roman" w:cs="Times New Roman"/>
          <w:sz w:val="28"/>
          <w:szCs w:val="28"/>
        </w:rPr>
        <w:t xml:space="preserve">Із дотриманням санітарно-гігієнічних вимог складено розклади уроків на навчальний рік, які затверджені  директором  </w:t>
      </w:r>
      <w:r w:rsidR="00357750">
        <w:rPr>
          <w:rFonts w:ascii="Times New Roman" w:eastAsia="Times New Roman" w:hAnsi="Times New Roman" w:cs="Times New Roman"/>
          <w:sz w:val="28"/>
          <w:szCs w:val="28"/>
        </w:rPr>
        <w:t>ліцею</w:t>
      </w:r>
      <w:r w:rsidR="002B4C55" w:rsidRPr="002B4C55">
        <w:rPr>
          <w:rFonts w:ascii="Times New Roman" w:eastAsia="Times New Roman" w:hAnsi="Times New Roman" w:cs="Times New Roman"/>
          <w:sz w:val="28"/>
          <w:szCs w:val="28"/>
        </w:rPr>
        <w:t xml:space="preserve"> </w:t>
      </w:r>
      <w:r w:rsidRPr="00954BBB">
        <w:rPr>
          <w:rFonts w:ascii="Times New Roman" w:eastAsia="Times New Roman" w:hAnsi="Times New Roman" w:cs="Times New Roman"/>
          <w:sz w:val="28"/>
          <w:szCs w:val="28"/>
        </w:rPr>
        <w:t>та погоджені з батьками учнів. У навчальному закладі діє ресурсна кімната.</w:t>
      </w:r>
    </w:p>
    <w:p w14:paraId="3ADA4EA3" w14:textId="77777777" w:rsidR="00C96D5B" w:rsidRPr="00954BBB" w:rsidRDefault="0044361A" w:rsidP="00546B49">
      <w:pPr>
        <w:widowControl w:val="0"/>
        <w:ind w:firstLine="708"/>
        <w:jc w:val="both"/>
        <w:rPr>
          <w:rFonts w:ascii="Times New Roman" w:eastAsia="Times New Roman" w:hAnsi="Times New Roman" w:cs="Times New Roman"/>
          <w:sz w:val="28"/>
          <w:szCs w:val="28"/>
        </w:rPr>
      </w:pPr>
      <w:r w:rsidRPr="00954BBB">
        <w:rPr>
          <w:rFonts w:ascii="Times New Roman" w:eastAsia="Times New Roman" w:hAnsi="Times New Roman" w:cs="Times New Roman"/>
          <w:sz w:val="28"/>
          <w:szCs w:val="28"/>
        </w:rPr>
        <w:t xml:space="preserve">Досвід показав, що успіх інклюзивного навчання в значній мірі залежить від грамотно організованого психолого-педагогічного супроводу учнів з особливими потребами, зокрема проведення з ними </w:t>
      </w:r>
      <w:proofErr w:type="spellStart"/>
      <w:r w:rsidRPr="00954BBB">
        <w:rPr>
          <w:rFonts w:ascii="Times New Roman" w:eastAsia="Times New Roman" w:hAnsi="Times New Roman" w:cs="Times New Roman"/>
          <w:sz w:val="28"/>
          <w:szCs w:val="28"/>
        </w:rPr>
        <w:t>корекційно-розвиткових</w:t>
      </w:r>
      <w:proofErr w:type="spellEnd"/>
      <w:r w:rsidRPr="00954BBB">
        <w:rPr>
          <w:rFonts w:ascii="Times New Roman" w:eastAsia="Times New Roman" w:hAnsi="Times New Roman" w:cs="Times New Roman"/>
          <w:sz w:val="28"/>
          <w:szCs w:val="28"/>
        </w:rPr>
        <w:t xml:space="preserve"> занять із логопедом, дефектологом, </w:t>
      </w:r>
      <w:proofErr w:type="spellStart"/>
      <w:r w:rsidRPr="00954BBB">
        <w:rPr>
          <w:rFonts w:ascii="Times New Roman" w:eastAsia="Times New Roman" w:hAnsi="Times New Roman" w:cs="Times New Roman"/>
          <w:sz w:val="28"/>
          <w:szCs w:val="28"/>
        </w:rPr>
        <w:t>реабілітологом</w:t>
      </w:r>
      <w:proofErr w:type="spellEnd"/>
      <w:r w:rsidRPr="00954BBB">
        <w:rPr>
          <w:rFonts w:ascii="Times New Roman" w:eastAsia="Times New Roman" w:hAnsi="Times New Roman" w:cs="Times New Roman"/>
          <w:sz w:val="28"/>
          <w:szCs w:val="28"/>
        </w:rPr>
        <w:t xml:space="preserve">  і практичним психологом. </w:t>
      </w:r>
    </w:p>
    <w:p w14:paraId="6407A598" w14:textId="5F94BD79" w:rsidR="00C96D5B" w:rsidRPr="002B4C55" w:rsidRDefault="0044361A" w:rsidP="00546B49">
      <w:pPr>
        <w:widowControl w:val="0"/>
        <w:ind w:firstLine="708"/>
        <w:jc w:val="both"/>
        <w:rPr>
          <w:rFonts w:ascii="Times New Roman" w:eastAsia="Times New Roman" w:hAnsi="Times New Roman" w:cs="Times New Roman"/>
          <w:sz w:val="28"/>
          <w:szCs w:val="28"/>
        </w:rPr>
      </w:pPr>
      <w:r w:rsidRPr="002B4C55">
        <w:rPr>
          <w:rFonts w:ascii="Times New Roman" w:eastAsia="Times New Roman" w:hAnsi="Times New Roman" w:cs="Times New Roman"/>
          <w:sz w:val="28"/>
          <w:szCs w:val="28"/>
        </w:rPr>
        <w:t xml:space="preserve"> На жаль, </w:t>
      </w:r>
      <w:proofErr w:type="spellStart"/>
      <w:r w:rsidRPr="002B4C55">
        <w:rPr>
          <w:rFonts w:ascii="Times New Roman" w:eastAsia="Times New Roman" w:hAnsi="Times New Roman" w:cs="Times New Roman"/>
          <w:sz w:val="28"/>
          <w:szCs w:val="28"/>
        </w:rPr>
        <w:t>корекційно</w:t>
      </w:r>
      <w:proofErr w:type="spellEnd"/>
      <w:r w:rsidR="005A307B" w:rsidRPr="005A307B">
        <w:rPr>
          <w:rFonts w:ascii="Times New Roman" w:eastAsia="Times New Roman" w:hAnsi="Times New Roman" w:cs="Times New Roman"/>
          <w:sz w:val="28"/>
          <w:szCs w:val="28"/>
        </w:rPr>
        <w:t xml:space="preserve"> </w:t>
      </w:r>
      <w:r w:rsidRPr="002B4C55">
        <w:rPr>
          <w:rFonts w:ascii="Times New Roman" w:eastAsia="Times New Roman" w:hAnsi="Times New Roman" w:cs="Times New Roman"/>
          <w:sz w:val="28"/>
          <w:szCs w:val="28"/>
        </w:rPr>
        <w:t>-</w:t>
      </w:r>
      <w:r w:rsidR="005A307B" w:rsidRPr="005A307B">
        <w:rPr>
          <w:rFonts w:ascii="Times New Roman" w:eastAsia="Times New Roman" w:hAnsi="Times New Roman" w:cs="Times New Roman"/>
          <w:sz w:val="28"/>
          <w:szCs w:val="28"/>
        </w:rPr>
        <w:t xml:space="preserve"> </w:t>
      </w:r>
      <w:r w:rsidRPr="002B4C55">
        <w:rPr>
          <w:rFonts w:ascii="Times New Roman" w:eastAsia="Times New Roman" w:hAnsi="Times New Roman" w:cs="Times New Roman"/>
          <w:sz w:val="28"/>
          <w:szCs w:val="28"/>
        </w:rPr>
        <w:t xml:space="preserve">розвиткові заняття </w:t>
      </w:r>
      <w:proofErr w:type="spellStart"/>
      <w:r w:rsidRPr="002B4C55">
        <w:rPr>
          <w:rFonts w:ascii="Times New Roman" w:eastAsia="Times New Roman" w:hAnsi="Times New Roman" w:cs="Times New Roman"/>
          <w:sz w:val="28"/>
          <w:szCs w:val="28"/>
        </w:rPr>
        <w:t>цьогоріч</w:t>
      </w:r>
      <w:proofErr w:type="spellEnd"/>
      <w:r w:rsidRPr="002B4C55">
        <w:rPr>
          <w:rFonts w:ascii="Times New Roman" w:eastAsia="Times New Roman" w:hAnsi="Times New Roman" w:cs="Times New Roman"/>
          <w:sz w:val="28"/>
          <w:szCs w:val="28"/>
        </w:rPr>
        <w:t xml:space="preserve"> фінансувалися</w:t>
      </w:r>
      <w:r w:rsidR="002B4C55" w:rsidRPr="002B4C55">
        <w:rPr>
          <w:rFonts w:ascii="Times New Roman" w:eastAsia="Times New Roman" w:hAnsi="Times New Roman" w:cs="Times New Roman"/>
          <w:sz w:val="28"/>
          <w:szCs w:val="28"/>
        </w:rPr>
        <w:t xml:space="preserve"> не  </w:t>
      </w:r>
      <w:r w:rsidRPr="002B4C55">
        <w:rPr>
          <w:rFonts w:ascii="Times New Roman" w:eastAsia="Times New Roman" w:hAnsi="Times New Roman" w:cs="Times New Roman"/>
          <w:sz w:val="28"/>
          <w:szCs w:val="28"/>
        </w:rPr>
        <w:t xml:space="preserve"> в повній мірі. Це сповільнює динаміку розвитку дітей з особливими освітніми потребами.</w:t>
      </w:r>
    </w:p>
    <w:p w14:paraId="1468A505" w14:textId="77777777" w:rsidR="00C96D5B" w:rsidRPr="00954BBB" w:rsidRDefault="0044361A" w:rsidP="00546B49">
      <w:pPr>
        <w:widowControl w:val="0"/>
        <w:jc w:val="both"/>
        <w:rPr>
          <w:rFonts w:ascii="Times New Roman" w:eastAsia="Times New Roman" w:hAnsi="Times New Roman" w:cs="Times New Roman"/>
          <w:b/>
          <w:sz w:val="28"/>
          <w:szCs w:val="28"/>
        </w:rPr>
      </w:pPr>
      <w:r w:rsidRPr="00954BBB">
        <w:rPr>
          <w:rFonts w:ascii="Times New Roman" w:eastAsia="Times New Roman" w:hAnsi="Times New Roman" w:cs="Times New Roman"/>
          <w:b/>
          <w:sz w:val="28"/>
          <w:szCs w:val="28"/>
        </w:rPr>
        <w:t>Індивідуальне навчання</w:t>
      </w:r>
    </w:p>
    <w:p w14:paraId="0D8F5A68" w14:textId="3C1EBF89" w:rsidR="00C96D5B" w:rsidRPr="00954BBB" w:rsidRDefault="0044361A" w:rsidP="00546B49">
      <w:pPr>
        <w:widowControl w:val="0"/>
        <w:jc w:val="both"/>
        <w:rPr>
          <w:rFonts w:ascii="Times New Roman" w:eastAsia="Times New Roman" w:hAnsi="Times New Roman" w:cs="Times New Roman"/>
          <w:sz w:val="28"/>
          <w:szCs w:val="28"/>
        </w:rPr>
      </w:pPr>
      <w:r w:rsidRPr="00954BBB">
        <w:rPr>
          <w:rFonts w:ascii="Times New Roman" w:eastAsia="Times New Roman" w:hAnsi="Times New Roman" w:cs="Times New Roman"/>
          <w:sz w:val="28"/>
          <w:szCs w:val="28"/>
        </w:rPr>
        <w:t xml:space="preserve"> Крім інклюзивної форми навчання в </w:t>
      </w:r>
      <w:r w:rsidR="00357750">
        <w:rPr>
          <w:rFonts w:ascii="Times New Roman" w:eastAsia="Times New Roman" w:hAnsi="Times New Roman" w:cs="Times New Roman"/>
          <w:sz w:val="28"/>
          <w:szCs w:val="28"/>
        </w:rPr>
        <w:t>ліцею</w:t>
      </w:r>
      <w:r w:rsidRPr="00954BBB">
        <w:rPr>
          <w:rFonts w:ascii="Times New Roman" w:eastAsia="Times New Roman" w:hAnsi="Times New Roman" w:cs="Times New Roman"/>
          <w:sz w:val="28"/>
          <w:szCs w:val="28"/>
        </w:rPr>
        <w:t xml:space="preserve"> успішно впроваджувалася й індивідуальна форма навчання. Індивідуальна форма навчання дає змогу опанувати навчальну програму в особливому, індивідуальному для дитини порядку.</w:t>
      </w:r>
    </w:p>
    <w:p w14:paraId="4F8BF3FD" w14:textId="77777777" w:rsidR="00C96D5B" w:rsidRPr="007161F2" w:rsidRDefault="0044361A" w:rsidP="00546B49">
      <w:pPr>
        <w:widowControl w:val="0"/>
        <w:jc w:val="both"/>
        <w:rPr>
          <w:rFonts w:ascii="Times New Roman" w:eastAsia="Times New Roman" w:hAnsi="Times New Roman" w:cs="Times New Roman"/>
          <w:sz w:val="28"/>
          <w:szCs w:val="28"/>
        </w:rPr>
      </w:pPr>
      <w:r w:rsidRPr="007161F2">
        <w:rPr>
          <w:rFonts w:ascii="Times New Roman" w:eastAsia="Times New Roman" w:hAnsi="Times New Roman" w:cs="Times New Roman"/>
          <w:sz w:val="28"/>
          <w:szCs w:val="28"/>
        </w:rPr>
        <w:t>Згідно із законодавством наш заклад організував для здобувачів освіти:</w:t>
      </w:r>
    </w:p>
    <w:p w14:paraId="471C1131" w14:textId="77777777" w:rsidR="00C96D5B" w:rsidRPr="007161F2" w:rsidRDefault="0044361A" w:rsidP="00546B49">
      <w:pPr>
        <w:widowControl w:val="0"/>
        <w:jc w:val="both"/>
        <w:rPr>
          <w:rFonts w:ascii="Times New Roman" w:eastAsia="Times New Roman" w:hAnsi="Times New Roman" w:cs="Times New Roman"/>
          <w:sz w:val="28"/>
          <w:szCs w:val="28"/>
        </w:rPr>
      </w:pPr>
      <w:r w:rsidRPr="007161F2">
        <w:rPr>
          <w:rFonts w:ascii="Times New Roman" w:eastAsia="Times New Roman" w:hAnsi="Times New Roman" w:cs="Times New Roman"/>
          <w:sz w:val="28"/>
          <w:szCs w:val="28"/>
        </w:rPr>
        <w:t>*  педагогічний патронаж (</w:t>
      </w:r>
      <w:r w:rsidR="007F498F">
        <w:rPr>
          <w:rFonts w:ascii="Times New Roman" w:eastAsia="Times New Roman" w:hAnsi="Times New Roman" w:cs="Times New Roman"/>
          <w:sz w:val="28"/>
          <w:szCs w:val="28"/>
        </w:rPr>
        <w:t xml:space="preserve">1 </w:t>
      </w:r>
      <w:r w:rsidR="007F498F">
        <w:rPr>
          <w:rFonts w:ascii="Times New Roman" w:eastAsia="Times New Roman" w:hAnsi="Times New Roman" w:cs="Times New Roman"/>
          <w:sz w:val="28"/>
          <w:szCs w:val="28"/>
          <w:lang w:val="uk-UA"/>
        </w:rPr>
        <w:t xml:space="preserve"> учень</w:t>
      </w:r>
      <w:r w:rsidRPr="007161F2">
        <w:rPr>
          <w:rFonts w:ascii="Times New Roman" w:eastAsia="Times New Roman" w:hAnsi="Times New Roman" w:cs="Times New Roman"/>
          <w:sz w:val="28"/>
          <w:szCs w:val="28"/>
        </w:rPr>
        <w:t>);</w:t>
      </w:r>
    </w:p>
    <w:p w14:paraId="2FB05039" w14:textId="77777777" w:rsidR="00C96D5B" w:rsidRPr="007F498F" w:rsidRDefault="0044361A" w:rsidP="00546B49">
      <w:pPr>
        <w:widowControl w:val="0"/>
        <w:jc w:val="both"/>
        <w:rPr>
          <w:rFonts w:ascii="Times New Roman" w:eastAsia="Times New Roman" w:hAnsi="Times New Roman" w:cs="Times New Roman"/>
          <w:color w:val="FF0000"/>
          <w:sz w:val="28"/>
          <w:szCs w:val="28"/>
          <w:lang w:val="uk-UA"/>
        </w:rPr>
      </w:pPr>
      <w:r w:rsidRPr="0080647B">
        <w:rPr>
          <w:rFonts w:ascii="Times New Roman" w:eastAsia="Times New Roman" w:hAnsi="Times New Roman" w:cs="Times New Roman"/>
          <w:sz w:val="28"/>
          <w:szCs w:val="28"/>
        </w:rPr>
        <w:t xml:space="preserve">* </w:t>
      </w:r>
      <w:r w:rsidR="007F498F" w:rsidRPr="0080647B">
        <w:rPr>
          <w:rFonts w:ascii="Times New Roman" w:eastAsia="Times New Roman" w:hAnsi="Times New Roman" w:cs="Times New Roman"/>
          <w:sz w:val="28"/>
          <w:szCs w:val="28"/>
        </w:rPr>
        <w:t>екстернат</w:t>
      </w:r>
      <w:r w:rsidR="007F498F">
        <w:rPr>
          <w:rFonts w:ascii="Times New Roman" w:eastAsia="Times New Roman" w:hAnsi="Times New Roman" w:cs="Times New Roman"/>
          <w:sz w:val="28"/>
          <w:szCs w:val="28"/>
        </w:rPr>
        <w:t xml:space="preserve"> </w:t>
      </w:r>
      <w:r w:rsidR="007F498F">
        <w:rPr>
          <w:rFonts w:ascii="Times New Roman" w:eastAsia="Times New Roman" w:hAnsi="Times New Roman" w:cs="Times New Roman"/>
          <w:sz w:val="28"/>
          <w:szCs w:val="28"/>
          <w:lang w:val="uk-UA"/>
        </w:rPr>
        <w:t xml:space="preserve"> (</w:t>
      </w:r>
      <w:r w:rsidR="007161F2" w:rsidRPr="00E54767">
        <w:rPr>
          <w:rFonts w:ascii="Times New Roman" w:eastAsia="Times New Roman" w:hAnsi="Times New Roman" w:cs="Times New Roman"/>
          <w:sz w:val="28"/>
          <w:szCs w:val="28"/>
        </w:rPr>
        <w:t>1 учень</w:t>
      </w:r>
      <w:r w:rsidR="007F498F">
        <w:rPr>
          <w:rFonts w:ascii="Times New Roman" w:eastAsia="Times New Roman" w:hAnsi="Times New Roman" w:cs="Times New Roman"/>
          <w:sz w:val="28"/>
          <w:szCs w:val="28"/>
          <w:lang w:val="uk-UA"/>
        </w:rPr>
        <w:t>).</w:t>
      </w:r>
    </w:p>
    <w:p w14:paraId="1A0262CA" w14:textId="7B612EF4" w:rsidR="00C96D5B" w:rsidRPr="0080647B" w:rsidRDefault="0044361A" w:rsidP="00546B49">
      <w:pPr>
        <w:widowControl w:val="0"/>
        <w:jc w:val="both"/>
        <w:rPr>
          <w:rFonts w:ascii="Times New Roman" w:eastAsia="Times New Roman" w:hAnsi="Times New Roman" w:cs="Times New Roman"/>
          <w:sz w:val="28"/>
          <w:szCs w:val="28"/>
          <w:lang w:val="uk-UA"/>
        </w:rPr>
      </w:pPr>
      <w:r w:rsidRPr="0080647B">
        <w:rPr>
          <w:rFonts w:ascii="Times New Roman" w:eastAsia="Times New Roman" w:hAnsi="Times New Roman" w:cs="Times New Roman"/>
          <w:sz w:val="28"/>
          <w:szCs w:val="28"/>
          <w:lang w:val="uk-UA"/>
        </w:rPr>
        <w:t>Педагогічний патронаж– це індивідуальне навчання, до якого вчителі, на відміну від інших форм, залучені на всіх етапах. Такий різновид навчання підійшов учн</w:t>
      </w:r>
      <w:r w:rsidR="005B0B26">
        <w:rPr>
          <w:rFonts w:ascii="Times New Roman" w:eastAsia="Times New Roman" w:hAnsi="Times New Roman" w:cs="Times New Roman"/>
          <w:sz w:val="28"/>
          <w:szCs w:val="28"/>
          <w:lang w:val="uk-UA"/>
        </w:rPr>
        <w:t>ю</w:t>
      </w:r>
      <w:r w:rsidRPr="0080647B">
        <w:rPr>
          <w:rFonts w:ascii="Times New Roman" w:eastAsia="Times New Roman" w:hAnsi="Times New Roman" w:cs="Times New Roman"/>
          <w:sz w:val="28"/>
          <w:szCs w:val="28"/>
          <w:lang w:val="uk-UA"/>
        </w:rPr>
        <w:t xml:space="preserve"> нашо</w:t>
      </w:r>
      <w:r w:rsidR="005B0B26">
        <w:rPr>
          <w:rFonts w:ascii="Times New Roman" w:eastAsia="Times New Roman" w:hAnsi="Times New Roman" w:cs="Times New Roman"/>
          <w:sz w:val="28"/>
          <w:szCs w:val="28"/>
          <w:lang w:val="uk-UA"/>
        </w:rPr>
        <w:t>го</w:t>
      </w:r>
      <w:r w:rsidRPr="0080647B">
        <w:rPr>
          <w:rFonts w:ascii="Times New Roman" w:eastAsia="Times New Roman" w:hAnsi="Times New Roman" w:cs="Times New Roman"/>
          <w:sz w:val="28"/>
          <w:szCs w:val="28"/>
          <w:lang w:val="uk-UA"/>
        </w:rPr>
        <w:t xml:space="preserve"> </w:t>
      </w:r>
      <w:r w:rsidR="00357750">
        <w:rPr>
          <w:rFonts w:ascii="Times New Roman" w:eastAsia="Times New Roman" w:hAnsi="Times New Roman" w:cs="Times New Roman"/>
          <w:sz w:val="28"/>
          <w:szCs w:val="28"/>
          <w:lang w:val="uk-UA"/>
        </w:rPr>
        <w:t>ліцею</w:t>
      </w:r>
      <w:r w:rsidR="005B0B26">
        <w:rPr>
          <w:rFonts w:ascii="Times New Roman" w:eastAsia="Times New Roman" w:hAnsi="Times New Roman" w:cs="Times New Roman"/>
          <w:sz w:val="28"/>
          <w:szCs w:val="28"/>
          <w:lang w:val="uk-UA"/>
        </w:rPr>
        <w:t xml:space="preserve"> </w:t>
      </w:r>
      <w:proofErr w:type="spellStart"/>
      <w:r w:rsidR="005B0B26">
        <w:rPr>
          <w:rFonts w:ascii="Times New Roman" w:eastAsia="Times New Roman" w:hAnsi="Times New Roman" w:cs="Times New Roman"/>
          <w:sz w:val="28"/>
          <w:szCs w:val="28"/>
          <w:lang w:val="uk-UA"/>
        </w:rPr>
        <w:t>Тимошику</w:t>
      </w:r>
      <w:proofErr w:type="spellEnd"/>
      <w:r w:rsidR="005B0B26">
        <w:rPr>
          <w:rFonts w:ascii="Times New Roman" w:eastAsia="Times New Roman" w:hAnsi="Times New Roman" w:cs="Times New Roman"/>
          <w:sz w:val="28"/>
          <w:szCs w:val="28"/>
          <w:lang w:val="uk-UA"/>
        </w:rPr>
        <w:t xml:space="preserve"> Іллі</w:t>
      </w:r>
      <w:r w:rsidRPr="0080647B">
        <w:rPr>
          <w:rFonts w:ascii="Times New Roman" w:eastAsia="Times New Roman" w:hAnsi="Times New Roman" w:cs="Times New Roman"/>
          <w:sz w:val="28"/>
          <w:szCs w:val="28"/>
          <w:lang w:val="uk-UA"/>
        </w:rPr>
        <w:t>, як</w:t>
      </w:r>
      <w:r w:rsidR="005B0B26">
        <w:rPr>
          <w:rFonts w:ascii="Times New Roman" w:eastAsia="Times New Roman" w:hAnsi="Times New Roman" w:cs="Times New Roman"/>
          <w:sz w:val="28"/>
          <w:szCs w:val="28"/>
          <w:lang w:val="uk-UA"/>
        </w:rPr>
        <w:t>ий</w:t>
      </w:r>
      <w:r w:rsidRPr="0080647B">
        <w:rPr>
          <w:rFonts w:ascii="Times New Roman" w:eastAsia="Times New Roman" w:hAnsi="Times New Roman" w:cs="Times New Roman"/>
          <w:sz w:val="28"/>
          <w:szCs w:val="28"/>
          <w:lang w:val="uk-UA"/>
        </w:rPr>
        <w:t xml:space="preserve"> за станом здоров’я не могли щодня відвідувати школу й навчатися в колективі.</w:t>
      </w:r>
    </w:p>
    <w:p w14:paraId="2B1162B6" w14:textId="7E368A68" w:rsidR="00C96D5B" w:rsidRPr="00820123" w:rsidRDefault="0044361A" w:rsidP="00546B49">
      <w:pPr>
        <w:widowControl w:val="0"/>
        <w:jc w:val="both"/>
        <w:rPr>
          <w:rFonts w:ascii="Times New Roman" w:eastAsia="Times New Roman" w:hAnsi="Times New Roman" w:cs="Times New Roman"/>
          <w:sz w:val="28"/>
          <w:szCs w:val="28"/>
        </w:rPr>
      </w:pPr>
      <w:r w:rsidRPr="00954BBB">
        <w:rPr>
          <w:rFonts w:ascii="Times New Roman" w:eastAsia="Times New Roman" w:hAnsi="Times New Roman" w:cs="Times New Roman"/>
          <w:sz w:val="28"/>
          <w:szCs w:val="28"/>
        </w:rPr>
        <w:t>О</w:t>
      </w:r>
      <w:r w:rsidRPr="00820123">
        <w:rPr>
          <w:rFonts w:ascii="Times New Roman" w:eastAsia="Times New Roman" w:hAnsi="Times New Roman" w:cs="Times New Roman"/>
          <w:sz w:val="28"/>
          <w:szCs w:val="28"/>
        </w:rPr>
        <w:t xml:space="preserve">бираючи екстернат, учні опановують увесь матеріал самостійно й віддалено, після чого їхні знання мають оцінити в школі під час щорічної атестації. Таку форму навчання у нашій </w:t>
      </w:r>
      <w:r w:rsidR="00357750">
        <w:rPr>
          <w:rFonts w:ascii="Times New Roman" w:eastAsia="Times New Roman" w:hAnsi="Times New Roman" w:cs="Times New Roman"/>
          <w:sz w:val="28"/>
          <w:szCs w:val="28"/>
        </w:rPr>
        <w:t>ліцею</w:t>
      </w:r>
      <w:r w:rsidRPr="00820123">
        <w:rPr>
          <w:rFonts w:ascii="Times New Roman" w:eastAsia="Times New Roman" w:hAnsi="Times New Roman" w:cs="Times New Roman"/>
          <w:sz w:val="28"/>
          <w:szCs w:val="28"/>
        </w:rPr>
        <w:t xml:space="preserve"> </w:t>
      </w:r>
      <w:r w:rsidR="005B0B26">
        <w:rPr>
          <w:rFonts w:ascii="Times New Roman" w:eastAsia="Times New Roman" w:hAnsi="Times New Roman" w:cs="Times New Roman"/>
          <w:sz w:val="28"/>
          <w:szCs w:val="28"/>
          <w:lang w:val="uk-UA"/>
        </w:rPr>
        <w:t xml:space="preserve">обрала учениця 3 класу </w:t>
      </w:r>
      <w:proofErr w:type="spellStart"/>
      <w:r w:rsidR="005B0B26">
        <w:rPr>
          <w:rFonts w:ascii="Times New Roman" w:eastAsia="Times New Roman" w:hAnsi="Times New Roman" w:cs="Times New Roman"/>
          <w:sz w:val="28"/>
          <w:szCs w:val="28"/>
          <w:lang w:val="uk-UA"/>
        </w:rPr>
        <w:t>Пилипака</w:t>
      </w:r>
      <w:proofErr w:type="spellEnd"/>
      <w:r w:rsidR="005B0B26">
        <w:rPr>
          <w:rFonts w:ascii="Times New Roman" w:eastAsia="Times New Roman" w:hAnsi="Times New Roman" w:cs="Times New Roman"/>
          <w:sz w:val="28"/>
          <w:szCs w:val="28"/>
          <w:lang w:val="uk-UA"/>
        </w:rPr>
        <w:t xml:space="preserve"> Дарина</w:t>
      </w:r>
      <w:r w:rsidRPr="00820123">
        <w:rPr>
          <w:rFonts w:ascii="Times New Roman" w:eastAsia="Times New Roman" w:hAnsi="Times New Roman" w:cs="Times New Roman"/>
          <w:sz w:val="28"/>
          <w:szCs w:val="28"/>
        </w:rPr>
        <w:t xml:space="preserve">, </w:t>
      </w:r>
      <w:r w:rsidR="005B0B26">
        <w:rPr>
          <w:rFonts w:ascii="Times New Roman" w:eastAsia="Times New Roman" w:hAnsi="Times New Roman" w:cs="Times New Roman"/>
          <w:sz w:val="28"/>
          <w:szCs w:val="28"/>
          <w:lang w:val="uk-UA"/>
        </w:rPr>
        <w:t xml:space="preserve">яка поєднує очну та </w:t>
      </w:r>
      <w:proofErr w:type="spellStart"/>
      <w:r w:rsidR="005B0B26">
        <w:rPr>
          <w:rFonts w:ascii="Times New Roman" w:eastAsia="Times New Roman" w:hAnsi="Times New Roman" w:cs="Times New Roman"/>
          <w:sz w:val="28"/>
          <w:szCs w:val="28"/>
          <w:lang w:val="uk-UA"/>
        </w:rPr>
        <w:t>екстернатну</w:t>
      </w:r>
      <w:proofErr w:type="spellEnd"/>
      <w:r w:rsidR="005B0B26">
        <w:rPr>
          <w:rFonts w:ascii="Times New Roman" w:eastAsia="Times New Roman" w:hAnsi="Times New Roman" w:cs="Times New Roman"/>
          <w:sz w:val="28"/>
          <w:szCs w:val="28"/>
          <w:lang w:val="uk-UA"/>
        </w:rPr>
        <w:t xml:space="preserve"> форми навчання</w:t>
      </w:r>
      <w:r w:rsidRPr="00820123">
        <w:rPr>
          <w:rFonts w:ascii="Times New Roman" w:eastAsia="Times New Roman" w:hAnsi="Times New Roman" w:cs="Times New Roman"/>
          <w:sz w:val="28"/>
          <w:szCs w:val="28"/>
        </w:rPr>
        <w:t>.</w:t>
      </w:r>
    </w:p>
    <w:p w14:paraId="5504A247" w14:textId="0D68AC13" w:rsidR="00820123" w:rsidRPr="00820123" w:rsidRDefault="0044361A" w:rsidP="007161F2">
      <w:pPr>
        <w:ind w:firstLine="284"/>
        <w:rPr>
          <w:rFonts w:ascii="Times New Roman" w:eastAsia="Times New Roman" w:hAnsi="Times New Roman" w:cs="Times New Roman"/>
          <w:sz w:val="28"/>
          <w:szCs w:val="28"/>
        </w:rPr>
      </w:pPr>
      <w:r w:rsidRPr="00820123">
        <w:rPr>
          <w:rFonts w:ascii="Times New Roman" w:eastAsia="Times New Roman" w:hAnsi="Times New Roman" w:cs="Times New Roman"/>
          <w:sz w:val="28"/>
          <w:szCs w:val="28"/>
        </w:rPr>
        <w:t xml:space="preserve">Ведеться база даних у програмному комплексі ДІСО. </w:t>
      </w:r>
    </w:p>
    <w:p w14:paraId="2DD2668B" w14:textId="77777777" w:rsidR="00C96D5B" w:rsidRPr="00840F31" w:rsidRDefault="0044361A" w:rsidP="005F610D">
      <w:pPr>
        <w:ind w:firstLine="426"/>
        <w:jc w:val="both"/>
        <w:rPr>
          <w:rFonts w:ascii="Times New Roman" w:eastAsia="Times New Roman" w:hAnsi="Times New Roman" w:cs="Times New Roman"/>
          <w:sz w:val="28"/>
          <w:szCs w:val="28"/>
        </w:rPr>
      </w:pPr>
      <w:r w:rsidRPr="00840F31">
        <w:rPr>
          <w:rFonts w:ascii="Times New Roman" w:eastAsia="Times New Roman" w:hAnsi="Times New Roman" w:cs="Times New Roman"/>
          <w:b/>
          <w:sz w:val="28"/>
          <w:szCs w:val="28"/>
        </w:rPr>
        <w:t xml:space="preserve">Безпечна школа. Попередження </w:t>
      </w:r>
      <w:proofErr w:type="spellStart"/>
      <w:r w:rsidRPr="00840F31">
        <w:rPr>
          <w:rFonts w:ascii="Times New Roman" w:eastAsia="Times New Roman" w:hAnsi="Times New Roman" w:cs="Times New Roman"/>
          <w:b/>
          <w:sz w:val="28"/>
          <w:szCs w:val="28"/>
        </w:rPr>
        <w:t>булінгу</w:t>
      </w:r>
      <w:proofErr w:type="spellEnd"/>
      <w:r w:rsidRPr="00840F31">
        <w:rPr>
          <w:rFonts w:ascii="Times New Roman" w:eastAsia="Times New Roman" w:hAnsi="Times New Roman" w:cs="Times New Roman"/>
          <w:sz w:val="28"/>
          <w:szCs w:val="28"/>
        </w:rPr>
        <w:t>.</w:t>
      </w:r>
    </w:p>
    <w:p w14:paraId="7BB4B9C9" w14:textId="77777777" w:rsidR="00C96D5B" w:rsidRDefault="0044361A" w:rsidP="005F610D">
      <w:pPr>
        <w:ind w:firstLine="426"/>
        <w:jc w:val="both"/>
        <w:rPr>
          <w:rFonts w:ascii="Times New Roman" w:eastAsia="Times New Roman" w:hAnsi="Times New Roman" w:cs="Times New Roman"/>
          <w:sz w:val="28"/>
          <w:szCs w:val="28"/>
          <w:lang w:val="uk-UA"/>
        </w:rPr>
      </w:pPr>
      <w:r w:rsidRPr="002B4C55">
        <w:rPr>
          <w:rFonts w:ascii="Times New Roman" w:eastAsia="Times New Roman" w:hAnsi="Times New Roman" w:cs="Times New Roman"/>
          <w:sz w:val="28"/>
          <w:szCs w:val="28"/>
        </w:rPr>
        <w:t xml:space="preserve">Безпечне освітнє середовище забезпечує: наявність безпечних умов навчання та праці, комфортну міжособистісну взаємодію, сприяючи </w:t>
      </w:r>
      <w:r w:rsidRPr="002B4C55">
        <w:rPr>
          <w:rFonts w:ascii="Times New Roman" w:eastAsia="Times New Roman" w:hAnsi="Times New Roman" w:cs="Times New Roman"/>
          <w:sz w:val="28"/>
          <w:szCs w:val="28"/>
        </w:rPr>
        <w:lastRenderedPageBreak/>
        <w:t xml:space="preserve">емоційному благополуччю учнів, педагогів та батьків відсутність будь-яких проявів насильства та наявність достатніх ресурсів для їх запобігання дотримання прав і норм фізичної, психологічної, інформаційної та соціальної безпеки кожного учасника освітнього процесу. Розбудова безпечної, дружньої до дитини школи відбувається відповідно Кодексу безпечного освітнього середовища  ліцею. У закладі  не зафіксовано випадків </w:t>
      </w:r>
      <w:proofErr w:type="spellStart"/>
      <w:r w:rsidRPr="002B4C55">
        <w:rPr>
          <w:rFonts w:ascii="Times New Roman" w:eastAsia="Times New Roman" w:hAnsi="Times New Roman" w:cs="Times New Roman"/>
          <w:sz w:val="28"/>
          <w:szCs w:val="28"/>
        </w:rPr>
        <w:t>булінгу</w:t>
      </w:r>
      <w:proofErr w:type="spellEnd"/>
      <w:r w:rsidRPr="002B4C55">
        <w:rPr>
          <w:rFonts w:ascii="Times New Roman" w:eastAsia="Times New Roman" w:hAnsi="Times New Roman" w:cs="Times New Roman"/>
          <w:sz w:val="28"/>
          <w:szCs w:val="28"/>
        </w:rPr>
        <w:t xml:space="preserve">. На сайті закладу  розміщені інформаційні матеріали щодо виявлення випадків </w:t>
      </w:r>
      <w:proofErr w:type="spellStart"/>
      <w:r w:rsidRPr="002B4C55">
        <w:rPr>
          <w:rFonts w:ascii="Times New Roman" w:eastAsia="Times New Roman" w:hAnsi="Times New Roman" w:cs="Times New Roman"/>
          <w:sz w:val="28"/>
          <w:szCs w:val="28"/>
        </w:rPr>
        <w:t>булінгу</w:t>
      </w:r>
      <w:proofErr w:type="spellEnd"/>
      <w:r w:rsidRPr="002B4C55">
        <w:rPr>
          <w:rFonts w:ascii="Times New Roman" w:eastAsia="Times New Roman" w:hAnsi="Times New Roman" w:cs="Times New Roman"/>
          <w:sz w:val="28"/>
          <w:szCs w:val="28"/>
        </w:rPr>
        <w:t>.</w:t>
      </w:r>
    </w:p>
    <w:p w14:paraId="5F48454F" w14:textId="77777777" w:rsidR="00C96D5B" w:rsidRPr="0045183F" w:rsidRDefault="0044361A" w:rsidP="005F610D">
      <w:pPr>
        <w:ind w:firstLine="426"/>
        <w:jc w:val="both"/>
        <w:rPr>
          <w:rFonts w:ascii="Times New Roman" w:eastAsia="Times New Roman" w:hAnsi="Times New Roman" w:cs="Times New Roman"/>
          <w:sz w:val="28"/>
          <w:szCs w:val="28"/>
        </w:rPr>
      </w:pPr>
      <w:r w:rsidRPr="0045183F">
        <w:rPr>
          <w:rFonts w:ascii="Times New Roman" w:eastAsia="Times New Roman" w:hAnsi="Times New Roman" w:cs="Times New Roman"/>
          <w:sz w:val="28"/>
          <w:szCs w:val="28"/>
        </w:rPr>
        <w:t>У 2024-2025 н.р.</w:t>
      </w:r>
    </w:p>
    <w:p w14:paraId="7297DA1D" w14:textId="77777777" w:rsidR="00C96D5B" w:rsidRDefault="0044361A" w:rsidP="005F610D">
      <w:pPr>
        <w:numPr>
          <w:ilvl w:val="0"/>
          <w:numId w:val="1"/>
        </w:numPr>
        <w:jc w:val="both"/>
        <w:rPr>
          <w:rFonts w:ascii="Times New Roman" w:eastAsia="Times New Roman" w:hAnsi="Times New Roman" w:cs="Times New Roman"/>
          <w:sz w:val="28"/>
          <w:szCs w:val="28"/>
        </w:rPr>
      </w:pPr>
      <w:r w:rsidRPr="0045183F">
        <w:rPr>
          <w:rFonts w:ascii="Times New Roman" w:eastAsia="Times New Roman" w:hAnsi="Times New Roman" w:cs="Times New Roman"/>
          <w:sz w:val="28"/>
          <w:szCs w:val="28"/>
        </w:rPr>
        <w:t xml:space="preserve">  З 25 листопада до 10 грудня в усьому світі проводиться а</w:t>
      </w:r>
      <w:r w:rsidR="00E54767" w:rsidRPr="0045183F">
        <w:rPr>
          <w:rFonts w:ascii="Times New Roman" w:eastAsia="Times New Roman" w:hAnsi="Times New Roman" w:cs="Times New Roman"/>
          <w:sz w:val="28"/>
          <w:szCs w:val="28"/>
        </w:rPr>
        <w:t xml:space="preserve">кція «16 днів проти насильства». </w:t>
      </w:r>
      <w:r w:rsidRPr="0045183F">
        <w:rPr>
          <w:rFonts w:ascii="Times New Roman" w:eastAsia="Times New Roman" w:hAnsi="Times New Roman" w:cs="Times New Roman"/>
          <w:sz w:val="28"/>
          <w:szCs w:val="28"/>
        </w:rPr>
        <w:t xml:space="preserve">Варто зазначити, що в умовах війни кожна дитина постраждала і зазнала порушення прав. </w:t>
      </w:r>
    </w:p>
    <w:p w14:paraId="46977263" w14:textId="44F779BF" w:rsidR="0045183F" w:rsidRPr="00E505D0" w:rsidRDefault="00E505D0" w:rsidP="005F610D">
      <w:pPr>
        <w:pStyle w:val="ac"/>
        <w:numPr>
          <w:ilvl w:val="0"/>
          <w:numId w:val="1"/>
        </w:numPr>
        <w:shd w:val="clear" w:color="auto" w:fill="FFFFFF"/>
        <w:spacing w:line="240" w:lineRule="auto"/>
        <w:jc w:val="both"/>
        <w:rPr>
          <w:rFonts w:ascii="Times New Roman" w:eastAsia="Times New Roman" w:hAnsi="Times New Roman" w:cs="Times New Roman"/>
          <w:sz w:val="28"/>
          <w:szCs w:val="28"/>
          <w:lang w:eastAsia="ru-RU"/>
        </w:rPr>
      </w:pPr>
      <w:r w:rsidRPr="005D4609">
        <w:rPr>
          <w:rFonts w:ascii="Times New Roman" w:eastAsia="Times New Roman" w:hAnsi="Times New Roman" w:cs="Times New Roman"/>
          <w:b/>
          <w:sz w:val="28"/>
          <w:szCs w:val="28"/>
          <w:lang w:eastAsia="ru-RU"/>
        </w:rPr>
        <w:t xml:space="preserve">Акція в </w:t>
      </w:r>
      <w:r w:rsidR="00357750">
        <w:rPr>
          <w:rFonts w:ascii="Times New Roman" w:eastAsia="Times New Roman" w:hAnsi="Times New Roman" w:cs="Times New Roman"/>
          <w:b/>
          <w:sz w:val="28"/>
          <w:szCs w:val="28"/>
          <w:lang w:eastAsia="ru-RU"/>
        </w:rPr>
        <w:t>ліцею</w:t>
      </w:r>
      <w:r w:rsidRPr="00E505D0">
        <w:rPr>
          <w:rFonts w:ascii="Times New Roman" w:eastAsia="Times New Roman" w:hAnsi="Times New Roman" w:cs="Times New Roman"/>
          <w:sz w:val="28"/>
          <w:szCs w:val="28"/>
          <w:lang w:val="uk-UA" w:eastAsia="ru-RU"/>
        </w:rPr>
        <w:t xml:space="preserve"> передбачала такі </w:t>
      </w:r>
      <w:r w:rsidRPr="004C40F3">
        <w:rPr>
          <w:rFonts w:ascii="Times New Roman" w:eastAsia="Times New Roman" w:hAnsi="Times New Roman" w:cs="Times New Roman"/>
          <w:b/>
          <w:sz w:val="28"/>
          <w:szCs w:val="28"/>
          <w:lang w:val="uk-UA" w:eastAsia="ru-RU"/>
        </w:rPr>
        <w:t>заходи:</w:t>
      </w:r>
    </w:p>
    <w:p w14:paraId="3B0C1083" w14:textId="77777777" w:rsidR="0045183F" w:rsidRPr="00E505D0" w:rsidRDefault="00E505D0" w:rsidP="005F610D">
      <w:pPr>
        <w:pStyle w:val="ac"/>
        <w:numPr>
          <w:ilvl w:val="0"/>
          <w:numId w:val="1"/>
        </w:numPr>
        <w:shd w:val="clear" w:color="auto" w:fill="FFFFFF"/>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креативні</w:t>
      </w:r>
      <w:r w:rsidR="0045183F" w:rsidRPr="00E505D0">
        <w:rPr>
          <w:rFonts w:ascii="Times New Roman" w:eastAsia="Times New Roman" w:hAnsi="Times New Roman" w:cs="Times New Roman"/>
          <w:sz w:val="28"/>
          <w:szCs w:val="28"/>
          <w:lang w:eastAsia="ru-RU"/>
        </w:rPr>
        <w:t xml:space="preserve"> класні години</w:t>
      </w:r>
      <w:r w:rsidRPr="00E505D0">
        <w:rPr>
          <w:rFonts w:ascii="Times New Roman" w:eastAsia="Times New Roman" w:hAnsi="Times New Roman" w:cs="Times New Roman"/>
          <w:sz w:val="28"/>
          <w:szCs w:val="28"/>
          <w:lang w:val="uk-UA" w:eastAsia="ru-RU"/>
        </w:rPr>
        <w:t xml:space="preserve"> для учнів 1-9 класів </w:t>
      </w:r>
      <w:r w:rsidR="0045183F" w:rsidRPr="00E505D0">
        <w:rPr>
          <w:rFonts w:ascii="Times New Roman" w:eastAsia="Times New Roman" w:hAnsi="Times New Roman" w:cs="Times New Roman"/>
          <w:sz w:val="28"/>
          <w:szCs w:val="28"/>
          <w:lang w:eastAsia="ru-RU"/>
        </w:rPr>
        <w:t>на тему "Як сказати насильству «Ні»!</w:t>
      </w:r>
      <w:r>
        <w:rPr>
          <w:rFonts w:ascii="Times New Roman" w:eastAsia="Times New Roman" w:hAnsi="Times New Roman" w:cs="Times New Roman"/>
          <w:sz w:val="28"/>
          <w:szCs w:val="28"/>
          <w:lang w:val="uk-UA" w:eastAsia="ru-RU"/>
        </w:rPr>
        <w:t>;</w:t>
      </w:r>
    </w:p>
    <w:p w14:paraId="58E2558B" w14:textId="77777777" w:rsidR="0045183F" w:rsidRPr="00E505D0" w:rsidRDefault="0045183F" w:rsidP="005F610D">
      <w:pPr>
        <w:pStyle w:val="ac"/>
        <w:numPr>
          <w:ilvl w:val="0"/>
          <w:numId w:val="1"/>
        </w:numPr>
        <w:shd w:val="clear" w:color="auto" w:fill="FFFFFF"/>
        <w:spacing w:line="240" w:lineRule="auto"/>
        <w:jc w:val="both"/>
        <w:rPr>
          <w:rFonts w:ascii="Times New Roman" w:eastAsia="Times New Roman" w:hAnsi="Times New Roman" w:cs="Times New Roman"/>
          <w:sz w:val="28"/>
          <w:szCs w:val="28"/>
          <w:lang w:eastAsia="ru-RU"/>
        </w:rPr>
      </w:pPr>
      <w:r w:rsidRPr="00E505D0">
        <w:rPr>
          <w:rFonts w:ascii="Times New Roman" w:eastAsia="Times New Roman" w:hAnsi="Times New Roman" w:cs="Times New Roman"/>
          <w:sz w:val="28"/>
          <w:szCs w:val="28"/>
          <w:lang w:eastAsia="ru-RU"/>
        </w:rPr>
        <w:t>конкурс дитячих малюнків "Світ без насильства",</w:t>
      </w:r>
    </w:p>
    <w:p w14:paraId="7DF89B2C" w14:textId="77777777" w:rsidR="00E505D0" w:rsidRPr="00E505D0" w:rsidRDefault="00E505D0" w:rsidP="005F610D">
      <w:pPr>
        <w:pStyle w:val="ac"/>
        <w:numPr>
          <w:ilvl w:val="0"/>
          <w:numId w:val="1"/>
        </w:numPr>
        <w:shd w:val="clear" w:color="auto" w:fill="FFFFFF"/>
        <w:spacing w:line="240" w:lineRule="auto"/>
        <w:jc w:val="both"/>
        <w:rPr>
          <w:rFonts w:ascii="Times New Roman" w:eastAsia="Times New Roman" w:hAnsi="Times New Roman" w:cs="Times New Roman"/>
          <w:sz w:val="28"/>
          <w:szCs w:val="28"/>
          <w:lang w:eastAsia="ru-RU"/>
        </w:rPr>
      </w:pPr>
      <w:r w:rsidRPr="00E505D0">
        <w:rPr>
          <w:rFonts w:ascii="Times New Roman" w:eastAsia="Times New Roman" w:hAnsi="Times New Roman" w:cs="Times New Roman"/>
          <w:sz w:val="28"/>
          <w:szCs w:val="28"/>
          <w:lang w:val="uk-UA" w:eastAsia="ru-RU"/>
        </w:rPr>
        <w:t>інтерактивні заняття з елементами тренінгу</w:t>
      </w:r>
      <w:r w:rsidRPr="00E505D0">
        <w:rPr>
          <w:rFonts w:ascii="Times New Roman" w:eastAsia="Times New Roman" w:hAnsi="Times New Roman" w:cs="Times New Roman"/>
          <w:sz w:val="28"/>
          <w:szCs w:val="28"/>
          <w:lang w:eastAsia="ru-RU"/>
        </w:rPr>
        <w:t xml:space="preserve"> для учнів початкових класів</w:t>
      </w:r>
      <w:r w:rsidRPr="00E505D0">
        <w:rPr>
          <w:rFonts w:ascii="Times New Roman" w:eastAsia="Times New Roman" w:hAnsi="Times New Roman" w:cs="Times New Roman"/>
          <w:sz w:val="28"/>
          <w:szCs w:val="28"/>
          <w:lang w:val="uk-UA" w:eastAsia="ru-RU"/>
        </w:rPr>
        <w:t>: «Ми різні- ми рівні!, «Серце без образ», «Друзі не кривдять»</w:t>
      </w:r>
      <w:r w:rsidR="004C40F3">
        <w:rPr>
          <w:rFonts w:ascii="Times New Roman" w:eastAsia="Times New Roman" w:hAnsi="Times New Roman" w:cs="Times New Roman"/>
          <w:sz w:val="28"/>
          <w:szCs w:val="28"/>
          <w:lang w:val="uk-UA" w:eastAsia="ru-RU"/>
        </w:rPr>
        <w:t xml:space="preserve">, «Мій дитячий світ без насильства» </w:t>
      </w:r>
      <w:r w:rsidRPr="00E505D0">
        <w:rPr>
          <w:rFonts w:ascii="Times New Roman" w:eastAsia="Times New Roman" w:hAnsi="Times New Roman" w:cs="Times New Roman"/>
          <w:sz w:val="28"/>
          <w:szCs w:val="28"/>
          <w:lang w:val="uk-UA" w:eastAsia="ru-RU"/>
        </w:rPr>
        <w:t>під керівництвом практичного п</w:t>
      </w:r>
      <w:r>
        <w:rPr>
          <w:rFonts w:ascii="Times New Roman" w:eastAsia="Times New Roman" w:hAnsi="Times New Roman" w:cs="Times New Roman"/>
          <w:sz w:val="28"/>
          <w:szCs w:val="28"/>
          <w:lang w:val="uk-UA" w:eastAsia="ru-RU"/>
        </w:rPr>
        <w:t>сихолога і соціального педагога;</w:t>
      </w:r>
    </w:p>
    <w:p w14:paraId="4565D37B" w14:textId="77777777" w:rsidR="00E505D0" w:rsidRPr="004C40F3" w:rsidRDefault="00E505D0" w:rsidP="005F610D">
      <w:pPr>
        <w:pStyle w:val="ac"/>
        <w:numPr>
          <w:ilvl w:val="0"/>
          <w:numId w:val="1"/>
        </w:numPr>
        <w:shd w:val="clear" w:color="auto" w:fill="FFFFFF"/>
        <w:spacing w:line="240" w:lineRule="auto"/>
        <w:jc w:val="both"/>
        <w:rPr>
          <w:rFonts w:ascii="Times New Roman" w:eastAsia="Times New Roman" w:hAnsi="Times New Roman" w:cs="Times New Roman"/>
          <w:sz w:val="28"/>
          <w:szCs w:val="28"/>
          <w:lang w:eastAsia="ru-RU"/>
        </w:rPr>
      </w:pPr>
      <w:r w:rsidRPr="00E505D0">
        <w:rPr>
          <w:rFonts w:ascii="Times New Roman" w:eastAsia="Times New Roman" w:hAnsi="Times New Roman" w:cs="Times New Roman"/>
          <w:sz w:val="28"/>
          <w:szCs w:val="28"/>
          <w:lang w:val="uk-UA" w:eastAsia="ru-RU"/>
        </w:rPr>
        <w:t>інтерактивні заняття з елементами тренінгу</w:t>
      </w:r>
      <w:r>
        <w:rPr>
          <w:rFonts w:ascii="Times New Roman" w:eastAsia="Times New Roman" w:hAnsi="Times New Roman" w:cs="Times New Roman"/>
          <w:sz w:val="28"/>
          <w:szCs w:val="28"/>
          <w:lang w:eastAsia="ru-RU"/>
        </w:rPr>
        <w:t xml:space="preserve"> для учнів </w:t>
      </w:r>
      <w:r>
        <w:rPr>
          <w:rFonts w:ascii="Times New Roman" w:eastAsia="Times New Roman" w:hAnsi="Times New Roman" w:cs="Times New Roman"/>
          <w:sz w:val="28"/>
          <w:szCs w:val="28"/>
          <w:lang w:val="uk-UA" w:eastAsia="ru-RU"/>
        </w:rPr>
        <w:t xml:space="preserve">старших </w:t>
      </w:r>
      <w:r w:rsidRPr="00E505D0">
        <w:rPr>
          <w:rFonts w:ascii="Times New Roman" w:eastAsia="Times New Roman" w:hAnsi="Times New Roman" w:cs="Times New Roman"/>
          <w:sz w:val="28"/>
          <w:szCs w:val="28"/>
          <w:lang w:eastAsia="ru-RU"/>
        </w:rPr>
        <w:t xml:space="preserve"> класів</w:t>
      </w:r>
      <w:r w:rsidRPr="00E505D0">
        <w:rPr>
          <w:rFonts w:ascii="Times New Roman" w:eastAsia="Times New Roman" w:hAnsi="Times New Roman" w:cs="Times New Roman"/>
          <w:sz w:val="28"/>
          <w:szCs w:val="28"/>
          <w:lang w:val="uk-UA" w:eastAsia="ru-RU"/>
        </w:rPr>
        <w:t>: «</w:t>
      </w:r>
      <w:r>
        <w:rPr>
          <w:rFonts w:ascii="Times New Roman" w:eastAsia="Times New Roman" w:hAnsi="Times New Roman" w:cs="Times New Roman"/>
          <w:sz w:val="28"/>
          <w:szCs w:val="28"/>
          <w:lang w:val="uk-UA" w:eastAsia="ru-RU"/>
        </w:rPr>
        <w:t xml:space="preserve">Профілактика </w:t>
      </w:r>
      <w:proofErr w:type="spellStart"/>
      <w:r>
        <w:rPr>
          <w:rFonts w:ascii="Times New Roman" w:eastAsia="Times New Roman" w:hAnsi="Times New Roman" w:cs="Times New Roman"/>
          <w:sz w:val="28"/>
          <w:szCs w:val="28"/>
          <w:lang w:val="uk-UA" w:eastAsia="ru-RU"/>
        </w:rPr>
        <w:t>булінгу</w:t>
      </w:r>
      <w:proofErr w:type="spellEnd"/>
      <w:r>
        <w:rPr>
          <w:rFonts w:ascii="Times New Roman" w:eastAsia="Times New Roman" w:hAnsi="Times New Roman" w:cs="Times New Roman"/>
          <w:sz w:val="28"/>
          <w:szCs w:val="28"/>
          <w:lang w:val="uk-UA" w:eastAsia="ru-RU"/>
        </w:rPr>
        <w:t xml:space="preserve"> серед учнів</w:t>
      </w:r>
      <w:r w:rsidRPr="00E505D0">
        <w:rPr>
          <w:rFonts w:ascii="Times New Roman" w:eastAsia="Times New Roman" w:hAnsi="Times New Roman" w:cs="Times New Roman"/>
          <w:sz w:val="28"/>
          <w:szCs w:val="28"/>
          <w:lang w:val="uk-UA" w:eastAsia="ru-RU"/>
        </w:rPr>
        <w:t>»</w:t>
      </w:r>
      <w:r w:rsidR="004C40F3">
        <w:rPr>
          <w:rFonts w:ascii="Times New Roman" w:eastAsia="Times New Roman" w:hAnsi="Times New Roman" w:cs="Times New Roman"/>
          <w:sz w:val="28"/>
          <w:szCs w:val="28"/>
          <w:lang w:val="uk-UA" w:eastAsia="ru-RU"/>
        </w:rPr>
        <w:t>, «</w:t>
      </w:r>
      <w:proofErr w:type="spellStart"/>
      <w:r w:rsidR="004C40F3">
        <w:rPr>
          <w:rFonts w:ascii="Times New Roman" w:eastAsia="Times New Roman" w:hAnsi="Times New Roman" w:cs="Times New Roman"/>
          <w:sz w:val="28"/>
          <w:szCs w:val="28"/>
          <w:lang w:val="uk-UA" w:eastAsia="ru-RU"/>
        </w:rPr>
        <w:t>Булінг</w:t>
      </w:r>
      <w:proofErr w:type="spellEnd"/>
      <w:r w:rsidR="004C40F3">
        <w:rPr>
          <w:rFonts w:ascii="Times New Roman" w:eastAsia="Times New Roman" w:hAnsi="Times New Roman" w:cs="Times New Roman"/>
          <w:sz w:val="28"/>
          <w:szCs w:val="28"/>
          <w:lang w:val="uk-UA" w:eastAsia="ru-RU"/>
        </w:rPr>
        <w:t>: розпізнати, зупинити, запобігти», «Розірви коло мовчання»</w:t>
      </w:r>
      <w:r w:rsidRPr="00E505D0">
        <w:rPr>
          <w:rFonts w:ascii="Times New Roman" w:eastAsia="Times New Roman" w:hAnsi="Times New Roman" w:cs="Times New Roman"/>
          <w:sz w:val="28"/>
          <w:szCs w:val="28"/>
          <w:lang w:val="uk-UA" w:eastAsia="ru-RU"/>
        </w:rPr>
        <w:t xml:space="preserve"> під керівництвом практичного п</w:t>
      </w:r>
      <w:r w:rsidR="004C40F3">
        <w:rPr>
          <w:rFonts w:ascii="Times New Roman" w:eastAsia="Times New Roman" w:hAnsi="Times New Roman" w:cs="Times New Roman"/>
          <w:sz w:val="28"/>
          <w:szCs w:val="28"/>
          <w:lang w:val="uk-UA" w:eastAsia="ru-RU"/>
        </w:rPr>
        <w:t>сихолога і соціального педагога</w:t>
      </w:r>
    </w:p>
    <w:p w14:paraId="6E6EF01F" w14:textId="602A491E" w:rsidR="0045183F" w:rsidRPr="004C40F3" w:rsidRDefault="004C40F3" w:rsidP="005F610D">
      <w:pPr>
        <w:pStyle w:val="ac"/>
        <w:numPr>
          <w:ilvl w:val="0"/>
          <w:numId w:val="1"/>
        </w:numPr>
        <w:shd w:val="clear" w:color="auto" w:fill="FFFFFF"/>
        <w:spacing w:line="240" w:lineRule="auto"/>
        <w:jc w:val="both"/>
        <w:rPr>
          <w:rFonts w:ascii="Times New Roman" w:eastAsia="Times New Roman" w:hAnsi="Times New Roman" w:cs="Times New Roman"/>
          <w:sz w:val="28"/>
          <w:szCs w:val="28"/>
          <w:lang w:eastAsia="ru-RU"/>
        </w:rPr>
      </w:pPr>
      <w:r w:rsidRPr="004C40F3">
        <w:rPr>
          <w:rFonts w:ascii="Times New Roman" w:eastAsia="Times New Roman" w:hAnsi="Times New Roman" w:cs="Times New Roman"/>
          <w:sz w:val="28"/>
          <w:szCs w:val="28"/>
          <w:lang w:val="uk-UA" w:eastAsia="ru-RU"/>
        </w:rPr>
        <w:t>лекція-диспут</w:t>
      </w:r>
      <w:r w:rsidR="0045183F" w:rsidRPr="004C40F3">
        <w:rPr>
          <w:rFonts w:ascii="Times New Roman" w:eastAsia="Times New Roman" w:hAnsi="Times New Roman" w:cs="Times New Roman"/>
          <w:sz w:val="28"/>
          <w:szCs w:val="28"/>
          <w:lang w:val="uk-UA" w:eastAsia="ru-RU"/>
        </w:rPr>
        <w:t xml:space="preserve"> дл</w:t>
      </w:r>
      <w:r w:rsidRPr="004C40F3">
        <w:rPr>
          <w:rFonts w:ascii="Times New Roman" w:eastAsia="Times New Roman" w:hAnsi="Times New Roman" w:cs="Times New Roman"/>
          <w:sz w:val="28"/>
          <w:szCs w:val="28"/>
          <w:lang w:val="uk-UA" w:eastAsia="ru-RU"/>
        </w:rPr>
        <w:t>я учнів 6,7,8 класів – з теми</w:t>
      </w:r>
      <w:r>
        <w:rPr>
          <w:rFonts w:ascii="Times New Roman" w:eastAsia="Times New Roman" w:hAnsi="Times New Roman" w:cs="Times New Roman"/>
          <w:sz w:val="28"/>
          <w:szCs w:val="28"/>
          <w:lang w:val="uk-UA" w:eastAsia="ru-RU"/>
        </w:rPr>
        <w:t xml:space="preserve"> </w:t>
      </w:r>
      <w:r w:rsidR="0045183F" w:rsidRPr="004C40F3">
        <w:rPr>
          <w:rFonts w:ascii="Times New Roman" w:eastAsia="Times New Roman" w:hAnsi="Times New Roman" w:cs="Times New Roman"/>
          <w:sz w:val="28"/>
          <w:szCs w:val="28"/>
          <w:lang w:val="uk-UA" w:eastAsia="ru-RU"/>
        </w:rPr>
        <w:t xml:space="preserve">профілактики </w:t>
      </w:r>
      <w:proofErr w:type="spellStart"/>
      <w:r w:rsidR="0045183F" w:rsidRPr="004C40F3">
        <w:rPr>
          <w:rFonts w:ascii="Times New Roman" w:eastAsia="Times New Roman" w:hAnsi="Times New Roman" w:cs="Times New Roman"/>
          <w:sz w:val="28"/>
          <w:szCs w:val="28"/>
          <w:lang w:val="uk-UA" w:eastAsia="ru-RU"/>
        </w:rPr>
        <w:t>булі</w:t>
      </w:r>
      <w:r w:rsidRPr="004C40F3">
        <w:rPr>
          <w:rFonts w:ascii="Times New Roman" w:eastAsia="Times New Roman" w:hAnsi="Times New Roman" w:cs="Times New Roman"/>
          <w:sz w:val="28"/>
          <w:szCs w:val="28"/>
          <w:lang w:val="uk-UA" w:eastAsia="ru-RU"/>
        </w:rPr>
        <w:t>нгу</w:t>
      </w:r>
      <w:proofErr w:type="spellEnd"/>
      <w:r w:rsidRPr="004C40F3">
        <w:rPr>
          <w:rFonts w:ascii="Times New Roman" w:eastAsia="Times New Roman" w:hAnsi="Times New Roman" w:cs="Times New Roman"/>
          <w:sz w:val="28"/>
          <w:szCs w:val="28"/>
          <w:lang w:val="uk-UA" w:eastAsia="ru-RU"/>
        </w:rPr>
        <w:t xml:space="preserve"> та насильства з </w:t>
      </w:r>
      <w:r w:rsidR="005B0B26">
        <w:rPr>
          <w:rFonts w:ascii="Times New Roman" w:eastAsia="Times New Roman" w:hAnsi="Times New Roman" w:cs="Times New Roman"/>
          <w:sz w:val="28"/>
          <w:szCs w:val="28"/>
          <w:lang w:val="uk-UA" w:eastAsia="ru-RU"/>
        </w:rPr>
        <w:t>офіцером громади</w:t>
      </w:r>
      <w:r w:rsidRPr="004C40F3">
        <w:rPr>
          <w:rFonts w:ascii="Times New Roman" w:eastAsia="Times New Roman" w:hAnsi="Times New Roman" w:cs="Times New Roman"/>
          <w:sz w:val="28"/>
          <w:szCs w:val="28"/>
          <w:lang w:val="uk-UA" w:eastAsia="ru-RU"/>
        </w:rPr>
        <w:t>;</w:t>
      </w:r>
    </w:p>
    <w:p w14:paraId="30FEB851" w14:textId="347323C3" w:rsidR="0045183F" w:rsidRPr="004C40F3" w:rsidRDefault="004C40F3" w:rsidP="005F610D">
      <w:pPr>
        <w:pStyle w:val="ac"/>
        <w:numPr>
          <w:ilvl w:val="0"/>
          <w:numId w:val="1"/>
        </w:numPr>
        <w:shd w:val="clear" w:color="auto" w:fill="FFFFFF"/>
        <w:spacing w:line="240" w:lineRule="auto"/>
        <w:jc w:val="both"/>
        <w:rPr>
          <w:rFonts w:ascii="Times New Roman" w:eastAsia="Times New Roman" w:hAnsi="Times New Roman" w:cs="Times New Roman"/>
          <w:color w:val="080809"/>
          <w:sz w:val="28"/>
          <w:szCs w:val="28"/>
          <w:lang w:eastAsia="ru-RU"/>
        </w:rPr>
      </w:pPr>
      <w:r>
        <w:rPr>
          <w:rFonts w:ascii="Times New Roman" w:eastAsia="Times New Roman" w:hAnsi="Times New Roman" w:cs="Times New Roman"/>
          <w:color w:val="080809"/>
          <w:sz w:val="28"/>
          <w:szCs w:val="28"/>
          <w:lang w:val="uk-UA" w:eastAsia="ru-RU"/>
        </w:rPr>
        <w:t xml:space="preserve">лекція </w:t>
      </w:r>
      <w:r w:rsidR="0045183F" w:rsidRPr="00273C3A">
        <w:rPr>
          <w:rFonts w:ascii="Times New Roman" w:eastAsia="Times New Roman" w:hAnsi="Times New Roman" w:cs="Times New Roman"/>
          <w:color w:val="080809"/>
          <w:sz w:val="28"/>
          <w:szCs w:val="28"/>
          <w:lang w:eastAsia="ru-RU"/>
        </w:rPr>
        <w:t xml:space="preserve"> </w:t>
      </w:r>
      <w:r>
        <w:rPr>
          <w:rFonts w:ascii="Times New Roman" w:eastAsia="Times New Roman" w:hAnsi="Times New Roman" w:cs="Times New Roman"/>
          <w:color w:val="080809"/>
          <w:sz w:val="28"/>
          <w:szCs w:val="28"/>
          <w:lang w:val="uk-UA" w:eastAsia="ru-RU"/>
        </w:rPr>
        <w:t xml:space="preserve">з </w:t>
      </w:r>
      <w:r>
        <w:rPr>
          <w:rFonts w:ascii="Times New Roman" w:eastAsia="Times New Roman" w:hAnsi="Times New Roman" w:cs="Times New Roman"/>
          <w:color w:val="080809"/>
          <w:sz w:val="28"/>
          <w:szCs w:val="28"/>
          <w:lang w:eastAsia="ru-RU"/>
        </w:rPr>
        <w:t xml:space="preserve"> </w:t>
      </w:r>
      <w:r w:rsidR="005B0B26">
        <w:rPr>
          <w:rFonts w:ascii="Times New Roman" w:eastAsia="Times New Roman" w:hAnsi="Times New Roman" w:cs="Times New Roman"/>
          <w:color w:val="080809"/>
          <w:sz w:val="28"/>
          <w:szCs w:val="28"/>
          <w:lang w:val="uk-UA" w:eastAsia="ru-RU"/>
        </w:rPr>
        <w:t>сімейним лікарем</w:t>
      </w:r>
      <w:r>
        <w:rPr>
          <w:rFonts w:ascii="Times New Roman" w:eastAsia="Times New Roman" w:hAnsi="Times New Roman" w:cs="Times New Roman"/>
          <w:color w:val="080809"/>
          <w:sz w:val="28"/>
          <w:szCs w:val="28"/>
          <w:lang w:eastAsia="ru-RU"/>
        </w:rPr>
        <w:t xml:space="preserve"> для у</w:t>
      </w:r>
      <w:r w:rsidR="005D4609">
        <w:rPr>
          <w:rFonts w:ascii="Times New Roman" w:eastAsia="Times New Roman" w:hAnsi="Times New Roman" w:cs="Times New Roman"/>
          <w:color w:val="080809"/>
          <w:sz w:val="28"/>
          <w:szCs w:val="28"/>
          <w:lang w:eastAsia="ru-RU"/>
        </w:rPr>
        <w:t>чнів 7</w:t>
      </w:r>
      <w:r w:rsidR="005D4609">
        <w:rPr>
          <w:rFonts w:ascii="Times New Roman" w:eastAsia="Times New Roman" w:hAnsi="Times New Roman" w:cs="Times New Roman"/>
          <w:color w:val="080809"/>
          <w:sz w:val="28"/>
          <w:szCs w:val="28"/>
          <w:lang w:val="uk-UA" w:eastAsia="ru-RU"/>
        </w:rPr>
        <w:t xml:space="preserve"> </w:t>
      </w:r>
      <w:r>
        <w:rPr>
          <w:rFonts w:ascii="Times New Roman" w:eastAsia="Times New Roman" w:hAnsi="Times New Roman" w:cs="Times New Roman"/>
          <w:color w:val="080809"/>
          <w:sz w:val="28"/>
          <w:szCs w:val="28"/>
          <w:lang w:eastAsia="ru-RU"/>
        </w:rPr>
        <w:t>та 8 класів</w:t>
      </w:r>
      <w:r>
        <w:rPr>
          <w:rFonts w:ascii="Times New Roman" w:eastAsia="Times New Roman" w:hAnsi="Times New Roman" w:cs="Times New Roman"/>
          <w:color w:val="080809"/>
          <w:sz w:val="28"/>
          <w:szCs w:val="28"/>
          <w:lang w:val="uk-UA" w:eastAsia="ru-RU"/>
        </w:rPr>
        <w:t xml:space="preserve"> на тему: «Безпечне середовище - відповідальність кожного».</w:t>
      </w:r>
    </w:p>
    <w:p w14:paraId="36F1DA5C" w14:textId="77777777" w:rsidR="00E54767" w:rsidRPr="004C40F3" w:rsidRDefault="00E54767" w:rsidP="005F610D">
      <w:pPr>
        <w:jc w:val="both"/>
        <w:rPr>
          <w:rFonts w:ascii="Times New Roman" w:eastAsia="Times New Roman" w:hAnsi="Times New Roman" w:cs="Times New Roman"/>
          <w:b/>
          <w:color w:val="FF0000"/>
          <w:sz w:val="28"/>
          <w:szCs w:val="28"/>
          <w:lang w:val="uk-UA"/>
        </w:rPr>
      </w:pPr>
    </w:p>
    <w:p w14:paraId="7752DA94" w14:textId="77777777" w:rsidR="00C96D5B" w:rsidRPr="00E54767" w:rsidRDefault="0044361A" w:rsidP="005F610D">
      <w:pPr>
        <w:ind w:left="720"/>
        <w:jc w:val="both"/>
        <w:rPr>
          <w:rFonts w:ascii="Times New Roman" w:eastAsia="Times New Roman" w:hAnsi="Times New Roman" w:cs="Times New Roman"/>
          <w:b/>
          <w:sz w:val="28"/>
          <w:szCs w:val="28"/>
        </w:rPr>
      </w:pPr>
      <w:r w:rsidRPr="00E54767">
        <w:rPr>
          <w:rFonts w:ascii="Times New Roman" w:eastAsia="Times New Roman" w:hAnsi="Times New Roman" w:cs="Times New Roman"/>
          <w:b/>
          <w:color w:val="000000" w:themeColor="text1"/>
          <w:sz w:val="28"/>
          <w:szCs w:val="28"/>
        </w:rPr>
        <w:t>О</w:t>
      </w:r>
      <w:r w:rsidRPr="00E54767">
        <w:rPr>
          <w:rFonts w:ascii="Times New Roman" w:eastAsia="Times New Roman" w:hAnsi="Times New Roman" w:cs="Times New Roman"/>
          <w:b/>
          <w:sz w:val="28"/>
          <w:szCs w:val="28"/>
        </w:rPr>
        <w:t>рганізація різних форм позаурочної навчально-виховної роботи</w:t>
      </w:r>
    </w:p>
    <w:p w14:paraId="409853D4"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 xml:space="preserve">Наш заклад – це установа, метою якої є виховання всебічно розвиненої, гармонійної особистості, "виведення" її на високий загальнолюдський культурний рівень, соціалізацію у якісно нових умовах. Незважаючи на військовий стан педагогічний колектив використовує  змішані форми виховної роботи з дітьми. </w:t>
      </w:r>
    </w:p>
    <w:p w14:paraId="2ED4D3CB"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Протягом року всі класні керівники проводили  виховні заходи, розглядали актуальні проблеми виховання здобувачів освіти.</w:t>
      </w:r>
    </w:p>
    <w:p w14:paraId="35CDDC2D"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b/>
          <w:sz w:val="28"/>
          <w:szCs w:val="28"/>
        </w:rPr>
        <w:t>Правове виховання</w:t>
      </w:r>
      <w:r w:rsidRPr="00A60CD8">
        <w:rPr>
          <w:rFonts w:ascii="Times New Roman" w:eastAsia="Times New Roman" w:hAnsi="Times New Roman" w:cs="Times New Roman"/>
          <w:sz w:val="28"/>
          <w:szCs w:val="28"/>
        </w:rPr>
        <w:t xml:space="preserve">. </w:t>
      </w:r>
    </w:p>
    <w:p w14:paraId="3584847D"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lastRenderedPageBreak/>
        <w:t>Відповідно до Закону України «Про освіту» в Україні створюються рівні умови доступу до освіти, до всіх форм здобуття освіти. Це особливо актуально в умовах режиму воєнного стану. В закладі освіти навчаються учні статусу ВПО. Вони забезпечені підручн</w:t>
      </w:r>
      <w:r w:rsidR="00A60CD8" w:rsidRPr="00A60CD8">
        <w:rPr>
          <w:rFonts w:ascii="Times New Roman" w:eastAsia="Times New Roman" w:hAnsi="Times New Roman" w:cs="Times New Roman"/>
          <w:sz w:val="28"/>
          <w:szCs w:val="28"/>
        </w:rPr>
        <w:t>иками, безкоштовним харчуванням</w:t>
      </w:r>
      <w:r w:rsidRPr="00A60CD8">
        <w:rPr>
          <w:rFonts w:ascii="Times New Roman" w:eastAsia="Times New Roman" w:hAnsi="Times New Roman" w:cs="Times New Roman"/>
          <w:sz w:val="28"/>
          <w:szCs w:val="28"/>
        </w:rPr>
        <w:t xml:space="preserve">. </w:t>
      </w:r>
    </w:p>
    <w:p w14:paraId="37DB7698"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Упродовж 2024/2025 навчального року адміністрацією здійснювались організаційні заходи  щодо профілактики правопорушень, організації правовиховної роботи.</w:t>
      </w:r>
    </w:p>
    <w:p w14:paraId="79616E1F"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У закладі освіти здійснювались організаційні заходи з профілактики злочинності, правопорушень та запобігання бездоглядності серед неповнолітніх.</w:t>
      </w:r>
    </w:p>
    <w:p w14:paraId="29CA915A" w14:textId="77777777" w:rsidR="00C96D5B" w:rsidRPr="00A60CD8" w:rsidRDefault="0044361A" w:rsidP="005F610D">
      <w:pPr>
        <w:ind w:firstLine="708"/>
        <w:jc w:val="both"/>
        <w:rPr>
          <w:rFonts w:ascii="Times New Roman" w:eastAsia="Times New Roman" w:hAnsi="Times New Roman" w:cs="Times New Roman"/>
          <w:sz w:val="28"/>
          <w:szCs w:val="28"/>
        </w:rPr>
      </w:pPr>
      <w:r w:rsidRPr="00A60CD8">
        <w:rPr>
          <w:rFonts w:ascii="Times New Roman" w:eastAsia="Times New Roman" w:hAnsi="Times New Roman" w:cs="Times New Roman"/>
          <w:sz w:val="28"/>
          <w:szCs w:val="28"/>
        </w:rPr>
        <w:tab/>
        <w:t>На сайті ліцею постійно висвітлюється інформація щодо заходів з правового та превентивного виховання учнів.</w:t>
      </w:r>
    </w:p>
    <w:p w14:paraId="5B36E75C" w14:textId="77777777" w:rsidR="00C96D5B" w:rsidRPr="0007522E" w:rsidRDefault="0044361A" w:rsidP="005F610D">
      <w:pPr>
        <w:ind w:firstLine="708"/>
        <w:jc w:val="both"/>
        <w:rPr>
          <w:rFonts w:ascii="Times New Roman" w:eastAsia="Times New Roman" w:hAnsi="Times New Roman" w:cs="Times New Roman"/>
          <w:sz w:val="28"/>
          <w:szCs w:val="28"/>
        </w:rPr>
      </w:pPr>
      <w:r w:rsidRPr="0007522E">
        <w:rPr>
          <w:rFonts w:ascii="Times New Roman" w:eastAsia="Times New Roman" w:hAnsi="Times New Roman" w:cs="Times New Roman"/>
          <w:b/>
          <w:sz w:val="28"/>
          <w:szCs w:val="28"/>
        </w:rPr>
        <w:t>Національно-патріотичне виховання</w:t>
      </w:r>
      <w:r w:rsidRPr="0007522E">
        <w:rPr>
          <w:rFonts w:ascii="Times New Roman" w:eastAsia="Times New Roman" w:hAnsi="Times New Roman" w:cs="Times New Roman"/>
          <w:sz w:val="28"/>
          <w:szCs w:val="28"/>
        </w:rPr>
        <w:t xml:space="preserve">. </w:t>
      </w:r>
    </w:p>
    <w:p w14:paraId="6456A111" w14:textId="77777777" w:rsidR="00C96D5B" w:rsidRPr="0007522E" w:rsidRDefault="0044361A" w:rsidP="005F610D">
      <w:pPr>
        <w:ind w:firstLine="708"/>
        <w:jc w:val="both"/>
        <w:rPr>
          <w:rFonts w:ascii="Times New Roman" w:eastAsia="Times New Roman" w:hAnsi="Times New Roman" w:cs="Times New Roman"/>
          <w:sz w:val="28"/>
          <w:szCs w:val="28"/>
        </w:rPr>
      </w:pPr>
      <w:r w:rsidRPr="0007522E">
        <w:rPr>
          <w:rFonts w:ascii="Times New Roman" w:eastAsia="Times New Roman" w:hAnsi="Times New Roman" w:cs="Times New Roman"/>
          <w:sz w:val="28"/>
          <w:szCs w:val="28"/>
        </w:rPr>
        <w:t xml:space="preserve">Наказом МОН України від 06.06.2022 №527 затверджено Заходи щодо реалізації Концепції національно-патріотичного виховання в системі освіти України до 2025 року. Відповідно Концепції розроблено заходи з національно-патріотичного виховання в закладі освіти на 2021-2025 рр. </w:t>
      </w:r>
    </w:p>
    <w:p w14:paraId="6A6DF18C" w14:textId="77777777" w:rsidR="00C96D5B" w:rsidRPr="0007522E" w:rsidRDefault="0044361A" w:rsidP="005F610D">
      <w:pPr>
        <w:ind w:firstLine="708"/>
        <w:jc w:val="both"/>
        <w:rPr>
          <w:rFonts w:ascii="Times New Roman" w:eastAsia="Times New Roman" w:hAnsi="Times New Roman" w:cs="Times New Roman"/>
          <w:sz w:val="28"/>
          <w:szCs w:val="28"/>
        </w:rPr>
      </w:pPr>
      <w:r w:rsidRPr="0007522E">
        <w:rPr>
          <w:rFonts w:ascii="Times New Roman" w:eastAsia="Times New Roman" w:hAnsi="Times New Roman" w:cs="Times New Roman"/>
          <w:sz w:val="28"/>
          <w:szCs w:val="28"/>
        </w:rPr>
        <w:t>Відповідно  ст. 10 Конституції України, Законів України «Про освіту», у 2024 / 2024 навчальному році в закладі освіти реалізовувалися практичні заходи щодо впровадження мовного законодавства, закріплення статусу української мови як державної. Систематично проводилася робота щодо забезпечення державної політики всіх рівнів та дотримання чинного законодавства.  Освітній процес здійснювався державною мовою.</w:t>
      </w:r>
    </w:p>
    <w:p w14:paraId="16D8890A" w14:textId="77777777" w:rsidR="00C96D5B" w:rsidRPr="00056F23" w:rsidRDefault="0044361A" w:rsidP="005F610D">
      <w:pPr>
        <w:ind w:firstLine="708"/>
        <w:jc w:val="both"/>
        <w:rPr>
          <w:rFonts w:ascii="Times New Roman" w:eastAsia="Times New Roman" w:hAnsi="Times New Roman" w:cs="Times New Roman"/>
          <w:sz w:val="28"/>
          <w:szCs w:val="28"/>
        </w:rPr>
      </w:pPr>
      <w:r w:rsidRPr="00056F23">
        <w:rPr>
          <w:rFonts w:ascii="Times New Roman" w:eastAsia="Times New Roman" w:hAnsi="Times New Roman" w:cs="Times New Roman"/>
          <w:sz w:val="28"/>
          <w:szCs w:val="28"/>
        </w:rPr>
        <w:t>Виховні плани роботи класних керівників</w:t>
      </w:r>
      <w:r w:rsidR="0007522E" w:rsidRPr="00056F23">
        <w:rPr>
          <w:rFonts w:ascii="Times New Roman" w:eastAsia="Times New Roman" w:hAnsi="Times New Roman" w:cs="Times New Roman"/>
          <w:sz w:val="28"/>
          <w:szCs w:val="28"/>
          <w:lang w:val="uk-UA"/>
        </w:rPr>
        <w:t xml:space="preserve"> і плани педагогів-організаторів </w:t>
      </w:r>
      <w:r w:rsidRPr="00056F23">
        <w:rPr>
          <w:rFonts w:ascii="Times New Roman" w:eastAsia="Times New Roman" w:hAnsi="Times New Roman" w:cs="Times New Roman"/>
          <w:sz w:val="28"/>
          <w:szCs w:val="28"/>
        </w:rPr>
        <w:t xml:space="preserve"> передбачали </w:t>
      </w:r>
      <w:proofErr w:type="spellStart"/>
      <w:r w:rsidRPr="00056F23">
        <w:rPr>
          <w:rFonts w:ascii="Times New Roman" w:eastAsia="Times New Roman" w:hAnsi="Times New Roman" w:cs="Times New Roman"/>
          <w:sz w:val="28"/>
          <w:szCs w:val="28"/>
        </w:rPr>
        <w:t>діяльнісний</w:t>
      </w:r>
      <w:proofErr w:type="spellEnd"/>
      <w:r w:rsidRPr="00056F23">
        <w:rPr>
          <w:rFonts w:ascii="Times New Roman" w:eastAsia="Times New Roman" w:hAnsi="Times New Roman" w:cs="Times New Roman"/>
          <w:sz w:val="28"/>
          <w:szCs w:val="28"/>
        </w:rPr>
        <w:t xml:space="preserve"> підхід у вихованні здобувачів освіти в умовах війни:</w:t>
      </w:r>
    </w:p>
    <w:p w14:paraId="0C0DFDCE" w14:textId="77777777" w:rsidR="00C96D5B" w:rsidRPr="00264B5B" w:rsidRDefault="00056F23" w:rsidP="005F610D">
      <w:pPr>
        <w:jc w:val="both"/>
        <w:rPr>
          <w:rFonts w:ascii="Times New Roman" w:eastAsia="Times New Roman" w:hAnsi="Times New Roman" w:cs="Times New Roman"/>
          <w:sz w:val="28"/>
          <w:szCs w:val="28"/>
          <w:lang w:val="uk-UA"/>
        </w:rPr>
      </w:pPr>
      <w:r w:rsidRPr="00056F23">
        <w:rPr>
          <w:rFonts w:ascii="Times New Roman" w:eastAsia="Times New Roman" w:hAnsi="Times New Roman" w:cs="Times New Roman"/>
          <w:sz w:val="28"/>
          <w:szCs w:val="28"/>
          <w:lang w:val="uk-UA"/>
        </w:rPr>
        <w:t xml:space="preserve">               - </w:t>
      </w:r>
      <w:r w:rsidR="0044361A" w:rsidRPr="00264B5B">
        <w:rPr>
          <w:rFonts w:ascii="Times New Roman" w:eastAsia="Times New Roman" w:hAnsi="Times New Roman" w:cs="Times New Roman"/>
          <w:sz w:val="28"/>
          <w:szCs w:val="28"/>
          <w:lang w:val="uk-UA"/>
        </w:rPr>
        <w:t>заходи національно-патріотичної спрямованості;</w:t>
      </w:r>
    </w:p>
    <w:p w14:paraId="0FCE9205" w14:textId="77777777" w:rsidR="0007522E" w:rsidRPr="0007522E" w:rsidRDefault="00056F23" w:rsidP="005F610D">
      <w:pPr>
        <w:jc w:val="both"/>
        <w:rPr>
          <w:rFonts w:ascii="Times New Roman" w:eastAsia="Times New Roman" w:hAnsi="Times New Roman" w:cs="Times New Roman"/>
          <w:color w:val="FF0000"/>
          <w:sz w:val="28"/>
          <w:szCs w:val="28"/>
          <w:lang w:val="uk-UA"/>
        </w:rPr>
      </w:pPr>
      <w:r w:rsidRPr="00056F23">
        <w:rPr>
          <w:rFonts w:ascii="Times New Roman" w:eastAsia="Times New Roman" w:hAnsi="Times New Roman" w:cs="Times New Roman"/>
          <w:sz w:val="28"/>
          <w:szCs w:val="28"/>
          <w:lang w:val="uk-UA"/>
        </w:rPr>
        <w:t xml:space="preserve">              -</w:t>
      </w:r>
      <w:r w:rsidR="0007522E" w:rsidRPr="00056F23">
        <w:rPr>
          <w:rFonts w:ascii="Times New Roman" w:eastAsia="Times New Roman" w:hAnsi="Times New Roman" w:cs="Times New Roman"/>
          <w:sz w:val="28"/>
          <w:szCs w:val="28"/>
          <w:lang w:val="uk-UA"/>
        </w:rPr>
        <w:t xml:space="preserve"> </w:t>
      </w:r>
      <w:r w:rsidRPr="0020268A">
        <w:rPr>
          <w:rFonts w:ascii="Times New Roman" w:eastAsia="Times New Roman" w:hAnsi="Times New Roman" w:cs="Times New Roman"/>
          <w:sz w:val="28"/>
          <w:szCs w:val="28"/>
          <w:lang w:val="uk-UA"/>
        </w:rPr>
        <w:t xml:space="preserve"> </w:t>
      </w:r>
      <w:r w:rsidR="008E061E" w:rsidRPr="0020268A">
        <w:rPr>
          <w:rFonts w:ascii="Times New Roman" w:eastAsia="Times New Roman" w:hAnsi="Times New Roman" w:cs="Times New Roman"/>
          <w:sz w:val="28"/>
          <w:szCs w:val="28"/>
          <w:lang w:val="uk-UA"/>
        </w:rPr>
        <w:t>три</w:t>
      </w:r>
      <w:r>
        <w:rPr>
          <w:rFonts w:ascii="Times New Roman" w:eastAsia="Times New Roman" w:hAnsi="Times New Roman" w:cs="Times New Roman"/>
          <w:sz w:val="28"/>
          <w:szCs w:val="28"/>
          <w:lang w:val="uk-UA"/>
        </w:rPr>
        <w:t xml:space="preserve"> </w:t>
      </w:r>
      <w:r w:rsidR="0007522E" w:rsidRPr="00056F23">
        <w:rPr>
          <w:rFonts w:ascii="Times New Roman" w:eastAsia="Times New Roman" w:hAnsi="Times New Roman" w:cs="Times New Roman"/>
          <w:sz w:val="28"/>
          <w:szCs w:val="28"/>
          <w:lang w:val="uk-UA"/>
        </w:rPr>
        <w:t xml:space="preserve">благодійні акції на підтримку ЗСУ (передбачав збір </w:t>
      </w:r>
      <w:r>
        <w:rPr>
          <w:rFonts w:ascii="Times New Roman" w:eastAsia="Times New Roman" w:hAnsi="Times New Roman" w:cs="Times New Roman"/>
          <w:sz w:val="28"/>
          <w:szCs w:val="28"/>
          <w:lang w:val="uk-UA"/>
        </w:rPr>
        <w:t>серветок</w:t>
      </w:r>
      <w:r w:rsidR="0007522E" w:rsidRPr="00056F23">
        <w:rPr>
          <w:rFonts w:ascii="Times New Roman" w:eastAsia="Times New Roman" w:hAnsi="Times New Roman" w:cs="Times New Roman"/>
          <w:sz w:val="28"/>
          <w:szCs w:val="28"/>
          <w:lang w:val="uk-UA"/>
        </w:rPr>
        <w:t xml:space="preserve">, </w:t>
      </w:r>
      <w:r w:rsidRPr="00056F23">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енергетичних батончиків, чаю/кави</w:t>
      </w:r>
      <w:r w:rsidR="0007522E" w:rsidRPr="00056F23">
        <w:rPr>
          <w:rFonts w:ascii="Times New Roman" w:eastAsia="Times New Roman" w:hAnsi="Times New Roman" w:cs="Times New Roman"/>
          <w:sz w:val="28"/>
          <w:szCs w:val="28"/>
          <w:lang w:val="uk-UA"/>
        </w:rPr>
        <w:t>,</w:t>
      </w:r>
      <w:r>
        <w:rPr>
          <w:rFonts w:ascii="Times New Roman" w:eastAsia="Times New Roman" w:hAnsi="Times New Roman" w:cs="Times New Roman"/>
          <w:color w:val="FF0000"/>
          <w:sz w:val="28"/>
          <w:szCs w:val="28"/>
          <w:lang w:val="uk-UA"/>
        </w:rPr>
        <w:t xml:space="preserve"> </w:t>
      </w:r>
      <w:r>
        <w:rPr>
          <w:rFonts w:ascii="Times New Roman" w:eastAsia="Times New Roman" w:hAnsi="Times New Roman" w:cs="Times New Roman"/>
          <w:sz w:val="28"/>
          <w:szCs w:val="28"/>
          <w:lang w:val="uk-UA"/>
        </w:rPr>
        <w:t>горіхів, родзинок);</w:t>
      </w:r>
    </w:p>
    <w:p w14:paraId="02C4768D" w14:textId="4BF6AD38" w:rsidR="00056F23" w:rsidRDefault="00056F23" w:rsidP="005F610D">
      <w:pPr>
        <w:jc w:val="both"/>
        <w:rPr>
          <w:rFonts w:ascii="Times New Roman" w:eastAsia="Times New Roman" w:hAnsi="Times New Roman" w:cs="Times New Roman"/>
          <w:sz w:val="28"/>
          <w:szCs w:val="28"/>
          <w:lang w:val="uk-UA"/>
        </w:rPr>
      </w:pPr>
      <w:r w:rsidRPr="00056F23">
        <w:rPr>
          <w:rFonts w:ascii="Times New Roman" w:eastAsia="Times New Roman" w:hAnsi="Times New Roman" w:cs="Times New Roman"/>
          <w:sz w:val="28"/>
          <w:szCs w:val="28"/>
          <w:lang w:val="uk-UA"/>
        </w:rPr>
        <w:t xml:space="preserve">             - </w:t>
      </w:r>
      <w:r w:rsidR="0007522E" w:rsidRPr="00056F23">
        <w:rPr>
          <w:rFonts w:ascii="Times New Roman" w:eastAsia="Times New Roman" w:hAnsi="Times New Roman" w:cs="Times New Roman"/>
          <w:sz w:val="28"/>
          <w:szCs w:val="28"/>
          <w:lang w:val="uk-UA"/>
        </w:rPr>
        <w:t xml:space="preserve"> </w:t>
      </w:r>
      <w:r w:rsidR="0090110C">
        <w:rPr>
          <w:rFonts w:ascii="Times New Roman" w:eastAsia="Times New Roman" w:hAnsi="Times New Roman" w:cs="Times New Roman"/>
          <w:sz w:val="28"/>
          <w:szCs w:val="28"/>
          <w:lang w:val="uk-UA"/>
        </w:rPr>
        <w:t>чотири</w:t>
      </w:r>
      <w:r w:rsidRPr="00056F23">
        <w:rPr>
          <w:rFonts w:ascii="Times New Roman" w:eastAsia="Times New Roman" w:hAnsi="Times New Roman" w:cs="Times New Roman"/>
          <w:sz w:val="28"/>
          <w:szCs w:val="28"/>
          <w:lang w:val="uk-UA"/>
        </w:rPr>
        <w:t xml:space="preserve"> благодійних </w:t>
      </w:r>
      <w:r w:rsidR="0007522E" w:rsidRPr="00056F23">
        <w:rPr>
          <w:rFonts w:ascii="Times New Roman" w:eastAsia="Times New Roman" w:hAnsi="Times New Roman" w:cs="Times New Roman"/>
          <w:sz w:val="28"/>
          <w:szCs w:val="28"/>
          <w:lang w:val="uk-UA"/>
        </w:rPr>
        <w:t>ярмарки</w:t>
      </w:r>
      <w:r>
        <w:rPr>
          <w:rFonts w:ascii="Times New Roman" w:eastAsia="Times New Roman" w:hAnsi="Times New Roman" w:cs="Times New Roman"/>
          <w:sz w:val="28"/>
          <w:szCs w:val="28"/>
          <w:lang w:val="uk-UA"/>
        </w:rPr>
        <w:t xml:space="preserve"> на підтримку ЗСУ;</w:t>
      </w:r>
      <w:r w:rsidRPr="00056F23">
        <w:rPr>
          <w:rFonts w:ascii="Times New Roman" w:eastAsia="Times New Roman" w:hAnsi="Times New Roman" w:cs="Times New Roman"/>
          <w:sz w:val="28"/>
          <w:szCs w:val="28"/>
          <w:lang w:val="uk-UA"/>
        </w:rPr>
        <w:t xml:space="preserve"> </w:t>
      </w:r>
    </w:p>
    <w:p w14:paraId="05E32AD3" w14:textId="77777777" w:rsidR="008E061E" w:rsidRPr="00A83DEB" w:rsidRDefault="008E061E" w:rsidP="005F610D">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акція «Ворогам –кришка», що передбачала збір пластикових кришечок на підтримку наших захисників;</w:t>
      </w:r>
    </w:p>
    <w:p w14:paraId="76EE8703" w14:textId="77777777" w:rsidR="00C96D5B" w:rsidRPr="00A83DEB" w:rsidRDefault="00056F23" w:rsidP="005F610D">
      <w:pPr>
        <w:jc w:val="both"/>
        <w:rPr>
          <w:rFonts w:ascii="Times New Roman" w:eastAsia="Times New Roman" w:hAnsi="Times New Roman" w:cs="Times New Roman"/>
          <w:sz w:val="28"/>
          <w:szCs w:val="28"/>
          <w:lang w:val="uk-UA"/>
        </w:rPr>
      </w:pPr>
      <w:r w:rsidRPr="00A83DEB">
        <w:rPr>
          <w:rFonts w:ascii="Times New Roman" w:eastAsia="Times New Roman" w:hAnsi="Times New Roman" w:cs="Times New Roman"/>
          <w:sz w:val="28"/>
          <w:szCs w:val="28"/>
          <w:lang w:val="uk-UA"/>
        </w:rPr>
        <w:t xml:space="preserve">            - </w:t>
      </w:r>
      <w:r w:rsidR="00A83DEB" w:rsidRPr="00A83DEB">
        <w:rPr>
          <w:rFonts w:ascii="Times New Roman" w:eastAsia="Times New Roman" w:hAnsi="Times New Roman" w:cs="Times New Roman"/>
          <w:sz w:val="28"/>
          <w:szCs w:val="28"/>
          <w:lang w:val="uk-UA"/>
        </w:rPr>
        <w:t xml:space="preserve"> акції пам'яті «Запали свічку»</w:t>
      </w:r>
      <w:r w:rsidR="0020268A">
        <w:rPr>
          <w:rFonts w:ascii="Times New Roman" w:eastAsia="Times New Roman" w:hAnsi="Times New Roman" w:cs="Times New Roman"/>
          <w:sz w:val="28"/>
          <w:szCs w:val="28"/>
          <w:lang w:val="uk-UA"/>
        </w:rPr>
        <w:t>;</w:t>
      </w:r>
    </w:p>
    <w:p w14:paraId="37BE7E4B" w14:textId="77777777" w:rsidR="00C5734E" w:rsidRDefault="00056F23" w:rsidP="005F610D">
      <w:pPr>
        <w:jc w:val="both"/>
        <w:rPr>
          <w:rFonts w:ascii="Times New Roman" w:eastAsia="Times New Roman" w:hAnsi="Times New Roman" w:cs="Times New Roman"/>
          <w:sz w:val="28"/>
          <w:szCs w:val="28"/>
          <w:lang w:val="uk-UA"/>
        </w:rPr>
      </w:pPr>
      <w:r w:rsidRPr="00A83DEB">
        <w:rPr>
          <w:rFonts w:ascii="Times New Roman" w:eastAsia="Times New Roman" w:hAnsi="Times New Roman" w:cs="Times New Roman"/>
          <w:sz w:val="28"/>
          <w:szCs w:val="28"/>
          <w:lang w:val="uk-UA"/>
        </w:rPr>
        <w:t xml:space="preserve">            - </w:t>
      </w:r>
      <w:r w:rsidR="0044361A" w:rsidRPr="00A83DEB">
        <w:rPr>
          <w:rFonts w:ascii="Times New Roman" w:eastAsia="Times New Roman" w:hAnsi="Times New Roman" w:cs="Times New Roman"/>
          <w:sz w:val="28"/>
          <w:szCs w:val="28"/>
          <w:lang w:val="uk-UA"/>
        </w:rPr>
        <w:t xml:space="preserve"> години спілкування, пр</w:t>
      </w:r>
      <w:r w:rsidR="00C5734E">
        <w:rPr>
          <w:rFonts w:ascii="Times New Roman" w:eastAsia="Times New Roman" w:hAnsi="Times New Roman" w:cs="Times New Roman"/>
          <w:sz w:val="28"/>
          <w:szCs w:val="28"/>
          <w:lang w:val="uk-UA"/>
        </w:rPr>
        <w:t xml:space="preserve">исвячені війні </w:t>
      </w:r>
      <w:proofErr w:type="spellStart"/>
      <w:r w:rsidR="00C5734E">
        <w:rPr>
          <w:rFonts w:ascii="Times New Roman" w:eastAsia="Times New Roman" w:hAnsi="Times New Roman" w:cs="Times New Roman"/>
          <w:sz w:val="28"/>
          <w:szCs w:val="28"/>
          <w:lang w:val="uk-UA"/>
        </w:rPr>
        <w:t>рф</w:t>
      </w:r>
      <w:proofErr w:type="spellEnd"/>
      <w:r w:rsidR="00C5734E">
        <w:rPr>
          <w:rFonts w:ascii="Times New Roman" w:eastAsia="Times New Roman" w:hAnsi="Times New Roman" w:cs="Times New Roman"/>
          <w:sz w:val="28"/>
          <w:szCs w:val="28"/>
          <w:lang w:val="uk-UA"/>
        </w:rPr>
        <w:t xml:space="preserve"> проти України;</w:t>
      </w:r>
    </w:p>
    <w:p w14:paraId="21FFD4FF" w14:textId="77777777" w:rsidR="00C5734E" w:rsidRPr="00A83DEB" w:rsidRDefault="00C5734E" w:rsidP="005F610D">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День Соборності.</w:t>
      </w:r>
    </w:p>
    <w:p w14:paraId="6E9AF4A1" w14:textId="77777777" w:rsidR="009971EA" w:rsidRPr="00FF3F98" w:rsidRDefault="0044361A" w:rsidP="005F610D">
      <w:pPr>
        <w:ind w:firstLine="708"/>
        <w:jc w:val="both"/>
        <w:rPr>
          <w:rFonts w:ascii="Times New Roman" w:eastAsia="Times New Roman" w:hAnsi="Times New Roman" w:cs="Times New Roman"/>
          <w:sz w:val="28"/>
          <w:szCs w:val="28"/>
          <w:lang w:val="uk-UA"/>
        </w:rPr>
      </w:pPr>
      <w:r w:rsidRPr="000148D6">
        <w:rPr>
          <w:rFonts w:ascii="Times New Roman" w:eastAsia="Times New Roman" w:hAnsi="Times New Roman" w:cs="Times New Roman"/>
          <w:sz w:val="28"/>
          <w:szCs w:val="28"/>
          <w:lang w:val="uk-UA"/>
        </w:rPr>
        <w:lastRenderedPageBreak/>
        <w:t>Традиційно відзначаються День української писемності та мови, Мі</w:t>
      </w:r>
      <w:r w:rsidR="000148D6" w:rsidRPr="000148D6">
        <w:rPr>
          <w:rFonts w:ascii="Times New Roman" w:eastAsia="Times New Roman" w:hAnsi="Times New Roman" w:cs="Times New Roman"/>
          <w:sz w:val="28"/>
          <w:szCs w:val="28"/>
          <w:lang w:val="uk-UA"/>
        </w:rPr>
        <w:t>жнародний день української мови</w:t>
      </w:r>
      <w:r w:rsidR="000148D6">
        <w:rPr>
          <w:rFonts w:ascii="Times New Roman" w:eastAsia="Times New Roman" w:hAnsi="Times New Roman" w:cs="Times New Roman"/>
          <w:sz w:val="28"/>
          <w:szCs w:val="28"/>
          <w:lang w:val="uk-UA"/>
        </w:rPr>
        <w:t xml:space="preserve"> та Шевченківські читання.</w:t>
      </w:r>
      <w:r w:rsidRPr="000148D6">
        <w:rPr>
          <w:rFonts w:ascii="Times New Roman" w:eastAsia="Times New Roman" w:hAnsi="Times New Roman" w:cs="Times New Roman"/>
          <w:sz w:val="28"/>
          <w:szCs w:val="28"/>
          <w:lang w:val="uk-UA"/>
        </w:rPr>
        <w:t xml:space="preserve"> </w:t>
      </w:r>
      <w:r w:rsidRPr="00FF3F98">
        <w:rPr>
          <w:rFonts w:ascii="Times New Roman" w:eastAsia="Times New Roman" w:hAnsi="Times New Roman" w:cs="Times New Roman"/>
          <w:sz w:val="28"/>
          <w:szCs w:val="28"/>
        </w:rPr>
        <w:t>Зд</w:t>
      </w:r>
      <w:r w:rsidR="00FF3F98" w:rsidRPr="00FF3F98">
        <w:rPr>
          <w:rFonts w:ascii="Times New Roman" w:eastAsia="Times New Roman" w:hAnsi="Times New Roman" w:cs="Times New Roman"/>
          <w:sz w:val="28"/>
          <w:szCs w:val="28"/>
        </w:rPr>
        <w:t xml:space="preserve">обувачі освіти </w:t>
      </w:r>
      <w:r w:rsidR="009971EA" w:rsidRPr="00FF3F98">
        <w:rPr>
          <w:rFonts w:ascii="Times New Roman" w:eastAsia="Times New Roman" w:hAnsi="Times New Roman" w:cs="Times New Roman"/>
          <w:sz w:val="28"/>
          <w:szCs w:val="28"/>
        </w:rPr>
        <w:t xml:space="preserve"> брали  участь у  заходах п</w:t>
      </w:r>
      <w:r w:rsidR="009971EA" w:rsidRPr="00FF3F98">
        <w:rPr>
          <w:rFonts w:ascii="Times New Roman" w:eastAsia="Times New Roman" w:hAnsi="Times New Roman" w:cs="Times New Roman"/>
          <w:sz w:val="28"/>
          <w:szCs w:val="28"/>
          <w:lang w:val="uk-UA"/>
        </w:rPr>
        <w:t>ід керівництвом вчителів</w:t>
      </w:r>
      <w:r w:rsidR="00FF3F98">
        <w:rPr>
          <w:rFonts w:ascii="Times New Roman" w:eastAsia="Times New Roman" w:hAnsi="Times New Roman" w:cs="Times New Roman"/>
          <w:sz w:val="28"/>
          <w:szCs w:val="28"/>
          <w:lang w:val="uk-UA"/>
        </w:rPr>
        <w:t xml:space="preserve"> української </w:t>
      </w:r>
      <w:r w:rsidR="000148D6">
        <w:rPr>
          <w:rFonts w:ascii="Times New Roman" w:eastAsia="Times New Roman" w:hAnsi="Times New Roman" w:cs="Times New Roman"/>
          <w:sz w:val="28"/>
          <w:szCs w:val="28"/>
          <w:lang w:val="uk-UA"/>
        </w:rPr>
        <w:t>мови,</w:t>
      </w:r>
      <w:r w:rsidR="00FF3F98" w:rsidRPr="00FF3F98">
        <w:rPr>
          <w:rFonts w:ascii="Times New Roman" w:eastAsia="Times New Roman" w:hAnsi="Times New Roman" w:cs="Times New Roman"/>
          <w:sz w:val="28"/>
          <w:szCs w:val="28"/>
          <w:lang w:val="uk-UA"/>
        </w:rPr>
        <w:t xml:space="preserve"> педагога-організатора</w:t>
      </w:r>
      <w:r w:rsidR="000148D6">
        <w:rPr>
          <w:rFonts w:ascii="Times New Roman" w:eastAsia="Times New Roman" w:hAnsi="Times New Roman" w:cs="Times New Roman"/>
          <w:sz w:val="28"/>
          <w:szCs w:val="28"/>
          <w:lang w:val="uk-UA"/>
        </w:rPr>
        <w:t xml:space="preserve"> та бібліотекаря.</w:t>
      </w:r>
    </w:p>
    <w:p w14:paraId="49A7B4F5" w14:textId="77777777" w:rsidR="009971EA" w:rsidRPr="000148D6" w:rsidRDefault="009971EA" w:rsidP="005F610D">
      <w:pPr>
        <w:shd w:val="clear" w:color="auto" w:fill="FFFFFF"/>
        <w:spacing w:line="240" w:lineRule="auto"/>
        <w:jc w:val="both"/>
        <w:rPr>
          <w:rFonts w:ascii="Times New Roman" w:eastAsia="Times New Roman" w:hAnsi="Times New Roman" w:cs="Times New Roman"/>
          <w:sz w:val="28"/>
          <w:szCs w:val="28"/>
          <w:lang w:val="uk-UA" w:eastAsia="ru-RU"/>
        </w:rPr>
      </w:pPr>
      <w:r w:rsidRPr="00FF3F98">
        <w:rPr>
          <w:rFonts w:ascii="Times New Roman" w:eastAsia="Times New Roman" w:hAnsi="Times New Roman" w:cs="Times New Roman"/>
          <w:sz w:val="28"/>
          <w:szCs w:val="28"/>
          <w:lang w:val="uk-UA"/>
        </w:rPr>
        <w:t xml:space="preserve">Варті уваги, такі заходи, </w:t>
      </w:r>
      <w:r w:rsidR="00FF3F98" w:rsidRPr="00FF3F98">
        <w:rPr>
          <w:rFonts w:ascii="Times New Roman" w:eastAsia="Times New Roman" w:hAnsi="Times New Roman" w:cs="Times New Roman"/>
          <w:sz w:val="28"/>
          <w:szCs w:val="28"/>
          <w:lang w:val="uk-UA"/>
        </w:rPr>
        <w:t xml:space="preserve"> </w:t>
      </w:r>
      <w:r w:rsidRPr="00FF3F98">
        <w:rPr>
          <w:rFonts w:ascii="Times New Roman" w:eastAsia="Times New Roman" w:hAnsi="Times New Roman" w:cs="Times New Roman"/>
          <w:sz w:val="28"/>
          <w:szCs w:val="28"/>
          <w:lang w:val="uk-UA"/>
        </w:rPr>
        <w:t xml:space="preserve">як </w:t>
      </w:r>
      <w:r w:rsidR="00FF3F98" w:rsidRPr="00FF3F98">
        <w:rPr>
          <w:rFonts w:ascii="Times New Roman" w:eastAsia="Times New Roman" w:hAnsi="Times New Roman" w:cs="Times New Roman"/>
          <w:sz w:val="28"/>
          <w:szCs w:val="28"/>
          <w:lang w:val="uk-UA"/>
        </w:rPr>
        <w:t xml:space="preserve"> «</w:t>
      </w:r>
      <w:r w:rsidR="00FF3F98" w:rsidRPr="009971EA">
        <w:rPr>
          <w:rFonts w:ascii="Times New Roman" w:eastAsia="Times New Roman" w:hAnsi="Times New Roman" w:cs="Times New Roman"/>
          <w:sz w:val="28"/>
          <w:szCs w:val="28"/>
          <w:lang w:eastAsia="ru-RU"/>
        </w:rPr>
        <w:t>Сильна мова – сильна нація. Бережімо і плека</w:t>
      </w:r>
      <w:r w:rsidR="00FF3F98">
        <w:rPr>
          <w:rFonts w:ascii="Times New Roman" w:eastAsia="Times New Roman" w:hAnsi="Times New Roman" w:cs="Times New Roman"/>
          <w:sz w:val="28"/>
          <w:szCs w:val="28"/>
          <w:lang w:eastAsia="ru-RU"/>
        </w:rPr>
        <w:t>ймо нашу рідну українську мову!</w:t>
      </w:r>
      <w:r w:rsidR="00FF3F98">
        <w:rPr>
          <w:rFonts w:ascii="Times New Roman" w:eastAsia="Times New Roman" w:hAnsi="Times New Roman" w:cs="Times New Roman"/>
          <w:sz w:val="28"/>
          <w:szCs w:val="28"/>
          <w:lang w:val="uk-UA" w:eastAsia="ru-RU"/>
        </w:rPr>
        <w:t>»</w:t>
      </w:r>
      <w:r w:rsidR="00FF3F98" w:rsidRPr="00FF3F98">
        <w:rPr>
          <w:rFonts w:ascii="Times New Roman" w:eastAsia="Times New Roman" w:hAnsi="Times New Roman" w:cs="Times New Roman"/>
          <w:sz w:val="28"/>
          <w:szCs w:val="28"/>
          <w:lang w:val="uk-UA" w:eastAsia="ru-RU"/>
        </w:rPr>
        <w:t>,</w:t>
      </w:r>
      <w:r w:rsidR="00FF3F98">
        <w:rPr>
          <w:rFonts w:ascii="Times New Roman" w:eastAsia="Times New Roman" w:hAnsi="Times New Roman" w:cs="Times New Roman"/>
          <w:sz w:val="28"/>
          <w:szCs w:val="28"/>
          <w:lang w:val="uk-UA" w:eastAsia="ru-RU"/>
        </w:rPr>
        <w:t xml:space="preserve"> </w:t>
      </w:r>
      <w:r w:rsidR="00AE4D38">
        <w:rPr>
          <w:rFonts w:ascii="Times New Roman" w:eastAsia="Times New Roman" w:hAnsi="Times New Roman" w:cs="Times New Roman"/>
          <w:sz w:val="28"/>
          <w:szCs w:val="28"/>
          <w:lang w:val="uk-UA" w:eastAsia="ru-RU"/>
        </w:rPr>
        <w:t xml:space="preserve">створення відео-ролика, </w:t>
      </w:r>
      <w:r w:rsidR="00FF3F98" w:rsidRPr="00FF3F98">
        <w:rPr>
          <w:rFonts w:ascii="Times New Roman" w:eastAsia="Times New Roman" w:hAnsi="Times New Roman" w:cs="Times New Roman"/>
          <w:sz w:val="28"/>
          <w:szCs w:val="28"/>
          <w:lang w:val="uk-UA" w:eastAsia="ru-RU"/>
        </w:rPr>
        <w:t xml:space="preserve"> декламування віршів </w:t>
      </w:r>
      <w:r w:rsidR="00FF3F98" w:rsidRPr="009971EA">
        <w:rPr>
          <w:rFonts w:ascii="Times New Roman" w:eastAsia="Times New Roman" w:hAnsi="Times New Roman" w:cs="Times New Roman"/>
          <w:sz w:val="28"/>
          <w:szCs w:val="28"/>
          <w:lang w:val="uk-UA" w:eastAsia="ru-RU"/>
        </w:rPr>
        <w:t>відомих українських поетів</w:t>
      </w:r>
      <w:r w:rsidR="00FF3F98">
        <w:rPr>
          <w:rFonts w:ascii="Times New Roman" w:eastAsia="Times New Roman" w:hAnsi="Times New Roman" w:cs="Times New Roman"/>
          <w:sz w:val="28"/>
          <w:szCs w:val="28"/>
          <w:lang w:val="uk-UA" w:eastAsia="ru-RU"/>
        </w:rPr>
        <w:t xml:space="preserve"> серед учнів 7,8 класів, виховний урок для учнів 6 класу</w:t>
      </w:r>
      <w:r w:rsidR="00AE4D38">
        <w:rPr>
          <w:rFonts w:ascii="Times New Roman" w:eastAsia="Times New Roman" w:hAnsi="Times New Roman" w:cs="Times New Roman"/>
          <w:sz w:val="28"/>
          <w:szCs w:val="28"/>
          <w:lang w:val="uk-UA" w:eastAsia="ru-RU"/>
        </w:rPr>
        <w:t xml:space="preserve"> </w:t>
      </w:r>
      <w:r w:rsidR="00FF3F98" w:rsidRPr="00AE4D38">
        <w:rPr>
          <w:rFonts w:ascii="Times New Roman" w:eastAsia="Times New Roman" w:hAnsi="Times New Roman" w:cs="Times New Roman"/>
          <w:sz w:val="28"/>
          <w:szCs w:val="28"/>
          <w:lang w:val="uk-UA" w:eastAsia="ru-RU"/>
        </w:rPr>
        <w:t>«</w:t>
      </w:r>
      <w:r w:rsidR="00FF3F98" w:rsidRPr="00FF3F98">
        <w:rPr>
          <w:rFonts w:ascii="Times New Roman" w:eastAsia="Times New Roman" w:hAnsi="Times New Roman" w:cs="Times New Roman"/>
          <w:sz w:val="28"/>
          <w:szCs w:val="28"/>
          <w:lang w:eastAsia="ru-RU"/>
        </w:rPr>
        <w:t>Мова - це не лише засіб спілкування, але й невід’є</w:t>
      </w:r>
      <w:r w:rsidR="000148D6">
        <w:rPr>
          <w:rFonts w:ascii="Times New Roman" w:eastAsia="Times New Roman" w:hAnsi="Times New Roman" w:cs="Times New Roman"/>
          <w:sz w:val="28"/>
          <w:szCs w:val="28"/>
          <w:lang w:eastAsia="ru-RU"/>
        </w:rPr>
        <w:t>мна частина нашої ідентичності</w:t>
      </w:r>
      <w:r w:rsidR="000148D6">
        <w:rPr>
          <w:rFonts w:ascii="Times New Roman" w:eastAsia="Times New Roman" w:hAnsi="Times New Roman" w:cs="Times New Roman"/>
          <w:sz w:val="28"/>
          <w:szCs w:val="28"/>
          <w:lang w:val="uk-UA" w:eastAsia="ru-RU"/>
        </w:rPr>
        <w:t xml:space="preserve">, </w:t>
      </w:r>
      <w:r w:rsidR="000148D6" w:rsidRPr="000148D6">
        <w:rPr>
          <w:rFonts w:ascii="Times New Roman" w:hAnsi="Times New Roman" w:cs="Times New Roman"/>
          <w:color w:val="080809"/>
          <w:sz w:val="28"/>
          <w:szCs w:val="28"/>
          <w:shd w:val="clear" w:color="auto" w:fill="FFFFFF"/>
          <w:lang w:val="uk-UA"/>
        </w:rPr>
        <w:t>конкурс читців поезій Тараса Григоровича Шевченка - Великого Кобзаря, пророка слова, титана укр</w:t>
      </w:r>
      <w:r w:rsidR="000148D6">
        <w:rPr>
          <w:rFonts w:ascii="Times New Roman" w:hAnsi="Times New Roman" w:cs="Times New Roman"/>
          <w:color w:val="080809"/>
          <w:sz w:val="28"/>
          <w:szCs w:val="28"/>
          <w:shd w:val="clear" w:color="auto" w:fill="FFFFFF"/>
          <w:lang w:val="uk-UA"/>
        </w:rPr>
        <w:t xml:space="preserve">аїнства </w:t>
      </w:r>
      <w:r w:rsidR="000148D6" w:rsidRPr="000148D6">
        <w:rPr>
          <w:rFonts w:ascii="Times New Roman" w:hAnsi="Times New Roman" w:cs="Times New Roman"/>
          <w:color w:val="080809"/>
          <w:sz w:val="28"/>
          <w:szCs w:val="28"/>
          <w:shd w:val="clear" w:color="auto" w:fill="FFFFFF"/>
          <w:lang w:val="uk-UA"/>
        </w:rPr>
        <w:t>присвячений 211-річниці з дня народження Тараса Шевченка.</w:t>
      </w:r>
    </w:p>
    <w:p w14:paraId="41D5E735" w14:textId="77777777" w:rsidR="000148D6" w:rsidRPr="004F6E39" w:rsidRDefault="0044361A" w:rsidP="005F610D">
      <w:pPr>
        <w:ind w:firstLine="708"/>
        <w:jc w:val="both"/>
        <w:rPr>
          <w:rFonts w:ascii="Times New Roman" w:eastAsia="Times New Roman" w:hAnsi="Times New Roman" w:cs="Times New Roman"/>
          <w:sz w:val="28"/>
          <w:szCs w:val="28"/>
        </w:rPr>
      </w:pPr>
      <w:r w:rsidRPr="000148D6">
        <w:rPr>
          <w:rFonts w:ascii="Times New Roman" w:eastAsia="Times New Roman" w:hAnsi="Times New Roman" w:cs="Times New Roman"/>
          <w:sz w:val="28"/>
          <w:szCs w:val="28"/>
        </w:rPr>
        <w:t xml:space="preserve">Підводячи підсумки роботи за </w:t>
      </w:r>
      <w:r w:rsidR="000148D6" w:rsidRPr="000148D6">
        <w:rPr>
          <w:rFonts w:ascii="Times New Roman" w:eastAsia="Times New Roman" w:hAnsi="Times New Roman" w:cs="Times New Roman"/>
          <w:sz w:val="28"/>
          <w:szCs w:val="28"/>
          <w:lang w:val="uk-UA"/>
        </w:rPr>
        <w:t xml:space="preserve"> навчальний </w:t>
      </w:r>
      <w:r w:rsidRPr="000148D6">
        <w:rPr>
          <w:rFonts w:ascii="Times New Roman" w:eastAsia="Times New Roman" w:hAnsi="Times New Roman" w:cs="Times New Roman"/>
          <w:sz w:val="28"/>
          <w:szCs w:val="28"/>
        </w:rPr>
        <w:t>рік, слід відзначити, що план виховної роботи виконується згідно нормативних документів.</w:t>
      </w:r>
    </w:p>
    <w:p w14:paraId="4613ABAE" w14:textId="77777777" w:rsidR="000148D6" w:rsidRDefault="000148D6" w:rsidP="005F610D">
      <w:pPr>
        <w:ind w:firstLine="708"/>
        <w:jc w:val="both"/>
        <w:rPr>
          <w:rFonts w:ascii="Times New Roman" w:eastAsia="Times New Roman" w:hAnsi="Times New Roman" w:cs="Times New Roman"/>
          <w:b/>
          <w:color w:val="FF0000"/>
          <w:sz w:val="28"/>
          <w:szCs w:val="28"/>
          <w:lang w:val="uk-UA"/>
        </w:rPr>
      </w:pPr>
    </w:p>
    <w:p w14:paraId="7BADFA5D" w14:textId="77777777" w:rsidR="00C96D5B" w:rsidRPr="007161F2" w:rsidRDefault="0044361A" w:rsidP="005F610D">
      <w:pPr>
        <w:ind w:firstLine="708"/>
        <w:jc w:val="both"/>
        <w:rPr>
          <w:rFonts w:ascii="Times New Roman" w:eastAsia="Times New Roman" w:hAnsi="Times New Roman" w:cs="Times New Roman"/>
          <w:b/>
          <w:sz w:val="28"/>
          <w:szCs w:val="28"/>
        </w:rPr>
      </w:pPr>
      <w:r w:rsidRPr="007161F2">
        <w:rPr>
          <w:rFonts w:ascii="Times New Roman" w:eastAsia="Times New Roman" w:hAnsi="Times New Roman" w:cs="Times New Roman"/>
          <w:b/>
          <w:sz w:val="28"/>
          <w:szCs w:val="28"/>
        </w:rPr>
        <w:t>Профілактика шкідливих звичок та девіантної поведінки</w:t>
      </w:r>
    </w:p>
    <w:p w14:paraId="5C6ABEEA" w14:textId="45601A7B" w:rsidR="00C96D5B" w:rsidRPr="004F6E39" w:rsidRDefault="0044361A" w:rsidP="005F610D">
      <w:pPr>
        <w:ind w:firstLine="708"/>
        <w:jc w:val="both"/>
        <w:rPr>
          <w:rFonts w:ascii="Times New Roman" w:eastAsia="Times New Roman" w:hAnsi="Times New Roman" w:cs="Times New Roman"/>
          <w:sz w:val="28"/>
          <w:szCs w:val="28"/>
          <w:lang w:val="uk-UA"/>
        </w:rPr>
      </w:pPr>
      <w:r w:rsidRPr="007161F2">
        <w:rPr>
          <w:rFonts w:ascii="Times New Roman" w:eastAsia="Times New Roman" w:hAnsi="Times New Roman" w:cs="Times New Roman"/>
          <w:sz w:val="28"/>
          <w:szCs w:val="28"/>
        </w:rPr>
        <w:t>Профілактика  девіантної поведінки є важливим чинником який впливає на формування здорової та повноцінної ос</w:t>
      </w:r>
      <w:r w:rsidR="004F6E39">
        <w:rPr>
          <w:rFonts w:ascii="Times New Roman" w:eastAsia="Times New Roman" w:hAnsi="Times New Roman" w:cs="Times New Roman"/>
          <w:sz w:val="28"/>
          <w:szCs w:val="28"/>
        </w:rPr>
        <w:t>обистості. П</w:t>
      </w:r>
      <w:proofErr w:type="spellStart"/>
      <w:r w:rsidR="004F6E39">
        <w:rPr>
          <w:rFonts w:ascii="Times New Roman" w:eastAsia="Times New Roman" w:hAnsi="Times New Roman" w:cs="Times New Roman"/>
          <w:sz w:val="28"/>
          <w:szCs w:val="28"/>
          <w:lang w:val="uk-UA"/>
        </w:rPr>
        <w:t>рацівники</w:t>
      </w:r>
      <w:proofErr w:type="spellEnd"/>
      <w:r w:rsidR="004F6E39">
        <w:rPr>
          <w:rFonts w:ascii="Times New Roman" w:eastAsia="Times New Roman" w:hAnsi="Times New Roman" w:cs="Times New Roman"/>
          <w:sz w:val="28"/>
          <w:szCs w:val="28"/>
          <w:lang w:val="uk-UA"/>
        </w:rPr>
        <w:t xml:space="preserve"> психологічної служби</w:t>
      </w:r>
      <w:r w:rsidR="004F6E39">
        <w:rPr>
          <w:rFonts w:ascii="Times New Roman" w:eastAsia="Times New Roman" w:hAnsi="Times New Roman" w:cs="Times New Roman"/>
          <w:sz w:val="28"/>
          <w:szCs w:val="28"/>
        </w:rPr>
        <w:t xml:space="preserve"> </w:t>
      </w:r>
      <w:r w:rsidR="00357750">
        <w:rPr>
          <w:rFonts w:ascii="Times New Roman" w:eastAsia="Times New Roman" w:hAnsi="Times New Roman" w:cs="Times New Roman"/>
          <w:sz w:val="28"/>
          <w:szCs w:val="28"/>
        </w:rPr>
        <w:t>ліцею</w:t>
      </w:r>
      <w:r w:rsidR="004F6E39">
        <w:rPr>
          <w:rFonts w:ascii="Times New Roman" w:eastAsia="Times New Roman" w:hAnsi="Times New Roman" w:cs="Times New Roman"/>
          <w:sz w:val="28"/>
          <w:szCs w:val="28"/>
        </w:rPr>
        <w:t xml:space="preserve"> </w:t>
      </w:r>
      <w:r w:rsidR="004F6E39">
        <w:rPr>
          <w:rFonts w:ascii="Times New Roman" w:eastAsia="Times New Roman" w:hAnsi="Times New Roman" w:cs="Times New Roman"/>
          <w:sz w:val="28"/>
          <w:szCs w:val="28"/>
          <w:lang w:val="uk-UA"/>
        </w:rPr>
        <w:t>активно</w:t>
      </w:r>
      <w:r w:rsidR="004F6E39">
        <w:rPr>
          <w:rFonts w:ascii="Times New Roman" w:eastAsia="Times New Roman" w:hAnsi="Times New Roman" w:cs="Times New Roman"/>
          <w:sz w:val="28"/>
          <w:szCs w:val="28"/>
        </w:rPr>
        <w:t xml:space="preserve"> </w:t>
      </w:r>
      <w:proofErr w:type="spellStart"/>
      <w:r w:rsidR="004F6E39">
        <w:rPr>
          <w:rFonts w:ascii="Times New Roman" w:eastAsia="Times New Roman" w:hAnsi="Times New Roman" w:cs="Times New Roman"/>
          <w:sz w:val="28"/>
          <w:szCs w:val="28"/>
        </w:rPr>
        <w:t>провод</w:t>
      </w:r>
      <w:proofErr w:type="spellEnd"/>
      <w:r w:rsidR="004F6E39">
        <w:rPr>
          <w:rFonts w:ascii="Times New Roman" w:eastAsia="Times New Roman" w:hAnsi="Times New Roman" w:cs="Times New Roman"/>
          <w:sz w:val="28"/>
          <w:szCs w:val="28"/>
          <w:lang w:val="uk-UA"/>
        </w:rPr>
        <w:t>я</w:t>
      </w:r>
      <w:proofErr w:type="spellStart"/>
      <w:r w:rsidRPr="007161F2">
        <w:rPr>
          <w:rFonts w:ascii="Times New Roman" w:eastAsia="Times New Roman" w:hAnsi="Times New Roman" w:cs="Times New Roman"/>
          <w:sz w:val="28"/>
          <w:szCs w:val="28"/>
        </w:rPr>
        <w:t>ть</w:t>
      </w:r>
      <w:proofErr w:type="spellEnd"/>
      <w:r w:rsidRPr="007161F2">
        <w:rPr>
          <w:rFonts w:ascii="Times New Roman" w:eastAsia="Times New Roman" w:hAnsi="Times New Roman" w:cs="Times New Roman"/>
          <w:sz w:val="28"/>
          <w:szCs w:val="28"/>
        </w:rPr>
        <w:t xml:space="preserve"> превенцію щодо попередження девіантної поведінки, акцентуючи свою увагу на </w:t>
      </w:r>
      <w:proofErr w:type="spellStart"/>
      <w:r w:rsidRPr="007161F2">
        <w:rPr>
          <w:rFonts w:ascii="Times New Roman" w:eastAsia="Times New Roman" w:hAnsi="Times New Roman" w:cs="Times New Roman"/>
          <w:sz w:val="28"/>
          <w:szCs w:val="28"/>
        </w:rPr>
        <w:t>адиктивній</w:t>
      </w:r>
      <w:proofErr w:type="spellEnd"/>
      <w:r w:rsidRPr="007161F2">
        <w:rPr>
          <w:rFonts w:ascii="Times New Roman" w:eastAsia="Times New Roman" w:hAnsi="Times New Roman" w:cs="Times New Roman"/>
          <w:sz w:val="28"/>
          <w:szCs w:val="28"/>
        </w:rPr>
        <w:t xml:space="preserve"> поведінці, про формування навичок здорового сп</w:t>
      </w:r>
      <w:r w:rsidR="004F6E39">
        <w:rPr>
          <w:rFonts w:ascii="Times New Roman" w:eastAsia="Times New Roman" w:hAnsi="Times New Roman" w:cs="Times New Roman"/>
          <w:sz w:val="28"/>
          <w:szCs w:val="28"/>
        </w:rPr>
        <w:t xml:space="preserve">особу життя серед </w:t>
      </w:r>
      <w:r w:rsidR="004F6E39">
        <w:rPr>
          <w:rFonts w:ascii="Times New Roman" w:eastAsia="Times New Roman" w:hAnsi="Times New Roman" w:cs="Times New Roman"/>
          <w:sz w:val="28"/>
          <w:szCs w:val="28"/>
          <w:lang w:val="uk-UA"/>
        </w:rPr>
        <w:t>здобувачів освіти.</w:t>
      </w:r>
    </w:p>
    <w:p w14:paraId="062AFE0A" w14:textId="77777777" w:rsidR="00C96D5B" w:rsidRDefault="0044361A" w:rsidP="005F610D">
      <w:pPr>
        <w:ind w:firstLine="708"/>
        <w:jc w:val="both"/>
        <w:rPr>
          <w:rFonts w:ascii="Times New Roman" w:eastAsia="Times New Roman" w:hAnsi="Times New Roman" w:cs="Times New Roman"/>
          <w:sz w:val="28"/>
          <w:szCs w:val="28"/>
          <w:lang w:val="uk-UA"/>
        </w:rPr>
      </w:pPr>
      <w:r w:rsidRPr="004F6E39">
        <w:rPr>
          <w:rFonts w:ascii="Times New Roman" w:eastAsia="Times New Roman" w:hAnsi="Times New Roman" w:cs="Times New Roman"/>
          <w:sz w:val="28"/>
          <w:szCs w:val="28"/>
        </w:rPr>
        <w:t>Протягом 2024/2025 навчального року були проведені такі інтерактивні заняття з елем</w:t>
      </w:r>
      <w:r w:rsidR="004F6E39" w:rsidRPr="004F6E39">
        <w:rPr>
          <w:rFonts w:ascii="Times New Roman" w:eastAsia="Times New Roman" w:hAnsi="Times New Roman" w:cs="Times New Roman"/>
          <w:sz w:val="28"/>
          <w:szCs w:val="28"/>
        </w:rPr>
        <w:t>ентами тренінгу</w:t>
      </w:r>
      <w:r w:rsidR="004F6E39" w:rsidRPr="004F6E39">
        <w:rPr>
          <w:rFonts w:ascii="Times New Roman" w:eastAsia="Times New Roman" w:hAnsi="Times New Roman" w:cs="Times New Roman"/>
          <w:sz w:val="28"/>
          <w:szCs w:val="28"/>
          <w:lang w:val="uk-UA"/>
        </w:rPr>
        <w:t>,</w:t>
      </w:r>
      <w:r w:rsidRPr="004F6E39">
        <w:rPr>
          <w:rFonts w:ascii="Times New Roman" w:eastAsia="Times New Roman" w:hAnsi="Times New Roman" w:cs="Times New Roman"/>
          <w:sz w:val="28"/>
          <w:szCs w:val="28"/>
        </w:rPr>
        <w:t xml:space="preserve"> як:</w:t>
      </w:r>
    </w:p>
    <w:p w14:paraId="3A606FBE" w14:textId="77777777" w:rsidR="001B36E0" w:rsidRDefault="001B36E0" w:rsidP="005F610D">
      <w:pPr>
        <w:spacing w:line="240" w:lineRule="auto"/>
        <w:jc w:val="both"/>
        <w:rPr>
          <w:rFonts w:ascii="Times New Roman" w:eastAsia="Times New Roman" w:hAnsi="Times New Roman" w:cs="Times New Roman"/>
          <w:color w:val="080809"/>
          <w:sz w:val="28"/>
          <w:szCs w:val="28"/>
          <w:shd w:val="clear" w:color="auto" w:fill="FFFFFF"/>
          <w:lang w:val="uk-UA" w:eastAsia="ru-RU"/>
        </w:rPr>
      </w:pPr>
      <w:r w:rsidRPr="001B36E0">
        <w:rPr>
          <w:rFonts w:ascii="Times New Roman" w:eastAsia="Times New Roman" w:hAnsi="Times New Roman" w:cs="Times New Roman"/>
          <w:color w:val="080809"/>
          <w:sz w:val="28"/>
          <w:szCs w:val="28"/>
          <w:shd w:val="clear" w:color="auto" w:fill="FFFFFF"/>
          <w:lang w:val="uk-UA" w:eastAsia="ru-RU"/>
        </w:rPr>
        <w:t>"Шкідливі звички та їх негативний вплив на наше здоров’я та майбутні досягнення» серед учнів 7 класів</w:t>
      </w:r>
      <w:r>
        <w:rPr>
          <w:rFonts w:ascii="Times New Roman" w:eastAsia="Times New Roman" w:hAnsi="Times New Roman" w:cs="Times New Roman"/>
          <w:color w:val="080809"/>
          <w:sz w:val="28"/>
          <w:szCs w:val="28"/>
          <w:shd w:val="clear" w:color="auto" w:fill="FFFFFF"/>
          <w:lang w:val="uk-UA" w:eastAsia="ru-RU"/>
        </w:rPr>
        <w:t>;</w:t>
      </w:r>
    </w:p>
    <w:p w14:paraId="20ABA903" w14:textId="77777777" w:rsidR="001B36E0" w:rsidRPr="001B36E0" w:rsidRDefault="001B36E0" w:rsidP="005F610D">
      <w:pPr>
        <w:ind w:firstLine="708"/>
        <w:jc w:val="both"/>
        <w:rPr>
          <w:rFonts w:ascii="Times New Roman" w:eastAsia="Times New Roman" w:hAnsi="Times New Roman" w:cs="Times New Roman"/>
          <w:b/>
          <w:bCs/>
          <w:color w:val="080809"/>
          <w:sz w:val="28"/>
          <w:szCs w:val="28"/>
          <w:lang w:val="uk-UA" w:eastAsia="ru-RU"/>
        </w:rPr>
      </w:pPr>
      <w:r w:rsidRPr="001B36E0">
        <w:rPr>
          <w:rFonts w:ascii="Times New Roman" w:eastAsia="Times New Roman" w:hAnsi="Times New Roman" w:cs="Times New Roman"/>
          <w:sz w:val="28"/>
          <w:szCs w:val="28"/>
          <w:lang w:val="uk-UA"/>
        </w:rPr>
        <w:t>«Профілактика психоактивних речовин», «Профілактика шкідливих звичок» з використанням інтерактивних ігор «Крок за кроком», «Володар кілець», «Профілактика адитивної поведінки», «Профілактика вживання алкоголю, тютюнових, наркотичних виробів»</w:t>
      </w:r>
      <w:r w:rsidR="00C5734E">
        <w:rPr>
          <w:rFonts w:ascii="Times New Roman" w:eastAsia="Times New Roman" w:hAnsi="Times New Roman" w:cs="Times New Roman"/>
          <w:sz w:val="28"/>
          <w:szCs w:val="28"/>
          <w:lang w:val="uk-UA"/>
        </w:rPr>
        <w:t>.</w:t>
      </w:r>
    </w:p>
    <w:p w14:paraId="747F9B86" w14:textId="77777777" w:rsidR="004F6E39" w:rsidRPr="001B36E0" w:rsidRDefault="004F6E39" w:rsidP="005F610D">
      <w:pPr>
        <w:ind w:firstLine="708"/>
        <w:jc w:val="both"/>
        <w:rPr>
          <w:rFonts w:ascii="Times New Roman" w:eastAsia="Times New Roman" w:hAnsi="Times New Roman" w:cs="Times New Roman"/>
          <w:color w:val="FF0000"/>
          <w:sz w:val="28"/>
          <w:szCs w:val="28"/>
          <w:lang w:val="uk-UA"/>
        </w:rPr>
      </w:pPr>
    </w:p>
    <w:p w14:paraId="5E7E4FCD" w14:textId="77777777" w:rsidR="00C96D5B" w:rsidRPr="001E6040" w:rsidRDefault="0044361A" w:rsidP="005F610D">
      <w:pPr>
        <w:ind w:firstLine="708"/>
        <w:jc w:val="both"/>
        <w:rPr>
          <w:rFonts w:ascii="Times New Roman" w:eastAsia="Times New Roman" w:hAnsi="Times New Roman" w:cs="Times New Roman"/>
          <w:b/>
          <w:sz w:val="28"/>
          <w:szCs w:val="28"/>
          <w:lang w:val="uk-UA"/>
        </w:rPr>
      </w:pPr>
      <w:r w:rsidRPr="001E6040">
        <w:rPr>
          <w:rFonts w:ascii="Times New Roman" w:eastAsia="Times New Roman" w:hAnsi="Times New Roman" w:cs="Times New Roman"/>
          <w:b/>
          <w:sz w:val="28"/>
          <w:szCs w:val="28"/>
          <w:lang w:val="uk-UA"/>
        </w:rPr>
        <w:t>Сприяння розвитку учнівського самоврядування.</w:t>
      </w:r>
    </w:p>
    <w:p w14:paraId="2EC84982" w14:textId="77777777" w:rsidR="00C96D5B" w:rsidRPr="001E6040" w:rsidRDefault="0044361A" w:rsidP="005F610D">
      <w:pPr>
        <w:ind w:firstLine="708"/>
        <w:jc w:val="both"/>
        <w:rPr>
          <w:rFonts w:ascii="Times New Roman" w:eastAsia="Times New Roman" w:hAnsi="Times New Roman" w:cs="Times New Roman"/>
          <w:sz w:val="28"/>
          <w:szCs w:val="28"/>
          <w:lang w:val="uk-UA"/>
        </w:rPr>
      </w:pPr>
      <w:r w:rsidRPr="001E6040">
        <w:rPr>
          <w:rFonts w:ascii="Times New Roman" w:eastAsia="Times New Roman" w:hAnsi="Times New Roman" w:cs="Times New Roman"/>
          <w:sz w:val="28"/>
          <w:szCs w:val="28"/>
          <w:lang w:val="uk-UA"/>
        </w:rPr>
        <w:t>Робота учнівського самоврядування є невід’ємною л</w:t>
      </w:r>
      <w:r w:rsidR="008B7D06" w:rsidRPr="001E6040">
        <w:rPr>
          <w:rFonts w:ascii="Times New Roman" w:eastAsia="Times New Roman" w:hAnsi="Times New Roman" w:cs="Times New Roman"/>
          <w:sz w:val="28"/>
          <w:szCs w:val="28"/>
          <w:lang w:val="uk-UA"/>
        </w:rPr>
        <w:t>анкою розвитку талановитих учнів, залучення їх до квестів,</w:t>
      </w:r>
      <w:r w:rsidRPr="001E6040">
        <w:rPr>
          <w:rFonts w:ascii="Times New Roman" w:eastAsia="Times New Roman" w:hAnsi="Times New Roman" w:cs="Times New Roman"/>
          <w:sz w:val="28"/>
          <w:szCs w:val="28"/>
          <w:lang w:val="uk-UA"/>
        </w:rPr>
        <w:t xml:space="preserve"> заходів, інформаційних х</w:t>
      </w:r>
      <w:r w:rsidR="008B7D06" w:rsidRPr="001E6040">
        <w:rPr>
          <w:rFonts w:ascii="Times New Roman" w:eastAsia="Times New Roman" w:hAnsi="Times New Roman" w:cs="Times New Roman"/>
          <w:sz w:val="28"/>
          <w:szCs w:val="28"/>
          <w:lang w:val="uk-UA"/>
        </w:rPr>
        <w:t xml:space="preserve">вилинок, майстер класів </w:t>
      </w:r>
      <w:r w:rsidRPr="001E6040">
        <w:rPr>
          <w:rFonts w:ascii="Times New Roman" w:eastAsia="Times New Roman" w:hAnsi="Times New Roman" w:cs="Times New Roman"/>
          <w:sz w:val="28"/>
          <w:szCs w:val="28"/>
          <w:lang w:val="uk-UA"/>
        </w:rPr>
        <w:t xml:space="preserve"> протягом навчального року.</w:t>
      </w:r>
    </w:p>
    <w:p w14:paraId="54B8D87E" w14:textId="77777777" w:rsidR="008B7D06" w:rsidRPr="001E6040" w:rsidRDefault="0044361A" w:rsidP="005F610D">
      <w:pPr>
        <w:ind w:firstLine="708"/>
        <w:jc w:val="both"/>
        <w:rPr>
          <w:rFonts w:ascii="Times New Roman" w:eastAsia="Times New Roman" w:hAnsi="Times New Roman" w:cs="Times New Roman"/>
          <w:sz w:val="28"/>
          <w:szCs w:val="28"/>
          <w:lang w:val="uk-UA"/>
        </w:rPr>
      </w:pPr>
      <w:r w:rsidRPr="001E6040">
        <w:rPr>
          <w:rFonts w:ascii="Times New Roman" w:eastAsia="Times New Roman" w:hAnsi="Times New Roman" w:cs="Times New Roman"/>
          <w:sz w:val="28"/>
          <w:szCs w:val="28"/>
          <w:lang w:val="uk-UA"/>
        </w:rPr>
        <w:t>Перед початком навчал</w:t>
      </w:r>
      <w:r w:rsidR="008B7D06" w:rsidRPr="001E6040">
        <w:rPr>
          <w:rFonts w:ascii="Times New Roman" w:eastAsia="Times New Roman" w:hAnsi="Times New Roman" w:cs="Times New Roman"/>
          <w:sz w:val="28"/>
          <w:szCs w:val="28"/>
          <w:lang w:val="uk-UA"/>
        </w:rPr>
        <w:t>ьного року розробляється план роботи активу центру учнівського самоврядування «Гармонія»,</w:t>
      </w:r>
      <w:r w:rsidRPr="001E6040">
        <w:rPr>
          <w:rFonts w:ascii="Times New Roman" w:eastAsia="Times New Roman" w:hAnsi="Times New Roman" w:cs="Times New Roman"/>
          <w:sz w:val="28"/>
          <w:szCs w:val="28"/>
          <w:lang w:val="uk-UA"/>
        </w:rPr>
        <w:t xml:space="preserve"> який складений згідно плану роботи закладу на 2024/2025 навчальний рік, включаючи в себе такі компетентності: соціальна, громадянська, інформаційна-цифрова, </w:t>
      </w:r>
      <w:r w:rsidRPr="001E6040">
        <w:rPr>
          <w:rFonts w:ascii="Times New Roman" w:eastAsia="Times New Roman" w:hAnsi="Times New Roman" w:cs="Times New Roman"/>
          <w:sz w:val="28"/>
          <w:szCs w:val="28"/>
          <w:lang w:val="uk-UA"/>
        </w:rPr>
        <w:lastRenderedPageBreak/>
        <w:t xml:space="preserve">екологічна грамотність, здорове життя, обізнаність та самовираження у сфері культури,  спілкування державною мовою.  </w:t>
      </w:r>
    </w:p>
    <w:p w14:paraId="4FDEA184" w14:textId="3E030133" w:rsidR="008B7D06" w:rsidRPr="001E6040" w:rsidRDefault="001E6040" w:rsidP="005F610D">
      <w:pPr>
        <w:ind w:firstLine="708"/>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Актив учнівського</w:t>
      </w:r>
      <w:r w:rsidR="0044361A" w:rsidRPr="001E6040">
        <w:rPr>
          <w:rFonts w:ascii="Times New Roman" w:eastAsia="Times New Roman" w:hAnsi="Times New Roman" w:cs="Times New Roman"/>
          <w:sz w:val="28"/>
          <w:szCs w:val="28"/>
          <w:lang w:val="uk-UA"/>
        </w:rPr>
        <w:t xml:space="preserve"> самоврядування пра</w:t>
      </w:r>
      <w:r w:rsidR="008B7D06" w:rsidRPr="001E6040">
        <w:rPr>
          <w:rFonts w:ascii="Times New Roman" w:eastAsia="Times New Roman" w:hAnsi="Times New Roman" w:cs="Times New Roman"/>
          <w:sz w:val="28"/>
          <w:szCs w:val="28"/>
          <w:lang w:val="uk-UA"/>
        </w:rPr>
        <w:t>цювало під керівництвом педагог</w:t>
      </w:r>
      <w:r w:rsidR="0090110C">
        <w:rPr>
          <w:rFonts w:ascii="Times New Roman" w:eastAsia="Times New Roman" w:hAnsi="Times New Roman" w:cs="Times New Roman"/>
          <w:sz w:val="28"/>
          <w:szCs w:val="28"/>
          <w:lang w:val="uk-UA"/>
        </w:rPr>
        <w:t>а</w:t>
      </w:r>
      <w:r w:rsidR="008B7D06" w:rsidRPr="001E6040">
        <w:rPr>
          <w:rFonts w:ascii="Times New Roman" w:eastAsia="Times New Roman" w:hAnsi="Times New Roman" w:cs="Times New Roman"/>
          <w:sz w:val="28"/>
          <w:szCs w:val="28"/>
          <w:lang w:val="uk-UA"/>
        </w:rPr>
        <w:t>-організатор</w:t>
      </w:r>
      <w:r w:rsidR="0090110C">
        <w:rPr>
          <w:rFonts w:ascii="Times New Roman" w:eastAsia="Times New Roman" w:hAnsi="Times New Roman" w:cs="Times New Roman"/>
          <w:sz w:val="28"/>
          <w:szCs w:val="28"/>
          <w:lang w:val="uk-UA"/>
        </w:rPr>
        <w:t>а</w:t>
      </w:r>
      <w:r w:rsidR="0044361A" w:rsidRPr="001E6040">
        <w:rPr>
          <w:rFonts w:ascii="Times New Roman" w:eastAsia="Times New Roman" w:hAnsi="Times New Roman" w:cs="Times New Roman"/>
          <w:sz w:val="28"/>
          <w:szCs w:val="28"/>
          <w:lang w:val="uk-UA"/>
        </w:rPr>
        <w:t xml:space="preserve"> в змішаному </w:t>
      </w:r>
      <w:r w:rsidR="008B7D06" w:rsidRPr="001E6040">
        <w:rPr>
          <w:rFonts w:ascii="Times New Roman" w:eastAsia="Times New Roman" w:hAnsi="Times New Roman" w:cs="Times New Roman"/>
          <w:sz w:val="28"/>
          <w:szCs w:val="28"/>
          <w:lang w:val="uk-UA"/>
        </w:rPr>
        <w:t>форматі, долучалися до</w:t>
      </w:r>
      <w:r w:rsidR="0044361A" w:rsidRPr="001E6040">
        <w:rPr>
          <w:rFonts w:ascii="Times New Roman" w:eastAsia="Times New Roman" w:hAnsi="Times New Roman" w:cs="Times New Roman"/>
          <w:sz w:val="28"/>
          <w:szCs w:val="28"/>
          <w:lang w:val="uk-UA"/>
        </w:rPr>
        <w:t xml:space="preserve"> благодійних акцій на п</w:t>
      </w:r>
      <w:r w:rsidR="008B7D06" w:rsidRPr="001E6040">
        <w:rPr>
          <w:rFonts w:ascii="Times New Roman" w:eastAsia="Times New Roman" w:hAnsi="Times New Roman" w:cs="Times New Roman"/>
          <w:sz w:val="28"/>
          <w:szCs w:val="28"/>
          <w:lang w:val="uk-UA"/>
        </w:rPr>
        <w:t>ідтримку захисників,  інтерактивних майстер-</w:t>
      </w:r>
      <w:r w:rsidR="0044361A" w:rsidRPr="001E6040">
        <w:rPr>
          <w:rFonts w:ascii="Times New Roman" w:eastAsia="Times New Roman" w:hAnsi="Times New Roman" w:cs="Times New Roman"/>
          <w:sz w:val="28"/>
          <w:szCs w:val="28"/>
          <w:lang w:val="uk-UA"/>
        </w:rPr>
        <w:t xml:space="preserve">класів </w:t>
      </w:r>
      <w:r w:rsidR="008B7D06" w:rsidRPr="001E6040">
        <w:rPr>
          <w:rFonts w:ascii="Times New Roman" w:eastAsia="Times New Roman" w:hAnsi="Times New Roman" w:cs="Times New Roman"/>
          <w:sz w:val="28"/>
          <w:szCs w:val="28"/>
          <w:lang w:val="uk-UA"/>
        </w:rPr>
        <w:t>для учнів 1-5 класів,  проведені</w:t>
      </w:r>
      <w:r w:rsidR="0044361A" w:rsidRPr="001E6040">
        <w:rPr>
          <w:rFonts w:ascii="Times New Roman" w:eastAsia="Times New Roman" w:hAnsi="Times New Roman" w:cs="Times New Roman"/>
          <w:sz w:val="28"/>
          <w:szCs w:val="28"/>
          <w:lang w:val="uk-UA"/>
        </w:rPr>
        <w:t xml:space="preserve"> благодійні ярмарки</w:t>
      </w:r>
      <w:r w:rsidR="008B7D06" w:rsidRPr="001E6040">
        <w:rPr>
          <w:rFonts w:ascii="Times New Roman" w:eastAsia="Times New Roman" w:hAnsi="Times New Roman" w:cs="Times New Roman"/>
          <w:sz w:val="28"/>
          <w:szCs w:val="28"/>
          <w:lang w:val="uk-UA"/>
        </w:rPr>
        <w:t>, акції на підтримку ЗСУ, благодійні акції, які передбачили збір круп та кормів для безпритульних тварин, акція по збору пластикових кришечок та монтування відео-роликів.</w:t>
      </w:r>
    </w:p>
    <w:p w14:paraId="2AE731AD" w14:textId="77777777" w:rsidR="008B7D06" w:rsidRDefault="008B7D06" w:rsidP="005F610D">
      <w:pPr>
        <w:jc w:val="both"/>
        <w:rPr>
          <w:rFonts w:ascii="Times New Roman" w:eastAsia="Times New Roman" w:hAnsi="Times New Roman" w:cs="Times New Roman"/>
          <w:color w:val="FF0000"/>
          <w:sz w:val="28"/>
          <w:szCs w:val="28"/>
          <w:lang w:val="uk-UA"/>
        </w:rPr>
      </w:pPr>
    </w:p>
    <w:p w14:paraId="026982D5" w14:textId="77777777" w:rsidR="00C96D5B" w:rsidRPr="00524CE9" w:rsidRDefault="0044361A" w:rsidP="005F610D">
      <w:pPr>
        <w:ind w:firstLine="708"/>
        <w:jc w:val="both"/>
        <w:rPr>
          <w:rFonts w:ascii="Times New Roman" w:eastAsia="Times New Roman" w:hAnsi="Times New Roman" w:cs="Times New Roman"/>
          <w:b/>
          <w:sz w:val="28"/>
          <w:szCs w:val="28"/>
          <w:lang w:val="uk-UA"/>
        </w:rPr>
      </w:pPr>
      <w:r w:rsidRPr="00524CE9">
        <w:rPr>
          <w:rFonts w:ascii="Times New Roman" w:eastAsia="Times New Roman" w:hAnsi="Times New Roman" w:cs="Times New Roman"/>
          <w:b/>
          <w:sz w:val="28"/>
          <w:szCs w:val="28"/>
          <w:lang w:val="uk-UA"/>
        </w:rPr>
        <w:t xml:space="preserve">Психологічна підтримка здобувачів освіти </w:t>
      </w:r>
    </w:p>
    <w:p w14:paraId="24CCD5B6" w14:textId="77777777" w:rsidR="00A16864" w:rsidRPr="00E32F4D" w:rsidRDefault="0044361A" w:rsidP="005F610D">
      <w:pPr>
        <w:ind w:firstLine="708"/>
        <w:jc w:val="both"/>
        <w:rPr>
          <w:rFonts w:ascii="Times New Roman" w:eastAsia="Times New Roman" w:hAnsi="Times New Roman" w:cs="Times New Roman"/>
          <w:sz w:val="28"/>
          <w:szCs w:val="28"/>
          <w:lang w:val="uk-UA"/>
        </w:rPr>
      </w:pPr>
      <w:r w:rsidRPr="00524CE9">
        <w:rPr>
          <w:rFonts w:ascii="Times New Roman" w:eastAsia="Times New Roman" w:hAnsi="Times New Roman" w:cs="Times New Roman"/>
          <w:sz w:val="28"/>
          <w:szCs w:val="28"/>
          <w:lang w:val="uk-UA"/>
        </w:rPr>
        <w:t xml:space="preserve">З огляду на існуючу загрозу психічному здоров’ю учасників освітнього процесу внаслідок збройної агресії російської федерації, на нараді при директору педагогічним колективом розглянуто механізм впровадження в роботу закладу освіти «Методичних рекомендацій для педагогічних працівників, практичного психолога, соціального педагога «Перша психологічна допомога. </w:t>
      </w:r>
      <w:r w:rsidRPr="00E32F4D">
        <w:rPr>
          <w:rFonts w:ascii="Times New Roman" w:eastAsia="Times New Roman" w:hAnsi="Times New Roman" w:cs="Times New Roman"/>
          <w:sz w:val="28"/>
          <w:szCs w:val="28"/>
        </w:rPr>
        <w:t xml:space="preserve">Алгоритм дій». </w:t>
      </w:r>
    </w:p>
    <w:p w14:paraId="612F60AA" w14:textId="77777777" w:rsidR="00A16864" w:rsidRPr="00E32F4D" w:rsidRDefault="00A16864" w:rsidP="005F610D">
      <w:pPr>
        <w:ind w:firstLine="708"/>
        <w:jc w:val="both"/>
        <w:rPr>
          <w:rFonts w:ascii="Times New Roman" w:eastAsia="Times New Roman" w:hAnsi="Times New Roman" w:cs="Times New Roman"/>
          <w:sz w:val="28"/>
          <w:szCs w:val="28"/>
          <w:lang w:val="uk-UA"/>
        </w:rPr>
      </w:pPr>
      <w:r w:rsidRPr="00E32F4D">
        <w:rPr>
          <w:rFonts w:ascii="Times New Roman" w:eastAsia="Times New Roman" w:hAnsi="Times New Roman" w:cs="Times New Roman"/>
          <w:sz w:val="28"/>
          <w:szCs w:val="28"/>
          <w:lang w:val="uk-UA"/>
        </w:rPr>
        <w:t>Протягом року активно працівники психологічної служби долучилися до проведення інтерактивних занять «Ти як?» для учнів поч</w:t>
      </w:r>
      <w:r w:rsidR="00E32F4D" w:rsidRPr="00E32F4D">
        <w:rPr>
          <w:rFonts w:ascii="Times New Roman" w:eastAsia="Times New Roman" w:hAnsi="Times New Roman" w:cs="Times New Roman"/>
          <w:sz w:val="28"/>
          <w:szCs w:val="28"/>
          <w:lang w:val="uk-UA"/>
        </w:rPr>
        <w:t>аткових класів та учнів 5 класу, тренінги по згуртуванню класу для учнів 6 класу.</w:t>
      </w:r>
    </w:p>
    <w:p w14:paraId="719C376A" w14:textId="77777777" w:rsidR="00A16864" w:rsidRPr="00A16864" w:rsidRDefault="00A16864" w:rsidP="005F610D">
      <w:pPr>
        <w:jc w:val="both"/>
        <w:rPr>
          <w:rFonts w:ascii="Times New Roman" w:eastAsia="Times New Roman" w:hAnsi="Times New Roman" w:cs="Times New Roman"/>
          <w:color w:val="FF0000"/>
          <w:sz w:val="28"/>
          <w:szCs w:val="28"/>
          <w:lang w:val="uk-UA"/>
        </w:rPr>
      </w:pPr>
    </w:p>
    <w:p w14:paraId="1106DFA9" w14:textId="77777777" w:rsidR="00C96D5B" w:rsidRPr="00747B92" w:rsidRDefault="0044361A" w:rsidP="005F610D">
      <w:pPr>
        <w:ind w:firstLine="708"/>
        <w:jc w:val="both"/>
        <w:rPr>
          <w:rFonts w:ascii="Times New Roman" w:eastAsia="Times New Roman" w:hAnsi="Times New Roman" w:cs="Times New Roman"/>
          <w:b/>
          <w:sz w:val="28"/>
          <w:szCs w:val="28"/>
        </w:rPr>
      </w:pPr>
      <w:proofErr w:type="spellStart"/>
      <w:r w:rsidRPr="00747B92">
        <w:rPr>
          <w:rFonts w:ascii="Times New Roman" w:eastAsia="Times New Roman" w:hAnsi="Times New Roman" w:cs="Times New Roman"/>
          <w:b/>
          <w:sz w:val="28"/>
          <w:szCs w:val="28"/>
        </w:rPr>
        <w:t>Вибухонебезпека</w:t>
      </w:r>
      <w:proofErr w:type="spellEnd"/>
    </w:p>
    <w:p w14:paraId="4FBF1D80" w14:textId="77777777" w:rsidR="00C96D5B" w:rsidRPr="002B4C55" w:rsidRDefault="0044361A" w:rsidP="005F610D">
      <w:pPr>
        <w:ind w:firstLine="708"/>
        <w:jc w:val="both"/>
        <w:rPr>
          <w:rFonts w:ascii="Times New Roman" w:eastAsia="Times New Roman" w:hAnsi="Times New Roman" w:cs="Times New Roman"/>
          <w:sz w:val="28"/>
          <w:szCs w:val="28"/>
        </w:rPr>
      </w:pPr>
      <w:r w:rsidRPr="002B4C55">
        <w:rPr>
          <w:rFonts w:ascii="Times New Roman" w:eastAsia="Times New Roman" w:hAnsi="Times New Roman" w:cs="Times New Roman"/>
          <w:sz w:val="28"/>
          <w:szCs w:val="28"/>
        </w:rPr>
        <w:t>Враховуючи Додаток 1 до листа МОН від 17.03.2022 № 1/3485-22 Методичні рекомендації «Про проведення бесід з учнями закладу освіти з питань уникнення враження мінами і вибухонебезпечними предметами», Лист МОН України № 1/4428-22 від 25.04.2022 з метою попередження враження мінами та вибухонебезпечними предметами учасників освітнього процесу, було розроблено і затверджено алгоритм дій працівників закладу у випадку виявлення вибухонебезпечного предмету та вживаються інформаційно-просвітницькі заходи:</w:t>
      </w:r>
    </w:p>
    <w:p w14:paraId="71DB9FCC" w14:textId="77777777" w:rsidR="00C96D5B" w:rsidRPr="002B4C55" w:rsidRDefault="0055075C" w:rsidP="005F610D">
      <w:pPr>
        <w:numPr>
          <w:ilvl w:val="0"/>
          <w:numId w:val="12"/>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посилен</w:t>
      </w:r>
      <w:r>
        <w:rPr>
          <w:rFonts w:ascii="Times New Roman" w:eastAsia="Times New Roman" w:hAnsi="Times New Roman" w:cs="Times New Roman"/>
          <w:sz w:val="28"/>
          <w:szCs w:val="28"/>
          <w:lang w:val="uk-UA"/>
        </w:rPr>
        <w:t>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пропускн</w:t>
      </w:r>
      <w:r>
        <w:rPr>
          <w:rFonts w:ascii="Times New Roman" w:eastAsia="Times New Roman" w:hAnsi="Times New Roman" w:cs="Times New Roman"/>
          <w:sz w:val="28"/>
          <w:szCs w:val="28"/>
          <w:lang w:val="uk-UA"/>
        </w:rPr>
        <w:t>ого</w:t>
      </w:r>
      <w:proofErr w:type="spellEnd"/>
      <w:r>
        <w:rPr>
          <w:rFonts w:ascii="Times New Roman" w:eastAsia="Times New Roman" w:hAnsi="Times New Roman" w:cs="Times New Roman"/>
          <w:sz w:val="28"/>
          <w:szCs w:val="28"/>
        </w:rPr>
        <w:t xml:space="preserve"> режим</w:t>
      </w:r>
      <w:r>
        <w:rPr>
          <w:rFonts w:ascii="Times New Roman" w:eastAsia="Times New Roman" w:hAnsi="Times New Roman" w:cs="Times New Roman"/>
          <w:sz w:val="28"/>
          <w:szCs w:val="28"/>
          <w:lang w:val="uk-UA"/>
        </w:rPr>
        <w:t>у</w:t>
      </w:r>
      <w:r w:rsidR="0044361A" w:rsidRPr="002B4C55">
        <w:rPr>
          <w:rFonts w:ascii="Times New Roman" w:eastAsia="Times New Roman" w:hAnsi="Times New Roman" w:cs="Times New Roman"/>
          <w:sz w:val="28"/>
          <w:szCs w:val="28"/>
        </w:rPr>
        <w:t xml:space="preserve"> при вході  в навчальний заклад,</w:t>
      </w:r>
    </w:p>
    <w:p w14:paraId="118E4F52" w14:textId="206858B5" w:rsidR="00C96D5B" w:rsidRPr="002B4C55" w:rsidRDefault="0090110C" w:rsidP="005F610D">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завгоспом, працівниками охорони</w:t>
      </w:r>
      <w:r w:rsidR="0044361A" w:rsidRPr="002B4C55">
        <w:rPr>
          <w:rFonts w:ascii="Times New Roman" w:eastAsia="Times New Roman" w:hAnsi="Times New Roman" w:cs="Times New Roman"/>
          <w:sz w:val="28"/>
          <w:szCs w:val="28"/>
        </w:rPr>
        <w:t xml:space="preserve"> щоденно проводяться обходи території закладу і періодична перевірка навчальних приміщень на предмет своєчасного виявлення вибухових пристроїв або підозрілих предметів; </w:t>
      </w:r>
    </w:p>
    <w:p w14:paraId="1B85BA28" w14:textId="6AFA022E" w:rsidR="0055075C" w:rsidRPr="0055075C" w:rsidRDefault="0044361A" w:rsidP="005F610D">
      <w:pPr>
        <w:pStyle w:val="ac"/>
        <w:numPr>
          <w:ilvl w:val="0"/>
          <w:numId w:val="14"/>
        </w:numPr>
        <w:jc w:val="both"/>
        <w:rPr>
          <w:rFonts w:ascii="Times New Roman" w:eastAsia="Times New Roman" w:hAnsi="Times New Roman" w:cs="Times New Roman"/>
          <w:sz w:val="28"/>
          <w:szCs w:val="28"/>
          <w:lang w:val="uk-UA"/>
        </w:rPr>
      </w:pPr>
      <w:r w:rsidRPr="002B4C55">
        <w:rPr>
          <w:rFonts w:ascii="Times New Roman" w:eastAsia="Times New Roman" w:hAnsi="Times New Roman" w:cs="Times New Roman"/>
          <w:sz w:val="28"/>
          <w:szCs w:val="28"/>
        </w:rPr>
        <w:lastRenderedPageBreak/>
        <w:t xml:space="preserve">проведення бесід класними керівниками з просвіти учасників освітнього процесу в   </w:t>
      </w:r>
      <w:r w:rsidR="00357750">
        <w:rPr>
          <w:rFonts w:ascii="Times New Roman" w:eastAsia="Times New Roman" w:hAnsi="Times New Roman" w:cs="Times New Roman"/>
          <w:sz w:val="28"/>
          <w:szCs w:val="28"/>
        </w:rPr>
        <w:t>ліцею</w:t>
      </w:r>
      <w:r w:rsidRPr="002B4C55">
        <w:rPr>
          <w:rFonts w:ascii="Times New Roman" w:eastAsia="Times New Roman" w:hAnsi="Times New Roman" w:cs="Times New Roman"/>
          <w:sz w:val="28"/>
          <w:szCs w:val="28"/>
        </w:rPr>
        <w:t xml:space="preserve"> щодо питань мінної небезпеки і вибухонебезпечних предметів </w:t>
      </w:r>
      <w:r w:rsidR="0055075C">
        <w:rPr>
          <w:rFonts w:ascii="Times New Roman" w:eastAsia="Times New Roman" w:hAnsi="Times New Roman" w:cs="Times New Roman"/>
          <w:sz w:val="28"/>
          <w:szCs w:val="28"/>
        </w:rPr>
        <w:t>та дій в надзвичайних ситуаціях</w:t>
      </w:r>
      <w:r w:rsidR="0055075C">
        <w:rPr>
          <w:rFonts w:ascii="Times New Roman" w:eastAsia="Times New Roman" w:hAnsi="Times New Roman" w:cs="Times New Roman"/>
          <w:sz w:val="28"/>
          <w:szCs w:val="28"/>
          <w:lang w:val="uk-UA"/>
        </w:rPr>
        <w:t xml:space="preserve"> використовуючи стенд «Мінна безпека».</w:t>
      </w:r>
    </w:p>
    <w:p w14:paraId="7443614D" w14:textId="77777777" w:rsidR="00C96D5B" w:rsidRPr="002B4C55" w:rsidRDefault="00C96D5B" w:rsidP="005F610D">
      <w:pPr>
        <w:jc w:val="both"/>
        <w:rPr>
          <w:rFonts w:ascii="Times New Roman" w:eastAsia="Times New Roman" w:hAnsi="Times New Roman" w:cs="Times New Roman"/>
          <w:sz w:val="28"/>
          <w:szCs w:val="28"/>
        </w:rPr>
      </w:pPr>
    </w:p>
    <w:p w14:paraId="57F8BFD5" w14:textId="77777777" w:rsidR="0055075C" w:rsidRPr="0055075C" w:rsidRDefault="0044361A" w:rsidP="005F610D">
      <w:pPr>
        <w:pStyle w:val="ac"/>
        <w:numPr>
          <w:ilvl w:val="0"/>
          <w:numId w:val="14"/>
        </w:numPr>
        <w:jc w:val="both"/>
        <w:rPr>
          <w:rFonts w:ascii="Times New Roman" w:eastAsia="Times New Roman" w:hAnsi="Times New Roman" w:cs="Times New Roman"/>
          <w:sz w:val="28"/>
          <w:szCs w:val="28"/>
          <w:lang w:val="uk-UA"/>
        </w:rPr>
      </w:pPr>
      <w:r w:rsidRPr="0055075C">
        <w:rPr>
          <w:rFonts w:ascii="Times New Roman" w:eastAsia="Times New Roman" w:hAnsi="Times New Roman" w:cs="Times New Roman"/>
          <w:sz w:val="28"/>
          <w:szCs w:val="28"/>
          <w:lang w:val="uk-UA"/>
        </w:rPr>
        <w:t>постійне оновлення  на сайті фейсбуку пам’ятки про поводження з підозрілими</w:t>
      </w:r>
      <w:r w:rsidR="00E32F4D" w:rsidRPr="0055075C">
        <w:rPr>
          <w:rFonts w:ascii="Times New Roman" w:eastAsia="Times New Roman" w:hAnsi="Times New Roman" w:cs="Times New Roman"/>
          <w:sz w:val="28"/>
          <w:szCs w:val="28"/>
          <w:lang w:val="uk-UA"/>
        </w:rPr>
        <w:t xml:space="preserve"> вибухонебезпечними предметами</w:t>
      </w:r>
      <w:r w:rsidR="0055075C">
        <w:rPr>
          <w:rFonts w:ascii="Times New Roman" w:eastAsia="Times New Roman" w:hAnsi="Times New Roman" w:cs="Times New Roman"/>
          <w:sz w:val="28"/>
          <w:szCs w:val="28"/>
          <w:lang w:val="uk-UA"/>
        </w:rPr>
        <w:t>;</w:t>
      </w:r>
      <w:r w:rsidR="00E32F4D" w:rsidRPr="0055075C">
        <w:rPr>
          <w:rFonts w:ascii="Times New Roman" w:eastAsia="Times New Roman" w:hAnsi="Times New Roman" w:cs="Times New Roman"/>
          <w:sz w:val="28"/>
          <w:szCs w:val="28"/>
          <w:lang w:val="uk-UA"/>
        </w:rPr>
        <w:t xml:space="preserve"> </w:t>
      </w:r>
    </w:p>
    <w:p w14:paraId="7CE427C4" w14:textId="77777777" w:rsidR="0055075C" w:rsidRDefault="00E32F4D" w:rsidP="005F610D">
      <w:pPr>
        <w:pStyle w:val="ac"/>
        <w:numPr>
          <w:ilvl w:val="0"/>
          <w:numId w:val="14"/>
        </w:numPr>
        <w:jc w:val="both"/>
        <w:rPr>
          <w:rFonts w:ascii="Times New Roman" w:eastAsia="Times New Roman" w:hAnsi="Times New Roman" w:cs="Times New Roman"/>
          <w:sz w:val="28"/>
          <w:szCs w:val="28"/>
          <w:lang w:val="uk-UA"/>
        </w:rPr>
      </w:pPr>
      <w:r w:rsidRPr="0055075C">
        <w:rPr>
          <w:rFonts w:ascii="Times New Roman" w:eastAsia="Times New Roman" w:hAnsi="Times New Roman" w:cs="Times New Roman"/>
          <w:sz w:val="28"/>
          <w:szCs w:val="28"/>
          <w:lang w:val="uk-UA"/>
        </w:rPr>
        <w:t>день Цивільного захисту (</w:t>
      </w:r>
      <w:r w:rsidR="0055075C">
        <w:rPr>
          <w:rFonts w:ascii="Times New Roman" w:eastAsia="Times New Roman" w:hAnsi="Times New Roman" w:cs="Times New Roman"/>
          <w:sz w:val="28"/>
          <w:szCs w:val="28"/>
          <w:lang w:val="uk-UA"/>
        </w:rPr>
        <w:t>для учнів 1-4 класів профілактичні бесіди;</w:t>
      </w:r>
    </w:p>
    <w:p w14:paraId="57D67ECA" w14:textId="77777777" w:rsidR="00C96D5B" w:rsidRPr="0055075C" w:rsidRDefault="00E32F4D" w:rsidP="005F610D">
      <w:pPr>
        <w:pStyle w:val="ac"/>
        <w:numPr>
          <w:ilvl w:val="0"/>
          <w:numId w:val="14"/>
        </w:numPr>
        <w:jc w:val="both"/>
        <w:rPr>
          <w:rFonts w:ascii="Times New Roman" w:eastAsia="Times New Roman" w:hAnsi="Times New Roman" w:cs="Times New Roman"/>
          <w:sz w:val="28"/>
          <w:szCs w:val="28"/>
          <w:lang w:val="uk-UA"/>
        </w:rPr>
      </w:pPr>
      <w:r w:rsidRPr="0055075C">
        <w:rPr>
          <w:rFonts w:ascii="Times New Roman" w:eastAsia="Times New Roman" w:hAnsi="Times New Roman" w:cs="Times New Roman"/>
          <w:sz w:val="28"/>
          <w:szCs w:val="28"/>
          <w:lang w:val="uk-UA"/>
        </w:rPr>
        <w:t>для учнів 6-9 класів було проведено навчання з тактичної медицини, військового спорядження та екіпірування;</w:t>
      </w:r>
    </w:p>
    <w:p w14:paraId="5ACAFD7F" w14:textId="77777777" w:rsidR="00E32F4D" w:rsidRDefault="00E32F4D" w:rsidP="005F610D">
      <w:pPr>
        <w:pStyle w:val="ac"/>
        <w:numPr>
          <w:ilvl w:val="0"/>
          <w:numId w:val="14"/>
        </w:num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лекції-диспути з саперами</w:t>
      </w:r>
      <w:r w:rsidR="0055075C">
        <w:rPr>
          <w:rFonts w:ascii="Times New Roman" w:eastAsia="Times New Roman" w:hAnsi="Times New Roman" w:cs="Times New Roman"/>
          <w:sz w:val="28"/>
          <w:szCs w:val="28"/>
          <w:lang w:val="uk-UA"/>
        </w:rPr>
        <w:t xml:space="preserve"> для учнів 5-7 класів</w:t>
      </w:r>
      <w:r>
        <w:rPr>
          <w:rFonts w:ascii="Times New Roman" w:eastAsia="Times New Roman" w:hAnsi="Times New Roman" w:cs="Times New Roman"/>
          <w:sz w:val="28"/>
          <w:szCs w:val="28"/>
          <w:lang w:val="uk-UA"/>
        </w:rPr>
        <w:t xml:space="preserve"> </w:t>
      </w:r>
      <w:r w:rsidR="0055075C">
        <w:rPr>
          <w:rFonts w:ascii="Times New Roman" w:eastAsia="Times New Roman" w:hAnsi="Times New Roman" w:cs="Times New Roman"/>
          <w:sz w:val="28"/>
          <w:szCs w:val="28"/>
          <w:lang w:val="uk-UA"/>
        </w:rPr>
        <w:t>«Мінна безпека».</w:t>
      </w:r>
    </w:p>
    <w:p w14:paraId="386BE37A" w14:textId="77777777" w:rsidR="0055075C" w:rsidRDefault="0055075C" w:rsidP="005F610D">
      <w:pPr>
        <w:pStyle w:val="ac"/>
        <w:ind w:left="1068"/>
        <w:jc w:val="both"/>
        <w:rPr>
          <w:rFonts w:ascii="Times New Roman" w:eastAsia="Times New Roman" w:hAnsi="Times New Roman" w:cs="Times New Roman"/>
          <w:color w:val="FF0000"/>
          <w:sz w:val="28"/>
          <w:szCs w:val="28"/>
          <w:lang w:val="uk-UA"/>
        </w:rPr>
      </w:pPr>
    </w:p>
    <w:p w14:paraId="2670DBC5" w14:textId="77777777" w:rsidR="00C96D5B" w:rsidRPr="00D572B0" w:rsidRDefault="00C96D5B" w:rsidP="005F610D">
      <w:pPr>
        <w:ind w:firstLine="284"/>
        <w:jc w:val="both"/>
        <w:rPr>
          <w:rFonts w:ascii="Times New Roman" w:eastAsia="Times New Roman" w:hAnsi="Times New Roman" w:cs="Times New Roman"/>
          <w:sz w:val="28"/>
          <w:szCs w:val="28"/>
          <w:lang w:val="uk-UA"/>
        </w:rPr>
      </w:pPr>
    </w:p>
    <w:p w14:paraId="52ABE38A" w14:textId="77777777" w:rsidR="00C96D5B" w:rsidRPr="00477E3D" w:rsidRDefault="00030E46" w:rsidP="005F610D">
      <w:pPr>
        <w:ind w:firstLine="708"/>
        <w:jc w:val="both"/>
        <w:rPr>
          <w:rFonts w:ascii="Times New Roman" w:eastAsia="Times New Roman" w:hAnsi="Times New Roman" w:cs="Times New Roman"/>
          <w:b/>
          <w:sz w:val="28"/>
          <w:szCs w:val="28"/>
        </w:rPr>
      </w:pPr>
      <w:r w:rsidRPr="00477E3D">
        <w:rPr>
          <w:rFonts w:ascii="Times New Roman" w:eastAsia="Times New Roman" w:hAnsi="Times New Roman" w:cs="Times New Roman"/>
          <w:b/>
          <w:sz w:val="28"/>
          <w:szCs w:val="28"/>
          <w:lang w:val="uk-UA"/>
        </w:rPr>
        <w:t>П</w:t>
      </w:r>
      <w:proofErr w:type="spellStart"/>
      <w:r w:rsidR="0044361A" w:rsidRPr="00477E3D">
        <w:rPr>
          <w:rFonts w:ascii="Times New Roman" w:eastAsia="Times New Roman" w:hAnsi="Times New Roman" w:cs="Times New Roman"/>
          <w:b/>
          <w:sz w:val="28"/>
          <w:szCs w:val="28"/>
        </w:rPr>
        <w:t>рофорієнтаційна</w:t>
      </w:r>
      <w:proofErr w:type="spellEnd"/>
      <w:r w:rsidR="0044361A" w:rsidRPr="00477E3D">
        <w:rPr>
          <w:rFonts w:ascii="Times New Roman" w:eastAsia="Times New Roman" w:hAnsi="Times New Roman" w:cs="Times New Roman"/>
          <w:b/>
          <w:sz w:val="28"/>
          <w:szCs w:val="28"/>
        </w:rPr>
        <w:t xml:space="preserve"> діяльність</w:t>
      </w:r>
    </w:p>
    <w:p w14:paraId="27451035" w14:textId="77777777" w:rsidR="002657C4" w:rsidRDefault="0044361A" w:rsidP="005F610D">
      <w:pPr>
        <w:ind w:firstLine="708"/>
        <w:jc w:val="both"/>
        <w:rPr>
          <w:rFonts w:ascii="Times New Roman" w:eastAsia="Times New Roman" w:hAnsi="Times New Roman" w:cs="Times New Roman"/>
          <w:sz w:val="28"/>
          <w:szCs w:val="28"/>
          <w:lang w:val="uk-UA"/>
        </w:rPr>
      </w:pPr>
      <w:r w:rsidRPr="002B4C55">
        <w:rPr>
          <w:rFonts w:ascii="Times New Roman" w:eastAsia="Times New Roman" w:hAnsi="Times New Roman" w:cs="Times New Roman"/>
          <w:b/>
          <w:sz w:val="28"/>
          <w:szCs w:val="28"/>
        </w:rPr>
        <w:t xml:space="preserve">  </w:t>
      </w:r>
      <w:r w:rsidRPr="002B4C55">
        <w:rPr>
          <w:rFonts w:ascii="Times New Roman" w:eastAsia="Times New Roman" w:hAnsi="Times New Roman" w:cs="Times New Roman"/>
          <w:sz w:val="28"/>
          <w:szCs w:val="28"/>
        </w:rPr>
        <w:t xml:space="preserve">Виховання дисциплінованості, організованості, бережливого ставлення до суспільної і приватної власності, природних багатств, створення умов для розуміння учнями ролі праці в житті, реальних перспектив її в умовах ринкової економіки, виховання психологічної готовності до праці (позитивна установка на трудову діяльність; уміння швидко адаптуватись до нових умов праці); визначення структури учнівського колективу та статусу учня в колективі; виховання лідерів; вивчення інтересів, здібностей, нахилів учнів, формування вмінь відстоювати свою точку зору, культуру, терпимості до іншої точки зору, права на особисте судження є основними орієнтирами при плануванні роботи з профорієнтації.         </w:t>
      </w:r>
    </w:p>
    <w:p w14:paraId="1F8B8A63" w14:textId="77777777" w:rsidR="00C96D5B" w:rsidRPr="002B4C55" w:rsidRDefault="0044361A" w:rsidP="005F610D">
      <w:pPr>
        <w:ind w:firstLine="708"/>
        <w:jc w:val="both"/>
        <w:rPr>
          <w:rFonts w:ascii="Times New Roman" w:eastAsia="Times New Roman" w:hAnsi="Times New Roman" w:cs="Times New Roman"/>
          <w:sz w:val="28"/>
          <w:szCs w:val="28"/>
        </w:rPr>
      </w:pPr>
      <w:r w:rsidRPr="002B4C55">
        <w:rPr>
          <w:rFonts w:ascii="Times New Roman" w:eastAsia="Times New Roman" w:hAnsi="Times New Roman" w:cs="Times New Roman"/>
          <w:sz w:val="28"/>
          <w:szCs w:val="28"/>
        </w:rPr>
        <w:t xml:space="preserve">  </w:t>
      </w:r>
      <w:r w:rsidR="002657C4">
        <w:rPr>
          <w:rFonts w:ascii="Times New Roman" w:eastAsia="Times New Roman" w:hAnsi="Times New Roman" w:cs="Times New Roman"/>
          <w:sz w:val="28"/>
          <w:szCs w:val="28"/>
          <w:lang w:val="uk-UA"/>
        </w:rPr>
        <w:t>«</w:t>
      </w:r>
      <w:r w:rsidR="002657C4" w:rsidRPr="002657C4">
        <w:rPr>
          <w:rFonts w:ascii="Times New Roman" w:eastAsia="Times New Roman" w:hAnsi="Times New Roman" w:cs="Times New Roman"/>
          <w:sz w:val="28"/>
          <w:szCs w:val="28"/>
          <w:lang w:val="uk-UA"/>
        </w:rPr>
        <w:t>Профорієнтація- це про вибір з розумінням, про віру в себе, і про те, що кожен талант важливий</w:t>
      </w:r>
      <w:r w:rsidR="002657C4">
        <w:rPr>
          <w:rFonts w:ascii="Times New Roman" w:eastAsia="Times New Roman" w:hAnsi="Times New Roman" w:cs="Times New Roman"/>
          <w:sz w:val="28"/>
          <w:szCs w:val="28"/>
          <w:lang w:val="uk-UA"/>
        </w:rPr>
        <w:t>».</w:t>
      </w:r>
      <w:r w:rsidRPr="002B4C55">
        <w:rPr>
          <w:rFonts w:ascii="Times New Roman" w:eastAsia="Times New Roman" w:hAnsi="Times New Roman" w:cs="Times New Roman"/>
          <w:sz w:val="28"/>
          <w:szCs w:val="28"/>
        </w:rPr>
        <w:t xml:space="preserve">   </w:t>
      </w:r>
    </w:p>
    <w:p w14:paraId="4748B63B" w14:textId="77777777" w:rsidR="00C96D5B" w:rsidRPr="002657C4" w:rsidRDefault="0044361A" w:rsidP="005F610D">
      <w:pPr>
        <w:ind w:firstLine="708"/>
        <w:jc w:val="both"/>
        <w:rPr>
          <w:rFonts w:ascii="Times New Roman" w:eastAsia="Times New Roman" w:hAnsi="Times New Roman" w:cs="Times New Roman"/>
          <w:sz w:val="28"/>
          <w:szCs w:val="28"/>
          <w:lang w:val="uk-UA"/>
        </w:rPr>
      </w:pPr>
      <w:r w:rsidRPr="002657C4">
        <w:rPr>
          <w:rFonts w:ascii="Times New Roman" w:eastAsia="Times New Roman" w:hAnsi="Times New Roman" w:cs="Times New Roman"/>
          <w:sz w:val="28"/>
          <w:szCs w:val="28"/>
        </w:rPr>
        <w:t>Протягом 2024/2025 навчального року класними керівниками бу</w:t>
      </w:r>
      <w:r w:rsidR="002657C4" w:rsidRPr="002657C4">
        <w:rPr>
          <w:rFonts w:ascii="Times New Roman" w:eastAsia="Times New Roman" w:hAnsi="Times New Roman" w:cs="Times New Roman"/>
          <w:sz w:val="28"/>
          <w:szCs w:val="28"/>
        </w:rPr>
        <w:t>ли проведені бесіди</w:t>
      </w:r>
      <w:r w:rsidR="00D572B0">
        <w:rPr>
          <w:rFonts w:ascii="Times New Roman" w:eastAsia="Times New Roman" w:hAnsi="Times New Roman" w:cs="Times New Roman"/>
          <w:sz w:val="28"/>
          <w:szCs w:val="28"/>
          <w:lang w:val="uk-UA"/>
        </w:rPr>
        <w:t xml:space="preserve">, інтерактивні заняття, профорієнтаційна гра «Професії», </w:t>
      </w:r>
      <w:r w:rsidR="002657C4" w:rsidRPr="002657C4">
        <w:rPr>
          <w:rFonts w:ascii="Times New Roman" w:eastAsia="Times New Roman" w:hAnsi="Times New Roman" w:cs="Times New Roman"/>
          <w:sz w:val="28"/>
          <w:szCs w:val="28"/>
        </w:rPr>
        <w:t>«</w:t>
      </w:r>
      <w:r w:rsidR="002657C4" w:rsidRPr="002657C4">
        <w:rPr>
          <w:rFonts w:ascii="Times New Roman" w:eastAsia="Times New Roman" w:hAnsi="Times New Roman" w:cs="Times New Roman"/>
          <w:sz w:val="28"/>
          <w:szCs w:val="28"/>
          <w:lang w:val="uk-UA"/>
        </w:rPr>
        <w:t>Світ професій - світ можливостей</w:t>
      </w:r>
      <w:r w:rsidR="002657C4" w:rsidRPr="002657C4">
        <w:rPr>
          <w:rFonts w:ascii="Times New Roman" w:eastAsia="Times New Roman" w:hAnsi="Times New Roman" w:cs="Times New Roman"/>
          <w:sz w:val="28"/>
          <w:szCs w:val="28"/>
        </w:rPr>
        <w:t>»; «</w:t>
      </w:r>
      <w:proofErr w:type="spellStart"/>
      <w:r w:rsidR="002657C4" w:rsidRPr="002657C4">
        <w:rPr>
          <w:rFonts w:ascii="Times New Roman" w:eastAsia="Times New Roman" w:hAnsi="Times New Roman" w:cs="Times New Roman"/>
          <w:sz w:val="28"/>
          <w:szCs w:val="28"/>
          <w:lang w:val="uk-UA"/>
        </w:rPr>
        <w:t>ПрофіСтарт</w:t>
      </w:r>
      <w:proofErr w:type="spellEnd"/>
      <w:r w:rsidR="002657C4" w:rsidRPr="002657C4">
        <w:rPr>
          <w:rFonts w:ascii="Times New Roman" w:eastAsia="Times New Roman" w:hAnsi="Times New Roman" w:cs="Times New Roman"/>
          <w:sz w:val="28"/>
          <w:szCs w:val="28"/>
          <w:lang w:val="uk-UA"/>
        </w:rPr>
        <w:t>: відкрий себе!</w:t>
      </w:r>
      <w:r w:rsidRPr="002657C4">
        <w:rPr>
          <w:rFonts w:ascii="Times New Roman" w:eastAsia="Times New Roman" w:hAnsi="Times New Roman" w:cs="Times New Roman"/>
          <w:sz w:val="28"/>
          <w:szCs w:val="28"/>
        </w:rPr>
        <w:t>»; «Професій б</w:t>
      </w:r>
      <w:r w:rsidR="002657C4" w:rsidRPr="002657C4">
        <w:rPr>
          <w:rFonts w:ascii="Times New Roman" w:eastAsia="Times New Roman" w:hAnsi="Times New Roman" w:cs="Times New Roman"/>
          <w:sz w:val="28"/>
          <w:szCs w:val="28"/>
        </w:rPr>
        <w:t>езліч – вибір один»</w:t>
      </w:r>
      <w:r w:rsidR="002657C4" w:rsidRPr="002657C4">
        <w:rPr>
          <w:rFonts w:ascii="Times New Roman" w:eastAsia="Times New Roman" w:hAnsi="Times New Roman" w:cs="Times New Roman"/>
          <w:sz w:val="28"/>
          <w:szCs w:val="28"/>
          <w:lang w:val="uk-UA"/>
        </w:rPr>
        <w:t>, «Шлях до себе».</w:t>
      </w:r>
      <w:r w:rsidRPr="002657C4">
        <w:rPr>
          <w:rFonts w:ascii="Times New Roman" w:eastAsia="Times New Roman" w:hAnsi="Times New Roman" w:cs="Times New Roman"/>
          <w:sz w:val="28"/>
          <w:szCs w:val="28"/>
        </w:rPr>
        <w:t xml:space="preserve"> Організовано зустрічі з представниками ВНЗ І- ІІ рівнів акредитації, </w:t>
      </w:r>
      <w:proofErr w:type="spellStart"/>
      <w:r w:rsidRPr="002657C4">
        <w:rPr>
          <w:rFonts w:ascii="Times New Roman" w:eastAsia="Times New Roman" w:hAnsi="Times New Roman" w:cs="Times New Roman"/>
          <w:sz w:val="28"/>
          <w:szCs w:val="28"/>
        </w:rPr>
        <w:t>відвідано</w:t>
      </w:r>
      <w:proofErr w:type="spellEnd"/>
      <w:r w:rsidRPr="002657C4">
        <w:rPr>
          <w:rFonts w:ascii="Times New Roman" w:eastAsia="Times New Roman" w:hAnsi="Times New Roman" w:cs="Times New Roman"/>
          <w:sz w:val="28"/>
          <w:szCs w:val="28"/>
        </w:rPr>
        <w:t xml:space="preserve"> </w:t>
      </w:r>
      <w:r w:rsidR="002657C4" w:rsidRPr="002657C4">
        <w:rPr>
          <w:rFonts w:ascii="Times New Roman" w:eastAsia="Times New Roman" w:hAnsi="Times New Roman" w:cs="Times New Roman"/>
          <w:sz w:val="28"/>
          <w:szCs w:val="28"/>
          <w:lang w:val="uk-UA"/>
        </w:rPr>
        <w:t xml:space="preserve"> різноманітні </w:t>
      </w:r>
      <w:r w:rsidRPr="002657C4">
        <w:rPr>
          <w:rFonts w:ascii="Times New Roman" w:eastAsia="Times New Roman" w:hAnsi="Times New Roman" w:cs="Times New Roman"/>
          <w:sz w:val="28"/>
          <w:szCs w:val="28"/>
        </w:rPr>
        <w:t xml:space="preserve">майстер – класи, Дні відкритих дверей. </w:t>
      </w:r>
    </w:p>
    <w:p w14:paraId="4B83CD19" w14:textId="77777777" w:rsidR="00C96D5B" w:rsidRPr="00E66FDD" w:rsidRDefault="002657C4" w:rsidP="005F610D">
      <w:pPr>
        <w:ind w:firstLine="708"/>
        <w:jc w:val="both"/>
        <w:rPr>
          <w:rFonts w:ascii="Times New Roman" w:eastAsia="Times New Roman" w:hAnsi="Times New Roman" w:cs="Times New Roman"/>
          <w:sz w:val="28"/>
          <w:szCs w:val="28"/>
          <w:lang w:val="uk-UA"/>
        </w:rPr>
      </w:pPr>
      <w:r w:rsidRPr="002657C4">
        <w:rPr>
          <w:rFonts w:ascii="Times New Roman" w:eastAsia="Times New Roman" w:hAnsi="Times New Roman" w:cs="Times New Roman"/>
          <w:sz w:val="28"/>
          <w:szCs w:val="28"/>
          <w:lang w:val="uk-UA"/>
        </w:rPr>
        <w:t xml:space="preserve">Для учнів початкових класів були  проведені  заняття цікаві під керівництвом соціального педагога «У світі професій», бо підготовка до важливого кроку у виборі професії має здійснюватися ще з початкової </w:t>
      </w:r>
      <w:r w:rsidRPr="002657C4">
        <w:rPr>
          <w:rFonts w:ascii="Times New Roman" w:eastAsia="Times New Roman" w:hAnsi="Times New Roman" w:cs="Times New Roman"/>
          <w:sz w:val="28"/>
          <w:szCs w:val="28"/>
          <w:lang w:val="uk-UA"/>
        </w:rPr>
        <w:lastRenderedPageBreak/>
        <w:t>ланки.</w:t>
      </w:r>
      <w:r w:rsidR="00030E46" w:rsidRPr="002657C4">
        <w:rPr>
          <w:rFonts w:ascii="Times New Roman" w:eastAsia="Times New Roman" w:hAnsi="Times New Roman" w:cs="Times New Roman"/>
          <w:color w:val="FF0000"/>
          <w:sz w:val="28"/>
          <w:szCs w:val="28"/>
          <w:lang w:val="uk-UA"/>
        </w:rPr>
        <w:br/>
        <w:t xml:space="preserve"> </w:t>
      </w:r>
    </w:p>
    <w:p w14:paraId="1A6025DB" w14:textId="77777777" w:rsidR="00C96D5B" w:rsidRPr="002B4C55" w:rsidRDefault="0044361A" w:rsidP="005F610D">
      <w:pPr>
        <w:ind w:firstLine="708"/>
        <w:jc w:val="both"/>
        <w:rPr>
          <w:rFonts w:ascii="Times New Roman" w:eastAsia="Times New Roman" w:hAnsi="Times New Roman" w:cs="Times New Roman"/>
          <w:b/>
          <w:sz w:val="28"/>
          <w:szCs w:val="28"/>
        </w:rPr>
      </w:pPr>
      <w:r w:rsidRPr="002B4C55">
        <w:rPr>
          <w:rFonts w:ascii="Times New Roman" w:eastAsia="Times New Roman" w:hAnsi="Times New Roman" w:cs="Times New Roman"/>
          <w:b/>
          <w:sz w:val="28"/>
          <w:szCs w:val="28"/>
        </w:rPr>
        <w:t>Безпека життєдіяльності та запобігання усім видам дитячого травматизму</w:t>
      </w:r>
    </w:p>
    <w:p w14:paraId="7598FA01" w14:textId="733C559C" w:rsidR="00C96D5B" w:rsidRPr="002B4C55" w:rsidRDefault="0044361A" w:rsidP="005F610D">
      <w:pPr>
        <w:widowControl w:val="0"/>
        <w:shd w:val="clear" w:color="auto" w:fill="FFFFFF"/>
        <w:ind w:left="43"/>
        <w:jc w:val="both"/>
        <w:rPr>
          <w:rFonts w:ascii="Times New Roman" w:eastAsia="Times New Roman" w:hAnsi="Times New Roman" w:cs="Times New Roman"/>
          <w:sz w:val="28"/>
          <w:szCs w:val="28"/>
        </w:rPr>
      </w:pPr>
      <w:r w:rsidRPr="002B4C55">
        <w:rPr>
          <w:rFonts w:ascii="Times New Roman" w:eastAsia="Times New Roman" w:hAnsi="Times New Roman" w:cs="Times New Roman"/>
          <w:b/>
          <w:smallCaps/>
          <w:sz w:val="28"/>
          <w:szCs w:val="28"/>
        </w:rPr>
        <w:t xml:space="preserve"> </w:t>
      </w:r>
      <w:r w:rsidRPr="002B4C55">
        <w:rPr>
          <w:rFonts w:ascii="Times New Roman" w:eastAsia="Times New Roman" w:hAnsi="Times New Roman" w:cs="Times New Roman"/>
          <w:sz w:val="28"/>
          <w:szCs w:val="28"/>
        </w:rPr>
        <w:t xml:space="preserve">Стан роботи з охорони праці,  безпеки життєдіяльності, виробничої санітарії під час освітнього процесу в закладі знаходиться під щоденним контролем адміністрації </w:t>
      </w:r>
      <w:r w:rsidR="00357750">
        <w:rPr>
          <w:rFonts w:ascii="Times New Roman" w:eastAsia="Times New Roman" w:hAnsi="Times New Roman" w:cs="Times New Roman"/>
          <w:sz w:val="28"/>
          <w:szCs w:val="28"/>
        </w:rPr>
        <w:t>ліцею</w:t>
      </w:r>
      <w:r w:rsidRPr="002B4C55">
        <w:rPr>
          <w:rFonts w:ascii="Times New Roman" w:eastAsia="Times New Roman" w:hAnsi="Times New Roman" w:cs="Times New Roman"/>
          <w:sz w:val="28"/>
          <w:szCs w:val="28"/>
        </w:rPr>
        <w:t>.   Робота за цим напрямом чітко прописана в річному плані   закладу освіти.</w:t>
      </w:r>
    </w:p>
    <w:p w14:paraId="08BBE217" w14:textId="4AA30421" w:rsidR="00C96D5B" w:rsidRPr="00BB3DB5" w:rsidRDefault="0044361A" w:rsidP="005F610D">
      <w:pPr>
        <w:widowControl w:val="0"/>
        <w:shd w:val="clear" w:color="auto" w:fill="FFFFFF"/>
        <w:ind w:left="43" w:firstLine="241"/>
        <w:jc w:val="both"/>
        <w:rPr>
          <w:rFonts w:ascii="Times New Roman" w:eastAsia="Times New Roman" w:hAnsi="Times New Roman" w:cs="Times New Roman"/>
          <w:sz w:val="28"/>
          <w:szCs w:val="28"/>
        </w:rPr>
      </w:pPr>
      <w:r w:rsidRPr="002B4C55">
        <w:rPr>
          <w:rFonts w:ascii="Times New Roman" w:eastAsia="Times New Roman" w:hAnsi="Times New Roman" w:cs="Times New Roman"/>
          <w:sz w:val="28"/>
          <w:szCs w:val="28"/>
        </w:rPr>
        <w:t xml:space="preserve">На початок навчального року були оформлені всі необхідні акти-дозволи на проведення навчальних занять у кабінетах та шкільних приміщеннях підвищеної небезпеки, паспорт санітарно-технічного стану </w:t>
      </w:r>
      <w:r w:rsidR="00357750">
        <w:rPr>
          <w:rFonts w:ascii="Times New Roman" w:eastAsia="Times New Roman" w:hAnsi="Times New Roman" w:cs="Times New Roman"/>
          <w:sz w:val="28"/>
          <w:szCs w:val="28"/>
        </w:rPr>
        <w:t>ліцею</w:t>
      </w:r>
      <w:r w:rsidRPr="00BB3DB5">
        <w:rPr>
          <w:rFonts w:ascii="Times New Roman" w:eastAsia="Times New Roman" w:hAnsi="Times New Roman" w:cs="Times New Roman"/>
          <w:sz w:val="28"/>
          <w:szCs w:val="28"/>
        </w:rPr>
        <w:t xml:space="preserve">.  </w:t>
      </w:r>
    </w:p>
    <w:p w14:paraId="2ADD4B39" w14:textId="77777777" w:rsidR="00C96D5B" w:rsidRPr="00BB3DB5" w:rsidRDefault="0044361A" w:rsidP="005F610D">
      <w:pPr>
        <w:widowControl w:val="0"/>
        <w:shd w:val="clear" w:color="auto" w:fill="FFFFFF"/>
        <w:ind w:left="43" w:firstLine="241"/>
        <w:jc w:val="both"/>
        <w:rPr>
          <w:rFonts w:ascii="Times New Roman" w:eastAsia="Times New Roman" w:hAnsi="Times New Roman" w:cs="Times New Roman"/>
          <w:sz w:val="28"/>
          <w:szCs w:val="28"/>
        </w:rPr>
      </w:pPr>
      <w:r w:rsidRPr="00BB3DB5">
        <w:rPr>
          <w:rFonts w:ascii="Times New Roman" w:eastAsia="Times New Roman" w:hAnsi="Times New Roman" w:cs="Times New Roman"/>
          <w:sz w:val="28"/>
          <w:szCs w:val="28"/>
        </w:rPr>
        <w:t>Постійно здійснюється контроль роботи системи забезпечення життєдіяльності будівлі закладу, оформляються акти громадсько-адміністративного контролю з охорони праці</w:t>
      </w:r>
      <w:r w:rsidR="00BB3DB5" w:rsidRPr="00BB3DB5">
        <w:rPr>
          <w:rFonts w:ascii="Times New Roman" w:eastAsia="Times New Roman" w:hAnsi="Times New Roman" w:cs="Times New Roman"/>
          <w:sz w:val="28"/>
          <w:szCs w:val="28"/>
        </w:rPr>
        <w:t>.</w:t>
      </w:r>
      <w:r w:rsidRPr="00BB3DB5">
        <w:rPr>
          <w:rFonts w:ascii="Times New Roman" w:eastAsia="Times New Roman" w:hAnsi="Times New Roman" w:cs="Times New Roman"/>
          <w:sz w:val="28"/>
          <w:szCs w:val="28"/>
        </w:rPr>
        <w:t xml:space="preserve"> </w:t>
      </w:r>
    </w:p>
    <w:p w14:paraId="069B8C66" w14:textId="77777777" w:rsidR="00C96D5B" w:rsidRPr="00546B49" w:rsidRDefault="0044361A" w:rsidP="005F610D">
      <w:pPr>
        <w:widowControl w:val="0"/>
        <w:shd w:val="clear" w:color="auto" w:fill="FFFFFF"/>
        <w:ind w:left="43" w:firstLine="241"/>
        <w:jc w:val="both"/>
        <w:rPr>
          <w:rFonts w:ascii="Times New Roman" w:eastAsia="Times New Roman" w:hAnsi="Times New Roman" w:cs="Times New Roman"/>
          <w:b/>
          <w:color w:val="FF0000"/>
          <w:sz w:val="28"/>
          <w:szCs w:val="28"/>
        </w:rPr>
      </w:pPr>
      <w:r w:rsidRPr="00326190">
        <w:rPr>
          <w:rFonts w:ascii="Times New Roman" w:eastAsia="Times New Roman" w:hAnsi="Times New Roman" w:cs="Times New Roman"/>
          <w:sz w:val="28"/>
          <w:szCs w:val="28"/>
        </w:rPr>
        <w:t>На початку навчального року проведені ін</w:t>
      </w:r>
      <w:r w:rsidR="00823E68">
        <w:rPr>
          <w:rFonts w:ascii="Times New Roman" w:eastAsia="Times New Roman" w:hAnsi="Times New Roman" w:cs="Times New Roman"/>
          <w:sz w:val="28"/>
          <w:szCs w:val="28"/>
        </w:rPr>
        <w:t>структажі з учнями: вступний (0</w:t>
      </w:r>
      <w:r w:rsidR="00823E68">
        <w:rPr>
          <w:rFonts w:ascii="Times New Roman" w:eastAsia="Times New Roman" w:hAnsi="Times New Roman" w:cs="Times New Roman"/>
          <w:sz w:val="28"/>
          <w:szCs w:val="28"/>
          <w:lang w:val="uk-UA"/>
        </w:rPr>
        <w:t>2</w:t>
      </w:r>
      <w:r w:rsidRPr="00326190">
        <w:rPr>
          <w:rFonts w:ascii="Times New Roman" w:eastAsia="Times New Roman" w:hAnsi="Times New Roman" w:cs="Times New Roman"/>
          <w:sz w:val="28"/>
          <w:szCs w:val="28"/>
        </w:rPr>
        <w:t xml:space="preserve">.09.2024).  </w:t>
      </w:r>
    </w:p>
    <w:p w14:paraId="1865CB7F" w14:textId="047DFC47" w:rsidR="00C96D5B" w:rsidRPr="00546B49" w:rsidRDefault="0044361A" w:rsidP="005F610D">
      <w:pPr>
        <w:widowControl w:val="0"/>
        <w:shd w:val="clear" w:color="auto" w:fill="FFFFFF"/>
        <w:ind w:left="43" w:firstLine="241"/>
        <w:jc w:val="both"/>
        <w:rPr>
          <w:rFonts w:ascii="Times New Roman" w:eastAsia="Times New Roman" w:hAnsi="Times New Roman" w:cs="Times New Roman"/>
          <w:color w:val="FF0000"/>
          <w:sz w:val="28"/>
          <w:szCs w:val="28"/>
        </w:rPr>
      </w:pPr>
      <w:r w:rsidRPr="00A77A56">
        <w:rPr>
          <w:rFonts w:ascii="Times New Roman" w:eastAsia="Times New Roman" w:hAnsi="Times New Roman" w:cs="Times New Roman"/>
          <w:sz w:val="28"/>
          <w:szCs w:val="28"/>
        </w:rPr>
        <w:t xml:space="preserve">Протягом навчального року в класах здійснюється викладання обов’язкового курсу «Основи здоров’я » відповідно до програм, з дотриманням нормативних вимог на підставі річного плану роботи </w:t>
      </w:r>
      <w:r w:rsidR="00357750">
        <w:rPr>
          <w:rFonts w:ascii="Times New Roman" w:eastAsia="Times New Roman" w:hAnsi="Times New Roman" w:cs="Times New Roman"/>
          <w:sz w:val="28"/>
          <w:szCs w:val="28"/>
        </w:rPr>
        <w:t>ліцею</w:t>
      </w:r>
      <w:r w:rsidRPr="00A77A56">
        <w:rPr>
          <w:rFonts w:ascii="Times New Roman" w:eastAsia="Times New Roman" w:hAnsi="Times New Roman" w:cs="Times New Roman"/>
          <w:sz w:val="28"/>
          <w:szCs w:val="28"/>
        </w:rPr>
        <w:t xml:space="preserve">. Навчальні заняття мають практичну спрямованість. </w:t>
      </w:r>
    </w:p>
    <w:p w14:paraId="143C8195" w14:textId="783BD6AF" w:rsidR="00C96D5B" w:rsidRPr="00A77A56" w:rsidRDefault="0044361A" w:rsidP="005F610D">
      <w:pPr>
        <w:widowControl w:val="0"/>
        <w:shd w:val="clear" w:color="auto" w:fill="FFFFFF"/>
        <w:ind w:firstLine="241"/>
        <w:jc w:val="both"/>
        <w:rPr>
          <w:rFonts w:ascii="Times New Roman" w:eastAsia="Times New Roman" w:hAnsi="Times New Roman" w:cs="Times New Roman"/>
          <w:sz w:val="28"/>
          <w:szCs w:val="28"/>
        </w:rPr>
      </w:pPr>
      <w:r w:rsidRPr="00A77A56">
        <w:rPr>
          <w:rFonts w:ascii="Times New Roman" w:eastAsia="Times New Roman" w:hAnsi="Times New Roman" w:cs="Times New Roman"/>
          <w:sz w:val="28"/>
          <w:szCs w:val="28"/>
        </w:rPr>
        <w:t xml:space="preserve">Посилена увага приділяється в закладі превенції дитячого травматизму під час навчально – виховного процесу. Вона є предметом обговорення  на інструктивних нарадах з педагогами як збоку заступника директора з виховної роботи, так і з боку директора </w:t>
      </w:r>
      <w:r w:rsidR="00357750">
        <w:rPr>
          <w:rFonts w:ascii="Times New Roman" w:eastAsia="Times New Roman" w:hAnsi="Times New Roman" w:cs="Times New Roman"/>
          <w:sz w:val="28"/>
          <w:szCs w:val="28"/>
        </w:rPr>
        <w:t>ліцею</w:t>
      </w:r>
      <w:r w:rsidRPr="00A77A56">
        <w:rPr>
          <w:rFonts w:ascii="Times New Roman" w:eastAsia="Times New Roman" w:hAnsi="Times New Roman" w:cs="Times New Roman"/>
          <w:sz w:val="28"/>
          <w:szCs w:val="28"/>
        </w:rPr>
        <w:t>.</w:t>
      </w:r>
    </w:p>
    <w:p w14:paraId="7043FEAD" w14:textId="77777777" w:rsidR="00823E68" w:rsidRPr="00823E68" w:rsidRDefault="00823E68" w:rsidP="005F610D">
      <w:pPr>
        <w:widowControl w:val="0"/>
        <w:shd w:val="clear" w:color="auto" w:fill="FFFFFF"/>
        <w:ind w:left="708"/>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rPr>
        <w:t xml:space="preserve">У закладі </w:t>
      </w:r>
      <w:proofErr w:type="spellStart"/>
      <w:r>
        <w:rPr>
          <w:rFonts w:ascii="Times New Roman" w:eastAsia="Times New Roman" w:hAnsi="Times New Roman" w:cs="Times New Roman"/>
          <w:sz w:val="28"/>
          <w:szCs w:val="28"/>
        </w:rPr>
        <w:t>реалізову</w:t>
      </w:r>
      <w:r>
        <w:rPr>
          <w:rFonts w:ascii="Times New Roman" w:eastAsia="Times New Roman" w:hAnsi="Times New Roman" w:cs="Times New Roman"/>
          <w:sz w:val="28"/>
          <w:szCs w:val="28"/>
          <w:lang w:val="uk-UA"/>
        </w:rPr>
        <w:t>ється</w:t>
      </w:r>
      <w:proofErr w:type="spellEnd"/>
      <w:r w:rsidR="0044361A" w:rsidRPr="00823E68">
        <w:rPr>
          <w:rFonts w:ascii="Times New Roman" w:eastAsia="Times New Roman" w:hAnsi="Times New Roman" w:cs="Times New Roman"/>
          <w:sz w:val="28"/>
          <w:szCs w:val="28"/>
        </w:rPr>
        <w:t xml:space="preserve"> модель співпраці школи і поліції «</w:t>
      </w:r>
      <w:r w:rsidR="0044361A" w:rsidRPr="00490B12">
        <w:rPr>
          <w:rFonts w:ascii="Times New Roman" w:eastAsia="Times New Roman" w:hAnsi="Times New Roman" w:cs="Times New Roman"/>
          <w:sz w:val="28"/>
          <w:szCs w:val="28"/>
        </w:rPr>
        <w:t xml:space="preserve">Шкільний офіцер поліції», проводилися </w:t>
      </w:r>
      <w:r w:rsidRPr="00490B12">
        <w:rPr>
          <w:rFonts w:ascii="Times New Roman" w:eastAsia="Times New Roman" w:hAnsi="Times New Roman" w:cs="Times New Roman"/>
          <w:sz w:val="28"/>
          <w:szCs w:val="28"/>
          <w:lang w:val="uk-UA"/>
        </w:rPr>
        <w:t xml:space="preserve">  </w:t>
      </w:r>
      <w:r w:rsidR="0044361A" w:rsidRPr="00490B12">
        <w:rPr>
          <w:rFonts w:ascii="Times New Roman" w:eastAsia="Times New Roman" w:hAnsi="Times New Roman" w:cs="Times New Roman"/>
          <w:sz w:val="28"/>
          <w:szCs w:val="28"/>
        </w:rPr>
        <w:t>уроки, присвячені правилам безпечної пове</w:t>
      </w:r>
      <w:r w:rsidRPr="00490B12">
        <w:rPr>
          <w:rFonts w:ascii="Times New Roman" w:eastAsia="Times New Roman" w:hAnsi="Times New Roman" w:cs="Times New Roman"/>
          <w:sz w:val="28"/>
          <w:szCs w:val="28"/>
        </w:rPr>
        <w:t>дінки у надзвичайних ситуаціях</w:t>
      </w:r>
      <w:r w:rsidRPr="00490B12">
        <w:rPr>
          <w:rFonts w:ascii="Times New Roman" w:eastAsia="Times New Roman" w:hAnsi="Times New Roman" w:cs="Times New Roman"/>
          <w:sz w:val="28"/>
          <w:szCs w:val="28"/>
          <w:lang w:val="uk-UA"/>
        </w:rPr>
        <w:t>, безпечної поведінки на дорозі.</w:t>
      </w:r>
    </w:p>
    <w:p w14:paraId="7B8E32F9" w14:textId="77777777" w:rsidR="00490B12" w:rsidRDefault="00490B12" w:rsidP="005F610D">
      <w:pPr>
        <w:widowControl w:val="0"/>
        <w:jc w:val="both"/>
        <w:rPr>
          <w:rFonts w:ascii="Times New Roman" w:eastAsia="Times New Roman" w:hAnsi="Times New Roman" w:cs="Times New Roman"/>
          <w:b/>
          <w:sz w:val="28"/>
          <w:szCs w:val="28"/>
          <w:lang w:val="uk-UA"/>
        </w:rPr>
      </w:pPr>
    </w:p>
    <w:p w14:paraId="19466BAD" w14:textId="77777777" w:rsidR="00C96D5B" w:rsidRPr="00490B12" w:rsidRDefault="00490B12" w:rsidP="005F610D">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О</w:t>
      </w:r>
      <w:proofErr w:type="spellStart"/>
      <w:r w:rsidR="0044361A" w:rsidRPr="00490B12">
        <w:rPr>
          <w:rFonts w:ascii="Times New Roman" w:eastAsia="Times New Roman" w:hAnsi="Times New Roman" w:cs="Times New Roman"/>
          <w:b/>
          <w:sz w:val="28"/>
          <w:szCs w:val="28"/>
        </w:rPr>
        <w:t>рганізація</w:t>
      </w:r>
      <w:proofErr w:type="spellEnd"/>
      <w:r w:rsidR="0044361A" w:rsidRPr="00490B12">
        <w:rPr>
          <w:rFonts w:ascii="Times New Roman" w:eastAsia="Times New Roman" w:hAnsi="Times New Roman" w:cs="Times New Roman"/>
          <w:b/>
          <w:sz w:val="28"/>
          <w:szCs w:val="28"/>
        </w:rPr>
        <w:t xml:space="preserve"> харчування</w:t>
      </w:r>
    </w:p>
    <w:p w14:paraId="3D9D9102" w14:textId="5E1FD053" w:rsidR="00C96D5B" w:rsidRPr="00490B12" w:rsidRDefault="00490B12" w:rsidP="005F610D">
      <w:pPr>
        <w:widowControl w:val="0"/>
        <w:ind w:firstLine="284"/>
        <w:jc w:val="both"/>
        <w:rPr>
          <w:rFonts w:ascii="Times New Roman" w:eastAsia="Times New Roman" w:hAnsi="Times New Roman" w:cs="Times New Roman"/>
          <w:sz w:val="28"/>
          <w:szCs w:val="28"/>
        </w:rPr>
      </w:pPr>
      <w:r w:rsidRPr="00490B12">
        <w:rPr>
          <w:rFonts w:ascii="Times New Roman" w:eastAsia="Times New Roman" w:hAnsi="Times New Roman" w:cs="Times New Roman"/>
          <w:sz w:val="28"/>
          <w:szCs w:val="28"/>
        </w:rPr>
        <w:t xml:space="preserve">Організація харчування в </w:t>
      </w:r>
      <w:r w:rsidR="00357750">
        <w:rPr>
          <w:rFonts w:ascii="Times New Roman" w:eastAsia="Times New Roman" w:hAnsi="Times New Roman" w:cs="Times New Roman"/>
          <w:sz w:val="28"/>
          <w:szCs w:val="28"/>
          <w:lang w:val="uk-UA"/>
        </w:rPr>
        <w:t>ліцею</w:t>
      </w:r>
      <w:r w:rsidRPr="00490B12">
        <w:rPr>
          <w:rFonts w:ascii="Times New Roman" w:eastAsia="Times New Roman" w:hAnsi="Times New Roman" w:cs="Times New Roman"/>
          <w:sz w:val="28"/>
          <w:szCs w:val="28"/>
          <w:lang w:val="uk-UA"/>
        </w:rPr>
        <w:t xml:space="preserve"> </w:t>
      </w:r>
      <w:r w:rsidR="0044361A" w:rsidRPr="00490B12">
        <w:rPr>
          <w:rFonts w:ascii="Times New Roman" w:eastAsia="Times New Roman" w:hAnsi="Times New Roman" w:cs="Times New Roman"/>
          <w:sz w:val="28"/>
          <w:szCs w:val="28"/>
        </w:rPr>
        <w:t>здійснюється згідно з діючим законодавством.</w:t>
      </w:r>
      <w:r w:rsidR="0044361A" w:rsidRPr="00490B12">
        <w:rPr>
          <w:rFonts w:ascii="Times New Roman" w:eastAsia="Times New Roman" w:hAnsi="Times New Roman" w:cs="Times New Roman"/>
          <w:sz w:val="28"/>
          <w:szCs w:val="28"/>
        </w:rPr>
        <w:tab/>
      </w:r>
    </w:p>
    <w:p w14:paraId="60D0C64D" w14:textId="77777777" w:rsidR="00490B12" w:rsidRDefault="0044361A" w:rsidP="005F610D">
      <w:pPr>
        <w:widowControl w:val="0"/>
        <w:ind w:firstLine="284"/>
        <w:jc w:val="both"/>
        <w:rPr>
          <w:rFonts w:ascii="Times New Roman" w:eastAsia="Times New Roman" w:hAnsi="Times New Roman" w:cs="Times New Roman"/>
          <w:sz w:val="28"/>
          <w:szCs w:val="28"/>
          <w:lang w:val="uk-UA"/>
        </w:rPr>
      </w:pPr>
      <w:r w:rsidRPr="00490B12">
        <w:rPr>
          <w:rFonts w:ascii="Times New Roman" w:eastAsia="Times New Roman" w:hAnsi="Times New Roman" w:cs="Times New Roman"/>
          <w:sz w:val="28"/>
          <w:szCs w:val="28"/>
        </w:rPr>
        <w:t xml:space="preserve">Питання організації харчування учнів відображено у річному плані  роботи  освітнього закладу. Видано наказ щодо організації харчування з визначенням відповідальних осіб та окресленням їх </w:t>
      </w:r>
      <w:r w:rsidR="00490B12" w:rsidRPr="00490B12">
        <w:rPr>
          <w:rFonts w:ascii="Times New Roman" w:eastAsia="Times New Roman" w:hAnsi="Times New Roman" w:cs="Times New Roman"/>
          <w:sz w:val="28"/>
          <w:szCs w:val="28"/>
        </w:rPr>
        <w:t>обов’язків</w:t>
      </w:r>
      <w:r w:rsidR="00490B12" w:rsidRPr="00490B12">
        <w:rPr>
          <w:rFonts w:ascii="Times New Roman" w:eastAsia="Times New Roman" w:hAnsi="Times New Roman" w:cs="Times New Roman"/>
          <w:sz w:val="28"/>
          <w:szCs w:val="28"/>
          <w:lang w:val="uk-UA"/>
        </w:rPr>
        <w:t>.</w:t>
      </w:r>
      <w:r w:rsidR="00490B12" w:rsidRPr="00490B12">
        <w:rPr>
          <w:rFonts w:ascii="Times New Roman" w:eastAsia="Times New Roman" w:hAnsi="Times New Roman" w:cs="Times New Roman"/>
          <w:sz w:val="28"/>
          <w:szCs w:val="28"/>
        </w:rPr>
        <w:t xml:space="preserve"> </w:t>
      </w:r>
    </w:p>
    <w:p w14:paraId="44546A3D" w14:textId="77777777" w:rsidR="00C96D5B" w:rsidRPr="001231B8" w:rsidRDefault="00490B12" w:rsidP="001231B8">
      <w:pPr>
        <w:widowControl w:val="0"/>
        <w:ind w:firstLine="284"/>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Тема здорового та збалансованого харчування є дуже актуальною в наш </w:t>
      </w:r>
      <w:r>
        <w:rPr>
          <w:rFonts w:ascii="Times New Roman" w:eastAsia="Times New Roman" w:hAnsi="Times New Roman" w:cs="Times New Roman"/>
          <w:sz w:val="28"/>
          <w:szCs w:val="28"/>
          <w:lang w:val="uk-UA"/>
        </w:rPr>
        <w:lastRenderedPageBreak/>
        <w:t>час, класні керівники і педагогічні  працівники протягом року поглиблювали обізнаність здобувачів освіти про принципи здорового харчування, формували навички здорових звичок, залучали учнів до різноманітних заходів.</w:t>
      </w:r>
    </w:p>
    <w:p w14:paraId="757C8012" w14:textId="77777777" w:rsidR="00490B12" w:rsidRPr="001231B8" w:rsidRDefault="0044361A" w:rsidP="001231B8">
      <w:pPr>
        <w:widowControl w:val="0"/>
        <w:ind w:firstLine="284"/>
        <w:jc w:val="both"/>
        <w:rPr>
          <w:rFonts w:ascii="Times New Roman" w:eastAsia="Times New Roman" w:hAnsi="Times New Roman" w:cs="Times New Roman"/>
          <w:sz w:val="28"/>
          <w:szCs w:val="28"/>
          <w:lang w:val="uk-UA"/>
        </w:rPr>
      </w:pPr>
      <w:r w:rsidRPr="001231B8">
        <w:rPr>
          <w:rFonts w:ascii="Times New Roman" w:eastAsia="Times New Roman" w:hAnsi="Times New Roman" w:cs="Times New Roman"/>
          <w:sz w:val="28"/>
          <w:szCs w:val="28"/>
          <w:lang w:val="uk-UA"/>
        </w:rPr>
        <w:t>Батьки учнів або особи, які їх замінюють, проінформовані про умови організації харчування в закладі освіти.</w:t>
      </w:r>
    </w:p>
    <w:p w14:paraId="444A318B" w14:textId="77777777" w:rsidR="00490B12" w:rsidRDefault="00490B12" w:rsidP="005F610D">
      <w:pPr>
        <w:jc w:val="both"/>
        <w:rPr>
          <w:rFonts w:ascii="Times New Roman" w:eastAsia="Times New Roman" w:hAnsi="Times New Roman" w:cs="Times New Roman"/>
          <w:b/>
          <w:color w:val="FF0000"/>
          <w:sz w:val="28"/>
          <w:szCs w:val="28"/>
          <w:lang w:val="uk-UA"/>
        </w:rPr>
      </w:pPr>
    </w:p>
    <w:p w14:paraId="27EC1293" w14:textId="77777777" w:rsidR="00915AB8" w:rsidRPr="009E6319" w:rsidRDefault="00915AB8" w:rsidP="005F610D">
      <w:pPr>
        <w:ind w:firstLine="708"/>
        <w:jc w:val="both"/>
        <w:rPr>
          <w:rFonts w:ascii="Times New Roman" w:eastAsia="Times New Roman" w:hAnsi="Times New Roman" w:cs="Times New Roman"/>
          <w:b/>
          <w:color w:val="FF0000"/>
          <w:sz w:val="28"/>
          <w:szCs w:val="28"/>
          <w:lang w:val="uk-UA"/>
        </w:rPr>
      </w:pPr>
    </w:p>
    <w:p w14:paraId="26914688" w14:textId="77777777" w:rsidR="000651A4" w:rsidRPr="003A1861" w:rsidRDefault="0044361A" w:rsidP="005F610D">
      <w:pPr>
        <w:jc w:val="both"/>
        <w:rPr>
          <w:rFonts w:ascii="Times New Roman" w:eastAsia="Calibri" w:hAnsi="Times New Roman" w:cs="Times New Roman"/>
          <w:b/>
          <w:sz w:val="28"/>
          <w:szCs w:val="28"/>
          <w:lang w:eastAsia="en-US"/>
        </w:rPr>
      </w:pPr>
      <w:r w:rsidRPr="003A1861">
        <w:rPr>
          <w:rFonts w:ascii="Times New Roman" w:eastAsia="Times New Roman" w:hAnsi="Times New Roman" w:cs="Times New Roman"/>
          <w:b/>
          <w:sz w:val="28"/>
          <w:szCs w:val="28"/>
        </w:rPr>
        <w:t>ГОЛОВНІ ЗАВДАННЯ ПЕДАГОГІЧНОГО КОЛЕКТИВУ НА 2025/2026 Н.Р.:</w:t>
      </w:r>
      <w:r w:rsidR="000651A4" w:rsidRPr="003A1861">
        <w:rPr>
          <w:rFonts w:ascii="Times New Roman" w:eastAsia="Calibri" w:hAnsi="Times New Roman" w:cs="Times New Roman"/>
          <w:b/>
          <w:sz w:val="28"/>
          <w:szCs w:val="28"/>
          <w:lang w:val="uk-UA" w:eastAsia="en-US"/>
        </w:rPr>
        <w:t xml:space="preserve"> </w:t>
      </w:r>
    </w:p>
    <w:p w14:paraId="2E4B8611" w14:textId="77777777" w:rsidR="000651A4" w:rsidRPr="00621B53" w:rsidRDefault="000651A4" w:rsidP="00621B53">
      <w:pPr>
        <w:shd w:val="clear" w:color="auto" w:fill="FFFFFF"/>
        <w:spacing w:line="240" w:lineRule="auto"/>
        <w:ind w:firstLine="708"/>
        <w:rPr>
          <w:rFonts w:ascii="Times New Roman" w:eastAsia="Times New Roman" w:hAnsi="Times New Roman" w:cs="Times New Roman"/>
          <w:sz w:val="28"/>
          <w:szCs w:val="28"/>
          <w:lang w:eastAsia="ru-RU"/>
        </w:rPr>
      </w:pPr>
      <w:r w:rsidRPr="00621B53">
        <w:rPr>
          <w:rFonts w:ascii="Times New Roman" w:eastAsia="Times New Roman" w:hAnsi="Times New Roman" w:cs="Times New Roman"/>
          <w:sz w:val="28"/>
          <w:szCs w:val="28"/>
          <w:lang w:eastAsia="ru-RU"/>
        </w:rPr>
        <w:t xml:space="preserve">Враховуючи зазначене, перед педагогічним колективом залишаються незмінними завдання: </w:t>
      </w:r>
    </w:p>
    <w:p w14:paraId="22631447" w14:textId="77777777" w:rsidR="00290AA9" w:rsidRPr="00621B53" w:rsidRDefault="000651A4" w:rsidP="00621B53">
      <w:pPr>
        <w:ind w:firstLine="680"/>
        <w:rPr>
          <w:rFonts w:ascii="Times New Roman" w:eastAsia="Times New Roman" w:hAnsi="Times New Roman" w:cs="Times New Roman"/>
          <w:sz w:val="28"/>
          <w:szCs w:val="28"/>
          <w:lang w:val="uk-UA" w:eastAsia="en-US"/>
        </w:rPr>
      </w:pPr>
      <w:r w:rsidRPr="00621B53">
        <w:rPr>
          <w:rFonts w:ascii="Times New Roman" w:eastAsia="Times New Roman" w:hAnsi="Times New Roman" w:cs="Times New Roman"/>
          <w:sz w:val="28"/>
          <w:szCs w:val="28"/>
          <w:lang w:eastAsia="en-US"/>
        </w:rPr>
        <w:t>1</w:t>
      </w:r>
      <w:r w:rsidRPr="00621B53">
        <w:rPr>
          <w:rFonts w:ascii="Times New Roman" w:eastAsia="Times New Roman" w:hAnsi="Times New Roman" w:cs="Times New Roman"/>
          <w:sz w:val="28"/>
          <w:szCs w:val="28"/>
          <w:lang w:val="uk-UA" w:eastAsia="en-US"/>
        </w:rPr>
        <w:t>.Забезпечити систему роботи з адаптації та інтеграції здобувачів освіти до освітнього процесу.</w:t>
      </w:r>
    </w:p>
    <w:p w14:paraId="4E0DBEAC" w14:textId="77777777" w:rsidR="000651A4" w:rsidRPr="00621B53" w:rsidRDefault="003A1861" w:rsidP="00621B53">
      <w:pPr>
        <w:ind w:firstLine="680"/>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2</w:t>
      </w:r>
      <w:r w:rsidR="000651A4" w:rsidRPr="00621B53">
        <w:rPr>
          <w:rFonts w:ascii="Times New Roman" w:eastAsia="Calibri" w:hAnsi="Times New Roman" w:cs="Times New Roman"/>
          <w:sz w:val="28"/>
          <w:szCs w:val="28"/>
          <w:lang w:val="uk-UA" w:eastAsia="en-US"/>
        </w:rPr>
        <w:t xml:space="preserve">.Урізноманітнювати </w:t>
      </w:r>
      <w:r w:rsidR="000651A4" w:rsidRPr="00621B53">
        <w:rPr>
          <w:rFonts w:ascii="Times New Roman" w:eastAsia="Calibri" w:hAnsi="Times New Roman" w:cs="Times New Roman"/>
          <w:sz w:val="28"/>
          <w:szCs w:val="28"/>
          <w:lang w:eastAsia="en-US"/>
        </w:rPr>
        <w:t xml:space="preserve">форми роботи </w:t>
      </w:r>
      <w:proofErr w:type="spellStart"/>
      <w:r w:rsidR="000651A4" w:rsidRPr="00621B53">
        <w:rPr>
          <w:rFonts w:ascii="Times New Roman" w:eastAsia="Calibri" w:hAnsi="Times New Roman" w:cs="Times New Roman"/>
          <w:sz w:val="28"/>
          <w:szCs w:val="28"/>
          <w:lang w:eastAsia="en-US"/>
        </w:rPr>
        <w:t>використ</w:t>
      </w:r>
      <w:r w:rsidR="000651A4" w:rsidRPr="00621B53">
        <w:rPr>
          <w:rFonts w:ascii="Times New Roman" w:eastAsia="Calibri" w:hAnsi="Times New Roman" w:cs="Times New Roman"/>
          <w:sz w:val="28"/>
          <w:szCs w:val="28"/>
          <w:lang w:val="uk-UA" w:eastAsia="en-US"/>
        </w:rPr>
        <w:t>ання</w:t>
      </w:r>
      <w:proofErr w:type="spellEnd"/>
      <w:r w:rsidR="000651A4" w:rsidRPr="00621B53">
        <w:rPr>
          <w:rFonts w:ascii="Times New Roman" w:eastAsia="Calibri" w:hAnsi="Times New Roman" w:cs="Times New Roman"/>
          <w:sz w:val="28"/>
          <w:szCs w:val="28"/>
          <w:lang w:eastAsia="en-US"/>
        </w:rPr>
        <w:t xml:space="preserve"> вчителями для впровадження формувального оцінювання в освітньому процесі.</w:t>
      </w:r>
    </w:p>
    <w:p w14:paraId="0058AAA3" w14:textId="77777777" w:rsidR="000651A4" w:rsidRPr="00621B53" w:rsidRDefault="00621B53" w:rsidP="00621B53">
      <w:pPr>
        <w:ind w:firstLine="680"/>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3</w:t>
      </w:r>
      <w:r w:rsidR="000651A4" w:rsidRPr="00621B53">
        <w:rPr>
          <w:rFonts w:ascii="Times New Roman" w:eastAsia="Calibri" w:hAnsi="Times New Roman" w:cs="Times New Roman"/>
          <w:sz w:val="28"/>
          <w:szCs w:val="28"/>
          <w:lang w:val="uk-UA" w:eastAsia="en-US"/>
        </w:rPr>
        <w:t>.Вчителям під час проведення навчальних занять</w:t>
      </w:r>
      <w:r w:rsidR="000651A4" w:rsidRPr="00621B53">
        <w:rPr>
          <w:rFonts w:ascii="Times New Roman" w:eastAsia="Calibri" w:hAnsi="Times New Roman" w:cs="Times New Roman"/>
          <w:sz w:val="28"/>
          <w:szCs w:val="28"/>
          <w:lang w:eastAsia="en-US"/>
        </w:rPr>
        <w:t xml:space="preserve"> </w:t>
      </w:r>
      <w:r w:rsidR="000651A4" w:rsidRPr="00621B53">
        <w:rPr>
          <w:rFonts w:ascii="Times New Roman" w:eastAsia="Calibri" w:hAnsi="Times New Roman" w:cs="Times New Roman"/>
          <w:sz w:val="28"/>
          <w:szCs w:val="28"/>
          <w:lang w:val="uk-UA" w:eastAsia="en-US"/>
        </w:rPr>
        <w:t xml:space="preserve">здійснювати </w:t>
      </w:r>
      <w:r w:rsidR="000651A4" w:rsidRPr="00621B53">
        <w:rPr>
          <w:rFonts w:ascii="Times New Roman" w:eastAsia="Calibri" w:hAnsi="Times New Roman" w:cs="Times New Roman"/>
          <w:sz w:val="28"/>
          <w:szCs w:val="28"/>
          <w:lang w:eastAsia="en-US"/>
        </w:rPr>
        <w:t>наскрізний</w:t>
      </w:r>
      <w:r w:rsidR="000651A4" w:rsidRPr="00621B53">
        <w:rPr>
          <w:rFonts w:ascii="Times New Roman" w:eastAsia="Calibri" w:hAnsi="Times New Roman" w:cs="Times New Roman"/>
          <w:sz w:val="28"/>
          <w:szCs w:val="28"/>
          <w:lang w:val="uk-UA" w:eastAsia="en-US"/>
        </w:rPr>
        <w:t xml:space="preserve"> </w:t>
      </w:r>
      <w:r w:rsidR="000651A4" w:rsidRPr="00621B53">
        <w:rPr>
          <w:rFonts w:ascii="Times New Roman" w:eastAsia="Calibri" w:hAnsi="Times New Roman" w:cs="Times New Roman"/>
          <w:sz w:val="28"/>
          <w:szCs w:val="28"/>
          <w:lang w:eastAsia="en-US"/>
        </w:rPr>
        <w:t>процес виховання</w:t>
      </w:r>
      <w:r w:rsidR="000651A4" w:rsidRPr="00621B53">
        <w:rPr>
          <w:rFonts w:ascii="Times New Roman" w:eastAsia="Calibri" w:hAnsi="Times New Roman" w:cs="Times New Roman"/>
          <w:sz w:val="28"/>
          <w:szCs w:val="28"/>
          <w:lang w:val="uk-UA" w:eastAsia="en-US"/>
        </w:rPr>
        <w:t xml:space="preserve">, </w:t>
      </w:r>
      <w:proofErr w:type="spellStart"/>
      <w:r w:rsidR="000651A4" w:rsidRPr="00621B53">
        <w:rPr>
          <w:rFonts w:ascii="Times New Roman" w:eastAsia="Calibri" w:hAnsi="Times New Roman" w:cs="Times New Roman"/>
          <w:sz w:val="28"/>
          <w:szCs w:val="28"/>
          <w:lang w:eastAsia="en-US"/>
        </w:rPr>
        <w:t>поєдну</w:t>
      </w:r>
      <w:proofErr w:type="spellEnd"/>
      <w:r w:rsidR="000651A4" w:rsidRPr="00621B53">
        <w:rPr>
          <w:rFonts w:ascii="Times New Roman" w:eastAsia="Calibri" w:hAnsi="Times New Roman" w:cs="Times New Roman"/>
          <w:sz w:val="28"/>
          <w:szCs w:val="28"/>
          <w:lang w:val="uk-UA" w:eastAsia="en-US"/>
        </w:rPr>
        <w:t>вати</w:t>
      </w:r>
      <w:r w:rsidR="000651A4" w:rsidRPr="00621B53">
        <w:rPr>
          <w:rFonts w:ascii="Times New Roman" w:eastAsia="Calibri" w:hAnsi="Times New Roman" w:cs="Times New Roman"/>
          <w:sz w:val="28"/>
          <w:szCs w:val="28"/>
          <w:lang w:eastAsia="en-US"/>
        </w:rPr>
        <w:t xml:space="preserve"> виховний процес із формуванням ключових компетентностей та наскрізних умінь учнів</w:t>
      </w:r>
      <w:r w:rsidR="000651A4" w:rsidRPr="00621B53">
        <w:rPr>
          <w:rFonts w:ascii="Times New Roman" w:eastAsia="Calibri" w:hAnsi="Times New Roman" w:cs="Times New Roman"/>
          <w:sz w:val="28"/>
          <w:szCs w:val="28"/>
          <w:lang w:val="uk-UA" w:eastAsia="en-US"/>
        </w:rPr>
        <w:t>, акцентувати увагу на:</w:t>
      </w:r>
    </w:p>
    <w:p w14:paraId="6496D86C" w14:textId="77777777" w:rsidR="000651A4" w:rsidRPr="00621B53" w:rsidRDefault="000651A4" w:rsidP="00621B53">
      <w:pPr>
        <w:ind w:firstLine="680"/>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-повагу гідності, прав і свобод людини;</w:t>
      </w:r>
    </w:p>
    <w:p w14:paraId="09F9A3B2" w14:textId="77777777" w:rsidR="000651A4" w:rsidRPr="00621B53" w:rsidRDefault="000651A4" w:rsidP="00621B53">
      <w:pPr>
        <w:ind w:firstLine="680"/>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-морально-етичне виховання;</w:t>
      </w:r>
    </w:p>
    <w:p w14:paraId="49099A36" w14:textId="77777777" w:rsidR="000651A4" w:rsidRPr="00621B53" w:rsidRDefault="000651A4" w:rsidP="00621B53">
      <w:pPr>
        <w:ind w:firstLine="680"/>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-розвиток громадянської свідомості та відповідальності;</w:t>
      </w:r>
    </w:p>
    <w:p w14:paraId="106DEC73" w14:textId="77777777" w:rsidR="000651A4" w:rsidRPr="00621B53" w:rsidRDefault="000651A4" w:rsidP="00621B53">
      <w:pPr>
        <w:ind w:firstLine="680"/>
        <w:rPr>
          <w:rFonts w:ascii="Times New Roman" w:eastAsia="Calibri" w:hAnsi="Times New Roman" w:cs="Times New Roman"/>
          <w:sz w:val="28"/>
          <w:szCs w:val="28"/>
          <w:lang w:val="uk-UA" w:eastAsia="en-US"/>
        </w:rPr>
      </w:pPr>
      <w:proofErr w:type="spellStart"/>
      <w:r w:rsidRPr="00621B53">
        <w:rPr>
          <w:rFonts w:ascii="Times New Roman" w:eastAsia="Calibri" w:hAnsi="Times New Roman" w:cs="Times New Roman"/>
          <w:sz w:val="28"/>
          <w:szCs w:val="28"/>
          <w:lang w:eastAsia="en-US"/>
        </w:rPr>
        <w:t>-розвиток</w:t>
      </w:r>
      <w:proofErr w:type="spellEnd"/>
      <w:r w:rsidRPr="00621B53">
        <w:rPr>
          <w:rFonts w:ascii="Times New Roman" w:eastAsia="Calibri" w:hAnsi="Times New Roman" w:cs="Times New Roman"/>
          <w:sz w:val="28"/>
          <w:szCs w:val="28"/>
          <w:lang w:val="uk-UA" w:eastAsia="en-US"/>
        </w:rPr>
        <w:t xml:space="preserve"> </w:t>
      </w:r>
      <w:r w:rsidRPr="00621B53">
        <w:rPr>
          <w:rFonts w:ascii="Times New Roman" w:eastAsia="Calibri" w:hAnsi="Times New Roman" w:cs="Times New Roman"/>
          <w:sz w:val="28"/>
          <w:szCs w:val="28"/>
          <w:lang w:eastAsia="en-US"/>
        </w:rPr>
        <w:t>навичок критичного мислення;</w:t>
      </w:r>
    </w:p>
    <w:p w14:paraId="6414C1A8" w14:textId="77777777" w:rsidR="000651A4" w:rsidRPr="00621B53" w:rsidRDefault="000651A4" w:rsidP="00621B53">
      <w:pPr>
        <w:ind w:firstLine="680"/>
        <w:rPr>
          <w:rFonts w:ascii="Times New Roman" w:eastAsia="Calibri" w:hAnsi="Times New Roman" w:cs="Times New Roman"/>
          <w:sz w:val="28"/>
          <w:szCs w:val="28"/>
          <w:lang w:val="uk-UA" w:eastAsia="en-US"/>
        </w:rPr>
      </w:pPr>
      <w:proofErr w:type="spellStart"/>
      <w:r w:rsidRPr="00621B53">
        <w:rPr>
          <w:rFonts w:ascii="Times New Roman" w:eastAsia="Calibri" w:hAnsi="Times New Roman" w:cs="Times New Roman"/>
          <w:sz w:val="28"/>
          <w:szCs w:val="28"/>
          <w:lang w:eastAsia="en-US"/>
        </w:rPr>
        <w:t>-розвиток</w:t>
      </w:r>
      <w:proofErr w:type="spellEnd"/>
      <w:r w:rsidRPr="00621B53">
        <w:rPr>
          <w:rFonts w:ascii="Times New Roman" w:eastAsia="Calibri" w:hAnsi="Times New Roman" w:cs="Times New Roman"/>
          <w:sz w:val="28"/>
          <w:szCs w:val="28"/>
          <w:lang w:eastAsia="en-US"/>
        </w:rPr>
        <w:t xml:space="preserve"> навичок співпраці та командної роботи; </w:t>
      </w:r>
    </w:p>
    <w:p w14:paraId="0B56279F" w14:textId="77777777" w:rsidR="000651A4" w:rsidRPr="00621B53" w:rsidRDefault="000651A4" w:rsidP="00621B53">
      <w:pPr>
        <w:ind w:firstLine="680"/>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eastAsia="en-US"/>
        </w:rPr>
        <w:t>- формування здорового та екологічного способу життя.</w:t>
      </w:r>
    </w:p>
    <w:p w14:paraId="033AAD39" w14:textId="77777777" w:rsidR="000651A4" w:rsidRPr="00621B53" w:rsidRDefault="00621B53" w:rsidP="00621B53">
      <w:pPr>
        <w:jc w:val="both"/>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4</w:t>
      </w:r>
      <w:r w:rsidR="000651A4" w:rsidRPr="00621B53">
        <w:rPr>
          <w:rFonts w:ascii="Times New Roman" w:eastAsia="Calibri" w:hAnsi="Times New Roman" w:cs="Times New Roman"/>
          <w:sz w:val="28"/>
          <w:szCs w:val="28"/>
          <w:lang w:val="uk-UA" w:eastAsia="en-US"/>
        </w:rPr>
        <w:t>. Вдосконалювати професійні компетентності для роботи в умовах дистанційного та змішаного навчання.</w:t>
      </w:r>
    </w:p>
    <w:p w14:paraId="7D14087E" w14:textId="77777777" w:rsidR="000651A4" w:rsidRPr="00621B53" w:rsidRDefault="00621B53" w:rsidP="005F610D">
      <w:pPr>
        <w:ind w:firstLine="680"/>
        <w:jc w:val="both"/>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5.</w:t>
      </w:r>
      <w:r w:rsidR="000651A4" w:rsidRPr="00621B53">
        <w:rPr>
          <w:rFonts w:ascii="Times New Roman" w:eastAsia="Calibri" w:hAnsi="Times New Roman" w:cs="Times New Roman"/>
          <w:sz w:val="28"/>
          <w:szCs w:val="28"/>
          <w:lang w:val="uk-UA" w:eastAsia="en-US"/>
        </w:rPr>
        <w:t xml:space="preserve"> Враховувати під час атестації та моніторингів педагогічної діяльності педагогічних працівників відповідність професійному стандарту вчителя.</w:t>
      </w:r>
    </w:p>
    <w:p w14:paraId="0496D11A" w14:textId="77777777" w:rsidR="00C96D5B" w:rsidRDefault="00621B53" w:rsidP="00621B53">
      <w:pPr>
        <w:ind w:firstLine="680"/>
        <w:jc w:val="both"/>
        <w:textAlignment w:val="center"/>
        <w:rPr>
          <w:rFonts w:ascii="Times New Roman" w:eastAsia="Calibri" w:hAnsi="Times New Roman" w:cs="Times New Roman"/>
          <w:sz w:val="28"/>
          <w:szCs w:val="28"/>
          <w:lang w:val="uk-UA" w:eastAsia="en-US"/>
        </w:rPr>
      </w:pPr>
      <w:r w:rsidRPr="00621B53">
        <w:rPr>
          <w:rFonts w:ascii="Times New Roman" w:eastAsia="Calibri" w:hAnsi="Times New Roman" w:cs="Times New Roman"/>
          <w:sz w:val="28"/>
          <w:szCs w:val="28"/>
          <w:lang w:val="uk-UA" w:eastAsia="en-US"/>
        </w:rPr>
        <w:t>6.</w:t>
      </w:r>
      <w:r w:rsidR="000651A4" w:rsidRPr="00621B53">
        <w:rPr>
          <w:rFonts w:ascii="Times New Roman" w:eastAsia="Calibri" w:hAnsi="Times New Roman" w:cs="Times New Roman"/>
          <w:sz w:val="28"/>
          <w:szCs w:val="28"/>
          <w:lang w:val="uk-UA" w:eastAsia="en-US"/>
        </w:rPr>
        <w:t xml:space="preserve"> Забезпечити реалізацію Стратегії розвитку закладу освіти на</w:t>
      </w:r>
      <w:r w:rsidRPr="00621B53">
        <w:rPr>
          <w:rFonts w:ascii="Times New Roman" w:eastAsia="Calibri" w:hAnsi="Times New Roman" w:cs="Times New Roman"/>
          <w:sz w:val="28"/>
          <w:szCs w:val="28"/>
          <w:lang w:eastAsia="en-US"/>
        </w:rPr>
        <w:t xml:space="preserve"> 202</w:t>
      </w:r>
      <w:r w:rsidRPr="00621B53">
        <w:rPr>
          <w:rFonts w:ascii="Times New Roman" w:eastAsia="Calibri" w:hAnsi="Times New Roman" w:cs="Times New Roman"/>
          <w:sz w:val="28"/>
          <w:szCs w:val="28"/>
          <w:lang w:val="uk-UA" w:eastAsia="en-US"/>
        </w:rPr>
        <w:t>5</w:t>
      </w:r>
      <w:r w:rsidRPr="00621B53">
        <w:rPr>
          <w:rFonts w:ascii="Times New Roman" w:eastAsia="Calibri" w:hAnsi="Times New Roman" w:cs="Times New Roman"/>
          <w:sz w:val="28"/>
          <w:szCs w:val="28"/>
          <w:lang w:eastAsia="en-US"/>
        </w:rPr>
        <w:t>-202</w:t>
      </w:r>
      <w:r w:rsidRPr="00621B53">
        <w:rPr>
          <w:rFonts w:ascii="Times New Roman" w:eastAsia="Calibri" w:hAnsi="Times New Roman" w:cs="Times New Roman"/>
          <w:sz w:val="28"/>
          <w:szCs w:val="28"/>
          <w:lang w:val="uk-UA" w:eastAsia="en-US"/>
        </w:rPr>
        <w:t>6</w:t>
      </w:r>
      <w:r w:rsidR="000651A4" w:rsidRPr="00621B53">
        <w:rPr>
          <w:rFonts w:ascii="Times New Roman" w:eastAsia="Calibri" w:hAnsi="Times New Roman" w:cs="Times New Roman"/>
          <w:sz w:val="28"/>
          <w:szCs w:val="28"/>
          <w:lang w:eastAsia="en-US"/>
        </w:rPr>
        <w:t xml:space="preserve"> н.р.</w:t>
      </w:r>
    </w:p>
    <w:p w14:paraId="28E07849" w14:textId="77777777" w:rsidR="00C96D5B" w:rsidRPr="001231B8" w:rsidRDefault="0044361A" w:rsidP="001231B8">
      <w:pPr>
        <w:rPr>
          <w:rFonts w:ascii="Times New Roman" w:eastAsia="Times New Roman" w:hAnsi="Times New Roman" w:cs="Times New Roman"/>
          <w:sz w:val="28"/>
          <w:szCs w:val="28"/>
          <w:lang w:val="uk-UA"/>
        </w:rPr>
      </w:pPr>
      <w:r w:rsidRPr="001231B8">
        <w:rPr>
          <w:rFonts w:ascii="Times New Roman" w:eastAsia="Times New Roman" w:hAnsi="Times New Roman" w:cs="Times New Roman"/>
          <w:sz w:val="28"/>
          <w:szCs w:val="28"/>
        </w:rPr>
        <w:t>7. Урізноманітнювати форми роботи використання вчителями для впровадження формувального оцінювання в освітньому процесі</w:t>
      </w:r>
      <w:r w:rsidR="001231B8" w:rsidRPr="001231B8">
        <w:rPr>
          <w:rFonts w:ascii="Times New Roman" w:eastAsia="Times New Roman" w:hAnsi="Times New Roman" w:cs="Times New Roman"/>
          <w:sz w:val="28"/>
          <w:szCs w:val="28"/>
          <w:lang w:val="uk-UA"/>
        </w:rPr>
        <w:t>.</w:t>
      </w:r>
    </w:p>
    <w:p w14:paraId="467357F2" w14:textId="77777777" w:rsidR="00C96D5B" w:rsidRPr="001231B8" w:rsidRDefault="0044361A" w:rsidP="001231B8">
      <w:pPr>
        <w:ind w:firstLine="708"/>
        <w:rPr>
          <w:rFonts w:ascii="Times New Roman" w:eastAsia="Times New Roman" w:hAnsi="Times New Roman" w:cs="Times New Roman"/>
          <w:sz w:val="28"/>
          <w:szCs w:val="28"/>
        </w:rPr>
      </w:pPr>
      <w:r w:rsidRPr="001231B8">
        <w:rPr>
          <w:rFonts w:ascii="Times New Roman" w:eastAsia="Times New Roman" w:hAnsi="Times New Roman" w:cs="Times New Roman"/>
          <w:sz w:val="28"/>
          <w:szCs w:val="28"/>
        </w:rPr>
        <w:t xml:space="preserve">8.Забезпечити розвиток відповідального ставлення до навчання шляхом: </w:t>
      </w:r>
    </w:p>
    <w:p w14:paraId="5201A712" w14:textId="77777777" w:rsidR="00C96D5B" w:rsidRPr="001231B8" w:rsidRDefault="0044361A" w:rsidP="005F610D">
      <w:pPr>
        <w:ind w:firstLine="708"/>
        <w:jc w:val="both"/>
        <w:rPr>
          <w:rFonts w:ascii="Times New Roman" w:eastAsia="Times New Roman" w:hAnsi="Times New Roman" w:cs="Times New Roman"/>
          <w:sz w:val="28"/>
          <w:szCs w:val="28"/>
        </w:rPr>
      </w:pPr>
      <w:r w:rsidRPr="001231B8">
        <w:rPr>
          <w:rFonts w:ascii="Times New Roman" w:eastAsia="Times New Roman" w:hAnsi="Times New Roman" w:cs="Times New Roman"/>
          <w:sz w:val="28"/>
          <w:szCs w:val="28"/>
        </w:rPr>
        <w:t xml:space="preserve">- активізації участі учнів в організації своєї навчальної діяльності; </w:t>
      </w:r>
    </w:p>
    <w:p w14:paraId="2473344F" w14:textId="77777777" w:rsidR="00C96D5B" w:rsidRPr="001231B8" w:rsidRDefault="0044361A" w:rsidP="005F610D">
      <w:pPr>
        <w:ind w:firstLine="708"/>
        <w:jc w:val="both"/>
        <w:rPr>
          <w:rFonts w:ascii="Times New Roman" w:eastAsia="Times New Roman" w:hAnsi="Times New Roman" w:cs="Times New Roman"/>
          <w:sz w:val="28"/>
          <w:szCs w:val="28"/>
        </w:rPr>
      </w:pPr>
      <w:r w:rsidRPr="001231B8">
        <w:rPr>
          <w:rFonts w:ascii="Times New Roman" w:eastAsia="Times New Roman" w:hAnsi="Times New Roman" w:cs="Times New Roman"/>
          <w:sz w:val="28"/>
          <w:szCs w:val="28"/>
        </w:rPr>
        <w:lastRenderedPageBreak/>
        <w:t xml:space="preserve">- наявності чітких критеріїв оцінювання навчальних досягнень учнів; </w:t>
      </w:r>
    </w:p>
    <w:p w14:paraId="72AA7B36" w14:textId="77777777" w:rsidR="00C96D5B" w:rsidRPr="001231B8" w:rsidRDefault="0044361A" w:rsidP="005F610D">
      <w:pPr>
        <w:ind w:firstLine="708"/>
        <w:jc w:val="both"/>
        <w:rPr>
          <w:rFonts w:ascii="Times New Roman" w:eastAsia="Times New Roman" w:hAnsi="Times New Roman" w:cs="Times New Roman"/>
          <w:sz w:val="28"/>
          <w:szCs w:val="28"/>
        </w:rPr>
      </w:pPr>
      <w:r w:rsidRPr="001231B8">
        <w:rPr>
          <w:rFonts w:ascii="Times New Roman" w:eastAsia="Times New Roman" w:hAnsi="Times New Roman" w:cs="Times New Roman"/>
          <w:sz w:val="28"/>
          <w:szCs w:val="28"/>
        </w:rPr>
        <w:t xml:space="preserve">- зосередженні освітнього процесу на оволодіння учнями ключовими компетентностями, а не на відтворенні інформації; </w:t>
      </w:r>
    </w:p>
    <w:p w14:paraId="1145AF85" w14:textId="77777777" w:rsidR="00C96D5B" w:rsidRPr="001231B8" w:rsidRDefault="0044361A" w:rsidP="005F610D">
      <w:pPr>
        <w:ind w:firstLine="708"/>
        <w:jc w:val="both"/>
        <w:rPr>
          <w:rFonts w:ascii="Times New Roman" w:eastAsia="Times New Roman" w:hAnsi="Times New Roman" w:cs="Times New Roman"/>
          <w:sz w:val="28"/>
          <w:szCs w:val="28"/>
        </w:rPr>
      </w:pPr>
      <w:r w:rsidRPr="001231B8">
        <w:rPr>
          <w:rFonts w:ascii="Times New Roman" w:eastAsia="Times New Roman" w:hAnsi="Times New Roman" w:cs="Times New Roman"/>
          <w:sz w:val="28"/>
          <w:szCs w:val="28"/>
        </w:rPr>
        <w:t>- можливість вибору учнями власної освітньої траєкторії;</w:t>
      </w:r>
    </w:p>
    <w:p w14:paraId="396B402F" w14:textId="77777777" w:rsidR="00C96D5B" w:rsidRPr="001231B8" w:rsidRDefault="0044361A" w:rsidP="005F610D">
      <w:pPr>
        <w:ind w:firstLine="708"/>
        <w:jc w:val="both"/>
        <w:rPr>
          <w:rFonts w:ascii="Times New Roman" w:eastAsia="Times New Roman" w:hAnsi="Times New Roman" w:cs="Times New Roman"/>
          <w:sz w:val="28"/>
          <w:szCs w:val="28"/>
        </w:rPr>
      </w:pPr>
      <w:r w:rsidRPr="001231B8">
        <w:rPr>
          <w:rFonts w:ascii="Times New Roman" w:eastAsia="Times New Roman" w:hAnsi="Times New Roman" w:cs="Times New Roman"/>
          <w:sz w:val="28"/>
          <w:szCs w:val="28"/>
        </w:rPr>
        <w:t xml:space="preserve"> - заохочення і позитивного оцінювання роботи учня; </w:t>
      </w:r>
    </w:p>
    <w:p w14:paraId="628A0DC2" w14:textId="77777777" w:rsidR="00C96D5B" w:rsidRPr="00A60274" w:rsidRDefault="0044361A" w:rsidP="00A60274">
      <w:pPr>
        <w:ind w:firstLine="708"/>
        <w:jc w:val="both"/>
        <w:rPr>
          <w:rFonts w:ascii="Times New Roman" w:eastAsia="Times New Roman" w:hAnsi="Times New Roman" w:cs="Times New Roman"/>
          <w:sz w:val="28"/>
          <w:szCs w:val="28"/>
          <w:lang w:val="uk-UA"/>
        </w:rPr>
      </w:pPr>
      <w:r w:rsidRPr="001231B8">
        <w:rPr>
          <w:rFonts w:ascii="Times New Roman" w:eastAsia="Times New Roman" w:hAnsi="Times New Roman" w:cs="Times New Roman"/>
          <w:sz w:val="28"/>
          <w:szCs w:val="28"/>
        </w:rPr>
        <w:t>- надання конструктивного зворотного зв’язку на роботи учнів, їхні результати навчання</w:t>
      </w:r>
      <w:r w:rsidR="001231B8">
        <w:rPr>
          <w:rFonts w:ascii="Times New Roman" w:eastAsia="Times New Roman" w:hAnsi="Times New Roman" w:cs="Times New Roman"/>
          <w:sz w:val="28"/>
          <w:szCs w:val="28"/>
          <w:lang w:val="uk-UA"/>
        </w:rPr>
        <w:t>.</w:t>
      </w:r>
    </w:p>
    <w:p w14:paraId="653EBEA4" w14:textId="77777777" w:rsidR="00C96D5B" w:rsidRPr="00A60274" w:rsidRDefault="00A60274" w:rsidP="00A60274">
      <w:pPr>
        <w:ind w:firstLine="708"/>
        <w:rPr>
          <w:rFonts w:ascii="Times New Roman" w:eastAsia="Times New Roman" w:hAnsi="Times New Roman" w:cs="Times New Roman"/>
          <w:sz w:val="28"/>
          <w:szCs w:val="28"/>
          <w:lang w:val="uk-UA"/>
        </w:rPr>
      </w:pPr>
      <w:r w:rsidRPr="00A60274">
        <w:rPr>
          <w:rFonts w:ascii="Times New Roman" w:eastAsia="Times New Roman" w:hAnsi="Times New Roman" w:cs="Times New Roman"/>
          <w:sz w:val="28"/>
          <w:szCs w:val="28"/>
          <w:lang w:val="uk-UA"/>
        </w:rPr>
        <w:t>9.</w:t>
      </w:r>
      <w:r w:rsidR="0044361A" w:rsidRPr="00A60274">
        <w:rPr>
          <w:rFonts w:ascii="Times New Roman" w:eastAsia="Times New Roman" w:hAnsi="Times New Roman" w:cs="Times New Roman"/>
          <w:sz w:val="28"/>
          <w:szCs w:val="28"/>
          <w:lang w:val="uk-UA"/>
        </w:rPr>
        <w:t>Разом із засновником забезпечити оновлення та зміцнення навчально-матеріальної бази згідно Стратегії.</w:t>
      </w:r>
    </w:p>
    <w:p w14:paraId="33247A63" w14:textId="77777777" w:rsidR="00C96D5B" w:rsidRPr="00A60274" w:rsidRDefault="00A60274" w:rsidP="00A60274">
      <w:pPr>
        <w:rPr>
          <w:rFonts w:ascii="Times New Roman" w:eastAsia="Times New Roman" w:hAnsi="Times New Roman" w:cs="Times New Roman"/>
          <w:sz w:val="28"/>
          <w:szCs w:val="28"/>
        </w:rPr>
      </w:pPr>
      <w:r w:rsidRPr="00A60274">
        <w:rPr>
          <w:rFonts w:ascii="Times New Roman" w:eastAsia="Times New Roman" w:hAnsi="Times New Roman" w:cs="Times New Roman"/>
          <w:sz w:val="28"/>
          <w:szCs w:val="28"/>
          <w:lang w:val="uk-UA"/>
        </w:rPr>
        <w:t>10.</w:t>
      </w:r>
      <w:r w:rsidR="0044361A" w:rsidRPr="00A60274">
        <w:rPr>
          <w:rFonts w:ascii="Times New Roman" w:eastAsia="Times New Roman" w:hAnsi="Times New Roman" w:cs="Times New Roman"/>
          <w:sz w:val="28"/>
          <w:szCs w:val="28"/>
          <w:lang w:val="uk-UA"/>
        </w:rPr>
        <w:t xml:space="preserve">Управлінські </w:t>
      </w:r>
      <w:proofErr w:type="spellStart"/>
      <w:r w:rsidR="0044361A" w:rsidRPr="00A60274">
        <w:rPr>
          <w:rFonts w:ascii="Times New Roman" w:eastAsia="Times New Roman" w:hAnsi="Times New Roman" w:cs="Times New Roman"/>
          <w:sz w:val="28"/>
          <w:szCs w:val="28"/>
          <w:lang w:val="uk-UA"/>
        </w:rPr>
        <w:t>рішен</w:t>
      </w:r>
      <w:r w:rsidR="0044361A" w:rsidRPr="00A60274">
        <w:rPr>
          <w:rFonts w:ascii="Times New Roman" w:eastAsia="Times New Roman" w:hAnsi="Times New Roman" w:cs="Times New Roman"/>
          <w:sz w:val="28"/>
          <w:szCs w:val="28"/>
        </w:rPr>
        <w:t>ня</w:t>
      </w:r>
      <w:proofErr w:type="spellEnd"/>
      <w:r w:rsidR="0044361A" w:rsidRPr="00A60274">
        <w:rPr>
          <w:rFonts w:ascii="Times New Roman" w:eastAsia="Times New Roman" w:hAnsi="Times New Roman" w:cs="Times New Roman"/>
          <w:sz w:val="28"/>
          <w:szCs w:val="28"/>
        </w:rPr>
        <w:t xml:space="preserve">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14:paraId="1977F585" w14:textId="77777777" w:rsidR="00C96D5B" w:rsidRPr="00A60274" w:rsidRDefault="00A60274" w:rsidP="00A60274">
      <w:pPr>
        <w:ind w:firstLine="708"/>
        <w:rPr>
          <w:rFonts w:ascii="Times New Roman" w:eastAsia="Times New Roman" w:hAnsi="Times New Roman" w:cs="Times New Roman"/>
          <w:sz w:val="28"/>
          <w:szCs w:val="28"/>
          <w:lang w:val="uk-UA"/>
        </w:rPr>
      </w:pPr>
      <w:r w:rsidRPr="00A60274">
        <w:rPr>
          <w:rFonts w:ascii="Times New Roman" w:eastAsia="Times New Roman" w:hAnsi="Times New Roman" w:cs="Times New Roman"/>
          <w:sz w:val="28"/>
          <w:szCs w:val="28"/>
          <w:lang w:val="uk-UA"/>
        </w:rPr>
        <w:t>11.</w:t>
      </w:r>
      <w:r w:rsidR="0044361A" w:rsidRPr="00A60274">
        <w:rPr>
          <w:rFonts w:ascii="Times New Roman" w:eastAsia="Times New Roman" w:hAnsi="Times New Roman" w:cs="Times New Roman"/>
          <w:sz w:val="28"/>
          <w:szCs w:val="28"/>
        </w:rPr>
        <w:t>З метою забезпечення інформаційної відкритості закладу освіти, оновити сайт закладу освіти. Забезпечувати своєчасність розміщення інформації.</w:t>
      </w:r>
    </w:p>
    <w:p w14:paraId="2A12A2B8" w14:textId="77777777" w:rsidR="001231B8" w:rsidRPr="001231B8" w:rsidRDefault="001231B8" w:rsidP="005F610D">
      <w:pPr>
        <w:ind w:firstLine="708"/>
        <w:jc w:val="both"/>
        <w:rPr>
          <w:rFonts w:ascii="Times New Roman" w:eastAsia="Times New Roman" w:hAnsi="Times New Roman" w:cs="Times New Roman"/>
          <w:color w:val="FF0000"/>
          <w:sz w:val="28"/>
          <w:szCs w:val="28"/>
          <w:lang w:val="uk-UA"/>
        </w:rPr>
      </w:pPr>
    </w:p>
    <w:p w14:paraId="27F9378D" w14:textId="3F111CEC" w:rsidR="002536C8" w:rsidRPr="00290AA9" w:rsidRDefault="002536C8" w:rsidP="005F610D">
      <w:pPr>
        <w:pStyle w:val="s24"/>
        <w:spacing w:before="0" w:beforeAutospacing="0" w:after="0" w:afterAutospacing="0"/>
        <w:ind w:firstLine="525"/>
        <w:jc w:val="both"/>
        <w:divId w:val="1019239826"/>
        <w:rPr>
          <w:sz w:val="28"/>
          <w:szCs w:val="28"/>
        </w:rPr>
      </w:pPr>
      <w:r w:rsidRPr="00290AA9">
        <w:rPr>
          <w:rStyle w:val="bumpedfont15"/>
          <w:sz w:val="28"/>
          <w:szCs w:val="28"/>
        </w:rPr>
        <w:t>Висловлюю щиру подяку за співпрацю:</w:t>
      </w:r>
      <w:r w:rsidRPr="00290AA9">
        <w:rPr>
          <w:rStyle w:val="apple-converted-space"/>
          <w:sz w:val="28"/>
          <w:szCs w:val="28"/>
        </w:rPr>
        <w:t> </w:t>
      </w:r>
      <w:r w:rsidRPr="00290AA9">
        <w:rPr>
          <w:rStyle w:val="bumpedfont15"/>
          <w:b/>
          <w:bCs/>
          <w:sz w:val="28"/>
          <w:szCs w:val="28"/>
        </w:rPr>
        <w:t>учням</w:t>
      </w:r>
      <w:r w:rsidRPr="00290AA9">
        <w:rPr>
          <w:rStyle w:val="apple-converted-space"/>
          <w:sz w:val="28"/>
          <w:szCs w:val="28"/>
        </w:rPr>
        <w:t> </w:t>
      </w:r>
      <w:r w:rsidRPr="00290AA9">
        <w:rPr>
          <w:rStyle w:val="bumpedfont15"/>
          <w:sz w:val="28"/>
          <w:szCs w:val="28"/>
        </w:rPr>
        <w:t>– за бажання вчитися,</w:t>
      </w:r>
      <w:r w:rsidRPr="00290AA9">
        <w:rPr>
          <w:rStyle w:val="apple-converted-space"/>
          <w:sz w:val="28"/>
          <w:szCs w:val="28"/>
        </w:rPr>
        <w:t> </w:t>
      </w:r>
      <w:r w:rsidRPr="00290AA9">
        <w:rPr>
          <w:rStyle w:val="bumpedfont15"/>
          <w:b/>
          <w:bCs/>
          <w:sz w:val="28"/>
          <w:szCs w:val="28"/>
        </w:rPr>
        <w:t>учителям</w:t>
      </w:r>
      <w:r w:rsidRPr="00290AA9">
        <w:rPr>
          <w:rStyle w:val="apple-converted-space"/>
          <w:sz w:val="28"/>
          <w:szCs w:val="28"/>
        </w:rPr>
        <w:t> </w:t>
      </w:r>
      <w:r w:rsidRPr="00290AA9">
        <w:rPr>
          <w:rStyle w:val="bumpedfont15"/>
          <w:sz w:val="28"/>
          <w:szCs w:val="28"/>
        </w:rPr>
        <w:t>— за творчість, за любов до своєї професії;</w:t>
      </w:r>
      <w:r w:rsidR="00587BB8">
        <w:rPr>
          <w:rStyle w:val="bumpedfont15"/>
          <w:sz w:val="28"/>
          <w:szCs w:val="28"/>
        </w:rPr>
        <w:t xml:space="preserve"> </w:t>
      </w:r>
      <w:r w:rsidRPr="00290AA9">
        <w:rPr>
          <w:rStyle w:val="apple-converted-space"/>
          <w:sz w:val="28"/>
          <w:szCs w:val="28"/>
        </w:rPr>
        <w:t> </w:t>
      </w:r>
      <w:r w:rsidRPr="00290AA9">
        <w:rPr>
          <w:rStyle w:val="bumpedfont15"/>
          <w:b/>
          <w:bCs/>
          <w:sz w:val="28"/>
          <w:szCs w:val="28"/>
        </w:rPr>
        <w:t>батькам</w:t>
      </w:r>
      <w:r w:rsidRPr="00290AA9">
        <w:rPr>
          <w:rStyle w:val="apple-converted-space"/>
          <w:sz w:val="28"/>
          <w:szCs w:val="28"/>
        </w:rPr>
        <w:t> </w:t>
      </w:r>
      <w:r w:rsidRPr="00290AA9">
        <w:rPr>
          <w:rStyle w:val="bumpedfont15"/>
          <w:sz w:val="28"/>
          <w:szCs w:val="28"/>
        </w:rPr>
        <w:t>— за допомогу, розуміння, підтримку і сподіваюсь на подальшу плідну співпрацю;</w:t>
      </w:r>
      <w:r w:rsidRPr="00290AA9">
        <w:rPr>
          <w:rStyle w:val="apple-converted-space"/>
          <w:sz w:val="28"/>
          <w:szCs w:val="28"/>
        </w:rPr>
        <w:t> </w:t>
      </w:r>
      <w:r w:rsidRPr="00290AA9">
        <w:rPr>
          <w:rStyle w:val="bumpedfont15"/>
          <w:b/>
          <w:bCs/>
          <w:sz w:val="28"/>
          <w:szCs w:val="28"/>
        </w:rPr>
        <w:t>технічному персоналу</w:t>
      </w:r>
      <w:r w:rsidRPr="00290AA9">
        <w:rPr>
          <w:rStyle w:val="apple-converted-space"/>
          <w:sz w:val="28"/>
          <w:szCs w:val="28"/>
        </w:rPr>
        <w:t> </w:t>
      </w:r>
      <w:r w:rsidRPr="00290AA9">
        <w:rPr>
          <w:rStyle w:val="bumpedfont15"/>
          <w:sz w:val="28"/>
          <w:szCs w:val="28"/>
        </w:rPr>
        <w:t>за їх щоденну працю, за чистоту в навчальному закладі та на території</w:t>
      </w:r>
      <w:r w:rsidR="00587BB8">
        <w:rPr>
          <w:rStyle w:val="bumpedfont15"/>
          <w:sz w:val="28"/>
          <w:szCs w:val="28"/>
        </w:rPr>
        <w:t xml:space="preserve"> </w:t>
      </w:r>
      <w:proofErr w:type="spellStart"/>
      <w:r w:rsidR="00357750">
        <w:rPr>
          <w:rStyle w:val="bumpedfont15"/>
          <w:sz w:val="28"/>
          <w:szCs w:val="28"/>
          <w:lang w:val="ru-RU"/>
        </w:rPr>
        <w:t>ліцею</w:t>
      </w:r>
      <w:proofErr w:type="spellEnd"/>
      <w:r w:rsidRPr="00290AA9">
        <w:rPr>
          <w:rStyle w:val="bumpedfont15"/>
          <w:sz w:val="28"/>
          <w:szCs w:val="28"/>
        </w:rPr>
        <w:t>.</w:t>
      </w:r>
      <w:r w:rsidRPr="00290AA9">
        <w:rPr>
          <w:rStyle w:val="apple-converted-space"/>
          <w:sz w:val="28"/>
          <w:szCs w:val="28"/>
        </w:rPr>
        <w:t> </w:t>
      </w:r>
    </w:p>
    <w:p w14:paraId="1ED4D35F" w14:textId="77777777" w:rsidR="002536C8" w:rsidRPr="00546B49" w:rsidRDefault="002536C8" w:rsidP="005F610D">
      <w:pPr>
        <w:pStyle w:val="ab"/>
        <w:spacing w:before="0" w:beforeAutospacing="0" w:after="0" w:afterAutospacing="0" w:line="324" w:lineRule="atLeast"/>
        <w:jc w:val="both"/>
        <w:divId w:val="1019239826"/>
        <w:rPr>
          <w:color w:val="FF0000"/>
          <w:sz w:val="28"/>
          <w:szCs w:val="28"/>
        </w:rPr>
      </w:pPr>
    </w:p>
    <w:p w14:paraId="65BDB15C" w14:textId="77777777" w:rsidR="00C96D5B" w:rsidRPr="00FD3C54" w:rsidRDefault="0044361A" w:rsidP="005F610D">
      <w:pPr>
        <w:ind w:firstLine="708"/>
        <w:jc w:val="both"/>
        <w:rPr>
          <w:rFonts w:ascii="Times New Roman" w:eastAsia="Times New Roman" w:hAnsi="Times New Roman" w:cs="Times New Roman"/>
          <w:b/>
          <w:sz w:val="28"/>
          <w:szCs w:val="28"/>
        </w:rPr>
      </w:pPr>
      <w:r w:rsidRPr="0045183F">
        <w:rPr>
          <w:rFonts w:ascii="Times New Roman" w:eastAsia="Times New Roman" w:hAnsi="Times New Roman" w:cs="Times New Roman"/>
          <w:sz w:val="28"/>
          <w:szCs w:val="28"/>
          <w:lang w:val="uk-UA"/>
        </w:rPr>
        <w:t xml:space="preserve">Бажаю усім Вам міцного здоров’я, щастя, благополуччя, творчих здобутків, реалізації планів, життя без тривог і, найголовніше – миру! </w:t>
      </w:r>
      <w:r w:rsidRPr="00FD3C54">
        <w:rPr>
          <w:rFonts w:ascii="Times New Roman" w:eastAsia="Times New Roman" w:hAnsi="Times New Roman" w:cs="Times New Roman"/>
          <w:sz w:val="28"/>
          <w:szCs w:val="28"/>
        </w:rPr>
        <w:t>Ми обов’язково ПЕРЕМОЖЕМО! ВСЕ БУДЕ УКРАЇНА !</w:t>
      </w:r>
    </w:p>
    <w:p w14:paraId="394A0C0F" w14:textId="0587DF51" w:rsidR="00C96D5B" w:rsidRDefault="00C96D5B" w:rsidP="00546B49">
      <w:pPr>
        <w:jc w:val="both"/>
      </w:pPr>
      <w:bookmarkStart w:id="0" w:name="_GoBack"/>
      <w:bookmarkEnd w:id="0"/>
    </w:p>
    <w:sectPr w:rsidR="00C96D5B" w:rsidSect="00F25B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15B3"/>
    <w:multiLevelType w:val="multilevel"/>
    <w:tmpl w:val="75B057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854BEA"/>
    <w:multiLevelType w:val="multilevel"/>
    <w:tmpl w:val="2DA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A32C5"/>
    <w:multiLevelType w:val="multilevel"/>
    <w:tmpl w:val="D33420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4D2D85"/>
    <w:multiLevelType w:val="multilevel"/>
    <w:tmpl w:val="1E8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922BB"/>
    <w:multiLevelType w:val="multilevel"/>
    <w:tmpl w:val="315A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E7CAC"/>
    <w:multiLevelType w:val="multilevel"/>
    <w:tmpl w:val="FFFFFFFF"/>
    <w:lvl w:ilvl="0">
      <w:start w:val="4"/>
      <w:numFmt w:val="bullet"/>
      <w:lvlText w:val="-"/>
      <w:lvlJc w:val="left"/>
      <w:pPr>
        <w:ind w:left="1069" w:hanging="360"/>
      </w:pPr>
      <w:rPr>
        <w:u w:val="none"/>
      </w:rPr>
    </w:lvl>
    <w:lvl w:ilvl="1">
      <w:start w:val="1"/>
      <w:numFmt w:val="bullet"/>
      <w:lvlText w:val="o"/>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o"/>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o"/>
      <w:lvlJc w:val="left"/>
      <w:pPr>
        <w:ind w:left="6109" w:hanging="360"/>
      </w:pPr>
      <w:rPr>
        <w:u w:val="none"/>
      </w:rPr>
    </w:lvl>
    <w:lvl w:ilvl="8">
      <w:start w:val="1"/>
      <w:numFmt w:val="bullet"/>
      <w:lvlText w:val="▪"/>
      <w:lvlJc w:val="left"/>
      <w:pPr>
        <w:ind w:left="6829" w:hanging="360"/>
      </w:pPr>
      <w:rPr>
        <w:u w:val="none"/>
      </w:rPr>
    </w:lvl>
  </w:abstractNum>
  <w:abstractNum w:abstractNumId="6">
    <w:nsid w:val="1E280B90"/>
    <w:multiLevelType w:val="multilevel"/>
    <w:tmpl w:val="FFFFFFFF"/>
    <w:lvl w:ilvl="0">
      <w:numFmt w:val="bullet"/>
      <w:lvlText w:val="-"/>
      <w:lvlJc w:val="left"/>
      <w:pPr>
        <w:ind w:left="708" w:hanging="360"/>
      </w:pPr>
      <w:rPr>
        <w:u w:val="none"/>
      </w:rPr>
    </w:lvl>
    <w:lvl w:ilvl="1">
      <w:start w:val="1"/>
      <w:numFmt w:val="bullet"/>
      <w:lvlText w:val="o"/>
      <w:lvlJc w:val="left"/>
      <w:pPr>
        <w:ind w:left="1428" w:hanging="360"/>
      </w:pPr>
      <w:rPr>
        <w:u w:val="none"/>
      </w:rPr>
    </w:lvl>
    <w:lvl w:ilvl="2">
      <w:start w:val="1"/>
      <w:numFmt w:val="bullet"/>
      <w:lvlText w:val="▪"/>
      <w:lvlJc w:val="left"/>
      <w:pPr>
        <w:ind w:left="2148" w:hanging="360"/>
      </w:pPr>
      <w:rPr>
        <w:u w:val="none"/>
      </w:rPr>
    </w:lvl>
    <w:lvl w:ilvl="3">
      <w:start w:val="1"/>
      <w:numFmt w:val="bullet"/>
      <w:lvlText w:val="●"/>
      <w:lvlJc w:val="left"/>
      <w:pPr>
        <w:ind w:left="2868" w:hanging="360"/>
      </w:pPr>
      <w:rPr>
        <w:u w:val="none"/>
      </w:rPr>
    </w:lvl>
    <w:lvl w:ilvl="4">
      <w:start w:val="1"/>
      <w:numFmt w:val="bullet"/>
      <w:lvlText w:val="o"/>
      <w:lvlJc w:val="left"/>
      <w:pPr>
        <w:ind w:left="3588" w:hanging="360"/>
      </w:pPr>
      <w:rPr>
        <w:u w:val="none"/>
      </w:rPr>
    </w:lvl>
    <w:lvl w:ilvl="5">
      <w:start w:val="1"/>
      <w:numFmt w:val="bullet"/>
      <w:lvlText w:val="▪"/>
      <w:lvlJc w:val="left"/>
      <w:pPr>
        <w:ind w:left="4308" w:hanging="360"/>
      </w:pPr>
      <w:rPr>
        <w:u w:val="none"/>
      </w:rPr>
    </w:lvl>
    <w:lvl w:ilvl="6">
      <w:start w:val="1"/>
      <w:numFmt w:val="bullet"/>
      <w:lvlText w:val="●"/>
      <w:lvlJc w:val="left"/>
      <w:pPr>
        <w:ind w:left="5028" w:hanging="360"/>
      </w:pPr>
      <w:rPr>
        <w:u w:val="none"/>
      </w:rPr>
    </w:lvl>
    <w:lvl w:ilvl="7">
      <w:start w:val="1"/>
      <w:numFmt w:val="bullet"/>
      <w:lvlText w:val="o"/>
      <w:lvlJc w:val="left"/>
      <w:pPr>
        <w:ind w:left="5748" w:hanging="360"/>
      </w:pPr>
      <w:rPr>
        <w:u w:val="none"/>
      </w:rPr>
    </w:lvl>
    <w:lvl w:ilvl="8">
      <w:start w:val="1"/>
      <w:numFmt w:val="bullet"/>
      <w:lvlText w:val="▪"/>
      <w:lvlJc w:val="left"/>
      <w:pPr>
        <w:ind w:left="6468" w:hanging="360"/>
      </w:pPr>
      <w:rPr>
        <w:u w:val="none"/>
      </w:rPr>
    </w:lvl>
  </w:abstractNum>
  <w:abstractNum w:abstractNumId="7">
    <w:nsid w:val="2AE42E04"/>
    <w:multiLevelType w:val="multilevel"/>
    <w:tmpl w:val="FFFFFFFF"/>
    <w:lvl w:ilvl="0">
      <w:start w:val="1"/>
      <w:numFmt w:val="bullet"/>
      <w:lvlText w:val="−"/>
      <w:lvlJc w:val="left"/>
      <w:pPr>
        <w:ind w:left="1353" w:hanging="359"/>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8">
    <w:nsid w:val="311C2B60"/>
    <w:multiLevelType w:val="hybridMultilevel"/>
    <w:tmpl w:val="1AE2B12C"/>
    <w:lvl w:ilvl="0" w:tplc="77C67770">
      <w:start w:val="1"/>
      <w:numFmt w:val="decimal"/>
      <w:lvlText w:val="%1."/>
      <w:lvlJc w:val="left"/>
      <w:pPr>
        <w:ind w:left="182" w:hanging="182"/>
      </w:pPr>
      <w:rPr>
        <w:rFonts w:ascii="Times New Roman" w:eastAsia="Times New Roman" w:hAnsi="Times New Roman" w:cs="Times New Roman" w:hint="default"/>
        <w:b w:val="0"/>
        <w:bCs w:val="0"/>
        <w:i w:val="0"/>
        <w:iCs w:val="0"/>
        <w:spacing w:val="0"/>
        <w:w w:val="96"/>
        <w:sz w:val="26"/>
        <w:szCs w:val="26"/>
        <w:lang w:val="uk-UA" w:eastAsia="en-US" w:bidi="ar-SA"/>
      </w:rPr>
    </w:lvl>
    <w:lvl w:ilvl="1" w:tplc="0C5443D2">
      <w:numFmt w:val="bullet"/>
      <w:lvlText w:val="•"/>
      <w:lvlJc w:val="left"/>
      <w:pPr>
        <w:ind w:left="1198" w:hanging="182"/>
      </w:pPr>
      <w:rPr>
        <w:rFonts w:hint="default"/>
        <w:lang w:val="uk-UA" w:eastAsia="en-US" w:bidi="ar-SA"/>
      </w:rPr>
    </w:lvl>
    <w:lvl w:ilvl="2" w:tplc="43B016E8">
      <w:numFmt w:val="bullet"/>
      <w:lvlText w:val="•"/>
      <w:lvlJc w:val="left"/>
      <w:pPr>
        <w:ind w:left="2297" w:hanging="182"/>
      </w:pPr>
      <w:rPr>
        <w:rFonts w:hint="default"/>
        <w:lang w:val="uk-UA" w:eastAsia="en-US" w:bidi="ar-SA"/>
      </w:rPr>
    </w:lvl>
    <w:lvl w:ilvl="3" w:tplc="1BA00F6C">
      <w:numFmt w:val="bullet"/>
      <w:lvlText w:val="•"/>
      <w:lvlJc w:val="left"/>
      <w:pPr>
        <w:ind w:left="3395" w:hanging="182"/>
      </w:pPr>
      <w:rPr>
        <w:rFonts w:hint="default"/>
        <w:lang w:val="uk-UA" w:eastAsia="en-US" w:bidi="ar-SA"/>
      </w:rPr>
    </w:lvl>
    <w:lvl w:ilvl="4" w:tplc="1E0AD99A">
      <w:numFmt w:val="bullet"/>
      <w:lvlText w:val="•"/>
      <w:lvlJc w:val="left"/>
      <w:pPr>
        <w:ind w:left="4494" w:hanging="182"/>
      </w:pPr>
      <w:rPr>
        <w:rFonts w:hint="default"/>
        <w:lang w:val="uk-UA" w:eastAsia="en-US" w:bidi="ar-SA"/>
      </w:rPr>
    </w:lvl>
    <w:lvl w:ilvl="5" w:tplc="8028EFCE">
      <w:numFmt w:val="bullet"/>
      <w:lvlText w:val="•"/>
      <w:lvlJc w:val="left"/>
      <w:pPr>
        <w:ind w:left="5593" w:hanging="182"/>
      </w:pPr>
      <w:rPr>
        <w:rFonts w:hint="default"/>
        <w:lang w:val="uk-UA" w:eastAsia="en-US" w:bidi="ar-SA"/>
      </w:rPr>
    </w:lvl>
    <w:lvl w:ilvl="6" w:tplc="4A8E95D6">
      <w:numFmt w:val="bullet"/>
      <w:lvlText w:val="•"/>
      <w:lvlJc w:val="left"/>
      <w:pPr>
        <w:ind w:left="6691" w:hanging="182"/>
      </w:pPr>
      <w:rPr>
        <w:rFonts w:hint="default"/>
        <w:lang w:val="uk-UA" w:eastAsia="en-US" w:bidi="ar-SA"/>
      </w:rPr>
    </w:lvl>
    <w:lvl w:ilvl="7" w:tplc="A4CA53D2">
      <w:numFmt w:val="bullet"/>
      <w:lvlText w:val="•"/>
      <w:lvlJc w:val="left"/>
      <w:pPr>
        <w:ind w:left="7790" w:hanging="182"/>
      </w:pPr>
      <w:rPr>
        <w:rFonts w:hint="default"/>
        <w:lang w:val="uk-UA" w:eastAsia="en-US" w:bidi="ar-SA"/>
      </w:rPr>
    </w:lvl>
    <w:lvl w:ilvl="8" w:tplc="0660EBC8">
      <w:numFmt w:val="bullet"/>
      <w:lvlText w:val="•"/>
      <w:lvlJc w:val="left"/>
      <w:pPr>
        <w:ind w:left="8889" w:hanging="182"/>
      </w:pPr>
      <w:rPr>
        <w:rFonts w:hint="default"/>
        <w:lang w:val="uk-UA" w:eastAsia="en-US" w:bidi="ar-SA"/>
      </w:rPr>
    </w:lvl>
  </w:abstractNum>
  <w:abstractNum w:abstractNumId="9">
    <w:nsid w:val="3D9671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1FC2443"/>
    <w:multiLevelType w:val="multilevel"/>
    <w:tmpl w:val="FFFFFFFF"/>
    <w:lvl w:ilvl="0">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o"/>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o"/>
      <w:lvlJc w:val="left"/>
      <w:pPr>
        <w:ind w:left="5760" w:hanging="360"/>
      </w:pPr>
      <w:rPr>
        <w:u w:val="none"/>
      </w:rPr>
    </w:lvl>
    <w:lvl w:ilvl="8">
      <w:numFmt w:val="bullet"/>
      <w:lvlText w:val="▪"/>
      <w:lvlJc w:val="left"/>
      <w:pPr>
        <w:ind w:left="6480" w:hanging="360"/>
      </w:pPr>
      <w:rPr>
        <w:u w:val="none"/>
      </w:rPr>
    </w:lvl>
  </w:abstractNum>
  <w:abstractNum w:abstractNumId="11">
    <w:nsid w:val="46E32B7A"/>
    <w:multiLevelType w:val="multilevel"/>
    <w:tmpl w:val="FFFFFFFF"/>
    <w:lvl w:ilvl="0">
      <w:numFmt w:val="bullet"/>
      <w:lvlText w:val="⮚"/>
      <w:lvlJc w:val="left"/>
      <w:pPr>
        <w:ind w:left="720" w:hanging="360"/>
      </w:pPr>
      <w:rPr>
        <w:u w:val="none"/>
      </w:rPr>
    </w:lvl>
    <w:lvl w:ilvl="1">
      <w:numFmt w:val="bullet"/>
      <w:lvlText w:val="o"/>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o"/>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o"/>
      <w:lvlJc w:val="left"/>
      <w:pPr>
        <w:ind w:left="5760" w:hanging="360"/>
      </w:pPr>
      <w:rPr>
        <w:u w:val="none"/>
      </w:rPr>
    </w:lvl>
    <w:lvl w:ilvl="8">
      <w:numFmt w:val="bullet"/>
      <w:lvlText w:val="▪"/>
      <w:lvlJc w:val="left"/>
      <w:pPr>
        <w:ind w:left="6480" w:hanging="360"/>
      </w:pPr>
      <w:rPr>
        <w:u w:val="none"/>
      </w:rPr>
    </w:lvl>
  </w:abstractNum>
  <w:abstractNum w:abstractNumId="12">
    <w:nsid w:val="4A2113D9"/>
    <w:multiLevelType w:val="multilevel"/>
    <w:tmpl w:val="32FC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8F3DDE"/>
    <w:multiLevelType w:val="multilevel"/>
    <w:tmpl w:val="503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E33D37"/>
    <w:multiLevelType w:val="multilevel"/>
    <w:tmpl w:val="4E9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246CE6"/>
    <w:multiLevelType w:val="multilevel"/>
    <w:tmpl w:val="FFFFFFFF"/>
    <w:lvl w:ilvl="0">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6">
    <w:nsid w:val="525C6CDD"/>
    <w:multiLevelType w:val="multilevel"/>
    <w:tmpl w:val="4CC8EC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98D358F"/>
    <w:multiLevelType w:val="multilevel"/>
    <w:tmpl w:val="FFFFFFFF"/>
    <w:lvl w:ilvl="0">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18">
    <w:nsid w:val="5D3C0BFA"/>
    <w:multiLevelType w:val="multilevel"/>
    <w:tmpl w:val="41CE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9B5669"/>
    <w:multiLevelType w:val="multilevel"/>
    <w:tmpl w:val="FFFFFFFF"/>
    <w:lvl w:ilvl="0">
      <w:start w:val="1"/>
      <w:numFmt w:val="decimal"/>
      <w:lvlText w:val="%1."/>
      <w:lvlJc w:val="left"/>
      <w:pPr>
        <w:ind w:left="1004" w:hanging="360"/>
      </w:pPr>
      <w:rPr>
        <w:u w:val="none"/>
      </w:rPr>
    </w:lvl>
    <w:lvl w:ilvl="1">
      <w:start w:val="1"/>
      <w:numFmt w:val="lowerLetter"/>
      <w:lvlText w:val="%2."/>
      <w:lvlJc w:val="left"/>
      <w:pPr>
        <w:ind w:left="1724" w:hanging="360"/>
      </w:pPr>
      <w:rPr>
        <w:u w:val="none"/>
      </w:rPr>
    </w:lvl>
    <w:lvl w:ilvl="2">
      <w:start w:val="1"/>
      <w:numFmt w:val="lowerRoman"/>
      <w:lvlText w:val="%3."/>
      <w:lvlJc w:val="right"/>
      <w:pPr>
        <w:ind w:left="2444" w:hanging="180"/>
      </w:pPr>
      <w:rPr>
        <w:u w:val="none"/>
      </w:rPr>
    </w:lvl>
    <w:lvl w:ilvl="3">
      <w:start w:val="1"/>
      <w:numFmt w:val="decimal"/>
      <w:lvlText w:val="%4."/>
      <w:lvlJc w:val="left"/>
      <w:pPr>
        <w:ind w:left="3164" w:hanging="360"/>
      </w:pPr>
      <w:rPr>
        <w:u w:val="none"/>
      </w:rPr>
    </w:lvl>
    <w:lvl w:ilvl="4">
      <w:start w:val="1"/>
      <w:numFmt w:val="lowerLetter"/>
      <w:lvlText w:val="%5."/>
      <w:lvlJc w:val="left"/>
      <w:pPr>
        <w:ind w:left="3884" w:hanging="360"/>
      </w:pPr>
      <w:rPr>
        <w:u w:val="none"/>
      </w:rPr>
    </w:lvl>
    <w:lvl w:ilvl="5">
      <w:start w:val="1"/>
      <w:numFmt w:val="lowerRoman"/>
      <w:lvlText w:val="%6."/>
      <w:lvlJc w:val="right"/>
      <w:pPr>
        <w:ind w:left="4604" w:hanging="180"/>
      </w:pPr>
      <w:rPr>
        <w:u w:val="none"/>
      </w:rPr>
    </w:lvl>
    <w:lvl w:ilvl="6">
      <w:start w:val="1"/>
      <w:numFmt w:val="decimal"/>
      <w:lvlText w:val="%7."/>
      <w:lvlJc w:val="left"/>
      <w:pPr>
        <w:ind w:left="5324" w:hanging="360"/>
      </w:pPr>
      <w:rPr>
        <w:u w:val="none"/>
      </w:rPr>
    </w:lvl>
    <w:lvl w:ilvl="7">
      <w:start w:val="1"/>
      <w:numFmt w:val="lowerLetter"/>
      <w:lvlText w:val="%8."/>
      <w:lvlJc w:val="left"/>
      <w:pPr>
        <w:ind w:left="6044" w:hanging="360"/>
      </w:pPr>
      <w:rPr>
        <w:u w:val="none"/>
      </w:rPr>
    </w:lvl>
    <w:lvl w:ilvl="8">
      <w:start w:val="1"/>
      <w:numFmt w:val="lowerRoman"/>
      <w:lvlText w:val="%9."/>
      <w:lvlJc w:val="right"/>
      <w:pPr>
        <w:ind w:left="6764" w:hanging="180"/>
      </w:pPr>
      <w:rPr>
        <w:u w:val="none"/>
      </w:rPr>
    </w:lvl>
  </w:abstractNum>
  <w:abstractNum w:abstractNumId="20">
    <w:nsid w:val="628006C6"/>
    <w:multiLevelType w:val="hybridMultilevel"/>
    <w:tmpl w:val="419E952C"/>
    <w:lvl w:ilvl="0" w:tplc="348E8C78">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nsid w:val="64B53BF0"/>
    <w:multiLevelType w:val="multilevel"/>
    <w:tmpl w:val="357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355AD"/>
    <w:multiLevelType w:val="hybridMultilevel"/>
    <w:tmpl w:val="37BA59A6"/>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6D6630AE"/>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nsid w:val="6FD4788C"/>
    <w:multiLevelType w:val="multilevel"/>
    <w:tmpl w:val="B862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FFF6BB1"/>
    <w:multiLevelType w:val="multilevel"/>
    <w:tmpl w:val="FFFFFFFF"/>
    <w:lvl w:ilvl="0">
      <w:start w:val="2"/>
      <w:numFmt w:val="bullet"/>
      <w:lvlText w:val="-"/>
      <w:lvlJc w:val="left"/>
      <w:pPr>
        <w:ind w:left="1211" w:hanging="360"/>
      </w:pPr>
      <w:rPr>
        <w:u w:val="none"/>
      </w:rPr>
    </w:lvl>
    <w:lvl w:ilvl="1">
      <w:start w:val="1"/>
      <w:numFmt w:val="bullet"/>
      <w:lvlText w:val="o"/>
      <w:lvlJc w:val="left"/>
      <w:pPr>
        <w:ind w:left="1931" w:hanging="360"/>
      </w:pPr>
      <w:rPr>
        <w:u w:val="none"/>
      </w:rPr>
    </w:lvl>
    <w:lvl w:ilvl="2">
      <w:start w:val="1"/>
      <w:numFmt w:val="bullet"/>
      <w:lvlText w:val="▪"/>
      <w:lvlJc w:val="left"/>
      <w:pPr>
        <w:ind w:left="2651" w:hanging="360"/>
      </w:pPr>
      <w:rPr>
        <w:u w:val="none"/>
      </w:rPr>
    </w:lvl>
    <w:lvl w:ilvl="3">
      <w:start w:val="1"/>
      <w:numFmt w:val="bullet"/>
      <w:lvlText w:val="●"/>
      <w:lvlJc w:val="left"/>
      <w:pPr>
        <w:ind w:left="3371" w:hanging="360"/>
      </w:pPr>
      <w:rPr>
        <w:u w:val="none"/>
      </w:rPr>
    </w:lvl>
    <w:lvl w:ilvl="4">
      <w:start w:val="1"/>
      <w:numFmt w:val="bullet"/>
      <w:lvlText w:val="o"/>
      <w:lvlJc w:val="left"/>
      <w:pPr>
        <w:ind w:left="4091" w:hanging="360"/>
      </w:pPr>
      <w:rPr>
        <w:u w:val="none"/>
      </w:rPr>
    </w:lvl>
    <w:lvl w:ilvl="5">
      <w:start w:val="1"/>
      <w:numFmt w:val="bullet"/>
      <w:lvlText w:val="▪"/>
      <w:lvlJc w:val="left"/>
      <w:pPr>
        <w:ind w:left="4811" w:hanging="360"/>
      </w:pPr>
      <w:rPr>
        <w:u w:val="none"/>
      </w:rPr>
    </w:lvl>
    <w:lvl w:ilvl="6">
      <w:start w:val="1"/>
      <w:numFmt w:val="bullet"/>
      <w:lvlText w:val="●"/>
      <w:lvlJc w:val="left"/>
      <w:pPr>
        <w:ind w:left="5531" w:hanging="360"/>
      </w:pPr>
      <w:rPr>
        <w:u w:val="none"/>
      </w:rPr>
    </w:lvl>
    <w:lvl w:ilvl="7">
      <w:start w:val="1"/>
      <w:numFmt w:val="bullet"/>
      <w:lvlText w:val="o"/>
      <w:lvlJc w:val="left"/>
      <w:pPr>
        <w:ind w:left="6251" w:hanging="360"/>
      </w:pPr>
      <w:rPr>
        <w:u w:val="none"/>
      </w:rPr>
    </w:lvl>
    <w:lvl w:ilvl="8">
      <w:start w:val="1"/>
      <w:numFmt w:val="bullet"/>
      <w:lvlText w:val="▪"/>
      <w:lvlJc w:val="left"/>
      <w:pPr>
        <w:ind w:left="6971" w:hanging="360"/>
      </w:pPr>
      <w:rPr>
        <w:u w:val="none"/>
      </w:rPr>
    </w:lvl>
  </w:abstractNum>
  <w:abstractNum w:abstractNumId="26">
    <w:nsid w:val="70140590"/>
    <w:multiLevelType w:val="hybridMultilevel"/>
    <w:tmpl w:val="DDCEC3EA"/>
    <w:lvl w:ilvl="0" w:tplc="3A44A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8300EFA"/>
    <w:multiLevelType w:val="multilevel"/>
    <w:tmpl w:val="FFFFFFFF"/>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nsid w:val="7CA06CB7"/>
    <w:multiLevelType w:val="hybridMultilevel"/>
    <w:tmpl w:val="89B2004C"/>
    <w:lvl w:ilvl="0" w:tplc="E226702A">
      <w:start w:val="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nsid w:val="7CB91EBF"/>
    <w:multiLevelType w:val="multilevel"/>
    <w:tmpl w:val="57E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7"/>
  </w:num>
  <w:num w:numId="3">
    <w:abstractNumId w:val="19"/>
  </w:num>
  <w:num w:numId="4">
    <w:abstractNumId w:val="15"/>
  </w:num>
  <w:num w:numId="5">
    <w:abstractNumId w:val="11"/>
  </w:num>
  <w:num w:numId="6">
    <w:abstractNumId w:val="17"/>
  </w:num>
  <w:num w:numId="7">
    <w:abstractNumId w:val="10"/>
  </w:num>
  <w:num w:numId="8">
    <w:abstractNumId w:val="9"/>
  </w:num>
  <w:num w:numId="9">
    <w:abstractNumId w:val="6"/>
  </w:num>
  <w:num w:numId="10">
    <w:abstractNumId w:val="5"/>
  </w:num>
  <w:num w:numId="11">
    <w:abstractNumId w:val="25"/>
  </w:num>
  <w:num w:numId="12">
    <w:abstractNumId w:val="27"/>
  </w:num>
  <w:num w:numId="13">
    <w:abstractNumId w:val="20"/>
  </w:num>
  <w:num w:numId="14">
    <w:abstractNumId w:val="28"/>
  </w:num>
  <w:num w:numId="15">
    <w:abstractNumId w:val="26"/>
  </w:num>
  <w:num w:numId="16">
    <w:abstractNumId w:val="8"/>
  </w:num>
  <w:num w:numId="17">
    <w:abstractNumId w:val="1"/>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1"/>
  </w:num>
  <w:num w:numId="22">
    <w:abstractNumId w:val="13"/>
  </w:num>
  <w:num w:numId="23">
    <w:abstractNumId w:val="4"/>
  </w:num>
  <w:num w:numId="24">
    <w:abstractNumId w:val="18"/>
  </w:num>
  <w:num w:numId="25">
    <w:abstractNumId w:val="12"/>
  </w:num>
  <w:num w:numId="26">
    <w:abstractNumId w:val="29"/>
  </w:num>
  <w:num w:numId="27">
    <w:abstractNumId w:val="14"/>
  </w:num>
  <w:num w:numId="28">
    <w:abstractNumId w:val="24"/>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5B"/>
    <w:rsid w:val="000148D6"/>
    <w:rsid w:val="00021510"/>
    <w:rsid w:val="00030E46"/>
    <w:rsid w:val="00056F23"/>
    <w:rsid w:val="000651A4"/>
    <w:rsid w:val="0007522E"/>
    <w:rsid w:val="0007718A"/>
    <w:rsid w:val="001231B8"/>
    <w:rsid w:val="00195C87"/>
    <w:rsid w:val="001B36E0"/>
    <w:rsid w:val="001E6040"/>
    <w:rsid w:val="001F138D"/>
    <w:rsid w:val="0020268A"/>
    <w:rsid w:val="00210CC4"/>
    <w:rsid w:val="002536C8"/>
    <w:rsid w:val="00264B5B"/>
    <w:rsid w:val="002657C4"/>
    <w:rsid w:val="00273C3A"/>
    <w:rsid w:val="002803D2"/>
    <w:rsid w:val="00290AA9"/>
    <w:rsid w:val="002B4C55"/>
    <w:rsid w:val="002E5BB8"/>
    <w:rsid w:val="00316308"/>
    <w:rsid w:val="00326190"/>
    <w:rsid w:val="00357750"/>
    <w:rsid w:val="00374AEB"/>
    <w:rsid w:val="00381BC2"/>
    <w:rsid w:val="003A1861"/>
    <w:rsid w:val="003B54CC"/>
    <w:rsid w:val="0044361A"/>
    <w:rsid w:val="0045183F"/>
    <w:rsid w:val="00477E3D"/>
    <w:rsid w:val="00483795"/>
    <w:rsid w:val="00490B12"/>
    <w:rsid w:val="004A2D75"/>
    <w:rsid w:val="004B46E8"/>
    <w:rsid w:val="004C40F3"/>
    <w:rsid w:val="004D5A6B"/>
    <w:rsid w:val="004F45C8"/>
    <w:rsid w:val="004F6E39"/>
    <w:rsid w:val="00524CE9"/>
    <w:rsid w:val="005400E2"/>
    <w:rsid w:val="00546B49"/>
    <w:rsid w:val="0055075C"/>
    <w:rsid w:val="00587BB8"/>
    <w:rsid w:val="005A307B"/>
    <w:rsid w:val="005A71CB"/>
    <w:rsid w:val="005B0B26"/>
    <w:rsid w:val="005D10B5"/>
    <w:rsid w:val="005D4609"/>
    <w:rsid w:val="005D4D06"/>
    <w:rsid w:val="005F610D"/>
    <w:rsid w:val="00621B53"/>
    <w:rsid w:val="00633B3F"/>
    <w:rsid w:val="00690556"/>
    <w:rsid w:val="006C3E57"/>
    <w:rsid w:val="00712611"/>
    <w:rsid w:val="007161F2"/>
    <w:rsid w:val="00745F54"/>
    <w:rsid w:val="00747B92"/>
    <w:rsid w:val="00754CEA"/>
    <w:rsid w:val="007A6EA0"/>
    <w:rsid w:val="007E37E5"/>
    <w:rsid w:val="007F498F"/>
    <w:rsid w:val="0080647B"/>
    <w:rsid w:val="00820123"/>
    <w:rsid w:val="00823E68"/>
    <w:rsid w:val="00840F31"/>
    <w:rsid w:val="008618D1"/>
    <w:rsid w:val="008726D8"/>
    <w:rsid w:val="00882FB0"/>
    <w:rsid w:val="008B7D06"/>
    <w:rsid w:val="008E061E"/>
    <w:rsid w:val="008F6ED5"/>
    <w:rsid w:val="0090110C"/>
    <w:rsid w:val="00915AB8"/>
    <w:rsid w:val="00954BBB"/>
    <w:rsid w:val="009971EA"/>
    <w:rsid w:val="009B7E88"/>
    <w:rsid w:val="009C1346"/>
    <w:rsid w:val="009E6250"/>
    <w:rsid w:val="009E6319"/>
    <w:rsid w:val="00A156E4"/>
    <w:rsid w:val="00A16864"/>
    <w:rsid w:val="00A60274"/>
    <w:rsid w:val="00A60CD8"/>
    <w:rsid w:val="00A77A56"/>
    <w:rsid w:val="00A83DEB"/>
    <w:rsid w:val="00A9281A"/>
    <w:rsid w:val="00AB5EB2"/>
    <w:rsid w:val="00AC1BE8"/>
    <w:rsid w:val="00AE4D38"/>
    <w:rsid w:val="00B02D16"/>
    <w:rsid w:val="00B705C9"/>
    <w:rsid w:val="00B9047C"/>
    <w:rsid w:val="00BB3DB5"/>
    <w:rsid w:val="00BD3EBA"/>
    <w:rsid w:val="00C25635"/>
    <w:rsid w:val="00C5734E"/>
    <w:rsid w:val="00C72CBA"/>
    <w:rsid w:val="00C96D5B"/>
    <w:rsid w:val="00CA6616"/>
    <w:rsid w:val="00CB24A1"/>
    <w:rsid w:val="00CE7422"/>
    <w:rsid w:val="00D33EEC"/>
    <w:rsid w:val="00D572B0"/>
    <w:rsid w:val="00DC6F21"/>
    <w:rsid w:val="00DE6E07"/>
    <w:rsid w:val="00DF5C8D"/>
    <w:rsid w:val="00E32F4D"/>
    <w:rsid w:val="00E505D0"/>
    <w:rsid w:val="00E54767"/>
    <w:rsid w:val="00E66FDD"/>
    <w:rsid w:val="00EB4547"/>
    <w:rsid w:val="00EC0520"/>
    <w:rsid w:val="00EC333D"/>
    <w:rsid w:val="00F25B83"/>
    <w:rsid w:val="00F8005B"/>
    <w:rsid w:val="00FD3C54"/>
    <w:rsid w:val="00FF3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paragraph" w:customStyle="1" w:styleId="s4">
    <w:name w:val="s4"/>
    <w:basedOn w:val="a"/>
    <w:rsid w:val="004B46E8"/>
    <w:pPr>
      <w:spacing w:before="100" w:beforeAutospacing="1" w:after="100" w:afterAutospacing="1" w:line="240" w:lineRule="auto"/>
    </w:pPr>
    <w:rPr>
      <w:rFonts w:ascii="Times New Roman" w:eastAsiaTheme="minorEastAsia" w:hAnsi="Times New Roman" w:cs="Times New Roman"/>
      <w:sz w:val="24"/>
      <w:szCs w:val="24"/>
      <w:lang w:val="uk-UA"/>
    </w:rPr>
  </w:style>
  <w:style w:type="character" w:customStyle="1" w:styleId="bumpedfont15">
    <w:name w:val="bumpedfont15"/>
    <w:basedOn w:val="a0"/>
    <w:rsid w:val="004B46E8"/>
  </w:style>
  <w:style w:type="paragraph" w:customStyle="1" w:styleId="s24">
    <w:name w:val="s24"/>
    <w:basedOn w:val="a"/>
    <w:rsid w:val="002536C8"/>
    <w:pPr>
      <w:spacing w:before="100" w:beforeAutospacing="1" w:after="100" w:afterAutospacing="1" w:line="240" w:lineRule="auto"/>
    </w:pPr>
    <w:rPr>
      <w:rFonts w:ascii="Times New Roman" w:eastAsiaTheme="minorEastAsia" w:hAnsi="Times New Roman" w:cs="Times New Roman"/>
      <w:sz w:val="24"/>
      <w:szCs w:val="24"/>
      <w:lang w:val="uk-UA"/>
    </w:rPr>
  </w:style>
  <w:style w:type="character" w:customStyle="1" w:styleId="apple-converted-space">
    <w:name w:val="apple-converted-space"/>
    <w:basedOn w:val="a0"/>
    <w:rsid w:val="002536C8"/>
  </w:style>
  <w:style w:type="paragraph" w:styleId="ab">
    <w:name w:val="Normal (Web)"/>
    <w:basedOn w:val="a"/>
    <w:uiPriority w:val="99"/>
    <w:unhideWhenUsed/>
    <w:rsid w:val="002536C8"/>
    <w:pPr>
      <w:spacing w:before="100" w:beforeAutospacing="1" w:after="100" w:afterAutospacing="1" w:line="240" w:lineRule="auto"/>
    </w:pPr>
    <w:rPr>
      <w:rFonts w:ascii="Times New Roman" w:eastAsiaTheme="minorEastAsia" w:hAnsi="Times New Roman" w:cs="Times New Roman"/>
      <w:sz w:val="24"/>
      <w:szCs w:val="24"/>
      <w:lang w:val="uk-UA"/>
    </w:rPr>
  </w:style>
  <w:style w:type="paragraph" w:styleId="ac">
    <w:name w:val="List Paragraph"/>
    <w:basedOn w:val="a"/>
    <w:uiPriority w:val="34"/>
    <w:qFormat/>
    <w:rsid w:val="00273C3A"/>
    <w:pPr>
      <w:ind w:left="720"/>
      <w:contextualSpacing/>
    </w:pPr>
  </w:style>
  <w:style w:type="paragraph" w:styleId="ad">
    <w:name w:val="Balloon Text"/>
    <w:basedOn w:val="a"/>
    <w:link w:val="ae"/>
    <w:uiPriority w:val="99"/>
    <w:semiHidden/>
    <w:unhideWhenUsed/>
    <w:rsid w:val="00FF3F98"/>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F3F98"/>
    <w:rPr>
      <w:rFonts w:ascii="Tahoma" w:hAnsi="Tahoma" w:cs="Tahoma"/>
      <w:sz w:val="16"/>
      <w:szCs w:val="16"/>
    </w:rPr>
  </w:style>
  <w:style w:type="table" w:customStyle="1" w:styleId="11">
    <w:name w:val="Сетка таблицы11"/>
    <w:basedOn w:val="a1"/>
    <w:uiPriority w:val="59"/>
    <w:rsid w:val="00374AEB"/>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paragraph" w:customStyle="1" w:styleId="s4">
    <w:name w:val="s4"/>
    <w:basedOn w:val="a"/>
    <w:rsid w:val="004B46E8"/>
    <w:pPr>
      <w:spacing w:before="100" w:beforeAutospacing="1" w:after="100" w:afterAutospacing="1" w:line="240" w:lineRule="auto"/>
    </w:pPr>
    <w:rPr>
      <w:rFonts w:ascii="Times New Roman" w:eastAsiaTheme="minorEastAsia" w:hAnsi="Times New Roman" w:cs="Times New Roman"/>
      <w:sz w:val="24"/>
      <w:szCs w:val="24"/>
      <w:lang w:val="uk-UA"/>
    </w:rPr>
  </w:style>
  <w:style w:type="character" w:customStyle="1" w:styleId="bumpedfont15">
    <w:name w:val="bumpedfont15"/>
    <w:basedOn w:val="a0"/>
    <w:rsid w:val="004B46E8"/>
  </w:style>
  <w:style w:type="paragraph" w:customStyle="1" w:styleId="s24">
    <w:name w:val="s24"/>
    <w:basedOn w:val="a"/>
    <w:rsid w:val="002536C8"/>
    <w:pPr>
      <w:spacing w:before="100" w:beforeAutospacing="1" w:after="100" w:afterAutospacing="1" w:line="240" w:lineRule="auto"/>
    </w:pPr>
    <w:rPr>
      <w:rFonts w:ascii="Times New Roman" w:eastAsiaTheme="minorEastAsia" w:hAnsi="Times New Roman" w:cs="Times New Roman"/>
      <w:sz w:val="24"/>
      <w:szCs w:val="24"/>
      <w:lang w:val="uk-UA"/>
    </w:rPr>
  </w:style>
  <w:style w:type="character" w:customStyle="1" w:styleId="apple-converted-space">
    <w:name w:val="apple-converted-space"/>
    <w:basedOn w:val="a0"/>
    <w:rsid w:val="002536C8"/>
  </w:style>
  <w:style w:type="paragraph" w:styleId="ab">
    <w:name w:val="Normal (Web)"/>
    <w:basedOn w:val="a"/>
    <w:uiPriority w:val="99"/>
    <w:unhideWhenUsed/>
    <w:rsid w:val="002536C8"/>
    <w:pPr>
      <w:spacing w:before="100" w:beforeAutospacing="1" w:after="100" w:afterAutospacing="1" w:line="240" w:lineRule="auto"/>
    </w:pPr>
    <w:rPr>
      <w:rFonts w:ascii="Times New Roman" w:eastAsiaTheme="minorEastAsia" w:hAnsi="Times New Roman" w:cs="Times New Roman"/>
      <w:sz w:val="24"/>
      <w:szCs w:val="24"/>
      <w:lang w:val="uk-UA"/>
    </w:rPr>
  </w:style>
  <w:style w:type="paragraph" w:styleId="ac">
    <w:name w:val="List Paragraph"/>
    <w:basedOn w:val="a"/>
    <w:uiPriority w:val="34"/>
    <w:qFormat/>
    <w:rsid w:val="00273C3A"/>
    <w:pPr>
      <w:ind w:left="720"/>
      <w:contextualSpacing/>
    </w:pPr>
  </w:style>
  <w:style w:type="paragraph" w:styleId="ad">
    <w:name w:val="Balloon Text"/>
    <w:basedOn w:val="a"/>
    <w:link w:val="ae"/>
    <w:uiPriority w:val="99"/>
    <w:semiHidden/>
    <w:unhideWhenUsed/>
    <w:rsid w:val="00FF3F98"/>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FF3F98"/>
    <w:rPr>
      <w:rFonts w:ascii="Tahoma" w:hAnsi="Tahoma" w:cs="Tahoma"/>
      <w:sz w:val="16"/>
      <w:szCs w:val="16"/>
    </w:rPr>
  </w:style>
  <w:style w:type="table" w:customStyle="1" w:styleId="11">
    <w:name w:val="Сетка таблицы11"/>
    <w:basedOn w:val="a1"/>
    <w:uiPriority w:val="59"/>
    <w:rsid w:val="00374AEB"/>
    <w:pPr>
      <w:spacing w:line="240" w:lineRule="auto"/>
    </w:pPr>
    <w:rPr>
      <w:rFonts w:ascii="Calibri" w:eastAsia="Calibri" w:hAnsi="Calibri" w:cs="Times New Roman"/>
      <w:lang w:val="ru-RU"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24154">
      <w:bodyDiv w:val="1"/>
      <w:marLeft w:val="0"/>
      <w:marRight w:val="0"/>
      <w:marTop w:val="0"/>
      <w:marBottom w:val="0"/>
      <w:divBdr>
        <w:top w:val="none" w:sz="0" w:space="0" w:color="auto"/>
        <w:left w:val="none" w:sz="0" w:space="0" w:color="auto"/>
        <w:bottom w:val="none" w:sz="0" w:space="0" w:color="auto"/>
        <w:right w:val="none" w:sz="0" w:space="0" w:color="auto"/>
      </w:divBdr>
      <w:divsChild>
        <w:div w:id="1417556967">
          <w:marLeft w:val="0"/>
          <w:marRight w:val="0"/>
          <w:marTop w:val="0"/>
          <w:marBottom w:val="0"/>
          <w:divBdr>
            <w:top w:val="none" w:sz="0" w:space="0" w:color="auto"/>
            <w:left w:val="none" w:sz="0" w:space="0" w:color="auto"/>
            <w:bottom w:val="none" w:sz="0" w:space="0" w:color="auto"/>
            <w:right w:val="none" w:sz="0" w:space="0" w:color="auto"/>
          </w:divBdr>
        </w:div>
        <w:div w:id="1196848651">
          <w:marLeft w:val="0"/>
          <w:marRight w:val="0"/>
          <w:marTop w:val="0"/>
          <w:marBottom w:val="0"/>
          <w:divBdr>
            <w:top w:val="none" w:sz="0" w:space="0" w:color="auto"/>
            <w:left w:val="none" w:sz="0" w:space="0" w:color="auto"/>
            <w:bottom w:val="none" w:sz="0" w:space="0" w:color="auto"/>
            <w:right w:val="none" w:sz="0" w:space="0" w:color="auto"/>
          </w:divBdr>
        </w:div>
        <w:div w:id="519197432">
          <w:marLeft w:val="0"/>
          <w:marRight w:val="0"/>
          <w:marTop w:val="0"/>
          <w:marBottom w:val="0"/>
          <w:divBdr>
            <w:top w:val="none" w:sz="0" w:space="0" w:color="auto"/>
            <w:left w:val="none" w:sz="0" w:space="0" w:color="auto"/>
            <w:bottom w:val="none" w:sz="0" w:space="0" w:color="auto"/>
            <w:right w:val="none" w:sz="0" w:space="0" w:color="auto"/>
          </w:divBdr>
        </w:div>
      </w:divsChild>
    </w:div>
    <w:div w:id="597904504">
      <w:bodyDiv w:val="1"/>
      <w:marLeft w:val="0"/>
      <w:marRight w:val="0"/>
      <w:marTop w:val="0"/>
      <w:marBottom w:val="0"/>
      <w:divBdr>
        <w:top w:val="none" w:sz="0" w:space="0" w:color="auto"/>
        <w:left w:val="none" w:sz="0" w:space="0" w:color="auto"/>
        <w:bottom w:val="none" w:sz="0" w:space="0" w:color="auto"/>
        <w:right w:val="none" w:sz="0" w:space="0" w:color="auto"/>
      </w:divBdr>
      <w:divsChild>
        <w:div w:id="1693341888">
          <w:marLeft w:val="0"/>
          <w:marRight w:val="0"/>
          <w:marTop w:val="0"/>
          <w:marBottom w:val="0"/>
          <w:divBdr>
            <w:top w:val="none" w:sz="0" w:space="0" w:color="auto"/>
            <w:left w:val="none" w:sz="0" w:space="0" w:color="auto"/>
            <w:bottom w:val="none" w:sz="0" w:space="0" w:color="auto"/>
            <w:right w:val="none" w:sz="0" w:space="0" w:color="auto"/>
          </w:divBdr>
        </w:div>
        <w:div w:id="1010644453">
          <w:marLeft w:val="0"/>
          <w:marRight w:val="0"/>
          <w:marTop w:val="0"/>
          <w:marBottom w:val="0"/>
          <w:divBdr>
            <w:top w:val="none" w:sz="0" w:space="0" w:color="auto"/>
            <w:left w:val="none" w:sz="0" w:space="0" w:color="auto"/>
            <w:bottom w:val="none" w:sz="0" w:space="0" w:color="auto"/>
            <w:right w:val="none" w:sz="0" w:space="0" w:color="auto"/>
          </w:divBdr>
          <w:divsChild>
            <w:div w:id="15918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1535">
      <w:bodyDiv w:val="1"/>
      <w:marLeft w:val="0"/>
      <w:marRight w:val="0"/>
      <w:marTop w:val="0"/>
      <w:marBottom w:val="0"/>
      <w:divBdr>
        <w:top w:val="none" w:sz="0" w:space="0" w:color="auto"/>
        <w:left w:val="none" w:sz="0" w:space="0" w:color="auto"/>
        <w:bottom w:val="none" w:sz="0" w:space="0" w:color="auto"/>
        <w:right w:val="none" w:sz="0" w:space="0" w:color="auto"/>
      </w:divBdr>
      <w:divsChild>
        <w:div w:id="704403557">
          <w:marLeft w:val="0"/>
          <w:marRight w:val="0"/>
          <w:marTop w:val="0"/>
          <w:marBottom w:val="0"/>
          <w:divBdr>
            <w:top w:val="none" w:sz="0" w:space="0" w:color="auto"/>
            <w:left w:val="none" w:sz="0" w:space="0" w:color="auto"/>
            <w:bottom w:val="none" w:sz="0" w:space="0" w:color="auto"/>
            <w:right w:val="none" w:sz="0" w:space="0" w:color="auto"/>
          </w:divBdr>
        </w:div>
        <w:div w:id="1285388287">
          <w:marLeft w:val="0"/>
          <w:marRight w:val="0"/>
          <w:marTop w:val="0"/>
          <w:marBottom w:val="0"/>
          <w:divBdr>
            <w:top w:val="none" w:sz="0" w:space="0" w:color="auto"/>
            <w:left w:val="none" w:sz="0" w:space="0" w:color="auto"/>
            <w:bottom w:val="none" w:sz="0" w:space="0" w:color="auto"/>
            <w:right w:val="none" w:sz="0" w:space="0" w:color="auto"/>
          </w:divBdr>
        </w:div>
        <w:div w:id="569924370">
          <w:marLeft w:val="0"/>
          <w:marRight w:val="0"/>
          <w:marTop w:val="0"/>
          <w:marBottom w:val="0"/>
          <w:divBdr>
            <w:top w:val="none" w:sz="0" w:space="0" w:color="auto"/>
            <w:left w:val="none" w:sz="0" w:space="0" w:color="auto"/>
            <w:bottom w:val="none" w:sz="0" w:space="0" w:color="auto"/>
            <w:right w:val="none" w:sz="0" w:space="0" w:color="auto"/>
          </w:divBdr>
        </w:div>
        <w:div w:id="1726636848">
          <w:marLeft w:val="0"/>
          <w:marRight w:val="0"/>
          <w:marTop w:val="0"/>
          <w:marBottom w:val="0"/>
          <w:divBdr>
            <w:top w:val="none" w:sz="0" w:space="0" w:color="auto"/>
            <w:left w:val="none" w:sz="0" w:space="0" w:color="auto"/>
            <w:bottom w:val="none" w:sz="0" w:space="0" w:color="auto"/>
            <w:right w:val="none" w:sz="0" w:space="0" w:color="auto"/>
          </w:divBdr>
        </w:div>
        <w:div w:id="1184898735">
          <w:marLeft w:val="0"/>
          <w:marRight w:val="0"/>
          <w:marTop w:val="0"/>
          <w:marBottom w:val="0"/>
          <w:divBdr>
            <w:top w:val="none" w:sz="0" w:space="0" w:color="auto"/>
            <w:left w:val="none" w:sz="0" w:space="0" w:color="auto"/>
            <w:bottom w:val="none" w:sz="0" w:space="0" w:color="auto"/>
            <w:right w:val="none" w:sz="0" w:space="0" w:color="auto"/>
          </w:divBdr>
        </w:div>
        <w:div w:id="517693971">
          <w:marLeft w:val="0"/>
          <w:marRight w:val="0"/>
          <w:marTop w:val="0"/>
          <w:marBottom w:val="0"/>
          <w:divBdr>
            <w:top w:val="none" w:sz="0" w:space="0" w:color="auto"/>
            <w:left w:val="none" w:sz="0" w:space="0" w:color="auto"/>
            <w:bottom w:val="none" w:sz="0" w:space="0" w:color="auto"/>
            <w:right w:val="none" w:sz="0" w:space="0" w:color="auto"/>
          </w:divBdr>
        </w:div>
      </w:divsChild>
    </w:div>
    <w:div w:id="1019239826">
      <w:bodyDiv w:val="1"/>
      <w:marLeft w:val="0"/>
      <w:marRight w:val="0"/>
      <w:marTop w:val="0"/>
      <w:marBottom w:val="0"/>
      <w:divBdr>
        <w:top w:val="none" w:sz="0" w:space="0" w:color="auto"/>
        <w:left w:val="none" w:sz="0" w:space="0" w:color="auto"/>
        <w:bottom w:val="none" w:sz="0" w:space="0" w:color="auto"/>
        <w:right w:val="none" w:sz="0" w:space="0" w:color="auto"/>
      </w:divBdr>
    </w:div>
    <w:div w:id="1192694067">
      <w:bodyDiv w:val="1"/>
      <w:marLeft w:val="0"/>
      <w:marRight w:val="0"/>
      <w:marTop w:val="0"/>
      <w:marBottom w:val="0"/>
      <w:divBdr>
        <w:top w:val="none" w:sz="0" w:space="0" w:color="auto"/>
        <w:left w:val="none" w:sz="0" w:space="0" w:color="auto"/>
        <w:bottom w:val="none" w:sz="0" w:space="0" w:color="auto"/>
        <w:right w:val="none" w:sz="0" w:space="0" w:color="auto"/>
      </w:divBdr>
      <w:divsChild>
        <w:div w:id="540943796">
          <w:marLeft w:val="0"/>
          <w:marRight w:val="0"/>
          <w:marTop w:val="0"/>
          <w:marBottom w:val="0"/>
          <w:divBdr>
            <w:top w:val="none" w:sz="0" w:space="0" w:color="auto"/>
            <w:left w:val="none" w:sz="0" w:space="0" w:color="auto"/>
            <w:bottom w:val="none" w:sz="0" w:space="0" w:color="auto"/>
            <w:right w:val="none" w:sz="0" w:space="0" w:color="auto"/>
          </w:divBdr>
        </w:div>
        <w:div w:id="8530522">
          <w:marLeft w:val="0"/>
          <w:marRight w:val="0"/>
          <w:marTop w:val="0"/>
          <w:marBottom w:val="0"/>
          <w:divBdr>
            <w:top w:val="none" w:sz="0" w:space="0" w:color="auto"/>
            <w:left w:val="none" w:sz="0" w:space="0" w:color="auto"/>
            <w:bottom w:val="none" w:sz="0" w:space="0" w:color="auto"/>
            <w:right w:val="none" w:sz="0" w:space="0" w:color="auto"/>
          </w:divBdr>
        </w:div>
        <w:div w:id="1677340599">
          <w:marLeft w:val="0"/>
          <w:marRight w:val="0"/>
          <w:marTop w:val="0"/>
          <w:marBottom w:val="0"/>
          <w:divBdr>
            <w:top w:val="none" w:sz="0" w:space="0" w:color="auto"/>
            <w:left w:val="none" w:sz="0" w:space="0" w:color="auto"/>
            <w:bottom w:val="none" w:sz="0" w:space="0" w:color="auto"/>
            <w:right w:val="none" w:sz="0" w:space="0" w:color="auto"/>
          </w:divBdr>
        </w:div>
        <w:div w:id="383019359">
          <w:marLeft w:val="0"/>
          <w:marRight w:val="0"/>
          <w:marTop w:val="0"/>
          <w:marBottom w:val="0"/>
          <w:divBdr>
            <w:top w:val="none" w:sz="0" w:space="0" w:color="auto"/>
            <w:left w:val="none" w:sz="0" w:space="0" w:color="auto"/>
            <w:bottom w:val="none" w:sz="0" w:space="0" w:color="auto"/>
            <w:right w:val="none" w:sz="0" w:space="0" w:color="auto"/>
          </w:divBdr>
        </w:div>
        <w:div w:id="2072266475">
          <w:marLeft w:val="0"/>
          <w:marRight w:val="0"/>
          <w:marTop w:val="0"/>
          <w:marBottom w:val="0"/>
          <w:divBdr>
            <w:top w:val="none" w:sz="0" w:space="0" w:color="auto"/>
            <w:left w:val="none" w:sz="0" w:space="0" w:color="auto"/>
            <w:bottom w:val="none" w:sz="0" w:space="0" w:color="auto"/>
            <w:right w:val="none" w:sz="0" w:space="0" w:color="auto"/>
          </w:divBdr>
        </w:div>
      </w:divsChild>
    </w:div>
    <w:div w:id="1450858393">
      <w:bodyDiv w:val="1"/>
      <w:marLeft w:val="0"/>
      <w:marRight w:val="0"/>
      <w:marTop w:val="0"/>
      <w:marBottom w:val="0"/>
      <w:divBdr>
        <w:top w:val="none" w:sz="0" w:space="0" w:color="auto"/>
        <w:left w:val="none" w:sz="0" w:space="0" w:color="auto"/>
        <w:bottom w:val="none" w:sz="0" w:space="0" w:color="auto"/>
        <w:right w:val="none" w:sz="0" w:space="0" w:color="auto"/>
      </w:divBdr>
      <w:divsChild>
        <w:div w:id="805513935">
          <w:marLeft w:val="0"/>
          <w:marRight w:val="0"/>
          <w:marTop w:val="0"/>
          <w:marBottom w:val="0"/>
          <w:divBdr>
            <w:top w:val="none" w:sz="0" w:space="0" w:color="auto"/>
            <w:left w:val="none" w:sz="0" w:space="0" w:color="auto"/>
            <w:bottom w:val="none" w:sz="0" w:space="0" w:color="auto"/>
            <w:right w:val="none" w:sz="0" w:space="0" w:color="auto"/>
          </w:divBdr>
        </w:div>
        <w:div w:id="1649168743">
          <w:marLeft w:val="0"/>
          <w:marRight w:val="0"/>
          <w:marTop w:val="0"/>
          <w:marBottom w:val="0"/>
          <w:divBdr>
            <w:top w:val="none" w:sz="0" w:space="0" w:color="auto"/>
            <w:left w:val="none" w:sz="0" w:space="0" w:color="auto"/>
            <w:bottom w:val="none" w:sz="0" w:space="0" w:color="auto"/>
            <w:right w:val="none" w:sz="0" w:space="0" w:color="auto"/>
          </w:divBdr>
        </w:div>
        <w:div w:id="2067407333">
          <w:marLeft w:val="0"/>
          <w:marRight w:val="0"/>
          <w:marTop w:val="0"/>
          <w:marBottom w:val="0"/>
          <w:divBdr>
            <w:top w:val="none" w:sz="0" w:space="0" w:color="auto"/>
            <w:left w:val="none" w:sz="0" w:space="0" w:color="auto"/>
            <w:bottom w:val="none" w:sz="0" w:space="0" w:color="auto"/>
            <w:right w:val="none" w:sz="0" w:space="0" w:color="auto"/>
          </w:divBdr>
        </w:div>
        <w:div w:id="1740444976">
          <w:marLeft w:val="0"/>
          <w:marRight w:val="0"/>
          <w:marTop w:val="0"/>
          <w:marBottom w:val="0"/>
          <w:divBdr>
            <w:top w:val="none" w:sz="0" w:space="0" w:color="auto"/>
            <w:left w:val="none" w:sz="0" w:space="0" w:color="auto"/>
            <w:bottom w:val="none" w:sz="0" w:space="0" w:color="auto"/>
            <w:right w:val="none" w:sz="0" w:space="0" w:color="auto"/>
          </w:divBdr>
        </w:div>
      </w:divsChild>
    </w:div>
    <w:div w:id="1893419796">
      <w:bodyDiv w:val="1"/>
      <w:marLeft w:val="0"/>
      <w:marRight w:val="0"/>
      <w:marTop w:val="0"/>
      <w:marBottom w:val="0"/>
      <w:divBdr>
        <w:top w:val="none" w:sz="0" w:space="0" w:color="auto"/>
        <w:left w:val="none" w:sz="0" w:space="0" w:color="auto"/>
        <w:bottom w:val="none" w:sz="0" w:space="0" w:color="auto"/>
        <w:right w:val="none" w:sz="0" w:space="0" w:color="auto"/>
      </w:divBdr>
      <w:divsChild>
        <w:div w:id="2996972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709765015214221E-2"/>
          <c:y val="3.8179288952769556E-2"/>
          <c:w val="0.7734738394632471"/>
          <c:h val="0.84835620528212552"/>
        </c:manualLayout>
      </c:layout>
      <c:barChart>
        <c:barDir val="col"/>
        <c:grouping val="clustered"/>
        <c:varyColors val="0"/>
        <c:ser>
          <c:idx val="0"/>
          <c:order val="0"/>
          <c:tx>
            <c:strRef>
              <c:f>Лист1!$B$1</c:f>
              <c:strCache>
                <c:ptCount val="1"/>
                <c:pt idx="0">
                  <c:v>2023-2024</c:v>
                </c:pt>
              </c:strCache>
            </c:strRef>
          </c:tx>
          <c:invertIfNegative val="0"/>
          <c:cat>
            <c:strRef>
              <c:f>Лист1!$A$2:$A$5</c:f>
              <c:strCache>
                <c:ptCount val="4"/>
                <c:pt idx="0">
                  <c:v>Високий </c:v>
                </c:pt>
                <c:pt idx="1">
                  <c:v>Достатній</c:v>
                </c:pt>
                <c:pt idx="2">
                  <c:v>Середній</c:v>
                </c:pt>
                <c:pt idx="3">
                  <c:v>Початковий</c:v>
                </c:pt>
              </c:strCache>
            </c:strRef>
          </c:cat>
          <c:val>
            <c:numRef>
              <c:f>Лист1!$B$2:$B$5</c:f>
              <c:numCache>
                <c:formatCode>General</c:formatCode>
                <c:ptCount val="4"/>
                <c:pt idx="0">
                  <c:v>9</c:v>
                </c:pt>
                <c:pt idx="1">
                  <c:v>16</c:v>
                </c:pt>
                <c:pt idx="2">
                  <c:v>32</c:v>
                </c:pt>
                <c:pt idx="3">
                  <c:v>9</c:v>
                </c:pt>
              </c:numCache>
            </c:numRef>
          </c:val>
        </c:ser>
        <c:ser>
          <c:idx val="1"/>
          <c:order val="1"/>
          <c:tx>
            <c:strRef>
              <c:f>Лист1!$C$1</c:f>
              <c:strCache>
                <c:ptCount val="1"/>
                <c:pt idx="0">
                  <c:v>2024-2025</c:v>
                </c:pt>
              </c:strCache>
            </c:strRef>
          </c:tx>
          <c:invertIfNegative val="0"/>
          <c:cat>
            <c:strRef>
              <c:f>Лист1!$A$2:$A$5</c:f>
              <c:strCache>
                <c:ptCount val="4"/>
                <c:pt idx="0">
                  <c:v>Високий </c:v>
                </c:pt>
                <c:pt idx="1">
                  <c:v>Достатній</c:v>
                </c:pt>
                <c:pt idx="2">
                  <c:v>Середній</c:v>
                </c:pt>
                <c:pt idx="3">
                  <c:v>Початковий</c:v>
                </c:pt>
              </c:strCache>
            </c:strRef>
          </c:cat>
          <c:val>
            <c:numRef>
              <c:f>Лист1!$C$2:$C$5</c:f>
              <c:numCache>
                <c:formatCode>General</c:formatCode>
                <c:ptCount val="4"/>
                <c:pt idx="0">
                  <c:v>5</c:v>
                </c:pt>
                <c:pt idx="1">
                  <c:v>17</c:v>
                </c:pt>
                <c:pt idx="2">
                  <c:v>30</c:v>
                </c:pt>
                <c:pt idx="3">
                  <c:v>11</c:v>
                </c:pt>
              </c:numCache>
            </c:numRef>
          </c:val>
        </c:ser>
        <c:ser>
          <c:idx val="2"/>
          <c:order val="2"/>
          <c:tx>
            <c:strRef>
              <c:f>Лист1!$D$1</c:f>
              <c:strCache>
                <c:ptCount val="1"/>
                <c:pt idx="0">
                  <c:v>Столбец1</c:v>
                </c:pt>
              </c:strCache>
            </c:strRef>
          </c:tx>
          <c:invertIfNegative val="0"/>
          <c:cat>
            <c:strRef>
              <c:f>Лист1!$A$2:$A$5</c:f>
              <c:strCache>
                <c:ptCount val="4"/>
                <c:pt idx="0">
                  <c:v>Високий </c:v>
                </c:pt>
                <c:pt idx="1">
                  <c:v>Достатній</c:v>
                </c:pt>
                <c:pt idx="2">
                  <c:v>Середній</c:v>
                </c:pt>
                <c:pt idx="3">
                  <c:v>Початковий</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axId val="186761600"/>
        <c:axId val="186763136"/>
      </c:barChart>
      <c:catAx>
        <c:axId val="186761600"/>
        <c:scaling>
          <c:orientation val="minMax"/>
        </c:scaling>
        <c:delete val="0"/>
        <c:axPos val="b"/>
        <c:majorTickMark val="out"/>
        <c:minorTickMark val="none"/>
        <c:tickLblPos val="nextTo"/>
        <c:crossAx val="186763136"/>
        <c:crosses val="autoZero"/>
        <c:auto val="1"/>
        <c:lblAlgn val="ctr"/>
        <c:lblOffset val="100"/>
        <c:noMultiLvlLbl val="0"/>
      </c:catAx>
      <c:valAx>
        <c:axId val="186763136"/>
        <c:scaling>
          <c:orientation val="minMax"/>
        </c:scaling>
        <c:delete val="0"/>
        <c:axPos val="l"/>
        <c:majorGridlines/>
        <c:numFmt formatCode="General" sourceLinked="1"/>
        <c:majorTickMark val="out"/>
        <c:minorTickMark val="none"/>
        <c:tickLblPos val="nextTo"/>
        <c:crossAx val="186761600"/>
        <c:crosses val="autoZero"/>
        <c:crossBetween val="between"/>
      </c:valAx>
    </c:plotArea>
    <c:legend>
      <c:legendPos val="r"/>
      <c:legendEntry>
        <c:idx val="2"/>
        <c:delete val="1"/>
      </c:legendEntry>
      <c:layout>
        <c:manualLayout>
          <c:xMode val="edge"/>
          <c:yMode val="edge"/>
          <c:x val="0.80878590696996211"/>
          <c:y val="0.392363454568179"/>
          <c:w val="0.19121409303003864"/>
          <c:h val="0.1636854768153987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88474-E3F1-45B5-8940-136F4E10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8914</Words>
  <Characters>50812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2025-11-17T13:24:00Z</dcterms:created>
  <dcterms:modified xsi:type="dcterms:W3CDTF">2025-11-17T13:24:00Z</dcterms:modified>
</cp:coreProperties>
</file>