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53A8A" w:rsidTr="00C53A8A">
        <w:tc>
          <w:tcPr>
            <w:tcW w:w="9629" w:type="dxa"/>
            <w:gridSpan w:val="2"/>
          </w:tcPr>
          <w:p w:rsidR="00C53A8A" w:rsidRDefault="00C53A8A" w:rsidP="00C53A8A">
            <w:pPr>
              <w:jc w:val="center"/>
            </w:pPr>
            <w:r w:rsidRPr="00C53A8A">
              <w:t>Для зарахування дітей до 1-х класів закладів загальної середньої освіти</w:t>
            </w:r>
          </w:p>
        </w:tc>
      </w:tr>
      <w:tr w:rsidR="00C53A8A" w:rsidTr="00C53A8A">
        <w:tc>
          <w:tcPr>
            <w:tcW w:w="9629" w:type="dxa"/>
            <w:gridSpan w:val="2"/>
          </w:tcPr>
          <w:p w:rsidR="00C53A8A" w:rsidRDefault="00C53A8A" w:rsidP="00C53A8A">
            <w:pPr>
              <w:jc w:val="center"/>
            </w:pPr>
            <w:proofErr w:type="spellStart"/>
            <w:r w:rsidRPr="00C53A8A">
              <w:t>Вознесенівський</w:t>
            </w:r>
            <w:proofErr w:type="spellEnd"/>
            <w:r w:rsidRPr="00C53A8A">
              <w:t xml:space="preserve"> район</w:t>
            </w:r>
          </w:p>
        </w:tc>
      </w:tr>
      <w:tr w:rsidR="00C53A8A" w:rsidTr="00C53A8A">
        <w:tc>
          <w:tcPr>
            <w:tcW w:w="4814" w:type="dxa"/>
          </w:tcPr>
          <w:p w:rsidR="00C53A8A" w:rsidRDefault="00C53A8A" w:rsidP="00C53A8A">
            <w:r>
              <w:t>Повна назва закладу загальної</w:t>
            </w:r>
          </w:p>
          <w:p w:rsidR="00C53A8A" w:rsidRDefault="00C53A8A" w:rsidP="00C53A8A">
            <w:r>
              <w:t>середньої освіти, за яким</w:t>
            </w:r>
          </w:p>
          <w:p w:rsidR="00C53A8A" w:rsidRDefault="00C53A8A" w:rsidP="00C53A8A">
            <w:r>
              <w:t>закріплена територія</w:t>
            </w:r>
          </w:p>
          <w:p w:rsidR="00C53A8A" w:rsidRDefault="00C53A8A" w:rsidP="00C53A8A">
            <w:r>
              <w:t>обслуговування</w:t>
            </w:r>
          </w:p>
        </w:tc>
        <w:tc>
          <w:tcPr>
            <w:tcW w:w="4815" w:type="dxa"/>
          </w:tcPr>
          <w:p w:rsidR="00C53A8A" w:rsidRDefault="00C53A8A" w:rsidP="00C53A8A">
            <w:r w:rsidRPr="00C53A8A">
              <w:t>Перелік вулиць та будинків</w:t>
            </w:r>
          </w:p>
        </w:tc>
      </w:tr>
      <w:tr w:rsidR="00C53A8A" w:rsidTr="00C53A8A">
        <w:tc>
          <w:tcPr>
            <w:tcW w:w="4814" w:type="dxa"/>
          </w:tcPr>
          <w:p w:rsidR="00C53A8A" w:rsidRDefault="00C53A8A" w:rsidP="00C53A8A"/>
          <w:p w:rsidR="00C53A8A" w:rsidRDefault="00C53A8A" w:rsidP="00C53A8A">
            <w:r>
              <w:t>Запорізька загальноосвітня</w:t>
            </w:r>
          </w:p>
          <w:p w:rsidR="00C53A8A" w:rsidRDefault="00C53A8A" w:rsidP="00C53A8A">
            <w:r>
              <w:t>школа І-Ш ступенів №37</w:t>
            </w:r>
          </w:p>
          <w:p w:rsidR="00C53A8A" w:rsidRDefault="00C53A8A" w:rsidP="00C53A8A">
            <w:r>
              <w:t>Запорізької міської ради</w:t>
            </w:r>
          </w:p>
          <w:p w:rsidR="00C53A8A" w:rsidRDefault="00C53A8A" w:rsidP="00C53A8A">
            <w:r>
              <w:t>Запорізької області</w:t>
            </w:r>
          </w:p>
        </w:tc>
        <w:tc>
          <w:tcPr>
            <w:tcW w:w="4815" w:type="dxa"/>
          </w:tcPr>
          <w:p w:rsidR="00C53A8A" w:rsidRDefault="00C53A8A" w:rsidP="00C53A8A">
            <w:pPr>
              <w:jc w:val="center"/>
            </w:pPr>
            <w:r>
              <w:t>1 клас</w:t>
            </w:r>
          </w:p>
          <w:p w:rsidR="00C53A8A" w:rsidRDefault="00C53A8A" w:rsidP="00C53A8A">
            <w:r>
              <w:t>вул. Тбіліська 1, 3, 5, 7, 9,9А,11;</w:t>
            </w:r>
          </w:p>
          <w:p w:rsidR="00C53A8A" w:rsidRDefault="00C53A8A" w:rsidP="00C53A8A">
            <w:proofErr w:type="spellStart"/>
            <w:r>
              <w:t>вул.Гетьманська</w:t>
            </w:r>
            <w:proofErr w:type="spellEnd"/>
            <w:r>
              <w:t xml:space="preserve"> 1, 5, 5/1, 5/3, 6, 7, 8/1, 8/2, 9, 9/1, 9/2б,</w:t>
            </w:r>
            <w:r>
              <w:t xml:space="preserve"> </w:t>
            </w:r>
            <w:r>
              <w:t>9/3, 10, 3, 3а, 5, 8;</w:t>
            </w:r>
          </w:p>
          <w:p w:rsidR="00C53A8A" w:rsidRDefault="00C53A8A" w:rsidP="00C53A8A">
            <w:r>
              <w:t>вул.12 Квітня 3, 6, 13/2, 15, 17, 19, 21/3, 25, 25а, 31,</w:t>
            </w:r>
            <w:r>
              <w:t xml:space="preserve"> </w:t>
            </w:r>
            <w:r>
              <w:t>63, 65, 69, 78;</w:t>
            </w:r>
          </w:p>
          <w:p w:rsidR="00C53A8A" w:rsidRDefault="00C53A8A" w:rsidP="00C53A8A">
            <w:proofErr w:type="spellStart"/>
            <w:r>
              <w:t>бул.Гвардійський</w:t>
            </w:r>
            <w:proofErr w:type="spellEnd"/>
            <w:r>
              <w:t xml:space="preserve"> 22, 24, 26, 28, 30, 34-70/2, 95-121а;</w:t>
            </w:r>
          </w:p>
          <w:p w:rsidR="00C53A8A" w:rsidRDefault="00C53A8A" w:rsidP="00C53A8A">
            <w:r>
              <w:t>вул. Кронштадтська 2а;</w:t>
            </w:r>
          </w:p>
          <w:p w:rsidR="00C53A8A" w:rsidRDefault="00C53A8A" w:rsidP="00C53A8A">
            <w:proofErr w:type="spellStart"/>
            <w:r>
              <w:t>вул.Вузівська</w:t>
            </w:r>
            <w:proofErr w:type="spellEnd"/>
            <w:r>
              <w:t xml:space="preserve"> 1-33;</w:t>
            </w:r>
          </w:p>
          <w:p w:rsidR="00C53A8A" w:rsidRDefault="00C53A8A" w:rsidP="00C53A8A">
            <w:r>
              <w:t>вул. Дунайська 3-30;</w:t>
            </w:r>
          </w:p>
          <w:p w:rsidR="00C53A8A" w:rsidRDefault="00C53A8A" w:rsidP="00C53A8A">
            <w:r>
              <w:t>вул. Нижня 18-71;</w:t>
            </w:r>
          </w:p>
          <w:p w:rsidR="00C53A8A" w:rsidRDefault="00C53A8A" w:rsidP="00C53A8A">
            <w:r>
              <w:t xml:space="preserve">вул. </w:t>
            </w:r>
            <w:proofErr w:type="spellStart"/>
            <w:r>
              <w:t>Гастелло</w:t>
            </w:r>
            <w:proofErr w:type="spellEnd"/>
            <w:r>
              <w:t xml:space="preserve"> 1-30а;</w:t>
            </w:r>
          </w:p>
          <w:p w:rsidR="00C53A8A" w:rsidRDefault="00C53A8A" w:rsidP="00C53A8A">
            <w:proofErr w:type="spellStart"/>
            <w:r>
              <w:t>пров</w:t>
            </w:r>
            <w:proofErr w:type="spellEnd"/>
            <w:r>
              <w:t>. Бастіонний 1-8/2;</w:t>
            </w:r>
          </w:p>
          <w:p w:rsidR="00C53A8A" w:rsidRDefault="00C53A8A" w:rsidP="00C53A8A">
            <w:r>
              <w:t>вул. Електролізна 1-31а;</w:t>
            </w:r>
          </w:p>
          <w:p w:rsidR="00C53A8A" w:rsidRDefault="00C53A8A" w:rsidP="00C53A8A">
            <w:proofErr w:type="spellStart"/>
            <w:r>
              <w:t>пров</w:t>
            </w:r>
            <w:proofErr w:type="spellEnd"/>
            <w:r>
              <w:t>. Грозний 1-11/1;</w:t>
            </w:r>
          </w:p>
          <w:p w:rsidR="00C53A8A" w:rsidRDefault="00C53A8A" w:rsidP="00C53A8A">
            <w:r>
              <w:t>вул. Груднева 3-27;</w:t>
            </w:r>
          </w:p>
          <w:p w:rsidR="00C53A8A" w:rsidRDefault="00C53A8A" w:rsidP="00C53A8A">
            <w:r>
              <w:t>вул. Олега Кошового1-21;</w:t>
            </w:r>
          </w:p>
          <w:p w:rsidR="00C53A8A" w:rsidRDefault="00C53A8A" w:rsidP="00C53A8A">
            <w:r>
              <w:t>вул. Дивногорська 19-28/1;</w:t>
            </w:r>
          </w:p>
          <w:p w:rsidR="00C53A8A" w:rsidRDefault="00C53A8A" w:rsidP="00C53A8A">
            <w:r>
              <w:t xml:space="preserve">вул. </w:t>
            </w:r>
            <w:proofErr w:type="spellStart"/>
            <w:r>
              <w:t>Білокопитова</w:t>
            </w:r>
            <w:proofErr w:type="spellEnd"/>
            <w:r>
              <w:t xml:space="preserve"> 1-17;</w:t>
            </w:r>
          </w:p>
          <w:p w:rsidR="00C53A8A" w:rsidRDefault="00C53A8A" w:rsidP="00C53A8A">
            <w:r>
              <w:t>вул. 12 Квітня 14-70б, 33-79;</w:t>
            </w:r>
          </w:p>
          <w:p w:rsidR="00C53A8A" w:rsidRDefault="00C53A8A" w:rsidP="00C53A8A">
            <w:proofErr w:type="spellStart"/>
            <w:r>
              <w:t>пров</w:t>
            </w:r>
            <w:proofErr w:type="spellEnd"/>
            <w:r>
              <w:t>. Рудний 3-7/2;</w:t>
            </w:r>
          </w:p>
          <w:p w:rsidR="00C53A8A" w:rsidRDefault="00C53A8A" w:rsidP="00C53A8A">
            <w:proofErr w:type="spellStart"/>
            <w:r>
              <w:t>пров</w:t>
            </w:r>
            <w:proofErr w:type="spellEnd"/>
            <w:r>
              <w:t>. Корабельний 2-6;</w:t>
            </w:r>
          </w:p>
          <w:p w:rsidR="00C53A8A" w:rsidRDefault="00C53A8A" w:rsidP="00C53A8A">
            <w:proofErr w:type="spellStart"/>
            <w:r>
              <w:t>пров</w:t>
            </w:r>
            <w:proofErr w:type="spellEnd"/>
            <w:r>
              <w:t>. Коксовий 3-6;</w:t>
            </w:r>
          </w:p>
          <w:p w:rsidR="00C53A8A" w:rsidRDefault="00C53A8A" w:rsidP="00C53A8A">
            <w:r>
              <w:t xml:space="preserve">вул. </w:t>
            </w:r>
            <w:proofErr w:type="spellStart"/>
            <w:r>
              <w:t>Тюленіна</w:t>
            </w:r>
            <w:proofErr w:type="spellEnd"/>
            <w:r>
              <w:t xml:space="preserve"> 25-61;</w:t>
            </w:r>
          </w:p>
          <w:p w:rsidR="00C53A8A" w:rsidRDefault="00C53A8A" w:rsidP="00C53A8A">
            <w:r>
              <w:t>вул. Кронштадтська,1-15;</w:t>
            </w:r>
          </w:p>
          <w:p w:rsidR="00C53A8A" w:rsidRDefault="00C53A8A" w:rsidP="00C53A8A">
            <w:r>
              <w:t>вул. Ужгородська 5-14/3.</w:t>
            </w:r>
          </w:p>
          <w:p w:rsidR="003A3AC5" w:rsidRDefault="003A3AC5" w:rsidP="00C53A8A">
            <w:bookmarkStart w:id="0" w:name="_GoBack"/>
            <w:bookmarkEnd w:id="0"/>
          </w:p>
        </w:tc>
      </w:tr>
    </w:tbl>
    <w:p w:rsidR="00C53A8A" w:rsidRDefault="00C53A8A" w:rsidP="00C53A8A">
      <w:pPr>
        <w:ind w:firstLine="6663"/>
      </w:pPr>
      <w:r>
        <w:t>Додаток 2</w:t>
      </w:r>
      <w:r w:rsidR="003A3AC5">
        <w:t xml:space="preserve"> (витяг)</w:t>
      </w:r>
    </w:p>
    <w:p w:rsidR="00C53A8A" w:rsidRDefault="00C53A8A" w:rsidP="00C53A8A">
      <w:pPr>
        <w:ind w:firstLine="6663"/>
      </w:pPr>
      <w:r>
        <w:t>до рішення виконавчого</w:t>
      </w:r>
    </w:p>
    <w:p w:rsidR="00C53A8A" w:rsidRDefault="00C53A8A" w:rsidP="00C53A8A">
      <w:pPr>
        <w:ind w:firstLine="6663"/>
      </w:pPr>
      <w:r>
        <w:t>комітету міської ради</w:t>
      </w:r>
    </w:p>
    <w:p w:rsidR="00C53A8A" w:rsidRDefault="00C53A8A" w:rsidP="00C53A8A">
      <w:pPr>
        <w:ind w:firstLine="6663"/>
      </w:pPr>
      <w:r>
        <w:t xml:space="preserve">08.05.2018 </w:t>
      </w:r>
      <w:r>
        <w:t>№</w:t>
      </w:r>
      <w:r>
        <w:t xml:space="preserve"> 219</w:t>
      </w:r>
    </w:p>
    <w:p w:rsidR="00C53A8A" w:rsidRDefault="00C53A8A" w:rsidP="00C53A8A">
      <w:pPr>
        <w:jc w:val="center"/>
      </w:pPr>
    </w:p>
    <w:p w:rsidR="00C53A8A" w:rsidRDefault="00C53A8A" w:rsidP="00C53A8A">
      <w:pPr>
        <w:jc w:val="center"/>
      </w:pPr>
      <w:r>
        <w:t>Закріплення територій обслуговування</w:t>
      </w:r>
    </w:p>
    <w:p w:rsidR="00632AE9" w:rsidRDefault="00C53A8A" w:rsidP="00C53A8A">
      <w:pPr>
        <w:jc w:val="center"/>
      </w:pPr>
      <w:r>
        <w:t xml:space="preserve">за закладами загальної середньої освіти </w:t>
      </w:r>
      <w:proofErr w:type="spellStart"/>
      <w:r>
        <w:t>м.Запоріжжя</w:t>
      </w:r>
      <w:proofErr w:type="spellEnd"/>
    </w:p>
    <w:p w:rsidR="00C53A8A" w:rsidRDefault="00C53A8A"/>
    <w:p w:rsidR="00C53A8A" w:rsidRDefault="00C53A8A"/>
    <w:sectPr w:rsidR="00C53A8A" w:rsidSect="00F27F44">
      <w:pgSz w:w="11907" w:h="16840"/>
      <w:pgMar w:top="1134" w:right="708" w:bottom="1134" w:left="15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A"/>
    <w:rsid w:val="001E7160"/>
    <w:rsid w:val="00367FAB"/>
    <w:rsid w:val="00383A77"/>
    <w:rsid w:val="003A3AC5"/>
    <w:rsid w:val="003F7FB6"/>
    <w:rsid w:val="00632AE9"/>
    <w:rsid w:val="008945CC"/>
    <w:rsid w:val="00A60FFD"/>
    <w:rsid w:val="00B00794"/>
    <w:rsid w:val="00B324E0"/>
    <w:rsid w:val="00B96D93"/>
    <w:rsid w:val="00C3573E"/>
    <w:rsid w:val="00C53A8A"/>
    <w:rsid w:val="00E935E6"/>
    <w:rsid w:val="00ED5666"/>
    <w:rsid w:val="00F27F44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BCDB-BFA3-427C-A247-87C37E6F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школа37</dc:creator>
  <cp:keywords/>
  <dc:description/>
  <cp:lastModifiedBy>школа37</cp:lastModifiedBy>
  <cp:revision>2</cp:revision>
  <dcterms:created xsi:type="dcterms:W3CDTF">2018-05-14T09:44:00Z</dcterms:created>
  <dcterms:modified xsi:type="dcterms:W3CDTF">2018-05-14T09:50:00Z</dcterms:modified>
</cp:coreProperties>
</file>