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C" w:rsidRPr="00480AAC" w:rsidRDefault="00480AAC" w:rsidP="00480AAC">
      <w:pPr>
        <w:shd w:val="clear" w:color="auto" w:fill="FFFFFF"/>
        <w:spacing w:after="0" w:line="240" w:lineRule="auto"/>
        <w:jc w:val="both"/>
        <w:rPr>
          <w:rFonts w:ascii="Times New Roman" w:eastAsia="Calibri" w:hAnsi="Times New Roman" w:cs="Times New Roman"/>
          <w:b/>
          <w:bCs/>
          <w:color w:val="000000"/>
          <w:sz w:val="28"/>
          <w:szCs w:val="28"/>
          <w:lang w:eastAsia="ru-RU"/>
        </w:rPr>
      </w:pPr>
      <w:r w:rsidRPr="00480AAC">
        <w:rPr>
          <w:rFonts w:ascii="Times New Roman" w:eastAsia="Calibri" w:hAnsi="Times New Roman" w:cs="Times New Roman"/>
          <w:b/>
          <w:bCs/>
          <w:color w:val="000000"/>
          <w:sz w:val="28"/>
          <w:szCs w:val="28"/>
          <w:lang w:val="en-US" w:eastAsia="ru-RU"/>
        </w:rPr>
        <w:t>C</w:t>
      </w:r>
      <w:r w:rsidRPr="00480AAC">
        <w:rPr>
          <w:rFonts w:ascii="Times New Roman" w:eastAsia="Calibri" w:hAnsi="Times New Roman" w:cs="Times New Roman"/>
          <w:b/>
          <w:bCs/>
          <w:color w:val="000000"/>
          <w:sz w:val="28"/>
          <w:szCs w:val="28"/>
          <w:lang w:eastAsia="ru-RU"/>
        </w:rPr>
        <w:t>ХВАЛЕНО                                            ЗАТВЕРДЖЕНО</w:t>
      </w:r>
    </w:p>
    <w:p w:rsidR="00480AAC" w:rsidRPr="00480AAC" w:rsidRDefault="00480AAC" w:rsidP="00480AAC">
      <w:pPr>
        <w:shd w:val="clear" w:color="auto" w:fill="FFFFFF"/>
        <w:spacing w:after="0" w:line="240" w:lineRule="auto"/>
        <w:jc w:val="both"/>
        <w:rPr>
          <w:rFonts w:ascii="Times New Roman" w:eastAsia="Calibri" w:hAnsi="Times New Roman" w:cs="Times New Roman"/>
          <w:bCs/>
          <w:sz w:val="28"/>
          <w:szCs w:val="28"/>
          <w:lang w:eastAsia="ru-RU"/>
        </w:rPr>
      </w:pPr>
      <w:r w:rsidRPr="00480AAC">
        <w:rPr>
          <w:rFonts w:ascii="Times New Roman" w:eastAsia="Calibri" w:hAnsi="Times New Roman" w:cs="Times New Roman"/>
          <w:bCs/>
          <w:sz w:val="32"/>
          <w:szCs w:val="24"/>
          <w:lang w:eastAsia="ru-RU"/>
        </w:rPr>
        <w:t xml:space="preserve">на засіданні педагогічної </w:t>
      </w:r>
      <w:r w:rsidRPr="00480AAC">
        <w:rPr>
          <w:rFonts w:ascii="Times New Roman" w:eastAsia="Calibri" w:hAnsi="Times New Roman" w:cs="Times New Roman"/>
          <w:bCs/>
          <w:sz w:val="28"/>
          <w:szCs w:val="28"/>
          <w:lang w:eastAsia="ru-RU"/>
        </w:rPr>
        <w:t xml:space="preserve">ради            </w:t>
      </w:r>
      <w:r>
        <w:rPr>
          <w:rFonts w:ascii="Times New Roman" w:eastAsia="Calibri" w:hAnsi="Times New Roman" w:cs="Times New Roman"/>
          <w:bCs/>
          <w:sz w:val="28"/>
          <w:szCs w:val="28"/>
          <w:lang w:eastAsia="ru-RU"/>
        </w:rPr>
        <w:t xml:space="preserve">наказом №    </w:t>
      </w:r>
      <w:r w:rsidR="000B42E4">
        <w:rPr>
          <w:rFonts w:ascii="Times New Roman" w:eastAsia="Calibri" w:hAnsi="Times New Roman" w:cs="Times New Roman"/>
          <w:bCs/>
          <w:sz w:val="28"/>
          <w:szCs w:val="28"/>
          <w:lang w:eastAsia="ru-RU"/>
        </w:rPr>
        <w:t>від 28.08.2020</w:t>
      </w:r>
      <w:r w:rsidRPr="00480AAC">
        <w:rPr>
          <w:rFonts w:ascii="Times New Roman" w:eastAsia="Calibri" w:hAnsi="Times New Roman" w:cs="Times New Roman"/>
          <w:bCs/>
          <w:sz w:val="28"/>
          <w:szCs w:val="28"/>
          <w:lang w:eastAsia="ru-RU"/>
        </w:rPr>
        <w:t>р.</w:t>
      </w:r>
    </w:p>
    <w:p w:rsidR="00480AAC" w:rsidRPr="00480AAC" w:rsidRDefault="000B42E4" w:rsidP="00480AAC">
      <w:pPr>
        <w:shd w:val="clear" w:color="auto" w:fill="FFFFFF"/>
        <w:spacing w:after="0" w:line="240" w:lineRule="auto"/>
        <w:jc w:val="both"/>
        <w:rPr>
          <w:rFonts w:ascii="Times New Roman" w:eastAsia="Calibri" w:hAnsi="Times New Roman" w:cs="Times New Roman"/>
          <w:b/>
          <w:bCs/>
          <w:color w:val="000000"/>
          <w:sz w:val="28"/>
          <w:szCs w:val="28"/>
          <w:lang w:eastAsia="ru-RU"/>
        </w:rPr>
      </w:pPr>
      <w:r>
        <w:rPr>
          <w:rFonts w:ascii="Times New Roman" w:eastAsia="Calibri" w:hAnsi="Times New Roman" w:cs="Times New Roman"/>
          <w:bCs/>
          <w:sz w:val="28"/>
          <w:szCs w:val="28"/>
          <w:lang w:eastAsia="ru-RU"/>
        </w:rPr>
        <w:t>(протокол № 01 від 28.08. 2020</w:t>
      </w:r>
      <w:r w:rsidR="00480AAC" w:rsidRPr="00480AAC">
        <w:rPr>
          <w:rFonts w:ascii="Times New Roman" w:eastAsia="Calibri" w:hAnsi="Times New Roman" w:cs="Times New Roman"/>
          <w:bCs/>
          <w:sz w:val="28"/>
          <w:szCs w:val="28"/>
          <w:lang w:eastAsia="ru-RU"/>
        </w:rPr>
        <w:t xml:space="preserve"> р.)             Директор школи                                                               </w:t>
      </w:r>
    </w:p>
    <w:p w:rsidR="00480AAC" w:rsidRPr="00480AAC" w:rsidRDefault="000B42E4" w:rsidP="00480AAC">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__________</w:t>
      </w:r>
      <w:proofErr w:type="spellStart"/>
      <w:r w:rsidR="00480AAC" w:rsidRPr="00480AAC">
        <w:rPr>
          <w:rFonts w:ascii="Times New Roman" w:eastAsia="Calibri" w:hAnsi="Times New Roman" w:cs="Times New Roman"/>
          <w:bCs/>
          <w:color w:val="000000"/>
          <w:sz w:val="28"/>
          <w:szCs w:val="28"/>
          <w:lang w:eastAsia="ru-RU"/>
        </w:rPr>
        <w:t>М.Й.Тисяк</w:t>
      </w:r>
      <w:proofErr w:type="spellEnd"/>
    </w:p>
    <w:p w:rsidR="00480AAC" w:rsidRPr="00480AAC" w:rsidRDefault="00480AAC" w:rsidP="00480AAC">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480AAC" w:rsidRPr="00480AAC" w:rsidRDefault="00480AAC" w:rsidP="00480AAC">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480AAC" w:rsidRPr="00480AAC" w:rsidRDefault="00480AAC" w:rsidP="00480AAC">
      <w:pPr>
        <w:shd w:val="clear" w:color="auto" w:fill="FFFFFF"/>
        <w:spacing w:after="0" w:line="240" w:lineRule="auto"/>
        <w:ind w:firstLine="567"/>
        <w:jc w:val="center"/>
        <w:rPr>
          <w:rFonts w:ascii="Times New Roman" w:eastAsia="Calibri" w:hAnsi="Times New Roman" w:cs="Times New Roman"/>
          <w:b/>
          <w:bCs/>
          <w:color w:val="000000"/>
          <w:sz w:val="28"/>
          <w:szCs w:val="28"/>
          <w:lang w:eastAsia="ru-RU"/>
        </w:rPr>
      </w:pPr>
    </w:p>
    <w:p w:rsidR="00480AAC" w:rsidRPr="00480AAC" w:rsidRDefault="00480AAC" w:rsidP="00480AAC">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480AAC" w:rsidRDefault="00480AAC" w:rsidP="00480AAC">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6F3419" w:rsidRDefault="006F3419" w:rsidP="00480AAC">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6F3419" w:rsidRPr="00480AAC" w:rsidRDefault="006F3419" w:rsidP="00480AAC">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480AAC" w:rsidRPr="00480AAC" w:rsidRDefault="00480AAC" w:rsidP="00CD1FE9">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480AAC" w:rsidRPr="00480AAC" w:rsidRDefault="00480AAC" w:rsidP="00CD1FE9">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r w:rsidRPr="00480AAC">
        <w:rPr>
          <w:rFonts w:ascii="Times New Roman" w:eastAsia="Calibri" w:hAnsi="Times New Roman" w:cs="Times New Roman"/>
          <w:b/>
          <w:bCs/>
          <w:color w:val="000000"/>
          <w:sz w:val="52"/>
          <w:szCs w:val="52"/>
          <w:lang w:eastAsia="ru-RU"/>
        </w:rPr>
        <w:t>ОСВІТНЯ ПРОГРАМА</w:t>
      </w:r>
    </w:p>
    <w:p w:rsidR="00480AAC" w:rsidRPr="00480AAC" w:rsidRDefault="00480AAC" w:rsidP="00CD1FE9">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proofErr w:type="spellStart"/>
      <w:r w:rsidRPr="00480AAC">
        <w:rPr>
          <w:rFonts w:ascii="Times New Roman" w:eastAsia="Calibri" w:hAnsi="Times New Roman" w:cs="Times New Roman"/>
          <w:b/>
          <w:bCs/>
          <w:color w:val="000000"/>
          <w:sz w:val="52"/>
          <w:szCs w:val="52"/>
          <w:lang w:eastAsia="ru-RU"/>
        </w:rPr>
        <w:t>Лолинської</w:t>
      </w:r>
      <w:proofErr w:type="spellEnd"/>
      <w:r w:rsidRPr="00480AAC">
        <w:rPr>
          <w:rFonts w:ascii="Times New Roman" w:eastAsia="Calibri" w:hAnsi="Times New Roman" w:cs="Times New Roman"/>
          <w:b/>
          <w:bCs/>
          <w:color w:val="000000"/>
          <w:sz w:val="52"/>
          <w:szCs w:val="52"/>
          <w:lang w:eastAsia="ru-RU"/>
        </w:rPr>
        <w:t xml:space="preserve"> загальноосвітньої школи І-ІІ ступенів</w:t>
      </w:r>
    </w:p>
    <w:p w:rsidR="00480AAC" w:rsidRPr="00480AAC" w:rsidRDefault="00480AAC" w:rsidP="00CD1FE9">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proofErr w:type="spellStart"/>
      <w:r w:rsidRPr="00480AAC">
        <w:rPr>
          <w:rFonts w:ascii="Times New Roman" w:eastAsia="Calibri" w:hAnsi="Times New Roman" w:cs="Times New Roman"/>
          <w:b/>
          <w:bCs/>
          <w:color w:val="000000"/>
          <w:sz w:val="52"/>
          <w:szCs w:val="52"/>
          <w:lang w:eastAsia="ru-RU"/>
        </w:rPr>
        <w:t>Долинської</w:t>
      </w:r>
      <w:proofErr w:type="spellEnd"/>
      <w:r w:rsidRPr="00480AAC">
        <w:rPr>
          <w:rFonts w:ascii="Times New Roman" w:eastAsia="Calibri" w:hAnsi="Times New Roman" w:cs="Times New Roman"/>
          <w:b/>
          <w:bCs/>
          <w:color w:val="000000"/>
          <w:sz w:val="52"/>
          <w:szCs w:val="52"/>
          <w:lang w:eastAsia="ru-RU"/>
        </w:rPr>
        <w:t xml:space="preserve"> районної ради</w:t>
      </w:r>
    </w:p>
    <w:p w:rsidR="00480AAC" w:rsidRPr="00480AAC" w:rsidRDefault="00480AAC" w:rsidP="00CD1FE9">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r w:rsidRPr="00480AAC">
        <w:rPr>
          <w:rFonts w:ascii="Times New Roman" w:eastAsia="Calibri" w:hAnsi="Times New Roman" w:cs="Times New Roman"/>
          <w:b/>
          <w:bCs/>
          <w:color w:val="000000"/>
          <w:sz w:val="52"/>
          <w:szCs w:val="52"/>
          <w:lang w:eastAsia="ru-RU"/>
        </w:rPr>
        <w:t>Івано-Франківської області</w:t>
      </w:r>
    </w:p>
    <w:p w:rsidR="00480AAC" w:rsidRPr="00480AAC" w:rsidRDefault="000B42E4" w:rsidP="00CD1FE9">
      <w:pPr>
        <w:shd w:val="clear" w:color="auto" w:fill="FFFFFF"/>
        <w:spacing w:after="0" w:line="240" w:lineRule="auto"/>
        <w:ind w:firstLine="567"/>
        <w:jc w:val="center"/>
        <w:rPr>
          <w:rFonts w:ascii="Times New Roman" w:eastAsia="Calibri" w:hAnsi="Times New Roman" w:cs="Times New Roman"/>
          <w:sz w:val="52"/>
          <w:szCs w:val="52"/>
          <w:lang w:eastAsia="ru-RU"/>
        </w:rPr>
      </w:pPr>
      <w:r>
        <w:rPr>
          <w:rFonts w:ascii="Times New Roman" w:eastAsia="Calibri" w:hAnsi="Times New Roman" w:cs="Times New Roman"/>
          <w:b/>
          <w:bCs/>
          <w:color w:val="000000"/>
          <w:sz w:val="52"/>
          <w:szCs w:val="52"/>
          <w:lang w:eastAsia="ru-RU"/>
        </w:rPr>
        <w:t>на 2020/2021</w:t>
      </w:r>
      <w:r w:rsidR="00480AAC" w:rsidRPr="00480AAC">
        <w:rPr>
          <w:rFonts w:ascii="Times New Roman" w:eastAsia="Calibri" w:hAnsi="Times New Roman" w:cs="Times New Roman"/>
          <w:b/>
          <w:bCs/>
          <w:color w:val="000000"/>
          <w:sz w:val="52"/>
          <w:szCs w:val="52"/>
          <w:lang w:eastAsia="ru-RU"/>
        </w:rPr>
        <w:t xml:space="preserve"> навчальний рік</w:t>
      </w:r>
    </w:p>
    <w:p w:rsidR="00480AAC" w:rsidRPr="00480AAC" w:rsidRDefault="00480AAC" w:rsidP="00480AAC">
      <w:pPr>
        <w:shd w:val="clear" w:color="auto" w:fill="FFFFFF"/>
        <w:spacing w:after="0" w:line="313" w:lineRule="exact"/>
        <w:rPr>
          <w:rFonts w:ascii="Times New Roman" w:eastAsia="Calibri" w:hAnsi="Times New Roman" w:cs="Times New Roman"/>
          <w:sz w:val="24"/>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sz w:val="24"/>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sz w:val="24"/>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0B42E4" w:rsidRDefault="000B42E4" w:rsidP="00480AAC">
      <w:pPr>
        <w:shd w:val="clear" w:color="auto" w:fill="FFFFFF"/>
        <w:spacing w:after="0" w:line="313" w:lineRule="exact"/>
        <w:rPr>
          <w:rFonts w:ascii="Times New Roman" w:eastAsia="Calibri" w:hAnsi="Times New Roman" w:cs="Times New Roman"/>
          <w:bCs/>
          <w:sz w:val="32"/>
          <w:szCs w:val="24"/>
          <w:lang w:eastAsia="ru-RU"/>
        </w:rPr>
      </w:pPr>
    </w:p>
    <w:p w:rsidR="000B42E4" w:rsidRDefault="000B42E4" w:rsidP="00480AAC">
      <w:pPr>
        <w:shd w:val="clear" w:color="auto" w:fill="FFFFFF"/>
        <w:spacing w:after="0" w:line="313" w:lineRule="exact"/>
        <w:rPr>
          <w:rFonts w:ascii="Times New Roman" w:eastAsia="Calibri" w:hAnsi="Times New Roman" w:cs="Times New Roman"/>
          <w:bCs/>
          <w:sz w:val="32"/>
          <w:szCs w:val="24"/>
          <w:lang w:eastAsia="ru-RU"/>
        </w:rPr>
      </w:pPr>
    </w:p>
    <w:p w:rsidR="000B42E4" w:rsidRPr="00480AAC" w:rsidRDefault="000B42E4" w:rsidP="00480AAC">
      <w:pPr>
        <w:shd w:val="clear" w:color="auto" w:fill="FFFFFF"/>
        <w:spacing w:after="0" w:line="313" w:lineRule="exact"/>
        <w:rPr>
          <w:rFonts w:ascii="Times New Roman" w:eastAsia="Calibri" w:hAnsi="Times New Roman" w:cs="Times New Roman"/>
          <w:bCs/>
          <w:sz w:val="32"/>
          <w:szCs w:val="24"/>
          <w:lang w:eastAsia="ru-RU"/>
        </w:rPr>
      </w:pPr>
    </w:p>
    <w:p w:rsidR="00480AAC" w:rsidRDefault="006F3419" w:rsidP="00480AAC">
      <w:pPr>
        <w:shd w:val="clear" w:color="auto" w:fill="FFFFFF"/>
        <w:spacing w:after="0" w:line="313" w:lineRule="exact"/>
        <w:rPr>
          <w:rFonts w:ascii="Times New Roman" w:eastAsia="Calibri" w:hAnsi="Times New Roman" w:cs="Times New Roman"/>
          <w:bCs/>
          <w:sz w:val="32"/>
          <w:szCs w:val="24"/>
          <w:lang w:eastAsia="ru-RU"/>
        </w:rPr>
      </w:pPr>
      <w:r>
        <w:rPr>
          <w:rFonts w:ascii="Times New Roman" w:eastAsia="Calibri" w:hAnsi="Times New Roman" w:cs="Times New Roman"/>
          <w:bCs/>
          <w:sz w:val="32"/>
          <w:szCs w:val="24"/>
          <w:lang w:eastAsia="ru-RU"/>
        </w:rPr>
        <w:t>ПОГОДЖЕНО</w:t>
      </w:r>
    </w:p>
    <w:p w:rsidR="006F3419" w:rsidRDefault="000B42E4" w:rsidP="00480AAC">
      <w:pPr>
        <w:shd w:val="clear" w:color="auto" w:fill="FFFFFF"/>
        <w:spacing w:after="0" w:line="313" w:lineRule="exact"/>
        <w:rPr>
          <w:rFonts w:ascii="Times New Roman" w:eastAsia="Calibri" w:hAnsi="Times New Roman" w:cs="Times New Roman"/>
          <w:bCs/>
          <w:sz w:val="32"/>
          <w:szCs w:val="24"/>
          <w:lang w:eastAsia="ru-RU"/>
        </w:rPr>
      </w:pPr>
      <w:r>
        <w:rPr>
          <w:rFonts w:ascii="Times New Roman" w:eastAsia="Calibri" w:hAnsi="Times New Roman" w:cs="Times New Roman"/>
          <w:bCs/>
          <w:sz w:val="32"/>
          <w:szCs w:val="24"/>
          <w:lang w:eastAsia="ru-RU"/>
        </w:rPr>
        <w:t>сектор освіти</w:t>
      </w:r>
    </w:p>
    <w:p w:rsidR="006F3419" w:rsidRDefault="006F3419" w:rsidP="00480AAC">
      <w:pPr>
        <w:shd w:val="clear" w:color="auto" w:fill="FFFFFF"/>
        <w:spacing w:after="0" w:line="313" w:lineRule="exact"/>
        <w:rPr>
          <w:rFonts w:ascii="Times New Roman" w:eastAsia="Calibri" w:hAnsi="Times New Roman" w:cs="Times New Roman"/>
          <w:bCs/>
          <w:sz w:val="32"/>
          <w:szCs w:val="24"/>
          <w:lang w:eastAsia="ru-RU"/>
        </w:rPr>
      </w:pPr>
      <w:proofErr w:type="spellStart"/>
      <w:r>
        <w:rPr>
          <w:rFonts w:ascii="Times New Roman" w:eastAsia="Calibri" w:hAnsi="Times New Roman" w:cs="Times New Roman"/>
          <w:bCs/>
          <w:sz w:val="32"/>
          <w:szCs w:val="24"/>
          <w:lang w:eastAsia="ru-RU"/>
        </w:rPr>
        <w:t>Долинської</w:t>
      </w:r>
      <w:proofErr w:type="spellEnd"/>
      <w:r>
        <w:rPr>
          <w:rFonts w:ascii="Times New Roman" w:eastAsia="Calibri" w:hAnsi="Times New Roman" w:cs="Times New Roman"/>
          <w:bCs/>
          <w:sz w:val="32"/>
          <w:szCs w:val="24"/>
          <w:lang w:eastAsia="ru-RU"/>
        </w:rPr>
        <w:t xml:space="preserve"> РДА</w:t>
      </w:r>
    </w:p>
    <w:p w:rsidR="006F3419" w:rsidRDefault="000B42E4" w:rsidP="00480AAC">
      <w:pPr>
        <w:shd w:val="clear" w:color="auto" w:fill="FFFFFF"/>
        <w:spacing w:after="0" w:line="313" w:lineRule="exact"/>
        <w:rPr>
          <w:rFonts w:ascii="Times New Roman" w:eastAsia="Calibri" w:hAnsi="Times New Roman" w:cs="Times New Roman"/>
          <w:bCs/>
          <w:sz w:val="32"/>
          <w:szCs w:val="24"/>
          <w:lang w:eastAsia="ru-RU"/>
        </w:rPr>
      </w:pPr>
      <w:r>
        <w:rPr>
          <w:rFonts w:ascii="Times New Roman" w:eastAsia="Calibri" w:hAnsi="Times New Roman" w:cs="Times New Roman"/>
          <w:bCs/>
          <w:sz w:val="32"/>
          <w:szCs w:val="24"/>
          <w:lang w:eastAsia="ru-RU"/>
        </w:rPr>
        <w:t>__________</w:t>
      </w:r>
      <w:proofErr w:type="spellStart"/>
      <w:r>
        <w:rPr>
          <w:rFonts w:ascii="Times New Roman" w:eastAsia="Calibri" w:hAnsi="Times New Roman" w:cs="Times New Roman"/>
          <w:bCs/>
          <w:sz w:val="32"/>
          <w:szCs w:val="24"/>
          <w:lang w:eastAsia="ru-RU"/>
        </w:rPr>
        <w:t>В.І.Пенджола</w:t>
      </w:r>
      <w:proofErr w:type="spellEnd"/>
    </w:p>
    <w:p w:rsidR="006F3419" w:rsidRPr="00480AAC" w:rsidRDefault="000B42E4" w:rsidP="00480AAC">
      <w:pPr>
        <w:shd w:val="clear" w:color="auto" w:fill="FFFFFF"/>
        <w:spacing w:after="0" w:line="313" w:lineRule="exact"/>
        <w:rPr>
          <w:rFonts w:ascii="Times New Roman" w:eastAsia="Calibri" w:hAnsi="Times New Roman" w:cs="Times New Roman"/>
          <w:bCs/>
          <w:sz w:val="32"/>
          <w:szCs w:val="24"/>
          <w:lang w:eastAsia="ru-RU"/>
        </w:rPr>
      </w:pPr>
      <w:r>
        <w:rPr>
          <w:rFonts w:ascii="Times New Roman" w:eastAsia="Calibri" w:hAnsi="Times New Roman" w:cs="Times New Roman"/>
          <w:bCs/>
          <w:sz w:val="32"/>
          <w:szCs w:val="24"/>
          <w:lang w:eastAsia="ru-RU"/>
        </w:rPr>
        <w:t>«__»________2020</w:t>
      </w:r>
      <w:r w:rsidR="006F3419">
        <w:rPr>
          <w:rFonts w:ascii="Times New Roman" w:eastAsia="Calibri" w:hAnsi="Times New Roman" w:cs="Times New Roman"/>
          <w:bCs/>
          <w:sz w:val="32"/>
          <w:szCs w:val="24"/>
          <w:lang w:eastAsia="ru-RU"/>
        </w:rPr>
        <w:t xml:space="preserve"> р.</w:t>
      </w: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Pr="00955769"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p>
    <w:p w:rsidR="00480AAC" w:rsidRPr="00480AAC" w:rsidRDefault="00480AAC" w:rsidP="00480AAC">
      <w:pPr>
        <w:shd w:val="clear" w:color="auto" w:fill="FFFFFF"/>
        <w:spacing w:after="0" w:line="313" w:lineRule="exact"/>
        <w:rPr>
          <w:rFonts w:ascii="Times New Roman" w:eastAsia="Calibri" w:hAnsi="Times New Roman" w:cs="Times New Roman"/>
          <w:bCs/>
          <w:sz w:val="32"/>
          <w:szCs w:val="24"/>
          <w:lang w:eastAsia="ru-RU"/>
        </w:rPr>
      </w:pPr>
      <w:r w:rsidRPr="00480AAC">
        <w:rPr>
          <w:rFonts w:ascii="Times New Roman" w:eastAsia="Calibri" w:hAnsi="Times New Roman" w:cs="Times New Roman"/>
          <w:bCs/>
          <w:sz w:val="32"/>
          <w:szCs w:val="24"/>
          <w:lang w:eastAsia="ru-RU"/>
        </w:rPr>
        <w:t xml:space="preserve">                                                    с. </w:t>
      </w:r>
      <w:proofErr w:type="spellStart"/>
      <w:r w:rsidRPr="00480AAC">
        <w:rPr>
          <w:rFonts w:ascii="Times New Roman" w:eastAsia="Calibri" w:hAnsi="Times New Roman" w:cs="Times New Roman"/>
          <w:bCs/>
          <w:sz w:val="32"/>
          <w:szCs w:val="24"/>
          <w:lang w:eastAsia="ru-RU"/>
        </w:rPr>
        <w:t>Лолин</w:t>
      </w:r>
      <w:proofErr w:type="spellEnd"/>
    </w:p>
    <w:p w:rsidR="00480AAC" w:rsidRDefault="000B42E4" w:rsidP="008A03C7">
      <w:pPr>
        <w:shd w:val="clear" w:color="auto" w:fill="FFFFFF"/>
        <w:spacing w:after="0" w:line="313" w:lineRule="exact"/>
        <w:jc w:val="center"/>
        <w:rPr>
          <w:rFonts w:ascii="Times New Roman" w:eastAsia="Calibri" w:hAnsi="Times New Roman" w:cs="Times New Roman"/>
          <w:bCs/>
          <w:sz w:val="32"/>
          <w:szCs w:val="24"/>
          <w:lang w:eastAsia="ru-RU"/>
        </w:rPr>
      </w:pPr>
      <w:r>
        <w:rPr>
          <w:rFonts w:ascii="Times New Roman" w:eastAsia="Calibri" w:hAnsi="Times New Roman" w:cs="Times New Roman"/>
          <w:bCs/>
          <w:sz w:val="32"/>
          <w:szCs w:val="24"/>
          <w:lang w:eastAsia="ru-RU"/>
        </w:rPr>
        <w:t>2020</w:t>
      </w:r>
    </w:p>
    <w:p w:rsidR="00480AAC" w:rsidRPr="00480AAC" w:rsidRDefault="00480AAC" w:rsidP="000B42E4">
      <w:pPr>
        <w:shd w:val="clear" w:color="auto" w:fill="FFFFFF"/>
        <w:spacing w:after="0" w:line="313" w:lineRule="exact"/>
        <w:rPr>
          <w:rFonts w:ascii="Times New Roman" w:eastAsia="Calibri" w:hAnsi="Times New Roman" w:cs="Times New Roman"/>
          <w:sz w:val="24"/>
          <w:szCs w:val="24"/>
          <w:lang w:eastAsia="ru-RU"/>
        </w:rPr>
      </w:pPr>
    </w:p>
    <w:p w:rsidR="00480AAC" w:rsidRPr="00480AAC" w:rsidRDefault="00480AAC" w:rsidP="00480AAC">
      <w:pPr>
        <w:spacing w:after="0" w:line="240" w:lineRule="auto"/>
        <w:ind w:firstLine="709"/>
        <w:jc w:val="center"/>
        <w:rPr>
          <w:rFonts w:ascii="Times New Roman" w:eastAsia="Times New Roman" w:hAnsi="Times New Roman" w:cs="Times New Roman"/>
          <w:b/>
          <w:sz w:val="28"/>
          <w:szCs w:val="28"/>
          <w:highlight w:val="white"/>
        </w:rPr>
      </w:pPr>
      <w:r w:rsidRPr="00480AAC">
        <w:rPr>
          <w:rFonts w:ascii="Times New Roman" w:eastAsia="Times New Roman" w:hAnsi="Times New Roman" w:cs="Times New Roman"/>
          <w:b/>
          <w:sz w:val="28"/>
          <w:szCs w:val="28"/>
          <w:highlight w:val="white"/>
        </w:rPr>
        <w:lastRenderedPageBreak/>
        <w:t>Зміст</w:t>
      </w:r>
    </w:p>
    <w:p w:rsidR="00CB2AD0" w:rsidRDefault="00CB2AD0" w:rsidP="00CD1FE9">
      <w:pPr>
        <w:spacing w:after="0" w:line="240" w:lineRule="auto"/>
        <w:ind w:firstLine="567"/>
        <w:jc w:val="both"/>
        <w:rPr>
          <w:rFonts w:ascii="Times New Roman" w:eastAsia="Times New Roman" w:hAnsi="Times New Roman" w:cs="Times New Roman"/>
          <w:b/>
          <w:sz w:val="28"/>
          <w:szCs w:val="28"/>
          <w:highlight w:val="white"/>
        </w:rPr>
      </w:pPr>
    </w:p>
    <w:p w:rsidR="00480AAC" w:rsidRPr="00480AAC" w:rsidRDefault="002200CA" w:rsidP="008A2633">
      <w:pPr>
        <w:spacing w:after="0" w:line="276" w:lineRule="auto"/>
        <w:ind w:firstLine="567"/>
        <w:jc w:val="both"/>
        <w:rPr>
          <w:rFonts w:ascii="Times New Roman" w:eastAsia="Times New Roman" w:hAnsi="Times New Roman" w:cs="Times New Roman"/>
          <w:sz w:val="28"/>
          <w:szCs w:val="28"/>
          <w:highlight w:val="white"/>
        </w:rPr>
      </w:pPr>
      <w:r w:rsidRPr="002200CA">
        <w:rPr>
          <w:rFonts w:ascii="Times New Roman" w:eastAsia="Times New Roman" w:hAnsi="Times New Roman" w:cs="Times New Roman"/>
          <w:b/>
          <w:sz w:val="28"/>
          <w:szCs w:val="28"/>
          <w:highlight w:val="white"/>
        </w:rPr>
        <w:t xml:space="preserve">Розділ </w:t>
      </w:r>
      <w:r w:rsidR="00480AAC" w:rsidRPr="002200CA">
        <w:rPr>
          <w:rFonts w:ascii="Times New Roman" w:eastAsia="Times New Roman" w:hAnsi="Times New Roman" w:cs="Times New Roman"/>
          <w:b/>
          <w:sz w:val="28"/>
          <w:szCs w:val="28"/>
          <w:highlight w:val="white"/>
        </w:rPr>
        <w:t>1</w:t>
      </w:r>
      <w:r w:rsidR="00480AAC" w:rsidRPr="00480AAC">
        <w:rPr>
          <w:rFonts w:ascii="Times New Roman" w:eastAsia="Times New Roman" w:hAnsi="Times New Roman" w:cs="Times New Roman"/>
          <w:sz w:val="28"/>
          <w:szCs w:val="28"/>
          <w:highlight w:val="white"/>
        </w:rPr>
        <w:t>. Призначення школи та засоби його реалізації</w:t>
      </w:r>
    </w:p>
    <w:p w:rsidR="00480AAC" w:rsidRPr="00480AAC" w:rsidRDefault="002200CA" w:rsidP="008A2633">
      <w:pPr>
        <w:spacing w:after="0" w:line="276" w:lineRule="auto"/>
        <w:ind w:firstLine="567"/>
        <w:jc w:val="both"/>
        <w:rPr>
          <w:rFonts w:ascii="Times New Roman" w:eastAsia="Times New Roman" w:hAnsi="Times New Roman" w:cs="Times New Roman"/>
          <w:sz w:val="28"/>
          <w:szCs w:val="28"/>
          <w:highlight w:val="white"/>
        </w:rPr>
      </w:pPr>
      <w:r w:rsidRPr="002200CA">
        <w:rPr>
          <w:rFonts w:ascii="Times New Roman" w:eastAsia="Times New Roman" w:hAnsi="Times New Roman" w:cs="Times New Roman"/>
          <w:b/>
          <w:sz w:val="28"/>
          <w:szCs w:val="28"/>
          <w:highlight w:val="white"/>
        </w:rPr>
        <w:t xml:space="preserve">Розділ </w:t>
      </w:r>
      <w:r w:rsidR="00480AAC" w:rsidRPr="002200CA">
        <w:rPr>
          <w:rFonts w:ascii="Times New Roman" w:eastAsia="Times New Roman" w:hAnsi="Times New Roman" w:cs="Times New Roman"/>
          <w:b/>
          <w:sz w:val="28"/>
          <w:szCs w:val="28"/>
          <w:highlight w:val="white"/>
        </w:rPr>
        <w:t>2.</w:t>
      </w:r>
      <w:r w:rsidR="00480AAC" w:rsidRPr="00480AAC">
        <w:rPr>
          <w:rFonts w:ascii="Times New Roman" w:eastAsia="Times New Roman" w:hAnsi="Times New Roman" w:cs="Times New Roman"/>
          <w:sz w:val="28"/>
          <w:szCs w:val="28"/>
          <w:highlight w:val="white"/>
        </w:rPr>
        <w:t xml:space="preserve"> Опис </w:t>
      </w:r>
      <w:r w:rsidR="00DA5F31">
        <w:rPr>
          <w:rFonts w:ascii="Times New Roman" w:eastAsia="Times New Roman" w:hAnsi="Times New Roman" w:cs="Times New Roman"/>
          <w:sz w:val="28"/>
          <w:szCs w:val="28"/>
          <w:highlight w:val="white"/>
        </w:rPr>
        <w:t>«</w:t>
      </w:r>
      <w:r w:rsidR="00480AAC" w:rsidRPr="00480AAC">
        <w:rPr>
          <w:rFonts w:ascii="Times New Roman" w:eastAsia="Times New Roman" w:hAnsi="Times New Roman" w:cs="Times New Roman"/>
          <w:sz w:val="28"/>
          <w:szCs w:val="28"/>
          <w:highlight w:val="white"/>
        </w:rPr>
        <w:t>моделі</w:t>
      </w:r>
      <w:r w:rsidR="00DA5F31">
        <w:rPr>
          <w:rFonts w:ascii="Times New Roman" w:eastAsia="Times New Roman" w:hAnsi="Times New Roman" w:cs="Times New Roman"/>
          <w:sz w:val="28"/>
          <w:szCs w:val="28"/>
          <w:highlight w:val="white"/>
        </w:rPr>
        <w:t>»</w:t>
      </w:r>
      <w:r w:rsidR="00480AAC" w:rsidRPr="00480AAC">
        <w:rPr>
          <w:rFonts w:ascii="Times New Roman" w:eastAsia="Times New Roman" w:hAnsi="Times New Roman" w:cs="Times New Roman"/>
          <w:sz w:val="28"/>
          <w:szCs w:val="28"/>
          <w:highlight w:val="white"/>
        </w:rPr>
        <w:t xml:space="preserve"> випускника школи</w:t>
      </w:r>
    </w:p>
    <w:p w:rsidR="00480AAC" w:rsidRPr="00480AAC" w:rsidRDefault="002200CA" w:rsidP="008A2633">
      <w:pPr>
        <w:spacing w:after="0" w:line="276" w:lineRule="auto"/>
        <w:ind w:firstLine="567"/>
        <w:jc w:val="both"/>
        <w:rPr>
          <w:rFonts w:ascii="Times New Roman" w:eastAsia="Times New Roman" w:hAnsi="Times New Roman" w:cs="Times New Roman"/>
          <w:sz w:val="28"/>
          <w:szCs w:val="28"/>
          <w:highlight w:val="white"/>
        </w:rPr>
      </w:pPr>
      <w:r w:rsidRPr="002200CA">
        <w:rPr>
          <w:rFonts w:ascii="Times New Roman" w:eastAsia="Times New Roman" w:hAnsi="Times New Roman" w:cs="Times New Roman"/>
          <w:b/>
          <w:sz w:val="28"/>
          <w:szCs w:val="28"/>
          <w:highlight w:val="white"/>
        </w:rPr>
        <w:t xml:space="preserve">Розділ </w:t>
      </w:r>
      <w:r w:rsidR="00480AAC" w:rsidRPr="002200CA">
        <w:rPr>
          <w:rFonts w:ascii="Times New Roman" w:eastAsia="Times New Roman" w:hAnsi="Times New Roman" w:cs="Times New Roman"/>
          <w:b/>
          <w:sz w:val="28"/>
          <w:szCs w:val="28"/>
          <w:highlight w:val="white"/>
        </w:rPr>
        <w:t>3</w:t>
      </w:r>
      <w:r w:rsidR="00480AAC" w:rsidRPr="00480AAC">
        <w:rPr>
          <w:rFonts w:ascii="Times New Roman" w:eastAsia="Times New Roman" w:hAnsi="Times New Roman" w:cs="Times New Roman"/>
          <w:sz w:val="28"/>
          <w:szCs w:val="28"/>
          <w:highlight w:val="white"/>
        </w:rPr>
        <w:t xml:space="preserve">. Цілі та </w:t>
      </w:r>
      <w:r w:rsidR="00480AAC">
        <w:rPr>
          <w:rFonts w:ascii="Times New Roman" w:eastAsia="Times New Roman" w:hAnsi="Times New Roman" w:cs="Times New Roman"/>
          <w:sz w:val="28"/>
          <w:szCs w:val="28"/>
          <w:highlight w:val="white"/>
        </w:rPr>
        <w:t>задачі освіт</w:t>
      </w:r>
      <w:r w:rsidR="00480AAC" w:rsidRPr="00480AAC">
        <w:rPr>
          <w:rFonts w:ascii="Times New Roman" w:eastAsia="Times New Roman" w:hAnsi="Times New Roman" w:cs="Times New Roman"/>
          <w:sz w:val="28"/>
          <w:szCs w:val="28"/>
          <w:highlight w:val="white"/>
        </w:rPr>
        <w:t>нього процесу школи</w:t>
      </w:r>
    </w:p>
    <w:p w:rsidR="00480AAC" w:rsidRPr="002200CA" w:rsidRDefault="002200CA" w:rsidP="008A2633">
      <w:pPr>
        <w:spacing w:after="0" w:line="276" w:lineRule="auto"/>
        <w:ind w:firstLine="567"/>
        <w:jc w:val="both"/>
        <w:rPr>
          <w:rFonts w:ascii="Times New Roman" w:eastAsia="Times New Roman" w:hAnsi="Times New Roman" w:cs="Times New Roman"/>
          <w:sz w:val="28"/>
          <w:szCs w:val="28"/>
          <w:highlight w:val="white"/>
        </w:rPr>
      </w:pPr>
      <w:r w:rsidRPr="002200CA">
        <w:rPr>
          <w:rFonts w:ascii="Times New Roman" w:eastAsia="Times New Roman" w:hAnsi="Times New Roman" w:cs="Times New Roman"/>
          <w:b/>
          <w:sz w:val="28"/>
          <w:szCs w:val="28"/>
          <w:highlight w:val="white"/>
        </w:rPr>
        <w:t xml:space="preserve">Розділ </w:t>
      </w:r>
      <w:r w:rsidR="00480AAC" w:rsidRPr="002200CA">
        <w:rPr>
          <w:rFonts w:ascii="Times New Roman" w:eastAsia="Times New Roman" w:hAnsi="Times New Roman" w:cs="Times New Roman"/>
          <w:b/>
          <w:sz w:val="28"/>
          <w:szCs w:val="28"/>
          <w:highlight w:val="white"/>
        </w:rPr>
        <w:t>4.</w:t>
      </w:r>
      <w:r>
        <w:rPr>
          <w:rFonts w:ascii="Times New Roman" w:eastAsia="Times New Roman" w:hAnsi="Times New Roman" w:cs="Times New Roman"/>
          <w:sz w:val="28"/>
          <w:szCs w:val="28"/>
          <w:highlight w:val="white"/>
        </w:rPr>
        <w:t xml:space="preserve">Освітня програма закладу та її </w:t>
      </w:r>
      <w:proofErr w:type="spellStart"/>
      <w:r>
        <w:rPr>
          <w:rFonts w:ascii="Times New Roman" w:eastAsia="Times New Roman" w:hAnsi="Times New Roman" w:cs="Times New Roman"/>
          <w:sz w:val="28"/>
          <w:szCs w:val="28"/>
          <w:highlight w:val="white"/>
        </w:rPr>
        <w:t>обгрунтування</w:t>
      </w:r>
      <w:proofErr w:type="spellEnd"/>
      <w:r>
        <w:rPr>
          <w:rFonts w:ascii="Times New Roman" w:eastAsia="Times New Roman" w:hAnsi="Times New Roman" w:cs="Times New Roman"/>
          <w:sz w:val="28"/>
          <w:szCs w:val="28"/>
          <w:highlight w:val="white"/>
        </w:rPr>
        <w:t>.</w:t>
      </w:r>
    </w:p>
    <w:p w:rsidR="002200CA" w:rsidRDefault="002200CA" w:rsidP="008A2633">
      <w:pPr>
        <w:spacing w:after="0" w:line="276" w:lineRule="auto"/>
        <w:ind w:firstLine="851"/>
        <w:jc w:val="both"/>
        <w:rPr>
          <w:rFonts w:ascii="Times New Roman" w:eastAsia="Times New Roman" w:hAnsi="Times New Roman" w:cs="Times New Roman"/>
          <w:sz w:val="28"/>
          <w:szCs w:val="28"/>
          <w:highlight w:val="white"/>
        </w:rPr>
      </w:pPr>
      <w:r w:rsidRPr="002200CA">
        <w:rPr>
          <w:rFonts w:ascii="Times New Roman" w:eastAsia="Times New Roman" w:hAnsi="Times New Roman" w:cs="Times New Roman"/>
          <w:sz w:val="28"/>
          <w:szCs w:val="28"/>
          <w:highlight w:val="white"/>
        </w:rPr>
        <w:t>4.1. Освітня програма початкової школи1-2, 3-4 класів (НУШ)</w:t>
      </w:r>
    </w:p>
    <w:p w:rsidR="002200CA" w:rsidRDefault="002200CA" w:rsidP="008A2633">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4.</w:t>
      </w:r>
      <w:r w:rsidRPr="002200CA">
        <w:rPr>
          <w:rFonts w:ascii="Times New Roman" w:eastAsia="Times New Roman" w:hAnsi="Times New Roman" w:cs="Times New Roman"/>
          <w:sz w:val="28"/>
          <w:szCs w:val="28"/>
          <w:highlight w:val="white"/>
        </w:rPr>
        <w:t>2.</w:t>
      </w:r>
      <w:r w:rsidRPr="002200CA">
        <w:rPr>
          <w:rFonts w:ascii="Times New Roman" w:eastAsia="Times New Roman" w:hAnsi="Times New Roman" w:cs="Times New Roman"/>
          <w:sz w:val="28"/>
          <w:szCs w:val="28"/>
        </w:rPr>
        <w:t>Освітня програма початкової школи 4 класу</w:t>
      </w:r>
    </w:p>
    <w:p w:rsidR="002200CA" w:rsidRPr="00CB2AD0" w:rsidRDefault="002200CA" w:rsidP="008A2633">
      <w:pPr>
        <w:spacing w:after="0" w:line="276" w:lineRule="auto"/>
        <w:ind w:firstLine="851"/>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4.3</w:t>
      </w:r>
      <w:r w:rsidRPr="002200CA">
        <w:rPr>
          <w:rFonts w:ascii="Times New Roman" w:eastAsia="Times New Roman" w:hAnsi="Times New Roman" w:cs="Times New Roman"/>
          <w:sz w:val="28"/>
          <w:szCs w:val="28"/>
        </w:rPr>
        <w:t>.</w:t>
      </w:r>
      <w:r w:rsidRPr="002200CA">
        <w:rPr>
          <w:rFonts w:ascii="Times New Roman" w:eastAsia="Times New Roman" w:hAnsi="Times New Roman" w:cs="Times New Roman"/>
          <w:sz w:val="28"/>
          <w:szCs w:val="28"/>
          <w:highlight w:val="white"/>
        </w:rPr>
        <w:t xml:space="preserve"> О</w:t>
      </w:r>
      <w:r>
        <w:rPr>
          <w:rFonts w:ascii="Times New Roman" w:eastAsia="Times New Roman" w:hAnsi="Times New Roman" w:cs="Times New Roman"/>
          <w:sz w:val="28"/>
          <w:szCs w:val="28"/>
          <w:highlight w:val="white"/>
        </w:rPr>
        <w:t>світня програма школи базової середньої освіти</w:t>
      </w:r>
    </w:p>
    <w:p w:rsidR="00480AAC" w:rsidRPr="00480AAC" w:rsidRDefault="00CB2AD0" w:rsidP="008A2633">
      <w:pPr>
        <w:spacing w:after="0" w:line="276" w:lineRule="auto"/>
        <w:ind w:firstLine="567"/>
        <w:jc w:val="both"/>
        <w:rPr>
          <w:rFonts w:ascii="Times New Roman" w:eastAsia="Times New Roman" w:hAnsi="Times New Roman" w:cs="Times New Roman"/>
          <w:sz w:val="28"/>
          <w:szCs w:val="28"/>
          <w:highlight w:val="white"/>
        </w:rPr>
      </w:pPr>
      <w:r w:rsidRPr="00CB2AD0">
        <w:rPr>
          <w:rFonts w:ascii="Times New Roman" w:eastAsia="Times New Roman" w:hAnsi="Times New Roman" w:cs="Times New Roman"/>
          <w:b/>
          <w:sz w:val="28"/>
          <w:szCs w:val="28"/>
          <w:highlight w:val="white"/>
        </w:rPr>
        <w:t xml:space="preserve">Розділ </w:t>
      </w:r>
      <w:r w:rsidR="00480AAC" w:rsidRPr="00CB2AD0">
        <w:rPr>
          <w:rFonts w:ascii="Times New Roman" w:eastAsia="Times New Roman" w:hAnsi="Times New Roman" w:cs="Times New Roman"/>
          <w:b/>
          <w:sz w:val="28"/>
          <w:szCs w:val="28"/>
          <w:highlight w:val="white"/>
        </w:rPr>
        <w:t>5.</w:t>
      </w:r>
      <w:r w:rsidR="00480AAC" w:rsidRPr="00480AAC">
        <w:rPr>
          <w:rFonts w:ascii="Times New Roman" w:eastAsia="Times New Roman" w:hAnsi="Times New Roman" w:cs="Times New Roman"/>
          <w:sz w:val="28"/>
          <w:szCs w:val="28"/>
          <w:highlight w:val="white"/>
        </w:rPr>
        <w:t xml:space="preserve"> Особливості організації освітнього процесу</w:t>
      </w:r>
      <w:r>
        <w:rPr>
          <w:rFonts w:ascii="Times New Roman" w:eastAsia="Times New Roman" w:hAnsi="Times New Roman" w:cs="Times New Roman"/>
          <w:sz w:val="28"/>
          <w:szCs w:val="28"/>
          <w:highlight w:val="white"/>
        </w:rPr>
        <w:t xml:space="preserve"> та застосування в ньому інноваційних технологій.</w:t>
      </w:r>
    </w:p>
    <w:p w:rsidR="00480AAC" w:rsidRPr="00480AAC" w:rsidRDefault="00CB2AD0" w:rsidP="008A2633">
      <w:pPr>
        <w:spacing w:after="0" w:line="276" w:lineRule="auto"/>
        <w:ind w:firstLine="567"/>
        <w:jc w:val="both"/>
        <w:rPr>
          <w:rFonts w:ascii="Times New Roman" w:eastAsia="Times New Roman" w:hAnsi="Times New Roman" w:cs="Times New Roman"/>
          <w:sz w:val="28"/>
          <w:szCs w:val="28"/>
          <w:highlight w:val="white"/>
        </w:rPr>
      </w:pPr>
      <w:r w:rsidRPr="00CB2AD0">
        <w:rPr>
          <w:rFonts w:ascii="Times New Roman" w:eastAsia="Times New Roman" w:hAnsi="Times New Roman" w:cs="Times New Roman"/>
          <w:b/>
          <w:sz w:val="28"/>
          <w:szCs w:val="28"/>
          <w:highlight w:val="white"/>
        </w:rPr>
        <w:t xml:space="preserve">Розділ </w:t>
      </w:r>
      <w:r w:rsidR="00480AAC" w:rsidRPr="00CB2AD0">
        <w:rPr>
          <w:rFonts w:ascii="Times New Roman" w:eastAsia="Times New Roman" w:hAnsi="Times New Roman" w:cs="Times New Roman"/>
          <w:b/>
          <w:sz w:val="28"/>
          <w:szCs w:val="28"/>
          <w:highlight w:val="white"/>
        </w:rPr>
        <w:t>6</w:t>
      </w:r>
      <w:r w:rsidR="00480AAC">
        <w:rPr>
          <w:rFonts w:ascii="Times New Roman" w:eastAsia="Times New Roman" w:hAnsi="Times New Roman" w:cs="Times New Roman"/>
          <w:sz w:val="28"/>
          <w:szCs w:val="28"/>
          <w:highlight w:val="white"/>
        </w:rPr>
        <w:t>. Показники</w:t>
      </w:r>
      <w:r>
        <w:rPr>
          <w:rFonts w:ascii="Times New Roman" w:eastAsia="Times New Roman" w:hAnsi="Times New Roman" w:cs="Times New Roman"/>
          <w:sz w:val="28"/>
          <w:szCs w:val="28"/>
          <w:highlight w:val="white"/>
        </w:rPr>
        <w:t xml:space="preserve"> (вимірники)</w:t>
      </w:r>
      <w:r w:rsidR="00480AAC" w:rsidRPr="00480AAC">
        <w:rPr>
          <w:rFonts w:ascii="Times New Roman" w:eastAsia="Times New Roman" w:hAnsi="Times New Roman" w:cs="Times New Roman"/>
          <w:sz w:val="28"/>
          <w:szCs w:val="28"/>
          <w:highlight w:val="white"/>
        </w:rPr>
        <w:t>реалізації освітнього процесу</w:t>
      </w:r>
    </w:p>
    <w:p w:rsidR="006F4A24" w:rsidRPr="00480AAC" w:rsidRDefault="00CB2AD0" w:rsidP="008A2633">
      <w:pPr>
        <w:spacing w:after="0" w:line="276" w:lineRule="auto"/>
        <w:ind w:firstLine="567"/>
        <w:jc w:val="both"/>
        <w:rPr>
          <w:rFonts w:ascii="Times New Roman" w:eastAsia="Times New Roman" w:hAnsi="Times New Roman" w:cs="Times New Roman"/>
          <w:sz w:val="28"/>
          <w:szCs w:val="28"/>
          <w:highlight w:val="white"/>
        </w:rPr>
      </w:pPr>
      <w:r w:rsidRPr="00CB2AD0">
        <w:rPr>
          <w:rFonts w:ascii="Times New Roman" w:eastAsia="Times New Roman" w:hAnsi="Times New Roman" w:cs="Times New Roman"/>
          <w:b/>
          <w:sz w:val="28"/>
          <w:szCs w:val="28"/>
          <w:highlight w:val="white"/>
        </w:rPr>
        <w:t xml:space="preserve">Розділ </w:t>
      </w:r>
      <w:r w:rsidR="00480AAC" w:rsidRPr="00CB2AD0">
        <w:rPr>
          <w:rFonts w:ascii="Times New Roman" w:eastAsia="Times New Roman" w:hAnsi="Times New Roman" w:cs="Times New Roman"/>
          <w:b/>
          <w:sz w:val="28"/>
          <w:szCs w:val="28"/>
          <w:highlight w:val="white"/>
        </w:rPr>
        <w:t>7.</w:t>
      </w:r>
      <w:r w:rsidR="00480AAC" w:rsidRPr="00480AAC">
        <w:rPr>
          <w:rFonts w:ascii="Times New Roman" w:eastAsia="Times New Roman" w:hAnsi="Times New Roman" w:cs="Times New Roman"/>
          <w:sz w:val="28"/>
          <w:szCs w:val="28"/>
          <w:highlight w:val="white"/>
        </w:rPr>
        <w:t xml:space="preserve"> Програмно-методичне забезпечення освітньої програми</w:t>
      </w: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Default="00CB2AD0" w:rsidP="006F4A24">
      <w:pPr>
        <w:spacing w:after="0" w:line="240" w:lineRule="auto"/>
        <w:ind w:firstLine="709"/>
        <w:jc w:val="both"/>
        <w:rPr>
          <w:rFonts w:ascii="Times New Roman" w:eastAsia="Times New Roman" w:hAnsi="Times New Roman" w:cs="Times New Roman"/>
          <w:b/>
          <w:sz w:val="28"/>
          <w:szCs w:val="28"/>
          <w:highlight w:val="white"/>
        </w:rPr>
      </w:pPr>
    </w:p>
    <w:p w:rsidR="00CB2AD0" w:rsidRPr="00955769" w:rsidRDefault="00CB2AD0" w:rsidP="008A2633">
      <w:pPr>
        <w:spacing w:after="0" w:line="240" w:lineRule="auto"/>
        <w:jc w:val="both"/>
        <w:rPr>
          <w:rFonts w:ascii="Times New Roman" w:eastAsia="Times New Roman" w:hAnsi="Times New Roman" w:cs="Times New Roman"/>
          <w:b/>
          <w:sz w:val="28"/>
          <w:szCs w:val="28"/>
          <w:highlight w:val="white"/>
          <w:lang w:val="ru-RU"/>
        </w:rPr>
      </w:pPr>
    </w:p>
    <w:p w:rsidR="006F4A24" w:rsidRPr="006F4A24" w:rsidRDefault="006F4A24" w:rsidP="006F4A24">
      <w:pPr>
        <w:spacing w:after="0" w:line="240" w:lineRule="auto"/>
        <w:ind w:firstLine="709"/>
        <w:jc w:val="both"/>
        <w:rPr>
          <w:rFonts w:ascii="Times New Roman" w:eastAsia="Times New Roman" w:hAnsi="Times New Roman" w:cs="Times New Roman"/>
          <w:sz w:val="28"/>
          <w:szCs w:val="28"/>
          <w:highlight w:val="white"/>
        </w:rPr>
      </w:pPr>
      <w:r w:rsidRPr="006F4A24">
        <w:rPr>
          <w:rFonts w:ascii="Times New Roman" w:eastAsia="Times New Roman" w:hAnsi="Times New Roman" w:cs="Times New Roman"/>
          <w:sz w:val="28"/>
          <w:szCs w:val="28"/>
          <w:highlight w:val="white"/>
        </w:rPr>
        <w:lastRenderedPageBreak/>
        <w:t xml:space="preserve">Сьогодні освіта вже не підготовка до життя, а спосіб життя. Завдання школи полягає у формуванні глобальної компетентності учня, </w:t>
      </w:r>
      <w:r w:rsidRPr="006F4A24">
        <w:rPr>
          <w:rFonts w:ascii="Times New Roman" w:eastAsia="Times New Roman" w:hAnsi="Times New Roman" w:cs="Times New Roman"/>
          <w:sz w:val="28"/>
          <w:szCs w:val="28"/>
          <w:highlight w:val="white"/>
          <w:lang w:bidi="en-US"/>
        </w:rPr>
        <w:t>необхідної кожній сучасній людині для успішної життєдіяльності</w:t>
      </w:r>
      <w:r w:rsidRPr="006F4A24">
        <w:rPr>
          <w:rFonts w:ascii="Times New Roman" w:eastAsia="Times New Roman" w:hAnsi="Times New Roman" w:cs="Times New Roman"/>
          <w:sz w:val="28"/>
          <w:szCs w:val="28"/>
          <w:highlight w:val="white"/>
        </w:rPr>
        <w:t>.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w:t>
      </w:r>
      <w:r w:rsidR="00F07169">
        <w:rPr>
          <w:rFonts w:ascii="Times New Roman" w:eastAsia="Times New Roman" w:hAnsi="Times New Roman" w:cs="Times New Roman"/>
          <w:sz w:val="28"/>
          <w:szCs w:val="28"/>
          <w:highlight w:val="white"/>
        </w:rPr>
        <w:t xml:space="preserve">и способи їх розвитку в учнів. </w:t>
      </w:r>
      <w:r w:rsidRPr="006F4A24">
        <w:rPr>
          <w:rFonts w:ascii="Times New Roman" w:eastAsia="Times New Roman" w:hAnsi="Times New Roman" w:cs="Times New Roman"/>
          <w:sz w:val="28"/>
          <w:szCs w:val="28"/>
          <w:highlight w:val="white"/>
          <w:lang w:bidi="en-US"/>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6F4A24" w:rsidRPr="006F4A24" w:rsidRDefault="006F4A24" w:rsidP="006F4A24">
      <w:pPr>
        <w:spacing w:after="0" w:line="240" w:lineRule="auto"/>
        <w:ind w:right="85"/>
        <w:jc w:val="both"/>
        <w:rPr>
          <w:rFonts w:ascii="Times New Roman" w:eastAsia="Calibri" w:hAnsi="Times New Roman" w:cs="Times New Roman"/>
          <w:bCs/>
          <w:sz w:val="28"/>
          <w:szCs w:val="28"/>
          <w:lang w:bidi="en-US"/>
        </w:rPr>
      </w:pPr>
      <w:r w:rsidRPr="006F4A24">
        <w:rPr>
          <w:rFonts w:ascii="Times New Roman" w:eastAsia="Calibri" w:hAnsi="Times New Roman" w:cs="Times New Roman"/>
          <w:bCs/>
          <w:sz w:val="28"/>
          <w:szCs w:val="28"/>
          <w:lang w:bidi="en-US"/>
        </w:rPr>
        <w:t xml:space="preserve">          Потужну державу і конкурентну ек</w:t>
      </w:r>
      <w:r w:rsidR="008A2633">
        <w:rPr>
          <w:rFonts w:ascii="Times New Roman" w:eastAsia="Calibri" w:hAnsi="Times New Roman" w:cs="Times New Roman"/>
          <w:bCs/>
          <w:sz w:val="28"/>
          <w:szCs w:val="28"/>
          <w:lang w:bidi="en-US"/>
        </w:rPr>
        <w:t xml:space="preserve">ономіку забезпечить згуртована </w:t>
      </w:r>
      <w:r w:rsidRPr="006F4A24">
        <w:rPr>
          <w:rFonts w:ascii="Times New Roman" w:eastAsia="Calibri" w:hAnsi="Times New Roman" w:cs="Times New Roman"/>
          <w:bCs/>
          <w:sz w:val="28"/>
          <w:szCs w:val="28"/>
          <w:lang w:bidi="en-US"/>
        </w:rPr>
        <w:t>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BA3BE8" w:rsidRPr="00EF6709" w:rsidRDefault="008A2633" w:rsidP="00BA3BE8">
      <w:pPr>
        <w:spacing w:after="0" w:line="240" w:lineRule="auto"/>
        <w:ind w:right="85" w:firstLine="567"/>
        <w:jc w:val="both"/>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Пріоритетного</w:t>
      </w:r>
      <w:r w:rsidRPr="008A2633">
        <w:rPr>
          <w:rFonts w:ascii="Times New Roman" w:eastAsia="Calibri" w:hAnsi="Times New Roman" w:cs="Times New Roman"/>
          <w:bCs/>
          <w:sz w:val="28"/>
          <w:szCs w:val="28"/>
          <w:lang w:val="ru-RU" w:bidi="en-US"/>
        </w:rPr>
        <w:t xml:space="preserve"> </w:t>
      </w:r>
      <w:r>
        <w:rPr>
          <w:rFonts w:ascii="Times New Roman" w:eastAsia="Calibri" w:hAnsi="Times New Roman" w:cs="Times New Roman"/>
          <w:bCs/>
          <w:sz w:val="28"/>
          <w:szCs w:val="28"/>
          <w:lang w:bidi="en-US"/>
        </w:rPr>
        <w:t>значення в</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розбудові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нової</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школи</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набуває</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завдання</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формувати в учнів систему загальнолюдських</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різноманіття, повага до рідної</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мови і культури, патріотизм, шанобливе</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ставлення до довкілля, повага</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 xml:space="preserve">до закону, </w:t>
      </w:r>
      <w:r w:rsidR="00BA3BE8" w:rsidRPr="00EF6709">
        <w:rPr>
          <w:rFonts w:ascii="Times New Roman" w:eastAsia="Calibri" w:hAnsi="Times New Roman" w:cs="Times New Roman"/>
          <w:bCs/>
          <w:sz w:val="28"/>
          <w:szCs w:val="28"/>
          <w:lang w:bidi="en-US"/>
        </w:rPr>
        <w:t>солідарність, відповідальність)</w:t>
      </w:r>
      <w:r w:rsidR="006F4A24" w:rsidRPr="00EF6709">
        <w:rPr>
          <w:rFonts w:ascii="Times New Roman" w:eastAsia="Calibri" w:hAnsi="Times New Roman" w:cs="Times New Roman"/>
          <w:bCs/>
          <w:sz w:val="28"/>
          <w:szCs w:val="28"/>
          <w:lang w:bidi="en-US"/>
        </w:rPr>
        <w:t>. У центрі</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освіти</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має</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перебувати</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виховання в учнів</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відповідальності</w:t>
      </w:r>
      <w:r w:rsidRPr="008A2633">
        <w:rPr>
          <w:rFonts w:ascii="Times New Roman" w:eastAsia="Calibri" w:hAnsi="Times New Roman" w:cs="Times New Roman"/>
          <w:bCs/>
          <w:sz w:val="28"/>
          <w:szCs w:val="28"/>
          <w:lang w:val="ru-RU" w:bidi="en-US"/>
        </w:rPr>
        <w:t xml:space="preserve"> </w:t>
      </w:r>
      <w:r w:rsidR="006F4A24" w:rsidRPr="00EF6709">
        <w:rPr>
          <w:rFonts w:ascii="Times New Roman" w:eastAsia="Calibri" w:hAnsi="Times New Roman" w:cs="Times New Roman"/>
          <w:bCs/>
          <w:sz w:val="28"/>
          <w:szCs w:val="28"/>
          <w:lang w:bidi="en-US"/>
        </w:rPr>
        <w:t>за</w:t>
      </w:r>
      <w:r w:rsidR="00BA3BE8" w:rsidRPr="00EF6709">
        <w:rPr>
          <w:rFonts w:ascii="Times New Roman" w:eastAsia="Calibri" w:hAnsi="Times New Roman" w:cs="Times New Roman"/>
          <w:bCs/>
          <w:sz w:val="28"/>
          <w:szCs w:val="28"/>
          <w:lang w:bidi="en-US"/>
        </w:rPr>
        <w:t xml:space="preserve"> себе, за добробут</w:t>
      </w:r>
      <w:r w:rsidRPr="008A2633">
        <w:rPr>
          <w:rFonts w:ascii="Times New Roman" w:eastAsia="Calibri" w:hAnsi="Times New Roman" w:cs="Times New Roman"/>
          <w:bCs/>
          <w:sz w:val="28"/>
          <w:szCs w:val="28"/>
          <w:lang w:val="ru-RU" w:bidi="en-US"/>
        </w:rPr>
        <w:t xml:space="preserve"> </w:t>
      </w:r>
      <w:r w:rsidR="00BA3BE8" w:rsidRPr="00EF6709">
        <w:rPr>
          <w:rFonts w:ascii="Times New Roman" w:eastAsia="Calibri" w:hAnsi="Times New Roman" w:cs="Times New Roman"/>
          <w:bCs/>
          <w:sz w:val="28"/>
          <w:szCs w:val="28"/>
          <w:lang w:bidi="en-US"/>
        </w:rPr>
        <w:t>нашої</w:t>
      </w:r>
      <w:r w:rsidRPr="008A2633">
        <w:rPr>
          <w:rFonts w:ascii="Times New Roman" w:eastAsia="Calibri" w:hAnsi="Times New Roman" w:cs="Times New Roman"/>
          <w:bCs/>
          <w:sz w:val="28"/>
          <w:szCs w:val="28"/>
          <w:lang w:val="ru-RU" w:bidi="en-US"/>
        </w:rPr>
        <w:t xml:space="preserve"> </w:t>
      </w:r>
      <w:r w:rsidR="00BA3BE8" w:rsidRPr="00EF6709">
        <w:rPr>
          <w:rFonts w:ascii="Times New Roman" w:eastAsia="Calibri" w:hAnsi="Times New Roman" w:cs="Times New Roman"/>
          <w:bCs/>
          <w:sz w:val="28"/>
          <w:szCs w:val="28"/>
          <w:lang w:bidi="en-US"/>
        </w:rPr>
        <w:t>країни.</w:t>
      </w:r>
    </w:p>
    <w:p w:rsidR="00BA3BE8" w:rsidRPr="00EF6709" w:rsidRDefault="008A2633" w:rsidP="008A03C7">
      <w:pPr>
        <w:spacing w:after="0" w:line="240" w:lineRule="auto"/>
        <w:ind w:right="85" w:firstLine="567"/>
        <w:jc w:val="both"/>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У</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здійсненні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виховного</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процесу</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мають</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ураховуватися</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такі</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організаційні</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 xml:space="preserve">орієнтири: </w:t>
      </w:r>
      <w:r w:rsidR="006F4A24" w:rsidRPr="00EF6709">
        <w:rPr>
          <w:rFonts w:ascii="Times New Roman" w:eastAsia="Calibri" w:hAnsi="Times New Roman" w:cs="Times New Roman"/>
          <w:bCs/>
          <w:sz w:val="28"/>
          <w:szCs w:val="28"/>
          <w:lang w:bidi="en-US"/>
        </w:rPr>
        <w:t>виховання не зводить</w:t>
      </w:r>
      <w:r w:rsidR="00BA3BE8" w:rsidRPr="00EF6709">
        <w:rPr>
          <w:rFonts w:ascii="Times New Roman" w:eastAsia="Calibri" w:hAnsi="Times New Roman" w:cs="Times New Roman"/>
          <w:bCs/>
          <w:sz w:val="28"/>
          <w:szCs w:val="28"/>
          <w:lang w:bidi="en-US"/>
        </w:rPr>
        <w:t>ся до окремих</w:t>
      </w:r>
      <w:r w:rsidR="00F07169">
        <w:rPr>
          <w:rFonts w:ascii="Times New Roman" w:eastAsia="Calibri" w:hAnsi="Times New Roman" w:cs="Times New Roman"/>
          <w:bCs/>
          <w:sz w:val="28"/>
          <w:szCs w:val="28"/>
          <w:lang w:bidi="en-US"/>
        </w:rPr>
        <w:t xml:space="preserve"> виховних занять;</w:t>
      </w:r>
      <w:r w:rsidR="006F4A24" w:rsidRPr="00EF6709">
        <w:rPr>
          <w:rFonts w:ascii="Times New Roman" w:eastAsia="Calibri" w:hAnsi="Times New Roman" w:cs="Times New Roman"/>
          <w:bCs/>
          <w:sz w:val="28"/>
          <w:szCs w:val="28"/>
          <w:lang w:bidi="en-US"/>
        </w:rPr>
        <w:t xml:space="preserve"> до створення</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виховного</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середовища</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за</w:t>
      </w:r>
      <w:r w:rsidR="00BA3BE8" w:rsidRPr="00EF6709">
        <w:rPr>
          <w:rFonts w:ascii="Times New Roman" w:eastAsia="Calibri" w:hAnsi="Times New Roman" w:cs="Times New Roman"/>
          <w:bCs/>
          <w:sz w:val="28"/>
          <w:szCs w:val="28"/>
          <w:lang w:bidi="en-US"/>
        </w:rPr>
        <w:t>лучається весь колектив</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 xml:space="preserve">школи; </w:t>
      </w:r>
      <w:r w:rsidR="006F4A24" w:rsidRPr="00EF6709">
        <w:rPr>
          <w:rFonts w:ascii="Times New Roman" w:eastAsia="Calibri" w:hAnsi="Times New Roman" w:cs="Times New Roman"/>
          <w:bCs/>
          <w:sz w:val="28"/>
          <w:szCs w:val="28"/>
          <w:lang w:bidi="en-US"/>
        </w:rPr>
        <w:t>учитель є взірцем</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людини</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вихованої, своїм прикладом ві</w:t>
      </w:r>
      <w:r w:rsidR="00BA3BE8" w:rsidRPr="00EF6709">
        <w:rPr>
          <w:rFonts w:ascii="Times New Roman" w:eastAsia="Calibri" w:hAnsi="Times New Roman" w:cs="Times New Roman"/>
          <w:bCs/>
          <w:sz w:val="28"/>
          <w:szCs w:val="28"/>
          <w:lang w:bidi="en-US"/>
        </w:rPr>
        <w:t>н</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надихає і зацікавлює</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 xml:space="preserve">дитину; </w:t>
      </w:r>
      <w:r w:rsidR="006F4A24" w:rsidRPr="00EF6709">
        <w:rPr>
          <w:rFonts w:ascii="Times New Roman" w:eastAsia="Calibri" w:hAnsi="Times New Roman" w:cs="Times New Roman"/>
          <w:bCs/>
          <w:sz w:val="28"/>
          <w:szCs w:val="28"/>
          <w:lang w:bidi="en-US"/>
        </w:rPr>
        <w:t>у плануванні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діяльності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враховуються</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індивідуальні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нахили і здібності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кожної</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дитини, створюються</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належні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умови</w:t>
      </w:r>
      <w:r w:rsidR="00BA3BE8" w:rsidRPr="00EF6709">
        <w:rPr>
          <w:rFonts w:ascii="Times New Roman" w:eastAsia="Calibri" w:hAnsi="Times New Roman" w:cs="Times New Roman"/>
          <w:bCs/>
          <w:sz w:val="28"/>
          <w:szCs w:val="28"/>
          <w:lang w:bidi="en-US"/>
        </w:rPr>
        <w:t xml:space="preserve"> для їх</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 xml:space="preserve">реалізації; </w:t>
      </w:r>
      <w:r w:rsidR="006F4A24" w:rsidRPr="00EF6709">
        <w:rPr>
          <w:rFonts w:ascii="Times New Roman" w:eastAsia="Calibri" w:hAnsi="Times New Roman" w:cs="Times New Roman"/>
          <w:bCs/>
          <w:sz w:val="28"/>
          <w:szCs w:val="28"/>
          <w:lang w:bidi="en-US"/>
        </w:rPr>
        <w:t>співробітництво з п</w:t>
      </w:r>
      <w:r w:rsidR="00BA3BE8" w:rsidRPr="00EF6709">
        <w:rPr>
          <w:rFonts w:ascii="Times New Roman" w:eastAsia="Calibri" w:hAnsi="Times New Roman" w:cs="Times New Roman"/>
          <w:bCs/>
          <w:sz w:val="28"/>
          <w:szCs w:val="28"/>
          <w:lang w:bidi="en-US"/>
        </w:rPr>
        <w:t xml:space="preserve">озашкільними закладами освіти; </w:t>
      </w:r>
      <w:r w:rsidR="006F4A24" w:rsidRPr="00EF6709">
        <w:rPr>
          <w:rFonts w:ascii="Times New Roman" w:eastAsia="Calibri" w:hAnsi="Times New Roman" w:cs="Times New Roman"/>
          <w:bCs/>
          <w:sz w:val="28"/>
          <w:szCs w:val="28"/>
          <w:lang w:bidi="en-US"/>
        </w:rPr>
        <w:t>активне</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залучення до співпраці</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псих</w:t>
      </w:r>
      <w:r w:rsidR="00BA3BE8" w:rsidRPr="00EF6709">
        <w:rPr>
          <w:rFonts w:ascii="Times New Roman" w:eastAsia="Calibri" w:hAnsi="Times New Roman" w:cs="Times New Roman"/>
          <w:bCs/>
          <w:sz w:val="28"/>
          <w:szCs w:val="28"/>
          <w:lang w:bidi="en-US"/>
        </w:rPr>
        <w:t>ологів і соціальних</w:t>
      </w:r>
      <w:r w:rsidRPr="008A2633">
        <w:rPr>
          <w:rFonts w:ascii="Times New Roman" w:eastAsia="Calibri" w:hAnsi="Times New Roman" w:cs="Times New Roman"/>
          <w:bCs/>
          <w:sz w:val="28"/>
          <w:szCs w:val="28"/>
          <w:lang w:bidi="en-US"/>
        </w:rPr>
        <w:t xml:space="preserve"> </w:t>
      </w:r>
      <w:r w:rsidR="00BA3BE8" w:rsidRPr="00EF6709">
        <w:rPr>
          <w:rFonts w:ascii="Times New Roman" w:eastAsia="Calibri" w:hAnsi="Times New Roman" w:cs="Times New Roman"/>
          <w:bCs/>
          <w:sz w:val="28"/>
          <w:szCs w:val="28"/>
          <w:lang w:bidi="en-US"/>
        </w:rPr>
        <w:t xml:space="preserve">педагогів; </w:t>
      </w:r>
      <w:r w:rsidR="006F4A24" w:rsidRPr="00EF6709">
        <w:rPr>
          <w:rFonts w:ascii="Times New Roman" w:eastAsia="Calibri" w:hAnsi="Times New Roman" w:cs="Times New Roman"/>
          <w:bCs/>
          <w:sz w:val="28"/>
          <w:szCs w:val="28"/>
          <w:lang w:bidi="en-US"/>
        </w:rPr>
        <w:t>налагодження</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постійного</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діалогу з батьківською</w:t>
      </w:r>
      <w:r w:rsidRPr="008A2633">
        <w:rPr>
          <w:rFonts w:ascii="Times New Roman" w:eastAsia="Calibri" w:hAnsi="Times New Roman" w:cs="Times New Roman"/>
          <w:bCs/>
          <w:sz w:val="28"/>
          <w:szCs w:val="28"/>
          <w:lang w:bidi="en-US"/>
        </w:rPr>
        <w:t xml:space="preserve"> </w:t>
      </w:r>
      <w:r w:rsidR="006F4A24" w:rsidRPr="00EF6709">
        <w:rPr>
          <w:rFonts w:ascii="Times New Roman" w:eastAsia="Calibri" w:hAnsi="Times New Roman" w:cs="Times New Roman"/>
          <w:bCs/>
          <w:sz w:val="28"/>
          <w:szCs w:val="28"/>
          <w:lang w:bidi="en-US"/>
        </w:rPr>
        <w:t xml:space="preserve">спільнотою. </w:t>
      </w:r>
    </w:p>
    <w:p w:rsidR="00BA3BE8" w:rsidRPr="00EF6709" w:rsidRDefault="00BA3BE8">
      <w:pPr>
        <w:rPr>
          <w:sz w:val="28"/>
          <w:szCs w:val="28"/>
        </w:rPr>
      </w:pPr>
    </w:p>
    <w:p w:rsidR="008A03C7" w:rsidRDefault="008A03C7" w:rsidP="00BA3BE8">
      <w:pPr>
        <w:spacing w:after="0" w:line="240" w:lineRule="auto"/>
        <w:ind w:right="85"/>
        <w:jc w:val="center"/>
        <w:rPr>
          <w:rFonts w:ascii="Times New Roman" w:eastAsia="Calibri" w:hAnsi="Times New Roman" w:cs="Times New Roman"/>
          <w:b/>
          <w:bCs/>
          <w:sz w:val="28"/>
          <w:szCs w:val="28"/>
        </w:rPr>
      </w:pPr>
    </w:p>
    <w:p w:rsidR="008A03C7" w:rsidRDefault="008A03C7" w:rsidP="00BA3BE8">
      <w:pPr>
        <w:spacing w:after="0" w:line="240" w:lineRule="auto"/>
        <w:ind w:right="85"/>
        <w:jc w:val="center"/>
        <w:rPr>
          <w:rFonts w:ascii="Times New Roman" w:eastAsia="Calibri" w:hAnsi="Times New Roman" w:cs="Times New Roman"/>
          <w:b/>
          <w:bCs/>
          <w:sz w:val="28"/>
          <w:szCs w:val="28"/>
        </w:rPr>
      </w:pPr>
    </w:p>
    <w:p w:rsidR="00EC6723" w:rsidRDefault="00EC6723" w:rsidP="00BA3BE8">
      <w:pPr>
        <w:spacing w:after="0" w:line="240" w:lineRule="auto"/>
        <w:ind w:right="85"/>
        <w:jc w:val="center"/>
        <w:rPr>
          <w:rFonts w:ascii="Times New Roman" w:eastAsia="Calibri" w:hAnsi="Times New Roman" w:cs="Times New Roman"/>
          <w:b/>
          <w:bCs/>
          <w:sz w:val="28"/>
          <w:szCs w:val="28"/>
        </w:rPr>
      </w:pPr>
    </w:p>
    <w:p w:rsidR="00076FE5" w:rsidRDefault="00076FE5" w:rsidP="00BA3BE8">
      <w:pPr>
        <w:spacing w:after="0" w:line="240" w:lineRule="auto"/>
        <w:ind w:right="85"/>
        <w:jc w:val="center"/>
        <w:rPr>
          <w:rFonts w:ascii="Times New Roman" w:eastAsia="Calibri" w:hAnsi="Times New Roman" w:cs="Times New Roman"/>
          <w:b/>
          <w:bCs/>
          <w:sz w:val="28"/>
          <w:szCs w:val="28"/>
        </w:rPr>
      </w:pPr>
    </w:p>
    <w:p w:rsidR="00076FE5" w:rsidRDefault="00076FE5" w:rsidP="00BA3BE8">
      <w:pPr>
        <w:spacing w:after="0" w:line="240" w:lineRule="auto"/>
        <w:ind w:right="85"/>
        <w:jc w:val="center"/>
        <w:rPr>
          <w:rFonts w:ascii="Times New Roman" w:eastAsia="Calibri" w:hAnsi="Times New Roman" w:cs="Times New Roman"/>
          <w:b/>
          <w:bCs/>
          <w:sz w:val="28"/>
          <w:szCs w:val="28"/>
        </w:rPr>
      </w:pPr>
    </w:p>
    <w:p w:rsidR="00076FE5" w:rsidRDefault="00076FE5" w:rsidP="00BA3BE8">
      <w:pPr>
        <w:spacing w:after="0" w:line="240" w:lineRule="auto"/>
        <w:ind w:right="85"/>
        <w:jc w:val="center"/>
        <w:rPr>
          <w:rFonts w:ascii="Times New Roman" w:eastAsia="Calibri" w:hAnsi="Times New Roman" w:cs="Times New Roman"/>
          <w:b/>
          <w:bCs/>
          <w:sz w:val="28"/>
          <w:szCs w:val="28"/>
        </w:rPr>
      </w:pPr>
    </w:p>
    <w:p w:rsidR="00076FE5" w:rsidRDefault="00076FE5" w:rsidP="00BA3BE8">
      <w:pPr>
        <w:spacing w:after="0" w:line="240" w:lineRule="auto"/>
        <w:ind w:right="85"/>
        <w:jc w:val="center"/>
        <w:rPr>
          <w:rFonts w:ascii="Times New Roman" w:eastAsia="Calibri" w:hAnsi="Times New Roman" w:cs="Times New Roman"/>
          <w:b/>
          <w:bCs/>
          <w:sz w:val="28"/>
          <w:szCs w:val="28"/>
        </w:rPr>
      </w:pPr>
    </w:p>
    <w:p w:rsidR="008A03C7" w:rsidRPr="00955769" w:rsidRDefault="008A03C7" w:rsidP="008A2633">
      <w:pPr>
        <w:spacing w:after="0" w:line="240" w:lineRule="auto"/>
        <w:ind w:right="85"/>
        <w:rPr>
          <w:rFonts w:ascii="Times New Roman" w:eastAsia="Calibri" w:hAnsi="Times New Roman" w:cs="Times New Roman"/>
          <w:b/>
          <w:bCs/>
          <w:sz w:val="28"/>
          <w:szCs w:val="28"/>
        </w:rPr>
      </w:pPr>
    </w:p>
    <w:p w:rsidR="00BA3BE8" w:rsidRPr="00BA3BE8" w:rsidRDefault="00BA3BE8" w:rsidP="00585816">
      <w:pPr>
        <w:spacing w:after="0" w:line="240" w:lineRule="auto"/>
        <w:ind w:right="85"/>
        <w:rPr>
          <w:rFonts w:ascii="Times New Roman" w:eastAsia="Calibri" w:hAnsi="Times New Roman" w:cs="Times New Roman"/>
          <w:b/>
          <w:bCs/>
          <w:sz w:val="28"/>
          <w:szCs w:val="28"/>
        </w:rPr>
      </w:pPr>
      <w:r w:rsidRPr="00BA3BE8">
        <w:rPr>
          <w:rFonts w:ascii="Times New Roman" w:eastAsia="Calibri" w:hAnsi="Times New Roman" w:cs="Times New Roman"/>
          <w:b/>
          <w:bCs/>
          <w:sz w:val="28"/>
          <w:szCs w:val="28"/>
        </w:rPr>
        <w:lastRenderedPageBreak/>
        <w:t>Розділ 1. Призначення школи та засоби його реалізації</w:t>
      </w:r>
    </w:p>
    <w:p w:rsidR="00BA3BE8" w:rsidRPr="00BA3BE8" w:rsidRDefault="00BA3BE8" w:rsidP="00BA3BE8">
      <w:pPr>
        <w:spacing w:after="0" w:line="240" w:lineRule="auto"/>
        <w:ind w:right="85"/>
        <w:jc w:val="center"/>
        <w:rPr>
          <w:rFonts w:ascii="Times New Roman" w:eastAsia="Calibri" w:hAnsi="Times New Roman" w:cs="Times New Roman"/>
          <w:b/>
          <w:bCs/>
          <w:sz w:val="28"/>
          <w:szCs w:val="28"/>
        </w:rPr>
      </w:pPr>
    </w:p>
    <w:p w:rsidR="00BA3BE8" w:rsidRDefault="00BA3BE8" w:rsidP="00BA3BE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Лолинська</w:t>
      </w:r>
      <w:proofErr w:type="spellEnd"/>
      <w:r>
        <w:rPr>
          <w:rFonts w:ascii="Times New Roman" w:eastAsia="Times New Roman" w:hAnsi="Times New Roman" w:cs="Times New Roman"/>
          <w:sz w:val="28"/>
          <w:szCs w:val="28"/>
          <w:lang w:eastAsia="ru-RU"/>
        </w:rPr>
        <w:t xml:space="preserve"> загальноосвітня школа І-ІІ</w:t>
      </w:r>
      <w:r w:rsidRPr="00BA3BE8">
        <w:rPr>
          <w:rFonts w:ascii="Times New Roman" w:eastAsia="Times New Roman" w:hAnsi="Times New Roman" w:cs="Times New Roman"/>
          <w:sz w:val="28"/>
          <w:szCs w:val="28"/>
          <w:lang w:eastAsia="ru-RU"/>
        </w:rPr>
        <w:t xml:space="preserve"> ступенів </w:t>
      </w:r>
      <w:proofErr w:type="spellStart"/>
      <w:r>
        <w:rPr>
          <w:rFonts w:ascii="Times New Roman" w:eastAsia="Times New Roman" w:hAnsi="Times New Roman" w:cs="Times New Roman"/>
          <w:sz w:val="28"/>
          <w:szCs w:val="28"/>
          <w:lang w:eastAsia="ru-RU"/>
        </w:rPr>
        <w:t>Долинської</w:t>
      </w:r>
      <w:proofErr w:type="spellEnd"/>
      <w:r>
        <w:rPr>
          <w:rFonts w:ascii="Times New Roman" w:eastAsia="Times New Roman" w:hAnsi="Times New Roman" w:cs="Times New Roman"/>
          <w:sz w:val="28"/>
          <w:szCs w:val="28"/>
          <w:lang w:eastAsia="ru-RU"/>
        </w:rPr>
        <w:t xml:space="preserve"> районної ради Івано-Франківської</w:t>
      </w:r>
      <w:r w:rsidRPr="00BA3BE8">
        <w:rPr>
          <w:rFonts w:ascii="Times New Roman" w:eastAsia="Times New Roman" w:hAnsi="Times New Roman" w:cs="Times New Roman"/>
          <w:sz w:val="28"/>
          <w:szCs w:val="28"/>
          <w:lang w:eastAsia="ru-RU"/>
        </w:rPr>
        <w:t xml:space="preserve"> області </w:t>
      </w:r>
      <w:r>
        <w:rPr>
          <w:rFonts w:ascii="Times New Roman" w:eastAsia="Times New Roman" w:hAnsi="Times New Roman" w:cs="Times New Roman"/>
          <w:sz w:val="28"/>
          <w:szCs w:val="28"/>
          <w:lang w:eastAsia="ru-RU"/>
        </w:rPr>
        <w:t xml:space="preserve">знаходиться у комунальній власності </w:t>
      </w:r>
      <w:proofErr w:type="spellStart"/>
      <w:r>
        <w:rPr>
          <w:rFonts w:ascii="Times New Roman" w:eastAsia="Times New Roman" w:hAnsi="Times New Roman" w:cs="Times New Roman"/>
          <w:sz w:val="28"/>
          <w:szCs w:val="28"/>
          <w:lang w:eastAsia="ru-RU"/>
        </w:rPr>
        <w:t>Долинської</w:t>
      </w:r>
      <w:proofErr w:type="spellEnd"/>
      <w:r>
        <w:rPr>
          <w:rFonts w:ascii="Times New Roman" w:eastAsia="Times New Roman" w:hAnsi="Times New Roman" w:cs="Times New Roman"/>
          <w:sz w:val="28"/>
          <w:szCs w:val="28"/>
          <w:lang w:eastAsia="ru-RU"/>
        </w:rPr>
        <w:t xml:space="preserve"> районної ради, є юридичною особою, має печатку, штамп, ідентифікаційний номер. Засновником навчального закладу є </w:t>
      </w:r>
      <w:proofErr w:type="spellStart"/>
      <w:r>
        <w:rPr>
          <w:rFonts w:ascii="Times New Roman" w:eastAsia="Times New Roman" w:hAnsi="Times New Roman" w:cs="Times New Roman"/>
          <w:sz w:val="28"/>
          <w:szCs w:val="28"/>
          <w:lang w:eastAsia="ru-RU"/>
        </w:rPr>
        <w:t>Долинська</w:t>
      </w:r>
      <w:proofErr w:type="spellEnd"/>
      <w:r>
        <w:rPr>
          <w:rFonts w:ascii="Times New Roman" w:eastAsia="Times New Roman" w:hAnsi="Times New Roman" w:cs="Times New Roman"/>
          <w:sz w:val="28"/>
          <w:szCs w:val="28"/>
          <w:lang w:eastAsia="ru-RU"/>
        </w:rPr>
        <w:t xml:space="preserve"> районна рада.</w:t>
      </w:r>
    </w:p>
    <w:p w:rsidR="00BA3BE8" w:rsidRPr="00EF6709" w:rsidRDefault="00BA3BE8" w:rsidP="00BA3B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F6709">
        <w:rPr>
          <w:rFonts w:ascii="Times New Roman" w:eastAsia="Times New Roman" w:hAnsi="Times New Roman" w:cs="Times New Roman"/>
          <w:sz w:val="28"/>
          <w:szCs w:val="28"/>
          <w:lang w:eastAsia="ru-RU"/>
        </w:rPr>
        <w:t>Навчальний заклад у своїй</w:t>
      </w:r>
      <w:r w:rsidR="008A2633" w:rsidRPr="008A2633">
        <w:rPr>
          <w:rFonts w:ascii="Times New Roman" w:eastAsia="Times New Roman" w:hAnsi="Times New Roman" w:cs="Times New Roman"/>
          <w:sz w:val="28"/>
          <w:szCs w:val="28"/>
          <w:lang w:eastAsia="ru-RU"/>
        </w:rPr>
        <w:t xml:space="preserve"> </w:t>
      </w:r>
      <w:r w:rsidRPr="00EF6709">
        <w:rPr>
          <w:rFonts w:ascii="Times New Roman" w:eastAsia="Times New Roman" w:hAnsi="Times New Roman" w:cs="Times New Roman"/>
          <w:sz w:val="28"/>
          <w:szCs w:val="28"/>
          <w:lang w:eastAsia="ru-RU"/>
        </w:rPr>
        <w:t>діяльності</w:t>
      </w:r>
      <w:r w:rsidR="008A2633" w:rsidRPr="008A2633">
        <w:rPr>
          <w:rFonts w:ascii="Times New Roman" w:eastAsia="Times New Roman" w:hAnsi="Times New Roman" w:cs="Times New Roman"/>
          <w:sz w:val="28"/>
          <w:szCs w:val="28"/>
          <w:lang w:eastAsia="ru-RU"/>
        </w:rPr>
        <w:t xml:space="preserve"> </w:t>
      </w:r>
      <w:r w:rsidRPr="00EF6709">
        <w:rPr>
          <w:rFonts w:ascii="Times New Roman" w:eastAsia="Times New Roman" w:hAnsi="Times New Roman" w:cs="Times New Roman"/>
          <w:sz w:val="28"/>
          <w:szCs w:val="28"/>
          <w:lang w:eastAsia="ru-RU"/>
        </w:rPr>
        <w:t>керується</w:t>
      </w:r>
      <w:r w:rsidR="008A2633" w:rsidRPr="008A2633">
        <w:rPr>
          <w:rFonts w:ascii="Times New Roman" w:eastAsia="Times New Roman" w:hAnsi="Times New Roman" w:cs="Times New Roman"/>
          <w:sz w:val="28"/>
          <w:szCs w:val="28"/>
          <w:lang w:eastAsia="ru-RU"/>
        </w:rPr>
        <w:t xml:space="preserve"> </w:t>
      </w:r>
      <w:r w:rsidRPr="00EF6709">
        <w:rPr>
          <w:rFonts w:ascii="Times New Roman" w:eastAsia="Times New Roman" w:hAnsi="Times New Roman" w:cs="Times New Roman"/>
          <w:sz w:val="28"/>
          <w:szCs w:val="28"/>
          <w:lang w:eastAsia="ru-RU"/>
        </w:rPr>
        <w:t>Конституцією</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України, законами України "Про освіту", "Про загальну</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середню</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освіту", іншими</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законодавчими актами України, постановами Верховної Ради України, указами Президента України, прийнятими</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відповідно до Конституції та законів</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України, постановами Кабінету</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Міністрів</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України, наказами Міністерства</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освіти і науки України, інших</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центральних</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органів</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виконавчої</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влади, рішеннями</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місцевих</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органів</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виконавчої</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влади та органів</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місцевого</w:t>
      </w:r>
      <w:r w:rsidR="008A2633" w:rsidRPr="008A2633">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самоврядування, Положенням про загальноосвітній</w:t>
      </w:r>
      <w:r w:rsidR="00470527" w:rsidRPr="00470527">
        <w:rPr>
          <w:rFonts w:ascii="Times New Roman" w:eastAsia="Times New Roman" w:hAnsi="Times New Roman" w:cs="Times New Roman"/>
          <w:sz w:val="28"/>
          <w:szCs w:val="28"/>
          <w:lang w:val="ru-RU" w:eastAsia="ru-RU"/>
        </w:rPr>
        <w:t xml:space="preserve"> </w:t>
      </w:r>
      <w:r w:rsidRPr="00EF6709">
        <w:rPr>
          <w:rFonts w:ascii="Times New Roman" w:eastAsia="Times New Roman" w:hAnsi="Times New Roman" w:cs="Times New Roman"/>
          <w:sz w:val="28"/>
          <w:szCs w:val="28"/>
          <w:lang w:eastAsia="ru-RU"/>
        </w:rPr>
        <w:t>навчальний заклад, іншими нормативно-правовими актами, Статутом школи.</w:t>
      </w:r>
    </w:p>
    <w:p w:rsidR="00BA3BE8" w:rsidRPr="00BA3BE8" w:rsidRDefault="00076FE5" w:rsidP="002646C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Призначення освітнього</w:t>
      </w:r>
      <w:r w:rsidR="00BA3BE8" w:rsidRPr="00BA3BE8">
        <w:rPr>
          <w:rFonts w:ascii="Times New Roman" w:eastAsia="Times New Roman" w:hAnsi="Times New Roman" w:cs="Times New Roman"/>
          <w:sz w:val="28"/>
          <w:szCs w:val="28"/>
          <w:lang w:eastAsia="ru-RU"/>
        </w:rPr>
        <w:t xml:space="preserve"> закладу </w:t>
      </w:r>
      <w:r>
        <w:rPr>
          <w:rFonts w:ascii="Times New Roman" w:eastAsia="Times New Roman" w:hAnsi="Times New Roman" w:cs="Times New Roman"/>
          <w:sz w:val="28"/>
          <w:szCs w:val="28"/>
          <w:lang w:eastAsia="ru-RU"/>
        </w:rPr>
        <w:t>полягає в наданні якісної</w:t>
      </w:r>
      <w:r w:rsidR="00726805">
        <w:rPr>
          <w:rFonts w:ascii="Times New Roman" w:eastAsia="Times New Roman" w:hAnsi="Times New Roman" w:cs="Times New Roman"/>
          <w:sz w:val="28"/>
          <w:szCs w:val="28"/>
          <w:lang w:eastAsia="ru-RU"/>
        </w:rPr>
        <w:t xml:space="preserve"> освіти</w:t>
      </w:r>
      <w:r w:rsidR="00F6350A">
        <w:rPr>
          <w:rFonts w:ascii="Times New Roman" w:eastAsia="Times New Roman" w:hAnsi="Times New Roman" w:cs="Times New Roman"/>
          <w:sz w:val="28"/>
          <w:szCs w:val="28"/>
          <w:lang w:eastAsia="ru-RU"/>
        </w:rPr>
        <w:t xml:space="preserve"> дітям мікрорайону школи, забезпеченні їх всебічного розвитку</w:t>
      </w:r>
      <w:r w:rsidR="00BA3BE8" w:rsidRPr="00BA3BE8">
        <w:rPr>
          <w:rFonts w:ascii="Times New Roman" w:eastAsia="Times New Roman" w:hAnsi="Times New Roman" w:cs="Times New Roman"/>
          <w:sz w:val="28"/>
          <w:szCs w:val="28"/>
          <w:lang w:eastAsia="ru-RU"/>
        </w:rPr>
        <w:t>,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w:t>
      </w:r>
      <w:r w:rsidR="00F6350A">
        <w:rPr>
          <w:rFonts w:ascii="Times New Roman" w:eastAsia="Times New Roman" w:hAnsi="Times New Roman" w:cs="Times New Roman"/>
          <w:sz w:val="28"/>
          <w:szCs w:val="28"/>
          <w:lang w:eastAsia="ru-RU"/>
        </w:rPr>
        <w:t>ктивності</w:t>
      </w:r>
      <w:r w:rsidR="00BA3BE8" w:rsidRPr="00BA3BE8">
        <w:rPr>
          <w:rFonts w:ascii="Times New Roman" w:eastAsia="Times New Roman" w:hAnsi="Times New Roman" w:cs="Times New Roman"/>
          <w:sz w:val="28"/>
          <w:szCs w:val="28"/>
          <w:lang w:eastAsia="ru-RU"/>
        </w:rPr>
        <w:t>.</w:t>
      </w:r>
    </w:p>
    <w:p w:rsidR="00F6350A" w:rsidRDefault="00F6350A" w:rsidP="00BA3B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6350A">
        <w:rPr>
          <w:rFonts w:ascii="Times New Roman" w:eastAsia="Times New Roman" w:hAnsi="Times New Roman" w:cs="Times New Roman"/>
          <w:sz w:val="28"/>
          <w:szCs w:val="28"/>
          <w:lang w:eastAsia="ru-RU"/>
        </w:rPr>
        <w:t xml:space="preserve">Досягнення цієї мети </w:t>
      </w:r>
      <w:r>
        <w:rPr>
          <w:rFonts w:ascii="Times New Roman" w:eastAsia="Times New Roman" w:hAnsi="Times New Roman" w:cs="Times New Roman"/>
          <w:sz w:val="28"/>
          <w:szCs w:val="28"/>
          <w:lang w:eastAsia="ru-RU"/>
        </w:rPr>
        <w:t>забезпечується</w:t>
      </w:r>
      <w:r w:rsidRPr="00F6350A">
        <w:rPr>
          <w:rFonts w:ascii="Times New Roman" w:eastAsia="Times New Roman" w:hAnsi="Times New Roman" w:cs="Times New Roman"/>
          <w:sz w:val="28"/>
          <w:szCs w:val="28"/>
          <w:lang w:eastAsia="ru-RU"/>
        </w:rPr>
        <w:t xml:space="preserve"> шляхом формування ключових </w:t>
      </w:r>
      <w:proofErr w:type="spellStart"/>
      <w:r w:rsidRPr="00F6350A">
        <w:rPr>
          <w:rFonts w:ascii="Times New Roman" w:eastAsia="Times New Roman" w:hAnsi="Times New Roman" w:cs="Times New Roman"/>
          <w:sz w:val="28"/>
          <w:szCs w:val="28"/>
          <w:lang w:eastAsia="ru-RU"/>
        </w:rPr>
        <w:t>компетентностей</w:t>
      </w:r>
      <w:proofErr w:type="spellEnd"/>
      <w:r w:rsidRPr="00F6350A">
        <w:rPr>
          <w:rFonts w:ascii="Times New Roman" w:eastAsia="Times New Roman" w:hAnsi="Times New Roman" w:cs="Times New Roman"/>
          <w:sz w:val="28"/>
          <w:szCs w:val="28"/>
          <w:lang w:eastAsia="ru-RU"/>
        </w:rPr>
        <w:t>, необхідних кожній сучасній людині для успішної життєдіяльності.</w:t>
      </w:r>
    </w:p>
    <w:p w:rsidR="00367DD2" w:rsidRDefault="004E2428" w:rsidP="00BA3BE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Спільними для всіх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Pr>
          <w:rFonts w:ascii="Times New Roman" w:eastAsia="Times New Roman" w:hAnsi="Times New Roman" w:cs="Times New Roman"/>
          <w:sz w:val="28"/>
          <w:szCs w:val="28"/>
          <w:lang w:eastAsia="ru-RU"/>
        </w:rPr>
        <w:t>логічно</w:t>
      </w:r>
      <w:proofErr w:type="spellEnd"/>
      <w:r w:rsidR="00470527" w:rsidRPr="0047052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обгрунтовувати</w:t>
      </w:r>
      <w:proofErr w:type="spellEnd"/>
      <w:r>
        <w:rPr>
          <w:rFonts w:ascii="Times New Roman" w:eastAsia="Times New Roman" w:hAnsi="Times New Roman" w:cs="Times New Roman"/>
          <w:sz w:val="28"/>
          <w:szCs w:val="28"/>
          <w:lang w:eastAsia="ru-RU"/>
        </w:rPr>
        <w:t xml:space="preserve">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E2428" w:rsidRPr="00F6350A" w:rsidRDefault="00367DD2" w:rsidP="00BA3BE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 засобом </w:t>
      </w:r>
      <w:r w:rsidR="003F5B9B">
        <w:rPr>
          <w:rFonts w:ascii="Times New Roman" w:eastAsia="Times New Roman" w:hAnsi="Times New Roman" w:cs="Times New Roman"/>
          <w:sz w:val="28"/>
          <w:szCs w:val="28"/>
          <w:lang w:eastAsia="ru-RU"/>
        </w:rPr>
        <w:t>реалізації</w:t>
      </w:r>
      <w:r w:rsidR="00470527" w:rsidRPr="0047052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призначення загальноосвітнього закладу є засвоєння учнями обов’язкового</w:t>
      </w:r>
      <w:r w:rsidR="003F5B9B">
        <w:rPr>
          <w:rFonts w:ascii="Times New Roman" w:eastAsia="Times New Roman" w:hAnsi="Times New Roman" w:cs="Times New Roman"/>
          <w:sz w:val="28"/>
          <w:szCs w:val="28"/>
          <w:lang w:eastAsia="ru-RU"/>
        </w:rPr>
        <w:t xml:space="preserve"> мінімуму змісту загальноосвітніх програм, а також:</w:t>
      </w:r>
    </w:p>
    <w:p w:rsidR="003F5B9B" w:rsidRPr="00BA3BE8" w:rsidRDefault="003F5B9B" w:rsidP="003F5B9B">
      <w:pPr>
        <w:widowControl w:val="0"/>
        <w:numPr>
          <w:ilvl w:val="0"/>
          <w:numId w:val="4"/>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уведення в навчальний план предметів і курсів, що сприяють загальнокультурному розвитку особи</w:t>
      </w:r>
      <w:r>
        <w:rPr>
          <w:rFonts w:ascii="Times New Roman" w:eastAsia="Times New Roman" w:hAnsi="Times New Roman" w:cs="Times New Roman"/>
          <w:sz w:val="28"/>
          <w:szCs w:val="28"/>
          <w:lang w:eastAsia="ru-RU"/>
        </w:rPr>
        <w:t>стості та формують морально-духовний</w:t>
      </w:r>
      <w:r w:rsidRPr="00BA3BE8">
        <w:rPr>
          <w:rFonts w:ascii="Times New Roman" w:eastAsia="Times New Roman" w:hAnsi="Times New Roman" w:cs="Times New Roman"/>
          <w:sz w:val="28"/>
          <w:szCs w:val="28"/>
          <w:lang w:eastAsia="ru-RU"/>
        </w:rPr>
        <w:t xml:space="preserve"> світогляд («</w:t>
      </w:r>
      <w:r>
        <w:rPr>
          <w:rFonts w:ascii="Times New Roman" w:eastAsia="Times New Roman" w:hAnsi="Times New Roman" w:cs="Times New Roman"/>
          <w:sz w:val="28"/>
          <w:szCs w:val="28"/>
          <w:lang w:eastAsia="ru-RU"/>
        </w:rPr>
        <w:t>Основи християнської етики</w:t>
      </w:r>
      <w:r w:rsidRPr="00BA3BE8">
        <w:rPr>
          <w:rFonts w:ascii="Times New Roman" w:eastAsia="Times New Roman" w:hAnsi="Times New Roman" w:cs="Times New Roman"/>
          <w:sz w:val="28"/>
          <w:szCs w:val="28"/>
          <w:lang w:eastAsia="ru-RU"/>
        </w:rPr>
        <w:t>»);</w:t>
      </w:r>
    </w:p>
    <w:p w:rsidR="003F5B9B" w:rsidRPr="00BA3BE8" w:rsidRDefault="003F5B9B" w:rsidP="003F5B9B">
      <w:pPr>
        <w:widowControl w:val="0"/>
        <w:numPr>
          <w:ilvl w:val="0"/>
          <w:numId w:val="4"/>
        </w:numPr>
        <w:shd w:val="clear" w:color="auto" w:fill="FFFFFF"/>
        <w:tabs>
          <w:tab w:val="clear" w:pos="720"/>
          <w:tab w:val="num" w:pos="360"/>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надання учням можливості спробувати себе в різних видах діяльності (інтелектуальної</w:t>
      </w:r>
      <w:r>
        <w:rPr>
          <w:rFonts w:ascii="Times New Roman" w:eastAsia="Times New Roman" w:hAnsi="Times New Roman" w:cs="Times New Roman"/>
          <w:sz w:val="28"/>
          <w:szCs w:val="28"/>
          <w:lang w:eastAsia="ru-RU"/>
        </w:rPr>
        <w:t xml:space="preserve"> –</w:t>
      </w:r>
      <w:r w:rsidRPr="00BA3BE8">
        <w:rPr>
          <w:rFonts w:ascii="Times New Roman" w:eastAsia="Times New Roman" w:hAnsi="Times New Roman" w:cs="Times New Roman"/>
          <w:sz w:val="28"/>
          <w:szCs w:val="28"/>
          <w:lang w:eastAsia="ru-RU"/>
        </w:rPr>
        <w:t xml:space="preserve"> участь у всіх предметних та міжпредметних конкурсах різних рівнів, змаганнях</w:t>
      </w:r>
      <w:r>
        <w:rPr>
          <w:rFonts w:ascii="Times New Roman" w:eastAsia="Times New Roman" w:hAnsi="Times New Roman" w:cs="Times New Roman"/>
          <w:sz w:val="28"/>
          <w:szCs w:val="28"/>
          <w:lang w:eastAsia="ru-RU"/>
        </w:rPr>
        <w:t xml:space="preserve"> ерудитів школи, області</w:t>
      </w:r>
      <w:r w:rsidRPr="00BA3BE8">
        <w:rPr>
          <w:rFonts w:ascii="Times New Roman" w:eastAsia="Times New Roman" w:hAnsi="Times New Roman" w:cs="Times New Roman"/>
          <w:sz w:val="28"/>
          <w:szCs w:val="28"/>
          <w:lang w:eastAsia="ru-RU"/>
        </w:rPr>
        <w:t>;трудової – участь у всіх акціях по благоустрою та очистці території</w:t>
      </w:r>
      <w:r>
        <w:rPr>
          <w:rFonts w:ascii="Times New Roman" w:eastAsia="Times New Roman" w:hAnsi="Times New Roman" w:cs="Times New Roman"/>
          <w:sz w:val="28"/>
          <w:szCs w:val="28"/>
          <w:lang w:eastAsia="ru-RU"/>
        </w:rPr>
        <w:t xml:space="preserve"> школи та села; художньо-естетичної – участь у ансамблі (1-4 класи), (5-9 класи).</w:t>
      </w:r>
    </w:p>
    <w:p w:rsidR="003F5B9B" w:rsidRPr="00BA3BE8" w:rsidRDefault="003F5B9B" w:rsidP="003F5B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Освітні програми, реалізовані в школі, спрямовані на:</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формування в учнів сучасної наукової картини світу;</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виховання працьовитості, любові до природи;</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розвиток в учнів національної самосвідомості;</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 xml:space="preserve">формування людини та громадянина, яка прагне вдосконалювання та </w:t>
      </w:r>
      <w:r w:rsidRPr="00BA3BE8">
        <w:rPr>
          <w:rFonts w:ascii="Times New Roman" w:eastAsia="Times New Roman" w:hAnsi="Times New Roman" w:cs="Times New Roman"/>
          <w:sz w:val="28"/>
          <w:szCs w:val="28"/>
          <w:lang w:eastAsia="ru-RU"/>
        </w:rPr>
        <w:lastRenderedPageBreak/>
        <w:t>перетворення суспільства;</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інтеграцію особистості в систему світової та національної культури;</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рішення задач формування загальної культури особистості, адаптації особистості до життя в суспільстві;</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3F5B9B" w:rsidRPr="00BA3BE8" w:rsidRDefault="003F5B9B" w:rsidP="003F5B9B">
      <w:pPr>
        <w:widowControl w:val="0"/>
        <w:numPr>
          <w:ilvl w:val="0"/>
          <w:numId w:val="5"/>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формування потреби учнів до самоосвіти, саморозвитку, самовдосконалення.</w:t>
      </w:r>
    </w:p>
    <w:p w:rsidR="00BA3BE8" w:rsidRPr="00BA3BE8" w:rsidRDefault="00BA3BE8" w:rsidP="00BA3BE8">
      <w:pPr>
        <w:shd w:val="clear" w:color="auto" w:fill="FFFFFF"/>
        <w:spacing w:after="0" w:line="240" w:lineRule="auto"/>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 xml:space="preserve">          У відповідності до чинного законодавства загальноосвітній навчальний заклад здійснює освітній процес відповідно до рівні</w:t>
      </w:r>
      <w:r w:rsidR="001A3927">
        <w:rPr>
          <w:rFonts w:ascii="Times New Roman" w:eastAsia="Times New Roman" w:hAnsi="Times New Roman" w:cs="Times New Roman"/>
          <w:sz w:val="28"/>
          <w:szCs w:val="28"/>
          <w:lang w:eastAsia="ru-RU"/>
        </w:rPr>
        <w:t>в загальноосвітніх програм двох</w:t>
      </w:r>
      <w:r w:rsidRPr="00BA3BE8">
        <w:rPr>
          <w:rFonts w:ascii="Times New Roman" w:eastAsia="Times New Roman" w:hAnsi="Times New Roman" w:cs="Times New Roman"/>
          <w:sz w:val="28"/>
          <w:szCs w:val="28"/>
          <w:lang w:eastAsia="ru-RU"/>
        </w:rPr>
        <w:t xml:space="preserve"> ступенів освіти:</w:t>
      </w:r>
    </w:p>
    <w:p w:rsidR="00BA3BE8" w:rsidRPr="00BA3BE8" w:rsidRDefault="00BA3BE8" w:rsidP="001A392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I ступінь - початкова загальна освіта;</w:t>
      </w:r>
    </w:p>
    <w:p w:rsidR="00BA3BE8" w:rsidRPr="00BA3BE8" w:rsidRDefault="00BA3BE8" w:rsidP="001A392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II ст</w:t>
      </w:r>
      <w:r w:rsidR="001A3927">
        <w:rPr>
          <w:rFonts w:ascii="Times New Roman" w:eastAsia="Times New Roman" w:hAnsi="Times New Roman" w:cs="Times New Roman"/>
          <w:sz w:val="28"/>
          <w:szCs w:val="28"/>
          <w:lang w:eastAsia="ru-RU"/>
        </w:rPr>
        <w:t>упінь - основна загальна освіта.</w:t>
      </w:r>
    </w:p>
    <w:p w:rsidR="00BA3BE8" w:rsidRPr="00BA3BE8" w:rsidRDefault="00BA3BE8" w:rsidP="00D65F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3BE8">
        <w:rPr>
          <w:rFonts w:ascii="Times New Roman" w:eastAsia="Times New Roman" w:hAnsi="Times New Roman" w:cs="Times New Roman"/>
          <w:sz w:val="28"/>
          <w:szCs w:val="28"/>
          <w:lang w:eastAsia="ru-RU"/>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1079CC" w:rsidRDefault="00BA3BE8" w:rsidP="00F6350A">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BA3BE8">
        <w:rPr>
          <w:rFonts w:ascii="Times New Roman" w:eastAsia="Times New Roman" w:hAnsi="Times New Roman" w:cs="Times New Roman"/>
          <w:bCs/>
          <w:sz w:val="28"/>
          <w:szCs w:val="28"/>
          <w:lang w:val="ru-RU" w:eastAsia="ru-RU"/>
        </w:rPr>
        <w:t xml:space="preserve">У </w:t>
      </w:r>
      <w:proofErr w:type="spellStart"/>
      <w:r w:rsidRPr="00BA3BE8">
        <w:rPr>
          <w:rFonts w:ascii="Times New Roman" w:eastAsia="Times New Roman" w:hAnsi="Times New Roman" w:cs="Times New Roman"/>
          <w:bCs/>
          <w:sz w:val="28"/>
          <w:szCs w:val="28"/>
          <w:lang w:val="ru-RU" w:eastAsia="ru-RU"/>
        </w:rPr>
        <w:t>навчальному</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закладі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створені</w:t>
      </w:r>
      <w:proofErr w:type="spellEnd"/>
      <w:r w:rsidRPr="00BA3BE8">
        <w:rPr>
          <w:rFonts w:ascii="Times New Roman" w:eastAsia="Times New Roman" w:hAnsi="Times New Roman" w:cs="Times New Roman"/>
          <w:bCs/>
          <w:sz w:val="28"/>
          <w:szCs w:val="28"/>
          <w:lang w:val="ru-RU" w:eastAsia="ru-RU"/>
        </w:rPr>
        <w:t xml:space="preserve"> та </w:t>
      </w:r>
      <w:proofErr w:type="spellStart"/>
      <w:r w:rsidRPr="00BA3BE8">
        <w:rPr>
          <w:rFonts w:ascii="Times New Roman" w:eastAsia="Times New Roman" w:hAnsi="Times New Roman" w:cs="Times New Roman"/>
          <w:bCs/>
          <w:sz w:val="28"/>
          <w:szCs w:val="28"/>
          <w:lang w:val="ru-RU" w:eastAsia="ru-RU"/>
        </w:rPr>
        <w:t>функціонують</w:t>
      </w:r>
      <w:proofErr w:type="spellEnd"/>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предметні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методичні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об’єднання</w:t>
      </w:r>
      <w:proofErr w:type="spellEnd"/>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психологічна</w:t>
      </w:r>
      <w:proofErr w:type="spellEnd"/>
      <w:r w:rsidRPr="00BA3BE8">
        <w:rPr>
          <w:rFonts w:ascii="Times New Roman" w:eastAsia="Times New Roman" w:hAnsi="Times New Roman" w:cs="Times New Roman"/>
          <w:bCs/>
          <w:sz w:val="28"/>
          <w:szCs w:val="28"/>
          <w:lang w:val="ru-RU" w:eastAsia="ru-RU"/>
        </w:rPr>
        <w:t xml:space="preserve"> та </w:t>
      </w:r>
      <w:proofErr w:type="spellStart"/>
      <w:r w:rsidRPr="00BA3BE8">
        <w:rPr>
          <w:rFonts w:ascii="Times New Roman" w:eastAsia="Times New Roman" w:hAnsi="Times New Roman" w:cs="Times New Roman"/>
          <w:bCs/>
          <w:sz w:val="28"/>
          <w:szCs w:val="28"/>
          <w:lang w:val="ru-RU" w:eastAsia="ru-RU"/>
        </w:rPr>
        <w:t>соціальна</w:t>
      </w:r>
      <w:proofErr w:type="spellEnd"/>
      <w:r w:rsidRPr="00BA3BE8">
        <w:rPr>
          <w:rFonts w:ascii="Times New Roman" w:eastAsia="Times New Roman" w:hAnsi="Times New Roman" w:cs="Times New Roman"/>
          <w:bCs/>
          <w:sz w:val="28"/>
          <w:szCs w:val="28"/>
          <w:lang w:val="ru-RU" w:eastAsia="ru-RU"/>
        </w:rPr>
        <w:t xml:space="preserve"> служба.</w:t>
      </w:r>
    </w:p>
    <w:p w:rsidR="00BA3BE8" w:rsidRDefault="00BA3BE8" w:rsidP="00CD1FE9">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proofErr w:type="spellStart"/>
      <w:r w:rsidRPr="00BA3BE8">
        <w:rPr>
          <w:rFonts w:ascii="Times New Roman" w:eastAsia="Times New Roman" w:hAnsi="Times New Roman" w:cs="Times New Roman"/>
          <w:bCs/>
          <w:sz w:val="28"/>
          <w:szCs w:val="28"/>
          <w:lang w:val="ru-RU" w:eastAsia="ru-RU"/>
        </w:rPr>
        <w:t>Ефективному</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управлінню</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якості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освітньої</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діяльності</w:t>
      </w:r>
      <w:proofErr w:type="spellEnd"/>
      <w:r w:rsidRPr="00BA3BE8">
        <w:rPr>
          <w:rFonts w:ascii="Times New Roman" w:eastAsia="Times New Roman" w:hAnsi="Times New Roman" w:cs="Times New Roman"/>
          <w:bCs/>
          <w:sz w:val="28"/>
          <w:szCs w:val="28"/>
          <w:lang w:val="ru-RU" w:eastAsia="ru-RU"/>
        </w:rPr>
        <w:t xml:space="preserve"> в </w:t>
      </w:r>
      <w:proofErr w:type="spellStart"/>
      <w:r w:rsidRPr="00BA3BE8">
        <w:rPr>
          <w:rFonts w:ascii="Times New Roman" w:eastAsia="Times New Roman" w:hAnsi="Times New Roman" w:cs="Times New Roman"/>
          <w:bCs/>
          <w:sz w:val="28"/>
          <w:szCs w:val="28"/>
          <w:lang w:val="ru-RU" w:eastAsia="ru-RU"/>
        </w:rPr>
        <w:t>школі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сприяють</w:t>
      </w:r>
      <w:proofErr w:type="spellEnd"/>
      <w:r w:rsidRPr="00BA3BE8">
        <w:rPr>
          <w:rFonts w:ascii="Times New Roman" w:eastAsia="Times New Roman" w:hAnsi="Times New Roman" w:cs="Times New Roman"/>
          <w:bCs/>
          <w:sz w:val="28"/>
          <w:szCs w:val="28"/>
          <w:lang w:val="ru-RU" w:eastAsia="ru-RU"/>
        </w:rPr>
        <w:t xml:space="preserve"> система ІСУО та </w:t>
      </w:r>
      <w:proofErr w:type="spellStart"/>
      <w:r w:rsidRPr="00BA3BE8">
        <w:rPr>
          <w:rFonts w:ascii="Times New Roman" w:eastAsia="Times New Roman" w:hAnsi="Times New Roman" w:cs="Times New Roman"/>
          <w:bCs/>
          <w:sz w:val="28"/>
          <w:szCs w:val="28"/>
          <w:lang w:val="ru-RU" w:eastAsia="ru-RU"/>
        </w:rPr>
        <w:t>програма</w:t>
      </w:r>
      <w:proofErr w:type="spellEnd"/>
      <w:r w:rsidRPr="00BA3BE8">
        <w:rPr>
          <w:rFonts w:ascii="Times New Roman" w:eastAsia="Times New Roman" w:hAnsi="Times New Roman" w:cs="Times New Roman"/>
          <w:bCs/>
          <w:sz w:val="28"/>
          <w:szCs w:val="28"/>
          <w:lang w:val="ru-RU" w:eastAsia="ru-RU"/>
        </w:rPr>
        <w:t xml:space="preserve"> КУРС Школа. </w:t>
      </w:r>
    </w:p>
    <w:p w:rsidR="001D5236" w:rsidRDefault="001D5236" w:rsidP="001D5236">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Мережа </w:t>
      </w:r>
      <w:proofErr w:type="spellStart"/>
      <w:r>
        <w:rPr>
          <w:rFonts w:ascii="Times New Roman" w:eastAsia="Times New Roman" w:hAnsi="Times New Roman" w:cs="Times New Roman"/>
          <w:bCs/>
          <w:sz w:val="28"/>
          <w:szCs w:val="28"/>
          <w:lang w:val="ru-RU" w:eastAsia="ru-RU"/>
        </w:rPr>
        <w:t>класів</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формується</w:t>
      </w:r>
      <w:proofErr w:type="spellEnd"/>
      <w:r>
        <w:rPr>
          <w:rFonts w:ascii="Times New Roman" w:eastAsia="Times New Roman" w:hAnsi="Times New Roman" w:cs="Times New Roman"/>
          <w:bCs/>
          <w:sz w:val="28"/>
          <w:szCs w:val="28"/>
          <w:lang w:val="ru-RU" w:eastAsia="ru-RU"/>
        </w:rPr>
        <w:t xml:space="preserve"> на </w:t>
      </w:r>
      <w:proofErr w:type="spellStart"/>
      <w:r>
        <w:rPr>
          <w:rFonts w:ascii="Times New Roman" w:eastAsia="Times New Roman" w:hAnsi="Times New Roman" w:cs="Times New Roman"/>
          <w:bCs/>
          <w:sz w:val="28"/>
          <w:szCs w:val="28"/>
          <w:lang w:val="ru-RU" w:eastAsia="ru-RU"/>
        </w:rPr>
        <w:t>підставі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нормативів</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їх</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наповнюваності</w:t>
      </w:r>
      <w:proofErr w:type="spellEnd"/>
      <w:r>
        <w:rPr>
          <w:rFonts w:ascii="Times New Roman" w:eastAsia="Times New Roman" w:hAnsi="Times New Roman" w:cs="Times New Roman"/>
          <w:bCs/>
          <w:sz w:val="28"/>
          <w:szCs w:val="28"/>
          <w:lang w:val="ru-RU" w:eastAsia="ru-RU"/>
        </w:rPr>
        <w:t xml:space="preserve"> та </w:t>
      </w:r>
      <w:proofErr w:type="spellStart"/>
      <w:r>
        <w:rPr>
          <w:rFonts w:ascii="Times New Roman" w:eastAsia="Times New Roman" w:hAnsi="Times New Roman" w:cs="Times New Roman"/>
          <w:bCs/>
          <w:sz w:val="28"/>
          <w:szCs w:val="28"/>
          <w:lang w:val="ru-RU" w:eastAsia="ru-RU"/>
        </w:rPr>
        <w:t>санітарно-гігієних</w:t>
      </w:r>
      <w:proofErr w:type="spellEnd"/>
      <w:r>
        <w:rPr>
          <w:rFonts w:ascii="Times New Roman" w:eastAsia="Times New Roman" w:hAnsi="Times New Roman" w:cs="Times New Roman"/>
          <w:bCs/>
          <w:sz w:val="28"/>
          <w:szCs w:val="28"/>
          <w:lang w:val="ru-RU" w:eastAsia="ru-RU"/>
        </w:rPr>
        <w:t xml:space="preserve"> умов для </w:t>
      </w:r>
      <w:proofErr w:type="spellStart"/>
      <w:r>
        <w:rPr>
          <w:rFonts w:ascii="Times New Roman" w:eastAsia="Times New Roman" w:hAnsi="Times New Roman" w:cs="Times New Roman"/>
          <w:bCs/>
          <w:sz w:val="28"/>
          <w:szCs w:val="28"/>
          <w:lang w:val="ru-RU" w:eastAsia="ru-RU"/>
        </w:rPr>
        <w:t>здійснення</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навчально-виховного</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процесу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Поділ</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класів</w:t>
      </w:r>
      <w:proofErr w:type="spellEnd"/>
      <w:r>
        <w:rPr>
          <w:rFonts w:ascii="Times New Roman" w:eastAsia="Times New Roman" w:hAnsi="Times New Roman" w:cs="Times New Roman"/>
          <w:bCs/>
          <w:sz w:val="28"/>
          <w:szCs w:val="28"/>
          <w:lang w:val="ru-RU" w:eastAsia="ru-RU"/>
        </w:rPr>
        <w:t xml:space="preserve"> на </w:t>
      </w:r>
      <w:proofErr w:type="spellStart"/>
      <w:r>
        <w:rPr>
          <w:rFonts w:ascii="Times New Roman" w:eastAsia="Times New Roman" w:hAnsi="Times New Roman" w:cs="Times New Roman"/>
          <w:bCs/>
          <w:sz w:val="28"/>
          <w:szCs w:val="28"/>
          <w:lang w:val="ru-RU" w:eastAsia="ru-RU"/>
        </w:rPr>
        <w:t>групи</w:t>
      </w:r>
      <w:proofErr w:type="spellEnd"/>
      <w:r>
        <w:rPr>
          <w:rFonts w:ascii="Times New Roman" w:eastAsia="Times New Roman" w:hAnsi="Times New Roman" w:cs="Times New Roman"/>
          <w:bCs/>
          <w:sz w:val="28"/>
          <w:szCs w:val="28"/>
          <w:lang w:val="ru-RU" w:eastAsia="ru-RU"/>
        </w:rPr>
        <w:t xml:space="preserve"> при </w:t>
      </w:r>
      <w:proofErr w:type="spellStart"/>
      <w:r>
        <w:rPr>
          <w:rFonts w:ascii="Times New Roman" w:eastAsia="Times New Roman" w:hAnsi="Times New Roman" w:cs="Times New Roman"/>
          <w:bCs/>
          <w:sz w:val="28"/>
          <w:szCs w:val="28"/>
          <w:lang w:val="ru-RU" w:eastAsia="ru-RU"/>
        </w:rPr>
        <w:t>вивченні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окремих</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предметів</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освіти</w:t>
      </w:r>
      <w:proofErr w:type="spellEnd"/>
      <w:r>
        <w:rPr>
          <w:rFonts w:ascii="Times New Roman" w:eastAsia="Times New Roman" w:hAnsi="Times New Roman" w:cs="Times New Roman"/>
          <w:bCs/>
          <w:sz w:val="28"/>
          <w:szCs w:val="28"/>
          <w:lang w:val="ru-RU" w:eastAsia="ru-RU"/>
        </w:rPr>
        <w:t xml:space="preserve"> і науки </w:t>
      </w:r>
      <w:proofErr w:type="spellStart"/>
      <w:r>
        <w:rPr>
          <w:rFonts w:ascii="Times New Roman" w:eastAsia="Times New Roman" w:hAnsi="Times New Roman" w:cs="Times New Roman"/>
          <w:bCs/>
          <w:sz w:val="28"/>
          <w:szCs w:val="28"/>
          <w:lang w:val="ru-RU" w:eastAsia="ru-RU"/>
        </w:rPr>
        <w:t>України</w:t>
      </w:r>
      <w:proofErr w:type="spellEnd"/>
      <w:r>
        <w:rPr>
          <w:rFonts w:ascii="Times New Roman" w:eastAsia="Times New Roman" w:hAnsi="Times New Roman" w:cs="Times New Roman"/>
          <w:bCs/>
          <w:sz w:val="28"/>
          <w:szCs w:val="28"/>
          <w:lang w:val="ru-RU" w:eastAsia="ru-RU"/>
        </w:rPr>
        <w:t xml:space="preserve"> №128 </w:t>
      </w:r>
      <w:proofErr w:type="spellStart"/>
      <w:r>
        <w:rPr>
          <w:rFonts w:ascii="Times New Roman" w:eastAsia="Times New Roman" w:hAnsi="Times New Roman" w:cs="Times New Roman"/>
          <w:bCs/>
          <w:sz w:val="28"/>
          <w:szCs w:val="28"/>
          <w:lang w:val="ru-RU" w:eastAsia="ru-RU"/>
        </w:rPr>
        <w:t>від</w:t>
      </w:r>
      <w:proofErr w:type="spellEnd"/>
      <w:r>
        <w:rPr>
          <w:rFonts w:ascii="Times New Roman" w:eastAsia="Times New Roman" w:hAnsi="Times New Roman" w:cs="Times New Roman"/>
          <w:bCs/>
          <w:sz w:val="28"/>
          <w:szCs w:val="28"/>
          <w:lang w:val="ru-RU" w:eastAsia="ru-RU"/>
        </w:rPr>
        <w:t xml:space="preserve"> 20.02.2002 року.</w:t>
      </w:r>
    </w:p>
    <w:p w:rsidR="001D5236" w:rsidRDefault="001D5236" w:rsidP="001D5236">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proofErr w:type="spellStart"/>
      <w:r>
        <w:rPr>
          <w:rFonts w:ascii="Times New Roman" w:eastAsia="Times New Roman" w:hAnsi="Times New Roman" w:cs="Times New Roman"/>
          <w:bCs/>
          <w:sz w:val="28"/>
          <w:szCs w:val="28"/>
          <w:lang w:val="ru-RU" w:eastAsia="ru-RU"/>
        </w:rPr>
        <w:t>Гранична</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наповнюваність</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класів</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встановлюється</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відповідно</w:t>
      </w:r>
      <w:proofErr w:type="spellEnd"/>
      <w:r>
        <w:rPr>
          <w:rFonts w:ascii="Times New Roman" w:eastAsia="Times New Roman" w:hAnsi="Times New Roman" w:cs="Times New Roman"/>
          <w:bCs/>
          <w:sz w:val="28"/>
          <w:szCs w:val="28"/>
          <w:lang w:val="ru-RU" w:eastAsia="ru-RU"/>
        </w:rPr>
        <w:t xml:space="preserve"> Закону </w:t>
      </w:r>
      <w:proofErr w:type="spellStart"/>
      <w:r>
        <w:rPr>
          <w:rFonts w:ascii="Times New Roman" w:eastAsia="Times New Roman" w:hAnsi="Times New Roman" w:cs="Times New Roman"/>
          <w:bCs/>
          <w:sz w:val="28"/>
          <w:szCs w:val="28"/>
          <w:lang w:val="ru-RU" w:eastAsia="ru-RU"/>
        </w:rPr>
        <w:t>України</w:t>
      </w:r>
      <w:proofErr w:type="spellEnd"/>
      <w:r>
        <w:rPr>
          <w:rFonts w:ascii="Times New Roman" w:eastAsia="Times New Roman" w:hAnsi="Times New Roman" w:cs="Times New Roman"/>
          <w:bCs/>
          <w:sz w:val="28"/>
          <w:szCs w:val="28"/>
          <w:lang w:val="ru-RU" w:eastAsia="ru-RU"/>
        </w:rPr>
        <w:t xml:space="preserve"> «Про </w:t>
      </w:r>
      <w:proofErr w:type="spellStart"/>
      <w:r>
        <w:rPr>
          <w:rFonts w:ascii="Times New Roman" w:eastAsia="Times New Roman" w:hAnsi="Times New Roman" w:cs="Times New Roman"/>
          <w:bCs/>
          <w:sz w:val="28"/>
          <w:szCs w:val="28"/>
          <w:lang w:val="ru-RU" w:eastAsia="ru-RU"/>
        </w:rPr>
        <w:t>загальну</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середню</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освіту</w:t>
      </w:r>
      <w:proofErr w:type="spellEnd"/>
      <w:r>
        <w:rPr>
          <w:rFonts w:ascii="Times New Roman" w:eastAsia="Times New Roman" w:hAnsi="Times New Roman" w:cs="Times New Roman"/>
          <w:bCs/>
          <w:sz w:val="28"/>
          <w:szCs w:val="28"/>
          <w:lang w:val="ru-RU" w:eastAsia="ru-RU"/>
        </w:rPr>
        <w:t>».</w:t>
      </w:r>
    </w:p>
    <w:p w:rsidR="001D5236" w:rsidRPr="001D5236" w:rsidRDefault="001D5236" w:rsidP="001D5236">
      <w:pPr>
        <w:shd w:val="clear" w:color="auto" w:fill="FFFFFF"/>
        <w:spacing w:after="0" w:line="240" w:lineRule="auto"/>
        <w:ind w:firstLine="567"/>
        <w:jc w:val="center"/>
        <w:rPr>
          <w:rFonts w:ascii="Times New Roman" w:eastAsia="Times New Roman" w:hAnsi="Times New Roman" w:cs="Times New Roman"/>
          <w:b/>
          <w:bCs/>
          <w:sz w:val="28"/>
          <w:szCs w:val="28"/>
          <w:lang w:val="ru-RU" w:eastAsia="ru-RU"/>
        </w:rPr>
      </w:pPr>
    </w:p>
    <w:p w:rsidR="001D5236" w:rsidRDefault="00F93C8C" w:rsidP="001D5236">
      <w:pPr>
        <w:shd w:val="clear" w:color="auto" w:fill="FFFFFF"/>
        <w:spacing w:after="0" w:line="240" w:lineRule="auto"/>
        <w:ind w:firstLine="567"/>
        <w:jc w:val="center"/>
        <w:rPr>
          <w:rFonts w:ascii="Times New Roman" w:eastAsia="Times New Roman" w:hAnsi="Times New Roman" w:cs="Times New Roman"/>
          <w:b/>
          <w:bCs/>
          <w:sz w:val="28"/>
          <w:szCs w:val="28"/>
          <w:lang w:val="ru-RU" w:eastAsia="ru-RU"/>
        </w:rPr>
      </w:pPr>
      <w:proofErr w:type="spellStart"/>
      <w:r>
        <w:rPr>
          <w:rFonts w:ascii="Times New Roman" w:eastAsia="Times New Roman" w:hAnsi="Times New Roman" w:cs="Times New Roman"/>
          <w:b/>
          <w:bCs/>
          <w:sz w:val="28"/>
          <w:szCs w:val="28"/>
          <w:lang w:val="ru-RU" w:eastAsia="ru-RU"/>
        </w:rPr>
        <w:t>Планова</w:t>
      </w:r>
      <w:proofErr w:type="spellEnd"/>
      <w:r>
        <w:rPr>
          <w:rFonts w:ascii="Times New Roman" w:eastAsia="Times New Roman" w:hAnsi="Times New Roman" w:cs="Times New Roman"/>
          <w:b/>
          <w:bCs/>
          <w:sz w:val="28"/>
          <w:szCs w:val="28"/>
          <w:lang w:val="ru-RU" w:eastAsia="ru-RU"/>
        </w:rPr>
        <w:t xml:space="preserve"> мережа </w:t>
      </w:r>
      <w:proofErr w:type="spellStart"/>
      <w:r>
        <w:rPr>
          <w:rFonts w:ascii="Times New Roman" w:eastAsia="Times New Roman" w:hAnsi="Times New Roman" w:cs="Times New Roman"/>
          <w:b/>
          <w:bCs/>
          <w:sz w:val="28"/>
          <w:szCs w:val="28"/>
          <w:lang w:val="ru-RU" w:eastAsia="ru-RU"/>
        </w:rPr>
        <w:t>школи</w:t>
      </w:r>
      <w:proofErr w:type="spellEnd"/>
      <w:r>
        <w:rPr>
          <w:rFonts w:ascii="Times New Roman" w:eastAsia="Times New Roman" w:hAnsi="Times New Roman" w:cs="Times New Roman"/>
          <w:b/>
          <w:bCs/>
          <w:sz w:val="28"/>
          <w:szCs w:val="28"/>
          <w:lang w:val="ru-RU" w:eastAsia="ru-RU"/>
        </w:rPr>
        <w:t xml:space="preserve"> на 2020/2021</w:t>
      </w:r>
      <w:r w:rsidR="001D5236" w:rsidRPr="001D5236">
        <w:rPr>
          <w:rFonts w:ascii="Times New Roman" w:eastAsia="Times New Roman" w:hAnsi="Times New Roman" w:cs="Times New Roman"/>
          <w:b/>
          <w:bCs/>
          <w:sz w:val="28"/>
          <w:szCs w:val="28"/>
          <w:lang w:val="ru-RU" w:eastAsia="ru-RU"/>
        </w:rPr>
        <w:t>навчальнийрік</w:t>
      </w:r>
    </w:p>
    <w:p w:rsidR="001D5236" w:rsidRDefault="001D5236" w:rsidP="001D5236">
      <w:pPr>
        <w:shd w:val="clear" w:color="auto" w:fill="FFFFFF"/>
        <w:spacing w:after="0" w:line="240" w:lineRule="auto"/>
        <w:ind w:firstLine="567"/>
        <w:jc w:val="center"/>
        <w:rPr>
          <w:rFonts w:ascii="Times New Roman" w:eastAsia="Times New Roman" w:hAnsi="Times New Roman" w:cs="Times New Roman"/>
          <w:b/>
          <w:bCs/>
          <w:i/>
          <w:sz w:val="28"/>
          <w:szCs w:val="28"/>
          <w:lang w:val="ru-RU" w:eastAsia="ru-RU"/>
        </w:rPr>
      </w:pPr>
    </w:p>
    <w:tbl>
      <w:tblPr>
        <w:tblStyle w:val="a4"/>
        <w:tblW w:w="0" w:type="auto"/>
        <w:tblLook w:val="04A0" w:firstRow="1" w:lastRow="0" w:firstColumn="1" w:lastColumn="0" w:noHBand="0" w:noVBand="1"/>
      </w:tblPr>
      <w:tblGrid>
        <w:gridCol w:w="3208"/>
        <w:gridCol w:w="3210"/>
        <w:gridCol w:w="3210"/>
      </w:tblGrid>
      <w:tr w:rsidR="001D5236" w:rsidTr="001D5236">
        <w:tc>
          <w:tcPr>
            <w:tcW w:w="3209" w:type="dxa"/>
          </w:tcPr>
          <w:p w:rsidR="001D5236" w:rsidRDefault="001D5236" w:rsidP="001D5236">
            <w:pPr>
              <w:jc w:val="center"/>
              <w:rPr>
                <w:rFonts w:ascii="Times New Roman" w:eastAsia="Times New Roman" w:hAnsi="Times New Roman" w:cs="Times New Roman"/>
                <w:bCs/>
                <w:sz w:val="28"/>
                <w:szCs w:val="28"/>
                <w:lang w:val="ru-RU" w:eastAsia="ru-RU"/>
              </w:rPr>
            </w:pPr>
          </w:p>
        </w:tc>
        <w:tc>
          <w:tcPr>
            <w:tcW w:w="3210"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proofErr w:type="spellStart"/>
            <w:r w:rsidRPr="001D5236">
              <w:rPr>
                <w:rFonts w:ascii="Times New Roman" w:eastAsia="Times New Roman" w:hAnsi="Times New Roman" w:cs="Times New Roman"/>
                <w:b/>
                <w:bCs/>
                <w:sz w:val="28"/>
                <w:szCs w:val="28"/>
                <w:lang w:val="ru-RU" w:eastAsia="ru-RU"/>
              </w:rPr>
              <w:t>Кількістькласів</w:t>
            </w:r>
            <w:proofErr w:type="spellEnd"/>
          </w:p>
        </w:tc>
        <w:tc>
          <w:tcPr>
            <w:tcW w:w="3210"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proofErr w:type="spellStart"/>
            <w:r w:rsidRPr="001D5236">
              <w:rPr>
                <w:rFonts w:ascii="Times New Roman" w:eastAsia="Times New Roman" w:hAnsi="Times New Roman" w:cs="Times New Roman"/>
                <w:b/>
                <w:bCs/>
                <w:sz w:val="28"/>
                <w:szCs w:val="28"/>
                <w:lang w:val="ru-RU" w:eastAsia="ru-RU"/>
              </w:rPr>
              <w:t>Кількістьучнів</w:t>
            </w:r>
            <w:proofErr w:type="spellEnd"/>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1</w:t>
            </w:r>
            <w:r w:rsidR="00470527">
              <w:rPr>
                <w:rFonts w:ascii="Times New Roman" w:eastAsia="Times New Roman" w:hAnsi="Times New Roman" w:cs="Times New Roman"/>
                <w:b/>
                <w:bCs/>
                <w:sz w:val="28"/>
                <w:szCs w:val="28"/>
                <w:lang w:val="en-US" w:eastAsia="ru-RU"/>
              </w:rPr>
              <w:t xml:space="preserve">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1D5236"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8</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1-М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1D5236"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10</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2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20</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2-М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11</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3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9</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3-М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5</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4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10</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4-М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8</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5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11</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6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17</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7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14</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8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18</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r w:rsidRPr="001D5236">
              <w:rPr>
                <w:rFonts w:ascii="Times New Roman" w:eastAsia="Times New Roman" w:hAnsi="Times New Roman" w:cs="Times New Roman"/>
                <w:b/>
                <w:bCs/>
                <w:sz w:val="28"/>
                <w:szCs w:val="28"/>
                <w:lang w:val="ru-RU" w:eastAsia="ru-RU"/>
              </w:rPr>
              <w:t xml:space="preserve">9 </w:t>
            </w:r>
            <w:proofErr w:type="spellStart"/>
            <w:r w:rsidRPr="001D5236">
              <w:rPr>
                <w:rFonts w:ascii="Times New Roman" w:eastAsia="Times New Roman" w:hAnsi="Times New Roman" w:cs="Times New Roman"/>
                <w:b/>
                <w:bCs/>
                <w:sz w:val="28"/>
                <w:szCs w:val="28"/>
                <w:lang w:val="ru-RU" w:eastAsia="ru-RU"/>
              </w:rPr>
              <w:t>клас</w:t>
            </w:r>
            <w:proofErr w:type="spellEnd"/>
          </w:p>
        </w:tc>
        <w:tc>
          <w:tcPr>
            <w:tcW w:w="3210" w:type="dxa"/>
          </w:tcPr>
          <w:p w:rsidR="001D5236"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1D5236" w:rsidRDefault="00F93C8C"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8</w:t>
            </w:r>
          </w:p>
        </w:tc>
      </w:tr>
      <w:tr w:rsidR="001D5236" w:rsidTr="001D5236">
        <w:tc>
          <w:tcPr>
            <w:tcW w:w="3209" w:type="dxa"/>
          </w:tcPr>
          <w:p w:rsidR="001D5236" w:rsidRPr="001D5236" w:rsidRDefault="001D5236" w:rsidP="001D5236">
            <w:pPr>
              <w:jc w:val="center"/>
              <w:rPr>
                <w:rFonts w:ascii="Times New Roman" w:eastAsia="Times New Roman" w:hAnsi="Times New Roman" w:cs="Times New Roman"/>
                <w:b/>
                <w:bCs/>
                <w:sz w:val="28"/>
                <w:szCs w:val="28"/>
                <w:lang w:val="ru-RU" w:eastAsia="ru-RU"/>
              </w:rPr>
            </w:pPr>
            <w:proofErr w:type="spellStart"/>
            <w:r w:rsidRPr="001D5236">
              <w:rPr>
                <w:rFonts w:ascii="Times New Roman" w:eastAsia="Times New Roman" w:hAnsi="Times New Roman" w:cs="Times New Roman"/>
                <w:b/>
                <w:bCs/>
                <w:sz w:val="28"/>
                <w:szCs w:val="28"/>
                <w:lang w:val="ru-RU" w:eastAsia="ru-RU"/>
              </w:rPr>
              <w:lastRenderedPageBreak/>
              <w:t>Всього</w:t>
            </w:r>
            <w:proofErr w:type="spellEnd"/>
          </w:p>
        </w:tc>
        <w:tc>
          <w:tcPr>
            <w:tcW w:w="3210" w:type="dxa"/>
          </w:tcPr>
          <w:p w:rsidR="001D5236" w:rsidRPr="008A03C7" w:rsidRDefault="008A03C7" w:rsidP="001D5236">
            <w:pPr>
              <w:jc w:val="center"/>
              <w:rPr>
                <w:rFonts w:ascii="Times New Roman" w:eastAsia="Times New Roman" w:hAnsi="Times New Roman" w:cs="Times New Roman"/>
                <w:b/>
                <w:bCs/>
                <w:sz w:val="28"/>
                <w:szCs w:val="28"/>
                <w:lang w:val="ru-RU" w:eastAsia="ru-RU"/>
              </w:rPr>
            </w:pPr>
            <w:r w:rsidRPr="008A03C7">
              <w:rPr>
                <w:rFonts w:ascii="Times New Roman" w:eastAsia="Times New Roman" w:hAnsi="Times New Roman" w:cs="Times New Roman"/>
                <w:b/>
                <w:bCs/>
                <w:sz w:val="28"/>
                <w:szCs w:val="28"/>
                <w:lang w:val="ru-RU" w:eastAsia="ru-RU"/>
              </w:rPr>
              <w:t>13</w:t>
            </w:r>
          </w:p>
        </w:tc>
        <w:tc>
          <w:tcPr>
            <w:tcW w:w="3210" w:type="dxa"/>
          </w:tcPr>
          <w:p w:rsidR="001D5236" w:rsidRPr="00585816" w:rsidRDefault="001757A7" w:rsidP="001D5236">
            <w:pPr>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149</w:t>
            </w:r>
          </w:p>
        </w:tc>
      </w:tr>
    </w:tbl>
    <w:p w:rsidR="001D5236" w:rsidRDefault="001D5236" w:rsidP="001D5236">
      <w:pPr>
        <w:shd w:val="clear" w:color="auto" w:fill="FFFFFF"/>
        <w:spacing w:after="0" w:line="240" w:lineRule="auto"/>
        <w:ind w:firstLine="567"/>
        <w:jc w:val="center"/>
        <w:rPr>
          <w:rFonts w:ascii="Times New Roman" w:eastAsia="Times New Roman" w:hAnsi="Times New Roman" w:cs="Times New Roman"/>
          <w:bCs/>
          <w:sz w:val="28"/>
          <w:szCs w:val="28"/>
          <w:lang w:val="ru-RU" w:eastAsia="ru-RU"/>
        </w:rPr>
      </w:pPr>
    </w:p>
    <w:tbl>
      <w:tblPr>
        <w:tblStyle w:val="a4"/>
        <w:tblW w:w="0" w:type="auto"/>
        <w:tblLook w:val="04A0" w:firstRow="1" w:lastRow="0" w:firstColumn="1" w:lastColumn="0" w:noHBand="0" w:noVBand="1"/>
      </w:tblPr>
      <w:tblGrid>
        <w:gridCol w:w="3209"/>
        <w:gridCol w:w="3209"/>
        <w:gridCol w:w="3210"/>
      </w:tblGrid>
      <w:tr w:rsidR="008A03C7" w:rsidTr="008A03C7">
        <w:tc>
          <w:tcPr>
            <w:tcW w:w="3209" w:type="dxa"/>
          </w:tcPr>
          <w:p w:rsidR="008A03C7" w:rsidRDefault="008A03C7" w:rsidP="001D5236">
            <w:pPr>
              <w:jc w:val="center"/>
              <w:rPr>
                <w:rFonts w:ascii="Times New Roman" w:eastAsia="Times New Roman" w:hAnsi="Times New Roman" w:cs="Times New Roman"/>
                <w:bCs/>
                <w:sz w:val="28"/>
                <w:szCs w:val="28"/>
                <w:lang w:val="ru-RU" w:eastAsia="ru-RU"/>
              </w:rPr>
            </w:pPr>
          </w:p>
        </w:tc>
        <w:tc>
          <w:tcPr>
            <w:tcW w:w="3210" w:type="dxa"/>
          </w:tcPr>
          <w:p w:rsidR="008A03C7" w:rsidRPr="008A03C7" w:rsidRDefault="008A03C7" w:rsidP="001D5236">
            <w:pPr>
              <w:jc w:val="center"/>
              <w:rPr>
                <w:rFonts w:ascii="Times New Roman" w:eastAsia="Times New Roman" w:hAnsi="Times New Roman" w:cs="Times New Roman"/>
                <w:b/>
                <w:bCs/>
                <w:sz w:val="28"/>
                <w:szCs w:val="28"/>
                <w:lang w:val="ru-RU" w:eastAsia="ru-RU"/>
              </w:rPr>
            </w:pPr>
            <w:proofErr w:type="spellStart"/>
            <w:r w:rsidRPr="008A03C7">
              <w:rPr>
                <w:rFonts w:ascii="Times New Roman" w:eastAsia="Times New Roman" w:hAnsi="Times New Roman" w:cs="Times New Roman"/>
                <w:b/>
                <w:bCs/>
                <w:sz w:val="28"/>
                <w:szCs w:val="28"/>
                <w:lang w:val="ru-RU" w:eastAsia="ru-RU"/>
              </w:rPr>
              <w:t>Кількістьгруп</w:t>
            </w:r>
            <w:proofErr w:type="spellEnd"/>
          </w:p>
        </w:tc>
        <w:tc>
          <w:tcPr>
            <w:tcW w:w="3210" w:type="dxa"/>
          </w:tcPr>
          <w:p w:rsidR="008A03C7" w:rsidRPr="008A03C7" w:rsidRDefault="008A03C7" w:rsidP="001D5236">
            <w:pPr>
              <w:jc w:val="center"/>
              <w:rPr>
                <w:rFonts w:ascii="Times New Roman" w:eastAsia="Times New Roman" w:hAnsi="Times New Roman" w:cs="Times New Roman"/>
                <w:b/>
                <w:bCs/>
                <w:sz w:val="28"/>
                <w:szCs w:val="28"/>
                <w:lang w:val="ru-RU" w:eastAsia="ru-RU"/>
              </w:rPr>
            </w:pPr>
            <w:proofErr w:type="spellStart"/>
            <w:r w:rsidRPr="008A03C7">
              <w:rPr>
                <w:rFonts w:ascii="Times New Roman" w:eastAsia="Times New Roman" w:hAnsi="Times New Roman" w:cs="Times New Roman"/>
                <w:b/>
                <w:bCs/>
                <w:sz w:val="28"/>
                <w:szCs w:val="28"/>
                <w:lang w:val="ru-RU" w:eastAsia="ru-RU"/>
              </w:rPr>
              <w:t>Кількістьвихованців</w:t>
            </w:r>
            <w:proofErr w:type="spellEnd"/>
          </w:p>
        </w:tc>
      </w:tr>
      <w:tr w:rsidR="008A03C7" w:rsidTr="008A03C7">
        <w:tc>
          <w:tcPr>
            <w:tcW w:w="3209" w:type="dxa"/>
          </w:tcPr>
          <w:p w:rsidR="008A03C7" w:rsidRPr="008A03C7" w:rsidRDefault="008A03C7" w:rsidP="001D5236">
            <w:pPr>
              <w:jc w:val="center"/>
              <w:rPr>
                <w:rFonts w:ascii="Times New Roman" w:eastAsia="Times New Roman" w:hAnsi="Times New Roman" w:cs="Times New Roman"/>
                <w:b/>
                <w:bCs/>
                <w:sz w:val="28"/>
                <w:szCs w:val="28"/>
                <w:lang w:val="ru-RU" w:eastAsia="ru-RU"/>
              </w:rPr>
            </w:pPr>
            <w:proofErr w:type="spellStart"/>
            <w:r w:rsidRPr="008A03C7">
              <w:rPr>
                <w:rFonts w:ascii="Times New Roman" w:eastAsia="Times New Roman" w:hAnsi="Times New Roman" w:cs="Times New Roman"/>
                <w:b/>
                <w:bCs/>
                <w:sz w:val="28"/>
                <w:szCs w:val="28"/>
                <w:lang w:val="ru-RU" w:eastAsia="ru-RU"/>
              </w:rPr>
              <w:t>Дошкільнагрупа</w:t>
            </w:r>
            <w:proofErr w:type="spellEnd"/>
          </w:p>
          <w:p w:rsidR="008A03C7" w:rsidRPr="008A03C7" w:rsidRDefault="008A03C7" w:rsidP="001D5236">
            <w:pPr>
              <w:jc w:val="center"/>
              <w:rPr>
                <w:rFonts w:ascii="Times New Roman" w:eastAsia="Times New Roman" w:hAnsi="Times New Roman" w:cs="Times New Roman"/>
                <w:b/>
                <w:bCs/>
                <w:sz w:val="28"/>
                <w:szCs w:val="28"/>
                <w:lang w:val="ru-RU" w:eastAsia="ru-RU"/>
              </w:rPr>
            </w:pPr>
            <w:r w:rsidRPr="008A03C7">
              <w:rPr>
                <w:rFonts w:ascii="Times New Roman" w:eastAsia="Times New Roman" w:hAnsi="Times New Roman" w:cs="Times New Roman"/>
                <w:b/>
                <w:bCs/>
                <w:sz w:val="28"/>
                <w:szCs w:val="28"/>
                <w:lang w:val="ru-RU" w:eastAsia="ru-RU"/>
              </w:rPr>
              <w:t xml:space="preserve">(с. </w:t>
            </w:r>
            <w:proofErr w:type="spellStart"/>
            <w:r w:rsidRPr="008A03C7">
              <w:rPr>
                <w:rFonts w:ascii="Times New Roman" w:eastAsia="Times New Roman" w:hAnsi="Times New Roman" w:cs="Times New Roman"/>
                <w:b/>
                <w:bCs/>
                <w:sz w:val="28"/>
                <w:szCs w:val="28"/>
                <w:lang w:val="ru-RU" w:eastAsia="ru-RU"/>
              </w:rPr>
              <w:t>Лолин</w:t>
            </w:r>
            <w:proofErr w:type="spellEnd"/>
            <w:r w:rsidRPr="008A03C7">
              <w:rPr>
                <w:rFonts w:ascii="Times New Roman" w:eastAsia="Times New Roman" w:hAnsi="Times New Roman" w:cs="Times New Roman"/>
                <w:b/>
                <w:bCs/>
                <w:sz w:val="28"/>
                <w:szCs w:val="28"/>
                <w:lang w:val="ru-RU" w:eastAsia="ru-RU"/>
              </w:rPr>
              <w:t>)</w:t>
            </w:r>
          </w:p>
        </w:tc>
        <w:tc>
          <w:tcPr>
            <w:tcW w:w="3210" w:type="dxa"/>
          </w:tcPr>
          <w:p w:rsidR="008A03C7"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8A03C7" w:rsidRPr="00EB636C" w:rsidRDefault="00EB636C" w:rsidP="001D5236">
            <w:pPr>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6</w:t>
            </w:r>
          </w:p>
        </w:tc>
      </w:tr>
      <w:tr w:rsidR="008A03C7" w:rsidTr="008A03C7">
        <w:tc>
          <w:tcPr>
            <w:tcW w:w="3209" w:type="dxa"/>
          </w:tcPr>
          <w:p w:rsidR="008A03C7" w:rsidRPr="008A03C7" w:rsidRDefault="008A03C7" w:rsidP="001D5236">
            <w:pPr>
              <w:jc w:val="center"/>
              <w:rPr>
                <w:rFonts w:ascii="Times New Roman" w:eastAsia="Times New Roman" w:hAnsi="Times New Roman" w:cs="Times New Roman"/>
                <w:b/>
                <w:bCs/>
                <w:sz w:val="28"/>
                <w:szCs w:val="28"/>
                <w:lang w:val="ru-RU" w:eastAsia="ru-RU"/>
              </w:rPr>
            </w:pPr>
            <w:proofErr w:type="spellStart"/>
            <w:r w:rsidRPr="008A03C7">
              <w:rPr>
                <w:rFonts w:ascii="Times New Roman" w:eastAsia="Times New Roman" w:hAnsi="Times New Roman" w:cs="Times New Roman"/>
                <w:b/>
                <w:bCs/>
                <w:sz w:val="28"/>
                <w:szCs w:val="28"/>
                <w:lang w:val="ru-RU" w:eastAsia="ru-RU"/>
              </w:rPr>
              <w:t>Дошкільнагрупа</w:t>
            </w:r>
            <w:proofErr w:type="spellEnd"/>
          </w:p>
          <w:p w:rsidR="008A03C7" w:rsidRPr="008A03C7" w:rsidRDefault="008A03C7" w:rsidP="001D5236">
            <w:pPr>
              <w:jc w:val="center"/>
              <w:rPr>
                <w:rFonts w:ascii="Times New Roman" w:eastAsia="Times New Roman" w:hAnsi="Times New Roman" w:cs="Times New Roman"/>
                <w:b/>
                <w:bCs/>
                <w:sz w:val="28"/>
                <w:szCs w:val="28"/>
                <w:lang w:val="ru-RU" w:eastAsia="ru-RU"/>
              </w:rPr>
            </w:pPr>
            <w:r w:rsidRPr="008A03C7">
              <w:rPr>
                <w:rFonts w:ascii="Times New Roman" w:eastAsia="Times New Roman" w:hAnsi="Times New Roman" w:cs="Times New Roman"/>
                <w:b/>
                <w:bCs/>
                <w:sz w:val="28"/>
                <w:szCs w:val="28"/>
                <w:lang w:val="ru-RU" w:eastAsia="ru-RU"/>
              </w:rPr>
              <w:t xml:space="preserve">(с. </w:t>
            </w:r>
            <w:proofErr w:type="spellStart"/>
            <w:r w:rsidRPr="008A03C7">
              <w:rPr>
                <w:rFonts w:ascii="Times New Roman" w:eastAsia="Times New Roman" w:hAnsi="Times New Roman" w:cs="Times New Roman"/>
                <w:b/>
                <w:bCs/>
                <w:sz w:val="28"/>
                <w:szCs w:val="28"/>
                <w:lang w:val="ru-RU" w:eastAsia="ru-RU"/>
              </w:rPr>
              <w:t>Максимівка</w:t>
            </w:r>
            <w:proofErr w:type="spellEnd"/>
            <w:r w:rsidRPr="008A03C7">
              <w:rPr>
                <w:rFonts w:ascii="Times New Roman" w:eastAsia="Times New Roman" w:hAnsi="Times New Roman" w:cs="Times New Roman"/>
                <w:b/>
                <w:bCs/>
                <w:sz w:val="28"/>
                <w:szCs w:val="28"/>
                <w:lang w:val="ru-RU" w:eastAsia="ru-RU"/>
              </w:rPr>
              <w:t>)</w:t>
            </w:r>
          </w:p>
        </w:tc>
        <w:tc>
          <w:tcPr>
            <w:tcW w:w="3210" w:type="dxa"/>
          </w:tcPr>
          <w:p w:rsidR="008A03C7"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w:t>
            </w:r>
          </w:p>
        </w:tc>
        <w:tc>
          <w:tcPr>
            <w:tcW w:w="3210" w:type="dxa"/>
          </w:tcPr>
          <w:p w:rsidR="008A03C7" w:rsidRPr="00EB636C" w:rsidRDefault="00EB636C" w:rsidP="001D5236">
            <w:pPr>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6</w:t>
            </w:r>
          </w:p>
        </w:tc>
      </w:tr>
      <w:tr w:rsidR="008A03C7" w:rsidTr="008A03C7">
        <w:tc>
          <w:tcPr>
            <w:tcW w:w="3209" w:type="dxa"/>
          </w:tcPr>
          <w:p w:rsidR="008A03C7" w:rsidRPr="008A03C7" w:rsidRDefault="008A03C7" w:rsidP="001D5236">
            <w:pPr>
              <w:jc w:val="center"/>
              <w:rPr>
                <w:rFonts w:ascii="Times New Roman" w:eastAsia="Times New Roman" w:hAnsi="Times New Roman" w:cs="Times New Roman"/>
                <w:b/>
                <w:bCs/>
                <w:sz w:val="28"/>
                <w:szCs w:val="28"/>
                <w:lang w:val="ru-RU" w:eastAsia="ru-RU"/>
              </w:rPr>
            </w:pPr>
            <w:proofErr w:type="spellStart"/>
            <w:r w:rsidRPr="008A03C7">
              <w:rPr>
                <w:rFonts w:ascii="Times New Roman" w:eastAsia="Times New Roman" w:hAnsi="Times New Roman" w:cs="Times New Roman"/>
                <w:b/>
                <w:bCs/>
                <w:sz w:val="28"/>
                <w:szCs w:val="28"/>
                <w:lang w:val="ru-RU" w:eastAsia="ru-RU"/>
              </w:rPr>
              <w:t>Групапродовженого</w:t>
            </w:r>
            <w:proofErr w:type="spellEnd"/>
            <w:r w:rsidRPr="008A03C7">
              <w:rPr>
                <w:rFonts w:ascii="Times New Roman" w:eastAsia="Times New Roman" w:hAnsi="Times New Roman" w:cs="Times New Roman"/>
                <w:b/>
                <w:bCs/>
                <w:sz w:val="28"/>
                <w:szCs w:val="28"/>
                <w:lang w:val="ru-RU" w:eastAsia="ru-RU"/>
              </w:rPr>
              <w:t xml:space="preserve"> дня</w:t>
            </w:r>
          </w:p>
        </w:tc>
        <w:tc>
          <w:tcPr>
            <w:tcW w:w="3210" w:type="dxa"/>
          </w:tcPr>
          <w:p w:rsidR="008A03C7" w:rsidRDefault="008A03C7"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 (0,5 ставки)</w:t>
            </w:r>
          </w:p>
        </w:tc>
        <w:tc>
          <w:tcPr>
            <w:tcW w:w="3210" w:type="dxa"/>
          </w:tcPr>
          <w:p w:rsidR="008A03C7" w:rsidRDefault="00585816" w:rsidP="001D5236">
            <w:pPr>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30</w:t>
            </w:r>
          </w:p>
        </w:tc>
      </w:tr>
    </w:tbl>
    <w:p w:rsidR="008A03C7" w:rsidRPr="00BA3BE8" w:rsidRDefault="008A03C7" w:rsidP="001D5236">
      <w:pPr>
        <w:shd w:val="clear" w:color="auto" w:fill="FFFFFF"/>
        <w:spacing w:after="0" w:line="240" w:lineRule="auto"/>
        <w:ind w:firstLine="567"/>
        <w:jc w:val="center"/>
        <w:rPr>
          <w:rFonts w:ascii="Times New Roman" w:eastAsia="Times New Roman" w:hAnsi="Times New Roman" w:cs="Times New Roman"/>
          <w:bCs/>
          <w:sz w:val="28"/>
          <w:szCs w:val="28"/>
          <w:lang w:val="ru-RU" w:eastAsia="ru-RU"/>
        </w:rPr>
      </w:pPr>
    </w:p>
    <w:p w:rsidR="00BA3BE8" w:rsidRPr="00BA3BE8" w:rsidRDefault="002646C6" w:rsidP="008A03C7">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Наша школа - </w:t>
      </w:r>
      <w:r w:rsidR="00BA3BE8" w:rsidRPr="00BA3BE8">
        <w:rPr>
          <w:rFonts w:ascii="Times New Roman" w:eastAsia="Times New Roman" w:hAnsi="Times New Roman" w:cs="Times New Roman"/>
          <w:bCs/>
          <w:sz w:val="28"/>
          <w:szCs w:val="28"/>
          <w:lang w:val="ru-RU" w:eastAsia="ru-RU"/>
        </w:rPr>
        <w:t xml:space="preserve">школа </w:t>
      </w:r>
      <w:proofErr w:type="spellStart"/>
      <w:r w:rsidR="00BA3BE8" w:rsidRPr="00BA3BE8">
        <w:rPr>
          <w:rFonts w:ascii="Times New Roman" w:eastAsia="Times New Roman" w:hAnsi="Times New Roman" w:cs="Times New Roman"/>
          <w:bCs/>
          <w:sz w:val="28"/>
          <w:szCs w:val="28"/>
          <w:lang w:val="ru-RU" w:eastAsia="ru-RU"/>
        </w:rPr>
        <w:t>рівних</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можливостей</w:t>
      </w:r>
      <w:proofErr w:type="spellEnd"/>
      <w:r w:rsidR="00BA3BE8" w:rsidRPr="00BA3BE8">
        <w:rPr>
          <w:rFonts w:ascii="Times New Roman" w:eastAsia="Times New Roman" w:hAnsi="Times New Roman" w:cs="Times New Roman"/>
          <w:bCs/>
          <w:sz w:val="28"/>
          <w:szCs w:val="28"/>
          <w:lang w:val="ru-RU" w:eastAsia="ru-RU"/>
        </w:rPr>
        <w:t xml:space="preserve"> для </w:t>
      </w:r>
      <w:proofErr w:type="spellStart"/>
      <w:r w:rsidR="00BA3BE8" w:rsidRPr="00BA3BE8">
        <w:rPr>
          <w:rFonts w:ascii="Times New Roman" w:eastAsia="Times New Roman" w:hAnsi="Times New Roman" w:cs="Times New Roman"/>
          <w:bCs/>
          <w:sz w:val="28"/>
          <w:szCs w:val="28"/>
          <w:lang w:val="ru-RU" w:eastAsia="ru-RU"/>
        </w:rPr>
        <w:t>всіх</w:t>
      </w:r>
      <w:proofErr w:type="spellEnd"/>
      <w:r w:rsidR="00BA3BE8" w:rsidRPr="00BA3BE8">
        <w:rPr>
          <w:rFonts w:ascii="Times New Roman" w:eastAsia="Times New Roman" w:hAnsi="Times New Roman" w:cs="Times New Roman"/>
          <w:bCs/>
          <w:sz w:val="28"/>
          <w:szCs w:val="28"/>
          <w:lang w:val="ru-RU" w:eastAsia="ru-RU"/>
        </w:rPr>
        <w:t xml:space="preserve">; школа в </w:t>
      </w:r>
      <w:proofErr w:type="spellStart"/>
      <w:r w:rsidR="00BA3BE8" w:rsidRPr="00BA3BE8">
        <w:rPr>
          <w:rFonts w:ascii="Times New Roman" w:eastAsia="Times New Roman" w:hAnsi="Times New Roman" w:cs="Times New Roman"/>
          <w:bCs/>
          <w:sz w:val="28"/>
          <w:szCs w:val="28"/>
          <w:lang w:val="ru-RU" w:eastAsia="ru-RU"/>
        </w:rPr>
        <w:t>якій</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8A03C7">
        <w:rPr>
          <w:rFonts w:ascii="Times New Roman" w:eastAsia="Times New Roman" w:hAnsi="Times New Roman" w:cs="Times New Roman"/>
          <w:bCs/>
          <w:sz w:val="28"/>
          <w:szCs w:val="28"/>
          <w:lang w:val="ru-RU" w:eastAsia="ru-RU"/>
        </w:rPr>
        <w:t>н</w:t>
      </w:r>
      <w:r w:rsidR="00BA3BE8" w:rsidRPr="00BA3BE8">
        <w:rPr>
          <w:rFonts w:ascii="Times New Roman" w:eastAsia="Times New Roman" w:hAnsi="Times New Roman" w:cs="Times New Roman"/>
          <w:bCs/>
          <w:sz w:val="28"/>
          <w:szCs w:val="28"/>
          <w:lang w:val="ru-RU" w:eastAsia="ru-RU"/>
        </w:rPr>
        <w:t>авчаються</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поряд</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обдаровані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діти</w:t>
      </w:r>
      <w:proofErr w:type="spellEnd"/>
      <w:r w:rsidR="00BA3BE8" w:rsidRPr="00BA3BE8">
        <w:rPr>
          <w:rFonts w:ascii="Times New Roman" w:eastAsia="Times New Roman" w:hAnsi="Times New Roman" w:cs="Times New Roman"/>
          <w:bCs/>
          <w:sz w:val="28"/>
          <w:szCs w:val="28"/>
          <w:lang w:val="ru-RU" w:eastAsia="ru-RU"/>
        </w:rPr>
        <w:t xml:space="preserve"> в </w:t>
      </w:r>
      <w:proofErr w:type="spellStart"/>
      <w:r w:rsidR="00BA3BE8" w:rsidRPr="00BA3BE8">
        <w:rPr>
          <w:rFonts w:ascii="Times New Roman" w:eastAsia="Times New Roman" w:hAnsi="Times New Roman" w:cs="Times New Roman"/>
          <w:bCs/>
          <w:sz w:val="28"/>
          <w:szCs w:val="28"/>
          <w:lang w:val="ru-RU" w:eastAsia="ru-RU"/>
        </w:rPr>
        <w:t>тій</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чи</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іншій</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га</w:t>
      </w:r>
      <w:r w:rsidR="001757A7">
        <w:rPr>
          <w:rFonts w:ascii="Times New Roman" w:eastAsia="Times New Roman" w:hAnsi="Times New Roman" w:cs="Times New Roman"/>
          <w:bCs/>
          <w:sz w:val="28"/>
          <w:szCs w:val="28"/>
          <w:lang w:val="ru-RU" w:eastAsia="ru-RU"/>
        </w:rPr>
        <w:t>лузі</w:t>
      </w:r>
      <w:proofErr w:type="spellEnd"/>
      <w:r w:rsidR="001757A7">
        <w:rPr>
          <w:rFonts w:ascii="Times New Roman" w:eastAsia="Times New Roman" w:hAnsi="Times New Roman" w:cs="Times New Roman"/>
          <w:bCs/>
          <w:sz w:val="28"/>
          <w:szCs w:val="28"/>
          <w:lang w:val="ru-RU" w:eastAsia="ru-RU"/>
        </w:rPr>
        <w:t xml:space="preserve"> та «</w:t>
      </w:r>
      <w:proofErr w:type="spellStart"/>
      <w:r w:rsidR="001757A7">
        <w:rPr>
          <w:rFonts w:ascii="Times New Roman" w:eastAsia="Times New Roman" w:hAnsi="Times New Roman" w:cs="Times New Roman"/>
          <w:bCs/>
          <w:sz w:val="28"/>
          <w:szCs w:val="28"/>
          <w:lang w:val="ru-RU" w:eastAsia="ru-RU"/>
        </w:rPr>
        <w:t>звичайні</w:t>
      </w:r>
      <w:proofErr w:type="spellEnd"/>
      <w:r w:rsidR="001757A7">
        <w:rPr>
          <w:rFonts w:ascii="Times New Roman" w:eastAsia="Times New Roman" w:hAnsi="Times New Roman" w:cs="Times New Roman"/>
          <w:bCs/>
          <w:sz w:val="28"/>
          <w:szCs w:val="28"/>
          <w:lang w:val="ru-RU" w:eastAsia="ru-RU"/>
        </w:rPr>
        <w:t xml:space="preserve">»; школа, яка </w:t>
      </w:r>
      <w:proofErr w:type="spellStart"/>
      <w:r w:rsidR="00BA3BE8" w:rsidRPr="00BA3BE8">
        <w:rPr>
          <w:rFonts w:ascii="Times New Roman" w:eastAsia="Times New Roman" w:hAnsi="Times New Roman" w:cs="Times New Roman"/>
          <w:bCs/>
          <w:sz w:val="28"/>
          <w:szCs w:val="28"/>
          <w:lang w:val="ru-RU" w:eastAsia="ru-RU"/>
        </w:rPr>
        <w:t>намагається</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дати</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можливості</w:t>
      </w:r>
      <w:proofErr w:type="spellEnd"/>
      <w:r w:rsidR="00BA3BE8" w:rsidRPr="00BA3BE8">
        <w:rPr>
          <w:rFonts w:ascii="Times New Roman" w:eastAsia="Times New Roman" w:hAnsi="Times New Roman" w:cs="Times New Roman"/>
          <w:bCs/>
          <w:sz w:val="28"/>
          <w:szCs w:val="28"/>
          <w:lang w:val="ru-RU" w:eastAsia="ru-RU"/>
        </w:rPr>
        <w:t xml:space="preserve"> для </w:t>
      </w:r>
      <w:proofErr w:type="spellStart"/>
      <w:r w:rsidR="00BA3BE8" w:rsidRPr="00BA3BE8">
        <w:rPr>
          <w:rFonts w:ascii="Times New Roman" w:eastAsia="Times New Roman" w:hAnsi="Times New Roman" w:cs="Times New Roman"/>
          <w:bCs/>
          <w:sz w:val="28"/>
          <w:szCs w:val="28"/>
          <w:lang w:val="ru-RU" w:eastAsia="ru-RU"/>
        </w:rPr>
        <w:t>розвитку</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кожній</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дитині</w:t>
      </w:r>
      <w:proofErr w:type="spellEnd"/>
      <w:r w:rsidR="00BA3BE8" w:rsidRPr="00BA3BE8">
        <w:rPr>
          <w:rFonts w:ascii="Times New Roman" w:eastAsia="Times New Roman" w:hAnsi="Times New Roman" w:cs="Times New Roman"/>
          <w:bCs/>
          <w:sz w:val="28"/>
          <w:szCs w:val="28"/>
          <w:lang w:val="ru-RU" w:eastAsia="ru-RU"/>
        </w:rPr>
        <w:t xml:space="preserve"> та </w:t>
      </w:r>
      <w:proofErr w:type="spellStart"/>
      <w:r w:rsidR="00BA3BE8" w:rsidRPr="00BA3BE8">
        <w:rPr>
          <w:rFonts w:ascii="Times New Roman" w:eastAsia="Times New Roman" w:hAnsi="Times New Roman" w:cs="Times New Roman"/>
          <w:bCs/>
          <w:sz w:val="28"/>
          <w:szCs w:val="28"/>
          <w:lang w:val="ru-RU" w:eastAsia="ru-RU"/>
        </w:rPr>
        <w:t>розвинути</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її</w:t>
      </w:r>
      <w:proofErr w:type="spellEnd"/>
      <w:r w:rsidR="00BA3BE8" w:rsidRPr="00BA3BE8">
        <w:rPr>
          <w:rFonts w:ascii="Times New Roman" w:eastAsia="Times New Roman" w:hAnsi="Times New Roman" w:cs="Times New Roman"/>
          <w:bCs/>
          <w:sz w:val="28"/>
          <w:szCs w:val="28"/>
          <w:lang w:val="ru-RU" w:eastAsia="ru-RU"/>
        </w:rPr>
        <w:t xml:space="preserve"> так, </w:t>
      </w:r>
      <w:proofErr w:type="spellStart"/>
      <w:r w:rsidR="00BA3BE8" w:rsidRPr="00BA3BE8">
        <w:rPr>
          <w:rFonts w:ascii="Times New Roman" w:eastAsia="Times New Roman" w:hAnsi="Times New Roman" w:cs="Times New Roman"/>
          <w:bCs/>
          <w:sz w:val="28"/>
          <w:szCs w:val="28"/>
          <w:lang w:val="ru-RU" w:eastAsia="ru-RU"/>
        </w:rPr>
        <w:t>щ</w:t>
      </w:r>
      <w:r w:rsidR="00585816">
        <w:rPr>
          <w:rFonts w:ascii="Times New Roman" w:eastAsia="Times New Roman" w:hAnsi="Times New Roman" w:cs="Times New Roman"/>
          <w:bCs/>
          <w:sz w:val="28"/>
          <w:szCs w:val="28"/>
          <w:lang w:val="ru-RU" w:eastAsia="ru-RU"/>
        </w:rPr>
        <w:t>об</w:t>
      </w:r>
      <w:proofErr w:type="spellEnd"/>
      <w:r w:rsidR="00585816">
        <w:rPr>
          <w:rFonts w:ascii="Times New Roman" w:eastAsia="Times New Roman" w:hAnsi="Times New Roman" w:cs="Times New Roman"/>
          <w:bCs/>
          <w:sz w:val="28"/>
          <w:szCs w:val="28"/>
          <w:lang w:val="ru-RU" w:eastAsia="ru-RU"/>
        </w:rPr>
        <w:t xml:space="preserve"> вона </w:t>
      </w:r>
      <w:proofErr w:type="spellStart"/>
      <w:r w:rsidR="00EB636C">
        <w:rPr>
          <w:rFonts w:ascii="Times New Roman" w:eastAsia="Times New Roman" w:hAnsi="Times New Roman" w:cs="Times New Roman"/>
          <w:bCs/>
          <w:sz w:val="28"/>
          <w:szCs w:val="28"/>
          <w:lang w:val="ru-RU" w:eastAsia="ru-RU"/>
        </w:rPr>
        <w:t>бул</w:t>
      </w:r>
      <w:r w:rsidR="00470527">
        <w:rPr>
          <w:rFonts w:ascii="Times New Roman" w:eastAsia="Times New Roman" w:hAnsi="Times New Roman" w:cs="Times New Roman"/>
          <w:bCs/>
          <w:sz w:val="28"/>
          <w:szCs w:val="28"/>
          <w:lang w:val="ru-RU" w:eastAsia="ru-RU"/>
        </w:rPr>
        <w:t>а</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585816">
        <w:rPr>
          <w:rFonts w:ascii="Times New Roman" w:eastAsia="Times New Roman" w:hAnsi="Times New Roman" w:cs="Times New Roman"/>
          <w:bCs/>
          <w:sz w:val="28"/>
          <w:szCs w:val="28"/>
          <w:lang w:val="ru-RU" w:eastAsia="ru-RU"/>
        </w:rPr>
        <w:t>успішною</w:t>
      </w:r>
      <w:proofErr w:type="spellEnd"/>
      <w:r w:rsidR="00585816">
        <w:rPr>
          <w:rFonts w:ascii="Times New Roman" w:eastAsia="Times New Roman" w:hAnsi="Times New Roman" w:cs="Times New Roman"/>
          <w:bCs/>
          <w:sz w:val="28"/>
          <w:szCs w:val="28"/>
          <w:lang w:val="ru-RU" w:eastAsia="ru-RU"/>
        </w:rPr>
        <w:t xml:space="preserve"> в </w:t>
      </w:r>
      <w:proofErr w:type="spellStart"/>
      <w:r w:rsidR="00585816">
        <w:rPr>
          <w:rFonts w:ascii="Times New Roman" w:eastAsia="Times New Roman" w:hAnsi="Times New Roman" w:cs="Times New Roman"/>
          <w:bCs/>
          <w:sz w:val="28"/>
          <w:szCs w:val="28"/>
          <w:lang w:val="ru-RU" w:eastAsia="ru-RU"/>
        </w:rPr>
        <w:t>житті</w:t>
      </w:r>
      <w:proofErr w:type="spellEnd"/>
      <w:r w:rsidR="00585816">
        <w:rPr>
          <w:rFonts w:ascii="Times New Roman" w:eastAsia="Times New Roman" w:hAnsi="Times New Roman" w:cs="Times New Roman"/>
          <w:bCs/>
          <w:sz w:val="28"/>
          <w:szCs w:val="28"/>
          <w:lang w:val="ru-RU" w:eastAsia="ru-RU"/>
        </w:rPr>
        <w:t xml:space="preserve">; </w:t>
      </w:r>
      <w:r w:rsidR="00BA3BE8" w:rsidRPr="00BA3BE8">
        <w:rPr>
          <w:rFonts w:ascii="Times New Roman" w:eastAsia="Times New Roman" w:hAnsi="Times New Roman" w:cs="Times New Roman"/>
          <w:bCs/>
          <w:sz w:val="28"/>
          <w:szCs w:val="28"/>
          <w:lang w:val="ru-RU" w:eastAsia="ru-RU"/>
        </w:rPr>
        <w:t xml:space="preserve">школа </w:t>
      </w:r>
      <w:proofErr w:type="spellStart"/>
      <w:r w:rsidR="00BA3BE8" w:rsidRPr="00BA3BE8">
        <w:rPr>
          <w:rFonts w:ascii="Times New Roman" w:eastAsia="Times New Roman" w:hAnsi="Times New Roman" w:cs="Times New Roman"/>
          <w:bCs/>
          <w:sz w:val="28"/>
          <w:szCs w:val="28"/>
          <w:lang w:val="ru-RU" w:eastAsia="ru-RU"/>
        </w:rPr>
        <w:t>компетентнісного</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розвитку</w:t>
      </w:r>
      <w:proofErr w:type="spellEnd"/>
      <w:r w:rsidR="00BA3BE8" w:rsidRPr="00BA3BE8">
        <w:rPr>
          <w:rFonts w:ascii="Times New Roman" w:eastAsia="Times New Roman" w:hAnsi="Times New Roman" w:cs="Times New Roman"/>
          <w:bCs/>
          <w:sz w:val="28"/>
          <w:szCs w:val="28"/>
          <w:lang w:val="ru-RU" w:eastAsia="ru-RU"/>
        </w:rPr>
        <w:t xml:space="preserve"> і </w:t>
      </w:r>
      <w:proofErr w:type="spellStart"/>
      <w:r w:rsidR="00BA3BE8" w:rsidRPr="00BA3BE8">
        <w:rPr>
          <w:rFonts w:ascii="Times New Roman" w:eastAsia="Times New Roman" w:hAnsi="Times New Roman" w:cs="Times New Roman"/>
          <w:bCs/>
          <w:sz w:val="28"/>
          <w:szCs w:val="28"/>
          <w:lang w:val="ru-RU" w:eastAsia="ru-RU"/>
        </w:rPr>
        <w:t>самовдосконалення</w:t>
      </w:r>
      <w:proofErr w:type="spellEnd"/>
      <w:r w:rsidR="00BA3BE8" w:rsidRPr="00BA3BE8">
        <w:rPr>
          <w:rFonts w:ascii="Times New Roman" w:eastAsia="Times New Roman" w:hAnsi="Times New Roman" w:cs="Times New Roman"/>
          <w:bCs/>
          <w:sz w:val="28"/>
          <w:szCs w:val="28"/>
          <w:lang w:val="ru-RU" w:eastAsia="ru-RU"/>
        </w:rPr>
        <w:t xml:space="preserve"> з </w:t>
      </w:r>
      <w:proofErr w:type="spellStart"/>
      <w:r w:rsidR="00BA3BE8" w:rsidRPr="00BA3BE8">
        <w:rPr>
          <w:rFonts w:ascii="Times New Roman" w:eastAsia="Times New Roman" w:hAnsi="Times New Roman" w:cs="Times New Roman"/>
          <w:bCs/>
          <w:sz w:val="28"/>
          <w:szCs w:val="28"/>
          <w:lang w:val="ru-RU" w:eastAsia="ru-RU"/>
        </w:rPr>
        <w:t>ідеалом</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вільної</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життєлюбної</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талановитої</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особистості</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Тобто</w:t>
      </w:r>
      <w:proofErr w:type="spellEnd"/>
      <w:r w:rsidR="008A03C7">
        <w:rPr>
          <w:rFonts w:ascii="Times New Roman" w:eastAsia="Times New Roman" w:hAnsi="Times New Roman" w:cs="Times New Roman"/>
          <w:bCs/>
          <w:sz w:val="28"/>
          <w:szCs w:val="28"/>
          <w:lang w:val="ru-RU" w:eastAsia="ru-RU"/>
        </w:rPr>
        <w:t>,</w:t>
      </w:r>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щоб</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дитина</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навчаючись</w:t>
      </w:r>
      <w:proofErr w:type="spellEnd"/>
      <w:r w:rsidR="00BA3BE8" w:rsidRPr="00BA3BE8">
        <w:rPr>
          <w:rFonts w:ascii="Times New Roman" w:eastAsia="Times New Roman" w:hAnsi="Times New Roman" w:cs="Times New Roman"/>
          <w:bCs/>
          <w:sz w:val="28"/>
          <w:szCs w:val="28"/>
          <w:lang w:val="ru-RU" w:eastAsia="ru-RU"/>
        </w:rPr>
        <w:t xml:space="preserve"> в </w:t>
      </w:r>
      <w:proofErr w:type="spellStart"/>
      <w:r w:rsidR="00BA3BE8" w:rsidRPr="00BA3BE8">
        <w:rPr>
          <w:rFonts w:ascii="Times New Roman" w:eastAsia="Times New Roman" w:hAnsi="Times New Roman" w:cs="Times New Roman"/>
          <w:bCs/>
          <w:sz w:val="28"/>
          <w:szCs w:val="28"/>
          <w:lang w:val="ru-RU" w:eastAsia="ru-RU"/>
        </w:rPr>
        <w:t>школі</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змогла</w:t>
      </w:r>
      <w:proofErr w:type="spellEnd"/>
      <w:r w:rsidR="00BA3BE8" w:rsidRPr="00BA3BE8">
        <w:rPr>
          <w:rFonts w:ascii="Times New Roman" w:eastAsia="Times New Roman" w:hAnsi="Times New Roman" w:cs="Times New Roman"/>
          <w:bCs/>
          <w:sz w:val="28"/>
          <w:szCs w:val="28"/>
          <w:lang w:val="ru-RU" w:eastAsia="ru-RU"/>
        </w:rPr>
        <w:t xml:space="preserve"> набути </w:t>
      </w:r>
      <w:proofErr w:type="spellStart"/>
      <w:r w:rsidR="00BA3BE8" w:rsidRPr="00BA3BE8">
        <w:rPr>
          <w:rFonts w:ascii="Times New Roman" w:eastAsia="Times New Roman" w:hAnsi="Times New Roman" w:cs="Times New Roman"/>
          <w:bCs/>
          <w:sz w:val="28"/>
          <w:szCs w:val="28"/>
          <w:lang w:val="ru-RU" w:eastAsia="ru-RU"/>
        </w:rPr>
        <w:t>всі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життєві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компетенції</w:t>
      </w:r>
      <w:proofErr w:type="spellEnd"/>
      <w:r w:rsidR="00BA3BE8" w:rsidRPr="00BA3BE8">
        <w:rPr>
          <w:rFonts w:ascii="Times New Roman" w:eastAsia="Times New Roman" w:hAnsi="Times New Roman" w:cs="Times New Roman"/>
          <w:bCs/>
          <w:sz w:val="28"/>
          <w:szCs w:val="28"/>
          <w:lang w:val="ru-RU" w:eastAsia="ru-RU"/>
        </w:rPr>
        <w:t xml:space="preserve"> в тому </w:t>
      </w:r>
      <w:proofErr w:type="spellStart"/>
      <w:r w:rsidR="00BA3BE8" w:rsidRPr="00BA3BE8">
        <w:rPr>
          <w:rFonts w:ascii="Times New Roman" w:eastAsia="Times New Roman" w:hAnsi="Times New Roman" w:cs="Times New Roman"/>
          <w:bCs/>
          <w:sz w:val="28"/>
          <w:szCs w:val="28"/>
          <w:lang w:val="ru-RU" w:eastAsia="ru-RU"/>
        </w:rPr>
        <w:t>обсязі</w:t>
      </w:r>
      <w:proofErr w:type="spellEnd"/>
      <w:r w:rsidR="00BA3BE8" w:rsidRPr="00BA3BE8">
        <w:rPr>
          <w:rFonts w:ascii="Times New Roman" w:eastAsia="Times New Roman" w:hAnsi="Times New Roman" w:cs="Times New Roman"/>
          <w:bCs/>
          <w:sz w:val="28"/>
          <w:szCs w:val="28"/>
          <w:lang w:val="ru-RU" w:eastAsia="ru-RU"/>
        </w:rPr>
        <w:t xml:space="preserve">, в </w:t>
      </w:r>
      <w:proofErr w:type="spellStart"/>
      <w:r w:rsidR="00BA3BE8" w:rsidRPr="00BA3BE8">
        <w:rPr>
          <w:rFonts w:ascii="Times New Roman" w:eastAsia="Times New Roman" w:hAnsi="Times New Roman" w:cs="Times New Roman"/>
          <w:bCs/>
          <w:sz w:val="28"/>
          <w:szCs w:val="28"/>
          <w:lang w:val="ru-RU" w:eastAsia="ru-RU"/>
        </w:rPr>
        <w:t>якому</w:t>
      </w:r>
      <w:proofErr w:type="spellEnd"/>
      <w:r w:rsidR="00BA3BE8" w:rsidRPr="00BA3BE8">
        <w:rPr>
          <w:rFonts w:ascii="Times New Roman" w:eastAsia="Times New Roman" w:hAnsi="Times New Roman" w:cs="Times New Roman"/>
          <w:bCs/>
          <w:sz w:val="28"/>
          <w:szCs w:val="28"/>
          <w:lang w:val="ru-RU" w:eastAsia="ru-RU"/>
        </w:rPr>
        <w:t xml:space="preserve"> вони </w:t>
      </w:r>
      <w:proofErr w:type="spellStart"/>
      <w:r w:rsidR="00BA3BE8" w:rsidRPr="00BA3BE8">
        <w:rPr>
          <w:rFonts w:ascii="Times New Roman" w:eastAsia="Times New Roman" w:hAnsi="Times New Roman" w:cs="Times New Roman"/>
          <w:bCs/>
          <w:sz w:val="28"/>
          <w:szCs w:val="28"/>
          <w:lang w:val="ru-RU" w:eastAsia="ru-RU"/>
        </w:rPr>
        <w:t>їй</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потрібні</w:t>
      </w:r>
      <w:proofErr w:type="spellEnd"/>
      <w:r w:rsidR="00BA3BE8" w:rsidRPr="00BA3BE8">
        <w:rPr>
          <w:rFonts w:ascii="Times New Roman" w:eastAsia="Times New Roman" w:hAnsi="Times New Roman" w:cs="Times New Roman"/>
          <w:bCs/>
          <w:sz w:val="28"/>
          <w:szCs w:val="28"/>
          <w:lang w:val="ru-RU" w:eastAsia="ru-RU"/>
        </w:rPr>
        <w:t xml:space="preserve"> для </w:t>
      </w:r>
      <w:proofErr w:type="spellStart"/>
      <w:r w:rsidR="00BA3BE8" w:rsidRPr="00BA3BE8">
        <w:rPr>
          <w:rFonts w:ascii="Times New Roman" w:eastAsia="Times New Roman" w:hAnsi="Times New Roman" w:cs="Times New Roman"/>
          <w:bCs/>
          <w:sz w:val="28"/>
          <w:szCs w:val="28"/>
          <w:lang w:val="ru-RU" w:eastAsia="ru-RU"/>
        </w:rPr>
        <w:t>її</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успішного</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становлення</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Сучасний</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підхід</w:t>
      </w:r>
      <w:proofErr w:type="spellEnd"/>
      <w:r w:rsidR="00BA3BE8" w:rsidRPr="00BA3BE8">
        <w:rPr>
          <w:rFonts w:ascii="Times New Roman" w:eastAsia="Times New Roman" w:hAnsi="Times New Roman" w:cs="Times New Roman"/>
          <w:bCs/>
          <w:sz w:val="28"/>
          <w:szCs w:val="28"/>
          <w:lang w:val="ru-RU" w:eastAsia="ru-RU"/>
        </w:rPr>
        <w:t xml:space="preserve"> до </w:t>
      </w:r>
      <w:proofErr w:type="spellStart"/>
      <w:r w:rsidR="00BA3BE8" w:rsidRPr="00BA3BE8">
        <w:rPr>
          <w:rFonts w:ascii="Times New Roman" w:eastAsia="Times New Roman" w:hAnsi="Times New Roman" w:cs="Times New Roman"/>
          <w:bCs/>
          <w:sz w:val="28"/>
          <w:szCs w:val="28"/>
          <w:lang w:val="ru-RU" w:eastAsia="ru-RU"/>
        </w:rPr>
        <w:t>стратегії</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розвитку</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освіти</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наголошує</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що</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якість</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освіти</w:t>
      </w:r>
      <w:proofErr w:type="spellEnd"/>
      <w:r w:rsidR="00BA3BE8" w:rsidRPr="00BA3BE8">
        <w:rPr>
          <w:rFonts w:ascii="Times New Roman" w:eastAsia="Times New Roman" w:hAnsi="Times New Roman" w:cs="Times New Roman"/>
          <w:bCs/>
          <w:sz w:val="28"/>
          <w:szCs w:val="28"/>
          <w:lang w:val="ru-RU" w:eastAsia="ru-RU"/>
        </w:rPr>
        <w:t xml:space="preserve"> є </w:t>
      </w:r>
      <w:proofErr w:type="spellStart"/>
      <w:r w:rsidR="00BA3BE8" w:rsidRPr="00BA3BE8">
        <w:rPr>
          <w:rFonts w:ascii="Times New Roman" w:eastAsia="Times New Roman" w:hAnsi="Times New Roman" w:cs="Times New Roman"/>
          <w:bCs/>
          <w:sz w:val="28"/>
          <w:szCs w:val="28"/>
          <w:lang w:val="ru-RU" w:eastAsia="ru-RU"/>
        </w:rPr>
        <w:t>найефективнішим</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засобом</w:t>
      </w:r>
      <w:proofErr w:type="spellEnd"/>
      <w:r w:rsidR="00BA3BE8" w:rsidRPr="00BA3BE8">
        <w:rPr>
          <w:rFonts w:ascii="Times New Roman" w:eastAsia="Times New Roman" w:hAnsi="Times New Roman" w:cs="Times New Roman"/>
          <w:bCs/>
          <w:sz w:val="28"/>
          <w:szCs w:val="28"/>
          <w:lang w:val="ru-RU" w:eastAsia="ru-RU"/>
        </w:rPr>
        <w:t xml:space="preserve"> для </w:t>
      </w:r>
      <w:proofErr w:type="spellStart"/>
      <w:r w:rsidR="00BA3BE8" w:rsidRPr="00BA3BE8">
        <w:rPr>
          <w:rFonts w:ascii="Times New Roman" w:eastAsia="Times New Roman" w:hAnsi="Times New Roman" w:cs="Times New Roman"/>
          <w:bCs/>
          <w:sz w:val="28"/>
          <w:szCs w:val="28"/>
          <w:lang w:val="ru-RU" w:eastAsia="ru-RU"/>
        </w:rPr>
        <w:t>задоволення</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освітніх</w:t>
      </w:r>
      <w:proofErr w:type="spellEnd"/>
      <w:r w:rsidR="00BA3BE8" w:rsidRPr="00BA3BE8">
        <w:rPr>
          <w:rFonts w:ascii="Times New Roman" w:eastAsia="Times New Roman" w:hAnsi="Times New Roman" w:cs="Times New Roman"/>
          <w:bCs/>
          <w:sz w:val="28"/>
          <w:szCs w:val="28"/>
          <w:lang w:val="ru-RU" w:eastAsia="ru-RU"/>
        </w:rPr>
        <w:t xml:space="preserve"> потреб </w:t>
      </w:r>
      <w:proofErr w:type="spellStart"/>
      <w:r w:rsidR="00BA3BE8" w:rsidRPr="00BA3BE8">
        <w:rPr>
          <w:rFonts w:ascii="Times New Roman" w:eastAsia="Times New Roman" w:hAnsi="Times New Roman" w:cs="Times New Roman"/>
          <w:bCs/>
          <w:sz w:val="28"/>
          <w:szCs w:val="28"/>
          <w:lang w:val="ru-RU" w:eastAsia="ru-RU"/>
        </w:rPr>
        <w:t>суспільства</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сім'ї</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дитини</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Якість</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оцінюється</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моральними</w:t>
      </w:r>
      <w:proofErr w:type="spellEnd"/>
      <w:r w:rsidR="00BA3BE8" w:rsidRPr="00BA3BE8">
        <w:rPr>
          <w:rFonts w:ascii="Times New Roman" w:eastAsia="Times New Roman" w:hAnsi="Times New Roman" w:cs="Times New Roman"/>
          <w:bCs/>
          <w:sz w:val="28"/>
          <w:szCs w:val="28"/>
          <w:lang w:val="ru-RU" w:eastAsia="ru-RU"/>
        </w:rPr>
        <w:t xml:space="preserve"> та </w:t>
      </w:r>
      <w:proofErr w:type="spellStart"/>
      <w:r w:rsidR="00BA3BE8" w:rsidRPr="00BA3BE8">
        <w:rPr>
          <w:rFonts w:ascii="Times New Roman" w:eastAsia="Times New Roman" w:hAnsi="Times New Roman" w:cs="Times New Roman"/>
          <w:bCs/>
          <w:sz w:val="28"/>
          <w:szCs w:val="28"/>
          <w:lang w:val="ru-RU" w:eastAsia="ru-RU"/>
        </w:rPr>
        <w:t>ринковими</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категоріями</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це</w:t>
      </w:r>
      <w:proofErr w:type="spellEnd"/>
      <w:r w:rsidR="00BA3BE8" w:rsidRPr="00BA3BE8">
        <w:rPr>
          <w:rFonts w:ascii="Times New Roman" w:eastAsia="Times New Roman" w:hAnsi="Times New Roman" w:cs="Times New Roman"/>
          <w:bCs/>
          <w:sz w:val="28"/>
          <w:szCs w:val="28"/>
          <w:lang w:val="ru-RU" w:eastAsia="ru-RU"/>
        </w:rPr>
        <w:t xml:space="preserve"> не </w:t>
      </w:r>
      <w:proofErr w:type="spellStart"/>
      <w:r w:rsidR="00BA3BE8" w:rsidRPr="00BA3BE8">
        <w:rPr>
          <w:rFonts w:ascii="Times New Roman" w:eastAsia="Times New Roman" w:hAnsi="Times New Roman" w:cs="Times New Roman"/>
          <w:bCs/>
          <w:sz w:val="28"/>
          <w:szCs w:val="28"/>
          <w:lang w:val="ru-RU" w:eastAsia="ru-RU"/>
        </w:rPr>
        <w:t>тільки</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якість</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кінцевих</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результатів</w:t>
      </w:r>
      <w:proofErr w:type="spellEnd"/>
      <w:r w:rsidR="00BA3BE8" w:rsidRPr="00BA3BE8">
        <w:rPr>
          <w:rFonts w:ascii="Times New Roman" w:eastAsia="Times New Roman" w:hAnsi="Times New Roman" w:cs="Times New Roman"/>
          <w:bCs/>
          <w:sz w:val="28"/>
          <w:szCs w:val="28"/>
          <w:lang w:val="ru-RU" w:eastAsia="ru-RU"/>
        </w:rPr>
        <w:t xml:space="preserve">, але й </w:t>
      </w:r>
      <w:proofErr w:type="spellStart"/>
      <w:r w:rsidR="00BA3BE8" w:rsidRPr="00BA3BE8">
        <w:rPr>
          <w:rFonts w:ascii="Times New Roman" w:eastAsia="Times New Roman" w:hAnsi="Times New Roman" w:cs="Times New Roman"/>
          <w:bCs/>
          <w:sz w:val="28"/>
          <w:szCs w:val="28"/>
          <w:lang w:val="ru-RU" w:eastAsia="ru-RU"/>
        </w:rPr>
        <w:t>всіх</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процесів</w:t>
      </w:r>
      <w:proofErr w:type="spellEnd"/>
      <w:r w:rsidR="00BA3BE8" w:rsidRPr="00BA3BE8">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які</w:t>
      </w:r>
      <w:proofErr w:type="spellEnd"/>
      <w:r w:rsidR="00470527" w:rsidRPr="00470527">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впливають</w:t>
      </w:r>
      <w:proofErr w:type="spellEnd"/>
      <w:r w:rsidR="00BA3BE8" w:rsidRPr="00BA3BE8">
        <w:rPr>
          <w:rFonts w:ascii="Times New Roman" w:eastAsia="Times New Roman" w:hAnsi="Times New Roman" w:cs="Times New Roman"/>
          <w:bCs/>
          <w:sz w:val="28"/>
          <w:szCs w:val="28"/>
          <w:lang w:val="ru-RU" w:eastAsia="ru-RU"/>
        </w:rPr>
        <w:t xml:space="preserve"> на </w:t>
      </w:r>
      <w:proofErr w:type="spellStart"/>
      <w:r w:rsidR="00BA3BE8" w:rsidRPr="00BA3BE8">
        <w:rPr>
          <w:rFonts w:ascii="Times New Roman" w:eastAsia="Times New Roman" w:hAnsi="Times New Roman" w:cs="Times New Roman"/>
          <w:bCs/>
          <w:sz w:val="28"/>
          <w:szCs w:val="28"/>
          <w:lang w:val="ru-RU" w:eastAsia="ru-RU"/>
        </w:rPr>
        <w:t>кінцевий</w:t>
      </w:r>
      <w:proofErr w:type="spellEnd"/>
      <w:r w:rsidR="00BA3BE8" w:rsidRPr="00BA3BE8">
        <w:rPr>
          <w:rFonts w:ascii="Times New Roman" w:eastAsia="Times New Roman" w:hAnsi="Times New Roman" w:cs="Times New Roman"/>
          <w:bCs/>
          <w:sz w:val="28"/>
          <w:szCs w:val="28"/>
          <w:lang w:val="ru-RU" w:eastAsia="ru-RU"/>
        </w:rPr>
        <w:t xml:space="preserve"> результат. Тому </w:t>
      </w:r>
      <w:proofErr w:type="spellStart"/>
      <w:r w:rsidR="00BA3BE8" w:rsidRPr="00BA3BE8">
        <w:rPr>
          <w:rFonts w:ascii="Times New Roman" w:eastAsia="Times New Roman" w:hAnsi="Times New Roman" w:cs="Times New Roman"/>
          <w:bCs/>
          <w:sz w:val="28"/>
          <w:szCs w:val="28"/>
          <w:lang w:val="ru-RU" w:eastAsia="ru-RU"/>
        </w:rPr>
        <w:t>управ</w:t>
      </w:r>
      <w:r w:rsidR="008A03C7">
        <w:rPr>
          <w:rFonts w:ascii="Times New Roman" w:eastAsia="Times New Roman" w:hAnsi="Times New Roman" w:cs="Times New Roman"/>
          <w:bCs/>
          <w:sz w:val="28"/>
          <w:szCs w:val="28"/>
          <w:lang w:val="ru-RU" w:eastAsia="ru-RU"/>
        </w:rPr>
        <w:t>ління</w:t>
      </w:r>
      <w:proofErr w:type="spellEnd"/>
      <w:r w:rsidR="008A03C7">
        <w:rPr>
          <w:rFonts w:ascii="Times New Roman" w:eastAsia="Times New Roman" w:hAnsi="Times New Roman" w:cs="Times New Roman"/>
          <w:bCs/>
          <w:sz w:val="28"/>
          <w:szCs w:val="28"/>
          <w:lang w:val="ru-RU" w:eastAsia="ru-RU"/>
        </w:rPr>
        <w:t xml:space="preserve"> школою </w:t>
      </w:r>
      <w:proofErr w:type="spellStart"/>
      <w:r w:rsidR="00BA3BE8" w:rsidRPr="00BA3BE8">
        <w:rPr>
          <w:rFonts w:ascii="Times New Roman" w:eastAsia="Times New Roman" w:hAnsi="Times New Roman" w:cs="Times New Roman"/>
          <w:bCs/>
          <w:sz w:val="28"/>
          <w:szCs w:val="28"/>
          <w:lang w:val="ru-RU" w:eastAsia="ru-RU"/>
        </w:rPr>
        <w:t>зосереджене</w:t>
      </w:r>
      <w:proofErr w:type="spellEnd"/>
      <w:r w:rsidR="00BA3BE8" w:rsidRPr="00BA3BE8">
        <w:rPr>
          <w:rFonts w:ascii="Times New Roman" w:eastAsia="Times New Roman" w:hAnsi="Times New Roman" w:cs="Times New Roman"/>
          <w:bCs/>
          <w:sz w:val="28"/>
          <w:szCs w:val="28"/>
          <w:lang w:val="ru-RU" w:eastAsia="ru-RU"/>
        </w:rPr>
        <w:t xml:space="preserve"> на </w:t>
      </w:r>
      <w:proofErr w:type="spellStart"/>
      <w:r w:rsidR="00BA3BE8" w:rsidRPr="00BA3BE8">
        <w:rPr>
          <w:rFonts w:ascii="Times New Roman" w:eastAsia="Times New Roman" w:hAnsi="Times New Roman" w:cs="Times New Roman"/>
          <w:bCs/>
          <w:sz w:val="28"/>
          <w:szCs w:val="28"/>
          <w:lang w:val="ru-RU" w:eastAsia="ru-RU"/>
        </w:rPr>
        <w:t>управлінні</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якістю</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освіти</w:t>
      </w:r>
      <w:proofErr w:type="spellEnd"/>
      <w:r w:rsidR="00BA3BE8" w:rsidRPr="00BA3BE8">
        <w:rPr>
          <w:rFonts w:ascii="Times New Roman" w:eastAsia="Times New Roman" w:hAnsi="Times New Roman" w:cs="Times New Roman"/>
          <w:bCs/>
          <w:sz w:val="28"/>
          <w:szCs w:val="28"/>
          <w:lang w:val="ru-RU" w:eastAsia="ru-RU"/>
        </w:rPr>
        <w:t xml:space="preserve">. А </w:t>
      </w:r>
      <w:proofErr w:type="spellStart"/>
      <w:r w:rsidR="00BA3BE8" w:rsidRPr="00BA3BE8">
        <w:rPr>
          <w:rFonts w:ascii="Times New Roman" w:eastAsia="Times New Roman" w:hAnsi="Times New Roman" w:cs="Times New Roman"/>
          <w:bCs/>
          <w:sz w:val="28"/>
          <w:szCs w:val="28"/>
          <w:lang w:val="ru-RU" w:eastAsia="ru-RU"/>
        </w:rPr>
        <w:t>це</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означає</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співвіднесення</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результатів</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роботи</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школи</w:t>
      </w:r>
      <w:proofErr w:type="spellEnd"/>
      <w:r w:rsidR="00BA3BE8" w:rsidRPr="00BA3BE8">
        <w:rPr>
          <w:rFonts w:ascii="Times New Roman" w:eastAsia="Times New Roman" w:hAnsi="Times New Roman" w:cs="Times New Roman"/>
          <w:bCs/>
          <w:sz w:val="28"/>
          <w:szCs w:val="28"/>
          <w:lang w:val="ru-RU" w:eastAsia="ru-RU"/>
        </w:rPr>
        <w:t xml:space="preserve"> з метою, яку </w:t>
      </w:r>
      <w:r w:rsidR="00EB636C">
        <w:rPr>
          <w:rFonts w:ascii="Times New Roman" w:eastAsia="Times New Roman" w:hAnsi="Times New Roman" w:cs="Times New Roman"/>
          <w:bCs/>
          <w:sz w:val="28"/>
          <w:szCs w:val="28"/>
          <w:lang w:val="ru-RU" w:eastAsia="ru-RU"/>
        </w:rPr>
        <w:t>коллектив</w:t>
      </w:r>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школи</w:t>
      </w:r>
      <w:proofErr w:type="spellEnd"/>
      <w:r w:rsidR="00BA3BE8" w:rsidRPr="00BA3BE8">
        <w:rPr>
          <w:rFonts w:ascii="Times New Roman" w:eastAsia="Times New Roman" w:hAnsi="Times New Roman" w:cs="Times New Roman"/>
          <w:bCs/>
          <w:sz w:val="28"/>
          <w:szCs w:val="28"/>
          <w:lang w:val="ru-RU" w:eastAsia="ru-RU"/>
        </w:rPr>
        <w:t xml:space="preserve"> поставив перед собою.</w:t>
      </w:r>
      <w:r w:rsidR="00EB636C" w:rsidRPr="00EB636C">
        <w:rPr>
          <w:rFonts w:ascii="Times New Roman" w:eastAsia="Times New Roman" w:hAnsi="Times New Roman" w:cs="Times New Roman"/>
          <w:bCs/>
          <w:sz w:val="28"/>
          <w:szCs w:val="28"/>
          <w:lang w:val="ru-RU" w:eastAsia="ru-RU"/>
        </w:rPr>
        <w:t xml:space="preserve"> </w:t>
      </w:r>
      <w:r w:rsidR="00BA3BE8" w:rsidRPr="00BA3BE8">
        <w:rPr>
          <w:rFonts w:ascii="Times New Roman" w:eastAsia="Times New Roman" w:hAnsi="Times New Roman" w:cs="Times New Roman"/>
          <w:bCs/>
          <w:sz w:val="28"/>
          <w:szCs w:val="28"/>
          <w:lang w:val="ru-RU" w:eastAsia="ru-RU"/>
        </w:rPr>
        <w:t>Школа</w:t>
      </w:r>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працює</w:t>
      </w:r>
      <w:proofErr w:type="spellEnd"/>
      <w:r w:rsidR="00BA3BE8" w:rsidRPr="00BA3BE8">
        <w:rPr>
          <w:rFonts w:ascii="Times New Roman" w:eastAsia="Times New Roman" w:hAnsi="Times New Roman" w:cs="Times New Roman"/>
          <w:bCs/>
          <w:sz w:val="28"/>
          <w:szCs w:val="28"/>
          <w:lang w:val="ru-RU" w:eastAsia="ru-RU"/>
        </w:rPr>
        <w:t xml:space="preserve"> на засадах “</w:t>
      </w:r>
      <w:proofErr w:type="spellStart"/>
      <w:r w:rsidR="00BA3BE8" w:rsidRPr="00BA3BE8">
        <w:rPr>
          <w:rFonts w:ascii="Times New Roman" w:eastAsia="Times New Roman" w:hAnsi="Times New Roman" w:cs="Times New Roman"/>
          <w:bCs/>
          <w:sz w:val="28"/>
          <w:szCs w:val="28"/>
          <w:lang w:val="ru-RU" w:eastAsia="ru-RU"/>
        </w:rPr>
        <w:t>педагогіки</w:t>
      </w:r>
      <w:proofErr w:type="spellEnd"/>
      <w:r w:rsidR="00BA3BE8" w:rsidRPr="00BA3BE8">
        <w:rPr>
          <w:rFonts w:ascii="Times New Roman" w:eastAsia="Times New Roman" w:hAnsi="Times New Roman" w:cs="Times New Roman"/>
          <w:bCs/>
          <w:sz w:val="28"/>
          <w:szCs w:val="28"/>
          <w:lang w:val="ru-RU" w:eastAsia="ru-RU"/>
        </w:rPr>
        <w:t xml:space="preserve"> партнерства”. </w:t>
      </w:r>
      <w:proofErr w:type="spellStart"/>
      <w:r w:rsidR="00BA3BE8" w:rsidRPr="00BA3BE8">
        <w:rPr>
          <w:rFonts w:ascii="Times New Roman" w:eastAsia="Times New Roman" w:hAnsi="Times New Roman" w:cs="Times New Roman"/>
          <w:bCs/>
          <w:sz w:val="28"/>
          <w:szCs w:val="28"/>
          <w:lang w:val="ru-RU" w:eastAsia="ru-RU"/>
        </w:rPr>
        <w:t>Основні</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принципи</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цього</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00BA3BE8" w:rsidRPr="00BA3BE8">
        <w:rPr>
          <w:rFonts w:ascii="Times New Roman" w:eastAsia="Times New Roman" w:hAnsi="Times New Roman" w:cs="Times New Roman"/>
          <w:bCs/>
          <w:sz w:val="28"/>
          <w:szCs w:val="28"/>
          <w:lang w:val="ru-RU" w:eastAsia="ru-RU"/>
        </w:rPr>
        <w:t>підходу</w:t>
      </w:r>
      <w:proofErr w:type="spellEnd"/>
      <w:r w:rsidR="00BA3BE8" w:rsidRPr="00BA3BE8">
        <w:rPr>
          <w:rFonts w:ascii="Times New Roman" w:eastAsia="Times New Roman" w:hAnsi="Times New Roman" w:cs="Times New Roman"/>
          <w:bCs/>
          <w:sz w:val="28"/>
          <w:szCs w:val="28"/>
          <w:lang w:val="ru-RU" w:eastAsia="ru-RU"/>
        </w:rPr>
        <w:t xml:space="preserve">: </w:t>
      </w:r>
    </w:p>
    <w:p w:rsidR="00BA3BE8" w:rsidRPr="00BA3BE8" w:rsidRDefault="00BA3BE8" w:rsidP="00BF20C8">
      <w:pPr>
        <w:widowControl w:val="0"/>
        <w:numPr>
          <w:ilvl w:val="0"/>
          <w:numId w:val="6"/>
        </w:numPr>
        <w:shd w:val="clear" w:color="auto" w:fill="FFFFFF"/>
        <w:spacing w:after="0" w:line="240" w:lineRule="auto"/>
        <w:ind w:left="0" w:firstLine="567"/>
        <w:contextualSpacing/>
        <w:jc w:val="both"/>
        <w:rPr>
          <w:rFonts w:ascii="Times New Roman" w:eastAsia="Times New Roman" w:hAnsi="Times New Roman" w:cs="Times New Roman"/>
          <w:bCs/>
          <w:sz w:val="28"/>
          <w:szCs w:val="28"/>
          <w:lang w:val="ru-RU" w:eastAsia="ru-RU"/>
        </w:rPr>
      </w:pPr>
      <w:proofErr w:type="spellStart"/>
      <w:r w:rsidRPr="00BA3BE8">
        <w:rPr>
          <w:rFonts w:ascii="Times New Roman" w:eastAsia="Times New Roman" w:hAnsi="Times New Roman" w:cs="Times New Roman"/>
          <w:bCs/>
          <w:sz w:val="28"/>
          <w:szCs w:val="28"/>
          <w:lang w:val="ru-RU" w:eastAsia="ru-RU"/>
        </w:rPr>
        <w:t>повага</w:t>
      </w:r>
      <w:proofErr w:type="spellEnd"/>
      <w:r w:rsidRPr="00BA3BE8">
        <w:rPr>
          <w:rFonts w:ascii="Times New Roman" w:eastAsia="Times New Roman" w:hAnsi="Times New Roman" w:cs="Times New Roman"/>
          <w:bCs/>
          <w:sz w:val="28"/>
          <w:szCs w:val="28"/>
          <w:lang w:val="ru-RU" w:eastAsia="ru-RU"/>
        </w:rPr>
        <w:t xml:space="preserve"> до </w:t>
      </w:r>
      <w:proofErr w:type="spellStart"/>
      <w:r w:rsidRPr="00BA3BE8">
        <w:rPr>
          <w:rFonts w:ascii="Times New Roman" w:eastAsia="Times New Roman" w:hAnsi="Times New Roman" w:cs="Times New Roman"/>
          <w:bCs/>
          <w:sz w:val="28"/>
          <w:szCs w:val="28"/>
          <w:lang w:val="ru-RU" w:eastAsia="ru-RU"/>
        </w:rPr>
        <w:t>особистості</w:t>
      </w:r>
      <w:proofErr w:type="spellEnd"/>
      <w:r w:rsidRPr="00BA3BE8">
        <w:rPr>
          <w:rFonts w:ascii="Times New Roman" w:eastAsia="Times New Roman" w:hAnsi="Times New Roman" w:cs="Times New Roman"/>
          <w:bCs/>
          <w:sz w:val="28"/>
          <w:szCs w:val="28"/>
          <w:lang w:val="ru-RU" w:eastAsia="ru-RU"/>
        </w:rPr>
        <w:t xml:space="preserve">; </w:t>
      </w:r>
    </w:p>
    <w:p w:rsidR="00BA3BE8" w:rsidRPr="00BA3BE8" w:rsidRDefault="00BA3BE8" w:rsidP="00BF20C8">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доброзичливість</w:t>
      </w:r>
      <w:proofErr w:type="spellEnd"/>
      <w:r w:rsidRPr="00BA3BE8">
        <w:rPr>
          <w:rFonts w:ascii="Times New Roman" w:eastAsia="Times New Roman" w:hAnsi="Times New Roman" w:cs="Times New Roman"/>
          <w:bCs/>
          <w:sz w:val="28"/>
          <w:szCs w:val="28"/>
          <w:lang w:val="ru-RU" w:eastAsia="ru-RU"/>
        </w:rPr>
        <w:t xml:space="preserve"> і </w:t>
      </w:r>
      <w:r w:rsidR="00EB636C">
        <w:rPr>
          <w:rFonts w:ascii="Times New Roman" w:eastAsia="Times New Roman" w:hAnsi="Times New Roman" w:cs="Times New Roman"/>
          <w:bCs/>
          <w:sz w:val="28"/>
          <w:szCs w:val="28"/>
          <w:lang w:val="ru-RU" w:eastAsia="ru-RU"/>
        </w:rPr>
        <w:t>позитивнее</w:t>
      </w:r>
      <w:r w:rsidR="00EB636C">
        <w:rPr>
          <w:rFonts w:ascii="Times New Roman" w:eastAsia="Times New Roman" w:hAnsi="Times New Roman" w:cs="Times New Roman"/>
          <w:bCs/>
          <w:sz w:val="28"/>
          <w:szCs w:val="28"/>
          <w:lang w:val="en-US" w:eastAsia="ru-RU"/>
        </w:rPr>
        <w:t xml:space="preserve"> </w:t>
      </w:r>
      <w:proofErr w:type="spellStart"/>
      <w:r w:rsidRPr="00BA3BE8">
        <w:rPr>
          <w:rFonts w:ascii="Times New Roman" w:eastAsia="Times New Roman" w:hAnsi="Times New Roman" w:cs="Times New Roman"/>
          <w:bCs/>
          <w:sz w:val="28"/>
          <w:szCs w:val="28"/>
          <w:lang w:val="ru-RU" w:eastAsia="ru-RU"/>
        </w:rPr>
        <w:t>ставлення</w:t>
      </w:r>
      <w:proofErr w:type="spellEnd"/>
      <w:r w:rsidRPr="00BA3BE8">
        <w:rPr>
          <w:rFonts w:ascii="Times New Roman" w:eastAsia="Times New Roman" w:hAnsi="Times New Roman" w:cs="Times New Roman"/>
          <w:bCs/>
          <w:sz w:val="28"/>
          <w:szCs w:val="28"/>
          <w:lang w:val="ru-RU" w:eastAsia="ru-RU"/>
        </w:rPr>
        <w:t xml:space="preserve">; </w:t>
      </w:r>
    </w:p>
    <w:p w:rsidR="00BA3BE8" w:rsidRPr="00BA3BE8" w:rsidRDefault="00BA3BE8" w:rsidP="00BF20C8">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довіра</w:t>
      </w:r>
      <w:proofErr w:type="spellEnd"/>
      <w:r w:rsidRPr="00BA3BE8">
        <w:rPr>
          <w:rFonts w:ascii="Times New Roman" w:eastAsia="Times New Roman" w:hAnsi="Times New Roman" w:cs="Times New Roman"/>
          <w:bCs/>
          <w:sz w:val="28"/>
          <w:szCs w:val="28"/>
          <w:lang w:val="ru-RU" w:eastAsia="ru-RU"/>
        </w:rPr>
        <w:t xml:space="preserve"> у </w:t>
      </w:r>
      <w:proofErr w:type="spellStart"/>
      <w:r w:rsidRPr="00BA3BE8">
        <w:rPr>
          <w:rFonts w:ascii="Times New Roman" w:eastAsia="Times New Roman" w:hAnsi="Times New Roman" w:cs="Times New Roman"/>
          <w:bCs/>
          <w:sz w:val="28"/>
          <w:szCs w:val="28"/>
          <w:lang w:val="ru-RU" w:eastAsia="ru-RU"/>
        </w:rPr>
        <w:t>відносинах</w:t>
      </w:r>
      <w:proofErr w:type="spellEnd"/>
      <w:r w:rsidRPr="00BA3BE8">
        <w:rPr>
          <w:rFonts w:ascii="Times New Roman" w:eastAsia="Times New Roman" w:hAnsi="Times New Roman" w:cs="Times New Roman"/>
          <w:bCs/>
          <w:sz w:val="28"/>
          <w:szCs w:val="28"/>
          <w:lang w:val="ru-RU" w:eastAsia="ru-RU"/>
        </w:rPr>
        <w:t xml:space="preserve">; </w:t>
      </w:r>
    </w:p>
    <w:p w:rsidR="00BA3BE8" w:rsidRPr="00BA3BE8" w:rsidRDefault="00BA3BE8" w:rsidP="00BF20C8">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діалог</w:t>
      </w:r>
      <w:proofErr w:type="spellEnd"/>
      <w:r w:rsidRPr="00BA3BE8">
        <w:rPr>
          <w:rFonts w:ascii="Times New Roman" w:eastAsia="Times New Roman" w:hAnsi="Times New Roman" w:cs="Times New Roman"/>
          <w:bCs/>
          <w:sz w:val="28"/>
          <w:szCs w:val="28"/>
          <w:lang w:val="ru-RU" w:eastAsia="ru-RU"/>
        </w:rPr>
        <w:t xml:space="preserve"> – </w:t>
      </w:r>
      <w:proofErr w:type="spellStart"/>
      <w:r w:rsidRPr="00BA3BE8">
        <w:rPr>
          <w:rFonts w:ascii="Times New Roman" w:eastAsia="Times New Roman" w:hAnsi="Times New Roman" w:cs="Times New Roman"/>
          <w:bCs/>
          <w:sz w:val="28"/>
          <w:szCs w:val="28"/>
          <w:lang w:val="ru-RU" w:eastAsia="ru-RU"/>
        </w:rPr>
        <w:t>взаємодія</w:t>
      </w:r>
      <w:proofErr w:type="spellEnd"/>
      <w:r w:rsidRPr="00BA3BE8">
        <w:rPr>
          <w:rFonts w:ascii="Times New Roman" w:eastAsia="Times New Roman" w:hAnsi="Times New Roman" w:cs="Times New Roman"/>
          <w:bCs/>
          <w:sz w:val="28"/>
          <w:szCs w:val="28"/>
          <w:lang w:val="ru-RU" w:eastAsia="ru-RU"/>
        </w:rPr>
        <w:t xml:space="preserve"> – </w:t>
      </w:r>
      <w:proofErr w:type="spellStart"/>
      <w:r w:rsidRPr="00BA3BE8">
        <w:rPr>
          <w:rFonts w:ascii="Times New Roman" w:eastAsia="Times New Roman" w:hAnsi="Times New Roman" w:cs="Times New Roman"/>
          <w:bCs/>
          <w:sz w:val="28"/>
          <w:szCs w:val="28"/>
          <w:lang w:val="ru-RU" w:eastAsia="ru-RU"/>
        </w:rPr>
        <w:t>взаємоповага</w:t>
      </w:r>
      <w:proofErr w:type="spellEnd"/>
      <w:r w:rsidRPr="00BA3BE8">
        <w:rPr>
          <w:rFonts w:ascii="Times New Roman" w:eastAsia="Times New Roman" w:hAnsi="Times New Roman" w:cs="Times New Roman"/>
          <w:bCs/>
          <w:sz w:val="28"/>
          <w:szCs w:val="28"/>
          <w:lang w:val="ru-RU" w:eastAsia="ru-RU"/>
        </w:rPr>
        <w:t xml:space="preserve">; </w:t>
      </w:r>
    </w:p>
    <w:p w:rsidR="00BA3BE8" w:rsidRPr="00BA3BE8" w:rsidRDefault="00BA3BE8" w:rsidP="00BF20C8">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розподілене</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лідерство</w:t>
      </w:r>
      <w:proofErr w:type="spellEnd"/>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проактивність</w:t>
      </w:r>
      <w:proofErr w:type="spellEnd"/>
      <w:r w:rsidRPr="00BA3BE8">
        <w:rPr>
          <w:rFonts w:ascii="Times New Roman" w:eastAsia="Times New Roman" w:hAnsi="Times New Roman" w:cs="Times New Roman"/>
          <w:bCs/>
          <w:sz w:val="28"/>
          <w:szCs w:val="28"/>
          <w:lang w:val="ru-RU" w:eastAsia="ru-RU"/>
        </w:rPr>
        <w:t xml:space="preserve">, право </w:t>
      </w:r>
      <w:proofErr w:type="spellStart"/>
      <w:r w:rsidRPr="00BA3BE8">
        <w:rPr>
          <w:rFonts w:ascii="Times New Roman" w:eastAsia="Times New Roman" w:hAnsi="Times New Roman" w:cs="Times New Roman"/>
          <w:bCs/>
          <w:sz w:val="28"/>
          <w:szCs w:val="28"/>
          <w:lang w:val="ru-RU" w:eastAsia="ru-RU"/>
        </w:rPr>
        <w:t>вибору</w:t>
      </w:r>
      <w:proofErr w:type="spellEnd"/>
      <w:r w:rsidRPr="00BA3BE8">
        <w:rPr>
          <w:rFonts w:ascii="Times New Roman" w:eastAsia="Times New Roman" w:hAnsi="Times New Roman" w:cs="Times New Roman"/>
          <w:bCs/>
          <w:sz w:val="28"/>
          <w:szCs w:val="28"/>
          <w:lang w:val="ru-RU" w:eastAsia="ru-RU"/>
        </w:rPr>
        <w:t xml:space="preserve"> та </w:t>
      </w:r>
      <w:proofErr w:type="spellStart"/>
      <w:r w:rsidRPr="00BA3BE8">
        <w:rPr>
          <w:rFonts w:ascii="Times New Roman" w:eastAsia="Times New Roman" w:hAnsi="Times New Roman" w:cs="Times New Roman"/>
          <w:bCs/>
          <w:sz w:val="28"/>
          <w:szCs w:val="28"/>
          <w:lang w:val="ru-RU" w:eastAsia="ru-RU"/>
        </w:rPr>
        <w:t>відповідальність</w:t>
      </w:r>
      <w:proofErr w:type="spellEnd"/>
      <w:r w:rsidRPr="00BA3BE8">
        <w:rPr>
          <w:rFonts w:ascii="Times New Roman" w:eastAsia="Times New Roman" w:hAnsi="Times New Roman" w:cs="Times New Roman"/>
          <w:bCs/>
          <w:sz w:val="28"/>
          <w:szCs w:val="28"/>
          <w:lang w:val="ru-RU" w:eastAsia="ru-RU"/>
        </w:rPr>
        <w:t xml:space="preserve"> за </w:t>
      </w:r>
      <w:proofErr w:type="spellStart"/>
      <w:r w:rsidRPr="00BA3BE8">
        <w:rPr>
          <w:rFonts w:ascii="Times New Roman" w:eastAsia="Times New Roman" w:hAnsi="Times New Roman" w:cs="Times New Roman"/>
          <w:bCs/>
          <w:sz w:val="28"/>
          <w:szCs w:val="28"/>
          <w:lang w:val="ru-RU" w:eastAsia="ru-RU"/>
        </w:rPr>
        <w:t>нього</w:t>
      </w:r>
      <w:proofErr w:type="spellEnd"/>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горизонтальність</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зв’язків</w:t>
      </w:r>
      <w:proofErr w:type="spellEnd"/>
      <w:r w:rsidRPr="00BA3BE8">
        <w:rPr>
          <w:rFonts w:ascii="Times New Roman" w:eastAsia="Times New Roman" w:hAnsi="Times New Roman" w:cs="Times New Roman"/>
          <w:bCs/>
          <w:sz w:val="28"/>
          <w:szCs w:val="28"/>
          <w:lang w:val="ru-RU" w:eastAsia="ru-RU"/>
        </w:rPr>
        <w:t>);</w:t>
      </w:r>
    </w:p>
    <w:p w:rsidR="00BA3BE8" w:rsidRPr="00BA3BE8" w:rsidRDefault="00BA3BE8" w:rsidP="00BF20C8">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BA3BE8">
        <w:rPr>
          <w:rFonts w:ascii="Times New Roman" w:eastAsia="Times New Roman" w:hAnsi="Times New Roman" w:cs="Times New Roman"/>
          <w:bCs/>
          <w:sz w:val="28"/>
          <w:szCs w:val="28"/>
          <w:lang w:val="ru-RU" w:eastAsia="ru-RU"/>
        </w:rPr>
        <w:t xml:space="preserve"> • </w:t>
      </w:r>
      <w:proofErr w:type="spellStart"/>
      <w:r w:rsidRPr="00BA3BE8">
        <w:rPr>
          <w:rFonts w:ascii="Times New Roman" w:eastAsia="Times New Roman" w:hAnsi="Times New Roman" w:cs="Times New Roman"/>
          <w:bCs/>
          <w:sz w:val="28"/>
          <w:szCs w:val="28"/>
          <w:lang w:val="ru-RU" w:eastAsia="ru-RU"/>
        </w:rPr>
        <w:t>принципи</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соціального</w:t>
      </w:r>
      <w:proofErr w:type="spellEnd"/>
      <w:r w:rsidRPr="00BA3BE8">
        <w:rPr>
          <w:rFonts w:ascii="Times New Roman" w:eastAsia="Times New Roman" w:hAnsi="Times New Roman" w:cs="Times New Roman"/>
          <w:bCs/>
          <w:sz w:val="28"/>
          <w:szCs w:val="28"/>
          <w:lang w:val="ru-RU" w:eastAsia="ru-RU"/>
        </w:rPr>
        <w:t xml:space="preserve"> партнерства (</w:t>
      </w:r>
      <w:proofErr w:type="spellStart"/>
      <w:r w:rsidRPr="00BA3BE8">
        <w:rPr>
          <w:rFonts w:ascii="Times New Roman" w:eastAsia="Times New Roman" w:hAnsi="Times New Roman" w:cs="Times New Roman"/>
          <w:bCs/>
          <w:sz w:val="28"/>
          <w:szCs w:val="28"/>
          <w:lang w:val="ru-RU" w:eastAsia="ru-RU"/>
        </w:rPr>
        <w:t>рівність</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сторін</w:t>
      </w:r>
      <w:proofErr w:type="spellEnd"/>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добровільність</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прийняття</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зобов’язань</w:t>
      </w:r>
      <w:proofErr w:type="spellEnd"/>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обов’язковість</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виконання</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домовленостей</w:t>
      </w:r>
      <w:proofErr w:type="spellEnd"/>
      <w:r w:rsidRPr="00BA3BE8">
        <w:rPr>
          <w:rFonts w:ascii="Times New Roman" w:eastAsia="Times New Roman" w:hAnsi="Times New Roman" w:cs="Times New Roman"/>
          <w:bCs/>
          <w:sz w:val="28"/>
          <w:szCs w:val="28"/>
          <w:lang w:val="ru-RU" w:eastAsia="ru-RU"/>
        </w:rPr>
        <w:t>).</w:t>
      </w:r>
    </w:p>
    <w:p w:rsidR="00BA3BE8" w:rsidRPr="00BA3BE8" w:rsidRDefault="00BA3BE8" w:rsidP="00BF20C8">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BA3BE8">
        <w:rPr>
          <w:rFonts w:ascii="Times New Roman" w:eastAsia="Times New Roman" w:hAnsi="Times New Roman" w:cs="Times New Roman"/>
          <w:bCs/>
          <w:sz w:val="28"/>
          <w:szCs w:val="28"/>
          <w:lang w:val="ru-RU" w:eastAsia="ru-RU"/>
        </w:rPr>
        <w:t xml:space="preserve">Школа </w:t>
      </w:r>
      <w:proofErr w:type="spellStart"/>
      <w:r w:rsidRPr="00BA3BE8">
        <w:rPr>
          <w:rFonts w:ascii="Times New Roman" w:eastAsia="Times New Roman" w:hAnsi="Times New Roman" w:cs="Times New Roman"/>
          <w:bCs/>
          <w:sz w:val="28"/>
          <w:szCs w:val="28"/>
          <w:lang w:val="ru-RU" w:eastAsia="ru-RU"/>
        </w:rPr>
        <w:t>допомагатиме</w:t>
      </w:r>
      <w:proofErr w:type="spellEnd"/>
      <w:r w:rsidRPr="00BA3BE8">
        <w:rPr>
          <w:rFonts w:ascii="Times New Roman" w:eastAsia="Times New Roman" w:hAnsi="Times New Roman" w:cs="Times New Roman"/>
          <w:bCs/>
          <w:sz w:val="28"/>
          <w:szCs w:val="28"/>
          <w:lang w:val="ru-RU" w:eastAsia="ru-RU"/>
        </w:rPr>
        <w:t xml:space="preserve"> батькам </w:t>
      </w:r>
      <w:proofErr w:type="spellStart"/>
      <w:r w:rsidRPr="00BA3BE8">
        <w:rPr>
          <w:rFonts w:ascii="Times New Roman" w:eastAsia="Times New Roman" w:hAnsi="Times New Roman" w:cs="Times New Roman"/>
          <w:bCs/>
          <w:sz w:val="28"/>
          <w:szCs w:val="28"/>
          <w:lang w:val="ru-RU" w:eastAsia="ru-RU"/>
        </w:rPr>
        <w:t>здобувати</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спеціальні</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знання</w:t>
      </w:r>
      <w:proofErr w:type="spellEnd"/>
      <w:r w:rsidRPr="00BA3BE8">
        <w:rPr>
          <w:rFonts w:ascii="Times New Roman" w:eastAsia="Times New Roman" w:hAnsi="Times New Roman" w:cs="Times New Roman"/>
          <w:bCs/>
          <w:sz w:val="28"/>
          <w:szCs w:val="28"/>
          <w:lang w:val="ru-RU" w:eastAsia="ru-RU"/>
        </w:rPr>
        <w:t xml:space="preserve"> про </w:t>
      </w:r>
      <w:proofErr w:type="spellStart"/>
      <w:r w:rsidRPr="00BA3BE8">
        <w:rPr>
          <w:rFonts w:ascii="Times New Roman" w:eastAsia="Times New Roman" w:hAnsi="Times New Roman" w:cs="Times New Roman"/>
          <w:bCs/>
          <w:sz w:val="28"/>
          <w:szCs w:val="28"/>
          <w:lang w:val="ru-RU" w:eastAsia="ru-RU"/>
        </w:rPr>
        <w:t>стадії</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розвитку</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дитини</w:t>
      </w:r>
      <w:proofErr w:type="spellEnd"/>
      <w:r w:rsidRPr="00BA3BE8">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ефективні</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способи</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виховання</w:t>
      </w:r>
      <w:proofErr w:type="spellEnd"/>
      <w:r w:rsidRPr="00BA3BE8">
        <w:rPr>
          <w:rFonts w:ascii="Times New Roman" w:eastAsia="Times New Roman" w:hAnsi="Times New Roman" w:cs="Times New Roman"/>
          <w:bCs/>
          <w:sz w:val="28"/>
          <w:szCs w:val="28"/>
          <w:lang w:val="ru-RU" w:eastAsia="ru-RU"/>
        </w:rPr>
        <w:t xml:space="preserve"> в </w:t>
      </w:r>
      <w:proofErr w:type="spellStart"/>
      <w:r w:rsidRPr="00BA3BE8">
        <w:rPr>
          <w:rFonts w:ascii="Times New Roman" w:eastAsia="Times New Roman" w:hAnsi="Times New Roman" w:cs="Times New Roman"/>
          <w:bCs/>
          <w:sz w:val="28"/>
          <w:szCs w:val="28"/>
          <w:lang w:val="ru-RU" w:eastAsia="ru-RU"/>
        </w:rPr>
        <w:t>дитині</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сильних</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сторін</w:t>
      </w:r>
      <w:proofErr w:type="spellEnd"/>
      <w:r w:rsidRPr="00BA3BE8">
        <w:rPr>
          <w:rFonts w:ascii="Times New Roman" w:eastAsia="Times New Roman" w:hAnsi="Times New Roman" w:cs="Times New Roman"/>
          <w:bCs/>
          <w:sz w:val="28"/>
          <w:szCs w:val="28"/>
          <w:lang w:val="ru-RU" w:eastAsia="ru-RU"/>
        </w:rPr>
        <w:t xml:space="preserve"> характеру і </w:t>
      </w:r>
      <w:proofErr w:type="spellStart"/>
      <w:r w:rsidRPr="00BA3BE8">
        <w:rPr>
          <w:rFonts w:ascii="Times New Roman" w:eastAsia="Times New Roman" w:hAnsi="Times New Roman" w:cs="Times New Roman"/>
          <w:bCs/>
          <w:sz w:val="28"/>
          <w:szCs w:val="28"/>
          <w:lang w:val="ru-RU" w:eastAsia="ru-RU"/>
        </w:rPr>
        <w:t>чеснот</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залежно</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від</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її</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індивідуальних</w:t>
      </w:r>
      <w:proofErr w:type="spellEnd"/>
      <w:r w:rsidR="00EB636C" w:rsidRPr="00EB636C">
        <w:rPr>
          <w:rFonts w:ascii="Times New Roman" w:eastAsia="Times New Roman" w:hAnsi="Times New Roman" w:cs="Times New Roman"/>
          <w:bCs/>
          <w:sz w:val="28"/>
          <w:szCs w:val="28"/>
          <w:lang w:val="ru-RU" w:eastAsia="ru-RU"/>
        </w:rPr>
        <w:t xml:space="preserve"> </w:t>
      </w:r>
      <w:proofErr w:type="spellStart"/>
      <w:r w:rsidRPr="00BA3BE8">
        <w:rPr>
          <w:rFonts w:ascii="Times New Roman" w:eastAsia="Times New Roman" w:hAnsi="Times New Roman" w:cs="Times New Roman"/>
          <w:bCs/>
          <w:sz w:val="28"/>
          <w:szCs w:val="28"/>
          <w:lang w:val="ru-RU" w:eastAsia="ru-RU"/>
        </w:rPr>
        <w:t>особливостей</w:t>
      </w:r>
      <w:proofErr w:type="spellEnd"/>
      <w:r w:rsidRPr="00BA3BE8">
        <w:rPr>
          <w:rFonts w:ascii="Times New Roman" w:eastAsia="Times New Roman" w:hAnsi="Times New Roman" w:cs="Times New Roman"/>
          <w:bCs/>
          <w:sz w:val="28"/>
          <w:szCs w:val="28"/>
          <w:lang w:val="ru-RU" w:eastAsia="ru-RU"/>
        </w:rPr>
        <w:t xml:space="preserve">. </w:t>
      </w:r>
    </w:p>
    <w:p w:rsidR="00BA3BE8" w:rsidRDefault="00BA3BE8">
      <w:pPr>
        <w:rPr>
          <w:sz w:val="28"/>
          <w:szCs w:val="28"/>
          <w:lang w:val="ru-RU"/>
        </w:rPr>
      </w:pPr>
    </w:p>
    <w:p w:rsidR="00BF20C8" w:rsidRPr="00BF20C8" w:rsidRDefault="00BF20C8" w:rsidP="00585816">
      <w:pPr>
        <w:shd w:val="clear" w:color="auto" w:fill="FFFFFF"/>
        <w:spacing w:after="0" w:line="240" w:lineRule="auto"/>
        <w:rPr>
          <w:rFonts w:ascii="Times New Roman" w:eastAsia="Times New Roman" w:hAnsi="Times New Roman" w:cs="Times New Roman"/>
          <w:b/>
          <w:bCs/>
          <w:sz w:val="28"/>
          <w:szCs w:val="28"/>
          <w:lang w:eastAsia="ru-RU"/>
        </w:rPr>
      </w:pPr>
      <w:r w:rsidRPr="00BF20C8">
        <w:rPr>
          <w:rFonts w:ascii="Times New Roman" w:eastAsia="Times New Roman" w:hAnsi="Times New Roman" w:cs="Times New Roman"/>
          <w:b/>
          <w:bCs/>
          <w:sz w:val="28"/>
          <w:szCs w:val="28"/>
          <w:lang w:eastAsia="ru-RU"/>
        </w:rPr>
        <w:t>Розділ 2. Опис "моделі" випускника школи</w:t>
      </w:r>
    </w:p>
    <w:p w:rsidR="00BF20C8" w:rsidRPr="00BF20C8" w:rsidRDefault="00BF20C8" w:rsidP="00BF20C8">
      <w:pPr>
        <w:shd w:val="clear" w:color="auto" w:fill="FFFFFF"/>
        <w:spacing w:after="0" w:line="240" w:lineRule="auto"/>
        <w:jc w:val="both"/>
        <w:rPr>
          <w:rFonts w:ascii="Times New Roman" w:eastAsia="Times New Roman" w:hAnsi="Times New Roman" w:cs="Times New Roman"/>
          <w:b/>
          <w:bCs/>
          <w:sz w:val="28"/>
          <w:szCs w:val="28"/>
          <w:lang w:eastAsia="ru-RU"/>
        </w:rPr>
      </w:pPr>
    </w:p>
    <w:p w:rsidR="00D218AF" w:rsidRDefault="00D218AF" w:rsidP="00BF20C8">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ділитись досвідом з іншими.</w:t>
      </w:r>
    </w:p>
    <w:p w:rsidR="00BF20C8" w:rsidRPr="00BF20C8" w:rsidRDefault="00BF20C8" w:rsidP="00BF20C8">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sidRPr="00BF20C8">
        <w:rPr>
          <w:rFonts w:ascii="Times New Roman" w:eastAsia="Times New Roman" w:hAnsi="Times New Roman" w:cs="Times New Roman"/>
          <w:sz w:val="28"/>
          <w:szCs w:val="28"/>
          <w:lang w:eastAsia="ru-RU" w:bidi="en-US"/>
        </w:rPr>
        <w:lastRenderedPageBreak/>
        <w:t>Випускник нашої школи - особистість - цілісна, усебічно розвинена, здатна до критичного мислення;</w:t>
      </w:r>
    </w:p>
    <w:p w:rsidR="00BF20C8" w:rsidRPr="00BF20C8" w:rsidRDefault="00BF20C8" w:rsidP="00BF20C8">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sidRPr="00BF20C8">
        <w:rPr>
          <w:rFonts w:ascii="Times New Roman" w:eastAsia="Times New Roman" w:hAnsi="Times New Roman" w:cs="Times New Roman"/>
          <w:sz w:val="28"/>
          <w:szCs w:val="28"/>
          <w:lang w:eastAsia="ru-RU" w:bidi="en-US"/>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BF20C8" w:rsidRDefault="00BF20C8" w:rsidP="00BF20C8">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proofErr w:type="spellStart"/>
      <w:r w:rsidRPr="00BF20C8">
        <w:rPr>
          <w:rFonts w:ascii="Times New Roman" w:eastAsia="Times New Roman" w:hAnsi="Times New Roman" w:cs="Times New Roman"/>
          <w:sz w:val="28"/>
          <w:szCs w:val="28"/>
          <w:lang w:eastAsia="ru-RU" w:bidi="en-US"/>
        </w:rPr>
        <w:t>інноватор</w:t>
      </w:r>
      <w:proofErr w:type="spellEnd"/>
      <w:r w:rsidRPr="00BF20C8">
        <w:rPr>
          <w:rFonts w:ascii="Times New Roman" w:eastAsia="Times New Roman" w:hAnsi="Times New Roman" w:cs="Times New Roman"/>
          <w:sz w:val="28"/>
          <w:szCs w:val="28"/>
          <w:lang w:eastAsia="ru-RU" w:bidi="en-US"/>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 </w:t>
      </w:r>
    </w:p>
    <w:p w:rsidR="00432E67" w:rsidRDefault="00432E67" w:rsidP="00BF20C8">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Наш випускник – це передусім людина творча, з великим потенціалом саморозвитку та самореалізації, широким спектром особистості:</w:t>
      </w:r>
    </w:p>
    <w:p w:rsidR="00432E67" w:rsidRDefault="00432E67" w:rsidP="002200CA">
      <w:pPr>
        <w:pStyle w:val="a3"/>
        <w:numPr>
          <w:ilvl w:val="1"/>
          <w:numId w:val="4"/>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випускник школи добре проінформована особистість;</w:t>
      </w:r>
    </w:p>
    <w:p w:rsidR="00432E67" w:rsidRDefault="00432E67" w:rsidP="002200CA">
      <w:pPr>
        <w:pStyle w:val="a3"/>
        <w:numPr>
          <w:ilvl w:val="1"/>
          <w:numId w:val="4"/>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прагне до самоосвіти та вдосконалення;</w:t>
      </w:r>
    </w:p>
    <w:p w:rsidR="00432E67" w:rsidRDefault="00432E67" w:rsidP="002200CA">
      <w:pPr>
        <w:pStyle w:val="a3"/>
        <w:numPr>
          <w:ilvl w:val="1"/>
          <w:numId w:val="4"/>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готовий брати активну участь у суспільно-культурному житті громади, держави;</w:t>
      </w:r>
    </w:p>
    <w:p w:rsidR="00432E67" w:rsidRDefault="00432E67" w:rsidP="002200CA">
      <w:pPr>
        <w:pStyle w:val="a3"/>
        <w:numPr>
          <w:ilvl w:val="1"/>
          <w:numId w:val="4"/>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є свідомим громадянином, готовим відповідати за свої вчинки;</w:t>
      </w:r>
    </w:p>
    <w:p w:rsidR="00432E67" w:rsidRDefault="00432E67" w:rsidP="002200CA">
      <w:pPr>
        <w:pStyle w:val="a3"/>
        <w:numPr>
          <w:ilvl w:val="1"/>
          <w:numId w:val="4"/>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свідомо ставиться до свого здоров’я та довкілля;</w:t>
      </w:r>
    </w:p>
    <w:p w:rsidR="00432E67" w:rsidRDefault="00432E67" w:rsidP="002200CA">
      <w:pPr>
        <w:pStyle w:val="a3"/>
        <w:numPr>
          <w:ilvl w:val="1"/>
          <w:numId w:val="4"/>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мислить </w:t>
      </w:r>
      <w:proofErr w:type="spellStart"/>
      <w:r>
        <w:rPr>
          <w:rFonts w:ascii="Times New Roman" w:eastAsia="Times New Roman" w:hAnsi="Times New Roman" w:cs="Times New Roman"/>
          <w:sz w:val="28"/>
          <w:szCs w:val="28"/>
          <w:lang w:eastAsia="ru-RU" w:bidi="en-US"/>
        </w:rPr>
        <w:t>креативно</w:t>
      </w:r>
      <w:proofErr w:type="spellEnd"/>
      <w:r>
        <w:rPr>
          <w:rFonts w:ascii="Times New Roman" w:eastAsia="Times New Roman" w:hAnsi="Times New Roman" w:cs="Times New Roman"/>
          <w:sz w:val="28"/>
          <w:szCs w:val="28"/>
          <w:lang w:eastAsia="ru-RU" w:bidi="en-US"/>
        </w:rPr>
        <w:t>, використовуючи увесь свій творчий потенціал.</w:t>
      </w:r>
    </w:p>
    <w:p w:rsidR="00432E67" w:rsidRDefault="00432E67" w:rsidP="00024834">
      <w:pPr>
        <w:pStyle w:val="a3"/>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вмотивованийна досягнення успіху, вміє слухати і чути, критично мислити і має почуттясамоконтролю, </w:t>
      </w:r>
      <w:r w:rsidR="00024834">
        <w:rPr>
          <w:rFonts w:ascii="Times New Roman" w:eastAsia="Times New Roman" w:hAnsi="Times New Roman" w:cs="Times New Roman"/>
          <w:sz w:val="28"/>
          <w:szCs w:val="28"/>
          <w:lang w:eastAsia="ru-RU" w:bidi="en-US"/>
        </w:rPr>
        <w:t>культуру поведінки і мову, основи особистої гігієни і здорового способу життя.</w:t>
      </w:r>
    </w:p>
    <w:p w:rsidR="00024834" w:rsidRDefault="00024834" w:rsidP="00024834">
      <w:pPr>
        <w:pStyle w:val="a3"/>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w:t>
      </w:r>
    </w:p>
    <w:p w:rsidR="002646C6" w:rsidRDefault="002646C6" w:rsidP="00024834">
      <w:pPr>
        <w:pStyle w:val="a3"/>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Наш випускник – свідомий громадянин і па</w:t>
      </w:r>
      <w:r w:rsidR="00EB636C">
        <w:rPr>
          <w:rFonts w:ascii="Times New Roman" w:eastAsia="Times New Roman" w:hAnsi="Times New Roman" w:cs="Times New Roman"/>
          <w:sz w:val="28"/>
          <w:szCs w:val="28"/>
          <w:lang w:eastAsia="ru-RU" w:bidi="en-US"/>
        </w:rPr>
        <w:t xml:space="preserve">тріот своєї країни, готовий до </w:t>
      </w:r>
      <w:r>
        <w:rPr>
          <w:rFonts w:ascii="Times New Roman" w:eastAsia="Times New Roman" w:hAnsi="Times New Roman" w:cs="Times New Roman"/>
          <w:sz w:val="28"/>
          <w:szCs w:val="28"/>
          <w:lang w:eastAsia="ru-RU" w:bidi="en-US"/>
        </w:rPr>
        <w:t>сміливих і успішних кроків у майбутнє.</w:t>
      </w:r>
    </w:p>
    <w:p w:rsidR="008A03C7" w:rsidRDefault="008A03C7" w:rsidP="008A03C7">
      <w:pPr>
        <w:shd w:val="clear" w:color="auto" w:fill="FFFFFF"/>
        <w:spacing w:after="0" w:line="240" w:lineRule="auto"/>
        <w:jc w:val="both"/>
        <w:rPr>
          <w:rFonts w:ascii="Times New Roman" w:eastAsia="Times New Roman" w:hAnsi="Times New Roman" w:cs="Times New Roman"/>
          <w:b/>
          <w:sz w:val="28"/>
          <w:szCs w:val="28"/>
          <w:lang w:val="ru-RU" w:eastAsia="ru-RU" w:bidi="en-US"/>
        </w:rPr>
      </w:pPr>
    </w:p>
    <w:p w:rsidR="008A03C7" w:rsidRPr="008A03C7" w:rsidRDefault="008A03C7" w:rsidP="002646C6">
      <w:pPr>
        <w:shd w:val="clear" w:color="auto" w:fill="FFFFFF"/>
        <w:spacing w:after="0" w:line="240" w:lineRule="auto"/>
        <w:rPr>
          <w:rFonts w:ascii="Times New Roman" w:eastAsia="Times New Roman" w:hAnsi="Times New Roman" w:cs="Times New Roman"/>
          <w:b/>
          <w:sz w:val="28"/>
          <w:szCs w:val="28"/>
          <w:lang w:val="ru-RU" w:eastAsia="ru-RU" w:bidi="en-US"/>
        </w:rPr>
      </w:pPr>
      <w:proofErr w:type="spellStart"/>
      <w:r w:rsidRPr="008A03C7">
        <w:rPr>
          <w:rFonts w:ascii="Times New Roman" w:eastAsia="Times New Roman" w:hAnsi="Times New Roman" w:cs="Times New Roman"/>
          <w:b/>
          <w:sz w:val="28"/>
          <w:szCs w:val="28"/>
          <w:lang w:val="ru-RU" w:eastAsia="ru-RU" w:bidi="en-US"/>
        </w:rPr>
        <w:t>Розділ</w:t>
      </w:r>
      <w:proofErr w:type="spellEnd"/>
      <w:r w:rsidRPr="008A03C7">
        <w:rPr>
          <w:rFonts w:ascii="Times New Roman" w:eastAsia="Times New Roman" w:hAnsi="Times New Roman" w:cs="Times New Roman"/>
          <w:b/>
          <w:sz w:val="28"/>
          <w:szCs w:val="28"/>
          <w:lang w:val="ru-RU" w:eastAsia="ru-RU" w:bidi="en-US"/>
        </w:rPr>
        <w:t xml:space="preserve"> 3. </w:t>
      </w:r>
      <w:proofErr w:type="spellStart"/>
      <w:r w:rsidRPr="008A03C7">
        <w:rPr>
          <w:rFonts w:ascii="Times New Roman" w:eastAsia="Times New Roman" w:hAnsi="Times New Roman" w:cs="Times New Roman"/>
          <w:b/>
          <w:sz w:val="28"/>
          <w:szCs w:val="28"/>
          <w:lang w:val="ru-RU" w:eastAsia="ru-RU" w:bidi="en-US"/>
        </w:rPr>
        <w:t>Цілі</w:t>
      </w:r>
      <w:proofErr w:type="spellEnd"/>
      <w:r w:rsidRPr="008A03C7">
        <w:rPr>
          <w:rFonts w:ascii="Times New Roman" w:eastAsia="Times New Roman" w:hAnsi="Times New Roman" w:cs="Times New Roman"/>
          <w:b/>
          <w:sz w:val="28"/>
          <w:szCs w:val="28"/>
          <w:lang w:val="ru-RU" w:eastAsia="ru-RU" w:bidi="en-US"/>
        </w:rPr>
        <w:t xml:space="preserve"> та </w:t>
      </w:r>
      <w:proofErr w:type="spellStart"/>
      <w:r w:rsidRPr="008A03C7">
        <w:rPr>
          <w:rFonts w:ascii="Times New Roman" w:eastAsia="Times New Roman" w:hAnsi="Times New Roman" w:cs="Times New Roman"/>
          <w:b/>
          <w:sz w:val="28"/>
          <w:szCs w:val="28"/>
          <w:lang w:val="ru-RU" w:eastAsia="ru-RU" w:bidi="en-US"/>
        </w:rPr>
        <w:t>задачі</w:t>
      </w:r>
      <w:proofErr w:type="spellEnd"/>
      <w:r w:rsidR="00EB636C" w:rsidRPr="00EB636C">
        <w:rPr>
          <w:rFonts w:ascii="Times New Roman" w:eastAsia="Times New Roman" w:hAnsi="Times New Roman" w:cs="Times New Roman"/>
          <w:b/>
          <w:sz w:val="28"/>
          <w:szCs w:val="28"/>
          <w:lang w:val="ru-RU" w:eastAsia="ru-RU" w:bidi="en-US"/>
        </w:rPr>
        <w:t xml:space="preserve"> </w:t>
      </w:r>
      <w:proofErr w:type="spellStart"/>
      <w:r w:rsidRPr="008A03C7">
        <w:rPr>
          <w:rFonts w:ascii="Times New Roman" w:eastAsia="Times New Roman" w:hAnsi="Times New Roman" w:cs="Times New Roman"/>
          <w:b/>
          <w:sz w:val="28"/>
          <w:szCs w:val="28"/>
          <w:lang w:val="ru-RU" w:eastAsia="ru-RU" w:bidi="en-US"/>
        </w:rPr>
        <w:t>освітнього</w:t>
      </w:r>
      <w:proofErr w:type="spellEnd"/>
      <w:r w:rsidR="00EB636C" w:rsidRPr="00EB636C">
        <w:rPr>
          <w:rFonts w:ascii="Times New Roman" w:eastAsia="Times New Roman" w:hAnsi="Times New Roman" w:cs="Times New Roman"/>
          <w:b/>
          <w:sz w:val="28"/>
          <w:szCs w:val="28"/>
          <w:lang w:val="ru-RU" w:eastAsia="ru-RU" w:bidi="en-US"/>
        </w:rPr>
        <w:t xml:space="preserve"> </w:t>
      </w:r>
      <w:proofErr w:type="spellStart"/>
      <w:r w:rsidR="00EB636C">
        <w:rPr>
          <w:rFonts w:ascii="Times New Roman" w:eastAsia="Times New Roman" w:hAnsi="Times New Roman" w:cs="Times New Roman"/>
          <w:b/>
          <w:sz w:val="28"/>
          <w:szCs w:val="28"/>
          <w:lang w:val="ru-RU" w:eastAsia="ru-RU" w:bidi="en-US"/>
        </w:rPr>
        <w:t>процесу</w:t>
      </w:r>
      <w:proofErr w:type="spellEnd"/>
      <w:r w:rsidR="00EB636C" w:rsidRPr="00EB636C">
        <w:rPr>
          <w:rFonts w:ascii="Times New Roman" w:eastAsia="Times New Roman" w:hAnsi="Times New Roman" w:cs="Times New Roman"/>
          <w:b/>
          <w:sz w:val="28"/>
          <w:szCs w:val="28"/>
          <w:lang w:val="ru-RU" w:eastAsia="ru-RU" w:bidi="en-US"/>
        </w:rPr>
        <w:t xml:space="preserve"> </w:t>
      </w:r>
      <w:proofErr w:type="spellStart"/>
      <w:r w:rsidR="002646C6">
        <w:rPr>
          <w:rFonts w:ascii="Times New Roman" w:eastAsia="Times New Roman" w:hAnsi="Times New Roman" w:cs="Times New Roman"/>
          <w:b/>
          <w:sz w:val="28"/>
          <w:szCs w:val="28"/>
          <w:lang w:val="ru-RU" w:eastAsia="ru-RU" w:bidi="en-US"/>
        </w:rPr>
        <w:t>школи</w:t>
      </w:r>
      <w:proofErr w:type="spellEnd"/>
    </w:p>
    <w:p w:rsidR="008A03C7" w:rsidRPr="008A03C7" w:rsidRDefault="008A03C7" w:rsidP="001E04E8">
      <w:pPr>
        <w:shd w:val="clear" w:color="auto" w:fill="FFFFFF"/>
        <w:spacing w:after="0" w:line="240" w:lineRule="auto"/>
        <w:ind w:firstLine="567"/>
        <w:jc w:val="both"/>
        <w:rPr>
          <w:rFonts w:ascii="Times New Roman" w:eastAsia="Times New Roman" w:hAnsi="Times New Roman" w:cs="Times New Roman"/>
          <w:sz w:val="28"/>
          <w:szCs w:val="28"/>
          <w:lang w:val="ru-RU" w:eastAsia="ru-RU" w:bidi="en-US"/>
        </w:rPr>
      </w:pPr>
      <w:proofErr w:type="spellStart"/>
      <w:r w:rsidRPr="008A03C7">
        <w:rPr>
          <w:rFonts w:ascii="Times New Roman" w:eastAsia="Times New Roman" w:hAnsi="Times New Roman" w:cs="Times New Roman"/>
          <w:sz w:val="28"/>
          <w:szCs w:val="28"/>
          <w:lang w:val="ru-RU" w:eastAsia="ru-RU" w:bidi="en-US"/>
        </w:rPr>
        <w:t>Враховуючи</w:t>
      </w:r>
      <w:proofErr w:type="spellEnd"/>
      <w:r w:rsidR="00EB636C" w:rsidRPr="00EB636C">
        <w:rPr>
          <w:rFonts w:ascii="Times New Roman" w:eastAsia="Times New Roman" w:hAnsi="Times New Roman" w:cs="Times New Roman"/>
          <w:sz w:val="28"/>
          <w:szCs w:val="28"/>
          <w:lang w:val="ru-RU" w:eastAsia="ru-RU" w:bidi="en-US"/>
        </w:rPr>
        <w:t xml:space="preserve"> </w:t>
      </w:r>
      <w:proofErr w:type="spellStart"/>
      <w:r w:rsidRPr="008A03C7">
        <w:rPr>
          <w:rFonts w:ascii="Times New Roman" w:eastAsia="Times New Roman" w:hAnsi="Times New Roman" w:cs="Times New Roman"/>
          <w:sz w:val="28"/>
          <w:szCs w:val="28"/>
          <w:lang w:val="ru-RU" w:eastAsia="ru-RU" w:bidi="en-US"/>
        </w:rPr>
        <w:t>призначення</w:t>
      </w:r>
      <w:proofErr w:type="spellEnd"/>
      <w:r w:rsidRPr="008A03C7">
        <w:rPr>
          <w:rFonts w:ascii="Times New Roman" w:eastAsia="Times New Roman" w:hAnsi="Times New Roman" w:cs="Times New Roman"/>
          <w:sz w:val="28"/>
          <w:szCs w:val="28"/>
          <w:lang w:val="ru-RU" w:eastAsia="ru-RU" w:bidi="en-US"/>
        </w:rPr>
        <w:t xml:space="preserve"> і </w:t>
      </w:r>
      <w:proofErr w:type="spellStart"/>
      <w:r w:rsidRPr="008A03C7">
        <w:rPr>
          <w:rFonts w:ascii="Times New Roman" w:eastAsia="Times New Roman" w:hAnsi="Times New Roman" w:cs="Times New Roman"/>
          <w:sz w:val="28"/>
          <w:szCs w:val="28"/>
          <w:lang w:val="ru-RU" w:eastAsia="ru-RU" w:bidi="en-US"/>
        </w:rPr>
        <w:t>місце</w:t>
      </w:r>
      <w:proofErr w:type="spellEnd"/>
      <w:r w:rsidR="00EB636C" w:rsidRPr="00EB636C">
        <w:rPr>
          <w:rFonts w:ascii="Times New Roman" w:eastAsia="Times New Roman" w:hAnsi="Times New Roman" w:cs="Times New Roman"/>
          <w:sz w:val="28"/>
          <w:szCs w:val="28"/>
          <w:lang w:val="ru-RU" w:eastAsia="ru-RU" w:bidi="en-US"/>
        </w:rPr>
        <w:t xml:space="preserve"> </w:t>
      </w:r>
      <w:proofErr w:type="spellStart"/>
      <w:r w:rsidRPr="008A03C7">
        <w:rPr>
          <w:rFonts w:ascii="Times New Roman" w:eastAsia="Times New Roman" w:hAnsi="Times New Roman" w:cs="Times New Roman"/>
          <w:sz w:val="28"/>
          <w:szCs w:val="28"/>
          <w:lang w:val="ru-RU" w:eastAsia="ru-RU" w:bidi="en-US"/>
        </w:rPr>
        <w:t>школи</w:t>
      </w:r>
      <w:proofErr w:type="spellEnd"/>
      <w:r w:rsidRPr="008A03C7">
        <w:rPr>
          <w:rFonts w:ascii="Times New Roman" w:eastAsia="Times New Roman" w:hAnsi="Times New Roman" w:cs="Times New Roman"/>
          <w:sz w:val="28"/>
          <w:szCs w:val="28"/>
          <w:lang w:val="ru-RU" w:eastAsia="ru-RU" w:bidi="en-US"/>
        </w:rPr>
        <w:t xml:space="preserve"> в </w:t>
      </w:r>
      <w:proofErr w:type="spellStart"/>
      <w:r w:rsidRPr="008A03C7">
        <w:rPr>
          <w:rFonts w:ascii="Times New Roman" w:eastAsia="Times New Roman" w:hAnsi="Times New Roman" w:cs="Times New Roman"/>
          <w:sz w:val="28"/>
          <w:szCs w:val="28"/>
          <w:lang w:val="ru-RU" w:eastAsia="ru-RU" w:bidi="en-US"/>
        </w:rPr>
        <w:t>освітньому</w:t>
      </w:r>
      <w:proofErr w:type="spellEnd"/>
      <w:r w:rsidR="00EB636C" w:rsidRPr="00EB636C">
        <w:rPr>
          <w:rFonts w:ascii="Times New Roman" w:eastAsia="Times New Roman" w:hAnsi="Times New Roman" w:cs="Times New Roman"/>
          <w:sz w:val="28"/>
          <w:szCs w:val="28"/>
          <w:lang w:val="ru-RU" w:eastAsia="ru-RU" w:bidi="en-US"/>
        </w:rPr>
        <w:t xml:space="preserve"> </w:t>
      </w:r>
      <w:proofErr w:type="spellStart"/>
      <w:r w:rsidRPr="008A03C7">
        <w:rPr>
          <w:rFonts w:ascii="Times New Roman" w:eastAsia="Times New Roman" w:hAnsi="Times New Roman" w:cs="Times New Roman"/>
          <w:sz w:val="28"/>
          <w:szCs w:val="28"/>
          <w:lang w:val="ru-RU" w:eastAsia="ru-RU" w:bidi="en-US"/>
        </w:rPr>
        <w:t>просторі</w:t>
      </w:r>
      <w:proofErr w:type="spellEnd"/>
      <w:r w:rsidRPr="008A03C7">
        <w:rPr>
          <w:rFonts w:ascii="Times New Roman" w:eastAsia="Times New Roman" w:hAnsi="Times New Roman" w:cs="Times New Roman"/>
          <w:sz w:val="28"/>
          <w:szCs w:val="28"/>
          <w:lang w:val="ru-RU" w:eastAsia="ru-RU" w:bidi="en-US"/>
        </w:rPr>
        <w:t xml:space="preserve"> школа </w:t>
      </w:r>
      <w:proofErr w:type="spellStart"/>
      <w:r w:rsidRPr="008A03C7">
        <w:rPr>
          <w:rFonts w:ascii="Times New Roman" w:eastAsia="Times New Roman" w:hAnsi="Times New Roman" w:cs="Times New Roman"/>
          <w:sz w:val="28"/>
          <w:szCs w:val="28"/>
          <w:lang w:val="ru-RU" w:eastAsia="ru-RU" w:bidi="en-US"/>
        </w:rPr>
        <w:t>працює</w:t>
      </w:r>
      <w:proofErr w:type="spellEnd"/>
      <w:r w:rsidRPr="008A03C7">
        <w:rPr>
          <w:rFonts w:ascii="Times New Roman" w:eastAsia="Times New Roman" w:hAnsi="Times New Roman" w:cs="Times New Roman"/>
          <w:sz w:val="28"/>
          <w:szCs w:val="28"/>
          <w:lang w:val="ru-RU" w:eastAsia="ru-RU" w:bidi="en-US"/>
        </w:rPr>
        <w:t xml:space="preserve"> над </w:t>
      </w:r>
      <w:proofErr w:type="spellStart"/>
      <w:r w:rsidRPr="008A03C7">
        <w:rPr>
          <w:rFonts w:ascii="Times New Roman" w:eastAsia="Times New Roman" w:hAnsi="Times New Roman" w:cs="Times New Roman"/>
          <w:sz w:val="28"/>
          <w:szCs w:val="28"/>
          <w:lang w:val="ru-RU" w:eastAsia="ru-RU" w:bidi="en-US"/>
        </w:rPr>
        <w:t>досягненням</w:t>
      </w:r>
      <w:proofErr w:type="spellEnd"/>
      <w:r w:rsidRPr="008A03C7">
        <w:rPr>
          <w:rFonts w:ascii="Times New Roman" w:eastAsia="Times New Roman" w:hAnsi="Times New Roman" w:cs="Times New Roman"/>
          <w:sz w:val="28"/>
          <w:szCs w:val="28"/>
          <w:lang w:val="ru-RU" w:eastAsia="ru-RU" w:bidi="en-US"/>
        </w:rPr>
        <w:t xml:space="preserve"> таких </w:t>
      </w:r>
      <w:proofErr w:type="spellStart"/>
      <w:r w:rsidRPr="008A03C7">
        <w:rPr>
          <w:rFonts w:ascii="Times New Roman" w:eastAsia="Times New Roman" w:hAnsi="Times New Roman" w:cs="Times New Roman"/>
          <w:sz w:val="28"/>
          <w:szCs w:val="28"/>
          <w:lang w:val="ru-RU" w:eastAsia="ru-RU" w:bidi="en-US"/>
        </w:rPr>
        <w:t>цілей</w:t>
      </w:r>
      <w:proofErr w:type="spellEnd"/>
      <w:r w:rsidRPr="008A03C7">
        <w:rPr>
          <w:rFonts w:ascii="Times New Roman" w:eastAsia="Times New Roman" w:hAnsi="Times New Roman" w:cs="Times New Roman"/>
          <w:sz w:val="28"/>
          <w:szCs w:val="28"/>
          <w:lang w:val="ru-RU" w:eastAsia="ru-RU" w:bidi="en-US"/>
        </w:rPr>
        <w:t xml:space="preserve"> та задач:</w:t>
      </w:r>
    </w:p>
    <w:p w:rsidR="008A03C7" w:rsidRPr="008A03C7" w:rsidRDefault="008A03C7" w:rsidP="001E04E8">
      <w:pPr>
        <w:widowControl w:val="0"/>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sidRPr="008A03C7">
        <w:rPr>
          <w:rFonts w:ascii="Times New Roman" w:eastAsia="Times New Roman" w:hAnsi="Times New Roman" w:cs="Times New Roman"/>
          <w:sz w:val="28"/>
          <w:szCs w:val="28"/>
          <w:lang w:eastAsia="ru-RU" w:bidi="en-US"/>
        </w:rPr>
        <w:t>забезпечити засвоєння учнями обов'язкового мінімуму змісту початкової, основної, середньої загальної освіти на рівні вимог державного освітнього стандарту;</w:t>
      </w:r>
    </w:p>
    <w:p w:rsidR="008A03C7" w:rsidRPr="008A03C7" w:rsidRDefault="008A03C7" w:rsidP="001E04E8">
      <w:pPr>
        <w:widowControl w:val="0"/>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sidRPr="008A03C7">
        <w:rPr>
          <w:rFonts w:ascii="Times New Roman" w:eastAsia="Times New Roman" w:hAnsi="Times New Roman" w:cs="Times New Roman"/>
          <w:sz w:val="28"/>
          <w:szCs w:val="28"/>
          <w:lang w:eastAsia="ru-RU" w:bidi="en-US"/>
        </w:rPr>
        <w:t>гарантувати наступність освітніх програм усіх рівнів;</w:t>
      </w:r>
    </w:p>
    <w:p w:rsidR="008A03C7" w:rsidRPr="008A03C7" w:rsidRDefault="008A03C7" w:rsidP="001E04E8">
      <w:pPr>
        <w:widowControl w:val="0"/>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sidRPr="008A03C7">
        <w:rPr>
          <w:rFonts w:ascii="Times New Roman" w:eastAsia="Times New Roman" w:hAnsi="Times New Roman" w:cs="Times New Roman"/>
          <w:sz w:val="28"/>
          <w:szCs w:val="28"/>
          <w:lang w:eastAsia="ru-RU" w:bidi="en-US"/>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8A03C7" w:rsidRPr="008A03C7" w:rsidRDefault="008A03C7" w:rsidP="001E04E8">
      <w:pPr>
        <w:widowControl w:val="0"/>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sidRPr="008A03C7">
        <w:rPr>
          <w:rFonts w:ascii="Times New Roman" w:eastAsia="Times New Roman" w:hAnsi="Times New Roman" w:cs="Times New Roman"/>
          <w:sz w:val="28"/>
          <w:szCs w:val="28"/>
          <w:lang w:eastAsia="ru-RU" w:bidi="en-US"/>
        </w:rPr>
        <w:t>формувати позитивну мотивацію учнів до навчальної діяльності;</w:t>
      </w:r>
    </w:p>
    <w:p w:rsidR="008A03C7" w:rsidRDefault="008A03C7" w:rsidP="001E04E8">
      <w:pPr>
        <w:widowControl w:val="0"/>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sidRPr="008A03C7">
        <w:rPr>
          <w:rFonts w:ascii="Times New Roman" w:eastAsia="Times New Roman" w:hAnsi="Times New Roman" w:cs="Times New Roman"/>
          <w:sz w:val="28"/>
          <w:szCs w:val="28"/>
          <w:lang w:eastAsia="ru-RU" w:bidi="en-US"/>
        </w:rPr>
        <w:t>забезпечити соціально-педагогічні відносини, що зберігають фізичне, психі</w:t>
      </w:r>
      <w:r w:rsidR="0021664A">
        <w:rPr>
          <w:rFonts w:ascii="Times New Roman" w:eastAsia="Times New Roman" w:hAnsi="Times New Roman" w:cs="Times New Roman"/>
          <w:sz w:val="28"/>
          <w:szCs w:val="28"/>
          <w:lang w:eastAsia="ru-RU" w:bidi="en-US"/>
        </w:rPr>
        <w:t>чне та соціальне здоров'я учнів;</w:t>
      </w:r>
    </w:p>
    <w:p w:rsidR="00585816" w:rsidRDefault="0021664A" w:rsidP="001E04E8">
      <w:pPr>
        <w:widowControl w:val="0"/>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підвищення кваліфікації педагогічних працівників шляхом своєчасного та </w:t>
      </w:r>
      <w:r>
        <w:rPr>
          <w:rFonts w:ascii="Times New Roman" w:eastAsia="Times New Roman" w:hAnsi="Times New Roman" w:cs="Times New Roman"/>
          <w:sz w:val="28"/>
          <w:szCs w:val="28"/>
          <w:lang w:eastAsia="ru-RU" w:bidi="en-US"/>
        </w:rPr>
        <w:lastRenderedPageBreak/>
        <w:t>якісного проходження курсів  перепідготовки;</w:t>
      </w:r>
    </w:p>
    <w:p w:rsidR="000748D1" w:rsidRPr="000748D1" w:rsidRDefault="0021664A" w:rsidP="000748D1">
      <w:pPr>
        <w:widowControl w:val="0"/>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цілеспрямоване</w:t>
      </w:r>
      <w:r w:rsidR="001E04E8">
        <w:rPr>
          <w:rFonts w:ascii="Times New Roman" w:eastAsia="Times New Roman" w:hAnsi="Times New Roman" w:cs="Times New Roman"/>
          <w:sz w:val="28"/>
          <w:szCs w:val="28"/>
          <w:lang w:eastAsia="ru-RU" w:bidi="en-US"/>
        </w:rPr>
        <w:t xml:space="preserve"> вдосконалення навчально-матеріальної бази школи.</w:t>
      </w:r>
    </w:p>
    <w:p w:rsidR="00D73F16" w:rsidRPr="00D73F16" w:rsidRDefault="00D73F16" w:rsidP="00D73F16">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p>
    <w:p w:rsidR="00A8761A" w:rsidRPr="00A8761A" w:rsidRDefault="0004752B" w:rsidP="00A8761A">
      <w:pPr>
        <w:spacing w:after="0"/>
        <w:jc w:val="center"/>
        <w:rPr>
          <w:rFonts w:ascii="Times New Roman" w:hAnsi="Times New Roman" w:cs="Times New Roman"/>
          <w:b/>
          <w:sz w:val="28"/>
          <w:szCs w:val="28"/>
        </w:rPr>
      </w:pPr>
      <w:r w:rsidRPr="00A8761A">
        <w:rPr>
          <w:rFonts w:ascii="Times New Roman" w:hAnsi="Times New Roman" w:cs="Times New Roman"/>
          <w:b/>
          <w:sz w:val="28"/>
          <w:szCs w:val="28"/>
        </w:rPr>
        <w:t xml:space="preserve">Освітня програма </w:t>
      </w:r>
    </w:p>
    <w:p w:rsidR="00A8761A" w:rsidRPr="00A8761A" w:rsidRDefault="00A8761A" w:rsidP="00A8761A">
      <w:pPr>
        <w:spacing w:after="0"/>
        <w:jc w:val="center"/>
        <w:rPr>
          <w:rFonts w:ascii="Times New Roman" w:hAnsi="Times New Roman" w:cs="Times New Roman"/>
          <w:b/>
          <w:sz w:val="28"/>
          <w:szCs w:val="28"/>
        </w:rPr>
      </w:pPr>
      <w:proofErr w:type="spellStart"/>
      <w:r w:rsidRPr="00A8761A">
        <w:rPr>
          <w:rFonts w:ascii="Times New Roman" w:hAnsi="Times New Roman" w:cs="Times New Roman"/>
          <w:b/>
          <w:sz w:val="28"/>
          <w:szCs w:val="28"/>
        </w:rPr>
        <w:t>Л</w:t>
      </w:r>
      <w:r w:rsidR="0004752B" w:rsidRPr="00A8761A">
        <w:rPr>
          <w:rFonts w:ascii="Times New Roman" w:hAnsi="Times New Roman" w:cs="Times New Roman"/>
          <w:b/>
          <w:sz w:val="28"/>
          <w:szCs w:val="28"/>
        </w:rPr>
        <w:t>олинськ</w:t>
      </w:r>
      <w:r w:rsidRPr="00A8761A">
        <w:rPr>
          <w:rFonts w:ascii="Times New Roman" w:hAnsi="Times New Roman" w:cs="Times New Roman"/>
          <w:b/>
          <w:sz w:val="28"/>
          <w:szCs w:val="28"/>
        </w:rPr>
        <w:t>ої</w:t>
      </w:r>
      <w:proofErr w:type="spellEnd"/>
      <w:r w:rsidRPr="00A8761A">
        <w:rPr>
          <w:rFonts w:ascii="Times New Roman" w:hAnsi="Times New Roman" w:cs="Times New Roman"/>
          <w:b/>
          <w:sz w:val="28"/>
          <w:szCs w:val="28"/>
        </w:rPr>
        <w:t xml:space="preserve"> загальноосвітньої школи І-ІІ</w:t>
      </w:r>
      <w:r w:rsidR="0004752B" w:rsidRPr="00A8761A">
        <w:rPr>
          <w:rFonts w:ascii="Times New Roman" w:hAnsi="Times New Roman" w:cs="Times New Roman"/>
          <w:b/>
          <w:sz w:val="28"/>
          <w:szCs w:val="28"/>
        </w:rPr>
        <w:t xml:space="preserve"> ступенів</w:t>
      </w:r>
    </w:p>
    <w:p w:rsidR="00A8761A" w:rsidRPr="00A8761A" w:rsidRDefault="0004752B" w:rsidP="00A8761A">
      <w:pPr>
        <w:spacing w:after="0"/>
        <w:jc w:val="center"/>
        <w:rPr>
          <w:rFonts w:ascii="Times New Roman" w:hAnsi="Times New Roman" w:cs="Times New Roman"/>
          <w:b/>
          <w:sz w:val="28"/>
          <w:szCs w:val="28"/>
        </w:rPr>
      </w:pPr>
      <w:r w:rsidRPr="00A8761A">
        <w:rPr>
          <w:rFonts w:ascii="Times New Roman" w:hAnsi="Times New Roman" w:cs="Times New Roman"/>
          <w:b/>
          <w:sz w:val="28"/>
          <w:szCs w:val="28"/>
        </w:rPr>
        <w:t>дл</w:t>
      </w:r>
      <w:r w:rsidR="00A8761A" w:rsidRPr="00A8761A">
        <w:rPr>
          <w:rFonts w:ascii="Times New Roman" w:hAnsi="Times New Roman" w:cs="Times New Roman"/>
          <w:b/>
          <w:sz w:val="28"/>
          <w:szCs w:val="28"/>
        </w:rPr>
        <w:t>я початкової школи (1-2</w:t>
      </w:r>
      <w:r w:rsidR="00EB636C">
        <w:rPr>
          <w:rFonts w:ascii="Times New Roman" w:hAnsi="Times New Roman" w:cs="Times New Roman"/>
          <w:b/>
          <w:sz w:val="28"/>
          <w:szCs w:val="28"/>
        </w:rPr>
        <w:t xml:space="preserve"> класи) на 2020/</w:t>
      </w:r>
      <w:r w:rsidR="000748D1">
        <w:rPr>
          <w:rFonts w:ascii="Times New Roman" w:hAnsi="Times New Roman" w:cs="Times New Roman"/>
          <w:b/>
          <w:sz w:val="28"/>
          <w:szCs w:val="28"/>
        </w:rPr>
        <w:t>2021</w:t>
      </w:r>
      <w:r w:rsidRPr="00A8761A">
        <w:rPr>
          <w:rFonts w:ascii="Times New Roman" w:hAnsi="Times New Roman" w:cs="Times New Roman"/>
          <w:b/>
          <w:sz w:val="28"/>
          <w:szCs w:val="28"/>
        </w:rPr>
        <w:t xml:space="preserve"> н. р. </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Освітня програма для </w:t>
      </w:r>
      <w:r w:rsidR="000748D1">
        <w:rPr>
          <w:rFonts w:ascii="Times New Roman" w:hAnsi="Times New Roman" w:cs="Times New Roman"/>
          <w:sz w:val="28"/>
          <w:szCs w:val="28"/>
        </w:rPr>
        <w:t xml:space="preserve">1-2 класів </w:t>
      </w:r>
      <w:proofErr w:type="spellStart"/>
      <w:r w:rsidR="00AA02DD">
        <w:rPr>
          <w:rFonts w:ascii="Times New Roman" w:hAnsi="Times New Roman" w:cs="Times New Roman"/>
          <w:sz w:val="28"/>
          <w:szCs w:val="28"/>
        </w:rPr>
        <w:t>Лолинської</w:t>
      </w:r>
      <w:proofErr w:type="spellEnd"/>
      <w:r w:rsidR="00AA02DD">
        <w:rPr>
          <w:rFonts w:ascii="Times New Roman" w:hAnsi="Times New Roman" w:cs="Times New Roman"/>
          <w:sz w:val="28"/>
          <w:szCs w:val="28"/>
        </w:rPr>
        <w:t xml:space="preserve"> загальноосвітньої </w:t>
      </w:r>
      <w:r w:rsidRPr="0004752B">
        <w:rPr>
          <w:rFonts w:ascii="Times New Roman" w:hAnsi="Times New Roman" w:cs="Times New Roman"/>
          <w:sz w:val="28"/>
          <w:szCs w:val="28"/>
        </w:rPr>
        <w:t>школи І</w:t>
      </w:r>
      <w:r w:rsidR="00EB636C" w:rsidRPr="00EB636C">
        <w:rPr>
          <w:rFonts w:ascii="Times New Roman" w:hAnsi="Times New Roman" w:cs="Times New Roman"/>
          <w:sz w:val="28"/>
          <w:szCs w:val="28"/>
        </w:rPr>
        <w:t>-</w:t>
      </w:r>
      <w:r w:rsidR="00EB636C">
        <w:rPr>
          <w:rFonts w:ascii="Times New Roman" w:hAnsi="Times New Roman" w:cs="Times New Roman"/>
          <w:sz w:val="28"/>
          <w:szCs w:val="28"/>
          <w:lang w:val="en-US"/>
        </w:rPr>
        <w:t>II</w:t>
      </w:r>
      <w:r w:rsidR="00EB636C">
        <w:rPr>
          <w:rFonts w:ascii="Times New Roman" w:hAnsi="Times New Roman" w:cs="Times New Roman"/>
          <w:sz w:val="28"/>
          <w:szCs w:val="28"/>
        </w:rPr>
        <w:t xml:space="preserve"> ступенів</w:t>
      </w:r>
      <w:r w:rsidRPr="0004752B">
        <w:rPr>
          <w:rFonts w:ascii="Times New Roman" w:hAnsi="Times New Roman" w:cs="Times New Roman"/>
          <w:sz w:val="28"/>
          <w:szCs w:val="28"/>
        </w:rPr>
        <w:t xml:space="preserve"> розроблена відповідно до Закону України «Про освіту», постанови Кабінету Міністрів України від 21 лютого 2018 року № 87 «Про затвердження Державног</w:t>
      </w:r>
      <w:r w:rsidR="000748D1">
        <w:rPr>
          <w:rFonts w:ascii="Times New Roman" w:hAnsi="Times New Roman" w:cs="Times New Roman"/>
          <w:sz w:val="28"/>
          <w:szCs w:val="28"/>
        </w:rPr>
        <w:t>о стандарту початкової</w:t>
      </w:r>
      <w:r w:rsidRPr="0004752B">
        <w:rPr>
          <w:rFonts w:ascii="Times New Roman" w:hAnsi="Times New Roman" w:cs="Times New Roman"/>
          <w:sz w:val="28"/>
          <w:szCs w:val="28"/>
        </w:rPr>
        <w:t xml:space="preserve"> освіти», Типової освітньої програми</w:t>
      </w:r>
      <w:r w:rsidR="000748D1">
        <w:rPr>
          <w:rFonts w:ascii="Times New Roman" w:hAnsi="Times New Roman" w:cs="Times New Roman"/>
          <w:sz w:val="28"/>
          <w:szCs w:val="28"/>
        </w:rPr>
        <w:t xml:space="preserve"> для закладів загальної середньої освіти (1-2 класи)</w:t>
      </w:r>
      <w:r w:rsidRPr="0004752B">
        <w:rPr>
          <w:rFonts w:ascii="Times New Roman" w:hAnsi="Times New Roman" w:cs="Times New Roman"/>
          <w:sz w:val="28"/>
          <w:szCs w:val="28"/>
        </w:rPr>
        <w:t>, розробленої під керів</w:t>
      </w:r>
      <w:r w:rsidR="000748D1">
        <w:rPr>
          <w:rFonts w:ascii="Times New Roman" w:hAnsi="Times New Roman" w:cs="Times New Roman"/>
          <w:sz w:val="28"/>
          <w:szCs w:val="28"/>
        </w:rPr>
        <w:t>ництвом Р.Б. Шияна, затвердженою наказом</w:t>
      </w:r>
      <w:r w:rsidRPr="0004752B">
        <w:rPr>
          <w:rFonts w:ascii="Times New Roman" w:hAnsi="Times New Roman" w:cs="Times New Roman"/>
          <w:sz w:val="28"/>
          <w:szCs w:val="28"/>
        </w:rPr>
        <w:t xml:space="preserve"> Міністерст</w:t>
      </w:r>
      <w:r w:rsidR="000748D1">
        <w:rPr>
          <w:rFonts w:ascii="Times New Roman" w:hAnsi="Times New Roman" w:cs="Times New Roman"/>
          <w:sz w:val="28"/>
          <w:szCs w:val="28"/>
        </w:rPr>
        <w:t>ва освіти і науки України від 08.10.2019р. №1272</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Освітня програма початкової освіти (далі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w:t>
      </w:r>
      <w:r w:rsidR="00A8761A">
        <w:rPr>
          <w:rFonts w:ascii="Times New Roman" w:hAnsi="Times New Roman" w:cs="Times New Roman"/>
          <w:sz w:val="28"/>
          <w:szCs w:val="28"/>
        </w:rPr>
        <w:t>м стандартом початкової освіти.</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Освітня програма визначає: </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 загальний обсяг навчального навантаження та очікувані результати навчання здобувачів освіти, подані в рамках освітніх галузей; </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 перелік та пропонований зміст освітніх галузей, укладений за змістовими лініями; </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 - рекомендовані форми організації освітнього процесу та інструменти системи внутрішнього забезпечення якості освіти; </w:t>
      </w:r>
    </w:p>
    <w:p w:rsidR="00A8761A" w:rsidRDefault="0004752B" w:rsidP="00A8761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вимоги до осіб, які можуть розпочати навчання за цією програмою.</w:t>
      </w:r>
    </w:p>
    <w:p w:rsidR="00AA02DD" w:rsidRPr="00274F85" w:rsidRDefault="00AA02DD" w:rsidP="008C63A8">
      <w:pPr>
        <w:spacing w:after="0"/>
        <w:ind w:firstLine="709"/>
        <w:jc w:val="both"/>
        <w:rPr>
          <w:rFonts w:ascii="Times New Roman" w:eastAsia="Calibri" w:hAnsi="Times New Roman" w:cs="Times New Roman"/>
          <w:sz w:val="28"/>
          <w:szCs w:val="28"/>
        </w:rPr>
      </w:pPr>
      <w:r w:rsidRPr="00274F85">
        <w:rPr>
          <w:rFonts w:ascii="Times New Roman" w:eastAsia="Calibri" w:hAnsi="Times New Roman" w:cs="Times New Roman"/>
          <w:b/>
          <w:i/>
          <w:sz w:val="28"/>
          <w:szCs w:val="28"/>
        </w:rPr>
        <w:t>Загальний обсяг навчального навантаження та тривалість і взаємозв’язки освітніх галузей, предметів, дисциплін</w:t>
      </w:r>
      <w:r w:rsidRPr="00274F85">
        <w:rPr>
          <w:rFonts w:ascii="Times New Roman" w:eastAsia="Calibri" w:hAnsi="Times New Roman" w:cs="Times New Roman"/>
          <w:b/>
          <w:sz w:val="28"/>
          <w:szCs w:val="28"/>
        </w:rPr>
        <w:t>.</w:t>
      </w:r>
      <w:r w:rsidRPr="00274F85">
        <w:rPr>
          <w:rFonts w:ascii="Times New Roman" w:eastAsia="Calibri" w:hAnsi="Times New Roman" w:cs="Times New Roman"/>
          <w:sz w:val="28"/>
          <w:szCs w:val="28"/>
        </w:rPr>
        <w:t xml:space="preserve"> Загальний обсяг навчального навантаження для учнів </w:t>
      </w:r>
      <w:r>
        <w:rPr>
          <w:rFonts w:ascii="Times New Roman" w:eastAsia="Calibri" w:hAnsi="Times New Roman" w:cs="Times New Roman"/>
          <w:sz w:val="28"/>
          <w:szCs w:val="28"/>
        </w:rPr>
        <w:t>1-2</w:t>
      </w:r>
      <w:r w:rsidRPr="00274F85">
        <w:rPr>
          <w:rFonts w:ascii="Times New Roman" w:eastAsia="Calibri" w:hAnsi="Times New Roman" w:cs="Times New Roman"/>
          <w:sz w:val="28"/>
          <w:szCs w:val="28"/>
        </w:rPr>
        <w:t>-х класів скл</w:t>
      </w:r>
      <w:r w:rsidR="008C63A8">
        <w:rPr>
          <w:rFonts w:ascii="Times New Roman" w:eastAsia="Calibri" w:hAnsi="Times New Roman" w:cs="Times New Roman"/>
          <w:sz w:val="28"/>
          <w:szCs w:val="28"/>
        </w:rPr>
        <w:t>адає</w:t>
      </w:r>
      <w:r w:rsidR="00EB636C">
        <w:rPr>
          <w:rFonts w:ascii="Times New Roman" w:eastAsia="Calibri" w:hAnsi="Times New Roman" w:cs="Times New Roman"/>
          <w:sz w:val="28"/>
          <w:szCs w:val="28"/>
        </w:rPr>
        <w:t xml:space="preserve"> </w:t>
      </w:r>
      <w:r w:rsidR="008C63A8" w:rsidRPr="00BD2E1E">
        <w:rPr>
          <w:rFonts w:ascii="Times New Roman" w:eastAsia="Calibri" w:hAnsi="Times New Roman" w:cs="Times New Roman"/>
          <w:sz w:val="28"/>
          <w:szCs w:val="28"/>
        </w:rPr>
        <w:t>1680</w:t>
      </w:r>
      <w:r w:rsidR="00EB636C">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годин/</w:t>
      </w:r>
      <w:r w:rsidRPr="00274F85">
        <w:rPr>
          <w:rFonts w:ascii="Times New Roman" w:eastAsia="Calibri" w:hAnsi="Times New Roman" w:cs="Times New Roman"/>
          <w:sz w:val="28"/>
          <w:szCs w:val="28"/>
        </w:rPr>
        <w:t xml:space="preserve">навчальний рік. </w:t>
      </w:r>
    </w:p>
    <w:p w:rsidR="00AA02DD" w:rsidRPr="00274F85" w:rsidRDefault="00AA02DD" w:rsidP="008C63A8">
      <w:pPr>
        <w:spacing w:after="0"/>
        <w:ind w:firstLine="709"/>
        <w:jc w:val="both"/>
        <w:rPr>
          <w:rFonts w:ascii="Times New Roman" w:eastAsia="Calibri" w:hAnsi="Times New Roman" w:cs="Times New Roman"/>
          <w:sz w:val="28"/>
          <w:szCs w:val="28"/>
        </w:rPr>
      </w:pPr>
      <w:r w:rsidRPr="00274F85">
        <w:rPr>
          <w:rFonts w:ascii="Times New Roman" w:eastAsia="Calibri" w:hAnsi="Times New Roman" w:cs="Times New Roman"/>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w:t>
      </w:r>
      <w:r w:rsidR="008C63A8">
        <w:rPr>
          <w:rFonts w:ascii="Times New Roman" w:eastAsia="Calibri" w:hAnsi="Times New Roman" w:cs="Times New Roman"/>
          <w:sz w:val="28"/>
          <w:szCs w:val="28"/>
          <w:lang w:eastAsia="uk-UA" w:bidi="uk-UA"/>
        </w:rPr>
        <w:t>в: у 1 класах – 35 хвилин, у 2</w:t>
      </w:r>
      <w:r w:rsidRPr="00274F85">
        <w:rPr>
          <w:rFonts w:ascii="Times New Roman" w:eastAsia="Calibri" w:hAnsi="Times New Roman" w:cs="Times New Roman"/>
          <w:sz w:val="28"/>
          <w:szCs w:val="28"/>
          <w:lang w:eastAsia="uk-UA" w:bidi="uk-UA"/>
        </w:rPr>
        <w:t xml:space="preserve"> класах – 40 хвилин.</w:t>
      </w:r>
    </w:p>
    <w:p w:rsidR="00AA02DD" w:rsidRPr="0020441B" w:rsidRDefault="00AA02DD" w:rsidP="008C63A8">
      <w:pPr>
        <w:spacing w:after="0"/>
        <w:ind w:firstLine="567"/>
        <w:jc w:val="both"/>
        <w:rPr>
          <w:rFonts w:ascii="Times New Roman" w:hAnsi="Times New Roman" w:cs="Times New Roman"/>
          <w:sz w:val="28"/>
          <w:szCs w:val="28"/>
        </w:rPr>
      </w:pPr>
      <w:r w:rsidRPr="0020441B">
        <w:rPr>
          <w:rFonts w:ascii="Times New Roman" w:eastAsia="Calibri" w:hAnsi="Times New Roman" w:cs="Times New Roman"/>
          <w:sz w:val="28"/>
          <w:szCs w:val="28"/>
        </w:rPr>
        <w:t>Відповідно до постанови К</w:t>
      </w:r>
      <w:r w:rsidR="0020441B" w:rsidRPr="0020441B">
        <w:rPr>
          <w:rFonts w:ascii="Times New Roman" w:eastAsia="Calibri" w:hAnsi="Times New Roman" w:cs="Times New Roman"/>
          <w:sz w:val="28"/>
          <w:szCs w:val="28"/>
        </w:rPr>
        <w:t>абінету Міністрів України від 21 лютого 2018 року № 87</w:t>
      </w:r>
      <w:r w:rsidRPr="0020441B">
        <w:rPr>
          <w:rFonts w:ascii="Times New Roman" w:eastAsia="Calibri" w:hAnsi="Times New Roman" w:cs="Times New Roman"/>
          <w:sz w:val="28"/>
          <w:szCs w:val="28"/>
        </w:rPr>
        <w:t xml:space="preserve">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r w:rsidR="00CE476E">
        <w:rPr>
          <w:rFonts w:ascii="Times New Roman" w:eastAsia="Calibri" w:hAnsi="Times New Roman" w:cs="Times New Roman"/>
          <w:sz w:val="28"/>
          <w:szCs w:val="28"/>
        </w:rPr>
        <w:t>.</w:t>
      </w:r>
    </w:p>
    <w:p w:rsidR="00B7279A" w:rsidRDefault="0004752B" w:rsidP="008C63A8">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Детальний </w:t>
      </w:r>
      <w:r w:rsidRPr="00B7279A">
        <w:rPr>
          <w:rFonts w:ascii="Times New Roman" w:hAnsi="Times New Roman" w:cs="Times New Roman"/>
          <w:b/>
          <w:i/>
          <w:sz w:val="28"/>
          <w:szCs w:val="28"/>
        </w:rPr>
        <w:t>розподіл навчального навантаження</w:t>
      </w:r>
      <w:r w:rsidRPr="0004752B">
        <w:rPr>
          <w:rFonts w:ascii="Times New Roman" w:hAnsi="Times New Roman" w:cs="Times New Roman"/>
          <w:sz w:val="28"/>
          <w:szCs w:val="28"/>
        </w:rPr>
        <w:t xml:space="preserve"> на тиждень окреслено у навчальному плані закладу загальної середньої освіти І ступеня </w:t>
      </w:r>
      <w:r w:rsidR="00B7279A">
        <w:rPr>
          <w:rFonts w:ascii="Times New Roman" w:hAnsi="Times New Roman" w:cs="Times New Roman"/>
          <w:sz w:val="28"/>
          <w:szCs w:val="28"/>
        </w:rPr>
        <w:t>(Додаток 1).</w:t>
      </w:r>
    </w:p>
    <w:p w:rsidR="00B7279A" w:rsidRDefault="0004752B" w:rsidP="00B7279A">
      <w:pPr>
        <w:spacing w:after="0"/>
        <w:ind w:firstLine="567"/>
        <w:jc w:val="both"/>
        <w:rPr>
          <w:rFonts w:ascii="Times New Roman" w:hAnsi="Times New Roman" w:cs="Times New Roman"/>
          <w:sz w:val="28"/>
          <w:szCs w:val="28"/>
        </w:rPr>
      </w:pPr>
      <w:r w:rsidRPr="00B7279A">
        <w:rPr>
          <w:rFonts w:ascii="Times New Roman" w:hAnsi="Times New Roman" w:cs="Times New Roman"/>
          <w:b/>
          <w:i/>
          <w:sz w:val="28"/>
          <w:szCs w:val="28"/>
        </w:rPr>
        <w:lastRenderedPageBreak/>
        <w:t>Навчальний план</w:t>
      </w:r>
      <w:r w:rsidRPr="0004752B">
        <w:rPr>
          <w:rFonts w:ascii="Times New Roman" w:hAnsi="Times New Roman" w:cs="Times New Roman"/>
          <w:sz w:val="28"/>
          <w:szCs w:val="28"/>
        </w:rPr>
        <w:t xml:space="preserve"> дає цілісне уявлення про зміст і структуру першого рівня освіти, встановлює погодинне співвідношення між окремими предметами, визначає гранично допустиме тижневе навантаження учнів.</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Логічна послідовність вивчення предметів розкривається у відповідних </w:t>
      </w:r>
      <w:r w:rsidRPr="00B7279A">
        <w:rPr>
          <w:rFonts w:ascii="Times New Roman" w:hAnsi="Times New Roman" w:cs="Times New Roman"/>
          <w:b/>
          <w:i/>
          <w:sz w:val="28"/>
          <w:szCs w:val="28"/>
        </w:rPr>
        <w:t>навчальних програмах</w:t>
      </w:r>
      <w:r w:rsidRPr="0004752B">
        <w:rPr>
          <w:rFonts w:ascii="Times New Roman" w:hAnsi="Times New Roman" w:cs="Times New Roman"/>
          <w:sz w:val="28"/>
          <w:szCs w:val="28"/>
        </w:rPr>
        <w:t xml:space="preserve"> (Додаток 2).</w:t>
      </w:r>
    </w:p>
    <w:p w:rsidR="00B7279A" w:rsidRPr="00B7279A" w:rsidRDefault="0004752B" w:rsidP="00B7279A">
      <w:pPr>
        <w:spacing w:after="0"/>
        <w:ind w:firstLine="567"/>
        <w:jc w:val="both"/>
        <w:rPr>
          <w:rFonts w:ascii="Times New Roman" w:hAnsi="Times New Roman" w:cs="Times New Roman"/>
          <w:b/>
          <w:i/>
          <w:sz w:val="28"/>
          <w:szCs w:val="28"/>
        </w:rPr>
      </w:pPr>
      <w:r w:rsidRPr="00B7279A">
        <w:rPr>
          <w:rFonts w:ascii="Times New Roman" w:hAnsi="Times New Roman" w:cs="Times New Roman"/>
          <w:b/>
          <w:i/>
          <w:sz w:val="28"/>
          <w:szCs w:val="28"/>
        </w:rPr>
        <w:t xml:space="preserve">Перелік та пропонований зміст освітніх галузей. </w:t>
      </w:r>
    </w:p>
    <w:p w:rsidR="00B7279A" w:rsidRDefault="0004752B" w:rsidP="003920C2">
      <w:pPr>
        <w:spacing w:after="0" w:line="240" w:lineRule="auto"/>
        <w:ind w:firstLine="567"/>
        <w:jc w:val="both"/>
        <w:rPr>
          <w:rFonts w:ascii="Times New Roman" w:hAnsi="Times New Roman" w:cs="Times New Roman"/>
          <w:sz w:val="28"/>
          <w:szCs w:val="28"/>
        </w:rPr>
      </w:pPr>
      <w:r w:rsidRPr="0004752B">
        <w:rPr>
          <w:rFonts w:ascii="Times New Roman" w:hAnsi="Times New Roman" w:cs="Times New Roman"/>
          <w:sz w:val="28"/>
          <w:szCs w:val="28"/>
        </w:rPr>
        <w:t>Освітню програму укладено за такими освітніми галузями:</w:t>
      </w:r>
    </w:p>
    <w:p w:rsidR="008C63A8" w:rsidRPr="00274F85" w:rsidRDefault="008C63A8" w:rsidP="003920C2">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Мовно-літературна освітня галузь включає предмети «Українська мова», «Іноземна мова».</w:t>
      </w:r>
    </w:p>
    <w:p w:rsidR="008C63A8" w:rsidRPr="00274F85" w:rsidRDefault="008C63A8" w:rsidP="003920C2">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Математична галузь реалізується через окремий предмет "Математика".</w:t>
      </w:r>
    </w:p>
    <w:p w:rsidR="008C63A8" w:rsidRPr="00274F85" w:rsidRDefault="008C63A8" w:rsidP="003920C2">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Фізкультурна освітня галузь реалізується предметом "Фізична культура".</w:t>
      </w:r>
    </w:p>
    <w:p w:rsidR="008C63A8" w:rsidRPr="00274F85" w:rsidRDefault="008C63A8" w:rsidP="003920C2">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Мистецька галузь реалізується інтегрованим предметом "Мистецтво".</w:t>
      </w:r>
    </w:p>
    <w:p w:rsidR="008C63A8" w:rsidRPr="00274F85" w:rsidRDefault="008C63A8" w:rsidP="003920C2">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Відповідно до Державного</w:t>
      </w:r>
      <w:r w:rsidR="0020441B">
        <w:rPr>
          <w:rFonts w:ascii="Times New Roman" w:eastAsia="Calibri" w:hAnsi="Times New Roman" w:cs="Times New Roman"/>
          <w:sz w:val="28"/>
          <w:szCs w:val="28"/>
          <w:lang w:eastAsia="uk-UA" w:bidi="uk-UA"/>
        </w:rPr>
        <w:t xml:space="preserve"> стандарту, затвердженого в 2018</w:t>
      </w:r>
      <w:r w:rsidRPr="00274F85">
        <w:rPr>
          <w:rFonts w:ascii="Times New Roman" w:eastAsia="Calibri" w:hAnsi="Times New Roman" w:cs="Times New Roman"/>
          <w:sz w:val="28"/>
          <w:szCs w:val="28"/>
          <w:lang w:eastAsia="uk-UA" w:bidi="uk-UA"/>
        </w:rPr>
        <w:t xml:space="preserve"> році, у 1</w:t>
      </w:r>
      <w:r>
        <w:rPr>
          <w:rFonts w:ascii="Times New Roman" w:eastAsia="Calibri" w:hAnsi="Times New Roman" w:cs="Times New Roman"/>
          <w:sz w:val="28"/>
          <w:szCs w:val="28"/>
          <w:lang w:eastAsia="uk-UA" w:bidi="uk-UA"/>
        </w:rPr>
        <w:t>-2</w:t>
      </w:r>
      <w:r w:rsidRPr="00274F85">
        <w:rPr>
          <w:rFonts w:ascii="Times New Roman" w:eastAsia="Calibri" w:hAnsi="Times New Roman" w:cs="Times New Roman"/>
          <w:sz w:val="28"/>
          <w:szCs w:val="28"/>
          <w:lang w:eastAsia="uk-UA" w:bidi="uk-UA"/>
        </w:rPr>
        <w:t xml:space="preserve"> класі відбувається інтеграція семи освітніх галузей в один предмет "Я досліджую світ". </w:t>
      </w:r>
    </w:p>
    <w:p w:rsidR="00B7279A" w:rsidRDefault="0004752B" w:rsidP="00C247B7">
      <w:pPr>
        <w:spacing w:after="0" w:line="240" w:lineRule="auto"/>
        <w:ind w:firstLine="567"/>
        <w:jc w:val="both"/>
        <w:rPr>
          <w:rFonts w:ascii="Times New Roman" w:hAnsi="Times New Roman" w:cs="Times New Roman"/>
          <w:sz w:val="28"/>
          <w:szCs w:val="28"/>
        </w:rPr>
      </w:pPr>
      <w:r w:rsidRPr="00B7279A">
        <w:rPr>
          <w:rFonts w:ascii="Times New Roman" w:hAnsi="Times New Roman" w:cs="Times New Roman"/>
          <w:b/>
          <w:i/>
          <w:sz w:val="28"/>
          <w:szCs w:val="28"/>
        </w:rPr>
        <w:t>Форми організації освітнього процесу.</w:t>
      </w:r>
      <w:r w:rsidRPr="0004752B">
        <w:rPr>
          <w:rFonts w:ascii="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04752B">
        <w:rPr>
          <w:rFonts w:ascii="Times New Roman" w:hAnsi="Times New Roman" w:cs="Times New Roman"/>
          <w:sz w:val="28"/>
          <w:szCs w:val="28"/>
        </w:rPr>
        <w:t>волонтерство</w:t>
      </w:r>
      <w:proofErr w:type="spellEnd"/>
      <w:r w:rsidRPr="0004752B">
        <w:rPr>
          <w:rFonts w:ascii="Times New Roman" w:hAnsi="Times New Roman" w:cs="Times New Roman"/>
          <w:sz w:val="28"/>
          <w:szCs w:val="28"/>
        </w:rPr>
        <w:t xml:space="preserve"> тощо. </w:t>
      </w:r>
    </w:p>
    <w:p w:rsidR="00B7279A" w:rsidRDefault="0004752B" w:rsidP="00B7279A">
      <w:pPr>
        <w:spacing w:after="0"/>
        <w:ind w:firstLine="567"/>
        <w:jc w:val="both"/>
        <w:rPr>
          <w:rFonts w:ascii="Times New Roman" w:hAnsi="Times New Roman" w:cs="Times New Roman"/>
          <w:sz w:val="28"/>
          <w:szCs w:val="28"/>
        </w:rPr>
      </w:pPr>
      <w:r w:rsidRPr="00B7279A">
        <w:rPr>
          <w:rFonts w:ascii="Times New Roman" w:hAnsi="Times New Roman" w:cs="Times New Roman"/>
          <w:b/>
          <w:i/>
          <w:sz w:val="28"/>
          <w:szCs w:val="28"/>
        </w:rPr>
        <w:t>Вимоги до осіб, які можуть розпочинати здобуття початкової освіти.</w:t>
      </w:r>
      <w:r w:rsidRPr="0004752B">
        <w:rPr>
          <w:rFonts w:ascii="Times New Roman" w:hAnsi="Times New Roman" w:cs="Times New Roman"/>
          <w:sz w:val="28"/>
          <w:szCs w:val="28"/>
        </w:rPr>
        <w:t xml:space="preserve">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 Освітня програма закладу початкової освіти передбачає досягнення здобувачами освіти результатів навчання (</w:t>
      </w:r>
      <w:proofErr w:type="spellStart"/>
      <w:r w:rsidRPr="0004752B">
        <w:rPr>
          <w:rFonts w:ascii="Times New Roman" w:hAnsi="Times New Roman" w:cs="Times New Roman"/>
          <w:sz w:val="28"/>
          <w:szCs w:val="28"/>
        </w:rPr>
        <w:t>компетентностей</w:t>
      </w:r>
      <w:proofErr w:type="spellEnd"/>
      <w:r w:rsidRPr="0004752B">
        <w:rPr>
          <w:rFonts w:ascii="Times New Roman" w:hAnsi="Times New Roman" w:cs="Times New Roman"/>
          <w:sz w:val="28"/>
          <w:szCs w:val="28"/>
        </w:rPr>
        <w:t xml:space="preserve">), визначених Державним стандартом початкової освіти. </w:t>
      </w:r>
    </w:p>
    <w:p w:rsidR="00A22131" w:rsidRPr="00C247B7" w:rsidRDefault="0004752B" w:rsidP="00A22131">
      <w:pPr>
        <w:spacing w:after="0" w:line="240" w:lineRule="auto"/>
        <w:ind w:firstLine="567"/>
        <w:jc w:val="both"/>
        <w:rPr>
          <w:rFonts w:ascii="Times New Roman" w:hAnsi="Times New Roman"/>
          <w:sz w:val="28"/>
          <w:szCs w:val="28"/>
        </w:rPr>
      </w:pPr>
      <w:r w:rsidRPr="00E7018F">
        <w:rPr>
          <w:rFonts w:ascii="Times New Roman" w:hAnsi="Times New Roman" w:cs="Times New Roman"/>
          <w:b/>
          <w:i/>
          <w:sz w:val="28"/>
          <w:szCs w:val="28"/>
        </w:rPr>
        <w:t xml:space="preserve">Очікувані результати навчання здобувачів освіти. </w:t>
      </w:r>
      <w:r w:rsidR="00A22131" w:rsidRPr="0004752B">
        <w:rPr>
          <w:rFonts w:ascii="Times New Roman" w:hAnsi="Times New Roman" w:cs="Times New Roman"/>
          <w:sz w:val="28"/>
          <w:szCs w:val="28"/>
        </w:rPr>
        <w:t>Відповідно до мети та загальних цілей, окреслених у Державному стандарті початкової освіти, визначено завдання, я</w:t>
      </w:r>
      <w:r w:rsidR="00A22131">
        <w:rPr>
          <w:rFonts w:ascii="Times New Roman" w:hAnsi="Times New Roman" w:cs="Times New Roman"/>
          <w:sz w:val="28"/>
          <w:szCs w:val="28"/>
        </w:rPr>
        <w:t>кі має реалізувати вчитель</w:t>
      </w:r>
      <w:r w:rsidR="00A22131" w:rsidRPr="0004752B">
        <w:rPr>
          <w:rFonts w:ascii="Times New Roman" w:hAnsi="Times New Roman" w:cs="Times New Roman"/>
          <w:sz w:val="28"/>
          <w:szCs w:val="28"/>
        </w:rPr>
        <w:t xml:space="preserve"> у рамках кожної галузі. Змістові лінії кожної освітньої галузі в межах І циклу реалізовуються паралельно та розкриваються через «Пропонований зміст», який окреслює можливий </w:t>
      </w:r>
      <w:r w:rsidR="00A22131" w:rsidRPr="0004752B">
        <w:rPr>
          <w:rFonts w:ascii="Times New Roman" w:hAnsi="Times New Roman" w:cs="Times New Roman"/>
          <w:sz w:val="28"/>
          <w:szCs w:val="28"/>
        </w:rPr>
        <w:lastRenderedPageBreak/>
        <w:t xml:space="preserve">навчальний матеріал, на підставі якого будуть формуватися очікувані результати навчання та відповідні обов’язкові результати навчання. Освітня програма ґрунтується на </w:t>
      </w:r>
      <w:proofErr w:type="spellStart"/>
      <w:r w:rsidR="00A22131" w:rsidRPr="0004752B">
        <w:rPr>
          <w:rFonts w:ascii="Times New Roman" w:hAnsi="Times New Roman" w:cs="Times New Roman"/>
          <w:sz w:val="28"/>
          <w:szCs w:val="28"/>
        </w:rPr>
        <w:t>компетентнісному</w:t>
      </w:r>
      <w:proofErr w:type="spellEnd"/>
      <w:r w:rsidR="00A22131" w:rsidRPr="0004752B">
        <w:rPr>
          <w:rFonts w:ascii="Times New Roman" w:hAnsi="Times New Roman" w:cs="Times New Roman"/>
          <w:sz w:val="28"/>
          <w:szCs w:val="28"/>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w:t>
      </w:r>
      <w:r w:rsidR="00A22131">
        <w:rPr>
          <w:rFonts w:ascii="Times New Roman" w:hAnsi="Times New Roman" w:cs="Times New Roman"/>
          <w:sz w:val="28"/>
          <w:szCs w:val="28"/>
        </w:rPr>
        <w:t>з досвід практичної діяльності.</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Вимоги до обов’язкових результатів навчання визначаються з урахуванням </w:t>
      </w:r>
      <w:proofErr w:type="spellStart"/>
      <w:r w:rsidRPr="0004752B">
        <w:rPr>
          <w:rFonts w:ascii="Times New Roman" w:hAnsi="Times New Roman" w:cs="Times New Roman"/>
          <w:sz w:val="28"/>
          <w:szCs w:val="28"/>
        </w:rPr>
        <w:t>компетентнісного</w:t>
      </w:r>
      <w:proofErr w:type="spellEnd"/>
      <w:r w:rsidRPr="0004752B">
        <w:rPr>
          <w:rFonts w:ascii="Times New Roman" w:hAnsi="Times New Roman" w:cs="Times New Roman"/>
          <w:sz w:val="28"/>
          <w:szCs w:val="28"/>
        </w:rPr>
        <w:t xml:space="preserve"> підходу до навчання, в основу якого покладено ключові компетентності.</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До ключових </w:t>
      </w:r>
      <w:proofErr w:type="spellStart"/>
      <w:r w:rsidRPr="0004752B">
        <w:rPr>
          <w:rFonts w:ascii="Times New Roman" w:hAnsi="Times New Roman" w:cs="Times New Roman"/>
          <w:sz w:val="28"/>
          <w:szCs w:val="28"/>
        </w:rPr>
        <w:t>компетентностей</w:t>
      </w:r>
      <w:proofErr w:type="spellEnd"/>
      <w:r w:rsidRPr="0004752B">
        <w:rPr>
          <w:rFonts w:ascii="Times New Roman" w:hAnsi="Times New Roman" w:cs="Times New Roman"/>
          <w:sz w:val="28"/>
          <w:szCs w:val="28"/>
        </w:rPr>
        <w:t xml:space="preserve"> належать:</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2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 5) </w:t>
      </w:r>
      <w:proofErr w:type="spellStart"/>
      <w:r w:rsidRPr="0004752B">
        <w:rPr>
          <w:rFonts w:ascii="Times New Roman" w:hAnsi="Times New Roman" w:cs="Times New Roman"/>
          <w:sz w:val="28"/>
          <w:szCs w:val="28"/>
        </w:rPr>
        <w:t>інноваційність</w:t>
      </w:r>
      <w:proofErr w:type="spellEnd"/>
      <w:r w:rsidRPr="0004752B">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4752B">
        <w:rPr>
          <w:rFonts w:ascii="Times New Roman" w:hAnsi="Times New Roman" w:cs="Times New Roman"/>
          <w:sz w:val="28"/>
          <w:szCs w:val="28"/>
        </w:rPr>
        <w:t>компетентнісного</w:t>
      </w:r>
      <w:proofErr w:type="spellEnd"/>
      <w:r w:rsidRPr="0004752B">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w:t>
      </w:r>
      <w:r w:rsidRPr="0004752B">
        <w:rPr>
          <w:rFonts w:ascii="Times New Roman" w:hAnsi="Times New Roman" w:cs="Times New Roman"/>
          <w:sz w:val="28"/>
          <w:szCs w:val="28"/>
        </w:rPr>
        <w:lastRenderedPageBreak/>
        <w:t>та етичного використання засобів інформаційно</w:t>
      </w:r>
      <w:r w:rsidR="00DA44D4">
        <w:rPr>
          <w:rFonts w:ascii="Times New Roman" w:hAnsi="Times New Roman" w:cs="Times New Roman"/>
          <w:sz w:val="28"/>
          <w:szCs w:val="28"/>
        </w:rPr>
        <w:t>-</w:t>
      </w:r>
      <w:r w:rsidRPr="0004752B">
        <w:rPr>
          <w:rFonts w:ascii="Times New Roman" w:hAnsi="Times New Roman" w:cs="Times New Roman"/>
          <w:sz w:val="28"/>
          <w:szCs w:val="28"/>
        </w:rPr>
        <w:t>комунікаційної компетентності у навчанні та інших життєвих ситуаціях;</w:t>
      </w:r>
    </w:p>
    <w:p w:rsidR="00B7279A"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7018F"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7018F"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E7018F"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E7018F"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Основою формування ключових </w:t>
      </w:r>
      <w:proofErr w:type="spellStart"/>
      <w:r w:rsidRPr="0004752B">
        <w:rPr>
          <w:rFonts w:ascii="Times New Roman" w:hAnsi="Times New Roman" w:cs="Times New Roman"/>
          <w:sz w:val="28"/>
          <w:szCs w:val="28"/>
        </w:rPr>
        <w:t>компетентностей</w:t>
      </w:r>
      <w:proofErr w:type="spellEnd"/>
      <w:r w:rsidRPr="0004752B">
        <w:rPr>
          <w:rFonts w:ascii="Times New Roman" w:hAnsi="Times New Roman" w:cs="Times New Roman"/>
          <w:sz w:val="28"/>
          <w:szCs w:val="28"/>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 Спільними для всіх ключових </w:t>
      </w:r>
      <w:proofErr w:type="spellStart"/>
      <w:r w:rsidRPr="0004752B">
        <w:rPr>
          <w:rFonts w:ascii="Times New Roman" w:hAnsi="Times New Roman" w:cs="Times New Roman"/>
          <w:sz w:val="28"/>
          <w:szCs w:val="28"/>
        </w:rPr>
        <w:t>компетентностей</w:t>
      </w:r>
      <w:proofErr w:type="spellEnd"/>
      <w:r w:rsidRPr="0004752B">
        <w:rPr>
          <w:rFonts w:ascii="Times New Roman" w:hAnsi="Times New Roman" w:cs="Times New Roman"/>
          <w:sz w:val="28"/>
          <w:szCs w:val="28"/>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E7018F"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E7018F" w:rsidRPr="009B5E83" w:rsidRDefault="0004752B" w:rsidP="00B7279A">
      <w:pPr>
        <w:spacing w:after="0"/>
        <w:ind w:firstLine="567"/>
        <w:jc w:val="both"/>
        <w:rPr>
          <w:rFonts w:ascii="Times New Roman" w:hAnsi="Times New Roman" w:cs="Times New Roman"/>
          <w:sz w:val="28"/>
          <w:szCs w:val="28"/>
        </w:rPr>
      </w:pPr>
      <w:r w:rsidRPr="009B5E83">
        <w:rPr>
          <w:rFonts w:ascii="Times New Roman" w:hAnsi="Times New Roman" w:cs="Times New Roman"/>
          <w:sz w:val="28"/>
          <w:szCs w:val="28"/>
        </w:rPr>
        <w:t xml:space="preserve">Варіативна складова навчального плану закладу освіти використовується на </w:t>
      </w:r>
      <w:r w:rsidR="009B5E83" w:rsidRPr="009B5E83">
        <w:rPr>
          <w:rFonts w:ascii="Times New Roman" w:hAnsi="Times New Roman" w:cs="Times New Roman"/>
          <w:sz w:val="28"/>
          <w:szCs w:val="28"/>
        </w:rPr>
        <w:t xml:space="preserve">індивідуальні консультації </w:t>
      </w:r>
      <w:r w:rsidRPr="009B5E83">
        <w:rPr>
          <w:rFonts w:ascii="Times New Roman" w:hAnsi="Times New Roman" w:cs="Times New Roman"/>
          <w:sz w:val="28"/>
          <w:szCs w:val="28"/>
        </w:rPr>
        <w:t>в 1</w:t>
      </w:r>
      <w:r w:rsidR="00E7018F" w:rsidRPr="009B5E83">
        <w:rPr>
          <w:rFonts w:ascii="Times New Roman" w:hAnsi="Times New Roman" w:cs="Times New Roman"/>
          <w:sz w:val="28"/>
          <w:szCs w:val="28"/>
        </w:rPr>
        <w:t xml:space="preserve">- 2 </w:t>
      </w:r>
      <w:r w:rsidRPr="009B5E83">
        <w:rPr>
          <w:rFonts w:ascii="Times New Roman" w:hAnsi="Times New Roman" w:cs="Times New Roman"/>
          <w:sz w:val="28"/>
          <w:szCs w:val="28"/>
        </w:rPr>
        <w:t>класах</w:t>
      </w:r>
      <w:r w:rsidR="009B5E83">
        <w:rPr>
          <w:rFonts w:ascii="Times New Roman" w:hAnsi="Times New Roman" w:cs="Times New Roman"/>
          <w:sz w:val="28"/>
          <w:szCs w:val="28"/>
        </w:rPr>
        <w:t xml:space="preserve">, </w:t>
      </w:r>
      <w:r w:rsidRPr="009B5E83">
        <w:rPr>
          <w:rFonts w:ascii="Times New Roman" w:hAnsi="Times New Roman" w:cs="Times New Roman"/>
          <w:sz w:val="28"/>
          <w:szCs w:val="28"/>
        </w:rPr>
        <w:t xml:space="preserve">виділено 1 навчальну годину </w:t>
      </w:r>
    </w:p>
    <w:p w:rsidR="00E7018F" w:rsidRDefault="0004752B" w:rsidP="00B7279A">
      <w:pPr>
        <w:spacing w:after="0"/>
        <w:ind w:firstLine="567"/>
        <w:jc w:val="both"/>
        <w:rPr>
          <w:rFonts w:ascii="Times New Roman" w:hAnsi="Times New Roman" w:cs="Times New Roman"/>
          <w:sz w:val="28"/>
          <w:szCs w:val="28"/>
        </w:rPr>
      </w:pPr>
      <w:r w:rsidRPr="0004752B">
        <w:rPr>
          <w:rFonts w:ascii="Times New Roman" w:hAnsi="Times New Roman" w:cs="Times New Roman"/>
          <w:sz w:val="28"/>
          <w:szCs w:val="28"/>
        </w:rPr>
        <w:t xml:space="preserve">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w:t>
      </w:r>
      <w:r w:rsidRPr="0004752B">
        <w:rPr>
          <w:rFonts w:ascii="Times New Roman" w:hAnsi="Times New Roman" w:cs="Times New Roman"/>
          <w:sz w:val="28"/>
          <w:szCs w:val="28"/>
        </w:rPr>
        <w:lastRenderedPageBreak/>
        <w:t xml:space="preserve">якого використано зазначені години. Гранична наповнюваність класів встановлюється відповідно до Закону України "Про загальну середню освіту". Навчальні плани зорієнтовані на роботу початкової школи за 5-денним навчальними тижнем. </w:t>
      </w:r>
    </w:p>
    <w:p w:rsidR="00E7018F" w:rsidRDefault="00E7018F" w:rsidP="00B7279A">
      <w:pPr>
        <w:spacing w:after="0"/>
        <w:ind w:firstLine="567"/>
        <w:jc w:val="both"/>
        <w:rPr>
          <w:rFonts w:ascii="Times New Roman" w:hAnsi="Times New Roman" w:cs="Times New Roman"/>
          <w:sz w:val="28"/>
          <w:szCs w:val="28"/>
        </w:rPr>
      </w:pPr>
    </w:p>
    <w:p w:rsidR="00E7018F" w:rsidRDefault="00E7018F" w:rsidP="00B7279A">
      <w:pPr>
        <w:spacing w:after="0"/>
        <w:ind w:firstLine="567"/>
        <w:jc w:val="both"/>
        <w:rPr>
          <w:rFonts w:ascii="Times New Roman" w:hAnsi="Times New Roman" w:cs="Times New Roman"/>
          <w:sz w:val="28"/>
          <w:szCs w:val="28"/>
        </w:rPr>
      </w:pPr>
    </w:p>
    <w:p w:rsidR="0004752B" w:rsidRDefault="0004752B"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8120E6" w:rsidRDefault="008120E6" w:rsidP="00B7279A">
      <w:pPr>
        <w:spacing w:after="0"/>
        <w:ind w:firstLine="567"/>
        <w:jc w:val="both"/>
        <w:rPr>
          <w:rFonts w:ascii="Times New Roman" w:hAnsi="Times New Roman" w:cs="Times New Roman"/>
          <w:sz w:val="28"/>
          <w:szCs w:val="28"/>
        </w:rPr>
      </w:pPr>
    </w:p>
    <w:p w:rsidR="00BA617B" w:rsidRDefault="00BA617B" w:rsidP="00C0188D">
      <w:pPr>
        <w:spacing w:after="0" w:line="240" w:lineRule="auto"/>
        <w:rPr>
          <w:rFonts w:ascii="Times New Roman" w:hAnsi="Times New Roman" w:cs="Times New Roman"/>
          <w:sz w:val="28"/>
          <w:szCs w:val="28"/>
        </w:rPr>
      </w:pPr>
    </w:p>
    <w:p w:rsidR="00C0188D" w:rsidRDefault="00C0188D" w:rsidP="00C0188D">
      <w:pPr>
        <w:spacing w:after="0" w:line="240" w:lineRule="auto"/>
        <w:rPr>
          <w:rFonts w:ascii="Times New Roman" w:hAnsi="Times New Roman" w:cs="Times New Roman"/>
          <w:sz w:val="28"/>
          <w:szCs w:val="28"/>
        </w:rPr>
      </w:pPr>
    </w:p>
    <w:p w:rsidR="00C0188D" w:rsidRDefault="00C0188D" w:rsidP="00C0188D">
      <w:pPr>
        <w:spacing w:after="0" w:line="240" w:lineRule="auto"/>
        <w:rPr>
          <w:rFonts w:ascii="Times New Roman" w:hAnsi="Times New Roman" w:cs="Times New Roman"/>
          <w:sz w:val="28"/>
          <w:szCs w:val="28"/>
        </w:rPr>
      </w:pPr>
    </w:p>
    <w:p w:rsidR="00C0188D" w:rsidRPr="00BA617B" w:rsidRDefault="00C0188D" w:rsidP="00C0188D">
      <w:pPr>
        <w:spacing w:after="0" w:line="240" w:lineRule="auto"/>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BA617B"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EC23B7" w:rsidRDefault="00BA617B" w:rsidP="008120E6">
      <w:pPr>
        <w:spacing w:after="0" w:line="240" w:lineRule="auto"/>
        <w:jc w:val="right"/>
        <w:rPr>
          <w:rFonts w:ascii="Times New Roman" w:eastAsia="Calibri" w:hAnsi="Times New Roman" w:cs="Times New Roman"/>
          <w:b/>
          <w:bCs/>
          <w:i/>
          <w:color w:val="000000"/>
          <w:sz w:val="24"/>
          <w:szCs w:val="24"/>
          <w:lang w:val="ru-RU" w:eastAsia="ru-RU"/>
        </w:rPr>
      </w:pPr>
    </w:p>
    <w:p w:rsidR="00BA617B" w:rsidRPr="00EC23B7" w:rsidRDefault="00BA617B" w:rsidP="00DA44D4">
      <w:pPr>
        <w:spacing w:after="0" w:line="240" w:lineRule="auto"/>
        <w:rPr>
          <w:rFonts w:ascii="Times New Roman" w:eastAsia="Calibri" w:hAnsi="Times New Roman" w:cs="Times New Roman"/>
          <w:b/>
          <w:bCs/>
          <w:i/>
          <w:color w:val="000000"/>
          <w:sz w:val="24"/>
          <w:szCs w:val="24"/>
          <w:lang w:val="ru-RU" w:eastAsia="ru-RU"/>
        </w:rPr>
      </w:pPr>
    </w:p>
    <w:p w:rsidR="008120E6" w:rsidRPr="008120E6" w:rsidRDefault="00BD2E1E" w:rsidP="008120E6">
      <w:pPr>
        <w:shd w:val="clear" w:color="auto" w:fill="FFFFFF"/>
        <w:spacing w:after="0" w:line="240" w:lineRule="auto"/>
        <w:ind w:left="5529"/>
        <w:jc w:val="right"/>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Додаток 1</w:t>
      </w:r>
    </w:p>
    <w:p w:rsidR="00BA617B" w:rsidRPr="00EC23B7" w:rsidRDefault="00BA617B" w:rsidP="008120E6">
      <w:pPr>
        <w:spacing w:after="0" w:line="240" w:lineRule="auto"/>
        <w:jc w:val="center"/>
        <w:rPr>
          <w:rFonts w:ascii="Times New Roman" w:eastAsia="Calibri" w:hAnsi="Times New Roman" w:cs="Times New Roman"/>
          <w:b/>
          <w:bCs/>
          <w:color w:val="000000"/>
          <w:sz w:val="28"/>
          <w:szCs w:val="28"/>
          <w:lang w:val="ru-RU" w:eastAsia="ru-RU"/>
        </w:rPr>
      </w:pPr>
    </w:p>
    <w:p w:rsidR="00BA617B" w:rsidRPr="00EC23B7" w:rsidRDefault="008120E6" w:rsidP="00BA617B">
      <w:pPr>
        <w:spacing w:after="0" w:line="240" w:lineRule="auto"/>
        <w:jc w:val="center"/>
        <w:rPr>
          <w:rFonts w:ascii="Times New Roman" w:eastAsia="Calibri" w:hAnsi="Times New Roman" w:cs="Times New Roman"/>
          <w:b/>
          <w:bCs/>
          <w:color w:val="000000"/>
          <w:sz w:val="28"/>
          <w:szCs w:val="28"/>
          <w:lang w:val="ru-RU" w:eastAsia="ru-RU"/>
        </w:rPr>
      </w:pPr>
      <w:r w:rsidRPr="008120E6">
        <w:rPr>
          <w:rFonts w:ascii="Times New Roman" w:eastAsia="Calibri" w:hAnsi="Times New Roman" w:cs="Times New Roman"/>
          <w:b/>
          <w:bCs/>
          <w:color w:val="000000"/>
          <w:sz w:val="28"/>
          <w:szCs w:val="28"/>
          <w:lang w:eastAsia="ru-RU"/>
        </w:rPr>
        <w:t xml:space="preserve">Навчальнийплан </w:t>
      </w:r>
    </w:p>
    <w:p w:rsidR="008120E6" w:rsidRDefault="008120E6" w:rsidP="00BA617B">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lastRenderedPageBreak/>
        <w:t xml:space="preserve">для </w:t>
      </w:r>
      <w:r w:rsidRPr="008120E6">
        <w:rPr>
          <w:rFonts w:ascii="Times New Roman" w:eastAsia="Calibri" w:hAnsi="Times New Roman" w:cs="Times New Roman"/>
          <w:b/>
          <w:bCs/>
          <w:color w:val="000000"/>
          <w:sz w:val="28"/>
          <w:szCs w:val="28"/>
          <w:lang w:eastAsia="ru-RU"/>
        </w:rPr>
        <w:t xml:space="preserve">початкової школи </w:t>
      </w:r>
      <w:r>
        <w:rPr>
          <w:rFonts w:ascii="Times New Roman" w:eastAsia="Calibri" w:hAnsi="Times New Roman" w:cs="Times New Roman"/>
          <w:b/>
          <w:bCs/>
          <w:color w:val="000000"/>
          <w:sz w:val="28"/>
          <w:szCs w:val="28"/>
          <w:lang w:eastAsia="ru-RU"/>
        </w:rPr>
        <w:t>з навчанням українською мовою</w:t>
      </w:r>
    </w:p>
    <w:p w:rsidR="008120E6" w:rsidRPr="008120E6" w:rsidRDefault="00BD2E1E" w:rsidP="008120E6">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 xml:space="preserve">у 1- </w:t>
      </w:r>
      <w:r w:rsidR="00EA1EFB">
        <w:rPr>
          <w:rFonts w:ascii="Times New Roman" w:eastAsia="Calibri" w:hAnsi="Times New Roman" w:cs="Times New Roman"/>
          <w:b/>
          <w:bCs/>
          <w:color w:val="000000"/>
          <w:sz w:val="28"/>
          <w:szCs w:val="28"/>
          <w:lang w:eastAsia="ru-RU"/>
        </w:rPr>
        <w:t xml:space="preserve">2-х класах </w:t>
      </w:r>
      <w:r>
        <w:rPr>
          <w:rFonts w:ascii="Times New Roman" w:eastAsia="Calibri" w:hAnsi="Times New Roman" w:cs="Times New Roman"/>
          <w:b/>
          <w:bCs/>
          <w:color w:val="000000"/>
          <w:sz w:val="28"/>
          <w:szCs w:val="28"/>
          <w:lang w:eastAsia="ru-RU"/>
        </w:rPr>
        <w:t>на 2020/2021</w:t>
      </w:r>
      <w:r w:rsidR="008120E6">
        <w:rPr>
          <w:rFonts w:ascii="Times New Roman" w:eastAsia="Calibri" w:hAnsi="Times New Roman" w:cs="Times New Roman"/>
          <w:b/>
          <w:bCs/>
          <w:color w:val="000000"/>
          <w:sz w:val="28"/>
          <w:szCs w:val="28"/>
          <w:lang w:eastAsia="ru-RU"/>
        </w:rPr>
        <w:t xml:space="preserve"> навчальний рік</w:t>
      </w:r>
    </w:p>
    <w:tbl>
      <w:tblPr>
        <w:tblpPr w:leftFromText="180" w:rightFromText="180" w:vertAnchor="page" w:horzAnchor="margin" w:tblpY="4816"/>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61"/>
        <w:gridCol w:w="992"/>
        <w:gridCol w:w="992"/>
        <w:gridCol w:w="851"/>
        <w:gridCol w:w="992"/>
        <w:gridCol w:w="1276"/>
      </w:tblGrid>
      <w:tr w:rsidR="008120E6" w:rsidRPr="008120E6" w:rsidTr="00BA617B">
        <w:trPr>
          <w:cantSplit/>
        </w:trPr>
        <w:tc>
          <w:tcPr>
            <w:tcW w:w="4361" w:type="dxa"/>
            <w:tcBorders>
              <w:top w:val="single" w:sz="12" w:space="0" w:color="auto"/>
              <w:left w:val="single" w:sz="12" w:space="0" w:color="auto"/>
              <w:bottom w:val="single" w:sz="12" w:space="0" w:color="auto"/>
              <w:right w:val="single" w:sz="12" w:space="0" w:color="auto"/>
            </w:tcBorders>
          </w:tcPr>
          <w:p w:rsidR="008120E6" w:rsidRPr="008120E6" w:rsidRDefault="008120E6" w:rsidP="00BA617B">
            <w:pPr>
              <w:spacing w:after="0" w:line="240" w:lineRule="auto"/>
              <w:jc w:val="center"/>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b/>
                <w:sz w:val="28"/>
                <w:szCs w:val="28"/>
                <w:lang w:val="ru-RU" w:eastAsia="ru-RU"/>
              </w:rPr>
              <w:t>Навчальні</w:t>
            </w:r>
            <w:proofErr w:type="spellEnd"/>
            <w:r w:rsidR="00EA1EFB">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предмети</w:t>
            </w:r>
            <w:proofErr w:type="spellEnd"/>
          </w:p>
        </w:tc>
        <w:tc>
          <w:tcPr>
            <w:tcW w:w="5103" w:type="dxa"/>
            <w:gridSpan w:val="5"/>
            <w:tcBorders>
              <w:top w:val="single" w:sz="12" w:space="0" w:color="auto"/>
              <w:left w:val="single" w:sz="12" w:space="0" w:color="auto"/>
              <w:bottom w:val="single" w:sz="12" w:space="0" w:color="auto"/>
              <w:right w:val="single" w:sz="12" w:space="0" w:color="auto"/>
            </w:tcBorders>
          </w:tcPr>
          <w:p w:rsidR="008120E6" w:rsidRPr="008120E6" w:rsidRDefault="008120E6" w:rsidP="00BA617B">
            <w:pPr>
              <w:spacing w:after="0" w:line="240" w:lineRule="auto"/>
              <w:jc w:val="center"/>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b/>
                <w:sz w:val="28"/>
                <w:szCs w:val="28"/>
                <w:lang w:val="ru-RU" w:eastAsia="ru-RU"/>
              </w:rPr>
              <w:t>Кількість</w:t>
            </w:r>
            <w:proofErr w:type="spellEnd"/>
            <w:r w:rsidRPr="008120E6">
              <w:rPr>
                <w:rFonts w:ascii="Times New Roman" w:eastAsia="Calibri" w:hAnsi="Times New Roman" w:cs="Times New Roman"/>
                <w:b/>
                <w:sz w:val="28"/>
                <w:szCs w:val="28"/>
                <w:lang w:val="ru-RU" w:eastAsia="ru-RU"/>
              </w:rPr>
              <w:t xml:space="preserve"> годин на </w:t>
            </w:r>
            <w:proofErr w:type="spellStart"/>
            <w:r w:rsidRPr="008120E6">
              <w:rPr>
                <w:rFonts w:ascii="Times New Roman" w:eastAsia="Calibri" w:hAnsi="Times New Roman" w:cs="Times New Roman"/>
                <w:b/>
                <w:sz w:val="28"/>
                <w:szCs w:val="28"/>
                <w:lang w:val="ru-RU" w:eastAsia="ru-RU"/>
              </w:rPr>
              <w:t>тиждень</w:t>
            </w:r>
            <w:proofErr w:type="spellEnd"/>
            <w:r w:rsidRPr="008120E6">
              <w:rPr>
                <w:rFonts w:ascii="Times New Roman" w:eastAsia="Calibri" w:hAnsi="Times New Roman" w:cs="Times New Roman"/>
                <w:b/>
                <w:sz w:val="28"/>
                <w:szCs w:val="28"/>
                <w:lang w:val="ru-RU" w:eastAsia="ru-RU"/>
              </w:rPr>
              <w:t xml:space="preserve"> у </w:t>
            </w:r>
            <w:proofErr w:type="spellStart"/>
            <w:r w:rsidRPr="008120E6">
              <w:rPr>
                <w:rFonts w:ascii="Times New Roman" w:eastAsia="Calibri" w:hAnsi="Times New Roman" w:cs="Times New Roman"/>
                <w:b/>
                <w:sz w:val="28"/>
                <w:szCs w:val="28"/>
                <w:lang w:val="ru-RU" w:eastAsia="ru-RU"/>
              </w:rPr>
              <w:t>класах</w:t>
            </w:r>
            <w:proofErr w:type="spellEnd"/>
          </w:p>
        </w:tc>
      </w:tr>
      <w:tr w:rsidR="008120E6" w:rsidRPr="008120E6" w:rsidTr="00BA617B">
        <w:trPr>
          <w:cantSplit/>
        </w:trPr>
        <w:tc>
          <w:tcPr>
            <w:tcW w:w="4361" w:type="dxa"/>
            <w:tcBorders>
              <w:top w:val="single" w:sz="12" w:space="0" w:color="auto"/>
              <w:left w:val="single" w:sz="12" w:space="0" w:color="auto"/>
              <w:bottom w:val="single" w:sz="12" w:space="0" w:color="auto"/>
              <w:right w:val="single" w:sz="12" w:space="0" w:color="auto"/>
            </w:tcBorders>
          </w:tcPr>
          <w:p w:rsidR="008120E6" w:rsidRPr="008120E6" w:rsidRDefault="008120E6" w:rsidP="00BA617B">
            <w:pPr>
              <w:spacing w:after="0" w:line="240" w:lineRule="auto"/>
              <w:jc w:val="center"/>
              <w:rPr>
                <w:rFonts w:ascii="Times New Roman" w:eastAsia="Calibri" w:hAnsi="Times New Roman" w:cs="Times New Roman"/>
                <w:b/>
                <w:i/>
                <w:sz w:val="28"/>
                <w:szCs w:val="28"/>
                <w:lang w:val="ru-RU" w:eastAsia="ru-RU"/>
              </w:rPr>
            </w:pPr>
          </w:p>
        </w:tc>
        <w:tc>
          <w:tcPr>
            <w:tcW w:w="992" w:type="dxa"/>
            <w:tcBorders>
              <w:top w:val="single" w:sz="12" w:space="0" w:color="auto"/>
              <w:left w:val="single" w:sz="12" w:space="0" w:color="auto"/>
              <w:bottom w:val="single" w:sz="12" w:space="0" w:color="auto"/>
              <w:right w:val="single" w:sz="4" w:space="0" w:color="auto"/>
            </w:tcBorders>
          </w:tcPr>
          <w:p w:rsidR="008120E6" w:rsidRPr="008120E6" w:rsidRDefault="008120E6" w:rsidP="00BA617B">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-Л</w:t>
            </w:r>
          </w:p>
        </w:tc>
        <w:tc>
          <w:tcPr>
            <w:tcW w:w="992" w:type="dxa"/>
            <w:tcBorders>
              <w:top w:val="single" w:sz="12" w:space="0" w:color="auto"/>
              <w:left w:val="single" w:sz="4" w:space="0" w:color="auto"/>
              <w:bottom w:val="single" w:sz="12" w:space="0" w:color="auto"/>
            </w:tcBorders>
          </w:tcPr>
          <w:p w:rsidR="008120E6" w:rsidRPr="008120E6" w:rsidRDefault="008120E6" w:rsidP="00BA617B">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1-М</w:t>
            </w:r>
          </w:p>
        </w:tc>
        <w:tc>
          <w:tcPr>
            <w:tcW w:w="851" w:type="dxa"/>
            <w:tcBorders>
              <w:top w:val="single" w:sz="12" w:space="0" w:color="auto"/>
              <w:bottom w:val="single" w:sz="12" w:space="0" w:color="auto"/>
              <w:right w:val="single" w:sz="4" w:space="0" w:color="auto"/>
            </w:tcBorders>
          </w:tcPr>
          <w:p w:rsidR="008120E6" w:rsidRPr="008120E6" w:rsidRDefault="008120E6" w:rsidP="00BA617B">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2-Л</w:t>
            </w:r>
          </w:p>
        </w:tc>
        <w:tc>
          <w:tcPr>
            <w:tcW w:w="992" w:type="dxa"/>
            <w:tcBorders>
              <w:top w:val="single" w:sz="12" w:space="0" w:color="auto"/>
              <w:left w:val="single" w:sz="4" w:space="0" w:color="auto"/>
              <w:bottom w:val="single" w:sz="12" w:space="0" w:color="auto"/>
              <w:right w:val="single" w:sz="4" w:space="0" w:color="auto"/>
            </w:tcBorders>
          </w:tcPr>
          <w:p w:rsidR="008120E6" w:rsidRPr="008120E6" w:rsidRDefault="008120E6" w:rsidP="00BA617B">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2-М</w:t>
            </w:r>
          </w:p>
        </w:tc>
        <w:tc>
          <w:tcPr>
            <w:tcW w:w="1276" w:type="dxa"/>
            <w:tcBorders>
              <w:top w:val="single" w:sz="12" w:space="0" w:color="auto"/>
              <w:left w:val="single" w:sz="4" w:space="0" w:color="auto"/>
              <w:bottom w:val="single" w:sz="12" w:space="0" w:color="auto"/>
              <w:right w:val="single" w:sz="12" w:space="0" w:color="auto"/>
            </w:tcBorders>
          </w:tcPr>
          <w:p w:rsidR="008120E6" w:rsidRPr="008120E6" w:rsidRDefault="008120E6" w:rsidP="00BA617B">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Разом</w:t>
            </w:r>
          </w:p>
        </w:tc>
      </w:tr>
      <w:tr w:rsidR="008120E6" w:rsidRPr="008120E6" w:rsidTr="00BA617B">
        <w:trPr>
          <w:cantSplit/>
        </w:trPr>
        <w:tc>
          <w:tcPr>
            <w:tcW w:w="4361" w:type="dxa"/>
            <w:tcBorders>
              <w:top w:val="single" w:sz="12" w:space="0" w:color="auto"/>
              <w:left w:val="single" w:sz="12" w:space="0" w:color="auto"/>
              <w:right w:val="single" w:sz="12" w:space="0" w:color="auto"/>
            </w:tcBorders>
          </w:tcPr>
          <w:p w:rsidR="008120E6" w:rsidRPr="008120E6" w:rsidRDefault="008120E6" w:rsidP="00BA617B">
            <w:pPr>
              <w:spacing w:after="0" w:line="240" w:lineRule="auto"/>
              <w:jc w:val="center"/>
              <w:rPr>
                <w:rFonts w:ascii="Times New Roman" w:eastAsia="Calibri" w:hAnsi="Times New Roman" w:cs="Times New Roman"/>
                <w:b/>
                <w:i/>
                <w:sz w:val="28"/>
                <w:szCs w:val="28"/>
                <w:lang w:val="ru-RU" w:eastAsia="ru-RU"/>
              </w:rPr>
            </w:pPr>
            <w:proofErr w:type="spellStart"/>
            <w:r w:rsidRPr="008120E6">
              <w:rPr>
                <w:rFonts w:ascii="Times New Roman" w:eastAsia="Calibri" w:hAnsi="Times New Roman" w:cs="Times New Roman"/>
                <w:b/>
                <w:i/>
                <w:sz w:val="28"/>
                <w:szCs w:val="28"/>
                <w:lang w:val="ru-RU" w:eastAsia="ru-RU"/>
              </w:rPr>
              <w:t>Інваріантна</w:t>
            </w:r>
            <w:proofErr w:type="spellEnd"/>
            <w:r w:rsidR="00EA1EFB">
              <w:rPr>
                <w:rFonts w:ascii="Times New Roman" w:eastAsia="Calibri" w:hAnsi="Times New Roman" w:cs="Times New Roman"/>
                <w:b/>
                <w:i/>
                <w:sz w:val="28"/>
                <w:szCs w:val="28"/>
                <w:lang w:val="ru-RU" w:eastAsia="ru-RU"/>
              </w:rPr>
              <w:t xml:space="preserve"> </w:t>
            </w:r>
            <w:proofErr w:type="spellStart"/>
            <w:r w:rsidRPr="008120E6">
              <w:rPr>
                <w:rFonts w:ascii="Times New Roman" w:eastAsia="Calibri" w:hAnsi="Times New Roman" w:cs="Times New Roman"/>
                <w:b/>
                <w:i/>
                <w:sz w:val="28"/>
                <w:szCs w:val="28"/>
                <w:lang w:val="ru-RU" w:eastAsia="ru-RU"/>
              </w:rPr>
              <w:t>складова</w:t>
            </w:r>
            <w:proofErr w:type="spellEnd"/>
          </w:p>
        </w:tc>
        <w:tc>
          <w:tcPr>
            <w:tcW w:w="992" w:type="dxa"/>
            <w:tcBorders>
              <w:top w:val="single" w:sz="12" w:space="0" w:color="auto"/>
              <w:left w:val="single" w:sz="12" w:space="0" w:color="auto"/>
              <w:right w:val="single" w:sz="4" w:space="0" w:color="auto"/>
            </w:tcBorders>
          </w:tcPr>
          <w:p w:rsidR="008120E6" w:rsidRPr="008120E6" w:rsidRDefault="008120E6" w:rsidP="00BA617B">
            <w:pPr>
              <w:spacing w:after="0" w:line="240" w:lineRule="auto"/>
              <w:ind w:right="-17"/>
              <w:jc w:val="center"/>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sz w:val="16"/>
                <w:szCs w:val="16"/>
                <w:lang w:val="ru-RU" w:eastAsia="ru-RU"/>
              </w:rPr>
              <w:t>Укр</w:t>
            </w:r>
            <w:proofErr w:type="spellEnd"/>
            <w:r w:rsidRPr="008120E6">
              <w:rPr>
                <w:rFonts w:ascii="Times New Roman" w:eastAsia="Calibri" w:hAnsi="Times New Roman" w:cs="Times New Roman"/>
                <w:sz w:val="16"/>
                <w:szCs w:val="16"/>
                <w:lang w:val="ru-RU" w:eastAsia="ru-RU"/>
              </w:rPr>
              <w:t xml:space="preserve">. </w:t>
            </w:r>
            <w:proofErr w:type="spellStart"/>
            <w:r w:rsidRPr="008120E6">
              <w:rPr>
                <w:rFonts w:ascii="Times New Roman" w:eastAsia="Calibri" w:hAnsi="Times New Roman" w:cs="Times New Roman"/>
                <w:sz w:val="16"/>
                <w:szCs w:val="16"/>
                <w:lang w:val="ru-RU" w:eastAsia="ru-RU"/>
              </w:rPr>
              <w:t>мованавч</w:t>
            </w:r>
            <w:proofErr w:type="spellEnd"/>
            <w:r w:rsidRPr="008120E6">
              <w:rPr>
                <w:rFonts w:ascii="Times New Roman" w:eastAsia="Calibri" w:hAnsi="Times New Roman" w:cs="Times New Roman"/>
                <w:sz w:val="16"/>
                <w:szCs w:val="16"/>
                <w:lang w:eastAsia="ru-RU"/>
              </w:rPr>
              <w:t>.</w:t>
            </w:r>
          </w:p>
        </w:tc>
        <w:tc>
          <w:tcPr>
            <w:tcW w:w="992" w:type="dxa"/>
            <w:tcBorders>
              <w:top w:val="single" w:sz="12" w:space="0" w:color="auto"/>
              <w:left w:val="single" w:sz="4" w:space="0" w:color="auto"/>
            </w:tcBorders>
          </w:tcPr>
          <w:p w:rsidR="008120E6" w:rsidRPr="008120E6" w:rsidRDefault="008120E6" w:rsidP="00BA617B">
            <w:pPr>
              <w:spacing w:after="0" w:line="240" w:lineRule="auto"/>
              <w:ind w:right="-17"/>
              <w:jc w:val="center"/>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sz w:val="16"/>
                <w:szCs w:val="16"/>
                <w:lang w:val="ru-RU" w:eastAsia="ru-RU"/>
              </w:rPr>
              <w:t>Укр</w:t>
            </w:r>
            <w:proofErr w:type="spellEnd"/>
            <w:r w:rsidRPr="008120E6">
              <w:rPr>
                <w:rFonts w:ascii="Times New Roman" w:eastAsia="Calibri" w:hAnsi="Times New Roman" w:cs="Times New Roman"/>
                <w:sz w:val="16"/>
                <w:szCs w:val="16"/>
                <w:lang w:val="ru-RU" w:eastAsia="ru-RU"/>
              </w:rPr>
              <w:t xml:space="preserve">. </w:t>
            </w:r>
            <w:proofErr w:type="spellStart"/>
            <w:r w:rsidRPr="008120E6">
              <w:rPr>
                <w:rFonts w:ascii="Times New Roman" w:eastAsia="Calibri" w:hAnsi="Times New Roman" w:cs="Times New Roman"/>
                <w:sz w:val="16"/>
                <w:szCs w:val="16"/>
                <w:lang w:val="ru-RU" w:eastAsia="ru-RU"/>
              </w:rPr>
              <w:t>мованавч</w:t>
            </w:r>
            <w:proofErr w:type="spellEnd"/>
            <w:r w:rsidRPr="008120E6">
              <w:rPr>
                <w:rFonts w:ascii="Times New Roman" w:eastAsia="Calibri" w:hAnsi="Times New Roman" w:cs="Times New Roman"/>
                <w:sz w:val="16"/>
                <w:szCs w:val="16"/>
                <w:lang w:eastAsia="ru-RU"/>
              </w:rPr>
              <w:t>.</w:t>
            </w:r>
          </w:p>
        </w:tc>
        <w:tc>
          <w:tcPr>
            <w:tcW w:w="851" w:type="dxa"/>
            <w:tcBorders>
              <w:top w:val="single" w:sz="12" w:space="0" w:color="auto"/>
              <w:right w:val="single" w:sz="4" w:space="0" w:color="auto"/>
            </w:tcBorders>
          </w:tcPr>
          <w:p w:rsidR="008120E6" w:rsidRPr="008120E6" w:rsidRDefault="008120E6" w:rsidP="00BA617B">
            <w:pPr>
              <w:spacing w:after="0" w:line="240" w:lineRule="auto"/>
              <w:ind w:right="-17" w:hanging="29"/>
              <w:jc w:val="center"/>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sz w:val="16"/>
                <w:szCs w:val="16"/>
                <w:lang w:val="ru-RU" w:eastAsia="ru-RU"/>
              </w:rPr>
              <w:t>Укр</w:t>
            </w:r>
            <w:proofErr w:type="spellEnd"/>
            <w:r w:rsidRPr="008120E6">
              <w:rPr>
                <w:rFonts w:ascii="Times New Roman" w:eastAsia="Calibri" w:hAnsi="Times New Roman" w:cs="Times New Roman"/>
                <w:sz w:val="16"/>
                <w:szCs w:val="16"/>
                <w:lang w:val="ru-RU" w:eastAsia="ru-RU"/>
              </w:rPr>
              <w:t xml:space="preserve">. </w:t>
            </w:r>
            <w:proofErr w:type="spellStart"/>
            <w:r w:rsidRPr="008120E6">
              <w:rPr>
                <w:rFonts w:ascii="Times New Roman" w:eastAsia="Calibri" w:hAnsi="Times New Roman" w:cs="Times New Roman"/>
                <w:sz w:val="16"/>
                <w:szCs w:val="16"/>
                <w:lang w:val="ru-RU" w:eastAsia="ru-RU"/>
              </w:rPr>
              <w:t>мованавч</w:t>
            </w:r>
            <w:proofErr w:type="spellEnd"/>
            <w:r w:rsidRPr="008120E6">
              <w:rPr>
                <w:rFonts w:ascii="Times New Roman" w:eastAsia="Calibri" w:hAnsi="Times New Roman" w:cs="Times New Roman"/>
                <w:sz w:val="16"/>
                <w:szCs w:val="16"/>
                <w:lang w:eastAsia="ru-RU"/>
              </w:rPr>
              <w:t>.</w:t>
            </w:r>
          </w:p>
        </w:tc>
        <w:tc>
          <w:tcPr>
            <w:tcW w:w="992" w:type="dxa"/>
            <w:tcBorders>
              <w:top w:val="single" w:sz="12" w:space="0" w:color="auto"/>
              <w:left w:val="single" w:sz="4" w:space="0" w:color="auto"/>
              <w:right w:val="single" w:sz="4" w:space="0" w:color="auto"/>
            </w:tcBorders>
          </w:tcPr>
          <w:p w:rsidR="008120E6" w:rsidRPr="008120E6" w:rsidRDefault="008120E6" w:rsidP="00BA617B">
            <w:pPr>
              <w:spacing w:after="0" w:line="240" w:lineRule="auto"/>
              <w:ind w:right="-17"/>
              <w:jc w:val="center"/>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sz w:val="16"/>
                <w:szCs w:val="16"/>
                <w:lang w:val="ru-RU" w:eastAsia="ru-RU"/>
              </w:rPr>
              <w:t>Укр</w:t>
            </w:r>
            <w:proofErr w:type="spellEnd"/>
            <w:r w:rsidRPr="008120E6">
              <w:rPr>
                <w:rFonts w:ascii="Times New Roman" w:eastAsia="Calibri" w:hAnsi="Times New Roman" w:cs="Times New Roman"/>
                <w:sz w:val="16"/>
                <w:szCs w:val="16"/>
                <w:lang w:val="ru-RU" w:eastAsia="ru-RU"/>
              </w:rPr>
              <w:t xml:space="preserve">. </w:t>
            </w:r>
            <w:proofErr w:type="spellStart"/>
            <w:r w:rsidRPr="008120E6">
              <w:rPr>
                <w:rFonts w:ascii="Times New Roman" w:eastAsia="Calibri" w:hAnsi="Times New Roman" w:cs="Times New Roman"/>
                <w:sz w:val="16"/>
                <w:szCs w:val="16"/>
                <w:lang w:val="ru-RU" w:eastAsia="ru-RU"/>
              </w:rPr>
              <w:t>мованавч</w:t>
            </w:r>
            <w:proofErr w:type="spellEnd"/>
            <w:r w:rsidRPr="008120E6">
              <w:rPr>
                <w:rFonts w:ascii="Times New Roman" w:eastAsia="Calibri" w:hAnsi="Times New Roman" w:cs="Times New Roman"/>
                <w:sz w:val="16"/>
                <w:szCs w:val="16"/>
                <w:lang w:eastAsia="ru-RU"/>
              </w:rPr>
              <w:t>.</w:t>
            </w:r>
          </w:p>
        </w:tc>
        <w:tc>
          <w:tcPr>
            <w:tcW w:w="1276" w:type="dxa"/>
            <w:tcBorders>
              <w:top w:val="single" w:sz="12" w:space="0" w:color="auto"/>
              <w:left w:val="single" w:sz="4" w:space="0" w:color="auto"/>
              <w:right w:val="single" w:sz="12" w:space="0" w:color="auto"/>
            </w:tcBorders>
          </w:tcPr>
          <w:p w:rsidR="008120E6" w:rsidRPr="008120E6" w:rsidRDefault="008120E6" w:rsidP="00BA617B">
            <w:pPr>
              <w:spacing w:after="0" w:line="240" w:lineRule="auto"/>
              <w:ind w:right="-17"/>
              <w:jc w:val="center"/>
              <w:rPr>
                <w:rFonts w:ascii="Times New Roman" w:eastAsia="Calibri" w:hAnsi="Times New Roman" w:cs="Times New Roman"/>
                <w:b/>
                <w:sz w:val="28"/>
                <w:szCs w:val="28"/>
                <w:lang w:val="ru-RU" w:eastAsia="ru-RU"/>
              </w:rPr>
            </w:pP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sz w:val="28"/>
                <w:szCs w:val="28"/>
                <w:lang w:val="ru-RU" w:eastAsia="ru-RU"/>
              </w:rPr>
              <w:t>Українська</w:t>
            </w:r>
            <w:proofErr w:type="spellEnd"/>
            <w:r w:rsidR="00EA1EFB">
              <w:rPr>
                <w:rFonts w:ascii="Times New Roman" w:eastAsia="Calibri" w:hAnsi="Times New Roman" w:cs="Times New Roman"/>
                <w:sz w:val="28"/>
                <w:szCs w:val="28"/>
                <w:lang w:val="ru-RU" w:eastAsia="ru-RU"/>
              </w:rPr>
              <w:t xml:space="preserve"> </w:t>
            </w:r>
            <w:proofErr w:type="spellStart"/>
            <w:r w:rsidRPr="008120E6">
              <w:rPr>
                <w:rFonts w:ascii="Times New Roman" w:eastAsia="Calibri" w:hAnsi="Times New Roman" w:cs="Times New Roman"/>
                <w:sz w:val="28"/>
                <w:szCs w:val="28"/>
                <w:lang w:val="ru-RU" w:eastAsia="ru-RU"/>
              </w:rPr>
              <w:t>мова</w:t>
            </w:r>
            <w:proofErr w:type="spellEnd"/>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5</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5</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20</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eastAsia="ru-RU"/>
              </w:rPr>
            </w:pPr>
            <w:proofErr w:type="spellStart"/>
            <w:r w:rsidRPr="008120E6">
              <w:rPr>
                <w:rFonts w:ascii="Times New Roman" w:eastAsia="Calibri" w:hAnsi="Times New Roman" w:cs="Times New Roman"/>
                <w:sz w:val="28"/>
                <w:szCs w:val="28"/>
                <w:lang w:val="ru-RU" w:eastAsia="ru-RU"/>
              </w:rPr>
              <w:t>Іноземна</w:t>
            </w:r>
            <w:proofErr w:type="spellEnd"/>
            <w:r w:rsidR="00EA1EFB">
              <w:rPr>
                <w:rFonts w:ascii="Times New Roman" w:eastAsia="Calibri" w:hAnsi="Times New Roman" w:cs="Times New Roman"/>
                <w:sz w:val="28"/>
                <w:szCs w:val="28"/>
                <w:lang w:val="ru-RU" w:eastAsia="ru-RU"/>
              </w:rPr>
              <w:t xml:space="preserve"> </w:t>
            </w:r>
            <w:proofErr w:type="spellStart"/>
            <w:r w:rsidRPr="008120E6">
              <w:rPr>
                <w:rFonts w:ascii="Times New Roman" w:eastAsia="Calibri" w:hAnsi="Times New Roman" w:cs="Times New Roman"/>
                <w:sz w:val="28"/>
                <w:szCs w:val="28"/>
                <w:lang w:val="ru-RU" w:eastAsia="ru-RU"/>
              </w:rPr>
              <w:t>мова</w:t>
            </w:r>
            <w:proofErr w:type="spellEnd"/>
            <w:r w:rsidRPr="008120E6">
              <w:rPr>
                <w:rFonts w:ascii="Times New Roman" w:eastAsia="Calibri" w:hAnsi="Times New Roman" w:cs="Times New Roman"/>
                <w:sz w:val="28"/>
                <w:szCs w:val="28"/>
                <w:lang w:val="ru-RU" w:eastAsia="ru-RU"/>
              </w:rPr>
              <w:t xml:space="preserve"> (</w:t>
            </w:r>
            <w:proofErr w:type="spellStart"/>
            <w:r w:rsidRPr="008120E6">
              <w:rPr>
                <w:rFonts w:ascii="Times New Roman" w:eastAsia="Calibri" w:hAnsi="Times New Roman" w:cs="Times New Roman"/>
                <w:sz w:val="28"/>
                <w:szCs w:val="28"/>
                <w:lang w:val="ru-RU" w:eastAsia="ru-RU"/>
              </w:rPr>
              <w:t>англ</w:t>
            </w:r>
            <w:proofErr w:type="spellEnd"/>
            <w:r w:rsidRPr="008120E6">
              <w:rPr>
                <w:rFonts w:ascii="Times New Roman" w:eastAsia="Calibri" w:hAnsi="Times New Roman" w:cs="Times New Roman"/>
                <w:sz w:val="28"/>
                <w:szCs w:val="28"/>
                <w:lang w:eastAsia="ru-RU"/>
              </w:rPr>
              <w:t>і</w:t>
            </w:r>
            <w:proofErr w:type="spellStart"/>
            <w:r w:rsidRPr="008120E6">
              <w:rPr>
                <w:rFonts w:ascii="Times New Roman" w:eastAsia="Calibri" w:hAnsi="Times New Roman" w:cs="Times New Roman"/>
                <w:sz w:val="28"/>
                <w:szCs w:val="28"/>
                <w:lang w:val="ru-RU" w:eastAsia="ru-RU"/>
              </w:rPr>
              <w:t>йська</w:t>
            </w:r>
            <w:proofErr w:type="spellEnd"/>
            <w:r w:rsidRPr="008120E6">
              <w:rPr>
                <w:rFonts w:ascii="Times New Roman" w:eastAsia="Calibri" w:hAnsi="Times New Roman" w:cs="Times New Roman"/>
                <w:sz w:val="28"/>
                <w:szCs w:val="28"/>
                <w:lang w:eastAsia="ru-RU"/>
              </w:rPr>
              <w:t>)</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10</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val="ru-RU" w:eastAsia="ru-RU"/>
              </w:rPr>
            </w:pPr>
            <w:r w:rsidRPr="008120E6">
              <w:rPr>
                <w:rFonts w:ascii="Times New Roman" w:eastAsia="Calibri" w:hAnsi="Times New Roman" w:cs="Times New Roman"/>
                <w:sz w:val="28"/>
                <w:szCs w:val="28"/>
                <w:lang w:val="ru-RU" w:eastAsia="ru-RU"/>
              </w:rPr>
              <w:t>Математика</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12</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 досліджую світ</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Pr="008120E6">
              <w:rPr>
                <w:rFonts w:ascii="Times New Roman" w:eastAsia="Calibri" w:hAnsi="Times New Roman" w:cs="Times New Roman"/>
                <w:sz w:val="28"/>
                <w:szCs w:val="28"/>
                <w:lang w:eastAsia="ru-RU"/>
              </w:rPr>
              <w:t>истецтво</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eastAsia="ru-RU"/>
              </w:rPr>
            </w:pPr>
            <w:proofErr w:type="spellStart"/>
            <w:r w:rsidRPr="008120E6">
              <w:rPr>
                <w:rFonts w:ascii="Times New Roman" w:eastAsia="Calibri" w:hAnsi="Times New Roman" w:cs="Times New Roman"/>
                <w:sz w:val="28"/>
                <w:szCs w:val="28"/>
                <w:lang w:val="ru-RU" w:eastAsia="ru-RU"/>
              </w:rPr>
              <w:t>Фізична</w:t>
            </w:r>
            <w:proofErr w:type="spellEnd"/>
            <w:r w:rsidRPr="008120E6">
              <w:rPr>
                <w:rFonts w:ascii="Times New Roman" w:eastAsia="Calibri" w:hAnsi="Times New Roman" w:cs="Times New Roman"/>
                <w:sz w:val="28"/>
                <w:szCs w:val="28"/>
                <w:lang w:val="ru-RU" w:eastAsia="ru-RU"/>
              </w:rPr>
              <w:t xml:space="preserve"> культура</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12</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val="ru-RU" w:eastAsia="ru-RU"/>
              </w:rPr>
              <w:t>Раз</w:t>
            </w:r>
            <w:r w:rsidRPr="008120E6">
              <w:rPr>
                <w:rFonts w:ascii="Times New Roman" w:eastAsia="Calibri" w:hAnsi="Times New Roman" w:cs="Times New Roman"/>
                <w:b/>
                <w:sz w:val="28"/>
                <w:szCs w:val="28"/>
                <w:lang w:eastAsia="ru-RU"/>
              </w:rPr>
              <w:t>о</w:t>
            </w:r>
            <w:r w:rsidRPr="008120E6">
              <w:rPr>
                <w:rFonts w:ascii="Times New Roman" w:eastAsia="Calibri" w:hAnsi="Times New Roman" w:cs="Times New Roman"/>
                <w:b/>
                <w:sz w:val="28"/>
                <w:szCs w:val="28"/>
                <w:lang w:val="ru-RU" w:eastAsia="ru-RU"/>
              </w:rPr>
              <w:t>м</w:t>
            </w:r>
            <w:r w:rsidRPr="008120E6">
              <w:rPr>
                <w:rFonts w:ascii="Times New Roman" w:eastAsia="Calibri" w:hAnsi="Times New Roman" w:cs="Times New Roman"/>
                <w:b/>
                <w:sz w:val="24"/>
                <w:szCs w:val="24"/>
                <w:lang w:val="ru-RU" w:eastAsia="ru-RU"/>
              </w:rPr>
              <w:t xml:space="preserve">(без </w:t>
            </w:r>
            <w:proofErr w:type="spellStart"/>
            <w:r w:rsidRPr="008120E6">
              <w:rPr>
                <w:rFonts w:ascii="Times New Roman" w:eastAsia="Calibri" w:hAnsi="Times New Roman" w:cs="Times New Roman"/>
                <w:b/>
                <w:sz w:val="24"/>
                <w:szCs w:val="24"/>
                <w:lang w:val="ru-RU" w:eastAsia="ru-RU"/>
              </w:rPr>
              <w:t>фіз</w:t>
            </w:r>
            <w:r w:rsidRPr="008120E6">
              <w:rPr>
                <w:rFonts w:ascii="Times New Roman" w:eastAsia="Calibri" w:hAnsi="Times New Roman" w:cs="Times New Roman"/>
                <w:b/>
                <w:sz w:val="24"/>
                <w:szCs w:val="24"/>
                <w:lang w:eastAsia="ru-RU"/>
              </w:rPr>
              <w:t>ичної</w:t>
            </w:r>
            <w:r w:rsidRPr="008120E6">
              <w:rPr>
                <w:rFonts w:ascii="Times New Roman" w:eastAsia="Calibri" w:hAnsi="Times New Roman" w:cs="Times New Roman"/>
                <w:b/>
                <w:sz w:val="24"/>
                <w:szCs w:val="24"/>
                <w:lang w:val="ru-RU" w:eastAsia="ru-RU"/>
              </w:rPr>
              <w:t>культури</w:t>
            </w:r>
            <w:proofErr w:type="spellEnd"/>
            <w:r w:rsidRPr="008120E6">
              <w:rPr>
                <w:rFonts w:ascii="Times New Roman" w:eastAsia="Calibri" w:hAnsi="Times New Roman" w:cs="Times New Roman"/>
                <w:b/>
                <w:sz w:val="24"/>
                <w:szCs w:val="24"/>
                <w:lang w:val="ru-RU" w:eastAsia="ru-RU"/>
              </w:rPr>
              <w:t>)</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20+3</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20+3</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82+12</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center"/>
              <w:rPr>
                <w:rFonts w:ascii="Times New Roman" w:eastAsia="Calibri" w:hAnsi="Times New Roman" w:cs="Times New Roman"/>
                <w:b/>
                <w:i/>
                <w:sz w:val="28"/>
                <w:szCs w:val="28"/>
                <w:lang w:val="ru-RU" w:eastAsia="ru-RU"/>
              </w:rPr>
            </w:pPr>
            <w:proofErr w:type="spellStart"/>
            <w:r w:rsidRPr="008120E6">
              <w:rPr>
                <w:rFonts w:ascii="Times New Roman" w:eastAsia="Calibri" w:hAnsi="Times New Roman" w:cs="Times New Roman"/>
                <w:b/>
                <w:i/>
                <w:sz w:val="28"/>
                <w:szCs w:val="28"/>
                <w:lang w:val="ru-RU" w:eastAsia="ru-RU"/>
              </w:rPr>
              <w:t>Варіативна</w:t>
            </w:r>
            <w:proofErr w:type="spellEnd"/>
            <w:r w:rsidR="00EA1EFB">
              <w:rPr>
                <w:rFonts w:ascii="Times New Roman" w:eastAsia="Calibri" w:hAnsi="Times New Roman" w:cs="Times New Roman"/>
                <w:b/>
                <w:i/>
                <w:sz w:val="28"/>
                <w:szCs w:val="28"/>
                <w:lang w:val="ru-RU" w:eastAsia="ru-RU"/>
              </w:rPr>
              <w:t xml:space="preserve"> </w:t>
            </w:r>
            <w:proofErr w:type="spellStart"/>
            <w:r w:rsidRPr="008120E6">
              <w:rPr>
                <w:rFonts w:ascii="Times New Roman" w:eastAsia="Calibri" w:hAnsi="Times New Roman" w:cs="Times New Roman"/>
                <w:b/>
                <w:i/>
                <w:sz w:val="28"/>
                <w:szCs w:val="28"/>
                <w:lang w:val="ru-RU" w:eastAsia="ru-RU"/>
              </w:rPr>
              <w:t>складова</w:t>
            </w:r>
            <w:proofErr w:type="spellEnd"/>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i/>
                <w:sz w:val="28"/>
                <w:szCs w:val="28"/>
                <w:lang w:eastAsia="ru-RU"/>
              </w:rPr>
            </w:pP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i/>
                <w:sz w:val="28"/>
                <w:szCs w:val="28"/>
                <w:lang w:eastAsia="ru-RU"/>
              </w:rPr>
            </w:pP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i/>
                <w:sz w:val="28"/>
                <w:szCs w:val="28"/>
                <w:lang w:val="ru-RU" w:eastAsia="ru-RU"/>
              </w:rPr>
            </w:pP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i/>
                <w:sz w:val="28"/>
                <w:szCs w:val="28"/>
                <w:lang w:val="ru-RU" w:eastAsia="ru-RU"/>
              </w:rPr>
            </w:pP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i/>
                <w:sz w:val="28"/>
                <w:szCs w:val="28"/>
                <w:lang w:val="ru-RU" w:eastAsia="ru-RU"/>
              </w:rPr>
            </w:pP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eastAsia="ru-RU"/>
              </w:rPr>
            </w:pPr>
            <w:r w:rsidRPr="008120E6">
              <w:rPr>
                <w:rFonts w:ascii="Times New Roman" w:eastAsia="Calibri" w:hAnsi="Times New Roman" w:cs="Times New Roman"/>
                <w:sz w:val="28"/>
                <w:szCs w:val="28"/>
                <w:lang w:eastAsia="ru-RU"/>
              </w:rPr>
              <w:t>Індивідуальні консультації з математики і української мови</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eastAsia="ru-RU"/>
              </w:rPr>
              <w:t>1</w:t>
            </w: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eastAsia="ru-RU"/>
              </w:rPr>
              <w:t>1</w:t>
            </w: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eastAsia="ru-RU"/>
              </w:rPr>
              <w:t>1</w:t>
            </w: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eastAsia="ru-RU"/>
              </w:rPr>
              <w:t>1</w:t>
            </w: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w:t>
            </w:r>
          </w:p>
        </w:tc>
      </w:tr>
      <w:tr w:rsidR="001A31FE" w:rsidRPr="008120E6" w:rsidTr="00BA617B">
        <w:trPr>
          <w:cantSplit/>
        </w:trPr>
        <w:tc>
          <w:tcPr>
            <w:tcW w:w="4361" w:type="dxa"/>
            <w:tcBorders>
              <w:left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b/>
                <w:sz w:val="28"/>
                <w:szCs w:val="28"/>
                <w:lang w:val="ru-RU" w:eastAsia="ru-RU"/>
              </w:rPr>
              <w:t>Гранично</w:t>
            </w:r>
            <w:proofErr w:type="spellEnd"/>
            <w:r w:rsidR="00EA1EFB">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допустиме</w:t>
            </w:r>
            <w:proofErr w:type="spellEnd"/>
            <w:r w:rsidR="00EA1EFB">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навчальне</w:t>
            </w:r>
            <w:proofErr w:type="spellEnd"/>
            <w:r w:rsidR="00EA1EFB">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навантаження</w:t>
            </w:r>
            <w:proofErr w:type="spellEnd"/>
            <w:r w:rsidRPr="008120E6">
              <w:rPr>
                <w:rFonts w:ascii="Times New Roman" w:eastAsia="Calibri" w:hAnsi="Times New Roman" w:cs="Times New Roman"/>
                <w:b/>
                <w:sz w:val="28"/>
                <w:szCs w:val="28"/>
                <w:lang w:val="ru-RU" w:eastAsia="ru-RU"/>
              </w:rPr>
              <w:t xml:space="preserve"> на одного </w:t>
            </w:r>
            <w:proofErr w:type="spellStart"/>
            <w:r w:rsidRPr="008120E6">
              <w:rPr>
                <w:rFonts w:ascii="Times New Roman" w:eastAsia="Calibri" w:hAnsi="Times New Roman" w:cs="Times New Roman"/>
                <w:b/>
                <w:sz w:val="28"/>
                <w:szCs w:val="28"/>
                <w:lang w:val="ru-RU" w:eastAsia="ru-RU"/>
              </w:rPr>
              <w:t>учня</w:t>
            </w:r>
            <w:proofErr w:type="spellEnd"/>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r w:rsidRPr="008120E6">
              <w:rPr>
                <w:rFonts w:ascii="Times New Roman" w:eastAsia="Calibri" w:hAnsi="Times New Roman" w:cs="Times New Roman"/>
                <w:b/>
                <w:sz w:val="28"/>
                <w:szCs w:val="28"/>
                <w:lang w:val="ru-RU" w:eastAsia="ru-RU"/>
              </w:rPr>
              <w:t>20</w:t>
            </w:r>
          </w:p>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p>
        </w:tc>
        <w:tc>
          <w:tcPr>
            <w:tcW w:w="992" w:type="dxa"/>
            <w:tcBorders>
              <w:left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r w:rsidRPr="008120E6">
              <w:rPr>
                <w:rFonts w:ascii="Times New Roman" w:eastAsia="Calibri" w:hAnsi="Times New Roman" w:cs="Times New Roman"/>
                <w:b/>
                <w:sz w:val="28"/>
                <w:szCs w:val="28"/>
                <w:lang w:val="ru-RU" w:eastAsia="ru-RU"/>
              </w:rPr>
              <w:t>20</w:t>
            </w:r>
          </w:p>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p>
        </w:tc>
        <w:tc>
          <w:tcPr>
            <w:tcW w:w="851"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22</w:t>
            </w:r>
          </w:p>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p>
        </w:tc>
        <w:tc>
          <w:tcPr>
            <w:tcW w:w="992" w:type="dxa"/>
            <w:tcBorders>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22</w:t>
            </w:r>
          </w:p>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p>
        </w:tc>
        <w:tc>
          <w:tcPr>
            <w:tcW w:w="1276" w:type="dxa"/>
            <w:tcBorders>
              <w:left w:val="single" w:sz="4"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84</w:t>
            </w:r>
          </w:p>
        </w:tc>
      </w:tr>
      <w:tr w:rsidR="001A31FE" w:rsidRPr="008120E6" w:rsidTr="00BA617B">
        <w:trPr>
          <w:cantSplit/>
        </w:trPr>
        <w:tc>
          <w:tcPr>
            <w:tcW w:w="4361" w:type="dxa"/>
            <w:tcBorders>
              <w:left w:val="single" w:sz="12" w:space="0" w:color="auto"/>
              <w:bottom w:val="single" w:sz="12" w:space="0" w:color="auto"/>
              <w:right w:val="single" w:sz="12" w:space="0" w:color="auto"/>
            </w:tcBorders>
          </w:tcPr>
          <w:p w:rsidR="001A31FE" w:rsidRPr="008120E6" w:rsidRDefault="001A31FE" w:rsidP="00BA617B">
            <w:pPr>
              <w:spacing w:after="0" w:line="240" w:lineRule="auto"/>
              <w:jc w:val="both"/>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b/>
                <w:sz w:val="28"/>
                <w:szCs w:val="28"/>
                <w:lang w:val="ru-RU" w:eastAsia="ru-RU"/>
              </w:rPr>
              <w:t>Всього</w:t>
            </w:r>
            <w:proofErr w:type="spellEnd"/>
            <w:r w:rsidRPr="008120E6">
              <w:rPr>
                <w:rFonts w:ascii="Times New Roman" w:eastAsia="Calibri" w:hAnsi="Times New Roman" w:cs="Times New Roman"/>
                <w:b/>
                <w:sz w:val="28"/>
                <w:szCs w:val="28"/>
                <w:lang w:val="ru-RU" w:eastAsia="ru-RU"/>
              </w:rPr>
              <w:t xml:space="preserve"> (без </w:t>
            </w:r>
            <w:proofErr w:type="spellStart"/>
            <w:r w:rsidRPr="008120E6">
              <w:rPr>
                <w:rFonts w:ascii="Times New Roman" w:eastAsia="Calibri" w:hAnsi="Times New Roman" w:cs="Times New Roman"/>
                <w:b/>
                <w:sz w:val="28"/>
                <w:szCs w:val="28"/>
                <w:lang w:val="ru-RU" w:eastAsia="ru-RU"/>
              </w:rPr>
              <w:t>урахування</w:t>
            </w:r>
            <w:proofErr w:type="spellEnd"/>
            <w:r w:rsidR="00EA1EFB">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поділу</w:t>
            </w:r>
            <w:proofErr w:type="spellEnd"/>
            <w:r w:rsidR="00EA1EFB">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класів</w:t>
            </w:r>
            <w:proofErr w:type="spellEnd"/>
            <w:r w:rsidRPr="008120E6">
              <w:rPr>
                <w:rFonts w:ascii="Times New Roman" w:eastAsia="Calibri" w:hAnsi="Times New Roman" w:cs="Times New Roman"/>
                <w:b/>
                <w:sz w:val="28"/>
                <w:szCs w:val="28"/>
                <w:lang w:val="ru-RU" w:eastAsia="ru-RU"/>
              </w:rPr>
              <w:t xml:space="preserve"> на </w:t>
            </w:r>
            <w:proofErr w:type="spellStart"/>
            <w:r w:rsidRPr="008120E6">
              <w:rPr>
                <w:rFonts w:ascii="Times New Roman" w:eastAsia="Calibri" w:hAnsi="Times New Roman" w:cs="Times New Roman"/>
                <w:b/>
                <w:sz w:val="28"/>
                <w:szCs w:val="28"/>
                <w:lang w:val="ru-RU" w:eastAsia="ru-RU"/>
              </w:rPr>
              <w:t>групи</w:t>
            </w:r>
            <w:proofErr w:type="spellEnd"/>
            <w:r w:rsidRPr="008120E6">
              <w:rPr>
                <w:rFonts w:ascii="Times New Roman" w:eastAsia="Calibri" w:hAnsi="Times New Roman" w:cs="Times New Roman"/>
                <w:b/>
                <w:sz w:val="28"/>
                <w:szCs w:val="28"/>
                <w:lang w:val="ru-RU" w:eastAsia="ru-RU"/>
              </w:rPr>
              <w:t>)</w:t>
            </w:r>
          </w:p>
        </w:tc>
        <w:tc>
          <w:tcPr>
            <w:tcW w:w="992" w:type="dxa"/>
            <w:tcBorders>
              <w:left w:val="single" w:sz="12" w:space="0" w:color="auto"/>
              <w:bottom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r w:rsidRPr="008120E6">
              <w:rPr>
                <w:rFonts w:ascii="Times New Roman" w:eastAsia="Calibri" w:hAnsi="Times New Roman" w:cs="Times New Roman"/>
                <w:b/>
                <w:sz w:val="28"/>
                <w:szCs w:val="28"/>
                <w:lang w:val="ru-RU" w:eastAsia="ru-RU"/>
              </w:rPr>
              <w:t>23</w:t>
            </w:r>
          </w:p>
        </w:tc>
        <w:tc>
          <w:tcPr>
            <w:tcW w:w="992" w:type="dxa"/>
            <w:tcBorders>
              <w:left w:val="single" w:sz="12" w:space="0" w:color="auto"/>
              <w:bottom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val="ru-RU" w:eastAsia="ru-RU"/>
              </w:rPr>
            </w:pPr>
            <w:r w:rsidRPr="008120E6">
              <w:rPr>
                <w:rFonts w:ascii="Times New Roman" w:eastAsia="Calibri" w:hAnsi="Times New Roman" w:cs="Times New Roman"/>
                <w:b/>
                <w:sz w:val="28"/>
                <w:szCs w:val="28"/>
                <w:lang w:val="ru-RU" w:eastAsia="ru-RU"/>
              </w:rPr>
              <w:t>23</w:t>
            </w:r>
          </w:p>
        </w:tc>
        <w:tc>
          <w:tcPr>
            <w:tcW w:w="851" w:type="dxa"/>
            <w:tcBorders>
              <w:bottom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val="ru-RU" w:eastAsia="ru-RU"/>
              </w:rPr>
              <w:t>2</w:t>
            </w:r>
            <w:r>
              <w:rPr>
                <w:rFonts w:ascii="Times New Roman" w:eastAsia="Calibri" w:hAnsi="Times New Roman" w:cs="Times New Roman"/>
                <w:b/>
                <w:sz w:val="28"/>
                <w:szCs w:val="28"/>
                <w:lang w:eastAsia="ru-RU"/>
              </w:rPr>
              <w:t>5</w:t>
            </w:r>
          </w:p>
        </w:tc>
        <w:tc>
          <w:tcPr>
            <w:tcW w:w="992" w:type="dxa"/>
            <w:tcBorders>
              <w:bottom w:val="single" w:sz="12" w:space="0" w:color="auto"/>
              <w:right w:val="single" w:sz="4"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val="ru-RU" w:eastAsia="ru-RU"/>
              </w:rPr>
              <w:t>2</w:t>
            </w:r>
            <w:r>
              <w:rPr>
                <w:rFonts w:ascii="Times New Roman" w:eastAsia="Calibri" w:hAnsi="Times New Roman" w:cs="Times New Roman"/>
                <w:b/>
                <w:sz w:val="28"/>
                <w:szCs w:val="28"/>
                <w:lang w:eastAsia="ru-RU"/>
              </w:rPr>
              <w:t>5</w:t>
            </w:r>
          </w:p>
        </w:tc>
        <w:tc>
          <w:tcPr>
            <w:tcW w:w="1276" w:type="dxa"/>
            <w:tcBorders>
              <w:left w:val="single" w:sz="4" w:space="0" w:color="auto"/>
              <w:bottom w:val="single" w:sz="12" w:space="0" w:color="auto"/>
              <w:right w:val="single" w:sz="12" w:space="0" w:color="auto"/>
            </w:tcBorders>
          </w:tcPr>
          <w:p w:rsidR="001A31FE" w:rsidRPr="008120E6" w:rsidRDefault="001A31FE" w:rsidP="00BA617B">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96</w:t>
            </w:r>
          </w:p>
        </w:tc>
      </w:tr>
    </w:tbl>
    <w:p w:rsidR="003A73C4" w:rsidRDefault="003A73C4" w:rsidP="008120E6">
      <w:pPr>
        <w:spacing w:after="0"/>
        <w:jc w:val="both"/>
        <w:rPr>
          <w:rFonts w:ascii="Times New Roman" w:eastAsia="Calibri" w:hAnsi="Times New Roman" w:cs="Times New Roman"/>
          <w:b/>
          <w:sz w:val="28"/>
          <w:szCs w:val="28"/>
          <w:lang w:eastAsia="ru-RU"/>
        </w:rPr>
      </w:pPr>
    </w:p>
    <w:p w:rsidR="003A73C4" w:rsidRDefault="003A73C4" w:rsidP="008120E6">
      <w:pPr>
        <w:spacing w:after="0"/>
        <w:jc w:val="both"/>
        <w:rPr>
          <w:rFonts w:ascii="Times New Roman" w:eastAsia="Calibri" w:hAnsi="Times New Roman" w:cs="Times New Roman"/>
          <w:b/>
          <w:sz w:val="28"/>
          <w:szCs w:val="28"/>
          <w:lang w:eastAsia="ru-RU"/>
        </w:rPr>
      </w:pPr>
    </w:p>
    <w:p w:rsidR="00C0188D" w:rsidRDefault="00C0188D" w:rsidP="008120E6">
      <w:pPr>
        <w:spacing w:after="0"/>
        <w:jc w:val="both"/>
        <w:rPr>
          <w:rFonts w:ascii="Times New Roman" w:eastAsia="Calibri" w:hAnsi="Times New Roman" w:cs="Times New Roman"/>
          <w:b/>
          <w:sz w:val="28"/>
          <w:szCs w:val="28"/>
          <w:lang w:eastAsia="ru-RU"/>
        </w:rPr>
      </w:pPr>
    </w:p>
    <w:p w:rsidR="00C0188D" w:rsidRDefault="00C0188D" w:rsidP="008120E6">
      <w:pPr>
        <w:spacing w:after="0"/>
        <w:jc w:val="both"/>
        <w:rPr>
          <w:rFonts w:ascii="Times New Roman" w:eastAsia="Calibri" w:hAnsi="Times New Roman" w:cs="Times New Roman"/>
          <w:b/>
          <w:sz w:val="28"/>
          <w:szCs w:val="28"/>
          <w:lang w:eastAsia="ru-RU"/>
        </w:rPr>
      </w:pPr>
    </w:p>
    <w:p w:rsidR="00C0188D" w:rsidRDefault="00C0188D" w:rsidP="008120E6">
      <w:pPr>
        <w:spacing w:after="0"/>
        <w:jc w:val="both"/>
        <w:rPr>
          <w:rFonts w:ascii="Times New Roman" w:eastAsia="Calibri" w:hAnsi="Times New Roman" w:cs="Times New Roman"/>
          <w:b/>
          <w:sz w:val="28"/>
          <w:szCs w:val="28"/>
          <w:lang w:eastAsia="ru-RU"/>
        </w:rPr>
      </w:pPr>
    </w:p>
    <w:p w:rsidR="00C0188D" w:rsidRDefault="00C0188D" w:rsidP="008120E6">
      <w:pPr>
        <w:spacing w:after="0"/>
        <w:jc w:val="both"/>
        <w:rPr>
          <w:rFonts w:ascii="Times New Roman" w:eastAsia="Calibri" w:hAnsi="Times New Roman" w:cs="Times New Roman"/>
          <w:b/>
          <w:sz w:val="28"/>
          <w:szCs w:val="28"/>
          <w:lang w:eastAsia="ru-RU"/>
        </w:rPr>
      </w:pPr>
    </w:p>
    <w:p w:rsidR="00C0188D" w:rsidRDefault="00C0188D" w:rsidP="008120E6">
      <w:pPr>
        <w:spacing w:after="0"/>
        <w:jc w:val="both"/>
        <w:rPr>
          <w:rFonts w:ascii="Times New Roman" w:eastAsia="Calibri" w:hAnsi="Times New Roman" w:cs="Times New Roman"/>
          <w:b/>
          <w:sz w:val="28"/>
          <w:szCs w:val="28"/>
          <w:lang w:eastAsia="ru-RU"/>
        </w:rPr>
      </w:pPr>
    </w:p>
    <w:p w:rsidR="0020441B" w:rsidRDefault="0020441B"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DA44D4">
      <w:pPr>
        <w:spacing w:after="0"/>
        <w:jc w:val="both"/>
        <w:rPr>
          <w:rFonts w:ascii="Times New Roman" w:eastAsia="Calibri" w:hAnsi="Times New Roman" w:cs="Times New Roman"/>
          <w:b/>
          <w:sz w:val="28"/>
          <w:szCs w:val="28"/>
          <w:lang w:eastAsia="ru-RU"/>
        </w:rPr>
      </w:pPr>
      <w:r w:rsidRPr="001A31FE">
        <w:rPr>
          <w:rFonts w:ascii="Times New Roman" w:eastAsia="Calibri" w:hAnsi="Times New Roman" w:cs="Times New Roman"/>
          <w:b/>
          <w:sz w:val="28"/>
          <w:szCs w:val="28"/>
          <w:lang w:eastAsia="ru-RU"/>
        </w:rPr>
        <w:t>Заступник директора школи з НВР                                          О.</w:t>
      </w:r>
      <w:r>
        <w:rPr>
          <w:rFonts w:ascii="Times New Roman" w:eastAsia="Calibri" w:hAnsi="Times New Roman" w:cs="Times New Roman"/>
          <w:b/>
          <w:sz w:val="28"/>
          <w:szCs w:val="28"/>
          <w:lang w:eastAsia="ru-RU"/>
        </w:rPr>
        <w:t xml:space="preserve"> </w:t>
      </w:r>
      <w:r w:rsidRPr="001A31FE">
        <w:rPr>
          <w:rFonts w:ascii="Times New Roman" w:eastAsia="Calibri" w:hAnsi="Times New Roman" w:cs="Times New Roman"/>
          <w:b/>
          <w:sz w:val="28"/>
          <w:szCs w:val="28"/>
          <w:lang w:eastAsia="ru-RU"/>
        </w:rPr>
        <w:t>Г.Тимочко</w:t>
      </w: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DA44D4" w:rsidRDefault="00DA44D4" w:rsidP="008120E6">
      <w:pPr>
        <w:spacing w:after="0"/>
        <w:jc w:val="both"/>
        <w:rPr>
          <w:rFonts w:ascii="Times New Roman" w:eastAsia="Calibri" w:hAnsi="Times New Roman" w:cs="Times New Roman"/>
          <w:b/>
          <w:sz w:val="28"/>
          <w:szCs w:val="28"/>
          <w:lang w:eastAsia="ru-RU"/>
        </w:rPr>
      </w:pPr>
    </w:p>
    <w:p w:rsidR="00C0188D" w:rsidRDefault="00C0188D" w:rsidP="008120E6">
      <w:pPr>
        <w:spacing w:after="0"/>
        <w:jc w:val="both"/>
        <w:rPr>
          <w:rFonts w:ascii="Times New Roman" w:eastAsia="Calibri" w:hAnsi="Times New Roman" w:cs="Times New Roman"/>
          <w:b/>
          <w:sz w:val="28"/>
          <w:szCs w:val="28"/>
          <w:lang w:eastAsia="ru-RU"/>
        </w:rPr>
      </w:pPr>
    </w:p>
    <w:p w:rsidR="003A73C4" w:rsidRPr="00EA1EFB" w:rsidRDefault="003A73C4" w:rsidP="00EA1EFB">
      <w:pPr>
        <w:spacing w:after="0"/>
        <w:jc w:val="right"/>
        <w:rPr>
          <w:rFonts w:ascii="Times New Roman" w:hAnsi="Times New Roman" w:cs="Times New Roman"/>
          <w:sz w:val="28"/>
          <w:szCs w:val="28"/>
        </w:rPr>
      </w:pPr>
      <w:r w:rsidRPr="00EA1EFB">
        <w:rPr>
          <w:rFonts w:ascii="Times New Roman" w:hAnsi="Times New Roman" w:cs="Times New Roman"/>
          <w:sz w:val="28"/>
          <w:szCs w:val="28"/>
        </w:rPr>
        <w:t>Додаток 2</w:t>
      </w:r>
    </w:p>
    <w:p w:rsidR="00E85659" w:rsidRDefault="00E85659" w:rsidP="003A73C4">
      <w:pPr>
        <w:spacing w:after="0"/>
        <w:jc w:val="right"/>
        <w:rPr>
          <w:rFonts w:ascii="Times New Roman" w:hAnsi="Times New Roman" w:cs="Times New Roman"/>
          <w:b/>
          <w:i/>
          <w:sz w:val="28"/>
          <w:szCs w:val="28"/>
        </w:rPr>
      </w:pPr>
    </w:p>
    <w:p w:rsidR="00E85659" w:rsidRPr="003A73C4" w:rsidRDefault="00E85659" w:rsidP="003A73C4">
      <w:pPr>
        <w:spacing w:after="0"/>
        <w:jc w:val="right"/>
        <w:rPr>
          <w:rFonts w:ascii="Times New Roman" w:hAnsi="Times New Roman" w:cs="Times New Roman"/>
          <w:b/>
          <w:i/>
          <w:sz w:val="28"/>
          <w:szCs w:val="28"/>
        </w:rPr>
      </w:pPr>
    </w:p>
    <w:p w:rsidR="003A73C4" w:rsidRDefault="003A73C4" w:rsidP="003A73C4">
      <w:pPr>
        <w:spacing w:after="0"/>
        <w:jc w:val="center"/>
        <w:rPr>
          <w:rFonts w:ascii="Times New Roman" w:hAnsi="Times New Roman" w:cs="Times New Roman"/>
          <w:b/>
          <w:sz w:val="28"/>
          <w:szCs w:val="28"/>
        </w:rPr>
      </w:pPr>
      <w:r w:rsidRPr="003A73C4">
        <w:rPr>
          <w:rFonts w:ascii="Times New Roman" w:hAnsi="Times New Roman" w:cs="Times New Roman"/>
          <w:b/>
          <w:sz w:val="28"/>
          <w:szCs w:val="28"/>
        </w:rPr>
        <w:t xml:space="preserve">Перелік навчальних програм </w:t>
      </w:r>
    </w:p>
    <w:p w:rsidR="003A73C4" w:rsidRPr="003A73C4" w:rsidRDefault="003A73C4" w:rsidP="003A73C4">
      <w:pPr>
        <w:spacing w:after="0"/>
        <w:jc w:val="center"/>
        <w:rPr>
          <w:rFonts w:ascii="Times New Roman" w:hAnsi="Times New Roman" w:cs="Times New Roman"/>
          <w:b/>
          <w:sz w:val="28"/>
          <w:szCs w:val="28"/>
        </w:rPr>
      </w:pPr>
      <w:r w:rsidRPr="003A73C4">
        <w:rPr>
          <w:rFonts w:ascii="Times New Roman" w:hAnsi="Times New Roman" w:cs="Times New Roman"/>
          <w:b/>
          <w:sz w:val="28"/>
          <w:szCs w:val="28"/>
        </w:rPr>
        <w:t>для учнів закладів загальної середньої освіти І ступеня</w:t>
      </w:r>
    </w:p>
    <w:p w:rsidR="003A73C4" w:rsidRPr="003A73C4" w:rsidRDefault="003A73C4" w:rsidP="003A73C4">
      <w:pPr>
        <w:spacing w:after="0"/>
        <w:jc w:val="center"/>
        <w:rPr>
          <w:rFonts w:ascii="Times New Roman" w:eastAsia="Calibri" w:hAnsi="Times New Roman" w:cs="Times New Roman"/>
          <w:sz w:val="28"/>
          <w:szCs w:val="28"/>
          <w:lang w:eastAsia="ru-RU"/>
        </w:rPr>
      </w:pPr>
      <w:r w:rsidRPr="003A73C4">
        <w:rPr>
          <w:rFonts w:ascii="Times New Roman" w:hAnsi="Times New Roman" w:cs="Times New Roman"/>
          <w:sz w:val="28"/>
          <w:szCs w:val="28"/>
        </w:rPr>
        <w:t>(затверджені рішенням Колегії МОН України від 22 лютого 2018 року)</w:t>
      </w:r>
    </w:p>
    <w:p w:rsidR="003A73C4" w:rsidRDefault="003A73C4" w:rsidP="008120E6">
      <w:pPr>
        <w:spacing w:after="0"/>
        <w:jc w:val="both"/>
      </w:pPr>
    </w:p>
    <w:tbl>
      <w:tblPr>
        <w:tblStyle w:val="a4"/>
        <w:tblW w:w="0" w:type="auto"/>
        <w:tblLook w:val="04A0" w:firstRow="1" w:lastRow="0" w:firstColumn="1" w:lastColumn="0" w:noHBand="0" w:noVBand="1"/>
      </w:tblPr>
      <w:tblGrid>
        <w:gridCol w:w="808"/>
        <w:gridCol w:w="8820"/>
      </w:tblGrid>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 з/п</w:t>
            </w:r>
          </w:p>
        </w:tc>
        <w:tc>
          <w:tcPr>
            <w:tcW w:w="9037" w:type="dxa"/>
          </w:tcPr>
          <w:p w:rsidR="003A73C4" w:rsidRDefault="003A73C4" w:rsidP="003A73C4">
            <w:pPr>
              <w:jc w:val="center"/>
              <w:rPr>
                <w:rFonts w:ascii="Times New Roman" w:hAnsi="Times New Roman" w:cs="Times New Roman"/>
                <w:b/>
                <w:sz w:val="28"/>
                <w:szCs w:val="28"/>
              </w:rPr>
            </w:pPr>
            <w:r>
              <w:rPr>
                <w:rFonts w:ascii="Times New Roman" w:hAnsi="Times New Roman" w:cs="Times New Roman"/>
                <w:b/>
                <w:sz w:val="28"/>
                <w:szCs w:val="28"/>
              </w:rPr>
              <w:t xml:space="preserve">Назва навчальної програми </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1</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Мовно-</w:t>
            </w:r>
            <w:r w:rsidR="00BD2E1E">
              <w:rPr>
                <w:rFonts w:ascii="Times New Roman" w:hAnsi="Times New Roman" w:cs="Times New Roman"/>
                <w:b/>
                <w:sz w:val="28"/>
                <w:szCs w:val="28"/>
              </w:rPr>
              <w:t xml:space="preserve">літературна освітня галузь </w:t>
            </w:r>
            <w:proofErr w:type="spellStart"/>
            <w:r w:rsidR="00BD2E1E">
              <w:rPr>
                <w:rFonts w:ascii="Times New Roman" w:hAnsi="Times New Roman" w:cs="Times New Roman"/>
                <w:b/>
                <w:sz w:val="28"/>
                <w:szCs w:val="28"/>
              </w:rPr>
              <w:t>Рідно</w:t>
            </w:r>
            <w:r w:rsidRPr="003A73C4">
              <w:rPr>
                <w:rFonts w:ascii="Times New Roman" w:hAnsi="Times New Roman" w:cs="Times New Roman"/>
                <w:b/>
                <w:sz w:val="28"/>
                <w:szCs w:val="28"/>
              </w:rPr>
              <w:t>мовна</w:t>
            </w:r>
            <w:proofErr w:type="spellEnd"/>
            <w:r w:rsidRPr="003A73C4">
              <w:rPr>
                <w:rFonts w:ascii="Times New Roman" w:hAnsi="Times New Roman" w:cs="Times New Roman"/>
                <w:b/>
                <w:sz w:val="28"/>
                <w:szCs w:val="28"/>
              </w:rPr>
              <w:t xml:space="preserve"> освіта.</w:t>
            </w:r>
            <w:r w:rsidRPr="003A73C4">
              <w:rPr>
                <w:rFonts w:ascii="Times New Roman" w:hAnsi="Times New Roman" w:cs="Times New Roman"/>
                <w:sz w:val="28"/>
                <w:szCs w:val="28"/>
              </w:rPr>
              <w:t xml:space="preserve"> Навчальна програма для закладів загальної середньої освіти 1–2 клас</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2</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Математична освітня галузь.</w:t>
            </w:r>
            <w:r w:rsidRPr="003A73C4">
              <w:rPr>
                <w:rFonts w:ascii="Times New Roman" w:hAnsi="Times New Roman" w:cs="Times New Roman"/>
                <w:sz w:val="28"/>
                <w:szCs w:val="28"/>
              </w:rPr>
              <w:t xml:space="preserve"> 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3</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Природнича освітня галузь.</w:t>
            </w:r>
            <w:r w:rsidRPr="003A73C4">
              <w:rPr>
                <w:rFonts w:ascii="Times New Roman" w:hAnsi="Times New Roman" w:cs="Times New Roman"/>
                <w:sz w:val="28"/>
                <w:szCs w:val="28"/>
              </w:rPr>
              <w:t xml:space="preserve"> 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4</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 xml:space="preserve">Технологічна освітня галузь. </w:t>
            </w:r>
            <w:r w:rsidRPr="003A73C4">
              <w:rPr>
                <w:rFonts w:ascii="Times New Roman" w:hAnsi="Times New Roman" w:cs="Times New Roman"/>
                <w:sz w:val="28"/>
                <w:szCs w:val="28"/>
              </w:rPr>
              <w:t>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5</w:t>
            </w:r>
          </w:p>
        </w:tc>
        <w:tc>
          <w:tcPr>
            <w:tcW w:w="9037" w:type="dxa"/>
          </w:tcPr>
          <w:p w:rsidR="003A73C4" w:rsidRPr="003A73C4" w:rsidRDefault="003A73C4" w:rsidP="003A73C4">
            <w:pPr>
              <w:rPr>
                <w:rFonts w:ascii="Times New Roman" w:hAnsi="Times New Roman" w:cs="Times New Roman"/>
                <w:b/>
                <w:sz w:val="28"/>
                <w:szCs w:val="28"/>
              </w:rPr>
            </w:pPr>
            <w:proofErr w:type="spellStart"/>
            <w:r w:rsidRPr="003A73C4">
              <w:rPr>
                <w:rFonts w:ascii="Times New Roman" w:hAnsi="Times New Roman" w:cs="Times New Roman"/>
                <w:b/>
                <w:sz w:val="28"/>
                <w:szCs w:val="28"/>
              </w:rPr>
              <w:t>Інформатична</w:t>
            </w:r>
            <w:proofErr w:type="spellEnd"/>
            <w:r w:rsidRPr="003A73C4">
              <w:rPr>
                <w:rFonts w:ascii="Times New Roman" w:hAnsi="Times New Roman" w:cs="Times New Roman"/>
                <w:b/>
                <w:sz w:val="28"/>
                <w:szCs w:val="28"/>
              </w:rPr>
              <w:t xml:space="preserve"> освітня галузь. </w:t>
            </w:r>
            <w:r w:rsidRPr="003A73C4">
              <w:rPr>
                <w:rFonts w:ascii="Times New Roman" w:hAnsi="Times New Roman" w:cs="Times New Roman"/>
                <w:sz w:val="28"/>
                <w:szCs w:val="28"/>
              </w:rPr>
              <w:t>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6</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 xml:space="preserve">Соціальна та </w:t>
            </w:r>
            <w:proofErr w:type="spellStart"/>
            <w:r w:rsidRPr="003A73C4">
              <w:rPr>
                <w:rFonts w:ascii="Times New Roman" w:hAnsi="Times New Roman" w:cs="Times New Roman"/>
                <w:b/>
                <w:sz w:val="28"/>
                <w:szCs w:val="28"/>
              </w:rPr>
              <w:t>здоров’язбережувальна</w:t>
            </w:r>
            <w:proofErr w:type="spellEnd"/>
            <w:r w:rsidRPr="003A73C4">
              <w:rPr>
                <w:rFonts w:ascii="Times New Roman" w:hAnsi="Times New Roman" w:cs="Times New Roman"/>
                <w:b/>
                <w:sz w:val="28"/>
                <w:szCs w:val="28"/>
              </w:rPr>
              <w:t xml:space="preserve"> освітня галузь. </w:t>
            </w:r>
            <w:r w:rsidRPr="003A73C4">
              <w:rPr>
                <w:rFonts w:ascii="Times New Roman" w:hAnsi="Times New Roman" w:cs="Times New Roman"/>
                <w:sz w:val="28"/>
                <w:szCs w:val="28"/>
              </w:rPr>
              <w:t>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7</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Громадянська та історична освітня галузь.</w:t>
            </w:r>
            <w:r w:rsidRPr="003A73C4">
              <w:rPr>
                <w:rFonts w:ascii="Times New Roman" w:hAnsi="Times New Roman" w:cs="Times New Roman"/>
                <w:sz w:val="28"/>
                <w:szCs w:val="28"/>
              </w:rPr>
              <w:t xml:space="preserve"> 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8</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Мистецька освітня галузь.</w:t>
            </w:r>
            <w:r w:rsidRPr="003A73C4">
              <w:rPr>
                <w:rFonts w:ascii="Times New Roman" w:hAnsi="Times New Roman" w:cs="Times New Roman"/>
                <w:sz w:val="28"/>
                <w:szCs w:val="28"/>
              </w:rPr>
              <w:t xml:space="preserve"> 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9</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Фізкультурна освітня галузь.</w:t>
            </w:r>
            <w:r w:rsidRPr="003A73C4">
              <w:rPr>
                <w:rFonts w:ascii="Times New Roman" w:hAnsi="Times New Roman" w:cs="Times New Roman"/>
                <w:sz w:val="28"/>
                <w:szCs w:val="28"/>
              </w:rPr>
              <w:t xml:space="preserve"> Навчальна програма для закладів загальної середньої освіти 1–2 класи</w:t>
            </w:r>
          </w:p>
        </w:tc>
      </w:tr>
      <w:tr w:rsidR="003A73C4" w:rsidTr="003A73C4">
        <w:tc>
          <w:tcPr>
            <w:tcW w:w="817" w:type="dxa"/>
          </w:tcPr>
          <w:p w:rsidR="003A73C4" w:rsidRDefault="003A73C4" w:rsidP="008120E6">
            <w:pPr>
              <w:jc w:val="both"/>
              <w:rPr>
                <w:rFonts w:ascii="Times New Roman" w:hAnsi="Times New Roman" w:cs="Times New Roman"/>
                <w:b/>
                <w:sz w:val="28"/>
                <w:szCs w:val="28"/>
              </w:rPr>
            </w:pPr>
            <w:r>
              <w:rPr>
                <w:rFonts w:ascii="Times New Roman" w:hAnsi="Times New Roman" w:cs="Times New Roman"/>
                <w:b/>
                <w:sz w:val="28"/>
                <w:szCs w:val="28"/>
              </w:rPr>
              <w:t>10</w:t>
            </w:r>
          </w:p>
        </w:tc>
        <w:tc>
          <w:tcPr>
            <w:tcW w:w="9037" w:type="dxa"/>
          </w:tcPr>
          <w:p w:rsidR="003A73C4" w:rsidRPr="003A73C4" w:rsidRDefault="003A73C4" w:rsidP="003A73C4">
            <w:pPr>
              <w:rPr>
                <w:rFonts w:ascii="Times New Roman" w:hAnsi="Times New Roman" w:cs="Times New Roman"/>
                <w:b/>
                <w:sz w:val="28"/>
                <w:szCs w:val="28"/>
              </w:rPr>
            </w:pPr>
            <w:r w:rsidRPr="003A73C4">
              <w:rPr>
                <w:rFonts w:ascii="Times New Roman" w:hAnsi="Times New Roman" w:cs="Times New Roman"/>
                <w:b/>
                <w:sz w:val="28"/>
                <w:szCs w:val="28"/>
              </w:rPr>
              <w:t xml:space="preserve">Іншомовна освітня галузь. </w:t>
            </w:r>
            <w:r w:rsidRPr="00E85659">
              <w:rPr>
                <w:rFonts w:ascii="Times New Roman" w:hAnsi="Times New Roman" w:cs="Times New Roman"/>
                <w:sz w:val="28"/>
                <w:szCs w:val="28"/>
              </w:rPr>
              <w:t>Англійська мова. Навчальна програма для закладів загальної середньої освіти 1–2 класи</w:t>
            </w:r>
          </w:p>
        </w:tc>
      </w:tr>
    </w:tbl>
    <w:p w:rsidR="003A73C4" w:rsidRDefault="003A73C4" w:rsidP="008120E6">
      <w:pPr>
        <w:spacing w:after="0"/>
        <w:jc w:val="both"/>
        <w:rPr>
          <w:rFonts w:ascii="Times New Roman" w:hAnsi="Times New Roman" w:cs="Times New Roman"/>
          <w:b/>
          <w:sz w:val="28"/>
          <w:szCs w:val="28"/>
        </w:rPr>
      </w:pPr>
    </w:p>
    <w:p w:rsidR="00E85659" w:rsidRDefault="00E85659" w:rsidP="008120E6">
      <w:pPr>
        <w:spacing w:after="0"/>
        <w:jc w:val="both"/>
        <w:rPr>
          <w:rFonts w:ascii="Times New Roman" w:hAnsi="Times New Roman" w:cs="Times New Roman"/>
          <w:b/>
          <w:sz w:val="28"/>
          <w:szCs w:val="28"/>
        </w:rPr>
      </w:pPr>
    </w:p>
    <w:p w:rsidR="00E85659" w:rsidRDefault="00E85659" w:rsidP="008120E6">
      <w:pPr>
        <w:spacing w:after="0"/>
        <w:jc w:val="both"/>
        <w:rPr>
          <w:rFonts w:ascii="Times New Roman" w:hAnsi="Times New Roman" w:cs="Times New Roman"/>
          <w:b/>
          <w:sz w:val="28"/>
          <w:szCs w:val="28"/>
        </w:rPr>
      </w:pPr>
    </w:p>
    <w:p w:rsidR="00E85659" w:rsidRDefault="00E85659" w:rsidP="008120E6">
      <w:pPr>
        <w:spacing w:after="0"/>
        <w:jc w:val="both"/>
        <w:rPr>
          <w:rFonts w:ascii="Times New Roman" w:hAnsi="Times New Roman" w:cs="Times New Roman"/>
          <w:b/>
          <w:sz w:val="28"/>
          <w:szCs w:val="28"/>
        </w:rPr>
      </w:pPr>
    </w:p>
    <w:p w:rsidR="00E85659" w:rsidRDefault="00E85659" w:rsidP="008120E6">
      <w:pPr>
        <w:spacing w:after="0"/>
        <w:jc w:val="both"/>
        <w:rPr>
          <w:rFonts w:ascii="Times New Roman" w:hAnsi="Times New Roman" w:cs="Times New Roman"/>
          <w:b/>
          <w:sz w:val="28"/>
          <w:szCs w:val="28"/>
        </w:rPr>
      </w:pPr>
    </w:p>
    <w:p w:rsidR="00E85659" w:rsidRDefault="00E85659" w:rsidP="008120E6">
      <w:pPr>
        <w:spacing w:after="0"/>
        <w:jc w:val="both"/>
        <w:rPr>
          <w:rFonts w:ascii="Times New Roman" w:hAnsi="Times New Roman" w:cs="Times New Roman"/>
          <w:b/>
          <w:sz w:val="28"/>
          <w:szCs w:val="28"/>
        </w:rPr>
      </w:pPr>
      <w:r>
        <w:rPr>
          <w:rFonts w:ascii="Times New Roman" w:hAnsi="Times New Roman" w:cs="Times New Roman"/>
          <w:b/>
          <w:sz w:val="28"/>
          <w:szCs w:val="28"/>
        </w:rPr>
        <w:t>Заступник директора школи з НВР                                            О.Г.Тимочко</w:t>
      </w:r>
    </w:p>
    <w:p w:rsidR="00E85659" w:rsidRDefault="00E85659" w:rsidP="008120E6">
      <w:pPr>
        <w:spacing w:after="0"/>
        <w:jc w:val="both"/>
        <w:rPr>
          <w:rFonts w:ascii="Times New Roman" w:hAnsi="Times New Roman" w:cs="Times New Roman"/>
          <w:b/>
          <w:sz w:val="28"/>
          <w:szCs w:val="28"/>
        </w:rPr>
      </w:pPr>
    </w:p>
    <w:p w:rsidR="00E85659" w:rsidRDefault="00E85659" w:rsidP="008120E6">
      <w:pPr>
        <w:spacing w:after="0"/>
        <w:jc w:val="both"/>
        <w:rPr>
          <w:rFonts w:ascii="Times New Roman" w:hAnsi="Times New Roman" w:cs="Times New Roman"/>
          <w:b/>
          <w:sz w:val="28"/>
          <w:szCs w:val="28"/>
        </w:rPr>
      </w:pPr>
    </w:p>
    <w:p w:rsidR="00E85659" w:rsidRDefault="00E85659" w:rsidP="008120E6">
      <w:pPr>
        <w:spacing w:after="0"/>
        <w:jc w:val="both"/>
        <w:rPr>
          <w:rFonts w:ascii="Times New Roman" w:hAnsi="Times New Roman" w:cs="Times New Roman"/>
          <w:b/>
          <w:sz w:val="28"/>
          <w:szCs w:val="28"/>
        </w:rPr>
      </w:pPr>
    </w:p>
    <w:p w:rsidR="0020441B" w:rsidRDefault="0020441B" w:rsidP="008120E6">
      <w:pPr>
        <w:spacing w:after="0"/>
        <w:jc w:val="both"/>
        <w:rPr>
          <w:rFonts w:ascii="Times New Roman" w:hAnsi="Times New Roman" w:cs="Times New Roman"/>
          <w:b/>
          <w:sz w:val="28"/>
          <w:szCs w:val="28"/>
        </w:rPr>
      </w:pPr>
    </w:p>
    <w:p w:rsidR="0020441B" w:rsidRDefault="0020441B" w:rsidP="008120E6">
      <w:pPr>
        <w:spacing w:after="0"/>
        <w:jc w:val="both"/>
        <w:rPr>
          <w:rFonts w:ascii="Times New Roman" w:hAnsi="Times New Roman" w:cs="Times New Roman"/>
          <w:b/>
          <w:sz w:val="28"/>
          <w:szCs w:val="28"/>
        </w:rPr>
      </w:pPr>
    </w:p>
    <w:p w:rsidR="0020441B" w:rsidRDefault="0020441B" w:rsidP="008120E6">
      <w:pPr>
        <w:spacing w:after="0"/>
        <w:jc w:val="both"/>
        <w:rPr>
          <w:rFonts w:ascii="Times New Roman" w:hAnsi="Times New Roman" w:cs="Times New Roman"/>
          <w:b/>
          <w:sz w:val="28"/>
          <w:szCs w:val="28"/>
        </w:rPr>
      </w:pPr>
    </w:p>
    <w:p w:rsidR="0020441B" w:rsidRDefault="0020441B" w:rsidP="008120E6">
      <w:pPr>
        <w:spacing w:after="0"/>
        <w:jc w:val="both"/>
        <w:rPr>
          <w:rFonts w:ascii="Times New Roman" w:hAnsi="Times New Roman" w:cs="Times New Roman"/>
          <w:b/>
          <w:sz w:val="28"/>
          <w:szCs w:val="28"/>
        </w:rPr>
      </w:pPr>
    </w:p>
    <w:p w:rsidR="0020441B" w:rsidRDefault="0020441B" w:rsidP="008120E6">
      <w:pPr>
        <w:spacing w:after="0"/>
        <w:jc w:val="both"/>
        <w:rPr>
          <w:rFonts w:ascii="Times New Roman" w:hAnsi="Times New Roman" w:cs="Times New Roman"/>
          <w:b/>
          <w:sz w:val="28"/>
          <w:szCs w:val="28"/>
        </w:rPr>
      </w:pPr>
    </w:p>
    <w:p w:rsidR="007553E6" w:rsidRDefault="007553E6" w:rsidP="007553E6">
      <w:pPr>
        <w:spacing w:after="0"/>
        <w:jc w:val="center"/>
        <w:rPr>
          <w:rFonts w:ascii="Times New Roman" w:hAnsi="Times New Roman" w:cs="Times New Roman"/>
          <w:b/>
          <w:sz w:val="28"/>
          <w:szCs w:val="28"/>
        </w:rPr>
      </w:pPr>
      <w:r w:rsidRPr="00E85659">
        <w:rPr>
          <w:rFonts w:ascii="Times New Roman" w:hAnsi="Times New Roman" w:cs="Times New Roman"/>
          <w:b/>
          <w:sz w:val="28"/>
          <w:szCs w:val="28"/>
        </w:rPr>
        <w:t>Освітня програма</w:t>
      </w:r>
    </w:p>
    <w:p w:rsidR="007553E6" w:rsidRDefault="007553E6" w:rsidP="007553E6">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Л</w:t>
      </w:r>
      <w:r w:rsidRPr="00E85659">
        <w:rPr>
          <w:rFonts w:ascii="Times New Roman" w:hAnsi="Times New Roman" w:cs="Times New Roman"/>
          <w:b/>
          <w:sz w:val="28"/>
          <w:szCs w:val="28"/>
        </w:rPr>
        <w:t>олинськ</w:t>
      </w:r>
      <w:r>
        <w:rPr>
          <w:rFonts w:ascii="Times New Roman" w:hAnsi="Times New Roman" w:cs="Times New Roman"/>
          <w:b/>
          <w:sz w:val="28"/>
          <w:szCs w:val="28"/>
        </w:rPr>
        <w:t>ої</w:t>
      </w:r>
      <w:proofErr w:type="spellEnd"/>
      <w:r>
        <w:rPr>
          <w:rFonts w:ascii="Times New Roman" w:hAnsi="Times New Roman" w:cs="Times New Roman"/>
          <w:b/>
          <w:sz w:val="28"/>
          <w:szCs w:val="28"/>
        </w:rPr>
        <w:t xml:space="preserve"> загальноосвітньої школи І-ІІ ступенів</w:t>
      </w:r>
    </w:p>
    <w:p w:rsidR="007553E6" w:rsidRPr="00E85659" w:rsidRDefault="00EA1EFB" w:rsidP="007553E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для початкової школи (3 класу</w:t>
      </w:r>
      <w:r w:rsidR="007553E6">
        <w:rPr>
          <w:rFonts w:ascii="Times New Roman" w:hAnsi="Times New Roman" w:cs="Times New Roman"/>
          <w:b/>
          <w:sz w:val="28"/>
          <w:szCs w:val="28"/>
        </w:rPr>
        <w:t xml:space="preserve"> НУШ) на 2020/2021</w:t>
      </w:r>
      <w:r w:rsidR="007553E6" w:rsidRPr="00E85659">
        <w:rPr>
          <w:rFonts w:ascii="Times New Roman" w:hAnsi="Times New Roman" w:cs="Times New Roman"/>
          <w:b/>
          <w:sz w:val="28"/>
          <w:szCs w:val="28"/>
        </w:rPr>
        <w:t xml:space="preserve"> н. р.</w:t>
      </w:r>
    </w:p>
    <w:p w:rsidR="007553E6" w:rsidRDefault="007553E6" w:rsidP="007553E6">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Освітня програма для школи І ступеня (початкова освіта) розроблена відповідно до Закону України «Про освіту», постанови К</w:t>
      </w:r>
      <w:r>
        <w:rPr>
          <w:rFonts w:ascii="Times New Roman" w:hAnsi="Times New Roman" w:cs="Times New Roman"/>
          <w:sz w:val="28"/>
          <w:szCs w:val="28"/>
        </w:rPr>
        <w:t>абінету Міністрів України від 21 лютого 2018 року № 87</w:t>
      </w:r>
      <w:r w:rsidRPr="00E85659">
        <w:rPr>
          <w:rFonts w:ascii="Times New Roman" w:hAnsi="Times New Roman" w:cs="Times New Roman"/>
          <w:sz w:val="28"/>
          <w:szCs w:val="28"/>
        </w:rPr>
        <w:t xml:space="preserve"> «Про затвердження Державного стандарту початкової загальної освіти» та </w:t>
      </w:r>
      <w:r w:rsidRPr="0004752B">
        <w:rPr>
          <w:rFonts w:ascii="Times New Roman" w:hAnsi="Times New Roman" w:cs="Times New Roman"/>
          <w:sz w:val="28"/>
          <w:szCs w:val="28"/>
        </w:rPr>
        <w:t>Типової освітньої програми</w:t>
      </w:r>
      <w:r>
        <w:rPr>
          <w:rFonts w:ascii="Times New Roman" w:hAnsi="Times New Roman" w:cs="Times New Roman"/>
          <w:sz w:val="28"/>
          <w:szCs w:val="28"/>
        </w:rPr>
        <w:t xml:space="preserve"> для закладів загальної середньої освіти (3-4 класи)</w:t>
      </w:r>
      <w:r w:rsidRPr="0004752B">
        <w:rPr>
          <w:rFonts w:ascii="Times New Roman" w:hAnsi="Times New Roman" w:cs="Times New Roman"/>
          <w:sz w:val="28"/>
          <w:szCs w:val="28"/>
        </w:rPr>
        <w:t>, розробленої під керів</w:t>
      </w:r>
      <w:r w:rsidR="001B41B9">
        <w:rPr>
          <w:rFonts w:ascii="Times New Roman" w:hAnsi="Times New Roman" w:cs="Times New Roman"/>
          <w:sz w:val="28"/>
          <w:szCs w:val="28"/>
        </w:rPr>
        <w:t>ництвом Р.Б. Шияна</w:t>
      </w:r>
      <w:r w:rsidRPr="00E85659">
        <w:rPr>
          <w:rFonts w:ascii="Times New Roman" w:hAnsi="Times New Roman" w:cs="Times New Roman"/>
          <w:sz w:val="28"/>
          <w:szCs w:val="28"/>
        </w:rPr>
        <w:t>, затверд</w:t>
      </w:r>
      <w:r>
        <w:rPr>
          <w:rFonts w:ascii="Times New Roman" w:hAnsi="Times New Roman" w:cs="Times New Roman"/>
          <w:sz w:val="28"/>
          <w:szCs w:val="28"/>
        </w:rPr>
        <w:t>женої наказом МОН України від 08.10.2019 р. № 1273</w:t>
      </w:r>
    </w:p>
    <w:p w:rsidR="00E85659" w:rsidRDefault="007553E6" w:rsidP="001B41B9">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w:t>
      </w:r>
      <w:r w:rsidR="00FB144F">
        <w:rPr>
          <w:rFonts w:ascii="Times New Roman" w:hAnsi="Times New Roman" w:cs="Times New Roman"/>
          <w:sz w:val="28"/>
          <w:szCs w:val="28"/>
        </w:rPr>
        <w:t xml:space="preserve"> освіти</w:t>
      </w:r>
      <w:r w:rsidRPr="00E85659">
        <w:rPr>
          <w:rFonts w:ascii="Times New Roman" w:hAnsi="Times New Roman" w:cs="Times New Roman"/>
          <w:sz w:val="28"/>
          <w:szCs w:val="28"/>
        </w:rPr>
        <w:t>.</w:t>
      </w:r>
    </w:p>
    <w:p w:rsidR="00FB144F" w:rsidRDefault="00FB144F" w:rsidP="001B41B9">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003440D7" w:rsidRPr="003440D7">
        <w:rPr>
          <w:rFonts w:ascii="Times New Roman" w:hAnsi="Times New Roman" w:cs="Times New Roman"/>
          <w:sz w:val="28"/>
          <w:szCs w:val="28"/>
        </w:rPr>
        <w:t xml:space="preserve">світня програма визначає: </w:t>
      </w:r>
    </w:p>
    <w:p w:rsidR="00FB144F" w:rsidRDefault="003440D7" w:rsidP="001B41B9">
      <w:pPr>
        <w:spacing w:after="0"/>
        <w:ind w:firstLine="567"/>
        <w:jc w:val="both"/>
        <w:rPr>
          <w:rFonts w:ascii="Times New Roman" w:hAnsi="Times New Roman" w:cs="Times New Roman"/>
          <w:sz w:val="28"/>
          <w:szCs w:val="28"/>
        </w:rPr>
      </w:pPr>
      <w:r w:rsidRPr="003440D7">
        <w:rPr>
          <w:rFonts w:ascii="Times New Roman" w:hAnsi="Times New Roman" w:cs="Times New Roman"/>
          <w:sz w:val="28"/>
          <w:szCs w:val="28"/>
        </w:rPr>
        <w:t>- загальний обсяг навчального навантаження та очікувані результати навчання здобувачів освіти, подані в рамках освітніх галузей;</w:t>
      </w:r>
    </w:p>
    <w:p w:rsidR="00FB144F" w:rsidRDefault="003440D7" w:rsidP="001B41B9">
      <w:pPr>
        <w:spacing w:after="0"/>
        <w:ind w:firstLine="567"/>
        <w:jc w:val="both"/>
        <w:rPr>
          <w:rFonts w:ascii="Times New Roman" w:hAnsi="Times New Roman" w:cs="Times New Roman"/>
          <w:sz w:val="28"/>
          <w:szCs w:val="28"/>
        </w:rPr>
      </w:pPr>
      <w:r w:rsidRPr="003440D7">
        <w:rPr>
          <w:rFonts w:ascii="Times New Roman" w:hAnsi="Times New Roman" w:cs="Times New Roman"/>
          <w:sz w:val="28"/>
          <w:szCs w:val="28"/>
        </w:rPr>
        <w:t xml:space="preserve"> - перелік та пропонований зміст освітніх галузей, укладений за змістовими лініями; </w:t>
      </w:r>
    </w:p>
    <w:p w:rsidR="00FB144F" w:rsidRDefault="003440D7" w:rsidP="001B41B9">
      <w:pPr>
        <w:spacing w:after="0"/>
        <w:ind w:firstLine="567"/>
        <w:jc w:val="both"/>
        <w:rPr>
          <w:rFonts w:ascii="Times New Roman" w:hAnsi="Times New Roman" w:cs="Times New Roman"/>
          <w:sz w:val="28"/>
          <w:szCs w:val="28"/>
        </w:rPr>
      </w:pPr>
      <w:r w:rsidRPr="003440D7">
        <w:rPr>
          <w:rFonts w:ascii="Times New Roman" w:hAnsi="Times New Roman" w:cs="Times New Roman"/>
          <w:sz w:val="28"/>
          <w:szCs w:val="28"/>
        </w:rPr>
        <w:t xml:space="preserve">-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FB144F" w:rsidRDefault="003440D7" w:rsidP="001B41B9">
      <w:pPr>
        <w:spacing w:after="0"/>
        <w:ind w:firstLine="567"/>
        <w:jc w:val="both"/>
        <w:rPr>
          <w:rFonts w:ascii="Times New Roman" w:hAnsi="Times New Roman" w:cs="Times New Roman"/>
          <w:sz w:val="28"/>
          <w:szCs w:val="28"/>
        </w:rPr>
      </w:pPr>
      <w:r w:rsidRPr="003440D7">
        <w:rPr>
          <w:rFonts w:ascii="Times New Roman" w:hAnsi="Times New Roman" w:cs="Times New Roman"/>
          <w:sz w:val="28"/>
          <w:szCs w:val="28"/>
        </w:rPr>
        <w:t xml:space="preserve">- рекомендовані форми організації освітнього процесу та інструменти системи внутрішнього забезпечення якості освіти; </w:t>
      </w:r>
    </w:p>
    <w:p w:rsidR="00FB144F" w:rsidRDefault="003440D7" w:rsidP="00FB144F">
      <w:pPr>
        <w:spacing w:after="0"/>
        <w:ind w:firstLine="567"/>
        <w:jc w:val="both"/>
        <w:rPr>
          <w:rFonts w:ascii="Times New Roman" w:hAnsi="Times New Roman" w:cs="Times New Roman"/>
          <w:sz w:val="28"/>
          <w:szCs w:val="28"/>
        </w:rPr>
      </w:pPr>
      <w:r w:rsidRPr="003440D7">
        <w:rPr>
          <w:rFonts w:ascii="Times New Roman" w:hAnsi="Times New Roman" w:cs="Times New Roman"/>
          <w:sz w:val="28"/>
          <w:szCs w:val="28"/>
        </w:rPr>
        <w:t>- вимоги до осіб, які можуть розпоч</w:t>
      </w:r>
      <w:r w:rsidR="00FB144F">
        <w:rPr>
          <w:rFonts w:ascii="Times New Roman" w:hAnsi="Times New Roman" w:cs="Times New Roman"/>
          <w:sz w:val="28"/>
          <w:szCs w:val="28"/>
        </w:rPr>
        <w:t>ати навчання за цією програмою.</w:t>
      </w:r>
    </w:p>
    <w:p w:rsidR="00FB144F" w:rsidRDefault="003440D7" w:rsidP="00FB144F">
      <w:pPr>
        <w:spacing w:after="0"/>
        <w:ind w:firstLine="567"/>
        <w:jc w:val="both"/>
        <w:rPr>
          <w:rFonts w:ascii="Times New Roman" w:hAnsi="Times New Roman" w:cs="Times New Roman"/>
          <w:sz w:val="28"/>
          <w:szCs w:val="28"/>
        </w:rPr>
      </w:pPr>
      <w:r w:rsidRPr="00FB144F">
        <w:rPr>
          <w:rFonts w:ascii="Times New Roman"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00FB144F">
        <w:rPr>
          <w:rFonts w:ascii="Times New Roman" w:hAnsi="Times New Roman" w:cs="Times New Roman"/>
          <w:sz w:val="28"/>
          <w:szCs w:val="28"/>
        </w:rPr>
        <w:t xml:space="preserve"> Загальний обсяг навантаження для  учнів 3-х класів складає 910 годин/ навчальний рік. При визначенні гранично допустимого навантаження учнів ураховані санітарно-гігієнічні норми та нормативну тривалість уроків: 3 клас-40 хвилин.</w:t>
      </w:r>
    </w:p>
    <w:p w:rsidR="00CE476E" w:rsidRPr="0020441B" w:rsidRDefault="00CE476E" w:rsidP="00CE476E">
      <w:pPr>
        <w:spacing w:after="0"/>
        <w:ind w:firstLine="567"/>
        <w:jc w:val="both"/>
        <w:rPr>
          <w:rFonts w:ascii="Times New Roman" w:hAnsi="Times New Roman" w:cs="Times New Roman"/>
          <w:sz w:val="28"/>
          <w:szCs w:val="28"/>
        </w:rPr>
      </w:pPr>
      <w:r w:rsidRPr="0020441B">
        <w:rPr>
          <w:rFonts w:ascii="Times New Roman" w:eastAsia="Calibri" w:hAnsi="Times New Roman" w:cs="Times New Roman"/>
          <w:sz w:val="28"/>
          <w:szCs w:val="28"/>
        </w:rPr>
        <w:t>Відповідно до постанови Кабінету Міністрі</w:t>
      </w:r>
      <w:r w:rsidR="008B7E8F">
        <w:rPr>
          <w:rFonts w:ascii="Times New Roman" w:eastAsia="Calibri" w:hAnsi="Times New Roman" w:cs="Times New Roman"/>
          <w:sz w:val="28"/>
          <w:szCs w:val="28"/>
        </w:rPr>
        <w:t xml:space="preserve">в України від 21 лютого 2018 </w:t>
      </w:r>
      <w:r w:rsidRPr="0020441B">
        <w:rPr>
          <w:rFonts w:ascii="Times New Roman" w:eastAsia="Calibri" w:hAnsi="Times New Roman" w:cs="Times New Roman"/>
          <w:sz w:val="28"/>
          <w:szCs w:val="28"/>
        </w:rPr>
        <w:t>року №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r>
        <w:rPr>
          <w:rFonts w:ascii="Times New Roman" w:eastAsia="Calibri" w:hAnsi="Times New Roman" w:cs="Times New Roman"/>
          <w:sz w:val="28"/>
          <w:szCs w:val="28"/>
        </w:rPr>
        <w:t>.</w:t>
      </w:r>
    </w:p>
    <w:p w:rsidR="00CE476E" w:rsidRDefault="00CE476E" w:rsidP="00FB144F">
      <w:pPr>
        <w:spacing w:after="0"/>
        <w:ind w:firstLine="567"/>
        <w:jc w:val="both"/>
        <w:rPr>
          <w:rFonts w:ascii="Times New Roman" w:hAnsi="Times New Roman" w:cs="Times New Roman"/>
          <w:sz w:val="28"/>
          <w:szCs w:val="28"/>
        </w:rPr>
      </w:pPr>
      <w:r w:rsidRPr="00CE476E">
        <w:rPr>
          <w:rFonts w:ascii="Times New Roman" w:hAnsi="Times New Roman" w:cs="Times New Roman"/>
          <w:b/>
          <w:i/>
          <w:sz w:val="28"/>
          <w:szCs w:val="28"/>
        </w:rPr>
        <w:t>Детальний розподіл навчального навантаження</w:t>
      </w:r>
      <w:r>
        <w:rPr>
          <w:rFonts w:ascii="Times New Roman" w:hAnsi="Times New Roman" w:cs="Times New Roman"/>
          <w:sz w:val="28"/>
          <w:szCs w:val="28"/>
        </w:rPr>
        <w:t xml:space="preserve"> на тиждень окреслено </w:t>
      </w:r>
      <w:r w:rsidR="00FB144F">
        <w:rPr>
          <w:rFonts w:ascii="Times New Roman" w:hAnsi="Times New Roman" w:cs="Times New Roman"/>
          <w:sz w:val="28"/>
          <w:szCs w:val="28"/>
        </w:rPr>
        <w:t>у робочому</w:t>
      </w:r>
      <w:r w:rsidR="003440D7" w:rsidRPr="003440D7">
        <w:rPr>
          <w:rFonts w:ascii="Times New Roman" w:hAnsi="Times New Roman" w:cs="Times New Roman"/>
          <w:sz w:val="28"/>
          <w:szCs w:val="28"/>
        </w:rPr>
        <w:t xml:space="preserve"> навчальному плані, що пропонує інтегровано-предметний підхід до</w:t>
      </w:r>
      <w:r w:rsidR="00FB144F">
        <w:rPr>
          <w:rFonts w:ascii="Times New Roman" w:hAnsi="Times New Roman" w:cs="Times New Roman"/>
          <w:sz w:val="28"/>
          <w:szCs w:val="28"/>
        </w:rPr>
        <w:t xml:space="preserve"> організації освітнього процесу</w:t>
      </w:r>
      <w:r w:rsidR="003440D7" w:rsidRPr="003440D7">
        <w:rPr>
          <w:rFonts w:ascii="Times New Roman" w:hAnsi="Times New Roman" w:cs="Times New Roman"/>
          <w:sz w:val="28"/>
          <w:szCs w:val="28"/>
        </w:rPr>
        <w:t>.</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Додаток</w:t>
      </w:r>
      <w:proofErr w:type="spellEnd"/>
      <w:r>
        <w:rPr>
          <w:rFonts w:ascii="Times New Roman" w:hAnsi="Times New Roman" w:cs="Times New Roman"/>
          <w:sz w:val="28"/>
          <w:szCs w:val="28"/>
          <w:lang w:val="ru-RU"/>
        </w:rPr>
        <w:t xml:space="preserve"> 1).</w:t>
      </w:r>
    </w:p>
    <w:p w:rsidR="00CE476E" w:rsidRDefault="003440D7" w:rsidP="00FB144F">
      <w:pPr>
        <w:spacing w:after="0"/>
        <w:ind w:firstLine="567"/>
        <w:jc w:val="both"/>
        <w:rPr>
          <w:rFonts w:ascii="Times New Roman" w:hAnsi="Times New Roman" w:cs="Times New Roman"/>
          <w:sz w:val="28"/>
          <w:szCs w:val="28"/>
        </w:rPr>
      </w:pPr>
      <w:r w:rsidRPr="00CE476E">
        <w:rPr>
          <w:rFonts w:ascii="Times New Roman" w:hAnsi="Times New Roman" w:cs="Times New Roman"/>
          <w:b/>
          <w:i/>
          <w:sz w:val="28"/>
          <w:szCs w:val="28"/>
        </w:rPr>
        <w:t>Логічна послідовність вивчення предметів</w:t>
      </w:r>
      <w:r w:rsidRPr="003440D7">
        <w:rPr>
          <w:rFonts w:ascii="Times New Roman" w:hAnsi="Times New Roman" w:cs="Times New Roman"/>
          <w:sz w:val="28"/>
          <w:szCs w:val="28"/>
        </w:rPr>
        <w:t xml:space="preserve"> розкривається у відповідних навчальних програмах. </w:t>
      </w:r>
      <w:r w:rsidR="00CE476E">
        <w:rPr>
          <w:rFonts w:ascii="Times New Roman" w:hAnsi="Times New Roman" w:cs="Times New Roman"/>
          <w:sz w:val="28"/>
          <w:szCs w:val="28"/>
        </w:rPr>
        <w:t>(Додаток 2)</w:t>
      </w:r>
    </w:p>
    <w:p w:rsidR="00CE476E" w:rsidRDefault="003440D7" w:rsidP="00FB144F">
      <w:pPr>
        <w:spacing w:after="0"/>
        <w:ind w:firstLine="567"/>
        <w:jc w:val="both"/>
        <w:rPr>
          <w:rFonts w:ascii="Times New Roman" w:hAnsi="Times New Roman" w:cs="Times New Roman"/>
          <w:sz w:val="28"/>
          <w:szCs w:val="28"/>
        </w:rPr>
      </w:pPr>
      <w:r w:rsidRPr="00CE476E">
        <w:rPr>
          <w:rFonts w:ascii="Times New Roman" w:hAnsi="Times New Roman" w:cs="Times New Roman"/>
          <w:b/>
          <w:i/>
          <w:sz w:val="28"/>
          <w:szCs w:val="28"/>
        </w:rPr>
        <w:t>Перелік та пропонований зміст освітніх галузей.</w:t>
      </w:r>
      <w:r w:rsidR="00CE476E">
        <w:rPr>
          <w:rFonts w:ascii="Times New Roman" w:hAnsi="Times New Roman" w:cs="Times New Roman"/>
          <w:sz w:val="28"/>
          <w:szCs w:val="28"/>
        </w:rPr>
        <w:t xml:space="preserve"> Освітню </w:t>
      </w:r>
      <w:r w:rsidRPr="003440D7">
        <w:rPr>
          <w:rFonts w:ascii="Times New Roman" w:hAnsi="Times New Roman" w:cs="Times New Roman"/>
          <w:sz w:val="28"/>
          <w:szCs w:val="28"/>
        </w:rPr>
        <w:t xml:space="preserve">програму укладено за такими освітніми галузями: </w:t>
      </w:r>
    </w:p>
    <w:p w:rsidR="00706811" w:rsidRPr="00274F85" w:rsidRDefault="003440D7" w:rsidP="00706811">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3440D7">
        <w:rPr>
          <w:rFonts w:ascii="Times New Roman" w:hAnsi="Times New Roman" w:cs="Times New Roman"/>
          <w:sz w:val="28"/>
          <w:szCs w:val="28"/>
        </w:rPr>
        <w:t xml:space="preserve">Мовно-літературна, зокрема: </w:t>
      </w:r>
      <w:r w:rsidR="00CE476E">
        <w:rPr>
          <w:rFonts w:ascii="Times New Roman" w:hAnsi="Times New Roman" w:cs="Times New Roman"/>
          <w:sz w:val="28"/>
          <w:szCs w:val="28"/>
        </w:rPr>
        <w:t>«У</w:t>
      </w:r>
      <w:r w:rsidRPr="003440D7">
        <w:rPr>
          <w:rFonts w:ascii="Times New Roman" w:hAnsi="Times New Roman" w:cs="Times New Roman"/>
          <w:sz w:val="28"/>
          <w:szCs w:val="28"/>
        </w:rPr>
        <w:t>країнська мова та література</w:t>
      </w:r>
      <w:r w:rsidR="00CE476E">
        <w:rPr>
          <w:rFonts w:ascii="Times New Roman" w:hAnsi="Times New Roman" w:cs="Times New Roman"/>
          <w:sz w:val="28"/>
          <w:szCs w:val="28"/>
        </w:rPr>
        <w:t>»</w:t>
      </w:r>
      <w:r w:rsidRPr="003440D7">
        <w:rPr>
          <w:rFonts w:ascii="Times New Roman" w:hAnsi="Times New Roman" w:cs="Times New Roman"/>
          <w:sz w:val="28"/>
          <w:szCs w:val="28"/>
        </w:rPr>
        <w:t xml:space="preserve">; </w:t>
      </w:r>
      <w:r w:rsidR="00CE476E">
        <w:rPr>
          <w:rFonts w:ascii="Times New Roman" w:hAnsi="Times New Roman" w:cs="Times New Roman"/>
          <w:sz w:val="28"/>
          <w:szCs w:val="28"/>
        </w:rPr>
        <w:t xml:space="preserve">«Англійська мова» </w:t>
      </w:r>
    </w:p>
    <w:p w:rsidR="00706811" w:rsidRPr="00274F85" w:rsidRDefault="00706811" w:rsidP="00706811">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Математична галузь реалізується через окремий предмет "Математика".</w:t>
      </w:r>
    </w:p>
    <w:p w:rsidR="00706811" w:rsidRPr="00274F85" w:rsidRDefault="00706811" w:rsidP="00706811">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lastRenderedPageBreak/>
        <w:t>Фізкультурна освітня галузь реалізується предметом "Фізична культура".</w:t>
      </w:r>
    </w:p>
    <w:p w:rsidR="00706811" w:rsidRPr="00274F85" w:rsidRDefault="00706811" w:rsidP="00706811">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Мистецька галузь реалізується інтегрованим предметом "Мистецтво".</w:t>
      </w:r>
    </w:p>
    <w:p w:rsidR="00706811" w:rsidRPr="00274F85" w:rsidRDefault="00706811" w:rsidP="00706811">
      <w:pPr>
        <w:tabs>
          <w:tab w:val="left" w:pos="3740"/>
        </w:tabs>
        <w:spacing w:after="0" w:line="240" w:lineRule="auto"/>
        <w:ind w:firstLine="709"/>
        <w:jc w:val="both"/>
        <w:rPr>
          <w:rFonts w:ascii="Times New Roman" w:eastAsia="Calibri" w:hAnsi="Times New Roman" w:cs="Times New Roman"/>
          <w:sz w:val="28"/>
          <w:szCs w:val="28"/>
          <w:lang w:eastAsia="uk-UA" w:bidi="uk-UA"/>
        </w:rPr>
      </w:pPr>
      <w:r w:rsidRPr="00274F85">
        <w:rPr>
          <w:rFonts w:ascii="Times New Roman" w:eastAsia="Calibri" w:hAnsi="Times New Roman" w:cs="Times New Roman"/>
          <w:sz w:val="28"/>
          <w:szCs w:val="28"/>
          <w:lang w:eastAsia="uk-UA" w:bidi="uk-UA"/>
        </w:rPr>
        <w:t>Відповідно до Державного</w:t>
      </w:r>
      <w:r>
        <w:rPr>
          <w:rFonts w:ascii="Times New Roman" w:eastAsia="Calibri" w:hAnsi="Times New Roman" w:cs="Times New Roman"/>
          <w:sz w:val="28"/>
          <w:szCs w:val="28"/>
          <w:lang w:eastAsia="uk-UA" w:bidi="uk-UA"/>
        </w:rPr>
        <w:t xml:space="preserve"> стандарту, затвердженого в 2018 році, у 3</w:t>
      </w:r>
      <w:r w:rsidRPr="00274F85">
        <w:rPr>
          <w:rFonts w:ascii="Times New Roman" w:eastAsia="Calibri" w:hAnsi="Times New Roman" w:cs="Times New Roman"/>
          <w:sz w:val="28"/>
          <w:szCs w:val="28"/>
          <w:lang w:eastAsia="uk-UA" w:bidi="uk-UA"/>
        </w:rPr>
        <w:t xml:space="preserve"> класі відбувається інтеграція семи освітніх галузей в один предмет "Я досліджую світ". </w:t>
      </w:r>
    </w:p>
    <w:p w:rsidR="00706811" w:rsidRDefault="003440D7" w:rsidP="00706811">
      <w:pPr>
        <w:spacing w:after="0"/>
        <w:ind w:firstLine="567"/>
        <w:jc w:val="both"/>
        <w:rPr>
          <w:rFonts w:ascii="Times New Roman" w:hAnsi="Times New Roman" w:cs="Times New Roman"/>
          <w:sz w:val="28"/>
          <w:szCs w:val="28"/>
        </w:rPr>
      </w:pPr>
      <w:r w:rsidRPr="00706811">
        <w:rPr>
          <w:rFonts w:ascii="Times New Roman" w:hAnsi="Times New Roman" w:cs="Times New Roman"/>
          <w:b/>
          <w:i/>
          <w:sz w:val="28"/>
          <w:szCs w:val="28"/>
        </w:rPr>
        <w:t>Очікувані результати навчання здобувачів освіти.</w:t>
      </w:r>
      <w:r w:rsidRPr="003440D7">
        <w:rPr>
          <w:rFonts w:ascii="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00EA1EFB">
        <w:rPr>
          <w:rFonts w:ascii="Times New Roman" w:hAnsi="Times New Roman" w:cs="Times New Roman"/>
          <w:sz w:val="28"/>
          <w:szCs w:val="28"/>
        </w:rPr>
        <w:t xml:space="preserve"> </w:t>
      </w:r>
      <w:r w:rsidRPr="003440D7">
        <w:rPr>
          <w:rFonts w:ascii="Times New Roman" w:hAnsi="Times New Roman" w:cs="Times New Roman"/>
          <w:sz w:val="28"/>
          <w:szCs w:val="28"/>
        </w:rPr>
        <w:t>2 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w:t>
      </w:r>
      <w:r w:rsidR="00706811">
        <w:rPr>
          <w:rFonts w:ascii="Times New Roman" w:hAnsi="Times New Roman" w:cs="Times New Roman"/>
          <w:sz w:val="28"/>
          <w:szCs w:val="28"/>
        </w:rPr>
        <w:t xml:space="preserve">ьтати навчання. Оскільки </w:t>
      </w:r>
      <w:r w:rsidRPr="003440D7">
        <w:rPr>
          <w:rFonts w:ascii="Times New Roman" w:hAnsi="Times New Roman" w:cs="Times New Roman"/>
          <w:sz w:val="28"/>
          <w:szCs w:val="28"/>
        </w:rPr>
        <w:t xml:space="preserve">освітня програма ґрунтується на </w:t>
      </w:r>
      <w:proofErr w:type="spellStart"/>
      <w:r w:rsidRPr="003440D7">
        <w:rPr>
          <w:rFonts w:ascii="Times New Roman" w:hAnsi="Times New Roman" w:cs="Times New Roman"/>
          <w:sz w:val="28"/>
          <w:szCs w:val="28"/>
        </w:rPr>
        <w:t>компетентнісному</w:t>
      </w:r>
      <w:proofErr w:type="spellEnd"/>
      <w:r w:rsidRPr="003440D7">
        <w:rPr>
          <w:rFonts w:ascii="Times New Roman" w:hAnsi="Times New Roman" w:cs="Times New Roman"/>
          <w:sz w:val="28"/>
          <w:szCs w:val="28"/>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w:t>
      </w:r>
    </w:p>
    <w:p w:rsidR="00706811" w:rsidRDefault="003440D7" w:rsidP="00706811">
      <w:pPr>
        <w:spacing w:after="0"/>
        <w:ind w:firstLine="709"/>
        <w:jc w:val="both"/>
        <w:rPr>
          <w:rFonts w:ascii="Times New Roman" w:hAnsi="Times New Roman" w:cs="Times New Roman"/>
          <w:sz w:val="28"/>
          <w:szCs w:val="28"/>
        </w:rPr>
      </w:pPr>
      <w:r w:rsidRPr="00706811">
        <w:rPr>
          <w:rFonts w:ascii="Times New Roman" w:hAnsi="Times New Roman" w:cs="Times New Roman"/>
          <w:b/>
          <w:i/>
          <w:sz w:val="28"/>
          <w:szCs w:val="28"/>
        </w:rPr>
        <w:t>Рекомендовані форми організації освітнього процесу.</w:t>
      </w:r>
      <w:r w:rsidRPr="003440D7">
        <w:rPr>
          <w:rFonts w:ascii="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sidRPr="003440D7">
        <w:rPr>
          <w:rFonts w:ascii="Times New Roman" w:hAnsi="Times New Roman" w:cs="Times New Roman"/>
          <w:sz w:val="28"/>
          <w:szCs w:val="28"/>
        </w:rPr>
        <w:t>волонтерство</w:t>
      </w:r>
      <w:proofErr w:type="spellEnd"/>
      <w:r w:rsidRPr="003440D7">
        <w:rPr>
          <w:rFonts w:ascii="Times New Roman" w:hAnsi="Times New Roman" w:cs="Times New Roman"/>
          <w:sz w:val="28"/>
          <w:szCs w:val="28"/>
        </w:rPr>
        <w:t xml:space="preserve"> тощо. </w:t>
      </w:r>
    </w:p>
    <w:p w:rsidR="00706811" w:rsidRDefault="003440D7" w:rsidP="00706811">
      <w:pPr>
        <w:spacing w:after="0"/>
        <w:ind w:firstLine="709"/>
        <w:jc w:val="both"/>
        <w:rPr>
          <w:rFonts w:ascii="Times New Roman" w:hAnsi="Times New Roman" w:cs="Times New Roman"/>
          <w:sz w:val="28"/>
          <w:szCs w:val="28"/>
        </w:rPr>
      </w:pPr>
      <w:r w:rsidRPr="00706811">
        <w:rPr>
          <w:rFonts w:ascii="Times New Roman" w:hAnsi="Times New Roman" w:cs="Times New Roman"/>
          <w:b/>
          <w:i/>
          <w:sz w:val="28"/>
          <w:szCs w:val="28"/>
        </w:rPr>
        <w:t>Вимоги до осіб, які можуть розпочинати здобуття початкової освіти.</w:t>
      </w:r>
      <w:r w:rsidRPr="003440D7">
        <w:rPr>
          <w:rFonts w:ascii="Times New Roman" w:hAnsi="Times New Roman" w:cs="Times New Roman"/>
          <w:sz w:val="28"/>
          <w:szCs w:val="28"/>
        </w:rPr>
        <w:t xml:space="preserve"> 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w:t>
      </w:r>
      <w:r w:rsidR="00706811" w:rsidRPr="00706811">
        <w:rPr>
          <w:rFonts w:ascii="Times New Roman" w:hAnsi="Times New Roman" w:cs="Times New Roman"/>
          <w:sz w:val="28"/>
          <w:szCs w:val="28"/>
        </w:rPr>
        <w:t xml:space="preserve">Особи з особливими освітніми потребами можуть розпочинати здобуття початкової освіти з іншого віку.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883FA8">
        <w:rPr>
          <w:rFonts w:ascii="Times New Roman" w:hAnsi="Times New Roman" w:cs="Times New Roman"/>
          <w:b/>
          <w:i/>
          <w:sz w:val="28"/>
          <w:szCs w:val="28"/>
        </w:rPr>
        <w:t>Форми оцінювання здобувачів початкової освіти.</w:t>
      </w:r>
      <w:r w:rsidRPr="00EE050D">
        <w:rPr>
          <w:rFonts w:ascii="Times New Roman" w:hAnsi="Times New Roman" w:cs="Times New Roman"/>
          <w:sz w:val="28"/>
          <w:szCs w:val="28"/>
        </w:rPr>
        <w:t xml:space="preserve"> Навчальні досягнення учнів у 3-4-му класах підлягають формувальному та підсумковому (тематичному та завершальному) оцінюванню. Формувальне оцінювання має на меті:</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 відстежувати навчальний поступ учнів;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вибудовувати індивідуальну траєкторію розвитку дитини;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діагностувати досягнення на кожному з етапів навчання;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вчасно виявляти проблеми й запобігати їх нашаруванню;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запобігати побоюванням дитини помилитися;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плекати впевненість у власних можливостях і здібностях.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lastRenderedPageBreak/>
        <w:t xml:space="preserve">Орієнтирами для оцінювання навчальних досягнень учнів (формувального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883FA8">
        <w:rPr>
          <w:rFonts w:ascii="Times New Roman" w:hAnsi="Times New Roman" w:cs="Times New Roman"/>
          <w:b/>
          <w:i/>
          <w:sz w:val="28"/>
          <w:szCs w:val="28"/>
        </w:rPr>
        <w:t>Очікувані результати навчання</w:t>
      </w:r>
      <w:r w:rsidRPr="00EE050D">
        <w:rPr>
          <w:rFonts w:ascii="Times New Roman" w:hAnsi="Times New Roman" w:cs="Times New Roman"/>
          <w:sz w:val="28"/>
          <w:szCs w:val="28"/>
        </w:rPr>
        <w:t xml:space="preserve"> слід використовувати для: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встановлення цілей уроку, окремих видів діяльності учнів, вправ тощо;</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 постійного спостереження за на</w:t>
      </w:r>
      <w:r w:rsidR="00883FA8">
        <w:rPr>
          <w:rFonts w:ascii="Times New Roman" w:hAnsi="Times New Roman" w:cs="Times New Roman"/>
          <w:sz w:val="28"/>
          <w:szCs w:val="28"/>
        </w:rPr>
        <w:t>вчальним поступом учня/ учениці</w:t>
      </w:r>
      <w:r w:rsidRPr="00EE050D">
        <w:rPr>
          <w:rFonts w:ascii="Times New Roman" w:hAnsi="Times New Roman" w:cs="Times New Roman"/>
          <w:sz w:val="28"/>
          <w:szCs w:val="28"/>
        </w:rPr>
        <w:t xml:space="preserve"> з боку вчителів, батьків і самих учнів;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поточного, зокрема й формувального, оцінювання; </w:t>
      </w:r>
    </w:p>
    <w:p w:rsidR="00883FA8"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 xml:space="preserve">• підсумкового оцінювання (для другого циклу навчання). </w:t>
      </w:r>
    </w:p>
    <w:p w:rsidR="00EE050D" w:rsidRPr="00EE050D" w:rsidRDefault="00EE050D" w:rsidP="00EE050D">
      <w:pPr>
        <w:pStyle w:val="a3"/>
        <w:tabs>
          <w:tab w:val="left" w:pos="1134"/>
        </w:tabs>
        <w:spacing w:after="0"/>
        <w:ind w:left="-142" w:firstLine="709"/>
        <w:jc w:val="both"/>
        <w:rPr>
          <w:rFonts w:ascii="Times New Roman" w:hAnsi="Times New Roman" w:cs="Times New Roman"/>
          <w:sz w:val="28"/>
          <w:szCs w:val="28"/>
        </w:rPr>
      </w:pPr>
      <w:r w:rsidRPr="00EE050D">
        <w:rPr>
          <w:rFonts w:ascii="Times New Roman" w:hAnsi="Times New Roman" w:cs="Times New Roman"/>
          <w:sz w:val="28"/>
          <w:szCs w:val="28"/>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w:t>
      </w:r>
      <w:r w:rsidR="00883FA8" w:rsidRPr="00883FA8">
        <w:rPr>
          <w:rFonts w:ascii="Times New Roman" w:hAnsi="Times New Roman" w:cs="Times New Roman"/>
          <w:sz w:val="28"/>
          <w:szCs w:val="28"/>
        </w:rPr>
        <w:t>слова тощо), таким чином відстежуючи поступ учня за конкретний проміжок часу (напр., за два місяці).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7553E6" w:rsidRDefault="007553E6"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sz w:val="28"/>
          <w:szCs w:val="28"/>
        </w:rPr>
      </w:pPr>
    </w:p>
    <w:p w:rsidR="00883FA8" w:rsidRDefault="00883FA8" w:rsidP="00E85659">
      <w:pPr>
        <w:spacing w:after="0"/>
        <w:jc w:val="center"/>
        <w:rPr>
          <w:rFonts w:ascii="Times New Roman" w:hAnsi="Times New Roman" w:cs="Times New Roman"/>
          <w:b/>
          <w:sz w:val="28"/>
          <w:szCs w:val="28"/>
        </w:rPr>
      </w:pPr>
    </w:p>
    <w:p w:rsidR="00883FA8" w:rsidRPr="008120E6" w:rsidRDefault="00883FA8" w:rsidP="00883FA8">
      <w:pPr>
        <w:shd w:val="clear" w:color="auto" w:fill="FFFFFF"/>
        <w:spacing w:after="0" w:line="240" w:lineRule="auto"/>
        <w:ind w:left="5529"/>
        <w:jc w:val="right"/>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Додаток 1</w:t>
      </w:r>
    </w:p>
    <w:p w:rsidR="00883FA8" w:rsidRPr="00EC23B7" w:rsidRDefault="00883FA8" w:rsidP="00883FA8">
      <w:pPr>
        <w:spacing w:after="0" w:line="240" w:lineRule="auto"/>
        <w:jc w:val="center"/>
        <w:rPr>
          <w:rFonts w:ascii="Times New Roman" w:eastAsia="Calibri" w:hAnsi="Times New Roman" w:cs="Times New Roman"/>
          <w:b/>
          <w:bCs/>
          <w:color w:val="000000"/>
          <w:sz w:val="28"/>
          <w:szCs w:val="28"/>
          <w:lang w:val="ru-RU" w:eastAsia="ru-RU"/>
        </w:rPr>
      </w:pPr>
    </w:p>
    <w:p w:rsidR="006725B8" w:rsidRDefault="006725B8" w:rsidP="00883FA8">
      <w:pPr>
        <w:spacing w:after="0" w:line="240" w:lineRule="auto"/>
        <w:jc w:val="center"/>
        <w:rPr>
          <w:rFonts w:ascii="Times New Roman" w:eastAsia="Calibri" w:hAnsi="Times New Roman" w:cs="Times New Roman"/>
          <w:b/>
          <w:bCs/>
          <w:color w:val="000000"/>
          <w:sz w:val="28"/>
          <w:szCs w:val="28"/>
          <w:lang w:eastAsia="ru-RU"/>
        </w:rPr>
      </w:pPr>
    </w:p>
    <w:p w:rsidR="006725B8" w:rsidRDefault="006725B8" w:rsidP="00883FA8">
      <w:pPr>
        <w:spacing w:after="0" w:line="240" w:lineRule="auto"/>
        <w:jc w:val="center"/>
        <w:rPr>
          <w:rFonts w:ascii="Times New Roman" w:eastAsia="Calibri" w:hAnsi="Times New Roman" w:cs="Times New Roman"/>
          <w:b/>
          <w:bCs/>
          <w:color w:val="000000"/>
          <w:sz w:val="28"/>
          <w:szCs w:val="28"/>
          <w:lang w:eastAsia="ru-RU"/>
        </w:rPr>
      </w:pPr>
    </w:p>
    <w:p w:rsidR="006725B8" w:rsidRDefault="006725B8" w:rsidP="00883FA8">
      <w:pPr>
        <w:spacing w:after="0" w:line="240" w:lineRule="auto"/>
        <w:jc w:val="center"/>
        <w:rPr>
          <w:rFonts w:ascii="Times New Roman" w:eastAsia="Calibri" w:hAnsi="Times New Roman" w:cs="Times New Roman"/>
          <w:b/>
          <w:bCs/>
          <w:color w:val="000000"/>
          <w:sz w:val="28"/>
          <w:szCs w:val="28"/>
          <w:lang w:eastAsia="ru-RU"/>
        </w:rPr>
      </w:pPr>
    </w:p>
    <w:p w:rsidR="00883FA8" w:rsidRPr="00EC23B7" w:rsidRDefault="00883FA8" w:rsidP="00883FA8">
      <w:pPr>
        <w:spacing w:after="0" w:line="240" w:lineRule="auto"/>
        <w:jc w:val="center"/>
        <w:rPr>
          <w:rFonts w:ascii="Times New Roman" w:eastAsia="Calibri" w:hAnsi="Times New Roman" w:cs="Times New Roman"/>
          <w:b/>
          <w:bCs/>
          <w:color w:val="000000"/>
          <w:sz w:val="28"/>
          <w:szCs w:val="28"/>
          <w:lang w:val="ru-RU" w:eastAsia="ru-RU"/>
        </w:rPr>
      </w:pPr>
      <w:proofErr w:type="spellStart"/>
      <w:r w:rsidRPr="008120E6">
        <w:rPr>
          <w:rFonts w:ascii="Times New Roman" w:eastAsia="Calibri" w:hAnsi="Times New Roman" w:cs="Times New Roman"/>
          <w:b/>
          <w:bCs/>
          <w:color w:val="000000"/>
          <w:sz w:val="28"/>
          <w:szCs w:val="28"/>
          <w:lang w:eastAsia="ru-RU"/>
        </w:rPr>
        <w:t>Навчальнийплан</w:t>
      </w:r>
      <w:proofErr w:type="spellEnd"/>
      <w:r w:rsidRPr="008120E6">
        <w:rPr>
          <w:rFonts w:ascii="Times New Roman" w:eastAsia="Calibri" w:hAnsi="Times New Roman" w:cs="Times New Roman"/>
          <w:b/>
          <w:bCs/>
          <w:color w:val="000000"/>
          <w:sz w:val="28"/>
          <w:szCs w:val="28"/>
          <w:lang w:eastAsia="ru-RU"/>
        </w:rPr>
        <w:t xml:space="preserve"> </w:t>
      </w:r>
    </w:p>
    <w:p w:rsidR="00883FA8" w:rsidRDefault="006725B8" w:rsidP="00883FA8">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д</w:t>
      </w:r>
      <w:r w:rsidR="00883FA8">
        <w:rPr>
          <w:rFonts w:ascii="Times New Roman" w:eastAsia="Calibri" w:hAnsi="Times New Roman" w:cs="Times New Roman"/>
          <w:b/>
          <w:bCs/>
          <w:color w:val="000000"/>
          <w:sz w:val="28"/>
          <w:szCs w:val="28"/>
          <w:lang w:eastAsia="ru-RU"/>
        </w:rPr>
        <w:t>ля</w:t>
      </w:r>
      <w:r>
        <w:rPr>
          <w:rFonts w:ascii="Times New Roman" w:eastAsia="Calibri" w:hAnsi="Times New Roman" w:cs="Times New Roman"/>
          <w:b/>
          <w:bCs/>
          <w:color w:val="000000"/>
          <w:sz w:val="28"/>
          <w:szCs w:val="28"/>
          <w:lang w:eastAsia="ru-RU"/>
        </w:rPr>
        <w:t xml:space="preserve"> 3 класу  </w:t>
      </w:r>
      <w:r w:rsidR="00883FA8" w:rsidRPr="008120E6">
        <w:rPr>
          <w:rFonts w:ascii="Times New Roman" w:eastAsia="Calibri" w:hAnsi="Times New Roman" w:cs="Times New Roman"/>
          <w:b/>
          <w:bCs/>
          <w:color w:val="000000"/>
          <w:sz w:val="28"/>
          <w:szCs w:val="28"/>
          <w:lang w:eastAsia="ru-RU"/>
        </w:rPr>
        <w:t xml:space="preserve">початкової школи </w:t>
      </w:r>
      <w:r w:rsidR="00883FA8">
        <w:rPr>
          <w:rFonts w:ascii="Times New Roman" w:eastAsia="Calibri" w:hAnsi="Times New Roman" w:cs="Times New Roman"/>
          <w:b/>
          <w:bCs/>
          <w:color w:val="000000"/>
          <w:sz w:val="28"/>
          <w:szCs w:val="28"/>
          <w:lang w:eastAsia="ru-RU"/>
        </w:rPr>
        <w:t>з навчанням українською мовою</w:t>
      </w:r>
    </w:p>
    <w:p w:rsidR="00883FA8" w:rsidRPr="008120E6" w:rsidRDefault="00883FA8" w:rsidP="00883FA8">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на 2020/2021 навчальний рік</w:t>
      </w:r>
    </w:p>
    <w:tbl>
      <w:tblPr>
        <w:tblpPr w:leftFromText="180" w:rightFromText="180" w:vertAnchor="page" w:horzAnchor="margin" w:tblpY="4816"/>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61"/>
        <w:gridCol w:w="1984"/>
        <w:gridCol w:w="1418"/>
        <w:gridCol w:w="1701"/>
      </w:tblGrid>
      <w:tr w:rsidR="00883FA8" w:rsidRPr="008120E6" w:rsidTr="009872F3">
        <w:trPr>
          <w:cantSplit/>
        </w:trPr>
        <w:tc>
          <w:tcPr>
            <w:tcW w:w="4361" w:type="dxa"/>
            <w:tcBorders>
              <w:top w:val="single" w:sz="12" w:space="0" w:color="auto"/>
              <w:left w:val="single" w:sz="12" w:space="0" w:color="auto"/>
              <w:bottom w:val="single" w:sz="12" w:space="0" w:color="auto"/>
              <w:right w:val="single" w:sz="12" w:space="0" w:color="auto"/>
            </w:tcBorders>
          </w:tcPr>
          <w:p w:rsidR="00883FA8" w:rsidRPr="008120E6" w:rsidRDefault="00883FA8" w:rsidP="009872F3">
            <w:pPr>
              <w:spacing w:after="0" w:line="240" w:lineRule="auto"/>
              <w:jc w:val="center"/>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b/>
                <w:sz w:val="28"/>
                <w:szCs w:val="28"/>
                <w:lang w:val="ru-RU" w:eastAsia="ru-RU"/>
              </w:rPr>
              <w:t>Навчальні</w:t>
            </w:r>
            <w:proofErr w:type="spellEnd"/>
            <w:r w:rsidR="006725B8">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предмети</w:t>
            </w:r>
            <w:proofErr w:type="spellEnd"/>
          </w:p>
        </w:tc>
        <w:tc>
          <w:tcPr>
            <w:tcW w:w="5103" w:type="dxa"/>
            <w:gridSpan w:val="3"/>
            <w:tcBorders>
              <w:top w:val="single" w:sz="12" w:space="0" w:color="auto"/>
              <w:left w:val="single" w:sz="12" w:space="0" w:color="auto"/>
              <w:bottom w:val="single" w:sz="12" w:space="0" w:color="auto"/>
              <w:right w:val="single" w:sz="12" w:space="0" w:color="auto"/>
            </w:tcBorders>
          </w:tcPr>
          <w:p w:rsidR="00883FA8" w:rsidRPr="008120E6" w:rsidRDefault="00883FA8" w:rsidP="009872F3">
            <w:pPr>
              <w:spacing w:after="0" w:line="240" w:lineRule="auto"/>
              <w:jc w:val="center"/>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b/>
                <w:sz w:val="28"/>
                <w:szCs w:val="28"/>
                <w:lang w:val="ru-RU" w:eastAsia="ru-RU"/>
              </w:rPr>
              <w:t>Кількість</w:t>
            </w:r>
            <w:proofErr w:type="spellEnd"/>
            <w:r w:rsidRPr="008120E6">
              <w:rPr>
                <w:rFonts w:ascii="Times New Roman" w:eastAsia="Calibri" w:hAnsi="Times New Roman" w:cs="Times New Roman"/>
                <w:b/>
                <w:sz w:val="28"/>
                <w:szCs w:val="28"/>
                <w:lang w:val="ru-RU" w:eastAsia="ru-RU"/>
              </w:rPr>
              <w:t xml:space="preserve"> годин на </w:t>
            </w:r>
            <w:proofErr w:type="spellStart"/>
            <w:r w:rsidRPr="008120E6">
              <w:rPr>
                <w:rFonts w:ascii="Times New Roman" w:eastAsia="Calibri" w:hAnsi="Times New Roman" w:cs="Times New Roman"/>
                <w:b/>
                <w:sz w:val="28"/>
                <w:szCs w:val="28"/>
                <w:lang w:val="ru-RU" w:eastAsia="ru-RU"/>
              </w:rPr>
              <w:t>тиждень</w:t>
            </w:r>
            <w:proofErr w:type="spellEnd"/>
            <w:r w:rsidRPr="008120E6">
              <w:rPr>
                <w:rFonts w:ascii="Times New Roman" w:eastAsia="Calibri" w:hAnsi="Times New Roman" w:cs="Times New Roman"/>
                <w:b/>
                <w:sz w:val="28"/>
                <w:szCs w:val="28"/>
                <w:lang w:val="ru-RU" w:eastAsia="ru-RU"/>
              </w:rPr>
              <w:t xml:space="preserve"> у </w:t>
            </w:r>
            <w:proofErr w:type="spellStart"/>
            <w:r w:rsidRPr="008120E6">
              <w:rPr>
                <w:rFonts w:ascii="Times New Roman" w:eastAsia="Calibri" w:hAnsi="Times New Roman" w:cs="Times New Roman"/>
                <w:b/>
                <w:sz w:val="28"/>
                <w:szCs w:val="28"/>
                <w:lang w:val="ru-RU" w:eastAsia="ru-RU"/>
              </w:rPr>
              <w:t>класах</w:t>
            </w:r>
            <w:proofErr w:type="spellEnd"/>
          </w:p>
        </w:tc>
      </w:tr>
      <w:tr w:rsidR="00883FA8" w:rsidRPr="008120E6" w:rsidTr="00883FA8">
        <w:trPr>
          <w:cantSplit/>
        </w:trPr>
        <w:tc>
          <w:tcPr>
            <w:tcW w:w="4361" w:type="dxa"/>
            <w:tcBorders>
              <w:top w:val="single" w:sz="12" w:space="0" w:color="auto"/>
              <w:left w:val="single" w:sz="12" w:space="0" w:color="auto"/>
              <w:bottom w:val="single" w:sz="12" w:space="0" w:color="auto"/>
              <w:right w:val="single" w:sz="12" w:space="0" w:color="auto"/>
            </w:tcBorders>
          </w:tcPr>
          <w:p w:rsidR="00883FA8" w:rsidRPr="008120E6" w:rsidRDefault="00883FA8" w:rsidP="009872F3">
            <w:pPr>
              <w:spacing w:after="0" w:line="240" w:lineRule="auto"/>
              <w:jc w:val="center"/>
              <w:rPr>
                <w:rFonts w:ascii="Times New Roman" w:eastAsia="Calibri" w:hAnsi="Times New Roman" w:cs="Times New Roman"/>
                <w:b/>
                <w:i/>
                <w:sz w:val="28"/>
                <w:szCs w:val="28"/>
                <w:lang w:val="ru-RU" w:eastAsia="ru-RU"/>
              </w:rPr>
            </w:pPr>
          </w:p>
        </w:tc>
        <w:tc>
          <w:tcPr>
            <w:tcW w:w="1984" w:type="dxa"/>
            <w:tcBorders>
              <w:top w:val="single" w:sz="12" w:space="0" w:color="auto"/>
              <w:left w:val="single" w:sz="12" w:space="0" w:color="auto"/>
              <w:bottom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3-Л</w:t>
            </w:r>
          </w:p>
        </w:tc>
        <w:tc>
          <w:tcPr>
            <w:tcW w:w="1418" w:type="dxa"/>
            <w:tcBorders>
              <w:top w:val="single" w:sz="12" w:space="0" w:color="auto"/>
              <w:left w:val="single" w:sz="4" w:space="0" w:color="auto"/>
              <w:bottom w:val="single" w:sz="12"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3-М</w:t>
            </w:r>
          </w:p>
        </w:tc>
        <w:tc>
          <w:tcPr>
            <w:tcW w:w="1701" w:type="dxa"/>
            <w:tcBorders>
              <w:top w:val="single" w:sz="12" w:space="0" w:color="auto"/>
              <w:left w:val="single" w:sz="4" w:space="0" w:color="auto"/>
              <w:bottom w:val="single" w:sz="12" w:space="0" w:color="auto"/>
              <w:right w:val="single" w:sz="12"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Разом</w:t>
            </w:r>
          </w:p>
        </w:tc>
      </w:tr>
      <w:tr w:rsidR="00883FA8" w:rsidRPr="008120E6" w:rsidTr="00883FA8">
        <w:trPr>
          <w:cantSplit/>
        </w:trPr>
        <w:tc>
          <w:tcPr>
            <w:tcW w:w="4361" w:type="dxa"/>
            <w:tcBorders>
              <w:top w:val="single" w:sz="12" w:space="0" w:color="auto"/>
              <w:left w:val="single" w:sz="12" w:space="0" w:color="auto"/>
              <w:right w:val="single" w:sz="12" w:space="0" w:color="auto"/>
            </w:tcBorders>
          </w:tcPr>
          <w:p w:rsidR="00883FA8" w:rsidRPr="008120E6" w:rsidRDefault="00883FA8" w:rsidP="009872F3">
            <w:pPr>
              <w:spacing w:after="0" w:line="240" w:lineRule="auto"/>
              <w:jc w:val="center"/>
              <w:rPr>
                <w:rFonts w:ascii="Times New Roman" w:eastAsia="Calibri" w:hAnsi="Times New Roman" w:cs="Times New Roman"/>
                <w:b/>
                <w:i/>
                <w:sz w:val="28"/>
                <w:szCs w:val="28"/>
                <w:lang w:val="ru-RU" w:eastAsia="ru-RU"/>
              </w:rPr>
            </w:pPr>
            <w:proofErr w:type="spellStart"/>
            <w:r w:rsidRPr="008120E6">
              <w:rPr>
                <w:rFonts w:ascii="Times New Roman" w:eastAsia="Calibri" w:hAnsi="Times New Roman" w:cs="Times New Roman"/>
                <w:b/>
                <w:i/>
                <w:sz w:val="28"/>
                <w:szCs w:val="28"/>
                <w:lang w:val="ru-RU" w:eastAsia="ru-RU"/>
              </w:rPr>
              <w:t>Інваріантна</w:t>
            </w:r>
            <w:proofErr w:type="spellEnd"/>
            <w:r w:rsidR="006725B8">
              <w:rPr>
                <w:rFonts w:ascii="Times New Roman" w:eastAsia="Calibri" w:hAnsi="Times New Roman" w:cs="Times New Roman"/>
                <w:b/>
                <w:i/>
                <w:sz w:val="28"/>
                <w:szCs w:val="28"/>
                <w:lang w:val="ru-RU" w:eastAsia="ru-RU"/>
              </w:rPr>
              <w:t xml:space="preserve"> </w:t>
            </w:r>
            <w:proofErr w:type="spellStart"/>
            <w:r w:rsidRPr="008120E6">
              <w:rPr>
                <w:rFonts w:ascii="Times New Roman" w:eastAsia="Calibri" w:hAnsi="Times New Roman" w:cs="Times New Roman"/>
                <w:b/>
                <w:i/>
                <w:sz w:val="28"/>
                <w:szCs w:val="28"/>
                <w:lang w:val="ru-RU" w:eastAsia="ru-RU"/>
              </w:rPr>
              <w:t>складова</w:t>
            </w:r>
            <w:proofErr w:type="spellEnd"/>
          </w:p>
        </w:tc>
        <w:tc>
          <w:tcPr>
            <w:tcW w:w="1984" w:type="dxa"/>
            <w:tcBorders>
              <w:top w:val="single" w:sz="12" w:space="0" w:color="auto"/>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sz w:val="16"/>
                <w:szCs w:val="16"/>
                <w:lang w:val="ru-RU" w:eastAsia="ru-RU"/>
              </w:rPr>
              <w:t>Укр</w:t>
            </w:r>
            <w:proofErr w:type="spellEnd"/>
            <w:r w:rsidRPr="008120E6">
              <w:rPr>
                <w:rFonts w:ascii="Times New Roman" w:eastAsia="Calibri" w:hAnsi="Times New Roman" w:cs="Times New Roman"/>
                <w:sz w:val="16"/>
                <w:szCs w:val="16"/>
                <w:lang w:val="ru-RU" w:eastAsia="ru-RU"/>
              </w:rPr>
              <w:t xml:space="preserve">. </w:t>
            </w:r>
            <w:proofErr w:type="spellStart"/>
            <w:r w:rsidR="006725B8">
              <w:rPr>
                <w:rFonts w:ascii="Times New Roman" w:eastAsia="Calibri" w:hAnsi="Times New Roman" w:cs="Times New Roman"/>
                <w:sz w:val="16"/>
                <w:szCs w:val="16"/>
                <w:lang w:val="ru-RU" w:eastAsia="ru-RU"/>
              </w:rPr>
              <w:t>м</w:t>
            </w:r>
            <w:r w:rsidRPr="008120E6">
              <w:rPr>
                <w:rFonts w:ascii="Times New Roman" w:eastAsia="Calibri" w:hAnsi="Times New Roman" w:cs="Times New Roman"/>
                <w:sz w:val="16"/>
                <w:szCs w:val="16"/>
                <w:lang w:val="ru-RU" w:eastAsia="ru-RU"/>
              </w:rPr>
              <w:t>ова</w:t>
            </w:r>
            <w:proofErr w:type="spellEnd"/>
            <w:r w:rsidR="006725B8">
              <w:rPr>
                <w:rFonts w:ascii="Times New Roman" w:eastAsia="Calibri" w:hAnsi="Times New Roman" w:cs="Times New Roman"/>
                <w:sz w:val="16"/>
                <w:szCs w:val="16"/>
                <w:lang w:val="ru-RU" w:eastAsia="ru-RU"/>
              </w:rPr>
              <w:t xml:space="preserve"> </w:t>
            </w:r>
            <w:proofErr w:type="spellStart"/>
            <w:r w:rsidRPr="008120E6">
              <w:rPr>
                <w:rFonts w:ascii="Times New Roman" w:eastAsia="Calibri" w:hAnsi="Times New Roman" w:cs="Times New Roman"/>
                <w:sz w:val="16"/>
                <w:szCs w:val="16"/>
                <w:lang w:val="ru-RU" w:eastAsia="ru-RU"/>
              </w:rPr>
              <w:t>навч</w:t>
            </w:r>
            <w:proofErr w:type="spellEnd"/>
            <w:r w:rsidRPr="008120E6">
              <w:rPr>
                <w:rFonts w:ascii="Times New Roman" w:eastAsia="Calibri" w:hAnsi="Times New Roman" w:cs="Times New Roman"/>
                <w:sz w:val="16"/>
                <w:szCs w:val="16"/>
                <w:lang w:eastAsia="ru-RU"/>
              </w:rPr>
              <w:t>.</w:t>
            </w:r>
          </w:p>
        </w:tc>
        <w:tc>
          <w:tcPr>
            <w:tcW w:w="1418" w:type="dxa"/>
            <w:tcBorders>
              <w:top w:val="single" w:sz="12" w:space="0" w:color="auto"/>
              <w:lef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sz w:val="16"/>
                <w:szCs w:val="16"/>
                <w:lang w:val="ru-RU" w:eastAsia="ru-RU"/>
              </w:rPr>
              <w:t>Укр</w:t>
            </w:r>
            <w:proofErr w:type="spellEnd"/>
            <w:r w:rsidRPr="008120E6">
              <w:rPr>
                <w:rFonts w:ascii="Times New Roman" w:eastAsia="Calibri" w:hAnsi="Times New Roman" w:cs="Times New Roman"/>
                <w:sz w:val="16"/>
                <w:szCs w:val="16"/>
                <w:lang w:val="ru-RU" w:eastAsia="ru-RU"/>
              </w:rPr>
              <w:t xml:space="preserve">. </w:t>
            </w:r>
            <w:proofErr w:type="spellStart"/>
            <w:r w:rsidR="006725B8">
              <w:rPr>
                <w:rFonts w:ascii="Times New Roman" w:eastAsia="Calibri" w:hAnsi="Times New Roman" w:cs="Times New Roman"/>
                <w:sz w:val="16"/>
                <w:szCs w:val="16"/>
                <w:lang w:val="ru-RU" w:eastAsia="ru-RU"/>
              </w:rPr>
              <w:t>м</w:t>
            </w:r>
            <w:r w:rsidRPr="008120E6">
              <w:rPr>
                <w:rFonts w:ascii="Times New Roman" w:eastAsia="Calibri" w:hAnsi="Times New Roman" w:cs="Times New Roman"/>
                <w:sz w:val="16"/>
                <w:szCs w:val="16"/>
                <w:lang w:val="ru-RU" w:eastAsia="ru-RU"/>
              </w:rPr>
              <w:t>ова</w:t>
            </w:r>
            <w:proofErr w:type="spellEnd"/>
            <w:r w:rsidR="006725B8">
              <w:rPr>
                <w:rFonts w:ascii="Times New Roman" w:eastAsia="Calibri" w:hAnsi="Times New Roman" w:cs="Times New Roman"/>
                <w:sz w:val="16"/>
                <w:szCs w:val="16"/>
                <w:lang w:val="ru-RU" w:eastAsia="ru-RU"/>
              </w:rPr>
              <w:t xml:space="preserve"> </w:t>
            </w:r>
            <w:proofErr w:type="spellStart"/>
            <w:r w:rsidRPr="008120E6">
              <w:rPr>
                <w:rFonts w:ascii="Times New Roman" w:eastAsia="Calibri" w:hAnsi="Times New Roman" w:cs="Times New Roman"/>
                <w:sz w:val="16"/>
                <w:szCs w:val="16"/>
                <w:lang w:val="ru-RU" w:eastAsia="ru-RU"/>
              </w:rPr>
              <w:t>навч</w:t>
            </w:r>
            <w:proofErr w:type="spellEnd"/>
            <w:r w:rsidRPr="008120E6">
              <w:rPr>
                <w:rFonts w:ascii="Times New Roman" w:eastAsia="Calibri" w:hAnsi="Times New Roman" w:cs="Times New Roman"/>
                <w:sz w:val="16"/>
                <w:szCs w:val="16"/>
                <w:lang w:eastAsia="ru-RU"/>
              </w:rPr>
              <w:t>.</w:t>
            </w:r>
          </w:p>
        </w:tc>
        <w:tc>
          <w:tcPr>
            <w:tcW w:w="1701" w:type="dxa"/>
            <w:tcBorders>
              <w:top w:val="single" w:sz="12" w:space="0" w:color="auto"/>
              <w:left w:val="single" w:sz="4" w:space="0" w:color="auto"/>
              <w:right w:val="single" w:sz="12"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sz w:val="28"/>
                <w:szCs w:val="28"/>
                <w:lang w:val="ru-RU" w:eastAsia="ru-RU"/>
              </w:rPr>
            </w:pP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sz w:val="28"/>
                <w:szCs w:val="28"/>
                <w:lang w:val="ru-RU" w:eastAsia="ru-RU"/>
              </w:rPr>
              <w:t>Українська</w:t>
            </w:r>
            <w:proofErr w:type="spellEnd"/>
            <w:r w:rsidR="006725B8">
              <w:rPr>
                <w:rFonts w:ascii="Times New Roman" w:eastAsia="Calibri" w:hAnsi="Times New Roman" w:cs="Times New Roman"/>
                <w:sz w:val="28"/>
                <w:szCs w:val="28"/>
                <w:lang w:val="ru-RU" w:eastAsia="ru-RU"/>
              </w:rPr>
              <w:t xml:space="preserve"> </w:t>
            </w:r>
            <w:proofErr w:type="spellStart"/>
            <w:r w:rsidRPr="008120E6">
              <w:rPr>
                <w:rFonts w:ascii="Times New Roman" w:eastAsia="Calibri" w:hAnsi="Times New Roman" w:cs="Times New Roman"/>
                <w:sz w:val="28"/>
                <w:szCs w:val="28"/>
                <w:lang w:val="ru-RU" w:eastAsia="ru-RU"/>
              </w:rPr>
              <w:t>мова</w:t>
            </w:r>
            <w:proofErr w:type="spellEnd"/>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r w:rsidR="00883FA8">
              <w:rPr>
                <w:rFonts w:ascii="Times New Roman" w:eastAsia="Calibri" w:hAnsi="Times New Roman" w:cs="Times New Roman"/>
                <w:sz w:val="28"/>
                <w:szCs w:val="28"/>
                <w:lang w:val="ru-RU" w:eastAsia="ru-RU"/>
              </w:rPr>
              <w:t>0</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eastAsia="ru-RU"/>
              </w:rPr>
            </w:pPr>
            <w:proofErr w:type="spellStart"/>
            <w:r w:rsidRPr="008120E6">
              <w:rPr>
                <w:rFonts w:ascii="Times New Roman" w:eastAsia="Calibri" w:hAnsi="Times New Roman" w:cs="Times New Roman"/>
                <w:sz w:val="28"/>
                <w:szCs w:val="28"/>
                <w:lang w:val="ru-RU" w:eastAsia="ru-RU"/>
              </w:rPr>
              <w:t>Іноземна</w:t>
            </w:r>
            <w:proofErr w:type="spellEnd"/>
            <w:r w:rsidR="006725B8">
              <w:rPr>
                <w:rFonts w:ascii="Times New Roman" w:eastAsia="Calibri" w:hAnsi="Times New Roman" w:cs="Times New Roman"/>
                <w:sz w:val="28"/>
                <w:szCs w:val="28"/>
                <w:lang w:val="ru-RU" w:eastAsia="ru-RU"/>
              </w:rPr>
              <w:t xml:space="preserve"> </w:t>
            </w:r>
            <w:proofErr w:type="spellStart"/>
            <w:r w:rsidRPr="008120E6">
              <w:rPr>
                <w:rFonts w:ascii="Times New Roman" w:eastAsia="Calibri" w:hAnsi="Times New Roman" w:cs="Times New Roman"/>
                <w:sz w:val="28"/>
                <w:szCs w:val="28"/>
                <w:lang w:val="ru-RU" w:eastAsia="ru-RU"/>
              </w:rPr>
              <w:t>мова</w:t>
            </w:r>
            <w:proofErr w:type="spellEnd"/>
            <w:r w:rsidRPr="008120E6">
              <w:rPr>
                <w:rFonts w:ascii="Times New Roman" w:eastAsia="Calibri" w:hAnsi="Times New Roman" w:cs="Times New Roman"/>
                <w:sz w:val="28"/>
                <w:szCs w:val="28"/>
                <w:lang w:val="ru-RU" w:eastAsia="ru-RU"/>
              </w:rPr>
              <w:t xml:space="preserve"> (</w:t>
            </w:r>
            <w:proofErr w:type="spellStart"/>
            <w:r w:rsidRPr="008120E6">
              <w:rPr>
                <w:rFonts w:ascii="Times New Roman" w:eastAsia="Calibri" w:hAnsi="Times New Roman" w:cs="Times New Roman"/>
                <w:sz w:val="28"/>
                <w:szCs w:val="28"/>
                <w:lang w:val="ru-RU" w:eastAsia="ru-RU"/>
              </w:rPr>
              <w:t>англ</w:t>
            </w:r>
            <w:proofErr w:type="spellEnd"/>
            <w:r w:rsidRPr="008120E6">
              <w:rPr>
                <w:rFonts w:ascii="Times New Roman" w:eastAsia="Calibri" w:hAnsi="Times New Roman" w:cs="Times New Roman"/>
                <w:sz w:val="28"/>
                <w:szCs w:val="28"/>
                <w:lang w:eastAsia="ru-RU"/>
              </w:rPr>
              <w:t>і</w:t>
            </w:r>
            <w:proofErr w:type="spellStart"/>
            <w:r w:rsidRPr="008120E6">
              <w:rPr>
                <w:rFonts w:ascii="Times New Roman" w:eastAsia="Calibri" w:hAnsi="Times New Roman" w:cs="Times New Roman"/>
                <w:sz w:val="28"/>
                <w:szCs w:val="28"/>
                <w:lang w:val="ru-RU" w:eastAsia="ru-RU"/>
              </w:rPr>
              <w:t>йська</w:t>
            </w:r>
            <w:proofErr w:type="spellEnd"/>
            <w:r w:rsidRPr="008120E6">
              <w:rPr>
                <w:rFonts w:ascii="Times New Roman" w:eastAsia="Calibri" w:hAnsi="Times New Roman" w:cs="Times New Roman"/>
                <w:sz w:val="28"/>
                <w:szCs w:val="28"/>
                <w:lang w:eastAsia="ru-RU"/>
              </w:rPr>
              <w:t>)</w:t>
            </w:r>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val="ru-RU" w:eastAsia="ru-RU"/>
              </w:rPr>
            </w:pPr>
            <w:r w:rsidRPr="008120E6">
              <w:rPr>
                <w:rFonts w:ascii="Times New Roman" w:eastAsia="Calibri" w:hAnsi="Times New Roman" w:cs="Times New Roman"/>
                <w:sz w:val="28"/>
                <w:szCs w:val="28"/>
                <w:lang w:val="ru-RU" w:eastAsia="ru-RU"/>
              </w:rPr>
              <w:t>Математика</w:t>
            </w:r>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4</w:t>
            </w: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4</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8</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 досліджую світ</w:t>
            </w:r>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r>
      <w:tr w:rsidR="00883FA8" w:rsidRPr="008120E6" w:rsidTr="00883FA8">
        <w:trPr>
          <w:cantSplit/>
        </w:trPr>
        <w:tc>
          <w:tcPr>
            <w:tcW w:w="4361" w:type="dxa"/>
            <w:tcBorders>
              <w:left w:val="single" w:sz="12" w:space="0" w:color="auto"/>
              <w:right w:val="single" w:sz="12" w:space="0" w:color="auto"/>
            </w:tcBorders>
          </w:tcPr>
          <w:p w:rsidR="00883FA8" w:rsidRDefault="00883FA8" w:rsidP="009872F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Інформатика</w:t>
            </w:r>
          </w:p>
        </w:tc>
        <w:tc>
          <w:tcPr>
            <w:tcW w:w="1984" w:type="dxa"/>
            <w:tcBorders>
              <w:left w:val="single" w:sz="12" w:space="0" w:color="auto"/>
              <w:right w:val="single" w:sz="4" w:space="0" w:color="auto"/>
            </w:tcBorders>
          </w:tcPr>
          <w:p w:rsidR="00883FA8"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418" w:type="dxa"/>
            <w:tcBorders>
              <w:left w:val="single" w:sz="12" w:space="0" w:color="auto"/>
              <w:right w:val="single" w:sz="4" w:space="0" w:color="auto"/>
            </w:tcBorders>
          </w:tcPr>
          <w:p w:rsidR="00883FA8"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701" w:type="dxa"/>
            <w:tcBorders>
              <w:left w:val="single" w:sz="4" w:space="0" w:color="auto"/>
              <w:right w:val="single" w:sz="12" w:space="0" w:color="auto"/>
            </w:tcBorders>
          </w:tcPr>
          <w:p w:rsidR="00883FA8" w:rsidRDefault="008B7E8F"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Pr="008120E6">
              <w:rPr>
                <w:rFonts w:ascii="Times New Roman" w:eastAsia="Calibri" w:hAnsi="Times New Roman" w:cs="Times New Roman"/>
                <w:sz w:val="28"/>
                <w:szCs w:val="28"/>
                <w:lang w:eastAsia="ru-RU"/>
              </w:rPr>
              <w:t>истецтво</w:t>
            </w:r>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eastAsia="ru-RU"/>
              </w:rPr>
            </w:pPr>
            <w:proofErr w:type="spellStart"/>
            <w:r w:rsidRPr="008120E6">
              <w:rPr>
                <w:rFonts w:ascii="Times New Roman" w:eastAsia="Calibri" w:hAnsi="Times New Roman" w:cs="Times New Roman"/>
                <w:sz w:val="28"/>
                <w:szCs w:val="28"/>
                <w:lang w:val="ru-RU" w:eastAsia="ru-RU"/>
              </w:rPr>
              <w:t>Фізична</w:t>
            </w:r>
            <w:proofErr w:type="spellEnd"/>
            <w:r w:rsidRPr="008120E6">
              <w:rPr>
                <w:rFonts w:ascii="Times New Roman" w:eastAsia="Calibri" w:hAnsi="Times New Roman" w:cs="Times New Roman"/>
                <w:sz w:val="28"/>
                <w:szCs w:val="28"/>
                <w:lang w:val="ru-RU" w:eastAsia="ru-RU"/>
              </w:rPr>
              <w:t xml:space="preserve"> культура</w:t>
            </w:r>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val="ru-RU" w:eastAsia="ru-RU"/>
              </w:rPr>
              <w:t>Раз</w:t>
            </w:r>
            <w:r w:rsidRPr="008120E6">
              <w:rPr>
                <w:rFonts w:ascii="Times New Roman" w:eastAsia="Calibri" w:hAnsi="Times New Roman" w:cs="Times New Roman"/>
                <w:b/>
                <w:sz w:val="28"/>
                <w:szCs w:val="28"/>
                <w:lang w:eastAsia="ru-RU"/>
              </w:rPr>
              <w:t>о</w:t>
            </w:r>
            <w:r w:rsidRPr="008120E6">
              <w:rPr>
                <w:rFonts w:ascii="Times New Roman" w:eastAsia="Calibri" w:hAnsi="Times New Roman" w:cs="Times New Roman"/>
                <w:b/>
                <w:sz w:val="28"/>
                <w:szCs w:val="28"/>
                <w:lang w:val="ru-RU" w:eastAsia="ru-RU"/>
              </w:rPr>
              <w:t>м</w:t>
            </w:r>
            <w:r w:rsidRPr="008120E6">
              <w:rPr>
                <w:rFonts w:ascii="Times New Roman" w:eastAsia="Calibri" w:hAnsi="Times New Roman" w:cs="Times New Roman"/>
                <w:b/>
                <w:sz w:val="24"/>
                <w:szCs w:val="24"/>
                <w:lang w:val="ru-RU" w:eastAsia="ru-RU"/>
              </w:rPr>
              <w:t xml:space="preserve">(без </w:t>
            </w:r>
            <w:proofErr w:type="spellStart"/>
            <w:r w:rsidRPr="008120E6">
              <w:rPr>
                <w:rFonts w:ascii="Times New Roman" w:eastAsia="Calibri" w:hAnsi="Times New Roman" w:cs="Times New Roman"/>
                <w:b/>
                <w:sz w:val="24"/>
                <w:szCs w:val="24"/>
                <w:lang w:val="ru-RU" w:eastAsia="ru-RU"/>
              </w:rPr>
              <w:t>фіз</w:t>
            </w:r>
            <w:r w:rsidRPr="008120E6">
              <w:rPr>
                <w:rFonts w:ascii="Times New Roman" w:eastAsia="Calibri" w:hAnsi="Times New Roman" w:cs="Times New Roman"/>
                <w:b/>
                <w:sz w:val="24"/>
                <w:szCs w:val="24"/>
                <w:lang w:eastAsia="ru-RU"/>
              </w:rPr>
              <w:t>ичної</w:t>
            </w:r>
            <w:r w:rsidRPr="008120E6">
              <w:rPr>
                <w:rFonts w:ascii="Times New Roman" w:eastAsia="Calibri" w:hAnsi="Times New Roman" w:cs="Times New Roman"/>
                <w:b/>
                <w:sz w:val="24"/>
                <w:szCs w:val="24"/>
                <w:lang w:val="ru-RU" w:eastAsia="ru-RU"/>
              </w:rPr>
              <w:t>культури</w:t>
            </w:r>
            <w:proofErr w:type="spellEnd"/>
            <w:r w:rsidRPr="008120E6">
              <w:rPr>
                <w:rFonts w:ascii="Times New Roman" w:eastAsia="Calibri" w:hAnsi="Times New Roman" w:cs="Times New Roman"/>
                <w:b/>
                <w:sz w:val="24"/>
                <w:szCs w:val="24"/>
                <w:lang w:val="ru-RU" w:eastAsia="ru-RU"/>
              </w:rPr>
              <w:t>)</w:t>
            </w:r>
          </w:p>
        </w:tc>
        <w:tc>
          <w:tcPr>
            <w:tcW w:w="1984" w:type="dxa"/>
            <w:tcBorders>
              <w:left w:val="single" w:sz="12" w:space="0" w:color="auto"/>
              <w:right w:val="single" w:sz="4"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83FA8">
              <w:rPr>
                <w:rFonts w:ascii="Times New Roman" w:eastAsia="Calibri" w:hAnsi="Times New Roman" w:cs="Times New Roman"/>
                <w:sz w:val="28"/>
                <w:szCs w:val="28"/>
                <w:lang w:eastAsia="ru-RU"/>
              </w:rPr>
              <w:t>+3</w:t>
            </w:r>
          </w:p>
        </w:tc>
        <w:tc>
          <w:tcPr>
            <w:tcW w:w="1418" w:type="dxa"/>
            <w:tcBorders>
              <w:left w:val="single" w:sz="12" w:space="0" w:color="auto"/>
              <w:right w:val="single" w:sz="4"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83FA8">
              <w:rPr>
                <w:rFonts w:ascii="Times New Roman" w:eastAsia="Calibri" w:hAnsi="Times New Roman" w:cs="Times New Roman"/>
                <w:sz w:val="28"/>
                <w:szCs w:val="28"/>
                <w:lang w:eastAsia="ru-RU"/>
              </w:rPr>
              <w:t>+3</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44+6</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center"/>
              <w:rPr>
                <w:rFonts w:ascii="Times New Roman" w:eastAsia="Calibri" w:hAnsi="Times New Roman" w:cs="Times New Roman"/>
                <w:b/>
                <w:i/>
                <w:sz w:val="28"/>
                <w:szCs w:val="28"/>
                <w:lang w:val="ru-RU" w:eastAsia="ru-RU"/>
              </w:rPr>
            </w:pPr>
            <w:proofErr w:type="spellStart"/>
            <w:r w:rsidRPr="008120E6">
              <w:rPr>
                <w:rFonts w:ascii="Times New Roman" w:eastAsia="Calibri" w:hAnsi="Times New Roman" w:cs="Times New Roman"/>
                <w:b/>
                <w:i/>
                <w:sz w:val="28"/>
                <w:szCs w:val="28"/>
                <w:lang w:val="ru-RU" w:eastAsia="ru-RU"/>
              </w:rPr>
              <w:t>Варіативна</w:t>
            </w:r>
            <w:proofErr w:type="spellEnd"/>
            <w:r w:rsidR="006725B8">
              <w:rPr>
                <w:rFonts w:ascii="Times New Roman" w:eastAsia="Calibri" w:hAnsi="Times New Roman" w:cs="Times New Roman"/>
                <w:b/>
                <w:i/>
                <w:sz w:val="28"/>
                <w:szCs w:val="28"/>
                <w:lang w:val="ru-RU" w:eastAsia="ru-RU"/>
              </w:rPr>
              <w:t xml:space="preserve"> </w:t>
            </w:r>
            <w:proofErr w:type="spellStart"/>
            <w:r w:rsidRPr="008120E6">
              <w:rPr>
                <w:rFonts w:ascii="Times New Roman" w:eastAsia="Calibri" w:hAnsi="Times New Roman" w:cs="Times New Roman"/>
                <w:b/>
                <w:i/>
                <w:sz w:val="28"/>
                <w:szCs w:val="28"/>
                <w:lang w:val="ru-RU" w:eastAsia="ru-RU"/>
              </w:rPr>
              <w:t>складова</w:t>
            </w:r>
            <w:proofErr w:type="spellEnd"/>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i/>
                <w:sz w:val="28"/>
                <w:szCs w:val="28"/>
                <w:lang w:eastAsia="ru-RU"/>
              </w:rPr>
            </w:pP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i/>
                <w:sz w:val="28"/>
                <w:szCs w:val="28"/>
                <w:lang w:eastAsia="ru-RU"/>
              </w:rPr>
            </w:pPr>
          </w:p>
        </w:tc>
        <w:tc>
          <w:tcPr>
            <w:tcW w:w="1701" w:type="dxa"/>
            <w:tcBorders>
              <w:left w:val="single" w:sz="4" w:space="0" w:color="auto"/>
              <w:right w:val="single" w:sz="12"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i/>
                <w:sz w:val="28"/>
                <w:szCs w:val="28"/>
                <w:lang w:val="ru-RU" w:eastAsia="ru-RU"/>
              </w:rPr>
            </w:pP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eastAsia="ru-RU"/>
              </w:rPr>
            </w:pPr>
            <w:r w:rsidRPr="008120E6">
              <w:rPr>
                <w:rFonts w:ascii="Times New Roman" w:eastAsia="Calibri" w:hAnsi="Times New Roman" w:cs="Times New Roman"/>
                <w:sz w:val="28"/>
                <w:szCs w:val="28"/>
                <w:lang w:eastAsia="ru-RU"/>
              </w:rPr>
              <w:t>Індивідуальні консультації з математики і української мови</w:t>
            </w:r>
          </w:p>
        </w:tc>
        <w:tc>
          <w:tcPr>
            <w:tcW w:w="1984"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eastAsia="ru-RU"/>
              </w:rPr>
              <w:t>1</w:t>
            </w:r>
          </w:p>
        </w:tc>
        <w:tc>
          <w:tcPr>
            <w:tcW w:w="1418" w:type="dxa"/>
            <w:tcBorders>
              <w:left w:val="single" w:sz="12" w:space="0" w:color="auto"/>
              <w:right w:val="single" w:sz="4" w:space="0" w:color="auto"/>
            </w:tcBorders>
          </w:tcPr>
          <w:p w:rsidR="00883FA8" w:rsidRPr="008120E6" w:rsidRDefault="00883FA8" w:rsidP="009872F3">
            <w:pPr>
              <w:spacing w:after="0" w:line="240" w:lineRule="auto"/>
              <w:ind w:right="-17"/>
              <w:jc w:val="center"/>
              <w:rPr>
                <w:rFonts w:ascii="Times New Roman" w:eastAsia="Calibri" w:hAnsi="Times New Roman" w:cs="Times New Roman"/>
                <w:b/>
                <w:sz w:val="28"/>
                <w:szCs w:val="28"/>
                <w:lang w:eastAsia="ru-RU"/>
              </w:rPr>
            </w:pPr>
            <w:r w:rsidRPr="008120E6">
              <w:rPr>
                <w:rFonts w:ascii="Times New Roman" w:eastAsia="Calibri" w:hAnsi="Times New Roman" w:cs="Times New Roman"/>
                <w:b/>
                <w:sz w:val="28"/>
                <w:szCs w:val="28"/>
                <w:lang w:eastAsia="ru-RU"/>
              </w:rPr>
              <w:t>1</w:t>
            </w: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r>
      <w:tr w:rsidR="00883FA8" w:rsidRPr="008120E6" w:rsidTr="00883FA8">
        <w:trPr>
          <w:cantSplit/>
        </w:trPr>
        <w:tc>
          <w:tcPr>
            <w:tcW w:w="4361" w:type="dxa"/>
            <w:tcBorders>
              <w:left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b/>
                <w:sz w:val="28"/>
                <w:szCs w:val="28"/>
                <w:lang w:val="ru-RU" w:eastAsia="ru-RU"/>
              </w:rPr>
            </w:pPr>
            <w:proofErr w:type="spellStart"/>
            <w:r w:rsidRPr="008120E6">
              <w:rPr>
                <w:rFonts w:ascii="Times New Roman" w:eastAsia="Calibri" w:hAnsi="Times New Roman" w:cs="Times New Roman"/>
                <w:b/>
                <w:sz w:val="28"/>
                <w:szCs w:val="28"/>
                <w:lang w:val="ru-RU" w:eastAsia="ru-RU"/>
              </w:rPr>
              <w:t>Гранично</w:t>
            </w:r>
            <w:proofErr w:type="spellEnd"/>
            <w:r w:rsidR="006725B8">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допустиме</w:t>
            </w:r>
            <w:proofErr w:type="spellEnd"/>
            <w:r w:rsidR="006725B8">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навчальне</w:t>
            </w:r>
            <w:proofErr w:type="spellEnd"/>
            <w:r w:rsidR="006725B8">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навантаження</w:t>
            </w:r>
            <w:proofErr w:type="spellEnd"/>
            <w:r w:rsidRPr="008120E6">
              <w:rPr>
                <w:rFonts w:ascii="Times New Roman" w:eastAsia="Calibri" w:hAnsi="Times New Roman" w:cs="Times New Roman"/>
                <w:b/>
                <w:sz w:val="28"/>
                <w:szCs w:val="28"/>
                <w:lang w:val="ru-RU" w:eastAsia="ru-RU"/>
              </w:rPr>
              <w:t xml:space="preserve"> на одного </w:t>
            </w:r>
            <w:proofErr w:type="spellStart"/>
            <w:r w:rsidRPr="008120E6">
              <w:rPr>
                <w:rFonts w:ascii="Times New Roman" w:eastAsia="Calibri" w:hAnsi="Times New Roman" w:cs="Times New Roman"/>
                <w:b/>
                <w:sz w:val="28"/>
                <w:szCs w:val="28"/>
                <w:lang w:val="ru-RU" w:eastAsia="ru-RU"/>
              </w:rPr>
              <w:t>учня</w:t>
            </w:r>
            <w:proofErr w:type="spellEnd"/>
          </w:p>
        </w:tc>
        <w:tc>
          <w:tcPr>
            <w:tcW w:w="1984" w:type="dxa"/>
            <w:tcBorders>
              <w:left w:val="single" w:sz="12" w:space="0" w:color="auto"/>
              <w:right w:val="single" w:sz="4" w:space="0" w:color="auto"/>
            </w:tcBorders>
          </w:tcPr>
          <w:p w:rsidR="00883FA8" w:rsidRPr="008120E6" w:rsidRDefault="008B7E8F" w:rsidP="009872F3">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23</w:t>
            </w:r>
          </w:p>
          <w:p w:rsidR="00883FA8" w:rsidRPr="008120E6" w:rsidRDefault="00883FA8" w:rsidP="009872F3">
            <w:pPr>
              <w:spacing w:after="0" w:line="240" w:lineRule="auto"/>
              <w:ind w:right="-17"/>
              <w:jc w:val="center"/>
              <w:rPr>
                <w:rFonts w:ascii="Times New Roman" w:eastAsia="Calibri" w:hAnsi="Times New Roman" w:cs="Times New Roman"/>
                <w:b/>
                <w:sz w:val="28"/>
                <w:szCs w:val="28"/>
                <w:lang w:val="ru-RU" w:eastAsia="ru-RU"/>
              </w:rPr>
            </w:pPr>
          </w:p>
        </w:tc>
        <w:tc>
          <w:tcPr>
            <w:tcW w:w="1418" w:type="dxa"/>
            <w:tcBorders>
              <w:left w:val="single" w:sz="12" w:space="0" w:color="auto"/>
              <w:right w:val="single" w:sz="4" w:space="0" w:color="auto"/>
            </w:tcBorders>
          </w:tcPr>
          <w:p w:rsidR="00883FA8" w:rsidRPr="008120E6" w:rsidRDefault="008B7E8F" w:rsidP="009872F3">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23</w:t>
            </w:r>
          </w:p>
          <w:p w:rsidR="00883FA8" w:rsidRPr="008120E6" w:rsidRDefault="00883FA8" w:rsidP="009872F3">
            <w:pPr>
              <w:spacing w:after="0" w:line="240" w:lineRule="auto"/>
              <w:ind w:right="-17"/>
              <w:jc w:val="center"/>
              <w:rPr>
                <w:rFonts w:ascii="Times New Roman" w:eastAsia="Calibri" w:hAnsi="Times New Roman" w:cs="Times New Roman"/>
                <w:b/>
                <w:sz w:val="28"/>
                <w:szCs w:val="28"/>
                <w:lang w:val="ru-RU" w:eastAsia="ru-RU"/>
              </w:rPr>
            </w:pPr>
          </w:p>
        </w:tc>
        <w:tc>
          <w:tcPr>
            <w:tcW w:w="1701" w:type="dxa"/>
            <w:tcBorders>
              <w:left w:val="single" w:sz="4"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46</w:t>
            </w:r>
          </w:p>
        </w:tc>
      </w:tr>
      <w:tr w:rsidR="00883FA8" w:rsidRPr="008120E6" w:rsidTr="00883FA8">
        <w:trPr>
          <w:cantSplit/>
        </w:trPr>
        <w:tc>
          <w:tcPr>
            <w:tcW w:w="4361" w:type="dxa"/>
            <w:tcBorders>
              <w:left w:val="single" w:sz="12" w:space="0" w:color="auto"/>
              <w:bottom w:val="single" w:sz="12" w:space="0" w:color="auto"/>
              <w:right w:val="single" w:sz="12" w:space="0" w:color="auto"/>
            </w:tcBorders>
          </w:tcPr>
          <w:p w:rsidR="00883FA8" w:rsidRPr="008120E6" w:rsidRDefault="00883FA8" w:rsidP="009872F3">
            <w:pPr>
              <w:spacing w:after="0" w:line="240" w:lineRule="auto"/>
              <w:jc w:val="both"/>
              <w:rPr>
                <w:rFonts w:ascii="Times New Roman" w:eastAsia="Calibri" w:hAnsi="Times New Roman" w:cs="Times New Roman"/>
                <w:sz w:val="28"/>
                <w:szCs w:val="28"/>
                <w:lang w:val="ru-RU" w:eastAsia="ru-RU"/>
              </w:rPr>
            </w:pPr>
            <w:proofErr w:type="spellStart"/>
            <w:r w:rsidRPr="008120E6">
              <w:rPr>
                <w:rFonts w:ascii="Times New Roman" w:eastAsia="Calibri" w:hAnsi="Times New Roman" w:cs="Times New Roman"/>
                <w:b/>
                <w:sz w:val="28"/>
                <w:szCs w:val="28"/>
                <w:lang w:val="ru-RU" w:eastAsia="ru-RU"/>
              </w:rPr>
              <w:t>Всього</w:t>
            </w:r>
            <w:proofErr w:type="spellEnd"/>
            <w:r w:rsidRPr="008120E6">
              <w:rPr>
                <w:rFonts w:ascii="Times New Roman" w:eastAsia="Calibri" w:hAnsi="Times New Roman" w:cs="Times New Roman"/>
                <w:b/>
                <w:sz w:val="28"/>
                <w:szCs w:val="28"/>
                <w:lang w:val="ru-RU" w:eastAsia="ru-RU"/>
              </w:rPr>
              <w:t xml:space="preserve"> (без </w:t>
            </w:r>
            <w:proofErr w:type="spellStart"/>
            <w:r w:rsidRPr="008120E6">
              <w:rPr>
                <w:rFonts w:ascii="Times New Roman" w:eastAsia="Calibri" w:hAnsi="Times New Roman" w:cs="Times New Roman"/>
                <w:b/>
                <w:sz w:val="28"/>
                <w:szCs w:val="28"/>
                <w:lang w:val="ru-RU" w:eastAsia="ru-RU"/>
              </w:rPr>
              <w:t>урахування</w:t>
            </w:r>
            <w:proofErr w:type="spellEnd"/>
            <w:r w:rsidR="006725B8">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поділу</w:t>
            </w:r>
            <w:proofErr w:type="spellEnd"/>
            <w:r w:rsidR="006725B8">
              <w:rPr>
                <w:rFonts w:ascii="Times New Roman" w:eastAsia="Calibri" w:hAnsi="Times New Roman" w:cs="Times New Roman"/>
                <w:b/>
                <w:sz w:val="28"/>
                <w:szCs w:val="28"/>
                <w:lang w:val="ru-RU" w:eastAsia="ru-RU"/>
              </w:rPr>
              <w:t xml:space="preserve"> </w:t>
            </w:r>
            <w:proofErr w:type="spellStart"/>
            <w:r w:rsidRPr="008120E6">
              <w:rPr>
                <w:rFonts w:ascii="Times New Roman" w:eastAsia="Calibri" w:hAnsi="Times New Roman" w:cs="Times New Roman"/>
                <w:b/>
                <w:sz w:val="28"/>
                <w:szCs w:val="28"/>
                <w:lang w:val="ru-RU" w:eastAsia="ru-RU"/>
              </w:rPr>
              <w:t>класів</w:t>
            </w:r>
            <w:proofErr w:type="spellEnd"/>
            <w:r w:rsidRPr="008120E6">
              <w:rPr>
                <w:rFonts w:ascii="Times New Roman" w:eastAsia="Calibri" w:hAnsi="Times New Roman" w:cs="Times New Roman"/>
                <w:b/>
                <w:sz w:val="28"/>
                <w:szCs w:val="28"/>
                <w:lang w:val="ru-RU" w:eastAsia="ru-RU"/>
              </w:rPr>
              <w:t xml:space="preserve"> на </w:t>
            </w:r>
            <w:proofErr w:type="spellStart"/>
            <w:r w:rsidRPr="008120E6">
              <w:rPr>
                <w:rFonts w:ascii="Times New Roman" w:eastAsia="Calibri" w:hAnsi="Times New Roman" w:cs="Times New Roman"/>
                <w:b/>
                <w:sz w:val="28"/>
                <w:szCs w:val="28"/>
                <w:lang w:val="ru-RU" w:eastAsia="ru-RU"/>
              </w:rPr>
              <w:t>групи</w:t>
            </w:r>
            <w:proofErr w:type="spellEnd"/>
            <w:r w:rsidRPr="008120E6">
              <w:rPr>
                <w:rFonts w:ascii="Times New Roman" w:eastAsia="Calibri" w:hAnsi="Times New Roman" w:cs="Times New Roman"/>
                <w:b/>
                <w:sz w:val="28"/>
                <w:szCs w:val="28"/>
                <w:lang w:val="ru-RU" w:eastAsia="ru-RU"/>
              </w:rPr>
              <w:t>)</w:t>
            </w:r>
          </w:p>
        </w:tc>
        <w:tc>
          <w:tcPr>
            <w:tcW w:w="1984" w:type="dxa"/>
            <w:tcBorders>
              <w:left w:val="single" w:sz="12" w:space="0" w:color="auto"/>
              <w:bottom w:val="single" w:sz="12" w:space="0" w:color="auto"/>
              <w:right w:val="single" w:sz="4" w:space="0" w:color="auto"/>
            </w:tcBorders>
          </w:tcPr>
          <w:p w:rsidR="00883FA8" w:rsidRPr="008120E6" w:rsidRDefault="008B7E8F" w:rsidP="009872F3">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26</w:t>
            </w:r>
          </w:p>
        </w:tc>
        <w:tc>
          <w:tcPr>
            <w:tcW w:w="1418" w:type="dxa"/>
            <w:tcBorders>
              <w:left w:val="single" w:sz="12" w:space="0" w:color="auto"/>
              <w:bottom w:val="single" w:sz="12" w:space="0" w:color="auto"/>
              <w:right w:val="single" w:sz="4" w:space="0" w:color="auto"/>
            </w:tcBorders>
          </w:tcPr>
          <w:p w:rsidR="00883FA8" w:rsidRPr="008120E6" w:rsidRDefault="008B7E8F" w:rsidP="009872F3">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26</w:t>
            </w:r>
          </w:p>
        </w:tc>
        <w:tc>
          <w:tcPr>
            <w:tcW w:w="1701" w:type="dxa"/>
            <w:tcBorders>
              <w:left w:val="single" w:sz="4" w:space="0" w:color="auto"/>
              <w:bottom w:val="single" w:sz="12" w:space="0" w:color="auto"/>
              <w:right w:val="single" w:sz="12" w:space="0" w:color="auto"/>
            </w:tcBorders>
          </w:tcPr>
          <w:p w:rsidR="00883FA8" w:rsidRPr="008120E6" w:rsidRDefault="008B7E8F" w:rsidP="009872F3">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52</w:t>
            </w:r>
          </w:p>
        </w:tc>
      </w:tr>
    </w:tbl>
    <w:p w:rsidR="00883FA8" w:rsidRDefault="00883FA8" w:rsidP="00E85659">
      <w:pPr>
        <w:spacing w:after="0"/>
        <w:jc w:val="center"/>
        <w:rPr>
          <w:rFonts w:ascii="Times New Roman" w:hAnsi="Times New Roman" w:cs="Times New Roman"/>
          <w:b/>
          <w:sz w:val="28"/>
          <w:szCs w:val="28"/>
        </w:rPr>
      </w:pPr>
    </w:p>
    <w:p w:rsidR="006725B8" w:rsidRDefault="006725B8" w:rsidP="006725B8">
      <w:pPr>
        <w:spacing w:after="0"/>
        <w:rPr>
          <w:rFonts w:ascii="Times New Roman" w:hAnsi="Times New Roman" w:cs="Times New Roman"/>
          <w:b/>
          <w:sz w:val="28"/>
          <w:szCs w:val="28"/>
        </w:rPr>
      </w:pPr>
    </w:p>
    <w:p w:rsidR="006725B8" w:rsidRDefault="006725B8" w:rsidP="006725B8">
      <w:pPr>
        <w:spacing w:after="0"/>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6725B8">
      <w:pPr>
        <w:spacing w:after="0"/>
        <w:jc w:val="both"/>
        <w:rPr>
          <w:rFonts w:ascii="Times New Roman" w:eastAsia="Calibri" w:hAnsi="Times New Roman" w:cs="Times New Roman"/>
          <w:b/>
          <w:sz w:val="28"/>
          <w:szCs w:val="28"/>
          <w:lang w:eastAsia="ru-RU"/>
        </w:rPr>
      </w:pPr>
    </w:p>
    <w:p w:rsidR="006725B8" w:rsidRPr="006725B8" w:rsidRDefault="006725B8" w:rsidP="006725B8">
      <w:pPr>
        <w:spacing w:after="0"/>
        <w:jc w:val="both"/>
        <w:rPr>
          <w:rFonts w:ascii="Times New Roman" w:eastAsia="Calibri" w:hAnsi="Times New Roman" w:cs="Times New Roman"/>
          <w:b/>
          <w:sz w:val="28"/>
          <w:szCs w:val="28"/>
          <w:lang w:eastAsia="ru-RU"/>
        </w:rPr>
      </w:pPr>
      <w:r w:rsidRPr="001A31FE">
        <w:rPr>
          <w:rFonts w:ascii="Times New Roman" w:eastAsia="Calibri" w:hAnsi="Times New Roman" w:cs="Times New Roman"/>
          <w:b/>
          <w:sz w:val="28"/>
          <w:szCs w:val="28"/>
          <w:lang w:eastAsia="ru-RU"/>
        </w:rPr>
        <w:t xml:space="preserve">Заступник директора школи з НВР                     </w:t>
      </w:r>
      <w:r>
        <w:rPr>
          <w:rFonts w:ascii="Times New Roman" w:eastAsia="Calibri" w:hAnsi="Times New Roman" w:cs="Times New Roman"/>
          <w:b/>
          <w:sz w:val="28"/>
          <w:szCs w:val="28"/>
          <w:lang w:eastAsia="ru-RU"/>
        </w:rPr>
        <w:t xml:space="preserve">                     О.Г.Тимочко</w:t>
      </w: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8B7E8F">
      <w:pPr>
        <w:spacing w:after="0"/>
        <w:jc w:val="center"/>
        <w:rPr>
          <w:rFonts w:ascii="Times New Roman" w:hAnsi="Times New Roman" w:cs="Times New Roman"/>
          <w:b/>
          <w:sz w:val="28"/>
          <w:szCs w:val="28"/>
        </w:rPr>
      </w:pPr>
    </w:p>
    <w:p w:rsidR="006725B8" w:rsidRDefault="006725B8" w:rsidP="006725B8">
      <w:pPr>
        <w:spacing w:after="0"/>
        <w:jc w:val="right"/>
        <w:rPr>
          <w:rFonts w:ascii="Times New Roman" w:hAnsi="Times New Roman" w:cs="Times New Roman"/>
          <w:sz w:val="24"/>
          <w:szCs w:val="24"/>
        </w:rPr>
      </w:pPr>
    </w:p>
    <w:p w:rsidR="006725B8" w:rsidRPr="006725B8" w:rsidRDefault="006725B8" w:rsidP="006725B8">
      <w:pPr>
        <w:spacing w:after="0"/>
        <w:jc w:val="right"/>
        <w:rPr>
          <w:rFonts w:ascii="Times New Roman" w:hAnsi="Times New Roman" w:cs="Times New Roman"/>
          <w:sz w:val="24"/>
          <w:szCs w:val="24"/>
        </w:rPr>
      </w:pPr>
      <w:r w:rsidRPr="006725B8">
        <w:rPr>
          <w:rFonts w:ascii="Times New Roman" w:hAnsi="Times New Roman" w:cs="Times New Roman"/>
          <w:sz w:val="24"/>
          <w:szCs w:val="24"/>
        </w:rPr>
        <w:t>Додаток 2</w:t>
      </w:r>
    </w:p>
    <w:p w:rsidR="006725B8" w:rsidRDefault="006725B8" w:rsidP="008B7E8F">
      <w:pPr>
        <w:spacing w:after="0"/>
        <w:jc w:val="center"/>
        <w:rPr>
          <w:rFonts w:ascii="Times New Roman" w:hAnsi="Times New Roman" w:cs="Times New Roman"/>
          <w:b/>
          <w:sz w:val="28"/>
          <w:szCs w:val="28"/>
        </w:rPr>
      </w:pPr>
    </w:p>
    <w:p w:rsidR="008B7E8F" w:rsidRDefault="008B7E8F" w:rsidP="008B7E8F">
      <w:pPr>
        <w:spacing w:after="0"/>
        <w:jc w:val="center"/>
        <w:rPr>
          <w:rFonts w:ascii="Times New Roman" w:hAnsi="Times New Roman" w:cs="Times New Roman"/>
          <w:b/>
          <w:sz w:val="28"/>
          <w:szCs w:val="28"/>
        </w:rPr>
      </w:pPr>
      <w:r w:rsidRPr="003A73C4">
        <w:rPr>
          <w:rFonts w:ascii="Times New Roman" w:hAnsi="Times New Roman" w:cs="Times New Roman"/>
          <w:b/>
          <w:sz w:val="28"/>
          <w:szCs w:val="28"/>
        </w:rPr>
        <w:lastRenderedPageBreak/>
        <w:t xml:space="preserve">Перелік навчальних програм </w:t>
      </w:r>
    </w:p>
    <w:p w:rsidR="008B7E8F" w:rsidRPr="003A73C4" w:rsidRDefault="008B7E8F" w:rsidP="008B7E8F">
      <w:pPr>
        <w:spacing w:after="0"/>
        <w:jc w:val="center"/>
        <w:rPr>
          <w:rFonts w:ascii="Times New Roman" w:hAnsi="Times New Roman" w:cs="Times New Roman"/>
          <w:b/>
          <w:sz w:val="28"/>
          <w:szCs w:val="28"/>
        </w:rPr>
      </w:pPr>
      <w:r w:rsidRPr="003A73C4">
        <w:rPr>
          <w:rFonts w:ascii="Times New Roman" w:hAnsi="Times New Roman" w:cs="Times New Roman"/>
          <w:b/>
          <w:sz w:val="28"/>
          <w:szCs w:val="28"/>
        </w:rPr>
        <w:t>для учнів закладів загальної середньої освіти І ступеня</w:t>
      </w:r>
    </w:p>
    <w:p w:rsidR="008B7E8F" w:rsidRPr="003A73C4" w:rsidRDefault="008B7E8F" w:rsidP="008B7E8F">
      <w:pPr>
        <w:spacing w:after="0"/>
        <w:jc w:val="center"/>
        <w:rPr>
          <w:rFonts w:ascii="Times New Roman" w:eastAsia="Calibri" w:hAnsi="Times New Roman" w:cs="Times New Roman"/>
          <w:sz w:val="28"/>
          <w:szCs w:val="28"/>
          <w:lang w:eastAsia="ru-RU"/>
        </w:rPr>
      </w:pPr>
      <w:r w:rsidRPr="003A73C4">
        <w:rPr>
          <w:rFonts w:ascii="Times New Roman" w:hAnsi="Times New Roman" w:cs="Times New Roman"/>
          <w:sz w:val="28"/>
          <w:szCs w:val="28"/>
        </w:rPr>
        <w:t>(затверджені рішенням Колегії МОН України від 22 лютого 2018 року)</w:t>
      </w:r>
    </w:p>
    <w:p w:rsidR="008B7E8F" w:rsidRDefault="008B7E8F" w:rsidP="008B7E8F">
      <w:pPr>
        <w:spacing w:after="0"/>
        <w:jc w:val="both"/>
      </w:pPr>
    </w:p>
    <w:tbl>
      <w:tblPr>
        <w:tblStyle w:val="a4"/>
        <w:tblW w:w="0" w:type="auto"/>
        <w:tblLook w:val="04A0" w:firstRow="1" w:lastRow="0" w:firstColumn="1" w:lastColumn="0" w:noHBand="0" w:noVBand="1"/>
      </w:tblPr>
      <w:tblGrid>
        <w:gridCol w:w="808"/>
        <w:gridCol w:w="8820"/>
      </w:tblGrid>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 з/п</w:t>
            </w:r>
          </w:p>
        </w:tc>
        <w:tc>
          <w:tcPr>
            <w:tcW w:w="9037" w:type="dxa"/>
          </w:tcPr>
          <w:p w:rsidR="008B7E8F" w:rsidRDefault="008B7E8F" w:rsidP="009872F3">
            <w:pPr>
              <w:jc w:val="center"/>
              <w:rPr>
                <w:rFonts w:ascii="Times New Roman" w:hAnsi="Times New Roman" w:cs="Times New Roman"/>
                <w:b/>
                <w:sz w:val="28"/>
                <w:szCs w:val="28"/>
              </w:rPr>
            </w:pPr>
            <w:r>
              <w:rPr>
                <w:rFonts w:ascii="Times New Roman" w:hAnsi="Times New Roman" w:cs="Times New Roman"/>
                <w:b/>
                <w:sz w:val="28"/>
                <w:szCs w:val="28"/>
              </w:rPr>
              <w:t xml:space="preserve">Назва навчальної програми </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1</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Мовно-</w:t>
            </w:r>
            <w:r>
              <w:rPr>
                <w:rFonts w:ascii="Times New Roman" w:hAnsi="Times New Roman" w:cs="Times New Roman"/>
                <w:b/>
                <w:sz w:val="28"/>
                <w:szCs w:val="28"/>
              </w:rPr>
              <w:t xml:space="preserve">літературна освітня галузь </w:t>
            </w:r>
            <w:proofErr w:type="spellStart"/>
            <w:r>
              <w:rPr>
                <w:rFonts w:ascii="Times New Roman" w:hAnsi="Times New Roman" w:cs="Times New Roman"/>
                <w:b/>
                <w:sz w:val="28"/>
                <w:szCs w:val="28"/>
              </w:rPr>
              <w:t>Рідно</w:t>
            </w:r>
            <w:r w:rsidRPr="003A73C4">
              <w:rPr>
                <w:rFonts w:ascii="Times New Roman" w:hAnsi="Times New Roman" w:cs="Times New Roman"/>
                <w:b/>
                <w:sz w:val="28"/>
                <w:szCs w:val="28"/>
              </w:rPr>
              <w:t>мовна</w:t>
            </w:r>
            <w:proofErr w:type="spellEnd"/>
            <w:r w:rsidRPr="003A73C4">
              <w:rPr>
                <w:rFonts w:ascii="Times New Roman" w:hAnsi="Times New Roman" w:cs="Times New Roman"/>
                <w:b/>
                <w:sz w:val="28"/>
                <w:szCs w:val="28"/>
              </w:rPr>
              <w:t xml:space="preserve"> освіта.</w:t>
            </w:r>
            <w:r w:rsidRPr="003A73C4">
              <w:rPr>
                <w:rFonts w:ascii="Times New Roman" w:hAnsi="Times New Roman" w:cs="Times New Roman"/>
                <w:sz w:val="28"/>
                <w:szCs w:val="28"/>
              </w:rPr>
              <w:t xml:space="preserve"> 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2</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Математична освітня галузь.</w:t>
            </w:r>
            <w:r w:rsidRPr="003A73C4">
              <w:rPr>
                <w:rFonts w:ascii="Times New Roman" w:hAnsi="Times New Roman" w:cs="Times New Roman"/>
                <w:sz w:val="28"/>
                <w:szCs w:val="28"/>
              </w:rPr>
              <w:t xml:space="preserve"> 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3</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Природнича освітня галузь.</w:t>
            </w:r>
            <w:r w:rsidRPr="003A73C4">
              <w:rPr>
                <w:rFonts w:ascii="Times New Roman" w:hAnsi="Times New Roman" w:cs="Times New Roman"/>
                <w:sz w:val="28"/>
                <w:szCs w:val="28"/>
              </w:rPr>
              <w:t xml:space="preserve"> 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4</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 xml:space="preserve">Технологічна освітня галузь. </w:t>
            </w:r>
            <w:r w:rsidRPr="003A73C4">
              <w:rPr>
                <w:rFonts w:ascii="Times New Roman" w:hAnsi="Times New Roman" w:cs="Times New Roman"/>
                <w:sz w:val="28"/>
                <w:szCs w:val="28"/>
              </w:rPr>
              <w:t>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5</w:t>
            </w:r>
          </w:p>
        </w:tc>
        <w:tc>
          <w:tcPr>
            <w:tcW w:w="9037" w:type="dxa"/>
          </w:tcPr>
          <w:p w:rsidR="008B7E8F" w:rsidRPr="003A73C4" w:rsidRDefault="008B7E8F" w:rsidP="009872F3">
            <w:pPr>
              <w:rPr>
                <w:rFonts w:ascii="Times New Roman" w:hAnsi="Times New Roman" w:cs="Times New Roman"/>
                <w:b/>
                <w:sz w:val="28"/>
                <w:szCs w:val="28"/>
              </w:rPr>
            </w:pPr>
            <w:proofErr w:type="spellStart"/>
            <w:r w:rsidRPr="003A73C4">
              <w:rPr>
                <w:rFonts w:ascii="Times New Roman" w:hAnsi="Times New Roman" w:cs="Times New Roman"/>
                <w:b/>
                <w:sz w:val="28"/>
                <w:szCs w:val="28"/>
              </w:rPr>
              <w:t>Інформатична</w:t>
            </w:r>
            <w:proofErr w:type="spellEnd"/>
            <w:r w:rsidRPr="003A73C4">
              <w:rPr>
                <w:rFonts w:ascii="Times New Roman" w:hAnsi="Times New Roman" w:cs="Times New Roman"/>
                <w:b/>
                <w:sz w:val="28"/>
                <w:szCs w:val="28"/>
              </w:rPr>
              <w:t xml:space="preserve"> освітня галузь. </w:t>
            </w:r>
            <w:r w:rsidRPr="003A73C4">
              <w:rPr>
                <w:rFonts w:ascii="Times New Roman" w:hAnsi="Times New Roman" w:cs="Times New Roman"/>
                <w:sz w:val="28"/>
                <w:szCs w:val="28"/>
              </w:rPr>
              <w:t>Навчальна програма для закладів загальної се</w:t>
            </w:r>
            <w:r w:rsidR="006E1B8C">
              <w:rPr>
                <w:rFonts w:ascii="Times New Roman" w:hAnsi="Times New Roman" w:cs="Times New Roman"/>
                <w:sz w:val="28"/>
                <w:szCs w:val="28"/>
              </w:rPr>
              <w:t>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6</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 xml:space="preserve">Соціальна та </w:t>
            </w:r>
            <w:proofErr w:type="spellStart"/>
            <w:r w:rsidRPr="003A73C4">
              <w:rPr>
                <w:rFonts w:ascii="Times New Roman" w:hAnsi="Times New Roman" w:cs="Times New Roman"/>
                <w:b/>
                <w:sz w:val="28"/>
                <w:szCs w:val="28"/>
              </w:rPr>
              <w:t>здоров’язбережувальна</w:t>
            </w:r>
            <w:proofErr w:type="spellEnd"/>
            <w:r w:rsidRPr="003A73C4">
              <w:rPr>
                <w:rFonts w:ascii="Times New Roman" w:hAnsi="Times New Roman" w:cs="Times New Roman"/>
                <w:b/>
                <w:sz w:val="28"/>
                <w:szCs w:val="28"/>
              </w:rPr>
              <w:t xml:space="preserve"> освітня галузь. </w:t>
            </w:r>
            <w:r w:rsidRPr="003A73C4">
              <w:rPr>
                <w:rFonts w:ascii="Times New Roman" w:hAnsi="Times New Roman" w:cs="Times New Roman"/>
                <w:sz w:val="28"/>
                <w:szCs w:val="28"/>
              </w:rPr>
              <w:t>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7</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Громадянська та історична освітня галузь.</w:t>
            </w:r>
            <w:r w:rsidRPr="003A73C4">
              <w:rPr>
                <w:rFonts w:ascii="Times New Roman" w:hAnsi="Times New Roman" w:cs="Times New Roman"/>
                <w:sz w:val="28"/>
                <w:szCs w:val="28"/>
              </w:rPr>
              <w:t xml:space="preserve"> 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8</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Мистецька освітня галузь.</w:t>
            </w:r>
            <w:r w:rsidRPr="003A73C4">
              <w:rPr>
                <w:rFonts w:ascii="Times New Roman" w:hAnsi="Times New Roman" w:cs="Times New Roman"/>
                <w:sz w:val="28"/>
                <w:szCs w:val="28"/>
              </w:rPr>
              <w:t xml:space="preserve"> 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9</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Фізкультурна освітня галузь.</w:t>
            </w:r>
            <w:r w:rsidRPr="003A73C4">
              <w:rPr>
                <w:rFonts w:ascii="Times New Roman" w:hAnsi="Times New Roman" w:cs="Times New Roman"/>
                <w:sz w:val="28"/>
                <w:szCs w:val="28"/>
              </w:rPr>
              <w:t xml:space="preserve"> Навчальна програма для закладі</w:t>
            </w:r>
            <w:r w:rsidR="006E1B8C">
              <w:rPr>
                <w:rFonts w:ascii="Times New Roman" w:hAnsi="Times New Roman" w:cs="Times New Roman"/>
                <w:sz w:val="28"/>
                <w:szCs w:val="28"/>
              </w:rPr>
              <w:t>в загальної середньої освіти 1–4</w:t>
            </w:r>
            <w:r w:rsidRPr="003A73C4">
              <w:rPr>
                <w:rFonts w:ascii="Times New Roman" w:hAnsi="Times New Roman" w:cs="Times New Roman"/>
                <w:sz w:val="28"/>
                <w:szCs w:val="28"/>
              </w:rPr>
              <w:t xml:space="preserve"> класи</w:t>
            </w:r>
          </w:p>
        </w:tc>
      </w:tr>
      <w:tr w:rsidR="008B7E8F" w:rsidTr="009872F3">
        <w:tc>
          <w:tcPr>
            <w:tcW w:w="817" w:type="dxa"/>
          </w:tcPr>
          <w:p w:rsidR="008B7E8F" w:rsidRDefault="008B7E8F" w:rsidP="009872F3">
            <w:pPr>
              <w:jc w:val="both"/>
              <w:rPr>
                <w:rFonts w:ascii="Times New Roman" w:hAnsi="Times New Roman" w:cs="Times New Roman"/>
                <w:b/>
                <w:sz w:val="28"/>
                <w:szCs w:val="28"/>
              </w:rPr>
            </w:pPr>
            <w:r>
              <w:rPr>
                <w:rFonts w:ascii="Times New Roman" w:hAnsi="Times New Roman" w:cs="Times New Roman"/>
                <w:b/>
                <w:sz w:val="28"/>
                <w:szCs w:val="28"/>
              </w:rPr>
              <w:t>10</w:t>
            </w:r>
          </w:p>
        </w:tc>
        <w:tc>
          <w:tcPr>
            <w:tcW w:w="9037" w:type="dxa"/>
          </w:tcPr>
          <w:p w:rsidR="008B7E8F" w:rsidRPr="003A73C4" w:rsidRDefault="008B7E8F" w:rsidP="009872F3">
            <w:pPr>
              <w:rPr>
                <w:rFonts w:ascii="Times New Roman" w:hAnsi="Times New Roman" w:cs="Times New Roman"/>
                <w:b/>
                <w:sz w:val="28"/>
                <w:szCs w:val="28"/>
              </w:rPr>
            </w:pPr>
            <w:r w:rsidRPr="003A73C4">
              <w:rPr>
                <w:rFonts w:ascii="Times New Roman" w:hAnsi="Times New Roman" w:cs="Times New Roman"/>
                <w:b/>
                <w:sz w:val="28"/>
                <w:szCs w:val="28"/>
              </w:rPr>
              <w:t xml:space="preserve">Іншомовна освітня галузь. </w:t>
            </w:r>
            <w:r w:rsidRPr="00E85659">
              <w:rPr>
                <w:rFonts w:ascii="Times New Roman" w:hAnsi="Times New Roman" w:cs="Times New Roman"/>
                <w:sz w:val="28"/>
                <w:szCs w:val="28"/>
              </w:rPr>
              <w:t>Англійська мова. Навчальна програма для закладі</w:t>
            </w:r>
            <w:r w:rsidR="006E1B8C">
              <w:rPr>
                <w:rFonts w:ascii="Times New Roman" w:hAnsi="Times New Roman" w:cs="Times New Roman"/>
                <w:sz w:val="28"/>
                <w:szCs w:val="28"/>
              </w:rPr>
              <w:t>в загальної середньої освіти 1–4</w:t>
            </w:r>
            <w:r w:rsidRPr="00E85659">
              <w:rPr>
                <w:rFonts w:ascii="Times New Roman" w:hAnsi="Times New Roman" w:cs="Times New Roman"/>
                <w:sz w:val="28"/>
                <w:szCs w:val="28"/>
              </w:rPr>
              <w:t xml:space="preserve"> класи</w:t>
            </w:r>
          </w:p>
        </w:tc>
      </w:tr>
    </w:tbl>
    <w:p w:rsidR="008B7E8F" w:rsidRDefault="008B7E8F" w:rsidP="008B7E8F">
      <w:pPr>
        <w:spacing w:after="0"/>
        <w:jc w:val="both"/>
        <w:rPr>
          <w:rFonts w:ascii="Times New Roman" w:hAnsi="Times New Roman" w:cs="Times New Roman"/>
          <w:b/>
          <w:sz w:val="28"/>
          <w:szCs w:val="28"/>
        </w:rPr>
      </w:pPr>
    </w:p>
    <w:p w:rsidR="008B7E8F" w:rsidRDefault="008B7E8F" w:rsidP="008B7E8F">
      <w:pPr>
        <w:spacing w:after="0"/>
        <w:jc w:val="both"/>
        <w:rPr>
          <w:rFonts w:ascii="Times New Roman" w:hAnsi="Times New Roman" w:cs="Times New Roman"/>
          <w:b/>
          <w:sz w:val="28"/>
          <w:szCs w:val="28"/>
        </w:rPr>
      </w:pPr>
    </w:p>
    <w:p w:rsidR="008B7E8F" w:rsidRDefault="008B7E8F" w:rsidP="008B7E8F">
      <w:pPr>
        <w:spacing w:after="0"/>
        <w:jc w:val="both"/>
        <w:rPr>
          <w:rFonts w:ascii="Times New Roman" w:hAnsi="Times New Roman" w:cs="Times New Roman"/>
          <w:b/>
          <w:sz w:val="28"/>
          <w:szCs w:val="28"/>
        </w:rPr>
      </w:pPr>
    </w:p>
    <w:p w:rsidR="008B7E8F" w:rsidRDefault="008B7E8F" w:rsidP="008B7E8F">
      <w:pPr>
        <w:spacing w:after="0"/>
        <w:jc w:val="both"/>
        <w:rPr>
          <w:rFonts w:ascii="Times New Roman" w:hAnsi="Times New Roman" w:cs="Times New Roman"/>
          <w:b/>
          <w:sz w:val="28"/>
          <w:szCs w:val="28"/>
        </w:rPr>
      </w:pPr>
    </w:p>
    <w:p w:rsidR="008B7E8F" w:rsidRDefault="008B7E8F" w:rsidP="008B7E8F">
      <w:pPr>
        <w:spacing w:after="0"/>
        <w:jc w:val="both"/>
        <w:rPr>
          <w:rFonts w:ascii="Times New Roman" w:hAnsi="Times New Roman" w:cs="Times New Roman"/>
          <w:b/>
          <w:sz w:val="28"/>
          <w:szCs w:val="28"/>
        </w:rPr>
      </w:pPr>
    </w:p>
    <w:p w:rsidR="008B7E8F" w:rsidRDefault="008B7E8F" w:rsidP="008B7E8F">
      <w:pPr>
        <w:spacing w:after="0"/>
        <w:jc w:val="both"/>
        <w:rPr>
          <w:rFonts w:ascii="Times New Roman" w:hAnsi="Times New Roman" w:cs="Times New Roman"/>
          <w:b/>
          <w:sz w:val="28"/>
          <w:szCs w:val="28"/>
        </w:rPr>
      </w:pPr>
      <w:r>
        <w:rPr>
          <w:rFonts w:ascii="Times New Roman" w:hAnsi="Times New Roman" w:cs="Times New Roman"/>
          <w:b/>
          <w:sz w:val="28"/>
          <w:szCs w:val="28"/>
        </w:rPr>
        <w:t>Заступник директора школи з НВР                                            О.Г.Тимочко</w:t>
      </w:r>
    </w:p>
    <w:p w:rsidR="008B7E8F" w:rsidRDefault="008B7E8F" w:rsidP="008B7E8F">
      <w:pPr>
        <w:spacing w:after="0"/>
        <w:jc w:val="both"/>
        <w:rPr>
          <w:rFonts w:ascii="Times New Roman" w:hAnsi="Times New Roman" w:cs="Times New Roman"/>
          <w:b/>
          <w:sz w:val="28"/>
          <w:szCs w:val="28"/>
        </w:rPr>
      </w:pPr>
    </w:p>
    <w:p w:rsidR="008B7E8F" w:rsidRDefault="008B7E8F" w:rsidP="00E85659">
      <w:pPr>
        <w:spacing w:after="0"/>
        <w:jc w:val="center"/>
        <w:rPr>
          <w:rFonts w:ascii="Times New Roman" w:hAnsi="Times New Roman" w:cs="Times New Roman"/>
          <w:b/>
          <w:sz w:val="28"/>
          <w:szCs w:val="28"/>
        </w:rPr>
      </w:pPr>
    </w:p>
    <w:p w:rsidR="006564E3" w:rsidRDefault="006564E3" w:rsidP="00E85659">
      <w:pPr>
        <w:spacing w:after="0"/>
        <w:jc w:val="center"/>
        <w:rPr>
          <w:rFonts w:ascii="Times New Roman" w:hAnsi="Times New Roman" w:cs="Times New Roman"/>
          <w:b/>
          <w:sz w:val="28"/>
          <w:szCs w:val="28"/>
        </w:rPr>
      </w:pPr>
    </w:p>
    <w:p w:rsidR="006564E3" w:rsidRDefault="006564E3" w:rsidP="00E85659">
      <w:pPr>
        <w:spacing w:after="0"/>
        <w:jc w:val="center"/>
        <w:rPr>
          <w:rFonts w:ascii="Times New Roman" w:hAnsi="Times New Roman" w:cs="Times New Roman"/>
          <w:b/>
          <w:sz w:val="28"/>
          <w:szCs w:val="28"/>
        </w:rPr>
      </w:pPr>
    </w:p>
    <w:p w:rsidR="006564E3" w:rsidRDefault="006564E3" w:rsidP="00E85659">
      <w:pPr>
        <w:spacing w:after="0"/>
        <w:jc w:val="center"/>
        <w:rPr>
          <w:rFonts w:ascii="Times New Roman" w:hAnsi="Times New Roman" w:cs="Times New Roman"/>
          <w:b/>
          <w:sz w:val="28"/>
          <w:szCs w:val="28"/>
        </w:rPr>
      </w:pPr>
    </w:p>
    <w:p w:rsidR="006564E3" w:rsidRDefault="006564E3" w:rsidP="00E85659">
      <w:pPr>
        <w:spacing w:after="0"/>
        <w:jc w:val="center"/>
        <w:rPr>
          <w:rFonts w:ascii="Times New Roman" w:hAnsi="Times New Roman" w:cs="Times New Roman"/>
          <w:b/>
          <w:sz w:val="28"/>
          <w:szCs w:val="28"/>
        </w:rPr>
      </w:pPr>
    </w:p>
    <w:p w:rsidR="006564E3" w:rsidRDefault="006564E3" w:rsidP="00E85659">
      <w:pPr>
        <w:spacing w:after="0"/>
        <w:jc w:val="center"/>
        <w:rPr>
          <w:rFonts w:ascii="Times New Roman" w:hAnsi="Times New Roman" w:cs="Times New Roman"/>
          <w:b/>
          <w:sz w:val="28"/>
          <w:szCs w:val="28"/>
        </w:rPr>
      </w:pPr>
    </w:p>
    <w:p w:rsidR="006564E3" w:rsidRDefault="006564E3" w:rsidP="006725B8">
      <w:pPr>
        <w:spacing w:after="0"/>
        <w:rPr>
          <w:rFonts w:ascii="Times New Roman" w:hAnsi="Times New Roman" w:cs="Times New Roman"/>
          <w:b/>
          <w:sz w:val="28"/>
          <w:szCs w:val="28"/>
        </w:rPr>
      </w:pPr>
    </w:p>
    <w:p w:rsidR="006564E3" w:rsidRDefault="006564E3" w:rsidP="00E85659">
      <w:pPr>
        <w:spacing w:after="0"/>
        <w:jc w:val="center"/>
        <w:rPr>
          <w:rFonts w:ascii="Times New Roman" w:hAnsi="Times New Roman" w:cs="Times New Roman"/>
          <w:b/>
          <w:sz w:val="28"/>
          <w:szCs w:val="28"/>
        </w:rPr>
      </w:pPr>
    </w:p>
    <w:p w:rsidR="00E85659" w:rsidRDefault="00E85659" w:rsidP="00E85659">
      <w:pPr>
        <w:spacing w:after="0"/>
        <w:jc w:val="center"/>
        <w:rPr>
          <w:rFonts w:ascii="Times New Roman" w:hAnsi="Times New Roman" w:cs="Times New Roman"/>
          <w:b/>
          <w:sz w:val="28"/>
          <w:szCs w:val="28"/>
        </w:rPr>
      </w:pPr>
      <w:r w:rsidRPr="00E85659">
        <w:rPr>
          <w:rFonts w:ascii="Times New Roman" w:hAnsi="Times New Roman" w:cs="Times New Roman"/>
          <w:b/>
          <w:sz w:val="28"/>
          <w:szCs w:val="28"/>
        </w:rPr>
        <w:t>Освітня програма</w:t>
      </w:r>
    </w:p>
    <w:p w:rsidR="007553E6" w:rsidRDefault="00E85659" w:rsidP="00E85659">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Л</w:t>
      </w:r>
      <w:r w:rsidRPr="00E85659">
        <w:rPr>
          <w:rFonts w:ascii="Times New Roman" w:hAnsi="Times New Roman" w:cs="Times New Roman"/>
          <w:b/>
          <w:sz w:val="28"/>
          <w:szCs w:val="28"/>
        </w:rPr>
        <w:t>олинськ</w:t>
      </w:r>
      <w:r>
        <w:rPr>
          <w:rFonts w:ascii="Times New Roman" w:hAnsi="Times New Roman" w:cs="Times New Roman"/>
          <w:b/>
          <w:sz w:val="28"/>
          <w:szCs w:val="28"/>
        </w:rPr>
        <w:t>ої</w:t>
      </w:r>
      <w:proofErr w:type="spellEnd"/>
      <w:r>
        <w:rPr>
          <w:rFonts w:ascii="Times New Roman" w:hAnsi="Times New Roman" w:cs="Times New Roman"/>
          <w:b/>
          <w:sz w:val="28"/>
          <w:szCs w:val="28"/>
        </w:rPr>
        <w:t xml:space="preserve"> загальноосвітньої школи І-</w:t>
      </w:r>
      <w:proofErr w:type="spellStart"/>
      <w:r>
        <w:rPr>
          <w:rFonts w:ascii="Times New Roman" w:hAnsi="Times New Roman" w:cs="Times New Roman"/>
          <w:b/>
          <w:sz w:val="28"/>
          <w:szCs w:val="28"/>
        </w:rPr>
        <w:t>ІІс</w:t>
      </w:r>
      <w:r w:rsidR="007553E6">
        <w:rPr>
          <w:rFonts w:ascii="Times New Roman" w:hAnsi="Times New Roman" w:cs="Times New Roman"/>
          <w:b/>
          <w:sz w:val="28"/>
          <w:szCs w:val="28"/>
        </w:rPr>
        <w:t>тупенів</w:t>
      </w:r>
      <w:proofErr w:type="spellEnd"/>
      <w:r w:rsidR="007553E6">
        <w:rPr>
          <w:rFonts w:ascii="Times New Roman" w:hAnsi="Times New Roman" w:cs="Times New Roman"/>
          <w:b/>
          <w:sz w:val="28"/>
          <w:szCs w:val="28"/>
        </w:rPr>
        <w:t xml:space="preserve"> </w:t>
      </w:r>
    </w:p>
    <w:p w:rsidR="00E85659" w:rsidRPr="00E85659" w:rsidRDefault="007553E6" w:rsidP="00E8565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для початкової школи (</w:t>
      </w:r>
      <w:r w:rsidR="00E85659">
        <w:rPr>
          <w:rFonts w:ascii="Times New Roman" w:hAnsi="Times New Roman" w:cs="Times New Roman"/>
          <w:b/>
          <w:sz w:val="28"/>
          <w:szCs w:val="28"/>
        </w:rPr>
        <w:t>4</w:t>
      </w:r>
      <w:r w:rsidR="006725B8">
        <w:rPr>
          <w:rFonts w:ascii="Times New Roman" w:hAnsi="Times New Roman" w:cs="Times New Roman"/>
          <w:b/>
          <w:sz w:val="28"/>
          <w:szCs w:val="28"/>
        </w:rPr>
        <w:t xml:space="preserve"> клас</w:t>
      </w:r>
      <w:r>
        <w:rPr>
          <w:rFonts w:ascii="Times New Roman" w:hAnsi="Times New Roman" w:cs="Times New Roman"/>
          <w:b/>
          <w:sz w:val="28"/>
          <w:szCs w:val="28"/>
        </w:rPr>
        <w:t>) на 2020/2021</w:t>
      </w:r>
      <w:r w:rsidR="00E85659" w:rsidRPr="00E85659">
        <w:rPr>
          <w:rFonts w:ascii="Times New Roman" w:hAnsi="Times New Roman" w:cs="Times New Roman"/>
          <w:b/>
          <w:sz w:val="28"/>
          <w:szCs w:val="28"/>
        </w:rPr>
        <w:t xml:space="preserve"> н. р.</w:t>
      </w:r>
    </w:p>
    <w:p w:rsidR="00E85659" w:rsidRDefault="00E85659" w:rsidP="00E85659">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 Освітня програма для школи І ступеня (початкова освіта) розроблена відповідно до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Типової освітньої програми, затвердженої наказом МОН України від 20.04.2018 р. № 407 «Про затвердження типової освітньої програми закладів загальної середньої освіти І ступеня». </w:t>
      </w:r>
    </w:p>
    <w:p w:rsidR="00E85659" w:rsidRDefault="00E85659" w:rsidP="00E85659">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w:t>
      </w:r>
    </w:p>
    <w:p w:rsidR="00E85659" w:rsidRDefault="00E85659" w:rsidP="00E85659">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 Освітня програма визначає:</w:t>
      </w:r>
    </w:p>
    <w:p w:rsidR="00E85659" w:rsidRDefault="00E85659" w:rsidP="00E85659">
      <w:pPr>
        <w:spacing w:after="0"/>
        <w:ind w:firstLine="851"/>
        <w:jc w:val="both"/>
        <w:rPr>
          <w:rFonts w:ascii="Times New Roman" w:hAnsi="Times New Roman" w:cs="Times New Roman"/>
          <w:sz w:val="28"/>
          <w:szCs w:val="28"/>
        </w:rPr>
      </w:pPr>
      <w:r w:rsidRPr="00E85659">
        <w:rPr>
          <w:rFonts w:ascii="Times New Roman" w:hAnsi="Times New Roman" w:cs="Times New Roman"/>
          <w:sz w:val="28"/>
          <w:szCs w:val="28"/>
        </w:rPr>
        <w:t xml:space="preserve"> загальний обсяг навчального навантаження,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w:t>
      </w:r>
      <w:r w:rsidR="006564E3">
        <w:rPr>
          <w:rFonts w:ascii="Times New Roman" w:hAnsi="Times New Roman" w:cs="Times New Roman"/>
          <w:sz w:val="28"/>
          <w:szCs w:val="28"/>
        </w:rPr>
        <w:t>ах навчальних планів</w:t>
      </w:r>
      <w:r w:rsidRPr="00E85659">
        <w:rPr>
          <w:rFonts w:ascii="Times New Roman" w:hAnsi="Times New Roman" w:cs="Times New Roman"/>
          <w:sz w:val="28"/>
          <w:szCs w:val="28"/>
        </w:rPr>
        <w:t xml:space="preserve">; </w:t>
      </w:r>
    </w:p>
    <w:p w:rsidR="00E85659" w:rsidRDefault="00E85659" w:rsidP="00E85659">
      <w:pPr>
        <w:spacing w:after="0"/>
        <w:ind w:firstLine="851"/>
        <w:jc w:val="both"/>
        <w:rPr>
          <w:rFonts w:ascii="Times New Roman" w:hAnsi="Times New Roman" w:cs="Times New Roman"/>
          <w:sz w:val="28"/>
          <w:szCs w:val="28"/>
        </w:rPr>
      </w:pPr>
      <w:r w:rsidRPr="00E85659">
        <w:rPr>
          <w:rFonts w:ascii="Times New Roman" w:hAnsi="Times New Roman" w:cs="Times New Roman"/>
          <w:sz w:val="28"/>
          <w:szCs w:val="28"/>
        </w:rPr>
        <w:t xml:space="preserve">очікувані результати навчання учнів подані в рамках навчальних програм, перелік яких наведено в додатку 2; </w:t>
      </w:r>
    </w:p>
    <w:p w:rsidR="00E85659" w:rsidRDefault="00E85659" w:rsidP="00E85659">
      <w:pPr>
        <w:spacing w:after="0"/>
        <w:ind w:firstLine="851"/>
        <w:jc w:val="both"/>
        <w:rPr>
          <w:rFonts w:ascii="Times New Roman" w:hAnsi="Times New Roman" w:cs="Times New Roman"/>
          <w:sz w:val="28"/>
          <w:szCs w:val="28"/>
        </w:rPr>
      </w:pPr>
      <w:r w:rsidRPr="00E85659">
        <w:rPr>
          <w:rFonts w:ascii="Times New Roman" w:hAnsi="Times New Roman" w:cs="Times New Roman"/>
          <w:sz w:val="28"/>
          <w:szCs w:val="28"/>
        </w:rPr>
        <w:t xml:space="preserve">зміст навчальних програм, які мають гриф «Затверджено Міністерством освіти і науки України» і розміщені на офіційному веб-сайті МОН; </w:t>
      </w:r>
    </w:p>
    <w:p w:rsidR="00E85659" w:rsidRDefault="00E85659" w:rsidP="00E85659">
      <w:pPr>
        <w:spacing w:after="0"/>
        <w:ind w:firstLine="851"/>
        <w:jc w:val="both"/>
        <w:rPr>
          <w:rFonts w:ascii="Times New Roman" w:hAnsi="Times New Roman" w:cs="Times New Roman"/>
          <w:sz w:val="28"/>
          <w:szCs w:val="28"/>
        </w:rPr>
      </w:pPr>
      <w:r w:rsidRPr="00E85659">
        <w:rPr>
          <w:rFonts w:ascii="Times New Roman" w:hAnsi="Times New Roman" w:cs="Times New Roman"/>
          <w:sz w:val="28"/>
          <w:szCs w:val="28"/>
        </w:rPr>
        <w:t xml:space="preserve">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 </w:t>
      </w:r>
    </w:p>
    <w:p w:rsidR="000C294A"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b/>
          <w:i/>
          <w:sz w:val="28"/>
          <w:szCs w:val="28"/>
        </w:rPr>
        <w:t>Загальний обсяг навчального навантаження</w:t>
      </w:r>
      <w:r w:rsidRPr="00E85659">
        <w:rPr>
          <w:rFonts w:ascii="Times New Roman" w:hAnsi="Times New Roman" w:cs="Times New Roman"/>
          <w:sz w:val="28"/>
          <w:szCs w:val="28"/>
        </w:rPr>
        <w:t xml:space="preserve"> та тривалість і можливі взаємозв’язки освітніх галузей, предметів, дисциплін. Загальний обсяг навч</w:t>
      </w:r>
      <w:r w:rsidR="006564E3">
        <w:rPr>
          <w:rFonts w:ascii="Times New Roman" w:hAnsi="Times New Roman" w:cs="Times New Roman"/>
          <w:sz w:val="28"/>
          <w:szCs w:val="28"/>
        </w:rPr>
        <w:t>ального навантаження</w:t>
      </w:r>
      <w:r w:rsidRPr="00E85659">
        <w:rPr>
          <w:rFonts w:ascii="Times New Roman" w:hAnsi="Times New Roman" w:cs="Times New Roman"/>
          <w:sz w:val="28"/>
          <w:szCs w:val="28"/>
        </w:rPr>
        <w:t xml:space="preserve"> для 4-х класів – 910 годин/навчальний рік.</w:t>
      </w:r>
    </w:p>
    <w:p w:rsidR="000C294A"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 Детальний розподіл навчального навантаження на тиждень окреслено у навчальному плані закладу загальної середньої освіти І ступеня (далі – навчальний план) (додаток 1).</w:t>
      </w:r>
    </w:p>
    <w:p w:rsidR="000C294A" w:rsidRDefault="00E85659" w:rsidP="000C294A">
      <w:pPr>
        <w:spacing w:after="0"/>
        <w:ind w:firstLine="567"/>
        <w:jc w:val="both"/>
        <w:rPr>
          <w:rFonts w:ascii="Times New Roman" w:hAnsi="Times New Roman" w:cs="Times New Roman"/>
          <w:sz w:val="28"/>
          <w:szCs w:val="28"/>
        </w:rPr>
      </w:pPr>
      <w:r w:rsidRPr="000C294A">
        <w:rPr>
          <w:rFonts w:ascii="Times New Roman" w:hAnsi="Times New Roman" w:cs="Times New Roman"/>
          <w:b/>
          <w:i/>
          <w:sz w:val="28"/>
          <w:szCs w:val="28"/>
        </w:rPr>
        <w:t>Навчальний план</w:t>
      </w:r>
      <w:r w:rsidRPr="00E85659">
        <w:rPr>
          <w:rFonts w:ascii="Times New Roman" w:hAnsi="Times New Roman" w:cs="Times New Roman"/>
          <w:sz w:val="28"/>
          <w:szCs w:val="28"/>
        </w:rPr>
        <w:t xml:space="preserve">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E36A0F"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E36A0F" w:rsidRDefault="00E36A0F" w:rsidP="000C294A">
      <w:pPr>
        <w:spacing w:after="0"/>
        <w:ind w:firstLine="567"/>
        <w:jc w:val="both"/>
        <w:rPr>
          <w:rFonts w:ascii="Times New Roman" w:hAnsi="Times New Roman" w:cs="Times New Roman"/>
          <w:sz w:val="28"/>
          <w:szCs w:val="28"/>
        </w:rPr>
      </w:pPr>
      <w:r w:rsidRPr="00E36A0F">
        <w:rPr>
          <w:rFonts w:ascii="Times New Roman" w:hAnsi="Times New Roman" w:cs="Times New Roman"/>
          <w:b/>
          <w:i/>
          <w:sz w:val="28"/>
          <w:szCs w:val="28"/>
        </w:rPr>
        <w:t>Перелік освітніх галузей.</w:t>
      </w:r>
      <w:r w:rsidR="00E85659" w:rsidRPr="00E85659">
        <w:rPr>
          <w:rFonts w:ascii="Times New Roman" w:hAnsi="Times New Roman" w:cs="Times New Roman"/>
          <w:sz w:val="28"/>
          <w:szCs w:val="28"/>
        </w:rPr>
        <w:t xml:space="preserve">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"Англійська мова". Освітні галузі </w:t>
      </w:r>
      <w:r w:rsidR="00E85659" w:rsidRPr="00E85659">
        <w:rPr>
          <w:rFonts w:ascii="Times New Roman" w:hAnsi="Times New Roman" w:cs="Times New Roman"/>
          <w:sz w:val="28"/>
          <w:szCs w:val="28"/>
        </w:rPr>
        <w:lastRenderedPageBreak/>
        <w:t>"Математика", "Природознавство" реалізуються через однойменні окремі предмети, відповідно, - "Математика", "Природознавство". Освітня галузь "Суспільствознавство" реалізується предметом "Я у світі". Освітня галузь "Здоров'я і фізична культура" реалізується окремими предметами "Основи</w:t>
      </w:r>
      <w:r>
        <w:rPr>
          <w:rFonts w:ascii="Times New Roman" w:hAnsi="Times New Roman" w:cs="Times New Roman"/>
          <w:sz w:val="28"/>
          <w:szCs w:val="28"/>
        </w:rPr>
        <w:t xml:space="preserve"> здоров'я", "Фізична культура». </w:t>
      </w:r>
      <w:r w:rsidR="00E85659" w:rsidRPr="00E85659">
        <w:rPr>
          <w:rFonts w:ascii="Times New Roman" w:hAnsi="Times New Roman" w:cs="Times New Roman"/>
          <w:sz w:val="28"/>
          <w:szCs w:val="28"/>
        </w:rPr>
        <w:t>Освітня галузь "Технології" реалізується через окремі предмети "Трудове навчання" та "Інформатика". Освітня галузь "Мистецтво" реалізується окремими предметами "Образотворче мистецтво" і "Музичне мистецтво"</w:t>
      </w:r>
      <w:r>
        <w:rPr>
          <w:rFonts w:ascii="Times New Roman" w:hAnsi="Times New Roman" w:cs="Times New Roman"/>
          <w:sz w:val="28"/>
          <w:szCs w:val="28"/>
        </w:rPr>
        <w:t>.</w:t>
      </w:r>
    </w:p>
    <w:p w:rsidR="00E36A0F"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 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E36A0F"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При визначенні гранично допустимого навантаження учнів ураховані санітарно-гігієнічні норми та </w:t>
      </w:r>
      <w:r w:rsidR="006564E3">
        <w:rPr>
          <w:rFonts w:ascii="Times New Roman" w:hAnsi="Times New Roman" w:cs="Times New Roman"/>
          <w:sz w:val="28"/>
          <w:szCs w:val="28"/>
        </w:rPr>
        <w:t xml:space="preserve">нормативну тривалість уроків у </w:t>
      </w:r>
      <w:r w:rsidRPr="00E85659">
        <w:rPr>
          <w:rFonts w:ascii="Times New Roman" w:hAnsi="Times New Roman" w:cs="Times New Roman"/>
          <w:sz w:val="28"/>
          <w:szCs w:val="28"/>
        </w:rPr>
        <w:t xml:space="preserve">4 класах – 40 хвилин. </w:t>
      </w:r>
    </w:p>
    <w:p w:rsidR="00E36A0F"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та не враховуються при визначенні гранично допустимого навантаження учнів. </w:t>
      </w:r>
    </w:p>
    <w:p w:rsidR="005142B2" w:rsidRDefault="00E36A0F" w:rsidP="000C29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w:t>
      </w:r>
      <w:r w:rsidR="00161F41">
        <w:rPr>
          <w:rFonts w:ascii="Times New Roman" w:hAnsi="Times New Roman" w:cs="Times New Roman"/>
          <w:sz w:val="28"/>
          <w:szCs w:val="28"/>
        </w:rPr>
        <w:t>загальноосвітнього розвитку учнів, їхньої загальної мовленнєвої культури, для збереження високого рівня мовного спілкування молодших школярів, всебічного формування особист</w:t>
      </w:r>
      <w:r w:rsidR="006564E3">
        <w:rPr>
          <w:rFonts w:ascii="Times New Roman" w:hAnsi="Times New Roman" w:cs="Times New Roman"/>
          <w:sz w:val="28"/>
          <w:szCs w:val="28"/>
        </w:rPr>
        <w:t>ості з метою кращого оволодіння</w:t>
      </w:r>
      <w:r w:rsidR="00161F41">
        <w:rPr>
          <w:rFonts w:ascii="Times New Roman" w:hAnsi="Times New Roman" w:cs="Times New Roman"/>
          <w:sz w:val="28"/>
          <w:szCs w:val="28"/>
        </w:rPr>
        <w:t xml:space="preserve"> математичних знань, розвитку логічного мислення, формування математичних умінь і навичок у варіативну частину робочого навчального плану введено індивідуальні заняття з української мови</w:t>
      </w:r>
      <w:r w:rsidR="006564E3">
        <w:rPr>
          <w:rFonts w:ascii="Times New Roman" w:hAnsi="Times New Roman" w:cs="Times New Roman"/>
          <w:sz w:val="28"/>
          <w:szCs w:val="28"/>
        </w:rPr>
        <w:t xml:space="preserve"> та математики: по 1 годині у </w:t>
      </w:r>
      <w:r w:rsidR="00161F41">
        <w:rPr>
          <w:rFonts w:ascii="Times New Roman" w:hAnsi="Times New Roman" w:cs="Times New Roman"/>
          <w:sz w:val="28"/>
          <w:szCs w:val="28"/>
        </w:rPr>
        <w:t>4 класах. Спецкурс</w:t>
      </w:r>
      <w:r w:rsidR="00E85659" w:rsidRPr="00E85659">
        <w:rPr>
          <w:rFonts w:ascii="Times New Roman" w:hAnsi="Times New Roman" w:cs="Times New Roman"/>
          <w:sz w:val="28"/>
          <w:szCs w:val="28"/>
        </w:rPr>
        <w:t xml:space="preserve"> "Основи християнської етики" </w:t>
      </w:r>
      <w:r w:rsidR="00161F41">
        <w:rPr>
          <w:rFonts w:ascii="Times New Roman" w:hAnsi="Times New Roman" w:cs="Times New Roman"/>
          <w:sz w:val="28"/>
          <w:szCs w:val="28"/>
        </w:rPr>
        <w:t>вводиться в навчальний план початкової школи з метою впровадження духовно-</w:t>
      </w:r>
      <w:proofErr w:type="spellStart"/>
      <w:r w:rsidR="00161F41">
        <w:rPr>
          <w:rFonts w:ascii="Times New Roman" w:hAnsi="Times New Roman" w:cs="Times New Roman"/>
          <w:sz w:val="28"/>
          <w:szCs w:val="28"/>
        </w:rPr>
        <w:t>моральнихцінностей</w:t>
      </w:r>
      <w:proofErr w:type="spellEnd"/>
      <w:r w:rsidR="00161F41">
        <w:rPr>
          <w:rFonts w:ascii="Times New Roman" w:hAnsi="Times New Roman" w:cs="Times New Roman"/>
          <w:sz w:val="28"/>
          <w:szCs w:val="28"/>
        </w:rPr>
        <w:t xml:space="preserve"> у навчально-виховний </w:t>
      </w:r>
      <w:r w:rsidR="00E85659" w:rsidRPr="00E85659">
        <w:rPr>
          <w:rFonts w:ascii="Times New Roman" w:hAnsi="Times New Roman" w:cs="Times New Roman"/>
          <w:sz w:val="28"/>
          <w:szCs w:val="28"/>
        </w:rPr>
        <w:t>4 класах виділено 1 навчал</w:t>
      </w:r>
      <w:r w:rsidR="005142B2">
        <w:rPr>
          <w:rFonts w:ascii="Times New Roman" w:hAnsi="Times New Roman" w:cs="Times New Roman"/>
          <w:sz w:val="28"/>
          <w:szCs w:val="28"/>
        </w:rPr>
        <w:t>ьну годину (відповідно до листа</w:t>
      </w:r>
      <w:r w:rsidR="00E85659" w:rsidRPr="00E85659">
        <w:rPr>
          <w:rFonts w:ascii="Times New Roman" w:hAnsi="Times New Roman" w:cs="Times New Roman"/>
          <w:sz w:val="28"/>
          <w:szCs w:val="28"/>
        </w:rPr>
        <w:t xml:space="preserve"> управління освіти, молоді</w:t>
      </w:r>
      <w:r w:rsidR="005142B2">
        <w:rPr>
          <w:rFonts w:ascii="Times New Roman" w:hAnsi="Times New Roman" w:cs="Times New Roman"/>
          <w:sz w:val="28"/>
          <w:szCs w:val="28"/>
        </w:rPr>
        <w:t xml:space="preserve"> та спорту </w:t>
      </w:r>
      <w:proofErr w:type="spellStart"/>
      <w:r w:rsidR="005142B2">
        <w:rPr>
          <w:rFonts w:ascii="Times New Roman" w:hAnsi="Times New Roman" w:cs="Times New Roman"/>
          <w:sz w:val="28"/>
          <w:szCs w:val="28"/>
        </w:rPr>
        <w:t>Долинської</w:t>
      </w:r>
      <w:proofErr w:type="spellEnd"/>
      <w:r w:rsidR="005142B2">
        <w:rPr>
          <w:rFonts w:ascii="Times New Roman" w:hAnsi="Times New Roman" w:cs="Times New Roman"/>
          <w:sz w:val="28"/>
          <w:szCs w:val="28"/>
        </w:rPr>
        <w:t xml:space="preserve"> РДА від 04.07.2019 р. № 669/01-05/09, наказу Департаменту освіти, науки та молодіжної політики від 01.07.2019 №431)</w:t>
      </w:r>
      <w:r w:rsidR="00E85659" w:rsidRPr="00E85659">
        <w:rPr>
          <w:rFonts w:ascii="Times New Roman" w:hAnsi="Times New Roman" w:cs="Times New Roman"/>
          <w:sz w:val="28"/>
          <w:szCs w:val="28"/>
        </w:rPr>
        <w:t>- за програмою</w:t>
      </w:r>
      <w:r w:rsidR="005142B2">
        <w:rPr>
          <w:rFonts w:ascii="Times New Roman" w:hAnsi="Times New Roman" w:cs="Times New Roman"/>
          <w:sz w:val="28"/>
          <w:szCs w:val="28"/>
        </w:rPr>
        <w:t xml:space="preserve"> рекомендованою МОН: Пр</w:t>
      </w:r>
      <w:r w:rsidR="006564E3">
        <w:rPr>
          <w:rFonts w:ascii="Times New Roman" w:hAnsi="Times New Roman" w:cs="Times New Roman"/>
          <w:sz w:val="28"/>
          <w:szCs w:val="28"/>
        </w:rPr>
        <w:t>о</w:t>
      </w:r>
      <w:r w:rsidR="005142B2">
        <w:rPr>
          <w:rFonts w:ascii="Times New Roman" w:hAnsi="Times New Roman" w:cs="Times New Roman"/>
          <w:sz w:val="28"/>
          <w:szCs w:val="28"/>
        </w:rPr>
        <w:t>грами для загальноосвітніх навчальних закладів</w:t>
      </w:r>
      <w:r w:rsidR="00E85659" w:rsidRPr="00E85659">
        <w:rPr>
          <w:rFonts w:ascii="Times New Roman" w:hAnsi="Times New Roman" w:cs="Times New Roman"/>
          <w:sz w:val="28"/>
          <w:szCs w:val="28"/>
        </w:rPr>
        <w:t xml:space="preserve"> «Осн</w:t>
      </w:r>
      <w:r w:rsidR="005142B2">
        <w:rPr>
          <w:rFonts w:ascii="Times New Roman" w:hAnsi="Times New Roman" w:cs="Times New Roman"/>
          <w:sz w:val="28"/>
          <w:szCs w:val="28"/>
        </w:rPr>
        <w:t>ови християнської етики» для 1-11 кл. – Львів: Свічадо (лист МОН від 16.07.2015 №1/11-10027</w:t>
      </w:r>
    </w:p>
    <w:p w:rsidR="005142B2"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 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w:t>
      </w:r>
      <w:r w:rsidRPr="00E85659">
        <w:rPr>
          <w:rFonts w:ascii="Times New Roman" w:hAnsi="Times New Roman" w:cs="Times New Roman"/>
          <w:sz w:val="28"/>
          <w:szCs w:val="28"/>
        </w:rPr>
        <w:lastRenderedPageBreak/>
        <w:t xml:space="preserve">у позашкільних закладах. Гранична наповнюваність класів встановлюється відповідно до Закону України "Про загальну середню освіту". </w:t>
      </w:r>
    </w:p>
    <w:p w:rsidR="00367256"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Навчальний план зорієнтований на роботу початкової школи за 5- денним навчальними тижнем. </w:t>
      </w:r>
    </w:p>
    <w:p w:rsidR="00367256" w:rsidRDefault="00E85659" w:rsidP="000C294A">
      <w:pPr>
        <w:spacing w:after="0"/>
        <w:ind w:firstLine="567"/>
        <w:jc w:val="both"/>
        <w:rPr>
          <w:rFonts w:ascii="Times New Roman" w:hAnsi="Times New Roman" w:cs="Times New Roman"/>
          <w:sz w:val="28"/>
          <w:szCs w:val="28"/>
        </w:rPr>
      </w:pPr>
      <w:r w:rsidRPr="00367256">
        <w:rPr>
          <w:rFonts w:ascii="Times New Roman" w:hAnsi="Times New Roman" w:cs="Times New Roman"/>
          <w:b/>
          <w:i/>
          <w:sz w:val="28"/>
          <w:szCs w:val="28"/>
        </w:rPr>
        <w:t>Очікувані результати навчання здобувачів освіти.</w:t>
      </w:r>
      <w:r w:rsidRPr="00E85659">
        <w:rPr>
          <w:rFonts w:ascii="Times New Roman"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E85659">
        <w:rPr>
          <w:rFonts w:ascii="Times New Roman" w:hAnsi="Times New Roman" w:cs="Times New Roman"/>
          <w:sz w:val="28"/>
          <w:szCs w:val="28"/>
        </w:rPr>
        <w:t>компетентностей</w:t>
      </w:r>
      <w:proofErr w:type="spellEnd"/>
      <w:r w:rsidRPr="00E85659">
        <w:rPr>
          <w:rFonts w:ascii="Times New Roman" w:hAnsi="Times New Roman" w:cs="Times New Roman"/>
          <w:sz w:val="28"/>
          <w:szCs w:val="28"/>
        </w:rPr>
        <w:t xml:space="preserve">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E85659">
        <w:rPr>
          <w:rFonts w:ascii="Times New Roman" w:hAnsi="Times New Roman" w:cs="Times New Roman"/>
          <w:sz w:val="28"/>
          <w:szCs w:val="28"/>
        </w:rPr>
        <w:t>компетентностей</w:t>
      </w:r>
      <w:proofErr w:type="spellEnd"/>
      <w:r w:rsidRPr="00E85659">
        <w:rPr>
          <w:rFonts w:ascii="Times New Roman" w:hAnsi="Times New Roman" w:cs="Times New Roman"/>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367256"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Необхідною умовою формування </w:t>
      </w:r>
      <w:proofErr w:type="spellStart"/>
      <w:r w:rsidRPr="00E85659">
        <w:rPr>
          <w:rFonts w:ascii="Times New Roman" w:hAnsi="Times New Roman" w:cs="Times New Roman"/>
          <w:sz w:val="28"/>
          <w:szCs w:val="28"/>
        </w:rPr>
        <w:t>компетентностей</w:t>
      </w:r>
      <w:proofErr w:type="spellEnd"/>
      <w:r w:rsidRPr="00E85659">
        <w:rPr>
          <w:rFonts w:ascii="Times New Roman" w:hAnsi="Times New Roman" w:cs="Times New Roman"/>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w:t>
      </w:r>
      <w:r w:rsidR="00367256">
        <w:rPr>
          <w:rFonts w:ascii="Times New Roman" w:hAnsi="Times New Roman" w:cs="Times New Roman"/>
          <w:sz w:val="28"/>
          <w:szCs w:val="28"/>
        </w:rPr>
        <w:t>и.</w:t>
      </w:r>
    </w:p>
    <w:p w:rsidR="00367256" w:rsidRDefault="00E85659" w:rsidP="000C294A">
      <w:pPr>
        <w:spacing w:after="0"/>
        <w:ind w:firstLine="567"/>
        <w:jc w:val="both"/>
        <w:rPr>
          <w:rFonts w:ascii="Times New Roman" w:hAnsi="Times New Roman" w:cs="Times New Roman"/>
          <w:sz w:val="28"/>
          <w:szCs w:val="28"/>
        </w:rPr>
      </w:pPr>
      <w:r w:rsidRPr="00E85659">
        <w:rPr>
          <w:rFonts w:ascii="Times New Roman" w:hAnsi="Times New Roman" w:cs="Times New Roman"/>
          <w:sz w:val="28"/>
          <w:szCs w:val="28"/>
        </w:rPr>
        <w:t xml:space="preserve">Формуванню ключових </w:t>
      </w:r>
      <w:proofErr w:type="spellStart"/>
      <w:r w:rsidRPr="00E85659">
        <w:rPr>
          <w:rFonts w:ascii="Times New Roman" w:hAnsi="Times New Roman" w:cs="Times New Roman"/>
          <w:sz w:val="28"/>
          <w:szCs w:val="28"/>
        </w:rPr>
        <w:t>компетентностей</w:t>
      </w:r>
      <w:proofErr w:type="spellEnd"/>
      <w:r w:rsidRPr="00E85659">
        <w:rPr>
          <w:rFonts w:ascii="Times New Roman" w:hAnsi="Times New Roman" w:cs="Times New Roman"/>
          <w:sz w:val="28"/>
          <w:szCs w:val="28"/>
        </w:rPr>
        <w:t xml:space="preserve"> сприяє встановлення та реалізація в освітньому процесі міжпредметних і </w:t>
      </w:r>
      <w:proofErr w:type="spellStart"/>
      <w:r w:rsidRPr="00E85659">
        <w:rPr>
          <w:rFonts w:ascii="Times New Roman" w:hAnsi="Times New Roman" w:cs="Times New Roman"/>
          <w:sz w:val="28"/>
          <w:szCs w:val="28"/>
        </w:rPr>
        <w:t>внутрішньопредметнихзв’язків</w:t>
      </w:r>
      <w:proofErr w:type="spellEnd"/>
      <w:r w:rsidRPr="00E85659">
        <w:rPr>
          <w:rFonts w:ascii="Times New Roman" w:hAnsi="Times New Roman" w:cs="Times New Roman"/>
          <w:sz w:val="28"/>
          <w:szCs w:val="28"/>
        </w:rPr>
        <w:t xml:space="preserve">, а саме: </w:t>
      </w:r>
      <w:proofErr w:type="spellStart"/>
      <w:r w:rsidRPr="00E85659">
        <w:rPr>
          <w:rFonts w:ascii="Times New Roman" w:hAnsi="Times New Roman" w:cs="Times New Roman"/>
          <w:sz w:val="28"/>
          <w:szCs w:val="28"/>
        </w:rPr>
        <w:t>змістово</w:t>
      </w:r>
      <w:proofErr w:type="spellEnd"/>
      <w:r w:rsidRPr="00E85659">
        <w:rPr>
          <w:rFonts w:ascii="Times New Roman" w:hAnsi="Times New Roman" w:cs="Times New Roman"/>
          <w:sz w:val="28"/>
          <w:szCs w:val="28"/>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67256" w:rsidRDefault="00E85659" w:rsidP="000C294A">
      <w:pPr>
        <w:spacing w:after="0"/>
        <w:ind w:firstLine="567"/>
        <w:jc w:val="both"/>
        <w:rPr>
          <w:rFonts w:ascii="Times New Roman" w:hAnsi="Times New Roman" w:cs="Times New Roman"/>
          <w:sz w:val="28"/>
          <w:szCs w:val="28"/>
        </w:rPr>
      </w:pPr>
      <w:r w:rsidRPr="00367256">
        <w:rPr>
          <w:rFonts w:ascii="Times New Roman" w:hAnsi="Times New Roman" w:cs="Times New Roman"/>
          <w:b/>
          <w:i/>
          <w:sz w:val="28"/>
          <w:szCs w:val="28"/>
        </w:rPr>
        <w:t>Вимоги до осіб, які можуть розпочинати здобуття базової середньої освіти.</w:t>
      </w:r>
      <w:r w:rsidRPr="00E85659">
        <w:rPr>
          <w:rFonts w:ascii="Times New Roman" w:hAnsi="Times New Roman" w:cs="Times New Roman"/>
          <w:sz w:val="28"/>
          <w:szCs w:val="28"/>
        </w:rPr>
        <w:t xml:space="preserve"> 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rsidR="00367256" w:rsidRDefault="00E85659" w:rsidP="000C294A">
      <w:pPr>
        <w:spacing w:after="0"/>
        <w:ind w:firstLine="567"/>
        <w:jc w:val="both"/>
        <w:rPr>
          <w:rFonts w:ascii="Times New Roman" w:hAnsi="Times New Roman" w:cs="Times New Roman"/>
          <w:sz w:val="28"/>
          <w:szCs w:val="28"/>
        </w:rPr>
      </w:pPr>
      <w:r w:rsidRPr="00367256">
        <w:rPr>
          <w:rFonts w:ascii="Times New Roman" w:hAnsi="Times New Roman" w:cs="Times New Roman"/>
          <w:b/>
          <w:i/>
          <w:sz w:val="28"/>
          <w:szCs w:val="28"/>
        </w:rPr>
        <w:t>Форми організації освітнього процесу.</w:t>
      </w:r>
      <w:r w:rsidRPr="00E85659">
        <w:rPr>
          <w:rFonts w:ascii="Times New Roman"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sidRPr="00E85659">
        <w:rPr>
          <w:rFonts w:ascii="Times New Roman" w:hAnsi="Times New Roman" w:cs="Times New Roman"/>
          <w:sz w:val="28"/>
          <w:szCs w:val="28"/>
        </w:rPr>
        <w:t>квести</w:t>
      </w:r>
      <w:proofErr w:type="spellEnd"/>
      <w:r w:rsidRPr="00E85659">
        <w:rPr>
          <w:rFonts w:ascii="Times New Roman" w:hAnsi="Times New Roman" w:cs="Times New Roman"/>
          <w:sz w:val="28"/>
          <w:szCs w:val="28"/>
        </w:rPr>
        <w:t>, які вчитель організує у межах уроку або в позаурочний час.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85659" w:rsidRDefault="00E85659" w:rsidP="000C294A">
      <w:pPr>
        <w:spacing w:after="0"/>
        <w:ind w:firstLine="567"/>
        <w:jc w:val="both"/>
        <w:rPr>
          <w:rFonts w:ascii="Times New Roman" w:hAnsi="Times New Roman" w:cs="Times New Roman"/>
          <w:sz w:val="28"/>
          <w:szCs w:val="28"/>
        </w:rPr>
      </w:pPr>
      <w:r w:rsidRPr="00367256">
        <w:rPr>
          <w:rFonts w:ascii="Times New Roman" w:hAnsi="Times New Roman" w:cs="Times New Roman"/>
          <w:b/>
          <w:i/>
          <w:sz w:val="28"/>
          <w:szCs w:val="28"/>
        </w:rPr>
        <w:lastRenderedPageBreak/>
        <w:t>Опис та інструменти системи внутрішнього забезпечення якості освіти.</w:t>
      </w:r>
      <w:r w:rsidRPr="00E85659">
        <w:rPr>
          <w:rFonts w:ascii="Times New Roman" w:hAnsi="Times New Roman" w:cs="Times New Roman"/>
          <w:sz w:val="28"/>
          <w:szCs w:val="28"/>
        </w:rPr>
        <w:t xml:space="preserve"> Система внутрішнього забезпечення якості складається з таких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учнями результатів навчання (</w:t>
      </w:r>
      <w:proofErr w:type="spellStart"/>
      <w:r w:rsidRPr="00E85659">
        <w:rPr>
          <w:rFonts w:ascii="Times New Roman" w:hAnsi="Times New Roman" w:cs="Times New Roman"/>
          <w:sz w:val="28"/>
          <w:szCs w:val="28"/>
        </w:rPr>
        <w:t>компетентностей</w:t>
      </w:r>
      <w:proofErr w:type="spellEnd"/>
      <w:r w:rsidRPr="00E85659">
        <w:rPr>
          <w:rFonts w:ascii="Times New Roman" w:hAnsi="Times New Roman" w:cs="Times New Roman"/>
          <w:sz w:val="28"/>
          <w:szCs w:val="28"/>
        </w:rPr>
        <w:t>). Завдання системи внутрішнього забезпечення якості освіти: оновлення методичної бази освітньої діяльності; контроль за виконанням навчальних планів та освітньої програми, якістю знань, умінь і навичок учнів, розробка рекомендацій щодо їх покращення; моніторинг та оптимізація соціально-психологічного середовища закладу освіти; створення необхідних умов для підвищення фахового кваліфікаційного рівня педагогічних працівників.</w:t>
      </w:r>
    </w:p>
    <w:p w:rsidR="001B41B9" w:rsidRDefault="001B41B9" w:rsidP="001B41B9">
      <w:pPr>
        <w:spacing w:after="0" w:line="240" w:lineRule="auto"/>
        <w:rPr>
          <w:rFonts w:ascii="Times New Roman" w:hAnsi="Times New Roman" w:cs="Times New Roman"/>
          <w:sz w:val="28"/>
          <w:szCs w:val="28"/>
        </w:rPr>
      </w:pPr>
    </w:p>
    <w:p w:rsidR="001B41B9" w:rsidRDefault="001B41B9" w:rsidP="001B41B9">
      <w:pPr>
        <w:spacing w:after="0" w:line="240" w:lineRule="auto"/>
        <w:rPr>
          <w:rFonts w:ascii="Times New Roman" w:hAnsi="Times New Roman" w:cs="Times New Roman"/>
          <w:sz w:val="28"/>
          <w:szCs w:val="28"/>
        </w:rPr>
      </w:pPr>
    </w:p>
    <w:p w:rsidR="001B41B9" w:rsidRDefault="001B41B9" w:rsidP="001B41B9">
      <w:pPr>
        <w:spacing w:after="0" w:line="240" w:lineRule="auto"/>
        <w:rPr>
          <w:rFonts w:ascii="Times New Roman" w:hAnsi="Times New Roman" w:cs="Times New Roman"/>
          <w:sz w:val="28"/>
          <w:szCs w:val="28"/>
        </w:rPr>
      </w:pPr>
    </w:p>
    <w:p w:rsidR="001B41B9" w:rsidRDefault="001B41B9" w:rsidP="001B41B9">
      <w:pPr>
        <w:spacing w:after="0" w:line="240" w:lineRule="auto"/>
        <w:rPr>
          <w:rFonts w:ascii="Times New Roman" w:hAnsi="Times New Roman" w:cs="Times New Roman"/>
          <w:sz w:val="28"/>
          <w:szCs w:val="28"/>
        </w:rPr>
      </w:pPr>
    </w:p>
    <w:p w:rsidR="001B41B9" w:rsidRDefault="001B41B9" w:rsidP="001B41B9">
      <w:pPr>
        <w:spacing w:after="0" w:line="240" w:lineRule="auto"/>
        <w:rPr>
          <w:rFonts w:ascii="Times New Roman" w:hAnsi="Times New Roman" w:cs="Times New Roman"/>
          <w:sz w:val="28"/>
          <w:szCs w:val="28"/>
        </w:rPr>
      </w:pPr>
    </w:p>
    <w:p w:rsidR="001B41B9" w:rsidRDefault="001B41B9" w:rsidP="001B41B9">
      <w:pPr>
        <w:spacing w:after="0" w:line="240" w:lineRule="auto"/>
        <w:rPr>
          <w:rFonts w:ascii="Times New Roman" w:hAnsi="Times New Roman" w:cs="Times New Roman"/>
          <w:sz w:val="28"/>
          <w:szCs w:val="28"/>
        </w:rPr>
      </w:pPr>
    </w:p>
    <w:p w:rsidR="001B41B9" w:rsidRDefault="001B41B9" w:rsidP="001B41B9">
      <w:pPr>
        <w:spacing w:after="0" w:line="240" w:lineRule="auto"/>
        <w:rPr>
          <w:rFonts w:ascii="Times New Roman" w:hAnsi="Times New Roman" w:cs="Times New Roman"/>
          <w:sz w:val="28"/>
          <w:szCs w:val="28"/>
        </w:rPr>
      </w:pPr>
    </w:p>
    <w:p w:rsidR="001D4EC0" w:rsidRDefault="001D4EC0" w:rsidP="001B41B9">
      <w:pPr>
        <w:spacing w:after="0" w:line="240" w:lineRule="auto"/>
        <w:rPr>
          <w:rFonts w:ascii="Times New Roman" w:hAnsi="Times New Roman" w:cs="Times New Roman"/>
          <w:sz w:val="28"/>
          <w:szCs w:val="28"/>
        </w:rPr>
      </w:pPr>
    </w:p>
    <w:p w:rsidR="001D4EC0" w:rsidRDefault="001D4EC0" w:rsidP="001B41B9">
      <w:pPr>
        <w:spacing w:after="0" w:line="240" w:lineRule="auto"/>
        <w:rPr>
          <w:rFonts w:ascii="Times New Roman" w:hAnsi="Times New Roman" w:cs="Times New Roman"/>
          <w:sz w:val="28"/>
          <w:szCs w:val="28"/>
        </w:rPr>
      </w:pPr>
    </w:p>
    <w:p w:rsidR="001D4EC0" w:rsidRDefault="001D4EC0" w:rsidP="001B41B9">
      <w:pPr>
        <w:spacing w:after="0" w:line="240" w:lineRule="auto"/>
        <w:rPr>
          <w:rFonts w:ascii="Times New Roman" w:hAnsi="Times New Roman" w:cs="Times New Roman"/>
          <w:sz w:val="28"/>
          <w:szCs w:val="28"/>
        </w:rPr>
      </w:pPr>
    </w:p>
    <w:p w:rsidR="001D4EC0" w:rsidRDefault="001D4EC0" w:rsidP="001B41B9">
      <w:pPr>
        <w:spacing w:after="0" w:line="240" w:lineRule="auto"/>
        <w:rPr>
          <w:rFonts w:ascii="Times New Roman" w:hAnsi="Times New Roman" w:cs="Times New Roman"/>
          <w:sz w:val="28"/>
          <w:szCs w:val="28"/>
        </w:rPr>
      </w:pPr>
    </w:p>
    <w:p w:rsidR="001B41B9" w:rsidRDefault="001B41B9"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1D4EC0" w:rsidRDefault="001D4EC0" w:rsidP="001B41B9">
      <w:pPr>
        <w:spacing w:after="0" w:line="240" w:lineRule="auto"/>
        <w:rPr>
          <w:rFonts w:ascii="Times New Roman" w:eastAsia="Calibri" w:hAnsi="Times New Roman" w:cs="Times New Roman"/>
          <w:b/>
          <w:bCs/>
          <w:i/>
          <w:color w:val="000000"/>
          <w:sz w:val="24"/>
          <w:szCs w:val="24"/>
          <w:lang w:eastAsia="ru-RU"/>
        </w:rPr>
      </w:pPr>
    </w:p>
    <w:p w:rsidR="00367256" w:rsidRPr="00035EF5" w:rsidRDefault="00367256" w:rsidP="00367256">
      <w:pPr>
        <w:spacing w:after="0" w:line="240" w:lineRule="auto"/>
        <w:jc w:val="right"/>
        <w:rPr>
          <w:rFonts w:ascii="Times New Roman" w:eastAsia="Calibri" w:hAnsi="Times New Roman" w:cs="Times New Roman"/>
          <w:sz w:val="24"/>
          <w:szCs w:val="24"/>
          <w:lang w:eastAsia="ru-RU"/>
        </w:rPr>
      </w:pPr>
      <w:r w:rsidRPr="00035EF5">
        <w:rPr>
          <w:rFonts w:ascii="Times New Roman" w:eastAsia="Calibri" w:hAnsi="Times New Roman" w:cs="Times New Roman"/>
          <w:bCs/>
          <w:color w:val="000000"/>
          <w:sz w:val="24"/>
          <w:szCs w:val="24"/>
          <w:lang w:eastAsia="ru-RU"/>
        </w:rPr>
        <w:t>Додаток 1</w:t>
      </w:r>
    </w:p>
    <w:p w:rsidR="00BA617B" w:rsidRDefault="00BA617B" w:rsidP="00367256">
      <w:pPr>
        <w:shd w:val="clear" w:color="auto" w:fill="FFFFFF"/>
        <w:spacing w:after="0" w:line="240" w:lineRule="auto"/>
        <w:jc w:val="center"/>
        <w:rPr>
          <w:rFonts w:ascii="Times New Roman" w:eastAsia="Calibri" w:hAnsi="Times New Roman" w:cs="Times New Roman"/>
          <w:b/>
          <w:bCs/>
          <w:color w:val="000000"/>
          <w:sz w:val="28"/>
          <w:szCs w:val="28"/>
          <w:lang w:eastAsia="ru-RU"/>
        </w:rPr>
      </w:pPr>
    </w:p>
    <w:p w:rsidR="00367256" w:rsidRDefault="00367256" w:rsidP="00367256">
      <w:pPr>
        <w:shd w:val="clear" w:color="auto" w:fill="FFFFFF"/>
        <w:spacing w:after="0" w:line="240" w:lineRule="auto"/>
        <w:jc w:val="center"/>
        <w:rPr>
          <w:rFonts w:ascii="Times New Roman" w:eastAsia="Calibri" w:hAnsi="Times New Roman" w:cs="Times New Roman"/>
          <w:b/>
          <w:bCs/>
          <w:color w:val="000000"/>
          <w:sz w:val="28"/>
          <w:szCs w:val="28"/>
          <w:lang w:eastAsia="ru-RU"/>
        </w:rPr>
      </w:pPr>
      <w:r w:rsidRPr="00367256">
        <w:rPr>
          <w:rFonts w:ascii="Times New Roman" w:eastAsia="Calibri" w:hAnsi="Times New Roman" w:cs="Times New Roman"/>
          <w:b/>
          <w:bCs/>
          <w:color w:val="000000"/>
          <w:sz w:val="28"/>
          <w:szCs w:val="28"/>
          <w:lang w:eastAsia="ru-RU"/>
        </w:rPr>
        <w:t xml:space="preserve">Навчальний план </w:t>
      </w:r>
    </w:p>
    <w:p w:rsidR="00367256" w:rsidRDefault="00035EF5" w:rsidP="00367256">
      <w:pPr>
        <w:shd w:val="clear" w:color="auto" w:fill="FFFFFF"/>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для 4 класу</w:t>
      </w:r>
      <w:r w:rsidRPr="00035EF5">
        <w:rPr>
          <w:rFonts w:ascii="Times New Roman" w:eastAsia="Calibri" w:hAnsi="Times New Roman" w:cs="Times New Roman"/>
          <w:b/>
          <w:bCs/>
          <w:color w:val="000000"/>
          <w:sz w:val="28"/>
          <w:szCs w:val="28"/>
          <w:lang w:eastAsia="ru-RU"/>
        </w:rPr>
        <w:t xml:space="preserve"> </w:t>
      </w:r>
      <w:r w:rsidRPr="00367256">
        <w:rPr>
          <w:rFonts w:ascii="Times New Roman" w:eastAsia="Calibri" w:hAnsi="Times New Roman" w:cs="Times New Roman"/>
          <w:b/>
          <w:bCs/>
          <w:color w:val="000000"/>
          <w:sz w:val="28"/>
          <w:szCs w:val="28"/>
          <w:lang w:eastAsia="ru-RU"/>
        </w:rPr>
        <w:t>початкової школи</w:t>
      </w:r>
      <w:r>
        <w:rPr>
          <w:rFonts w:ascii="Times New Roman" w:eastAsia="Calibri" w:hAnsi="Times New Roman" w:cs="Times New Roman"/>
          <w:b/>
          <w:bCs/>
          <w:color w:val="000000"/>
          <w:sz w:val="28"/>
          <w:szCs w:val="28"/>
          <w:lang w:eastAsia="ru-RU"/>
        </w:rPr>
        <w:t xml:space="preserve"> </w:t>
      </w:r>
      <w:r w:rsidR="00367256">
        <w:rPr>
          <w:rFonts w:ascii="Times New Roman" w:eastAsia="Calibri" w:hAnsi="Times New Roman" w:cs="Times New Roman"/>
          <w:b/>
          <w:bCs/>
          <w:color w:val="000000"/>
          <w:sz w:val="28"/>
          <w:szCs w:val="28"/>
          <w:lang w:eastAsia="ru-RU"/>
        </w:rPr>
        <w:t>з українською мовою навчання</w:t>
      </w:r>
    </w:p>
    <w:p w:rsidR="00367256" w:rsidRDefault="00367256" w:rsidP="00BA617B">
      <w:pPr>
        <w:shd w:val="clear" w:color="auto" w:fill="FFFFFF"/>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на 2</w:t>
      </w:r>
      <w:r w:rsidR="001B41B9">
        <w:rPr>
          <w:rFonts w:ascii="Times New Roman" w:eastAsia="Calibri" w:hAnsi="Times New Roman" w:cs="Times New Roman"/>
          <w:b/>
          <w:bCs/>
          <w:color w:val="000000"/>
          <w:sz w:val="28"/>
          <w:szCs w:val="28"/>
          <w:lang w:eastAsia="ru-RU"/>
        </w:rPr>
        <w:t xml:space="preserve">020/2021 </w:t>
      </w:r>
      <w:r w:rsidRPr="00367256">
        <w:rPr>
          <w:rFonts w:ascii="Times New Roman" w:eastAsia="Calibri" w:hAnsi="Times New Roman" w:cs="Times New Roman"/>
          <w:b/>
          <w:bCs/>
          <w:color w:val="000000"/>
          <w:sz w:val="28"/>
          <w:szCs w:val="28"/>
          <w:lang w:eastAsia="ru-RU"/>
        </w:rPr>
        <w:t>навчальний рік</w:t>
      </w:r>
    </w:p>
    <w:p w:rsidR="006E1B8C" w:rsidRPr="006E1B8C" w:rsidRDefault="006E1B8C" w:rsidP="00BA617B">
      <w:pPr>
        <w:shd w:val="clear" w:color="auto" w:fill="FFFFFF"/>
        <w:spacing w:after="0" w:line="240" w:lineRule="auto"/>
        <w:jc w:val="center"/>
        <w:rPr>
          <w:rFonts w:ascii="Times New Roman" w:eastAsia="Calibri" w:hAnsi="Times New Roman" w:cs="Times New Roman"/>
          <w:b/>
          <w:bCs/>
          <w:color w:val="000000"/>
          <w:sz w:val="28"/>
          <w:szCs w:val="28"/>
          <w:lang w:val="ru-RU" w:eastAsia="ru-RU"/>
        </w:rPr>
      </w:pPr>
    </w:p>
    <w:tbl>
      <w:tblPr>
        <w:tblpPr w:leftFromText="180" w:rightFromText="180" w:vertAnchor="page" w:horzAnchor="margin" w:tblpY="3361"/>
        <w:tblW w:w="9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235"/>
        <w:gridCol w:w="3543"/>
        <w:gridCol w:w="1276"/>
        <w:gridCol w:w="1276"/>
        <w:gridCol w:w="1417"/>
        <w:gridCol w:w="19"/>
      </w:tblGrid>
      <w:tr w:rsidR="006E1B8C" w:rsidRPr="006E1B8C" w:rsidTr="00035EF5">
        <w:trPr>
          <w:gridAfter w:val="1"/>
          <w:wAfter w:w="19" w:type="dxa"/>
          <w:cantSplit/>
        </w:trPr>
        <w:tc>
          <w:tcPr>
            <w:tcW w:w="2235" w:type="dxa"/>
            <w:tcBorders>
              <w:top w:val="single" w:sz="12" w:space="0" w:color="auto"/>
              <w:left w:val="single" w:sz="12" w:space="0" w:color="auto"/>
              <w:bottom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sz w:val="28"/>
                <w:szCs w:val="28"/>
                <w:lang w:val="ru-RU" w:eastAsia="ru-RU"/>
              </w:rPr>
            </w:pPr>
            <w:proofErr w:type="spellStart"/>
            <w:r w:rsidRPr="006E1B8C">
              <w:rPr>
                <w:rFonts w:ascii="Times New Roman" w:eastAsia="Calibri" w:hAnsi="Times New Roman" w:cs="Times New Roman"/>
                <w:b/>
                <w:sz w:val="24"/>
                <w:szCs w:val="24"/>
                <w:lang w:val="ru-RU" w:eastAsia="ru-RU"/>
              </w:rPr>
              <w:lastRenderedPageBreak/>
              <w:t>Освітнігалузі</w:t>
            </w:r>
            <w:proofErr w:type="spellEnd"/>
          </w:p>
        </w:tc>
        <w:tc>
          <w:tcPr>
            <w:tcW w:w="3543" w:type="dxa"/>
            <w:tcBorders>
              <w:top w:val="single" w:sz="12" w:space="0" w:color="auto"/>
              <w:left w:val="single" w:sz="12" w:space="0" w:color="auto"/>
              <w:bottom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sz w:val="28"/>
                <w:szCs w:val="28"/>
                <w:lang w:val="ru-RU" w:eastAsia="ru-RU"/>
              </w:rPr>
            </w:pPr>
            <w:proofErr w:type="spellStart"/>
            <w:r w:rsidRPr="006E1B8C">
              <w:rPr>
                <w:rFonts w:ascii="Times New Roman" w:eastAsia="Calibri" w:hAnsi="Times New Roman" w:cs="Times New Roman"/>
                <w:b/>
                <w:sz w:val="28"/>
                <w:szCs w:val="28"/>
                <w:lang w:val="ru-RU" w:eastAsia="ru-RU"/>
              </w:rPr>
              <w:t>Навчальні</w:t>
            </w:r>
            <w:proofErr w:type="spellEnd"/>
            <w:r w:rsidR="00035EF5">
              <w:rPr>
                <w:rFonts w:ascii="Times New Roman" w:eastAsia="Calibri" w:hAnsi="Times New Roman" w:cs="Times New Roman"/>
                <w:b/>
                <w:sz w:val="28"/>
                <w:szCs w:val="28"/>
                <w:lang w:val="ru-RU" w:eastAsia="ru-RU"/>
              </w:rPr>
              <w:t xml:space="preserve"> </w:t>
            </w:r>
            <w:proofErr w:type="spellStart"/>
            <w:r w:rsidRPr="006E1B8C">
              <w:rPr>
                <w:rFonts w:ascii="Times New Roman" w:eastAsia="Calibri" w:hAnsi="Times New Roman" w:cs="Times New Roman"/>
                <w:b/>
                <w:sz w:val="28"/>
                <w:szCs w:val="28"/>
                <w:lang w:val="ru-RU" w:eastAsia="ru-RU"/>
              </w:rPr>
              <w:t>предмети</w:t>
            </w:r>
            <w:proofErr w:type="spellEnd"/>
          </w:p>
        </w:tc>
        <w:tc>
          <w:tcPr>
            <w:tcW w:w="3969" w:type="dxa"/>
            <w:gridSpan w:val="3"/>
            <w:tcBorders>
              <w:top w:val="single" w:sz="12" w:space="0" w:color="auto"/>
              <w:left w:val="single" w:sz="12" w:space="0" w:color="auto"/>
              <w:bottom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sz w:val="28"/>
                <w:szCs w:val="28"/>
                <w:lang w:val="ru-RU" w:eastAsia="ru-RU"/>
              </w:rPr>
            </w:pPr>
            <w:proofErr w:type="spellStart"/>
            <w:r w:rsidRPr="006E1B8C">
              <w:rPr>
                <w:rFonts w:ascii="Times New Roman" w:eastAsia="Calibri" w:hAnsi="Times New Roman" w:cs="Times New Roman"/>
                <w:b/>
                <w:sz w:val="28"/>
                <w:szCs w:val="28"/>
                <w:lang w:val="ru-RU" w:eastAsia="ru-RU"/>
              </w:rPr>
              <w:t>Кількість</w:t>
            </w:r>
            <w:proofErr w:type="spellEnd"/>
            <w:r w:rsidRPr="006E1B8C">
              <w:rPr>
                <w:rFonts w:ascii="Times New Roman" w:eastAsia="Calibri" w:hAnsi="Times New Roman" w:cs="Times New Roman"/>
                <w:b/>
                <w:sz w:val="28"/>
                <w:szCs w:val="28"/>
                <w:lang w:val="ru-RU" w:eastAsia="ru-RU"/>
              </w:rPr>
              <w:t xml:space="preserve"> годин на </w:t>
            </w:r>
            <w:proofErr w:type="spellStart"/>
            <w:r w:rsidRPr="006E1B8C">
              <w:rPr>
                <w:rFonts w:ascii="Times New Roman" w:eastAsia="Calibri" w:hAnsi="Times New Roman" w:cs="Times New Roman"/>
                <w:b/>
                <w:sz w:val="28"/>
                <w:szCs w:val="28"/>
                <w:lang w:val="ru-RU" w:eastAsia="ru-RU"/>
              </w:rPr>
              <w:t>тиждень</w:t>
            </w:r>
            <w:proofErr w:type="spellEnd"/>
            <w:r w:rsidRPr="006E1B8C">
              <w:rPr>
                <w:rFonts w:ascii="Times New Roman" w:eastAsia="Calibri" w:hAnsi="Times New Roman" w:cs="Times New Roman"/>
                <w:b/>
                <w:sz w:val="28"/>
                <w:szCs w:val="28"/>
                <w:lang w:val="ru-RU" w:eastAsia="ru-RU"/>
              </w:rPr>
              <w:t xml:space="preserve"> у классах</w:t>
            </w:r>
          </w:p>
        </w:tc>
      </w:tr>
      <w:tr w:rsidR="006E1B8C" w:rsidRPr="006E1B8C" w:rsidTr="00035EF5">
        <w:trPr>
          <w:cantSplit/>
        </w:trPr>
        <w:tc>
          <w:tcPr>
            <w:tcW w:w="2235" w:type="dxa"/>
            <w:tcBorders>
              <w:top w:val="single" w:sz="12" w:space="0" w:color="auto"/>
              <w:left w:val="single" w:sz="12" w:space="0" w:color="auto"/>
              <w:bottom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i/>
                <w:sz w:val="28"/>
                <w:szCs w:val="28"/>
                <w:lang w:val="ru-RU" w:eastAsia="ru-RU"/>
              </w:rPr>
            </w:pPr>
          </w:p>
        </w:tc>
        <w:tc>
          <w:tcPr>
            <w:tcW w:w="3543" w:type="dxa"/>
            <w:tcBorders>
              <w:top w:val="single" w:sz="12" w:space="0" w:color="auto"/>
              <w:left w:val="single" w:sz="12" w:space="0" w:color="auto"/>
              <w:bottom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i/>
                <w:sz w:val="28"/>
                <w:szCs w:val="28"/>
                <w:lang w:val="ru-RU" w:eastAsia="ru-RU"/>
              </w:rPr>
            </w:pPr>
          </w:p>
        </w:tc>
        <w:tc>
          <w:tcPr>
            <w:tcW w:w="1276" w:type="dxa"/>
            <w:tcBorders>
              <w:top w:val="single" w:sz="12" w:space="0" w:color="auto"/>
              <w:bottom w:val="single" w:sz="12"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eastAsia="ru-RU"/>
              </w:rPr>
              <w:t>4-Л</w:t>
            </w:r>
          </w:p>
        </w:tc>
        <w:tc>
          <w:tcPr>
            <w:tcW w:w="1276" w:type="dxa"/>
            <w:tcBorders>
              <w:top w:val="single" w:sz="12" w:space="0" w:color="auto"/>
              <w:left w:val="single" w:sz="4" w:space="0" w:color="auto"/>
              <w:bottom w:val="single" w:sz="12"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eastAsia="ru-RU"/>
              </w:rPr>
              <w:t>4-М</w:t>
            </w:r>
          </w:p>
        </w:tc>
        <w:tc>
          <w:tcPr>
            <w:tcW w:w="1436" w:type="dxa"/>
            <w:gridSpan w:val="2"/>
            <w:tcBorders>
              <w:top w:val="single" w:sz="12" w:space="0" w:color="auto"/>
              <w:left w:val="single" w:sz="4" w:space="0" w:color="auto"/>
              <w:bottom w:val="single" w:sz="12"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eastAsia="ru-RU"/>
              </w:rPr>
              <w:t>Разом</w:t>
            </w:r>
          </w:p>
        </w:tc>
      </w:tr>
      <w:tr w:rsidR="006E1B8C" w:rsidRPr="006E1B8C" w:rsidTr="00035EF5">
        <w:trPr>
          <w:cantSplit/>
        </w:trPr>
        <w:tc>
          <w:tcPr>
            <w:tcW w:w="2235" w:type="dxa"/>
            <w:tcBorders>
              <w:top w:val="single" w:sz="12" w:space="0" w:color="auto"/>
              <w:left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i/>
                <w:sz w:val="28"/>
                <w:szCs w:val="28"/>
                <w:lang w:val="ru-RU" w:eastAsia="ru-RU"/>
              </w:rPr>
            </w:pPr>
          </w:p>
        </w:tc>
        <w:tc>
          <w:tcPr>
            <w:tcW w:w="3543" w:type="dxa"/>
            <w:tcBorders>
              <w:top w:val="single" w:sz="12" w:space="0" w:color="auto"/>
              <w:left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i/>
                <w:sz w:val="28"/>
                <w:szCs w:val="28"/>
                <w:lang w:val="ru-RU" w:eastAsia="ru-RU"/>
              </w:rPr>
            </w:pPr>
            <w:proofErr w:type="spellStart"/>
            <w:r w:rsidRPr="006E1B8C">
              <w:rPr>
                <w:rFonts w:ascii="Times New Roman" w:eastAsia="Calibri" w:hAnsi="Times New Roman" w:cs="Times New Roman"/>
                <w:b/>
                <w:i/>
                <w:sz w:val="28"/>
                <w:szCs w:val="28"/>
                <w:lang w:val="ru-RU" w:eastAsia="ru-RU"/>
              </w:rPr>
              <w:t>Інваріантна</w:t>
            </w:r>
            <w:proofErr w:type="spellEnd"/>
            <w:r w:rsidR="00035EF5">
              <w:rPr>
                <w:rFonts w:ascii="Times New Roman" w:eastAsia="Calibri" w:hAnsi="Times New Roman" w:cs="Times New Roman"/>
                <w:b/>
                <w:i/>
                <w:sz w:val="28"/>
                <w:szCs w:val="28"/>
                <w:lang w:val="ru-RU" w:eastAsia="ru-RU"/>
              </w:rPr>
              <w:t xml:space="preserve"> </w:t>
            </w:r>
            <w:proofErr w:type="spellStart"/>
            <w:r w:rsidRPr="006E1B8C">
              <w:rPr>
                <w:rFonts w:ascii="Times New Roman" w:eastAsia="Calibri" w:hAnsi="Times New Roman" w:cs="Times New Roman"/>
                <w:b/>
                <w:i/>
                <w:sz w:val="28"/>
                <w:szCs w:val="28"/>
                <w:lang w:val="ru-RU" w:eastAsia="ru-RU"/>
              </w:rPr>
              <w:t>складова</w:t>
            </w:r>
            <w:proofErr w:type="spellEnd"/>
          </w:p>
        </w:tc>
        <w:tc>
          <w:tcPr>
            <w:tcW w:w="1276" w:type="dxa"/>
            <w:tcBorders>
              <w:top w:val="single" w:sz="12"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proofErr w:type="spellStart"/>
            <w:r w:rsidRPr="006E1B8C">
              <w:rPr>
                <w:rFonts w:ascii="Times New Roman" w:eastAsia="Calibri" w:hAnsi="Times New Roman" w:cs="Times New Roman"/>
                <w:sz w:val="16"/>
                <w:szCs w:val="16"/>
                <w:lang w:val="ru-RU" w:eastAsia="ru-RU"/>
              </w:rPr>
              <w:t>Укр</w:t>
            </w:r>
            <w:proofErr w:type="spellEnd"/>
            <w:r w:rsidRPr="006E1B8C">
              <w:rPr>
                <w:rFonts w:ascii="Times New Roman" w:eastAsia="Calibri" w:hAnsi="Times New Roman" w:cs="Times New Roman"/>
                <w:sz w:val="16"/>
                <w:szCs w:val="16"/>
                <w:lang w:val="ru-RU" w:eastAsia="ru-RU"/>
              </w:rPr>
              <w:t xml:space="preserve">. </w:t>
            </w:r>
            <w:proofErr w:type="spellStart"/>
            <w:r w:rsidR="00035EF5">
              <w:rPr>
                <w:rFonts w:ascii="Times New Roman" w:eastAsia="Calibri" w:hAnsi="Times New Roman" w:cs="Times New Roman"/>
                <w:sz w:val="16"/>
                <w:szCs w:val="16"/>
                <w:lang w:val="ru-RU" w:eastAsia="ru-RU"/>
              </w:rPr>
              <w:t>м</w:t>
            </w:r>
            <w:r w:rsidRPr="006E1B8C">
              <w:rPr>
                <w:rFonts w:ascii="Times New Roman" w:eastAsia="Calibri" w:hAnsi="Times New Roman" w:cs="Times New Roman"/>
                <w:sz w:val="16"/>
                <w:szCs w:val="16"/>
                <w:lang w:val="ru-RU" w:eastAsia="ru-RU"/>
              </w:rPr>
              <w:t>ова</w:t>
            </w:r>
            <w:proofErr w:type="spellEnd"/>
            <w:r w:rsidR="00035EF5">
              <w:rPr>
                <w:rFonts w:ascii="Times New Roman" w:eastAsia="Calibri" w:hAnsi="Times New Roman" w:cs="Times New Roman"/>
                <w:sz w:val="16"/>
                <w:szCs w:val="16"/>
                <w:lang w:val="ru-RU" w:eastAsia="ru-RU"/>
              </w:rPr>
              <w:t xml:space="preserve"> </w:t>
            </w:r>
            <w:proofErr w:type="spellStart"/>
            <w:r w:rsidRPr="006E1B8C">
              <w:rPr>
                <w:rFonts w:ascii="Times New Roman" w:eastAsia="Calibri" w:hAnsi="Times New Roman" w:cs="Times New Roman"/>
                <w:sz w:val="16"/>
                <w:szCs w:val="16"/>
                <w:lang w:val="ru-RU" w:eastAsia="ru-RU"/>
              </w:rPr>
              <w:t>навч</w:t>
            </w:r>
            <w:proofErr w:type="spellEnd"/>
            <w:r w:rsidRPr="006E1B8C">
              <w:rPr>
                <w:rFonts w:ascii="Times New Roman" w:eastAsia="Calibri" w:hAnsi="Times New Roman" w:cs="Times New Roman"/>
                <w:sz w:val="16"/>
                <w:szCs w:val="16"/>
                <w:lang w:eastAsia="ru-RU"/>
              </w:rPr>
              <w:t>.</w:t>
            </w:r>
          </w:p>
        </w:tc>
        <w:tc>
          <w:tcPr>
            <w:tcW w:w="1276" w:type="dxa"/>
            <w:tcBorders>
              <w:top w:val="single" w:sz="12" w:space="0" w:color="auto"/>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proofErr w:type="spellStart"/>
            <w:r w:rsidRPr="006E1B8C">
              <w:rPr>
                <w:rFonts w:ascii="Times New Roman" w:eastAsia="Calibri" w:hAnsi="Times New Roman" w:cs="Times New Roman"/>
                <w:sz w:val="16"/>
                <w:szCs w:val="16"/>
                <w:lang w:val="ru-RU" w:eastAsia="ru-RU"/>
              </w:rPr>
              <w:t>Укр</w:t>
            </w:r>
            <w:proofErr w:type="spellEnd"/>
            <w:r w:rsidRPr="006E1B8C">
              <w:rPr>
                <w:rFonts w:ascii="Times New Roman" w:eastAsia="Calibri" w:hAnsi="Times New Roman" w:cs="Times New Roman"/>
                <w:sz w:val="16"/>
                <w:szCs w:val="16"/>
                <w:lang w:val="ru-RU" w:eastAsia="ru-RU"/>
              </w:rPr>
              <w:t xml:space="preserve">. </w:t>
            </w:r>
            <w:proofErr w:type="spellStart"/>
            <w:r w:rsidRPr="006E1B8C">
              <w:rPr>
                <w:rFonts w:ascii="Times New Roman" w:eastAsia="Calibri" w:hAnsi="Times New Roman" w:cs="Times New Roman"/>
                <w:sz w:val="16"/>
                <w:szCs w:val="16"/>
                <w:lang w:val="ru-RU" w:eastAsia="ru-RU"/>
              </w:rPr>
              <w:t>мова</w:t>
            </w:r>
            <w:proofErr w:type="spellEnd"/>
            <w:r w:rsidR="00035EF5">
              <w:rPr>
                <w:rFonts w:ascii="Times New Roman" w:eastAsia="Calibri" w:hAnsi="Times New Roman" w:cs="Times New Roman"/>
                <w:sz w:val="16"/>
                <w:szCs w:val="16"/>
                <w:lang w:val="ru-RU" w:eastAsia="ru-RU"/>
              </w:rPr>
              <w:t xml:space="preserve"> </w:t>
            </w:r>
            <w:proofErr w:type="spellStart"/>
            <w:r w:rsidRPr="006E1B8C">
              <w:rPr>
                <w:rFonts w:ascii="Times New Roman" w:eastAsia="Calibri" w:hAnsi="Times New Roman" w:cs="Times New Roman"/>
                <w:sz w:val="16"/>
                <w:szCs w:val="16"/>
                <w:lang w:val="ru-RU" w:eastAsia="ru-RU"/>
              </w:rPr>
              <w:t>навч</w:t>
            </w:r>
            <w:proofErr w:type="spellEnd"/>
            <w:r w:rsidRPr="006E1B8C">
              <w:rPr>
                <w:rFonts w:ascii="Times New Roman" w:eastAsia="Calibri" w:hAnsi="Times New Roman" w:cs="Times New Roman"/>
                <w:sz w:val="16"/>
                <w:szCs w:val="16"/>
                <w:lang w:eastAsia="ru-RU"/>
              </w:rPr>
              <w:t>.</w:t>
            </w:r>
          </w:p>
        </w:tc>
        <w:tc>
          <w:tcPr>
            <w:tcW w:w="1436" w:type="dxa"/>
            <w:gridSpan w:val="2"/>
            <w:tcBorders>
              <w:top w:val="single" w:sz="12" w:space="0" w:color="auto"/>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p>
        </w:tc>
      </w:tr>
      <w:tr w:rsidR="006E1B8C" w:rsidRPr="006E1B8C" w:rsidTr="00035EF5">
        <w:trPr>
          <w:cantSplit/>
        </w:trPr>
        <w:tc>
          <w:tcPr>
            <w:tcW w:w="2235" w:type="dxa"/>
            <w:vMerge w:val="restart"/>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val="ru-RU" w:eastAsia="ru-RU"/>
              </w:rPr>
            </w:pPr>
            <w:proofErr w:type="spellStart"/>
            <w:r w:rsidRPr="006E1B8C">
              <w:rPr>
                <w:rFonts w:ascii="Times New Roman" w:eastAsia="Calibri" w:hAnsi="Times New Roman" w:cs="Times New Roman"/>
                <w:b/>
                <w:sz w:val="24"/>
                <w:szCs w:val="24"/>
                <w:lang w:val="ru-RU" w:eastAsia="ru-RU"/>
              </w:rPr>
              <w:t>Мови</w:t>
            </w:r>
            <w:proofErr w:type="spellEnd"/>
            <w:r w:rsidRPr="006E1B8C">
              <w:rPr>
                <w:rFonts w:ascii="Times New Roman" w:eastAsia="Calibri" w:hAnsi="Times New Roman" w:cs="Times New Roman"/>
                <w:b/>
                <w:sz w:val="24"/>
                <w:szCs w:val="24"/>
                <w:lang w:val="ru-RU" w:eastAsia="ru-RU"/>
              </w:rPr>
              <w:t xml:space="preserve"> і </w:t>
            </w:r>
            <w:proofErr w:type="spellStart"/>
            <w:r w:rsidRPr="006E1B8C">
              <w:rPr>
                <w:rFonts w:ascii="Times New Roman" w:eastAsia="Calibri" w:hAnsi="Times New Roman" w:cs="Times New Roman"/>
                <w:b/>
                <w:sz w:val="24"/>
                <w:szCs w:val="24"/>
                <w:lang w:val="ru-RU" w:eastAsia="ru-RU"/>
              </w:rPr>
              <w:t>літератури</w:t>
            </w:r>
            <w:proofErr w:type="spellEnd"/>
          </w:p>
          <w:p w:rsidR="006E1B8C" w:rsidRPr="006E1B8C" w:rsidRDefault="006E1B8C" w:rsidP="00035EF5">
            <w:pPr>
              <w:spacing w:after="0" w:line="240" w:lineRule="auto"/>
              <w:rPr>
                <w:rFonts w:ascii="Times New Roman" w:eastAsia="Calibri" w:hAnsi="Times New Roman" w:cs="Times New Roman"/>
                <w:b/>
                <w:sz w:val="24"/>
                <w:szCs w:val="24"/>
                <w:lang w:val="ru-RU" w:eastAsia="ru-RU"/>
              </w:rPr>
            </w:pPr>
            <w:r w:rsidRPr="006E1B8C">
              <w:rPr>
                <w:rFonts w:ascii="Times New Roman" w:eastAsia="Calibri" w:hAnsi="Times New Roman" w:cs="Times New Roman"/>
                <w:b/>
                <w:sz w:val="24"/>
                <w:szCs w:val="24"/>
                <w:lang w:val="ru-RU" w:eastAsia="ru-RU"/>
              </w:rPr>
              <w:t>(</w:t>
            </w:r>
            <w:proofErr w:type="spellStart"/>
            <w:r w:rsidRPr="006E1B8C">
              <w:rPr>
                <w:rFonts w:ascii="Times New Roman" w:eastAsia="Calibri" w:hAnsi="Times New Roman" w:cs="Times New Roman"/>
                <w:b/>
                <w:sz w:val="24"/>
                <w:szCs w:val="24"/>
                <w:lang w:val="ru-RU" w:eastAsia="ru-RU"/>
              </w:rPr>
              <w:t>мовний</w:t>
            </w:r>
            <w:proofErr w:type="spellEnd"/>
            <w:r w:rsidRPr="006E1B8C">
              <w:rPr>
                <w:rFonts w:ascii="Times New Roman" w:eastAsia="Calibri" w:hAnsi="Times New Roman" w:cs="Times New Roman"/>
                <w:b/>
                <w:sz w:val="24"/>
                <w:szCs w:val="24"/>
                <w:lang w:val="ru-RU" w:eastAsia="ru-RU"/>
              </w:rPr>
              <w:t xml:space="preserve"> і </w:t>
            </w:r>
            <w:proofErr w:type="spellStart"/>
            <w:r w:rsidRPr="006E1B8C">
              <w:rPr>
                <w:rFonts w:ascii="Times New Roman" w:eastAsia="Calibri" w:hAnsi="Times New Roman" w:cs="Times New Roman"/>
                <w:b/>
                <w:sz w:val="24"/>
                <w:szCs w:val="24"/>
                <w:lang w:val="ru-RU" w:eastAsia="ru-RU"/>
              </w:rPr>
              <w:t>літературний</w:t>
            </w:r>
            <w:proofErr w:type="spellEnd"/>
            <w:r w:rsidR="00035EF5">
              <w:rPr>
                <w:rFonts w:ascii="Times New Roman" w:eastAsia="Calibri" w:hAnsi="Times New Roman" w:cs="Times New Roman"/>
                <w:b/>
                <w:sz w:val="24"/>
                <w:szCs w:val="24"/>
                <w:lang w:val="ru-RU" w:eastAsia="ru-RU"/>
              </w:rPr>
              <w:t xml:space="preserve"> </w:t>
            </w:r>
            <w:proofErr w:type="spellStart"/>
            <w:r w:rsidRPr="006E1B8C">
              <w:rPr>
                <w:rFonts w:ascii="Times New Roman" w:eastAsia="Calibri" w:hAnsi="Times New Roman" w:cs="Times New Roman"/>
                <w:b/>
                <w:sz w:val="24"/>
                <w:szCs w:val="24"/>
                <w:lang w:val="ru-RU" w:eastAsia="ru-RU"/>
              </w:rPr>
              <w:t>компоненти</w:t>
            </w:r>
            <w:proofErr w:type="spellEnd"/>
            <w:r w:rsidRPr="006E1B8C">
              <w:rPr>
                <w:rFonts w:ascii="Times New Roman" w:eastAsia="Calibri" w:hAnsi="Times New Roman" w:cs="Times New Roman"/>
                <w:b/>
                <w:sz w:val="24"/>
                <w:szCs w:val="24"/>
                <w:lang w:val="ru-RU" w:eastAsia="ru-RU"/>
              </w:rPr>
              <w:t>)</w:t>
            </w: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val="ru-RU" w:eastAsia="ru-RU"/>
              </w:rPr>
            </w:pPr>
            <w:proofErr w:type="spellStart"/>
            <w:r w:rsidRPr="006E1B8C">
              <w:rPr>
                <w:rFonts w:ascii="Times New Roman" w:eastAsia="Calibri" w:hAnsi="Times New Roman" w:cs="Times New Roman"/>
                <w:sz w:val="28"/>
                <w:szCs w:val="28"/>
                <w:lang w:val="ru-RU" w:eastAsia="ru-RU"/>
              </w:rPr>
              <w:t>Українська</w:t>
            </w:r>
            <w:proofErr w:type="spellEnd"/>
            <w:r w:rsidR="00035EF5">
              <w:rPr>
                <w:rFonts w:ascii="Times New Roman" w:eastAsia="Calibri" w:hAnsi="Times New Roman" w:cs="Times New Roman"/>
                <w:sz w:val="28"/>
                <w:szCs w:val="28"/>
                <w:lang w:val="ru-RU" w:eastAsia="ru-RU"/>
              </w:rPr>
              <w:t xml:space="preserve"> </w:t>
            </w:r>
            <w:proofErr w:type="spellStart"/>
            <w:r w:rsidRPr="006E1B8C">
              <w:rPr>
                <w:rFonts w:ascii="Times New Roman" w:eastAsia="Calibri" w:hAnsi="Times New Roman" w:cs="Times New Roman"/>
                <w:sz w:val="28"/>
                <w:szCs w:val="28"/>
                <w:lang w:val="ru-RU" w:eastAsia="ru-RU"/>
              </w:rPr>
              <w:t>мова</w:t>
            </w:r>
            <w:proofErr w:type="spellEnd"/>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7</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7</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14</w:t>
            </w:r>
          </w:p>
        </w:tc>
      </w:tr>
      <w:tr w:rsidR="006E1B8C" w:rsidRPr="006E1B8C" w:rsidTr="00035EF5">
        <w:trPr>
          <w:cantSplit/>
        </w:trPr>
        <w:tc>
          <w:tcPr>
            <w:tcW w:w="2235" w:type="dxa"/>
            <w:vMerge/>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val="ru-RU"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proofErr w:type="spellStart"/>
            <w:r w:rsidRPr="006E1B8C">
              <w:rPr>
                <w:rFonts w:ascii="Times New Roman" w:eastAsia="Calibri" w:hAnsi="Times New Roman" w:cs="Times New Roman"/>
                <w:sz w:val="28"/>
                <w:szCs w:val="28"/>
                <w:lang w:val="ru-RU" w:eastAsia="ru-RU"/>
              </w:rPr>
              <w:t>Іноземна</w:t>
            </w:r>
            <w:proofErr w:type="spellEnd"/>
            <w:r w:rsidR="00035EF5">
              <w:rPr>
                <w:rFonts w:ascii="Times New Roman" w:eastAsia="Calibri" w:hAnsi="Times New Roman" w:cs="Times New Roman"/>
                <w:sz w:val="28"/>
                <w:szCs w:val="28"/>
                <w:lang w:val="ru-RU" w:eastAsia="ru-RU"/>
              </w:rPr>
              <w:t xml:space="preserve"> </w:t>
            </w:r>
            <w:proofErr w:type="spellStart"/>
            <w:r w:rsidRPr="006E1B8C">
              <w:rPr>
                <w:rFonts w:ascii="Times New Roman" w:eastAsia="Calibri" w:hAnsi="Times New Roman" w:cs="Times New Roman"/>
                <w:sz w:val="28"/>
                <w:szCs w:val="28"/>
                <w:lang w:val="ru-RU" w:eastAsia="ru-RU"/>
              </w:rPr>
              <w:t>мова</w:t>
            </w:r>
            <w:proofErr w:type="spellEnd"/>
            <w:r w:rsidRPr="006E1B8C">
              <w:rPr>
                <w:rFonts w:ascii="Times New Roman" w:eastAsia="Calibri" w:hAnsi="Times New Roman" w:cs="Times New Roman"/>
                <w:sz w:val="28"/>
                <w:szCs w:val="28"/>
                <w:lang w:eastAsia="ru-RU"/>
              </w:rPr>
              <w:t xml:space="preserve"> (англійська)</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2</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2</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4</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eastAsia="ru-RU"/>
              </w:rPr>
            </w:pPr>
            <w:r w:rsidRPr="006E1B8C">
              <w:rPr>
                <w:rFonts w:ascii="Times New Roman" w:eastAsia="Calibri" w:hAnsi="Times New Roman" w:cs="Times New Roman"/>
                <w:b/>
                <w:sz w:val="24"/>
                <w:szCs w:val="24"/>
                <w:lang w:eastAsia="ru-RU"/>
              </w:rPr>
              <w:t>Математика</w:t>
            </w: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Математика</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4</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4</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8</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eastAsia="ru-RU"/>
              </w:rPr>
            </w:pPr>
            <w:r w:rsidRPr="006E1B8C">
              <w:rPr>
                <w:rFonts w:ascii="Times New Roman" w:eastAsia="Calibri" w:hAnsi="Times New Roman" w:cs="Times New Roman"/>
                <w:b/>
                <w:sz w:val="24"/>
                <w:szCs w:val="24"/>
                <w:lang w:eastAsia="ru-RU"/>
              </w:rPr>
              <w:t>Природознавство</w:t>
            </w: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Природознавство</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2</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2</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eastAsia="ru-RU"/>
              </w:rPr>
            </w:pPr>
            <w:r w:rsidRPr="006E1B8C">
              <w:rPr>
                <w:rFonts w:ascii="Times New Roman" w:eastAsia="Calibri" w:hAnsi="Times New Roman" w:cs="Times New Roman"/>
                <w:b/>
                <w:sz w:val="24"/>
                <w:szCs w:val="24"/>
                <w:lang w:eastAsia="ru-RU"/>
              </w:rPr>
              <w:t>Суспільствознавство</w:t>
            </w: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Я у світі</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eastAsia="ru-RU"/>
              </w:rPr>
            </w:pPr>
            <w:r w:rsidRPr="006E1B8C">
              <w:rPr>
                <w:rFonts w:ascii="Times New Roman" w:eastAsia="Calibri" w:hAnsi="Times New Roman" w:cs="Times New Roman"/>
                <w:b/>
                <w:sz w:val="24"/>
                <w:szCs w:val="24"/>
                <w:lang w:eastAsia="ru-RU"/>
              </w:rPr>
              <w:t>Мистецтво</w:t>
            </w: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val="ru-RU" w:eastAsia="ru-RU"/>
              </w:rPr>
              <w:t>Муз</w:t>
            </w:r>
            <w:proofErr w:type="spellStart"/>
            <w:r w:rsidRPr="006E1B8C">
              <w:rPr>
                <w:rFonts w:ascii="Times New Roman" w:eastAsia="Calibri" w:hAnsi="Times New Roman" w:cs="Times New Roman"/>
                <w:sz w:val="28"/>
                <w:szCs w:val="28"/>
                <w:lang w:eastAsia="ru-RU"/>
              </w:rPr>
              <w:t>ичне</w:t>
            </w:r>
            <w:proofErr w:type="spellEnd"/>
            <w:r w:rsidRPr="006E1B8C">
              <w:rPr>
                <w:rFonts w:ascii="Times New Roman" w:eastAsia="Calibri" w:hAnsi="Times New Roman" w:cs="Times New Roman"/>
                <w:sz w:val="28"/>
                <w:szCs w:val="28"/>
                <w:lang w:eastAsia="ru-RU"/>
              </w:rPr>
              <w:t xml:space="preserve"> мистецтво</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8"/>
                <w:szCs w:val="28"/>
                <w:lang w:val="ru-RU"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val="ru-RU" w:eastAsia="ru-RU"/>
              </w:rPr>
            </w:pPr>
            <w:proofErr w:type="spellStart"/>
            <w:r w:rsidRPr="006E1B8C">
              <w:rPr>
                <w:rFonts w:ascii="Times New Roman" w:eastAsia="Calibri" w:hAnsi="Times New Roman" w:cs="Times New Roman"/>
                <w:sz w:val="28"/>
                <w:szCs w:val="28"/>
                <w:lang w:val="ru-RU" w:eastAsia="ru-RU"/>
              </w:rPr>
              <w:t>Образотворче</w:t>
            </w:r>
            <w:proofErr w:type="spellEnd"/>
            <w:r w:rsidR="00035EF5">
              <w:rPr>
                <w:rFonts w:ascii="Times New Roman" w:eastAsia="Calibri" w:hAnsi="Times New Roman" w:cs="Times New Roman"/>
                <w:sz w:val="28"/>
                <w:szCs w:val="28"/>
                <w:lang w:val="ru-RU" w:eastAsia="ru-RU"/>
              </w:rPr>
              <w:t xml:space="preserve"> </w:t>
            </w:r>
            <w:proofErr w:type="spellStart"/>
            <w:r w:rsidRPr="006E1B8C">
              <w:rPr>
                <w:rFonts w:ascii="Times New Roman" w:eastAsia="Calibri" w:hAnsi="Times New Roman" w:cs="Times New Roman"/>
                <w:sz w:val="28"/>
                <w:szCs w:val="28"/>
                <w:lang w:val="ru-RU" w:eastAsia="ru-RU"/>
              </w:rPr>
              <w:t>мистецтво</w:t>
            </w:r>
            <w:proofErr w:type="spellEnd"/>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eastAsia="ru-RU"/>
              </w:rPr>
            </w:pPr>
            <w:r w:rsidRPr="006E1B8C">
              <w:rPr>
                <w:rFonts w:ascii="Times New Roman" w:eastAsia="Calibri" w:hAnsi="Times New Roman" w:cs="Times New Roman"/>
                <w:b/>
                <w:sz w:val="24"/>
                <w:szCs w:val="24"/>
                <w:lang w:eastAsia="ru-RU"/>
              </w:rPr>
              <w:t>Технології</w:t>
            </w: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val="ru-RU" w:eastAsia="ru-RU"/>
              </w:rPr>
            </w:pPr>
            <w:proofErr w:type="spellStart"/>
            <w:r w:rsidRPr="006E1B8C">
              <w:rPr>
                <w:rFonts w:ascii="Times New Roman" w:eastAsia="Calibri" w:hAnsi="Times New Roman" w:cs="Times New Roman"/>
                <w:sz w:val="28"/>
                <w:szCs w:val="28"/>
                <w:lang w:val="ru-RU" w:eastAsia="ru-RU"/>
              </w:rPr>
              <w:t>Трудове</w:t>
            </w:r>
            <w:proofErr w:type="spellEnd"/>
            <w:r w:rsidR="00035EF5">
              <w:rPr>
                <w:rFonts w:ascii="Times New Roman" w:eastAsia="Calibri" w:hAnsi="Times New Roman" w:cs="Times New Roman"/>
                <w:sz w:val="28"/>
                <w:szCs w:val="28"/>
                <w:lang w:val="ru-RU" w:eastAsia="ru-RU"/>
              </w:rPr>
              <w:t xml:space="preserve"> </w:t>
            </w:r>
            <w:proofErr w:type="spellStart"/>
            <w:r w:rsidRPr="006E1B8C">
              <w:rPr>
                <w:rFonts w:ascii="Times New Roman" w:eastAsia="Calibri" w:hAnsi="Times New Roman" w:cs="Times New Roman"/>
                <w:sz w:val="28"/>
                <w:szCs w:val="28"/>
                <w:lang w:val="ru-RU" w:eastAsia="ru-RU"/>
              </w:rPr>
              <w:t>навчання</w:t>
            </w:r>
            <w:proofErr w:type="spellEnd"/>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8"/>
                <w:szCs w:val="28"/>
                <w:lang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Інформатика</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035EF5">
            <w:pPr>
              <w:spacing w:after="0" w:line="240" w:lineRule="auto"/>
              <w:rPr>
                <w:rFonts w:ascii="Times New Roman" w:eastAsia="Calibri" w:hAnsi="Times New Roman" w:cs="Times New Roman"/>
                <w:b/>
                <w:sz w:val="24"/>
                <w:szCs w:val="24"/>
                <w:lang w:eastAsia="ru-RU"/>
              </w:rPr>
            </w:pPr>
            <w:r w:rsidRPr="006E1B8C">
              <w:rPr>
                <w:rFonts w:ascii="Times New Roman" w:eastAsia="Calibri" w:hAnsi="Times New Roman" w:cs="Times New Roman"/>
                <w:b/>
                <w:sz w:val="24"/>
                <w:szCs w:val="24"/>
                <w:lang w:eastAsia="ru-RU"/>
              </w:rPr>
              <w:t>Здоров’я і фізична культура</w:t>
            </w: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proofErr w:type="spellStart"/>
            <w:r w:rsidRPr="006E1B8C">
              <w:rPr>
                <w:rFonts w:ascii="Times New Roman" w:eastAsia="Calibri" w:hAnsi="Times New Roman" w:cs="Times New Roman"/>
                <w:sz w:val="28"/>
                <w:szCs w:val="28"/>
                <w:lang w:val="ru-RU" w:eastAsia="ru-RU"/>
              </w:rPr>
              <w:t>Основи</w:t>
            </w:r>
            <w:proofErr w:type="spellEnd"/>
            <w:r w:rsidR="00035EF5">
              <w:rPr>
                <w:rFonts w:ascii="Times New Roman" w:eastAsia="Calibri" w:hAnsi="Times New Roman" w:cs="Times New Roman"/>
                <w:sz w:val="28"/>
                <w:szCs w:val="28"/>
                <w:lang w:val="ru-RU" w:eastAsia="ru-RU"/>
              </w:rPr>
              <w:t xml:space="preserve"> </w:t>
            </w:r>
            <w:proofErr w:type="spellStart"/>
            <w:r w:rsidRPr="006E1B8C">
              <w:rPr>
                <w:rFonts w:ascii="Times New Roman" w:eastAsia="Calibri" w:hAnsi="Times New Roman" w:cs="Times New Roman"/>
                <w:sz w:val="28"/>
                <w:szCs w:val="28"/>
                <w:lang w:val="ru-RU" w:eastAsia="ru-RU"/>
              </w:rPr>
              <w:t>здоров’я</w:t>
            </w:r>
            <w:proofErr w:type="spellEnd"/>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val="ru-RU"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proofErr w:type="spellStart"/>
            <w:r w:rsidRPr="006E1B8C">
              <w:rPr>
                <w:rFonts w:ascii="Times New Roman" w:eastAsia="Calibri" w:hAnsi="Times New Roman" w:cs="Times New Roman"/>
                <w:sz w:val="28"/>
                <w:szCs w:val="28"/>
                <w:lang w:val="ru-RU" w:eastAsia="ru-RU"/>
              </w:rPr>
              <w:t>Фізична</w:t>
            </w:r>
            <w:proofErr w:type="spellEnd"/>
            <w:r w:rsidRPr="006E1B8C">
              <w:rPr>
                <w:rFonts w:ascii="Times New Roman" w:eastAsia="Calibri" w:hAnsi="Times New Roman" w:cs="Times New Roman"/>
                <w:sz w:val="28"/>
                <w:szCs w:val="28"/>
                <w:lang w:val="ru-RU" w:eastAsia="ru-RU"/>
              </w:rPr>
              <w:t xml:space="preserve"> культура</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3</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sidRPr="006E1B8C">
              <w:rPr>
                <w:rFonts w:ascii="Times New Roman" w:eastAsia="Calibri" w:hAnsi="Times New Roman" w:cs="Times New Roman"/>
                <w:sz w:val="28"/>
                <w:szCs w:val="28"/>
                <w:lang w:val="ru-RU" w:eastAsia="ru-RU"/>
              </w:rPr>
              <w:t>3</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b/>
                <w:sz w:val="28"/>
                <w:szCs w:val="28"/>
                <w:lang w:val="ru-RU"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val="ru-RU" w:eastAsia="ru-RU"/>
              </w:rPr>
              <w:t>Раз</w:t>
            </w:r>
            <w:r w:rsidRPr="006E1B8C">
              <w:rPr>
                <w:rFonts w:ascii="Times New Roman" w:eastAsia="Calibri" w:hAnsi="Times New Roman" w:cs="Times New Roman"/>
                <w:b/>
                <w:sz w:val="28"/>
                <w:szCs w:val="28"/>
                <w:lang w:eastAsia="ru-RU"/>
              </w:rPr>
              <w:t>о</w:t>
            </w:r>
            <w:r w:rsidRPr="006E1B8C">
              <w:rPr>
                <w:rFonts w:ascii="Times New Roman" w:eastAsia="Calibri" w:hAnsi="Times New Roman" w:cs="Times New Roman"/>
                <w:b/>
                <w:sz w:val="28"/>
                <w:szCs w:val="28"/>
                <w:lang w:val="ru-RU" w:eastAsia="ru-RU"/>
              </w:rPr>
              <w:t>м</w:t>
            </w:r>
            <w:r w:rsidRPr="006E1B8C">
              <w:rPr>
                <w:rFonts w:ascii="Times New Roman" w:eastAsia="Calibri" w:hAnsi="Times New Roman" w:cs="Times New Roman"/>
                <w:b/>
                <w:sz w:val="24"/>
                <w:szCs w:val="24"/>
                <w:lang w:val="ru-RU" w:eastAsia="ru-RU"/>
              </w:rPr>
              <w:t xml:space="preserve">(без </w:t>
            </w:r>
            <w:proofErr w:type="spellStart"/>
            <w:r w:rsidRPr="006E1B8C">
              <w:rPr>
                <w:rFonts w:ascii="Times New Roman" w:eastAsia="Calibri" w:hAnsi="Times New Roman" w:cs="Times New Roman"/>
                <w:b/>
                <w:sz w:val="24"/>
                <w:szCs w:val="24"/>
                <w:lang w:val="ru-RU" w:eastAsia="ru-RU"/>
              </w:rPr>
              <w:t>фіз</w:t>
            </w:r>
            <w:r w:rsidRPr="006E1B8C">
              <w:rPr>
                <w:rFonts w:ascii="Times New Roman" w:eastAsia="Calibri" w:hAnsi="Times New Roman" w:cs="Times New Roman"/>
                <w:b/>
                <w:sz w:val="24"/>
                <w:szCs w:val="24"/>
                <w:lang w:eastAsia="ru-RU"/>
              </w:rPr>
              <w:t>ичної</w:t>
            </w:r>
            <w:proofErr w:type="spellEnd"/>
            <w:r w:rsidR="00035EF5">
              <w:rPr>
                <w:rFonts w:ascii="Times New Roman" w:eastAsia="Calibri" w:hAnsi="Times New Roman" w:cs="Times New Roman"/>
                <w:b/>
                <w:sz w:val="24"/>
                <w:szCs w:val="24"/>
                <w:lang w:eastAsia="ru-RU"/>
              </w:rPr>
              <w:t xml:space="preserve"> </w:t>
            </w:r>
            <w:proofErr w:type="spellStart"/>
            <w:r w:rsidRPr="006E1B8C">
              <w:rPr>
                <w:rFonts w:ascii="Times New Roman" w:eastAsia="Calibri" w:hAnsi="Times New Roman" w:cs="Times New Roman"/>
                <w:b/>
                <w:sz w:val="24"/>
                <w:szCs w:val="24"/>
                <w:lang w:val="ru-RU" w:eastAsia="ru-RU"/>
              </w:rPr>
              <w:t>культури</w:t>
            </w:r>
            <w:proofErr w:type="spellEnd"/>
            <w:r w:rsidRPr="006E1B8C">
              <w:rPr>
                <w:rFonts w:ascii="Times New Roman" w:eastAsia="Calibri" w:hAnsi="Times New Roman" w:cs="Times New Roman"/>
                <w:b/>
                <w:sz w:val="24"/>
                <w:szCs w:val="24"/>
                <w:lang w:val="ru-RU" w:eastAsia="ru-RU"/>
              </w:rPr>
              <w:t>)</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21+3</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21+3</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42+6</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i/>
                <w:sz w:val="28"/>
                <w:szCs w:val="28"/>
                <w:lang w:val="ru-RU"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center"/>
              <w:rPr>
                <w:rFonts w:ascii="Times New Roman" w:eastAsia="Calibri" w:hAnsi="Times New Roman" w:cs="Times New Roman"/>
                <w:b/>
                <w:i/>
                <w:sz w:val="28"/>
                <w:szCs w:val="28"/>
                <w:lang w:val="ru-RU" w:eastAsia="ru-RU"/>
              </w:rPr>
            </w:pPr>
            <w:proofErr w:type="spellStart"/>
            <w:r w:rsidRPr="006E1B8C">
              <w:rPr>
                <w:rFonts w:ascii="Times New Roman" w:eastAsia="Calibri" w:hAnsi="Times New Roman" w:cs="Times New Roman"/>
                <w:b/>
                <w:i/>
                <w:sz w:val="28"/>
                <w:szCs w:val="28"/>
                <w:lang w:val="ru-RU" w:eastAsia="ru-RU"/>
              </w:rPr>
              <w:t>Варіативна</w:t>
            </w:r>
            <w:proofErr w:type="spellEnd"/>
            <w:r w:rsidR="00035EF5">
              <w:rPr>
                <w:rFonts w:ascii="Times New Roman" w:eastAsia="Calibri" w:hAnsi="Times New Roman" w:cs="Times New Roman"/>
                <w:b/>
                <w:i/>
                <w:sz w:val="28"/>
                <w:szCs w:val="28"/>
                <w:lang w:val="ru-RU" w:eastAsia="ru-RU"/>
              </w:rPr>
              <w:t xml:space="preserve"> </w:t>
            </w:r>
            <w:proofErr w:type="spellStart"/>
            <w:r w:rsidRPr="006E1B8C">
              <w:rPr>
                <w:rFonts w:ascii="Times New Roman" w:eastAsia="Calibri" w:hAnsi="Times New Roman" w:cs="Times New Roman"/>
                <w:b/>
                <w:i/>
                <w:sz w:val="28"/>
                <w:szCs w:val="28"/>
                <w:lang w:val="ru-RU" w:eastAsia="ru-RU"/>
              </w:rPr>
              <w:t>складова</w:t>
            </w:r>
            <w:proofErr w:type="spellEnd"/>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i/>
                <w:sz w:val="28"/>
                <w:szCs w:val="28"/>
                <w:lang w:val="ru-RU" w:eastAsia="ru-RU"/>
              </w:rPr>
            </w:pPr>
            <w:r w:rsidRPr="006E1B8C">
              <w:rPr>
                <w:rFonts w:ascii="Times New Roman" w:eastAsia="Calibri" w:hAnsi="Times New Roman" w:cs="Times New Roman"/>
                <w:b/>
                <w:i/>
                <w:sz w:val="28"/>
                <w:szCs w:val="28"/>
                <w:lang w:eastAsia="ru-RU"/>
              </w:rPr>
              <w:t>2</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i/>
                <w:sz w:val="28"/>
                <w:szCs w:val="28"/>
                <w:lang w:val="ru-RU" w:eastAsia="ru-RU"/>
              </w:rPr>
            </w:pPr>
            <w:r w:rsidRPr="006E1B8C">
              <w:rPr>
                <w:rFonts w:ascii="Times New Roman" w:eastAsia="Calibri" w:hAnsi="Times New Roman" w:cs="Times New Roman"/>
                <w:b/>
                <w:i/>
                <w:sz w:val="28"/>
                <w:szCs w:val="28"/>
                <w:lang w:eastAsia="ru-RU"/>
              </w:rPr>
              <w:t>2</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i/>
                <w:sz w:val="28"/>
                <w:szCs w:val="28"/>
                <w:lang w:val="ru-RU" w:eastAsia="ru-RU"/>
              </w:rPr>
            </w:pPr>
            <w:r>
              <w:rPr>
                <w:rFonts w:ascii="Times New Roman" w:eastAsia="Calibri" w:hAnsi="Times New Roman" w:cs="Times New Roman"/>
                <w:b/>
                <w:i/>
                <w:sz w:val="28"/>
                <w:szCs w:val="28"/>
                <w:lang w:val="ru-RU" w:eastAsia="ru-RU"/>
              </w:rPr>
              <w:t>4</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6E1B8C">
            <w:pPr>
              <w:spacing w:after="0" w:line="240" w:lineRule="auto"/>
              <w:rPr>
                <w:rFonts w:ascii="Times New Roman" w:eastAsia="Calibri" w:hAnsi="Times New Roman" w:cs="Times New Roman"/>
                <w:b/>
                <w:sz w:val="28"/>
                <w:szCs w:val="28"/>
                <w:lang w:val="ru-RU" w:eastAsia="ru-RU"/>
              </w:rPr>
            </w:pPr>
            <w:proofErr w:type="spellStart"/>
            <w:r w:rsidRPr="006E1B8C">
              <w:rPr>
                <w:rFonts w:ascii="Times New Roman" w:eastAsia="Calibri" w:hAnsi="Times New Roman" w:cs="Times New Roman"/>
                <w:b/>
                <w:sz w:val="28"/>
                <w:szCs w:val="28"/>
                <w:lang w:val="ru-RU" w:eastAsia="ru-RU"/>
              </w:rPr>
              <w:t>Курси</w:t>
            </w:r>
            <w:proofErr w:type="spellEnd"/>
            <w:r w:rsidRPr="006E1B8C">
              <w:rPr>
                <w:rFonts w:ascii="Times New Roman" w:eastAsia="Calibri" w:hAnsi="Times New Roman" w:cs="Times New Roman"/>
                <w:b/>
                <w:sz w:val="28"/>
                <w:szCs w:val="28"/>
                <w:lang w:val="ru-RU" w:eastAsia="ru-RU"/>
              </w:rPr>
              <w:t xml:space="preserve"> за </w:t>
            </w:r>
            <w:proofErr w:type="spellStart"/>
            <w:r w:rsidRPr="006E1B8C">
              <w:rPr>
                <w:rFonts w:ascii="Times New Roman" w:eastAsia="Calibri" w:hAnsi="Times New Roman" w:cs="Times New Roman"/>
                <w:b/>
                <w:sz w:val="28"/>
                <w:szCs w:val="28"/>
                <w:lang w:val="ru-RU" w:eastAsia="ru-RU"/>
              </w:rPr>
              <w:t>вибором</w:t>
            </w:r>
            <w:proofErr w:type="spellEnd"/>
            <w:r w:rsidRPr="006E1B8C">
              <w:rPr>
                <w:rFonts w:ascii="Times New Roman" w:eastAsia="Calibri" w:hAnsi="Times New Roman" w:cs="Times New Roman"/>
                <w:b/>
                <w:sz w:val="28"/>
                <w:szCs w:val="28"/>
                <w:lang w:val="ru-RU" w:eastAsia="ru-RU"/>
              </w:rPr>
              <w:t>:</w:t>
            </w:r>
          </w:p>
        </w:tc>
        <w:tc>
          <w:tcPr>
            <w:tcW w:w="3543" w:type="dxa"/>
            <w:tcBorders>
              <w:left w:val="single" w:sz="12" w:space="0" w:color="auto"/>
              <w:right w:val="single" w:sz="12" w:space="0" w:color="auto"/>
            </w:tcBorders>
          </w:tcPr>
          <w:p w:rsidR="006E1B8C" w:rsidRPr="006E1B8C" w:rsidRDefault="006E1B8C" w:rsidP="006E1B8C">
            <w:pPr>
              <w:spacing w:after="0" w:line="240" w:lineRule="auto"/>
              <w:rPr>
                <w:rFonts w:ascii="Times New Roman" w:eastAsia="Calibri" w:hAnsi="Times New Roman" w:cs="Times New Roman"/>
                <w:sz w:val="28"/>
                <w:szCs w:val="28"/>
                <w:lang w:val="ru-RU" w:eastAsia="ru-RU"/>
              </w:rPr>
            </w:pPr>
            <w:proofErr w:type="spellStart"/>
            <w:r w:rsidRPr="006E1B8C">
              <w:rPr>
                <w:rFonts w:ascii="Times New Roman" w:eastAsia="Calibri" w:hAnsi="Times New Roman" w:cs="Times New Roman"/>
                <w:sz w:val="28"/>
                <w:szCs w:val="28"/>
                <w:lang w:val="ru-RU" w:eastAsia="ru-RU"/>
              </w:rPr>
              <w:t>Основи</w:t>
            </w:r>
            <w:proofErr w:type="spellEnd"/>
            <w:r w:rsidR="00035EF5">
              <w:rPr>
                <w:rFonts w:ascii="Times New Roman" w:eastAsia="Calibri" w:hAnsi="Times New Roman" w:cs="Times New Roman"/>
                <w:sz w:val="28"/>
                <w:szCs w:val="28"/>
                <w:lang w:val="ru-RU" w:eastAsia="ru-RU"/>
              </w:rPr>
              <w:t xml:space="preserve"> </w:t>
            </w:r>
            <w:proofErr w:type="spellStart"/>
            <w:r w:rsidRPr="006E1B8C">
              <w:rPr>
                <w:rFonts w:ascii="Times New Roman" w:eastAsia="Calibri" w:hAnsi="Times New Roman" w:cs="Times New Roman"/>
                <w:sz w:val="28"/>
                <w:szCs w:val="28"/>
                <w:lang w:val="ru-RU" w:eastAsia="ru-RU"/>
              </w:rPr>
              <w:t>християнської</w:t>
            </w:r>
            <w:proofErr w:type="spellEnd"/>
            <w:r w:rsidR="00035EF5">
              <w:rPr>
                <w:rFonts w:ascii="Times New Roman" w:eastAsia="Calibri" w:hAnsi="Times New Roman" w:cs="Times New Roman"/>
                <w:sz w:val="28"/>
                <w:szCs w:val="28"/>
                <w:lang w:val="ru-RU" w:eastAsia="ru-RU"/>
              </w:rPr>
              <w:t xml:space="preserve"> </w:t>
            </w:r>
            <w:proofErr w:type="spellStart"/>
            <w:r w:rsidRPr="006E1B8C">
              <w:rPr>
                <w:rFonts w:ascii="Times New Roman" w:eastAsia="Calibri" w:hAnsi="Times New Roman" w:cs="Times New Roman"/>
                <w:sz w:val="28"/>
                <w:szCs w:val="28"/>
                <w:lang w:val="ru-RU" w:eastAsia="ru-RU"/>
              </w:rPr>
              <w:t>етики</w:t>
            </w:r>
            <w:proofErr w:type="spellEnd"/>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b/>
                <w:sz w:val="28"/>
                <w:szCs w:val="28"/>
                <w:lang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eastAsia="ru-RU"/>
              </w:rPr>
            </w:pPr>
            <w:r w:rsidRPr="006E1B8C">
              <w:rPr>
                <w:rFonts w:ascii="Times New Roman" w:eastAsia="Calibri" w:hAnsi="Times New Roman" w:cs="Times New Roman"/>
                <w:sz w:val="28"/>
                <w:szCs w:val="28"/>
                <w:lang w:eastAsia="ru-RU"/>
              </w:rPr>
              <w:t>Індивідуальні консультації з математики і української мови</w:t>
            </w:r>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eastAsia="ru-RU"/>
              </w:rPr>
              <w:t>1</w:t>
            </w: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eastAsia="ru-RU"/>
              </w:rPr>
              <w:t>1</w:t>
            </w: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r>
      <w:tr w:rsidR="006E1B8C" w:rsidRPr="006E1B8C" w:rsidTr="00035EF5">
        <w:trPr>
          <w:cantSplit/>
        </w:trPr>
        <w:tc>
          <w:tcPr>
            <w:tcW w:w="2235"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b/>
                <w:sz w:val="28"/>
                <w:szCs w:val="28"/>
                <w:lang w:eastAsia="ru-RU"/>
              </w:rPr>
            </w:pPr>
          </w:p>
        </w:tc>
        <w:tc>
          <w:tcPr>
            <w:tcW w:w="3543" w:type="dxa"/>
            <w:tcBorders>
              <w:left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b/>
                <w:sz w:val="28"/>
                <w:szCs w:val="28"/>
                <w:lang w:val="ru-RU" w:eastAsia="ru-RU"/>
              </w:rPr>
            </w:pPr>
            <w:proofErr w:type="spellStart"/>
            <w:r w:rsidRPr="006E1B8C">
              <w:rPr>
                <w:rFonts w:ascii="Times New Roman" w:eastAsia="Calibri" w:hAnsi="Times New Roman" w:cs="Times New Roman"/>
                <w:b/>
                <w:sz w:val="28"/>
                <w:szCs w:val="28"/>
                <w:lang w:val="ru-RU" w:eastAsia="ru-RU"/>
              </w:rPr>
              <w:t>Гранично</w:t>
            </w:r>
            <w:proofErr w:type="spellEnd"/>
            <w:r w:rsidR="00035EF5">
              <w:rPr>
                <w:rFonts w:ascii="Times New Roman" w:eastAsia="Calibri" w:hAnsi="Times New Roman" w:cs="Times New Roman"/>
                <w:b/>
                <w:sz w:val="28"/>
                <w:szCs w:val="28"/>
                <w:lang w:val="ru-RU" w:eastAsia="ru-RU"/>
              </w:rPr>
              <w:t xml:space="preserve"> </w:t>
            </w:r>
            <w:proofErr w:type="spellStart"/>
            <w:r w:rsidRPr="006E1B8C">
              <w:rPr>
                <w:rFonts w:ascii="Times New Roman" w:eastAsia="Calibri" w:hAnsi="Times New Roman" w:cs="Times New Roman"/>
                <w:b/>
                <w:sz w:val="28"/>
                <w:szCs w:val="28"/>
                <w:lang w:val="ru-RU" w:eastAsia="ru-RU"/>
              </w:rPr>
              <w:t>допустиме</w:t>
            </w:r>
            <w:proofErr w:type="spellEnd"/>
            <w:r w:rsidR="00035EF5">
              <w:rPr>
                <w:rFonts w:ascii="Times New Roman" w:eastAsia="Calibri" w:hAnsi="Times New Roman" w:cs="Times New Roman"/>
                <w:b/>
                <w:sz w:val="28"/>
                <w:szCs w:val="28"/>
                <w:lang w:val="ru-RU" w:eastAsia="ru-RU"/>
              </w:rPr>
              <w:t xml:space="preserve"> </w:t>
            </w:r>
            <w:proofErr w:type="spellStart"/>
            <w:r w:rsidRPr="006E1B8C">
              <w:rPr>
                <w:rFonts w:ascii="Times New Roman" w:eastAsia="Calibri" w:hAnsi="Times New Roman" w:cs="Times New Roman"/>
                <w:b/>
                <w:sz w:val="28"/>
                <w:szCs w:val="28"/>
                <w:lang w:val="ru-RU" w:eastAsia="ru-RU"/>
              </w:rPr>
              <w:t>навчальне</w:t>
            </w:r>
            <w:proofErr w:type="spellEnd"/>
            <w:r w:rsidR="00035EF5">
              <w:rPr>
                <w:rFonts w:ascii="Times New Roman" w:eastAsia="Calibri" w:hAnsi="Times New Roman" w:cs="Times New Roman"/>
                <w:b/>
                <w:sz w:val="28"/>
                <w:szCs w:val="28"/>
                <w:lang w:val="ru-RU" w:eastAsia="ru-RU"/>
              </w:rPr>
              <w:t xml:space="preserve"> </w:t>
            </w:r>
            <w:proofErr w:type="spellStart"/>
            <w:r w:rsidRPr="006E1B8C">
              <w:rPr>
                <w:rFonts w:ascii="Times New Roman" w:eastAsia="Calibri" w:hAnsi="Times New Roman" w:cs="Times New Roman"/>
                <w:b/>
                <w:sz w:val="28"/>
                <w:szCs w:val="28"/>
                <w:lang w:val="ru-RU" w:eastAsia="ru-RU"/>
              </w:rPr>
              <w:t>навантаження</w:t>
            </w:r>
            <w:proofErr w:type="spellEnd"/>
            <w:r w:rsidRPr="006E1B8C">
              <w:rPr>
                <w:rFonts w:ascii="Times New Roman" w:eastAsia="Calibri" w:hAnsi="Times New Roman" w:cs="Times New Roman"/>
                <w:b/>
                <w:sz w:val="28"/>
                <w:szCs w:val="28"/>
                <w:lang w:val="ru-RU" w:eastAsia="ru-RU"/>
              </w:rPr>
              <w:t xml:space="preserve"> на одного </w:t>
            </w:r>
            <w:proofErr w:type="spellStart"/>
            <w:r w:rsidRPr="006E1B8C">
              <w:rPr>
                <w:rFonts w:ascii="Times New Roman" w:eastAsia="Calibri" w:hAnsi="Times New Roman" w:cs="Times New Roman"/>
                <w:b/>
                <w:sz w:val="28"/>
                <w:szCs w:val="28"/>
                <w:lang w:val="ru-RU" w:eastAsia="ru-RU"/>
              </w:rPr>
              <w:t>учня</w:t>
            </w:r>
            <w:proofErr w:type="spellEnd"/>
          </w:p>
        </w:tc>
        <w:tc>
          <w:tcPr>
            <w:tcW w:w="1276" w:type="dxa"/>
            <w:tcBorders>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r w:rsidRPr="006E1B8C">
              <w:rPr>
                <w:rFonts w:ascii="Times New Roman" w:eastAsia="Calibri" w:hAnsi="Times New Roman" w:cs="Times New Roman"/>
                <w:b/>
                <w:sz w:val="28"/>
                <w:szCs w:val="28"/>
                <w:lang w:val="ru-RU" w:eastAsia="ru-RU"/>
              </w:rPr>
              <w:t>23</w:t>
            </w:r>
          </w:p>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p>
        </w:tc>
        <w:tc>
          <w:tcPr>
            <w:tcW w:w="1276" w:type="dxa"/>
            <w:tcBorders>
              <w:left w:val="single" w:sz="4"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r w:rsidRPr="006E1B8C">
              <w:rPr>
                <w:rFonts w:ascii="Times New Roman" w:eastAsia="Calibri" w:hAnsi="Times New Roman" w:cs="Times New Roman"/>
                <w:b/>
                <w:sz w:val="28"/>
                <w:szCs w:val="28"/>
                <w:lang w:val="ru-RU" w:eastAsia="ru-RU"/>
              </w:rPr>
              <w:t>23</w:t>
            </w:r>
          </w:p>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p>
        </w:tc>
        <w:tc>
          <w:tcPr>
            <w:tcW w:w="1436" w:type="dxa"/>
            <w:gridSpan w:val="2"/>
            <w:tcBorders>
              <w:left w:val="single" w:sz="4"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46</w:t>
            </w:r>
          </w:p>
        </w:tc>
      </w:tr>
      <w:tr w:rsidR="006E1B8C" w:rsidRPr="006E1B8C" w:rsidTr="00035EF5">
        <w:trPr>
          <w:cantSplit/>
        </w:trPr>
        <w:tc>
          <w:tcPr>
            <w:tcW w:w="2235" w:type="dxa"/>
            <w:tcBorders>
              <w:left w:val="single" w:sz="12" w:space="0" w:color="auto"/>
              <w:bottom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b/>
                <w:sz w:val="28"/>
                <w:szCs w:val="28"/>
                <w:lang w:val="ru-RU" w:eastAsia="ru-RU"/>
              </w:rPr>
            </w:pPr>
          </w:p>
        </w:tc>
        <w:tc>
          <w:tcPr>
            <w:tcW w:w="3543" w:type="dxa"/>
            <w:tcBorders>
              <w:left w:val="single" w:sz="12" w:space="0" w:color="auto"/>
              <w:bottom w:val="single" w:sz="12" w:space="0" w:color="auto"/>
              <w:right w:val="single" w:sz="12" w:space="0" w:color="auto"/>
            </w:tcBorders>
          </w:tcPr>
          <w:p w:rsidR="006E1B8C" w:rsidRPr="006E1B8C" w:rsidRDefault="006E1B8C" w:rsidP="006E1B8C">
            <w:pPr>
              <w:spacing w:after="0" w:line="240" w:lineRule="auto"/>
              <w:jc w:val="both"/>
              <w:rPr>
                <w:rFonts w:ascii="Times New Roman" w:eastAsia="Calibri" w:hAnsi="Times New Roman" w:cs="Times New Roman"/>
                <w:sz w:val="28"/>
                <w:szCs w:val="28"/>
                <w:lang w:val="ru-RU" w:eastAsia="ru-RU"/>
              </w:rPr>
            </w:pPr>
            <w:proofErr w:type="spellStart"/>
            <w:r w:rsidRPr="006E1B8C">
              <w:rPr>
                <w:rFonts w:ascii="Times New Roman" w:eastAsia="Calibri" w:hAnsi="Times New Roman" w:cs="Times New Roman"/>
                <w:b/>
                <w:sz w:val="28"/>
                <w:szCs w:val="28"/>
                <w:lang w:val="ru-RU" w:eastAsia="ru-RU"/>
              </w:rPr>
              <w:t>Всього</w:t>
            </w:r>
            <w:proofErr w:type="spellEnd"/>
            <w:r w:rsidRPr="006E1B8C">
              <w:rPr>
                <w:rFonts w:ascii="Times New Roman" w:eastAsia="Calibri" w:hAnsi="Times New Roman" w:cs="Times New Roman"/>
                <w:b/>
                <w:sz w:val="28"/>
                <w:szCs w:val="28"/>
                <w:lang w:val="ru-RU" w:eastAsia="ru-RU"/>
              </w:rPr>
              <w:t xml:space="preserve"> (без </w:t>
            </w:r>
            <w:proofErr w:type="spellStart"/>
            <w:r w:rsidRPr="006E1B8C">
              <w:rPr>
                <w:rFonts w:ascii="Times New Roman" w:eastAsia="Calibri" w:hAnsi="Times New Roman" w:cs="Times New Roman"/>
                <w:b/>
                <w:sz w:val="28"/>
                <w:szCs w:val="28"/>
                <w:lang w:val="ru-RU" w:eastAsia="ru-RU"/>
              </w:rPr>
              <w:t>урахування</w:t>
            </w:r>
            <w:proofErr w:type="spellEnd"/>
            <w:r w:rsidR="00035EF5">
              <w:rPr>
                <w:rFonts w:ascii="Times New Roman" w:eastAsia="Calibri" w:hAnsi="Times New Roman" w:cs="Times New Roman"/>
                <w:b/>
                <w:sz w:val="28"/>
                <w:szCs w:val="28"/>
                <w:lang w:val="ru-RU" w:eastAsia="ru-RU"/>
              </w:rPr>
              <w:t xml:space="preserve"> </w:t>
            </w:r>
            <w:proofErr w:type="spellStart"/>
            <w:r w:rsidRPr="006E1B8C">
              <w:rPr>
                <w:rFonts w:ascii="Times New Roman" w:eastAsia="Calibri" w:hAnsi="Times New Roman" w:cs="Times New Roman"/>
                <w:b/>
                <w:sz w:val="28"/>
                <w:szCs w:val="28"/>
                <w:lang w:val="ru-RU" w:eastAsia="ru-RU"/>
              </w:rPr>
              <w:t>поділу</w:t>
            </w:r>
            <w:proofErr w:type="spellEnd"/>
            <w:r w:rsidR="00035EF5">
              <w:rPr>
                <w:rFonts w:ascii="Times New Roman" w:eastAsia="Calibri" w:hAnsi="Times New Roman" w:cs="Times New Roman"/>
                <w:b/>
                <w:sz w:val="28"/>
                <w:szCs w:val="28"/>
                <w:lang w:val="ru-RU" w:eastAsia="ru-RU"/>
              </w:rPr>
              <w:t xml:space="preserve"> </w:t>
            </w:r>
            <w:proofErr w:type="spellStart"/>
            <w:r w:rsidRPr="006E1B8C">
              <w:rPr>
                <w:rFonts w:ascii="Times New Roman" w:eastAsia="Calibri" w:hAnsi="Times New Roman" w:cs="Times New Roman"/>
                <w:b/>
                <w:sz w:val="28"/>
                <w:szCs w:val="28"/>
                <w:lang w:val="ru-RU" w:eastAsia="ru-RU"/>
              </w:rPr>
              <w:t>класів</w:t>
            </w:r>
            <w:proofErr w:type="spellEnd"/>
            <w:r w:rsidRPr="006E1B8C">
              <w:rPr>
                <w:rFonts w:ascii="Times New Roman" w:eastAsia="Calibri" w:hAnsi="Times New Roman" w:cs="Times New Roman"/>
                <w:b/>
                <w:sz w:val="28"/>
                <w:szCs w:val="28"/>
                <w:lang w:val="ru-RU" w:eastAsia="ru-RU"/>
              </w:rPr>
              <w:t xml:space="preserve"> на </w:t>
            </w:r>
            <w:proofErr w:type="spellStart"/>
            <w:r w:rsidRPr="006E1B8C">
              <w:rPr>
                <w:rFonts w:ascii="Times New Roman" w:eastAsia="Calibri" w:hAnsi="Times New Roman" w:cs="Times New Roman"/>
                <w:b/>
                <w:sz w:val="28"/>
                <w:szCs w:val="28"/>
                <w:lang w:val="ru-RU" w:eastAsia="ru-RU"/>
              </w:rPr>
              <w:t>групи</w:t>
            </w:r>
            <w:proofErr w:type="spellEnd"/>
            <w:r w:rsidRPr="006E1B8C">
              <w:rPr>
                <w:rFonts w:ascii="Times New Roman" w:eastAsia="Calibri" w:hAnsi="Times New Roman" w:cs="Times New Roman"/>
                <w:b/>
                <w:sz w:val="28"/>
                <w:szCs w:val="28"/>
                <w:lang w:val="ru-RU" w:eastAsia="ru-RU"/>
              </w:rPr>
              <w:t>)</w:t>
            </w:r>
          </w:p>
        </w:tc>
        <w:tc>
          <w:tcPr>
            <w:tcW w:w="1276" w:type="dxa"/>
            <w:tcBorders>
              <w:bottom w:val="single" w:sz="12"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val="ru-RU" w:eastAsia="ru-RU"/>
              </w:rPr>
              <w:t>2</w:t>
            </w:r>
            <w:r w:rsidRPr="006E1B8C">
              <w:rPr>
                <w:rFonts w:ascii="Times New Roman" w:eastAsia="Calibri" w:hAnsi="Times New Roman" w:cs="Times New Roman"/>
                <w:b/>
                <w:sz w:val="28"/>
                <w:szCs w:val="28"/>
                <w:lang w:eastAsia="ru-RU"/>
              </w:rPr>
              <w:t>6</w:t>
            </w:r>
          </w:p>
        </w:tc>
        <w:tc>
          <w:tcPr>
            <w:tcW w:w="1276" w:type="dxa"/>
            <w:tcBorders>
              <w:left w:val="single" w:sz="4" w:space="0" w:color="auto"/>
              <w:bottom w:val="single" w:sz="12" w:space="0" w:color="auto"/>
              <w:right w:val="single" w:sz="4"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sidRPr="006E1B8C">
              <w:rPr>
                <w:rFonts w:ascii="Times New Roman" w:eastAsia="Calibri" w:hAnsi="Times New Roman" w:cs="Times New Roman"/>
                <w:b/>
                <w:sz w:val="28"/>
                <w:szCs w:val="28"/>
                <w:lang w:val="ru-RU" w:eastAsia="ru-RU"/>
              </w:rPr>
              <w:t>2</w:t>
            </w:r>
            <w:r w:rsidRPr="006E1B8C">
              <w:rPr>
                <w:rFonts w:ascii="Times New Roman" w:eastAsia="Calibri" w:hAnsi="Times New Roman" w:cs="Times New Roman"/>
                <w:b/>
                <w:sz w:val="28"/>
                <w:szCs w:val="28"/>
                <w:lang w:eastAsia="ru-RU"/>
              </w:rPr>
              <w:t>6</w:t>
            </w:r>
          </w:p>
        </w:tc>
        <w:tc>
          <w:tcPr>
            <w:tcW w:w="1436" w:type="dxa"/>
            <w:gridSpan w:val="2"/>
            <w:tcBorders>
              <w:left w:val="single" w:sz="4" w:space="0" w:color="auto"/>
              <w:bottom w:val="single" w:sz="12" w:space="0" w:color="auto"/>
              <w:right w:val="single" w:sz="12" w:space="0" w:color="auto"/>
            </w:tcBorders>
          </w:tcPr>
          <w:p w:rsidR="006E1B8C" w:rsidRPr="006E1B8C" w:rsidRDefault="006E1B8C" w:rsidP="006E1B8C">
            <w:pPr>
              <w:spacing w:after="0" w:line="240" w:lineRule="auto"/>
              <w:ind w:right="-1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52</w:t>
            </w:r>
          </w:p>
        </w:tc>
      </w:tr>
    </w:tbl>
    <w:p w:rsidR="006E1B8C" w:rsidRPr="006E1B8C" w:rsidRDefault="006E1B8C" w:rsidP="006E1B8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Pr="006E1B8C" w:rsidRDefault="006E1B8C" w:rsidP="006E1B8C">
      <w:pPr>
        <w:shd w:val="clear" w:color="auto" w:fill="FFFFFF"/>
        <w:spacing w:after="0" w:line="240" w:lineRule="auto"/>
        <w:rPr>
          <w:rFonts w:ascii="Times New Roman" w:hAnsi="Times New Roman" w:cs="Times New Roman"/>
          <w:sz w:val="28"/>
          <w:szCs w:val="28"/>
        </w:rPr>
      </w:pPr>
    </w:p>
    <w:p w:rsidR="006E1B8C" w:rsidRPr="006E1B8C" w:rsidRDefault="006E1B8C" w:rsidP="006E1B8C">
      <w:pPr>
        <w:shd w:val="clear" w:color="auto" w:fill="FFFFFF"/>
        <w:spacing w:after="0" w:line="240" w:lineRule="auto"/>
        <w:rPr>
          <w:rFonts w:ascii="Times New Roman" w:hAnsi="Times New Roman" w:cs="Times New Roman"/>
          <w:b/>
          <w:sz w:val="28"/>
          <w:szCs w:val="28"/>
        </w:rPr>
      </w:pPr>
    </w:p>
    <w:p w:rsidR="006E1B8C" w:rsidRPr="006E1B8C" w:rsidRDefault="006E1B8C" w:rsidP="006E1B8C">
      <w:pPr>
        <w:shd w:val="clear" w:color="auto" w:fill="FFFFFF"/>
        <w:spacing w:after="0" w:line="240" w:lineRule="auto"/>
        <w:rPr>
          <w:rFonts w:ascii="Times New Roman" w:hAnsi="Times New Roman" w:cs="Times New Roman"/>
          <w:b/>
          <w:sz w:val="28"/>
          <w:szCs w:val="28"/>
        </w:rPr>
      </w:pPr>
    </w:p>
    <w:p w:rsidR="001D4EC0" w:rsidRDefault="006E1B8C" w:rsidP="006B2783">
      <w:pPr>
        <w:shd w:val="clear" w:color="auto" w:fill="FFFFFF"/>
        <w:spacing w:after="0" w:line="240" w:lineRule="auto"/>
        <w:rPr>
          <w:rFonts w:ascii="Times New Roman" w:hAnsi="Times New Roman" w:cs="Times New Roman"/>
          <w:b/>
          <w:sz w:val="28"/>
          <w:szCs w:val="28"/>
        </w:rPr>
      </w:pPr>
      <w:r w:rsidRPr="006E1B8C">
        <w:rPr>
          <w:rFonts w:ascii="Times New Roman" w:hAnsi="Times New Roman" w:cs="Times New Roman"/>
          <w:b/>
          <w:sz w:val="28"/>
          <w:szCs w:val="28"/>
        </w:rPr>
        <w:t>Заступник директора школи з НВР                                          О.Г.Тимочко</w:t>
      </w:r>
    </w:p>
    <w:p w:rsidR="00035EF5" w:rsidRDefault="00035EF5" w:rsidP="001663C3">
      <w:pPr>
        <w:shd w:val="clear" w:color="auto" w:fill="FFFFFF"/>
        <w:spacing w:after="0" w:line="240" w:lineRule="auto"/>
        <w:jc w:val="right"/>
        <w:rPr>
          <w:rFonts w:ascii="Times New Roman" w:hAnsi="Times New Roman" w:cs="Times New Roman"/>
          <w:i/>
          <w:sz w:val="28"/>
          <w:szCs w:val="28"/>
        </w:rPr>
      </w:pPr>
    </w:p>
    <w:p w:rsidR="00035EF5" w:rsidRDefault="00035EF5" w:rsidP="001663C3">
      <w:pPr>
        <w:shd w:val="clear" w:color="auto" w:fill="FFFFFF"/>
        <w:spacing w:after="0" w:line="240" w:lineRule="auto"/>
        <w:jc w:val="right"/>
        <w:rPr>
          <w:rFonts w:ascii="Times New Roman" w:hAnsi="Times New Roman" w:cs="Times New Roman"/>
          <w:i/>
          <w:sz w:val="28"/>
          <w:szCs w:val="28"/>
        </w:rPr>
      </w:pPr>
    </w:p>
    <w:p w:rsidR="00035EF5" w:rsidRDefault="00035EF5" w:rsidP="00035EF5">
      <w:pPr>
        <w:shd w:val="clear" w:color="auto" w:fill="FFFFFF"/>
        <w:spacing w:after="0" w:line="240" w:lineRule="auto"/>
        <w:rPr>
          <w:rFonts w:ascii="Times New Roman" w:hAnsi="Times New Roman" w:cs="Times New Roman"/>
          <w:i/>
          <w:sz w:val="28"/>
          <w:szCs w:val="28"/>
        </w:rPr>
      </w:pPr>
    </w:p>
    <w:p w:rsidR="001663C3" w:rsidRPr="00035EF5" w:rsidRDefault="001663C3" w:rsidP="001663C3">
      <w:pPr>
        <w:shd w:val="clear" w:color="auto" w:fill="FFFFFF"/>
        <w:spacing w:after="0" w:line="240" w:lineRule="auto"/>
        <w:jc w:val="right"/>
        <w:rPr>
          <w:rFonts w:ascii="Times New Roman" w:hAnsi="Times New Roman" w:cs="Times New Roman"/>
          <w:sz w:val="28"/>
          <w:szCs w:val="28"/>
        </w:rPr>
      </w:pPr>
      <w:r w:rsidRPr="00035EF5">
        <w:rPr>
          <w:rFonts w:ascii="Times New Roman" w:hAnsi="Times New Roman" w:cs="Times New Roman"/>
          <w:sz w:val="28"/>
          <w:szCs w:val="28"/>
        </w:rPr>
        <w:t>Додаток 2</w:t>
      </w:r>
    </w:p>
    <w:p w:rsidR="001B41B9" w:rsidRDefault="001B41B9" w:rsidP="001D4EC0">
      <w:pPr>
        <w:shd w:val="clear" w:color="auto" w:fill="FFFFFF"/>
        <w:spacing w:after="0" w:line="240" w:lineRule="auto"/>
        <w:rPr>
          <w:rFonts w:ascii="Times New Roman" w:hAnsi="Times New Roman" w:cs="Times New Roman"/>
          <w:b/>
          <w:sz w:val="28"/>
          <w:szCs w:val="28"/>
        </w:rPr>
      </w:pPr>
    </w:p>
    <w:p w:rsidR="001B41B9" w:rsidRDefault="001B41B9" w:rsidP="001663C3">
      <w:pPr>
        <w:shd w:val="clear" w:color="auto" w:fill="FFFFFF"/>
        <w:spacing w:after="0" w:line="240" w:lineRule="auto"/>
        <w:jc w:val="center"/>
        <w:rPr>
          <w:rFonts w:ascii="Times New Roman" w:hAnsi="Times New Roman" w:cs="Times New Roman"/>
          <w:b/>
          <w:sz w:val="28"/>
          <w:szCs w:val="28"/>
        </w:rPr>
      </w:pPr>
    </w:p>
    <w:p w:rsidR="001663C3" w:rsidRPr="001663C3" w:rsidRDefault="001663C3" w:rsidP="001663C3">
      <w:pPr>
        <w:shd w:val="clear" w:color="auto" w:fill="FFFFFF"/>
        <w:spacing w:after="0" w:line="240" w:lineRule="auto"/>
        <w:jc w:val="center"/>
        <w:rPr>
          <w:rFonts w:ascii="Times New Roman" w:hAnsi="Times New Roman" w:cs="Times New Roman"/>
          <w:b/>
          <w:sz w:val="28"/>
          <w:szCs w:val="28"/>
        </w:rPr>
      </w:pPr>
      <w:r w:rsidRPr="001663C3">
        <w:rPr>
          <w:rFonts w:ascii="Times New Roman" w:hAnsi="Times New Roman" w:cs="Times New Roman"/>
          <w:b/>
          <w:sz w:val="28"/>
          <w:szCs w:val="28"/>
        </w:rPr>
        <w:t xml:space="preserve">Перелік навчальних програм </w:t>
      </w:r>
    </w:p>
    <w:p w:rsidR="001663C3" w:rsidRPr="001663C3" w:rsidRDefault="001663C3" w:rsidP="001663C3">
      <w:pPr>
        <w:shd w:val="clear" w:color="auto" w:fill="FFFFFF"/>
        <w:spacing w:after="0" w:line="240" w:lineRule="auto"/>
        <w:jc w:val="center"/>
        <w:rPr>
          <w:rFonts w:ascii="Times New Roman" w:hAnsi="Times New Roman" w:cs="Times New Roman"/>
          <w:b/>
          <w:sz w:val="28"/>
          <w:szCs w:val="28"/>
        </w:rPr>
      </w:pPr>
      <w:r w:rsidRPr="001663C3">
        <w:rPr>
          <w:rFonts w:ascii="Times New Roman" w:hAnsi="Times New Roman" w:cs="Times New Roman"/>
          <w:b/>
          <w:sz w:val="28"/>
          <w:szCs w:val="28"/>
        </w:rPr>
        <w:t xml:space="preserve">для учнів закладів загальної середньої освіти І ступеня </w:t>
      </w:r>
    </w:p>
    <w:p w:rsidR="001663C3" w:rsidRDefault="001663C3" w:rsidP="001663C3">
      <w:pPr>
        <w:shd w:val="clear" w:color="auto" w:fill="FFFFFF"/>
        <w:spacing w:after="0" w:line="240" w:lineRule="auto"/>
        <w:jc w:val="center"/>
        <w:rPr>
          <w:rFonts w:ascii="Times New Roman" w:hAnsi="Times New Roman" w:cs="Times New Roman"/>
          <w:sz w:val="28"/>
          <w:szCs w:val="28"/>
        </w:rPr>
      </w:pPr>
      <w:r w:rsidRPr="001663C3">
        <w:rPr>
          <w:rFonts w:ascii="Times New Roman" w:hAnsi="Times New Roman" w:cs="Times New Roman"/>
          <w:sz w:val="28"/>
          <w:szCs w:val="28"/>
        </w:rPr>
        <w:lastRenderedPageBreak/>
        <w:t>(затверджені наказом МОН від 29.05.2015 № 584)</w:t>
      </w:r>
    </w:p>
    <w:p w:rsidR="00271A1C" w:rsidRDefault="00271A1C" w:rsidP="001663C3">
      <w:pPr>
        <w:shd w:val="clear" w:color="auto" w:fill="FFFFFF"/>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822"/>
        <w:gridCol w:w="8806"/>
      </w:tblGrid>
      <w:tr w:rsidR="001663C3" w:rsidTr="001663C3">
        <w:tc>
          <w:tcPr>
            <w:tcW w:w="822" w:type="dxa"/>
          </w:tcPr>
          <w:p w:rsidR="001663C3" w:rsidRDefault="001663C3"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№з/п</w:t>
            </w:r>
          </w:p>
        </w:tc>
        <w:tc>
          <w:tcPr>
            <w:tcW w:w="8806" w:type="dxa"/>
          </w:tcPr>
          <w:p w:rsidR="001663C3" w:rsidRPr="001663C3" w:rsidRDefault="001663C3" w:rsidP="001663C3">
            <w:pPr>
              <w:jc w:val="center"/>
              <w:rPr>
                <w:rFonts w:ascii="Times New Roman" w:eastAsia="Calibri" w:hAnsi="Times New Roman" w:cs="Times New Roman"/>
                <w:b/>
                <w:bCs/>
                <w:color w:val="000000"/>
                <w:sz w:val="28"/>
                <w:szCs w:val="28"/>
                <w:lang w:eastAsia="ru-RU"/>
              </w:rPr>
            </w:pPr>
            <w:r w:rsidRPr="001663C3">
              <w:rPr>
                <w:rFonts w:ascii="Times New Roman" w:hAnsi="Times New Roman" w:cs="Times New Roman"/>
                <w:b/>
                <w:sz w:val="28"/>
                <w:szCs w:val="28"/>
              </w:rPr>
              <w:t>Назва навчальної програми</w:t>
            </w:r>
          </w:p>
        </w:tc>
      </w:tr>
      <w:tr w:rsidR="001663C3" w:rsidTr="001663C3">
        <w:tc>
          <w:tcPr>
            <w:tcW w:w="822" w:type="dxa"/>
          </w:tcPr>
          <w:p w:rsidR="001663C3" w:rsidRDefault="001663C3"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p>
        </w:tc>
        <w:tc>
          <w:tcPr>
            <w:tcW w:w="8806" w:type="dxa"/>
          </w:tcPr>
          <w:p w:rsidR="001663C3" w:rsidRPr="00271A1C" w:rsidRDefault="001663C3" w:rsidP="00271A1C">
            <w:pPr>
              <w:rPr>
                <w:rFonts w:ascii="Times New Roman" w:hAnsi="Times New Roman" w:cs="Times New Roman"/>
                <w:b/>
                <w:sz w:val="28"/>
                <w:szCs w:val="28"/>
              </w:rPr>
            </w:pPr>
            <w:r w:rsidRPr="00271A1C">
              <w:rPr>
                <w:rFonts w:ascii="Times New Roman" w:hAnsi="Times New Roman" w:cs="Times New Roman"/>
                <w:b/>
                <w:sz w:val="28"/>
                <w:szCs w:val="28"/>
              </w:rPr>
              <w:t>Українська мова.</w:t>
            </w:r>
            <w:r w:rsidRPr="00271A1C">
              <w:rPr>
                <w:rFonts w:ascii="Times New Roman" w:hAnsi="Times New Roman" w:cs="Times New Roman"/>
                <w:sz w:val="28"/>
                <w:szCs w:val="28"/>
              </w:rPr>
              <w:t xml:space="preserve"> Навчальна програма для загальноосвітніх навчальних закладів 1–4 класи</w:t>
            </w:r>
          </w:p>
        </w:tc>
      </w:tr>
      <w:tr w:rsidR="001663C3" w:rsidTr="001663C3">
        <w:tc>
          <w:tcPr>
            <w:tcW w:w="822" w:type="dxa"/>
          </w:tcPr>
          <w:p w:rsidR="001663C3" w:rsidRDefault="001663C3"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p>
        </w:tc>
        <w:tc>
          <w:tcPr>
            <w:tcW w:w="8806" w:type="dxa"/>
          </w:tcPr>
          <w:p w:rsidR="001663C3" w:rsidRPr="00271A1C" w:rsidRDefault="001663C3" w:rsidP="00271A1C">
            <w:pPr>
              <w:rPr>
                <w:rFonts w:ascii="Times New Roman" w:hAnsi="Times New Roman" w:cs="Times New Roman"/>
                <w:sz w:val="28"/>
                <w:szCs w:val="28"/>
              </w:rPr>
            </w:pPr>
            <w:r w:rsidRPr="00271A1C">
              <w:rPr>
                <w:rFonts w:ascii="Times New Roman" w:hAnsi="Times New Roman" w:cs="Times New Roman"/>
                <w:b/>
                <w:sz w:val="28"/>
                <w:szCs w:val="28"/>
              </w:rPr>
              <w:t>Інформатика.</w:t>
            </w:r>
            <w:r w:rsidRPr="00271A1C">
              <w:rPr>
                <w:rFonts w:ascii="Times New Roman" w:hAnsi="Times New Roman" w:cs="Times New Roman"/>
                <w:sz w:val="28"/>
                <w:szCs w:val="28"/>
              </w:rPr>
              <w:t xml:space="preserve"> Навчальна програма для загальноосвітніх навчальних закладів 2–4 класів</w:t>
            </w:r>
          </w:p>
        </w:tc>
      </w:tr>
      <w:tr w:rsidR="001663C3" w:rsidTr="001663C3">
        <w:tc>
          <w:tcPr>
            <w:tcW w:w="822" w:type="dxa"/>
          </w:tcPr>
          <w:p w:rsidR="001663C3" w:rsidRDefault="001663C3"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p>
        </w:tc>
        <w:tc>
          <w:tcPr>
            <w:tcW w:w="8806" w:type="dxa"/>
          </w:tcPr>
          <w:p w:rsidR="001663C3" w:rsidRPr="00271A1C" w:rsidRDefault="001663C3" w:rsidP="00271A1C">
            <w:pPr>
              <w:rPr>
                <w:rFonts w:ascii="Times New Roman" w:hAnsi="Times New Roman" w:cs="Times New Roman"/>
                <w:sz w:val="28"/>
                <w:szCs w:val="28"/>
              </w:rPr>
            </w:pPr>
            <w:r w:rsidRPr="00271A1C">
              <w:rPr>
                <w:rFonts w:ascii="Times New Roman" w:hAnsi="Times New Roman" w:cs="Times New Roman"/>
                <w:b/>
                <w:sz w:val="28"/>
                <w:szCs w:val="28"/>
              </w:rPr>
              <w:t>Літературне читання.</w:t>
            </w:r>
            <w:r w:rsidRPr="00271A1C">
              <w:rPr>
                <w:rFonts w:ascii="Times New Roman" w:hAnsi="Times New Roman" w:cs="Times New Roman"/>
                <w:sz w:val="28"/>
                <w:szCs w:val="28"/>
              </w:rPr>
              <w:t xml:space="preserve"> Навчальна програма для загальноосвітніх навчальних закладів 2–4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Математика.</w:t>
            </w:r>
            <w:r w:rsidRPr="00271A1C">
              <w:rPr>
                <w:rFonts w:ascii="Times New Roman" w:hAnsi="Times New Roman" w:cs="Times New Roman"/>
                <w:sz w:val="28"/>
                <w:szCs w:val="28"/>
              </w:rPr>
              <w:t xml:space="preserve"> Навчальна програма для загальноосвітніх навчальних закладів 1–4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5</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Музичне мистецтво.</w:t>
            </w:r>
            <w:r w:rsidRPr="00271A1C">
              <w:rPr>
                <w:rFonts w:ascii="Times New Roman" w:hAnsi="Times New Roman" w:cs="Times New Roman"/>
                <w:sz w:val="28"/>
                <w:szCs w:val="28"/>
              </w:rPr>
              <w:t xml:space="preserve"> Навчальна програма для загальноосвітніх навчальних закладів 1–4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6</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Образотворче мистецтво.</w:t>
            </w:r>
            <w:r w:rsidRPr="00271A1C">
              <w:rPr>
                <w:rFonts w:ascii="Times New Roman" w:hAnsi="Times New Roman" w:cs="Times New Roman"/>
                <w:sz w:val="28"/>
                <w:szCs w:val="28"/>
              </w:rPr>
              <w:t xml:space="preserve"> Навчальна програма для загальноосвітніх навчальних закладів 1–4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7</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Основи здоров'я.</w:t>
            </w:r>
            <w:r w:rsidRPr="00271A1C">
              <w:rPr>
                <w:rFonts w:ascii="Times New Roman" w:hAnsi="Times New Roman" w:cs="Times New Roman"/>
                <w:sz w:val="28"/>
                <w:szCs w:val="28"/>
              </w:rPr>
              <w:t xml:space="preserve"> Навчальна програма для загальноосвітніх навчальних закладів 1–4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8</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Природознавство.</w:t>
            </w:r>
            <w:r w:rsidRPr="00271A1C">
              <w:rPr>
                <w:rFonts w:ascii="Times New Roman" w:hAnsi="Times New Roman" w:cs="Times New Roman"/>
                <w:sz w:val="28"/>
                <w:szCs w:val="28"/>
              </w:rPr>
              <w:t xml:space="preserve"> Навчальна програма для загальноосвітніх навчальних закладів 1–4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9</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Фізична культура.</w:t>
            </w:r>
            <w:r w:rsidRPr="00271A1C">
              <w:rPr>
                <w:rFonts w:ascii="Times New Roman" w:hAnsi="Times New Roman" w:cs="Times New Roman"/>
                <w:sz w:val="28"/>
                <w:szCs w:val="28"/>
              </w:rPr>
              <w:t xml:space="preserve"> Навчальна програма для загальноосвітніх навчальних закладів 1–4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10</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Я у світі.</w:t>
            </w:r>
            <w:r w:rsidRPr="00271A1C">
              <w:rPr>
                <w:rFonts w:ascii="Times New Roman" w:hAnsi="Times New Roman" w:cs="Times New Roman"/>
                <w:sz w:val="28"/>
                <w:szCs w:val="28"/>
              </w:rPr>
              <w:t xml:space="preserve"> Навчальна програма для загальноосвітніх навчальних закладів 3–4 класи</w:t>
            </w:r>
          </w:p>
        </w:tc>
      </w:tr>
      <w:tr w:rsidR="007768FA" w:rsidTr="001663C3">
        <w:tc>
          <w:tcPr>
            <w:tcW w:w="822" w:type="dxa"/>
          </w:tcPr>
          <w:p w:rsidR="007768FA" w:rsidRDefault="007768FA" w:rsidP="001663C3">
            <w:pPr>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11</w:t>
            </w:r>
          </w:p>
        </w:tc>
        <w:tc>
          <w:tcPr>
            <w:tcW w:w="8806" w:type="dxa"/>
          </w:tcPr>
          <w:p w:rsidR="007768FA" w:rsidRPr="00271A1C" w:rsidRDefault="007768FA" w:rsidP="00271A1C">
            <w:pPr>
              <w:rPr>
                <w:rFonts w:ascii="Times New Roman" w:hAnsi="Times New Roman" w:cs="Times New Roman"/>
                <w:sz w:val="28"/>
                <w:szCs w:val="28"/>
              </w:rPr>
            </w:pPr>
            <w:r w:rsidRPr="00271A1C">
              <w:rPr>
                <w:rFonts w:ascii="Times New Roman" w:hAnsi="Times New Roman" w:cs="Times New Roman"/>
                <w:b/>
                <w:sz w:val="28"/>
                <w:szCs w:val="28"/>
              </w:rPr>
              <w:t>Англійська мова.</w:t>
            </w:r>
            <w:r w:rsidRPr="00271A1C">
              <w:rPr>
                <w:rFonts w:ascii="Times New Roman" w:hAnsi="Times New Roman" w:cs="Times New Roman"/>
                <w:sz w:val="28"/>
                <w:szCs w:val="28"/>
              </w:rPr>
              <w:t xml:space="preserve"> Навчальні програми для 1–4 класів загальноосвітніх навчальних закладів та спеціалізованих шкіл</w:t>
            </w:r>
          </w:p>
        </w:tc>
      </w:tr>
    </w:tbl>
    <w:p w:rsidR="00271A1C" w:rsidRDefault="00271A1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271A1C" w:rsidRDefault="00271A1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271A1C" w:rsidRDefault="00271A1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7768FA" w:rsidRDefault="00271A1C" w:rsidP="00271A1C">
      <w:pPr>
        <w:shd w:val="clear" w:color="auto" w:fill="FFFFFF"/>
        <w:spacing w:after="0" w:line="240" w:lineRule="auto"/>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Заступник директора з НВР                                                             О.Г.Тимочко</w:t>
      </w:r>
    </w:p>
    <w:p w:rsidR="00271A1C" w:rsidRDefault="00271A1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271A1C" w:rsidRDefault="00271A1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Default="006E1B8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Default="006E1B8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Default="006E1B8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Default="006E1B8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Default="006E1B8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Default="006E1B8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6E1B8C" w:rsidRDefault="006E1B8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271A1C" w:rsidRDefault="00271A1C" w:rsidP="00271A1C">
      <w:pPr>
        <w:shd w:val="clear" w:color="auto" w:fill="FFFFFF"/>
        <w:spacing w:after="0" w:line="240" w:lineRule="auto"/>
        <w:rPr>
          <w:rFonts w:ascii="Times New Roman" w:eastAsia="Calibri" w:hAnsi="Times New Roman" w:cs="Times New Roman"/>
          <w:bCs/>
          <w:color w:val="000000"/>
          <w:sz w:val="28"/>
          <w:szCs w:val="28"/>
          <w:lang w:eastAsia="ru-RU"/>
        </w:rPr>
      </w:pPr>
    </w:p>
    <w:p w:rsidR="000064D5" w:rsidRPr="00F10D95" w:rsidRDefault="000064D5" w:rsidP="00A73EBC">
      <w:pPr>
        <w:pStyle w:val="Default"/>
        <w:rPr>
          <w:sz w:val="23"/>
          <w:szCs w:val="23"/>
        </w:rPr>
      </w:pPr>
    </w:p>
    <w:p w:rsidR="00A73EBC" w:rsidRPr="00A73EBC" w:rsidRDefault="00A73EBC" w:rsidP="00A73EBC">
      <w:pPr>
        <w:pStyle w:val="Default"/>
        <w:jc w:val="center"/>
        <w:rPr>
          <w:b/>
          <w:sz w:val="28"/>
          <w:szCs w:val="28"/>
        </w:rPr>
      </w:pPr>
      <w:r w:rsidRPr="00A73EBC">
        <w:rPr>
          <w:b/>
          <w:sz w:val="28"/>
          <w:szCs w:val="28"/>
        </w:rPr>
        <w:t>Освітня програма</w:t>
      </w:r>
    </w:p>
    <w:p w:rsidR="00A73EBC" w:rsidRDefault="00A73EBC" w:rsidP="00A73EBC">
      <w:pPr>
        <w:pStyle w:val="Default"/>
        <w:jc w:val="center"/>
        <w:rPr>
          <w:b/>
          <w:sz w:val="28"/>
          <w:szCs w:val="28"/>
        </w:rPr>
      </w:pPr>
      <w:proofErr w:type="spellStart"/>
      <w:r w:rsidRPr="00A73EBC">
        <w:rPr>
          <w:b/>
          <w:sz w:val="28"/>
          <w:szCs w:val="28"/>
        </w:rPr>
        <w:t>Лолинської</w:t>
      </w:r>
      <w:proofErr w:type="spellEnd"/>
      <w:r w:rsidRPr="00A73EBC">
        <w:rPr>
          <w:b/>
          <w:sz w:val="28"/>
          <w:szCs w:val="28"/>
        </w:rPr>
        <w:t xml:space="preserve"> загальноосвітньої школи </w:t>
      </w:r>
      <w:r w:rsidRPr="00A73EBC">
        <w:rPr>
          <w:b/>
          <w:sz w:val="28"/>
          <w:szCs w:val="28"/>
          <w:lang w:val="en-US"/>
        </w:rPr>
        <w:t>I</w:t>
      </w:r>
      <w:r w:rsidRPr="00A73EBC">
        <w:rPr>
          <w:b/>
          <w:sz w:val="28"/>
          <w:szCs w:val="28"/>
        </w:rPr>
        <w:t>-</w:t>
      </w:r>
      <w:r w:rsidRPr="00A73EBC">
        <w:rPr>
          <w:b/>
          <w:sz w:val="28"/>
          <w:szCs w:val="28"/>
          <w:lang w:val="en-US"/>
        </w:rPr>
        <w:t>II</w:t>
      </w:r>
      <w:r w:rsidRPr="00A73EBC">
        <w:rPr>
          <w:b/>
          <w:sz w:val="28"/>
          <w:szCs w:val="28"/>
        </w:rPr>
        <w:t xml:space="preserve"> ступенів </w:t>
      </w:r>
    </w:p>
    <w:p w:rsidR="00A73EBC" w:rsidRPr="00A73EBC" w:rsidRDefault="00A73EBC" w:rsidP="00A73EBC">
      <w:pPr>
        <w:pStyle w:val="Default"/>
        <w:jc w:val="center"/>
        <w:rPr>
          <w:b/>
          <w:sz w:val="28"/>
          <w:szCs w:val="28"/>
        </w:rPr>
      </w:pPr>
      <w:r w:rsidRPr="00A73EBC">
        <w:rPr>
          <w:b/>
          <w:sz w:val="28"/>
          <w:szCs w:val="28"/>
        </w:rPr>
        <w:t xml:space="preserve">базової середньої освіти </w:t>
      </w:r>
      <w:r w:rsidRPr="00A73EBC">
        <w:rPr>
          <w:b/>
          <w:sz w:val="28"/>
          <w:szCs w:val="28"/>
          <w:lang w:val="en-US"/>
        </w:rPr>
        <w:t>II</w:t>
      </w:r>
      <w:r w:rsidR="001B41B9">
        <w:rPr>
          <w:b/>
          <w:sz w:val="28"/>
          <w:szCs w:val="28"/>
        </w:rPr>
        <w:t xml:space="preserve"> ступеня на 2020/2021 </w:t>
      </w:r>
      <w:proofErr w:type="spellStart"/>
      <w:r w:rsidRPr="00A73EBC">
        <w:rPr>
          <w:b/>
          <w:sz w:val="28"/>
          <w:szCs w:val="28"/>
        </w:rPr>
        <w:t>н.р</w:t>
      </w:r>
      <w:proofErr w:type="spellEnd"/>
      <w:r w:rsidRPr="00A73EBC">
        <w:rPr>
          <w:b/>
          <w:sz w:val="28"/>
          <w:szCs w:val="28"/>
        </w:rPr>
        <w:t>.</w:t>
      </w:r>
    </w:p>
    <w:p w:rsidR="00A73EBC" w:rsidRDefault="00A73EBC" w:rsidP="00AA4B7F">
      <w:pPr>
        <w:pStyle w:val="Default"/>
        <w:ind w:firstLine="567"/>
        <w:rPr>
          <w:sz w:val="23"/>
          <w:szCs w:val="23"/>
        </w:rPr>
      </w:pPr>
    </w:p>
    <w:p w:rsidR="00A73EBC" w:rsidRPr="00A73EBC" w:rsidRDefault="00A73EBC" w:rsidP="00AA4B7F">
      <w:pPr>
        <w:pStyle w:val="Default"/>
        <w:ind w:firstLine="567"/>
        <w:jc w:val="both"/>
        <w:rPr>
          <w:sz w:val="28"/>
          <w:szCs w:val="28"/>
        </w:rPr>
      </w:pPr>
      <w:r w:rsidRPr="00A73EBC">
        <w:rPr>
          <w:sz w:val="28"/>
          <w:szCs w:val="28"/>
        </w:rPr>
        <w:lastRenderedPageBreak/>
        <w:t xml:space="preserve">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 </w:t>
      </w:r>
    </w:p>
    <w:p w:rsidR="00A73EBC" w:rsidRPr="00A73EBC" w:rsidRDefault="00A73EBC" w:rsidP="00035EF5">
      <w:pPr>
        <w:pStyle w:val="Default"/>
        <w:ind w:firstLine="426"/>
        <w:jc w:val="both"/>
        <w:rPr>
          <w:sz w:val="28"/>
          <w:szCs w:val="28"/>
        </w:rPr>
      </w:pPr>
      <w:r w:rsidRPr="00A73EBC">
        <w:rPr>
          <w:b/>
          <w:bCs/>
          <w:sz w:val="28"/>
          <w:szCs w:val="28"/>
        </w:rPr>
        <w:t xml:space="preserve">Освітня програма </w:t>
      </w:r>
      <w:r w:rsidRPr="00A73EBC">
        <w:rPr>
          <w:sz w:val="28"/>
          <w:szCs w:val="28"/>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w:t>
      </w:r>
      <w:r w:rsidR="00035EF5">
        <w:rPr>
          <w:sz w:val="28"/>
          <w:szCs w:val="28"/>
        </w:rPr>
        <w:t xml:space="preserve">ної середньої освіти, визначає: </w:t>
      </w:r>
      <w:r w:rsidRPr="00A73EBC">
        <w:rPr>
          <w:sz w:val="28"/>
          <w:szCs w:val="28"/>
        </w:rPr>
        <w:t>загальний обсяг навчального навантаження, очік</w:t>
      </w:r>
      <w:r w:rsidR="00AA4B7F">
        <w:rPr>
          <w:sz w:val="28"/>
          <w:szCs w:val="28"/>
        </w:rPr>
        <w:t>увані результати навчання учнів,</w:t>
      </w:r>
      <w:r w:rsidRPr="00A73EBC">
        <w:rPr>
          <w:sz w:val="28"/>
          <w:szCs w:val="28"/>
        </w:rPr>
        <w:t xml:space="preserve">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p>
    <w:p w:rsidR="00A73EBC" w:rsidRPr="00A73EBC" w:rsidRDefault="00A73EBC" w:rsidP="00AA4B7F">
      <w:pPr>
        <w:pStyle w:val="Default"/>
        <w:ind w:firstLine="426"/>
        <w:jc w:val="both"/>
        <w:rPr>
          <w:sz w:val="28"/>
          <w:szCs w:val="28"/>
        </w:rPr>
      </w:pPr>
      <w:r w:rsidRPr="00AA4B7F">
        <w:rPr>
          <w:b/>
          <w:i/>
          <w:sz w:val="28"/>
          <w:szCs w:val="28"/>
        </w:rPr>
        <w:t>Загальний обсяг навчального навантаження</w:t>
      </w:r>
      <w:r w:rsidRPr="00A73EBC">
        <w:rPr>
          <w:sz w:val="28"/>
          <w:szCs w:val="28"/>
        </w:rPr>
        <w:t xml:space="preserve"> для учнів 5-9-х класів закладів загальної середньої освіти складає 5845 годин/навчальний рік: </w:t>
      </w:r>
    </w:p>
    <w:p w:rsidR="00A73EBC" w:rsidRPr="00A73EBC" w:rsidRDefault="00A73EBC" w:rsidP="00A73EBC">
      <w:pPr>
        <w:pStyle w:val="Default"/>
        <w:jc w:val="both"/>
        <w:rPr>
          <w:sz w:val="28"/>
          <w:szCs w:val="28"/>
        </w:rPr>
      </w:pPr>
      <w:r w:rsidRPr="00A73EBC">
        <w:rPr>
          <w:sz w:val="28"/>
          <w:szCs w:val="28"/>
        </w:rPr>
        <w:t xml:space="preserve">для 5-х класів – 1050 годин/навчальний рік, </w:t>
      </w:r>
    </w:p>
    <w:p w:rsidR="00A73EBC" w:rsidRPr="00A73EBC" w:rsidRDefault="00A73EBC" w:rsidP="00A73EBC">
      <w:pPr>
        <w:pStyle w:val="Default"/>
        <w:jc w:val="both"/>
        <w:rPr>
          <w:sz w:val="28"/>
          <w:szCs w:val="28"/>
        </w:rPr>
      </w:pPr>
      <w:r w:rsidRPr="00A73EBC">
        <w:rPr>
          <w:sz w:val="28"/>
          <w:szCs w:val="28"/>
        </w:rPr>
        <w:t xml:space="preserve">для 6-х класів – 1155 годин/навчальний рік, </w:t>
      </w:r>
    </w:p>
    <w:p w:rsidR="00A73EBC" w:rsidRPr="00A73EBC" w:rsidRDefault="00A73EBC" w:rsidP="00A73EBC">
      <w:pPr>
        <w:pStyle w:val="Default"/>
        <w:jc w:val="both"/>
        <w:rPr>
          <w:sz w:val="28"/>
          <w:szCs w:val="28"/>
        </w:rPr>
      </w:pPr>
      <w:r w:rsidRPr="00A73EBC">
        <w:rPr>
          <w:sz w:val="28"/>
          <w:szCs w:val="28"/>
        </w:rPr>
        <w:t xml:space="preserve">для 7-х класів – 1172,5 годин/навчальний рік, </w:t>
      </w:r>
    </w:p>
    <w:p w:rsidR="00A73EBC" w:rsidRPr="00A73EBC" w:rsidRDefault="00A73EBC" w:rsidP="00A73EBC">
      <w:pPr>
        <w:pStyle w:val="Default"/>
        <w:jc w:val="both"/>
        <w:rPr>
          <w:sz w:val="28"/>
          <w:szCs w:val="28"/>
        </w:rPr>
      </w:pPr>
      <w:r w:rsidRPr="00A73EBC">
        <w:rPr>
          <w:sz w:val="28"/>
          <w:szCs w:val="28"/>
        </w:rPr>
        <w:t xml:space="preserve">для 8-х класів – 1207,5 годин/навчальний рік, </w:t>
      </w:r>
    </w:p>
    <w:p w:rsidR="00A73EBC" w:rsidRPr="00A73EBC" w:rsidRDefault="00A73EBC" w:rsidP="00A73EBC">
      <w:pPr>
        <w:pStyle w:val="Default"/>
        <w:jc w:val="both"/>
        <w:rPr>
          <w:sz w:val="28"/>
          <w:szCs w:val="28"/>
        </w:rPr>
      </w:pPr>
      <w:r w:rsidRPr="00A73EBC">
        <w:rPr>
          <w:sz w:val="28"/>
          <w:szCs w:val="28"/>
        </w:rPr>
        <w:t xml:space="preserve">для 9-х класів – 1260 годин/навчальний рік. </w:t>
      </w:r>
    </w:p>
    <w:p w:rsidR="00271A1C" w:rsidRDefault="00A73EBC" w:rsidP="00AA4B7F">
      <w:pPr>
        <w:shd w:val="clear" w:color="auto" w:fill="FFFFFF"/>
        <w:spacing w:after="0" w:line="240" w:lineRule="auto"/>
        <w:ind w:firstLine="567"/>
        <w:jc w:val="both"/>
        <w:rPr>
          <w:rFonts w:ascii="Times New Roman" w:hAnsi="Times New Roman" w:cs="Times New Roman"/>
          <w:sz w:val="28"/>
          <w:szCs w:val="28"/>
        </w:rPr>
      </w:pPr>
      <w:r w:rsidRPr="00A73EBC">
        <w:rPr>
          <w:rFonts w:ascii="Times New Roman" w:hAnsi="Times New Roman" w:cs="Times New Roman"/>
          <w:sz w:val="28"/>
          <w:szCs w:val="28"/>
        </w:rP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w:t>
      </w:r>
      <w:r w:rsidR="00AA4B7F">
        <w:rPr>
          <w:rFonts w:ascii="Times New Roman" w:hAnsi="Times New Roman" w:cs="Times New Roman"/>
          <w:sz w:val="28"/>
          <w:szCs w:val="28"/>
        </w:rPr>
        <w:t>тижневе навантаження учнів.</w:t>
      </w:r>
      <w:r w:rsidRPr="00A73EBC">
        <w:rPr>
          <w:rFonts w:ascii="Times New Roman" w:hAnsi="Times New Roman" w:cs="Times New Roman"/>
          <w:sz w:val="28"/>
          <w:szCs w:val="28"/>
        </w:rPr>
        <w:t xml:space="preserve"> Вони охоплюють інваріантну складову, сформовану на державному рівні.</w:t>
      </w:r>
    </w:p>
    <w:p w:rsidR="00AA4B7F" w:rsidRPr="000064D5" w:rsidRDefault="00AA4B7F" w:rsidP="00AA4B7F">
      <w:pPr>
        <w:shd w:val="clear" w:color="auto" w:fill="FFFFFF"/>
        <w:spacing w:after="0" w:line="240" w:lineRule="auto"/>
        <w:ind w:firstLine="567"/>
        <w:jc w:val="both"/>
        <w:rPr>
          <w:rFonts w:ascii="Times New Roman" w:hAnsi="Times New Roman" w:cs="Times New Roman"/>
          <w:sz w:val="28"/>
          <w:szCs w:val="28"/>
        </w:rPr>
      </w:pPr>
      <w:r w:rsidRPr="000064D5">
        <w:rPr>
          <w:rFonts w:ascii="Times New Roman" w:hAnsi="Times New Roman" w:cs="Times New Roman"/>
          <w:b/>
          <w:i/>
          <w:sz w:val="28"/>
          <w:szCs w:val="28"/>
        </w:rPr>
        <w:t>Навчальний план</w:t>
      </w:r>
      <w:r w:rsidR="00035EF5">
        <w:rPr>
          <w:rFonts w:ascii="Times New Roman" w:hAnsi="Times New Roman" w:cs="Times New Roman"/>
          <w:b/>
          <w:i/>
          <w:sz w:val="28"/>
          <w:szCs w:val="28"/>
        </w:rPr>
        <w:t xml:space="preserve"> </w:t>
      </w:r>
      <w:proofErr w:type="spellStart"/>
      <w:r>
        <w:rPr>
          <w:rFonts w:ascii="Times New Roman" w:hAnsi="Times New Roman" w:cs="Times New Roman"/>
          <w:sz w:val="28"/>
          <w:szCs w:val="28"/>
        </w:rPr>
        <w:t>Лолинської</w:t>
      </w:r>
      <w:proofErr w:type="spellEnd"/>
      <w:r>
        <w:rPr>
          <w:rFonts w:ascii="Times New Roman" w:hAnsi="Times New Roman" w:cs="Times New Roman"/>
          <w:sz w:val="28"/>
          <w:szCs w:val="28"/>
        </w:rPr>
        <w:t xml:space="preserve"> ЗОШ </w:t>
      </w:r>
      <w:r>
        <w:rPr>
          <w:rFonts w:ascii="Times New Roman" w:hAnsi="Times New Roman" w:cs="Times New Roman"/>
          <w:sz w:val="28"/>
          <w:szCs w:val="28"/>
          <w:lang w:val="en-US"/>
        </w:rPr>
        <w:t>I</w:t>
      </w:r>
      <w:r w:rsidRPr="00291E5A">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ступеня складений відповідно</w:t>
      </w:r>
      <w:r w:rsidR="00511E01">
        <w:rPr>
          <w:rFonts w:ascii="Times New Roman" w:hAnsi="Times New Roman" w:cs="Times New Roman"/>
          <w:sz w:val="28"/>
          <w:szCs w:val="28"/>
        </w:rPr>
        <w:t xml:space="preserve"> до наказу МОН України від 20.04</w:t>
      </w:r>
      <w:r>
        <w:rPr>
          <w:rFonts w:ascii="Times New Roman" w:hAnsi="Times New Roman" w:cs="Times New Roman"/>
          <w:sz w:val="28"/>
          <w:szCs w:val="28"/>
        </w:rPr>
        <w:t>.2018 р. №405.</w:t>
      </w:r>
      <w:r w:rsidR="000064D5" w:rsidRPr="00291E5A">
        <w:rPr>
          <w:rFonts w:ascii="Times New Roman" w:hAnsi="Times New Roman" w:cs="Times New Roman"/>
          <w:sz w:val="28"/>
          <w:szCs w:val="28"/>
        </w:rPr>
        <w:t>(</w:t>
      </w:r>
      <w:r w:rsidR="000064D5">
        <w:rPr>
          <w:rFonts w:ascii="Times New Roman" w:hAnsi="Times New Roman" w:cs="Times New Roman"/>
          <w:sz w:val="28"/>
          <w:szCs w:val="28"/>
        </w:rPr>
        <w:t>Додаток 1)</w:t>
      </w:r>
    </w:p>
    <w:p w:rsidR="00AA4B7F" w:rsidRPr="00AA4B7F" w:rsidRDefault="00AA4B7F" w:rsidP="00AA4B7F">
      <w:pPr>
        <w:pStyle w:val="Default"/>
        <w:ind w:firstLine="567"/>
        <w:jc w:val="both"/>
        <w:rPr>
          <w:sz w:val="28"/>
          <w:szCs w:val="28"/>
        </w:rPr>
      </w:pPr>
      <w:r w:rsidRPr="00AA4B7F">
        <w:rPr>
          <w:sz w:val="28"/>
          <w:szCs w:val="28"/>
        </w:rPr>
        <w:t xml:space="preserve">Варіативна складова визначена з урахуванням особливості організації освітнього процесу та індивідуальних освітніх потреб учнів. Варіативна складова використана на: </w:t>
      </w:r>
    </w:p>
    <w:p w:rsidR="00AA4B7F" w:rsidRDefault="00AA4B7F" w:rsidP="00AA4B7F">
      <w:pPr>
        <w:pStyle w:val="Default"/>
        <w:spacing w:after="14"/>
        <w:ind w:firstLine="567"/>
        <w:jc w:val="both"/>
        <w:rPr>
          <w:sz w:val="28"/>
          <w:szCs w:val="28"/>
        </w:rPr>
      </w:pPr>
      <w:r w:rsidRPr="00AA4B7F">
        <w:rPr>
          <w:sz w:val="28"/>
          <w:szCs w:val="28"/>
        </w:rPr>
        <w:t> збільшення кількості годин на вивчення предметів інваріантної складової, які використовуються на вивчення тем передбачених навчальн</w:t>
      </w:r>
      <w:r w:rsidR="00C446C3">
        <w:rPr>
          <w:sz w:val="28"/>
          <w:szCs w:val="28"/>
        </w:rPr>
        <w:t>ою програмою академічного рівня, а саме:</w:t>
      </w:r>
    </w:p>
    <w:p w:rsidR="00C446C3" w:rsidRDefault="00C446C3" w:rsidP="00AA4B7F">
      <w:pPr>
        <w:pStyle w:val="Default"/>
        <w:spacing w:after="14"/>
        <w:ind w:firstLine="567"/>
        <w:jc w:val="both"/>
        <w:rPr>
          <w:sz w:val="28"/>
          <w:szCs w:val="28"/>
        </w:rPr>
      </w:pPr>
      <w:r>
        <w:rPr>
          <w:sz w:val="28"/>
          <w:szCs w:val="28"/>
        </w:rPr>
        <w:t>Вступ до історії України 5 клас (1 год)</w:t>
      </w:r>
    </w:p>
    <w:p w:rsidR="00C446C3" w:rsidRPr="00C446C3" w:rsidRDefault="00C446C3" w:rsidP="00AA4B7F">
      <w:pPr>
        <w:pStyle w:val="Default"/>
        <w:spacing w:after="14"/>
        <w:ind w:firstLine="567"/>
        <w:jc w:val="both"/>
        <w:rPr>
          <w:sz w:val="28"/>
          <w:szCs w:val="28"/>
        </w:rPr>
      </w:pPr>
      <w:r>
        <w:rPr>
          <w:sz w:val="28"/>
          <w:szCs w:val="28"/>
        </w:rPr>
        <w:t>Хімія 7 клас (0,5 год)</w:t>
      </w:r>
    </w:p>
    <w:p w:rsidR="00AA4B7F" w:rsidRDefault="00AA4B7F" w:rsidP="00AA4B7F">
      <w:pPr>
        <w:pStyle w:val="Default"/>
        <w:spacing w:after="14"/>
        <w:ind w:firstLine="567"/>
        <w:jc w:val="both"/>
        <w:rPr>
          <w:sz w:val="28"/>
          <w:szCs w:val="28"/>
        </w:rPr>
      </w:pPr>
      <w:r w:rsidRPr="00AA4B7F">
        <w:rPr>
          <w:sz w:val="28"/>
          <w:szCs w:val="28"/>
        </w:rPr>
        <w:t xml:space="preserve"> запровадження курсів за вибором, що розширюють обрану навчальним закладом світоглядне </w:t>
      </w:r>
      <w:r>
        <w:rPr>
          <w:sz w:val="28"/>
          <w:szCs w:val="28"/>
        </w:rPr>
        <w:t>спрямування (Спецкурс</w:t>
      </w:r>
      <w:r w:rsidRPr="00E85659">
        <w:rPr>
          <w:sz w:val="28"/>
          <w:szCs w:val="28"/>
        </w:rPr>
        <w:t xml:space="preserve"> "Основи християнської етики" </w:t>
      </w:r>
      <w:r>
        <w:rPr>
          <w:sz w:val="28"/>
          <w:szCs w:val="28"/>
        </w:rPr>
        <w:t xml:space="preserve">вводиться в навчальний план 5-9 класів, </w:t>
      </w:r>
      <w:r w:rsidRPr="00E85659">
        <w:rPr>
          <w:sz w:val="28"/>
          <w:szCs w:val="28"/>
        </w:rPr>
        <w:t>виділено 1 навчал</w:t>
      </w:r>
      <w:r>
        <w:rPr>
          <w:sz w:val="28"/>
          <w:szCs w:val="28"/>
        </w:rPr>
        <w:t xml:space="preserve">ьну годину (відповідно до наказу Департаменту освіти, науки та молодіжної </w:t>
      </w:r>
      <w:r w:rsidR="00DF469E">
        <w:rPr>
          <w:sz w:val="28"/>
          <w:szCs w:val="28"/>
        </w:rPr>
        <w:t>політики від 28.05.2020 №217</w:t>
      </w:r>
      <w:r>
        <w:rPr>
          <w:sz w:val="28"/>
          <w:szCs w:val="28"/>
        </w:rPr>
        <w:t>)</w:t>
      </w:r>
      <w:r w:rsidR="00E307F2">
        <w:rPr>
          <w:sz w:val="28"/>
          <w:szCs w:val="28"/>
        </w:rPr>
        <w:t xml:space="preserve"> </w:t>
      </w:r>
      <w:r w:rsidRPr="00E85659">
        <w:rPr>
          <w:sz w:val="28"/>
          <w:szCs w:val="28"/>
        </w:rPr>
        <w:t>- за програмою</w:t>
      </w:r>
      <w:r>
        <w:rPr>
          <w:sz w:val="28"/>
          <w:szCs w:val="28"/>
        </w:rPr>
        <w:t xml:space="preserve"> рекомендованою МОН: Пр</w:t>
      </w:r>
      <w:r w:rsidR="00DA66EF">
        <w:rPr>
          <w:sz w:val="28"/>
          <w:szCs w:val="28"/>
        </w:rPr>
        <w:t>о</w:t>
      </w:r>
      <w:r>
        <w:rPr>
          <w:sz w:val="28"/>
          <w:szCs w:val="28"/>
        </w:rPr>
        <w:t>грами для загальноосвітніх навчальних закладів</w:t>
      </w:r>
      <w:r w:rsidRPr="00E85659">
        <w:rPr>
          <w:sz w:val="28"/>
          <w:szCs w:val="28"/>
        </w:rPr>
        <w:t xml:space="preserve"> «Осн</w:t>
      </w:r>
      <w:r>
        <w:rPr>
          <w:sz w:val="28"/>
          <w:szCs w:val="28"/>
        </w:rPr>
        <w:t>ови християнської етики» для 1-11 кл. – Львів: Свічадо (лист МОН від 16.07.2015 №1/11-10027</w:t>
      </w:r>
    </w:p>
    <w:p w:rsidR="00DF469E" w:rsidRPr="00955769" w:rsidRDefault="00DA66EF" w:rsidP="00DF469E">
      <w:pPr>
        <w:pStyle w:val="Default"/>
        <w:spacing w:after="14"/>
        <w:ind w:firstLine="567"/>
        <w:jc w:val="both"/>
        <w:rPr>
          <w:sz w:val="28"/>
          <w:szCs w:val="28"/>
          <w:lang w:val="ru-RU"/>
        </w:rPr>
      </w:pPr>
      <w:r w:rsidRPr="00AA4B7F">
        <w:rPr>
          <w:sz w:val="28"/>
          <w:szCs w:val="28"/>
        </w:rPr>
        <w:lastRenderedPageBreak/>
        <w:t></w:t>
      </w:r>
      <w:r>
        <w:rPr>
          <w:sz w:val="28"/>
          <w:szCs w:val="28"/>
        </w:rPr>
        <w:t xml:space="preserve"> запровадження</w:t>
      </w:r>
      <w:r w:rsidR="00DF469E">
        <w:rPr>
          <w:sz w:val="28"/>
          <w:szCs w:val="28"/>
        </w:rPr>
        <w:t xml:space="preserve"> курсу</w:t>
      </w:r>
      <w:r>
        <w:rPr>
          <w:sz w:val="28"/>
          <w:szCs w:val="28"/>
        </w:rPr>
        <w:t xml:space="preserve"> за вибором</w:t>
      </w:r>
      <w:r w:rsidR="00955769">
        <w:rPr>
          <w:sz w:val="28"/>
          <w:szCs w:val="28"/>
        </w:rPr>
        <w:t xml:space="preserve"> «Українознавство», що форму</w:t>
      </w:r>
      <w:r w:rsidR="00DF469E">
        <w:rPr>
          <w:sz w:val="28"/>
          <w:szCs w:val="28"/>
        </w:rPr>
        <w:t>є</w:t>
      </w:r>
      <w:r>
        <w:rPr>
          <w:sz w:val="28"/>
          <w:szCs w:val="28"/>
        </w:rPr>
        <w:t xml:space="preserve"> соціальну і життєву компетентність</w:t>
      </w:r>
      <w:r w:rsidRPr="00DA66EF">
        <w:rPr>
          <w:sz w:val="28"/>
          <w:szCs w:val="28"/>
        </w:rPr>
        <w:t xml:space="preserve"> учнів на основі знань пр</w:t>
      </w:r>
      <w:r w:rsidR="00DF469E">
        <w:rPr>
          <w:sz w:val="28"/>
          <w:szCs w:val="28"/>
        </w:rPr>
        <w:t>о Україну та світове українство</w:t>
      </w:r>
      <w:r w:rsidR="00E307F2">
        <w:rPr>
          <w:sz w:val="28"/>
          <w:szCs w:val="28"/>
        </w:rPr>
        <w:t>.</w:t>
      </w:r>
      <w:r w:rsidR="00DF469E">
        <w:rPr>
          <w:sz w:val="28"/>
          <w:szCs w:val="28"/>
        </w:rPr>
        <w:t xml:space="preserve"> </w:t>
      </w:r>
      <w:r w:rsidR="00E307F2" w:rsidRPr="00955769">
        <w:rPr>
          <w:color w:val="auto"/>
          <w:sz w:val="28"/>
          <w:szCs w:val="28"/>
        </w:rPr>
        <w:t>Програма курсу за вибором «Українознавство. 5–11 класи» затверджена Вченою радою Національного науково-дослідного інституту українознавства та всесвітньої історії МОН України. Схвалено для використання у загальноосвітніх навчальних закладах (лист Інституту інноваційних технологій і змісту освіти МОН України</w:t>
      </w:r>
      <w:r w:rsidR="00955769" w:rsidRPr="00955769">
        <w:rPr>
          <w:color w:val="auto"/>
          <w:sz w:val="28"/>
          <w:szCs w:val="28"/>
          <w:lang w:val="ru-RU"/>
        </w:rPr>
        <w:t>)</w:t>
      </w:r>
    </w:p>
    <w:p w:rsidR="00AA4B7F" w:rsidRDefault="00AA4B7F" w:rsidP="00E307F2">
      <w:pPr>
        <w:pStyle w:val="Default"/>
        <w:ind w:firstLine="567"/>
        <w:jc w:val="both"/>
        <w:rPr>
          <w:sz w:val="28"/>
          <w:szCs w:val="28"/>
        </w:rPr>
      </w:pPr>
      <w:r w:rsidRPr="00AA4B7F">
        <w:rPr>
          <w:sz w:val="28"/>
          <w:szCs w:val="28"/>
        </w:rPr>
        <w:t> проведення групових та індивідуальних занять, консультацій, що проводяться для окремих учнів чи груп учнів</w:t>
      </w:r>
      <w:r>
        <w:rPr>
          <w:sz w:val="28"/>
          <w:szCs w:val="28"/>
        </w:rPr>
        <w:t xml:space="preserve">. </w:t>
      </w:r>
    </w:p>
    <w:p w:rsidR="00AA4B7F" w:rsidRPr="00AA4B7F" w:rsidRDefault="00AA4B7F" w:rsidP="00AA4B7F">
      <w:pPr>
        <w:pStyle w:val="Default"/>
        <w:ind w:firstLine="567"/>
        <w:jc w:val="both"/>
        <w:rPr>
          <w:sz w:val="28"/>
          <w:szCs w:val="28"/>
        </w:rPr>
      </w:pPr>
      <w:r w:rsidRPr="00AA4B7F">
        <w:rPr>
          <w:sz w:val="28"/>
          <w:szCs w:val="28"/>
        </w:rPr>
        <w:t xml:space="preserve">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w:t>
      </w:r>
    </w:p>
    <w:p w:rsidR="00AA4B7F" w:rsidRPr="00AA4B7F" w:rsidRDefault="00AA4B7F" w:rsidP="00AA4B7F">
      <w:pPr>
        <w:pStyle w:val="Default"/>
        <w:ind w:firstLine="567"/>
        <w:jc w:val="both"/>
        <w:rPr>
          <w:sz w:val="28"/>
          <w:szCs w:val="28"/>
        </w:rPr>
      </w:pPr>
      <w:r w:rsidRPr="00AA4B7F">
        <w:rPr>
          <w:sz w:val="28"/>
          <w:szCs w:val="28"/>
        </w:rPr>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w:t>
      </w:r>
      <w:r>
        <w:rPr>
          <w:sz w:val="28"/>
          <w:szCs w:val="28"/>
        </w:rPr>
        <w:t xml:space="preserve">. </w:t>
      </w:r>
    </w:p>
    <w:p w:rsidR="00AA4B7F" w:rsidRPr="00AA4B7F" w:rsidRDefault="00AA4B7F" w:rsidP="00AA4B7F">
      <w:pPr>
        <w:pStyle w:val="Default"/>
        <w:ind w:firstLine="567"/>
        <w:jc w:val="both"/>
        <w:rPr>
          <w:sz w:val="28"/>
          <w:szCs w:val="28"/>
        </w:rPr>
      </w:pPr>
      <w:r w:rsidRPr="00AA4B7F">
        <w:rPr>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AA4B7F" w:rsidRDefault="00AA4B7F" w:rsidP="00035EF5">
      <w:pPr>
        <w:pStyle w:val="Default"/>
        <w:ind w:firstLine="567"/>
        <w:jc w:val="both"/>
        <w:rPr>
          <w:sz w:val="28"/>
          <w:szCs w:val="28"/>
        </w:rPr>
      </w:pPr>
      <w:r w:rsidRPr="005410F2">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C62164" w:rsidRDefault="00C62164" w:rsidP="00C62164">
      <w:pPr>
        <w:pStyle w:val="Default"/>
        <w:ind w:firstLine="567"/>
        <w:jc w:val="both"/>
        <w:rPr>
          <w:sz w:val="28"/>
          <w:szCs w:val="28"/>
        </w:rPr>
      </w:pPr>
      <w:r w:rsidRPr="00C62164">
        <w:rPr>
          <w:b/>
          <w:i/>
          <w:sz w:val="28"/>
          <w:szCs w:val="28"/>
        </w:rPr>
        <w:t>Логічна послідовність вивчення предметів</w:t>
      </w:r>
      <w:r>
        <w:rPr>
          <w:sz w:val="28"/>
          <w:szCs w:val="28"/>
        </w:rPr>
        <w:t xml:space="preserve"> розкривається у відповідних навчальних програмах.(додаток</w:t>
      </w:r>
      <w:r w:rsidR="00035EF5">
        <w:rPr>
          <w:sz w:val="28"/>
          <w:szCs w:val="28"/>
        </w:rPr>
        <w:t xml:space="preserve"> </w:t>
      </w:r>
      <w:r>
        <w:rPr>
          <w:sz w:val="28"/>
          <w:szCs w:val="28"/>
        </w:rPr>
        <w:t>2)</w:t>
      </w:r>
    </w:p>
    <w:p w:rsidR="005410F2" w:rsidRPr="005410F2" w:rsidRDefault="005410F2" w:rsidP="005410F2">
      <w:pPr>
        <w:pStyle w:val="Default"/>
        <w:ind w:firstLine="567"/>
        <w:jc w:val="both"/>
        <w:rPr>
          <w:b/>
          <w:sz w:val="28"/>
          <w:szCs w:val="28"/>
        </w:rPr>
      </w:pPr>
      <w:r w:rsidRPr="000064D5">
        <w:rPr>
          <w:b/>
          <w:i/>
          <w:sz w:val="28"/>
          <w:szCs w:val="28"/>
        </w:rPr>
        <w:t>Перелік освітніх галузей.</w:t>
      </w:r>
      <w:r w:rsidR="00035EF5">
        <w:rPr>
          <w:b/>
          <w:i/>
          <w:sz w:val="28"/>
          <w:szCs w:val="28"/>
        </w:rPr>
        <w:t xml:space="preserve"> </w:t>
      </w:r>
      <w:r>
        <w:rPr>
          <w:sz w:val="28"/>
          <w:szCs w:val="28"/>
        </w:rPr>
        <w:t>О</w:t>
      </w:r>
      <w:r w:rsidRPr="005410F2">
        <w:rPr>
          <w:sz w:val="28"/>
          <w:szCs w:val="28"/>
        </w:rPr>
        <w:t xml:space="preserve">світню програму укладено за такими освітніми галузями: </w:t>
      </w:r>
    </w:p>
    <w:p w:rsidR="005410F2" w:rsidRPr="005410F2" w:rsidRDefault="005410F2" w:rsidP="005410F2">
      <w:pPr>
        <w:pStyle w:val="Default"/>
        <w:ind w:firstLine="567"/>
        <w:rPr>
          <w:sz w:val="28"/>
          <w:szCs w:val="28"/>
        </w:rPr>
      </w:pPr>
      <w:r w:rsidRPr="005410F2">
        <w:rPr>
          <w:sz w:val="28"/>
          <w:szCs w:val="28"/>
        </w:rPr>
        <w:t>Мови і літератури</w:t>
      </w:r>
      <w:r w:rsidR="00C62164">
        <w:rPr>
          <w:sz w:val="28"/>
          <w:szCs w:val="28"/>
        </w:rPr>
        <w:t xml:space="preserve"> (українська мова, українська література, іноземна мова, зарубіжна література)</w:t>
      </w:r>
    </w:p>
    <w:p w:rsidR="005410F2" w:rsidRPr="005410F2" w:rsidRDefault="005410F2" w:rsidP="00C62164">
      <w:pPr>
        <w:pStyle w:val="Default"/>
        <w:ind w:firstLine="567"/>
        <w:jc w:val="both"/>
        <w:rPr>
          <w:sz w:val="28"/>
          <w:szCs w:val="28"/>
        </w:rPr>
      </w:pPr>
      <w:r w:rsidRPr="005410F2">
        <w:rPr>
          <w:sz w:val="28"/>
          <w:szCs w:val="28"/>
        </w:rPr>
        <w:t xml:space="preserve">Суспільствознавство </w:t>
      </w:r>
      <w:r w:rsidR="00C62164">
        <w:rPr>
          <w:sz w:val="28"/>
          <w:szCs w:val="28"/>
        </w:rPr>
        <w:t>(історія України, всесвітня історія, основи правознавства)</w:t>
      </w:r>
    </w:p>
    <w:p w:rsidR="005410F2" w:rsidRPr="005410F2" w:rsidRDefault="005410F2" w:rsidP="005410F2">
      <w:pPr>
        <w:pStyle w:val="Default"/>
        <w:ind w:firstLine="567"/>
        <w:rPr>
          <w:sz w:val="28"/>
          <w:szCs w:val="28"/>
        </w:rPr>
      </w:pPr>
      <w:r w:rsidRPr="005410F2">
        <w:rPr>
          <w:sz w:val="28"/>
          <w:szCs w:val="28"/>
        </w:rPr>
        <w:t xml:space="preserve">Мистецтво </w:t>
      </w:r>
      <w:r w:rsidR="00C62164">
        <w:rPr>
          <w:sz w:val="28"/>
          <w:szCs w:val="28"/>
        </w:rPr>
        <w:t>(музичне мистецтво, образотворче мистецтво, мистецтво)</w:t>
      </w:r>
    </w:p>
    <w:p w:rsidR="005410F2" w:rsidRPr="005410F2" w:rsidRDefault="005410F2" w:rsidP="005410F2">
      <w:pPr>
        <w:pStyle w:val="Default"/>
        <w:ind w:firstLine="567"/>
        <w:rPr>
          <w:sz w:val="28"/>
          <w:szCs w:val="28"/>
        </w:rPr>
      </w:pPr>
      <w:r w:rsidRPr="005410F2">
        <w:rPr>
          <w:sz w:val="28"/>
          <w:szCs w:val="28"/>
        </w:rPr>
        <w:t xml:space="preserve">Математика </w:t>
      </w:r>
      <w:r w:rsidR="00C62164">
        <w:rPr>
          <w:sz w:val="28"/>
          <w:szCs w:val="28"/>
        </w:rPr>
        <w:t>(математика, алгебра, геометрія)</w:t>
      </w:r>
    </w:p>
    <w:p w:rsidR="005410F2" w:rsidRPr="005410F2" w:rsidRDefault="005410F2" w:rsidP="005410F2">
      <w:pPr>
        <w:pStyle w:val="Default"/>
        <w:ind w:firstLine="567"/>
        <w:rPr>
          <w:sz w:val="28"/>
          <w:szCs w:val="28"/>
        </w:rPr>
      </w:pPr>
      <w:r w:rsidRPr="005410F2">
        <w:rPr>
          <w:sz w:val="28"/>
          <w:szCs w:val="28"/>
        </w:rPr>
        <w:t xml:space="preserve">Природознавство </w:t>
      </w:r>
      <w:r w:rsidR="00C62164">
        <w:rPr>
          <w:sz w:val="28"/>
          <w:szCs w:val="28"/>
        </w:rPr>
        <w:t>(природознавство, біологія, географія, фізика, хімія)</w:t>
      </w:r>
    </w:p>
    <w:p w:rsidR="005410F2" w:rsidRPr="005410F2" w:rsidRDefault="005410F2" w:rsidP="005410F2">
      <w:pPr>
        <w:pStyle w:val="Default"/>
        <w:ind w:firstLine="567"/>
        <w:rPr>
          <w:sz w:val="28"/>
          <w:szCs w:val="28"/>
        </w:rPr>
      </w:pPr>
      <w:r w:rsidRPr="005410F2">
        <w:rPr>
          <w:sz w:val="28"/>
          <w:szCs w:val="28"/>
        </w:rPr>
        <w:t xml:space="preserve">Технології </w:t>
      </w:r>
      <w:r w:rsidR="00C62164">
        <w:rPr>
          <w:sz w:val="28"/>
          <w:szCs w:val="28"/>
        </w:rPr>
        <w:t>(трудове навчання, інформатика)</w:t>
      </w:r>
    </w:p>
    <w:p w:rsidR="00C62164" w:rsidRDefault="005410F2" w:rsidP="00C62164">
      <w:pPr>
        <w:pStyle w:val="Default"/>
        <w:ind w:firstLine="567"/>
        <w:rPr>
          <w:sz w:val="28"/>
          <w:szCs w:val="28"/>
        </w:rPr>
      </w:pPr>
      <w:r w:rsidRPr="005410F2">
        <w:rPr>
          <w:sz w:val="28"/>
          <w:szCs w:val="28"/>
        </w:rPr>
        <w:t xml:space="preserve">Здоров’я і фізична культура </w:t>
      </w:r>
      <w:r w:rsidR="00C62164">
        <w:rPr>
          <w:sz w:val="28"/>
          <w:szCs w:val="28"/>
        </w:rPr>
        <w:t>(основи здоров’я, фізична культура)</w:t>
      </w:r>
    </w:p>
    <w:p w:rsidR="000064D5" w:rsidRDefault="00511E01" w:rsidP="00C62164">
      <w:pPr>
        <w:spacing w:after="0"/>
        <w:ind w:firstLine="567"/>
        <w:rPr>
          <w:rFonts w:ascii="Times New Roman" w:eastAsia="Calibri" w:hAnsi="Times New Roman" w:cs="Times New Roman"/>
          <w:b/>
          <w:i/>
          <w:sz w:val="28"/>
          <w:szCs w:val="28"/>
        </w:rPr>
      </w:pPr>
      <w:r>
        <w:rPr>
          <w:rFonts w:ascii="Times New Roman" w:eastAsia="Calibri" w:hAnsi="Times New Roman" w:cs="Times New Roman"/>
          <w:b/>
          <w:i/>
          <w:sz w:val="28"/>
          <w:szCs w:val="28"/>
        </w:rPr>
        <w:t>О</w:t>
      </w:r>
      <w:r w:rsidR="000064D5">
        <w:rPr>
          <w:rFonts w:ascii="Times New Roman" w:eastAsia="Calibri" w:hAnsi="Times New Roman" w:cs="Times New Roman"/>
          <w:b/>
          <w:i/>
          <w:sz w:val="28"/>
          <w:szCs w:val="28"/>
        </w:rPr>
        <w:t>чікувані результати навчання здобувачів освіти</w:t>
      </w:r>
    </w:p>
    <w:p w:rsidR="000064D5" w:rsidRDefault="000064D5" w:rsidP="000064D5">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0064D5" w:rsidTr="000064D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lastRenderedPageBreak/>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Pr>
                <w:rFonts w:ascii="Times New Roman" w:eastAsia="Times New Roman" w:hAnsi="Times New Roman" w:cs="Times New Roman"/>
                <w:sz w:val="24"/>
                <w:szCs w:val="28"/>
                <w:highlight w:val="white"/>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064D5" w:rsidRDefault="000064D5" w:rsidP="000064D5">
            <w:pPr>
              <w:spacing w:after="0" w:line="240" w:lineRule="auto"/>
              <w:rPr>
                <w:rFonts w:ascii="Times New Roman" w:eastAsia="Times New Roman" w:hAnsi="Times New Roman" w:cs="Times New Roman"/>
                <w:sz w:val="24"/>
                <w:szCs w:val="28"/>
                <w:highlight w:val="white"/>
              </w:rPr>
            </w:pPr>
            <w:proofErr w:type="spellStart"/>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культурна</w:t>
            </w:r>
            <w:proofErr w:type="spellEnd"/>
            <w:r>
              <w:rPr>
                <w:rFonts w:ascii="Times New Roman" w:eastAsia="Times New Roman" w:hAnsi="Times New Roman" w:cs="Times New Roman"/>
                <w:sz w:val="24"/>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0064D5" w:rsidRDefault="000064D5" w:rsidP="000064D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0064D5" w:rsidTr="000064D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064D5" w:rsidRDefault="000064D5" w:rsidP="000064D5">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064D5" w:rsidRDefault="000064D5" w:rsidP="00AF3310">
      <w:pPr>
        <w:spacing w:after="0" w:line="240" w:lineRule="auto"/>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Calibri" w:hAnsi="Times New Roman" w:cs="Times New Roman"/>
          <w:sz w:val="28"/>
          <w:szCs w:val="28"/>
          <w:highlight w:val="white"/>
        </w:rPr>
        <w:t>компетентностей</w:t>
      </w:r>
      <w:proofErr w:type="spellEnd"/>
      <w:r>
        <w:rPr>
          <w:rFonts w:ascii="Times New Roman" w:eastAsia="Calibri" w:hAnsi="Times New Roman" w:cs="Times New Roman"/>
          <w:sz w:val="28"/>
          <w:szCs w:val="28"/>
          <w:highlight w:val="white"/>
        </w:rPr>
        <w:t>:</w:t>
      </w:r>
    </w:p>
    <w:p w:rsidR="000064D5" w:rsidRDefault="000064D5" w:rsidP="00AF3310">
      <w:pPr>
        <w:pStyle w:val="a3"/>
        <w:numPr>
          <w:ilvl w:val="0"/>
          <w:numId w:val="11"/>
        </w:numPr>
        <w:spacing w:after="0" w:line="240" w:lineRule="auto"/>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0064D5" w:rsidRDefault="000064D5" w:rsidP="00AF3310">
      <w:pPr>
        <w:pStyle w:val="a3"/>
        <w:numPr>
          <w:ilvl w:val="0"/>
          <w:numId w:val="11"/>
        </w:numPr>
        <w:spacing w:after="0" w:line="240" w:lineRule="auto"/>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0064D5" w:rsidRDefault="000064D5" w:rsidP="00AF3310">
      <w:pPr>
        <w:pStyle w:val="a3"/>
        <w:numPr>
          <w:ilvl w:val="0"/>
          <w:numId w:val="11"/>
        </w:numPr>
        <w:spacing w:after="0" w:line="240" w:lineRule="auto"/>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0064D5" w:rsidRDefault="000064D5" w:rsidP="00AF3310">
      <w:pPr>
        <w:pStyle w:val="a3"/>
        <w:numPr>
          <w:ilvl w:val="0"/>
          <w:numId w:val="11"/>
        </w:numPr>
        <w:spacing w:after="0" w:line="240" w:lineRule="auto"/>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w:t>
      </w:r>
    </w:p>
    <w:p w:rsidR="000064D5" w:rsidRPr="00CA20E9" w:rsidRDefault="000064D5" w:rsidP="000064D5">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sidR="00035EF5">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 xml:space="preserve">Наскрізнілінії є </w:t>
      </w:r>
      <w:r>
        <w:rPr>
          <w:rFonts w:ascii="Times New Roman" w:eastAsia="Times New Roman" w:hAnsi="Times New Roman" w:cs="Times New Roman"/>
          <w:sz w:val="28"/>
          <w:szCs w:val="28"/>
          <w:highlight w:val="white"/>
        </w:rPr>
        <w:t xml:space="preserve">соціально </w:t>
      </w:r>
      <w:r>
        <w:rPr>
          <w:rFonts w:ascii="Times New Roman" w:eastAsia="Times New Roman" w:hAnsi="Times New Roman" w:cs="Times New Roman"/>
          <w:sz w:val="28"/>
          <w:szCs w:val="28"/>
          <w:highlight w:val="white"/>
        </w:rPr>
        <w:lastRenderedPageBreak/>
        <w:t xml:space="preserve">значимими </w:t>
      </w:r>
      <w:proofErr w:type="spellStart"/>
      <w:r w:rsidRPr="00CA20E9">
        <w:rPr>
          <w:rFonts w:ascii="Times New Roman" w:eastAsia="Times New Roman" w:hAnsi="Times New Roman" w:cs="Times New Roman"/>
          <w:sz w:val="28"/>
          <w:szCs w:val="28"/>
          <w:highlight w:val="white"/>
        </w:rPr>
        <w:t>надпредметними</w:t>
      </w:r>
      <w:proofErr w:type="spellEnd"/>
      <w:r w:rsidRPr="00CA20E9">
        <w:rPr>
          <w:rFonts w:ascii="Times New Roman" w:eastAsia="Times New Roman" w:hAnsi="Times New Roman" w:cs="Times New Roman"/>
          <w:sz w:val="28"/>
          <w:szCs w:val="28"/>
          <w:highlight w:val="white"/>
        </w:rPr>
        <w:t xml:space="preserve"> темами, </w:t>
      </w:r>
      <w:r w:rsidR="00035EF5">
        <w:rPr>
          <w:rFonts w:ascii="Times New Roman" w:eastAsia="Times New Roman" w:hAnsi="Times New Roman" w:cs="Times New Roman"/>
          <w:sz w:val="28"/>
          <w:szCs w:val="28"/>
          <w:highlight w:val="white"/>
        </w:rPr>
        <w:t xml:space="preserve">які допомагають </w:t>
      </w:r>
      <w:r w:rsidRPr="00CA20E9">
        <w:rPr>
          <w:rFonts w:ascii="Times New Roman" w:eastAsia="Times New Roman" w:hAnsi="Times New Roman" w:cs="Times New Roman"/>
          <w:sz w:val="28"/>
          <w:szCs w:val="28"/>
          <w:highlight w:val="white"/>
        </w:rPr>
        <w:t>формуванню в учнів</w:t>
      </w:r>
      <w:r w:rsidR="00035EF5">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sidR="00035EF5">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sidR="00035EF5">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sidR="00035EF5">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w:t>
      </w:r>
      <w:r w:rsidR="00035EF5">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знання у різних</w:t>
      </w:r>
      <w:r w:rsidR="00035EF5">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0064D5" w:rsidRDefault="000064D5" w:rsidP="00A007AA">
      <w:pPr>
        <w:tabs>
          <w:tab w:val="left" w:pos="709"/>
          <w:tab w:val="left" w:pos="993"/>
        </w:tabs>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0064D5" w:rsidRDefault="000064D5" w:rsidP="00A007AA">
      <w:pPr>
        <w:pStyle w:val="a3"/>
        <w:numPr>
          <w:ilvl w:val="0"/>
          <w:numId w:val="12"/>
        </w:numPr>
        <w:tabs>
          <w:tab w:val="left" w:pos="709"/>
          <w:tab w:val="left" w:pos="993"/>
        </w:tabs>
        <w:spacing w:after="0" w:line="276"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064D5" w:rsidRDefault="000064D5" w:rsidP="00A007AA">
      <w:pPr>
        <w:pStyle w:val="a3"/>
        <w:numPr>
          <w:ilvl w:val="0"/>
          <w:numId w:val="12"/>
        </w:numPr>
        <w:tabs>
          <w:tab w:val="left" w:pos="709"/>
          <w:tab w:val="left" w:pos="993"/>
        </w:tabs>
        <w:spacing w:after="0" w:line="276"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064D5" w:rsidRDefault="000064D5" w:rsidP="00A007AA">
      <w:pPr>
        <w:pStyle w:val="a3"/>
        <w:numPr>
          <w:ilvl w:val="0"/>
          <w:numId w:val="12"/>
        </w:numPr>
        <w:tabs>
          <w:tab w:val="left" w:pos="709"/>
          <w:tab w:val="left" w:pos="993"/>
        </w:tabs>
        <w:spacing w:after="0" w:line="276"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0064D5" w:rsidRDefault="000064D5" w:rsidP="00A007AA">
      <w:pPr>
        <w:pStyle w:val="a3"/>
        <w:numPr>
          <w:ilvl w:val="0"/>
          <w:numId w:val="12"/>
        </w:numPr>
        <w:tabs>
          <w:tab w:val="left" w:pos="709"/>
          <w:tab w:val="left" w:pos="993"/>
        </w:tabs>
        <w:spacing w:after="0" w:line="276"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0064D5" w:rsidRDefault="000064D5" w:rsidP="00AF3310">
      <w:pPr>
        <w:pStyle w:val="a3"/>
        <w:numPr>
          <w:ilvl w:val="0"/>
          <w:numId w:val="12"/>
        </w:numPr>
        <w:tabs>
          <w:tab w:val="left" w:pos="709"/>
          <w:tab w:val="left" w:pos="993"/>
        </w:tabs>
        <w:spacing w:after="0" w:line="276"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AF3310" w:rsidRPr="00AF3310" w:rsidRDefault="00AF3310" w:rsidP="00AF3310">
      <w:pPr>
        <w:pStyle w:val="a3"/>
        <w:tabs>
          <w:tab w:val="left" w:pos="709"/>
          <w:tab w:val="left" w:pos="993"/>
        </w:tabs>
        <w:spacing w:after="0" w:line="276" w:lineRule="auto"/>
        <w:ind w:left="709"/>
        <w:jc w:val="both"/>
        <w:rPr>
          <w:rFonts w:ascii="Times New Roman" w:eastAsia="Times New Roman" w:hAnsi="Times New Roman" w:cs="Times New Roman"/>
          <w:sz w:val="28"/>
          <w:szCs w:val="28"/>
          <w:highlight w:val="whit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222"/>
      </w:tblGrid>
      <w:tr w:rsidR="000064D5" w:rsidTr="001A2A8D">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0064D5" w:rsidRDefault="000064D5" w:rsidP="000064D5">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Наскрізна лінія</w:t>
            </w:r>
          </w:p>
        </w:tc>
        <w:tc>
          <w:tcPr>
            <w:tcW w:w="8222" w:type="dxa"/>
            <w:tcBorders>
              <w:top w:val="single" w:sz="4" w:space="0" w:color="000000"/>
              <w:left w:val="single" w:sz="4" w:space="0" w:color="000000"/>
              <w:bottom w:val="single" w:sz="4" w:space="0" w:color="000000"/>
              <w:right w:val="single" w:sz="4" w:space="0" w:color="000000"/>
            </w:tcBorders>
            <w:hideMark/>
          </w:tcPr>
          <w:p w:rsidR="000064D5" w:rsidRDefault="000064D5" w:rsidP="000064D5">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0064D5" w:rsidTr="001A2A8D">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064D5" w:rsidRDefault="000064D5" w:rsidP="000064D5">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8222" w:type="dxa"/>
            <w:tcBorders>
              <w:top w:val="single" w:sz="4" w:space="0" w:color="000000"/>
              <w:left w:val="single" w:sz="4" w:space="0" w:color="000000"/>
              <w:bottom w:val="single" w:sz="4" w:space="0" w:color="000000"/>
              <w:right w:val="single" w:sz="4" w:space="0" w:color="000000"/>
            </w:tcBorders>
            <w:hideMark/>
          </w:tcPr>
          <w:p w:rsidR="000064D5" w:rsidRDefault="000064D5" w:rsidP="000064D5">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064D5" w:rsidRDefault="000064D5" w:rsidP="000064D5">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064D5" w:rsidTr="001A2A8D">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064D5" w:rsidRDefault="000064D5" w:rsidP="000064D5">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Громадянська відповідальність</w:t>
            </w:r>
          </w:p>
        </w:tc>
        <w:tc>
          <w:tcPr>
            <w:tcW w:w="8222" w:type="dxa"/>
            <w:tcBorders>
              <w:top w:val="single" w:sz="4" w:space="0" w:color="000000"/>
              <w:left w:val="single" w:sz="4" w:space="0" w:color="000000"/>
              <w:bottom w:val="single" w:sz="4" w:space="0" w:color="000000"/>
              <w:right w:val="single" w:sz="4" w:space="0" w:color="000000"/>
            </w:tcBorders>
            <w:hideMark/>
          </w:tcPr>
          <w:p w:rsidR="000064D5" w:rsidRDefault="000064D5" w:rsidP="000064D5">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064D5" w:rsidRDefault="000064D5" w:rsidP="000064D5">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064D5" w:rsidTr="001A2A8D">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064D5" w:rsidRDefault="000064D5" w:rsidP="000064D5">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lastRenderedPageBreak/>
              <w:t>Здоров'я і безпека</w:t>
            </w:r>
          </w:p>
        </w:tc>
        <w:tc>
          <w:tcPr>
            <w:tcW w:w="8222" w:type="dxa"/>
            <w:tcBorders>
              <w:top w:val="single" w:sz="4" w:space="0" w:color="000000"/>
              <w:left w:val="single" w:sz="4" w:space="0" w:color="000000"/>
              <w:bottom w:val="single" w:sz="4" w:space="0" w:color="000000"/>
              <w:right w:val="single" w:sz="4" w:space="0" w:color="000000"/>
            </w:tcBorders>
            <w:hideMark/>
          </w:tcPr>
          <w:p w:rsidR="000064D5" w:rsidRDefault="000064D5" w:rsidP="000064D5">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064D5" w:rsidRDefault="000064D5" w:rsidP="000064D5">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064D5" w:rsidTr="001A2A8D">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064D5" w:rsidRDefault="000064D5" w:rsidP="000064D5">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Підприємливість і фінансова грамотність</w:t>
            </w:r>
          </w:p>
        </w:tc>
        <w:tc>
          <w:tcPr>
            <w:tcW w:w="8222" w:type="dxa"/>
            <w:tcBorders>
              <w:top w:val="single" w:sz="4" w:space="0" w:color="000000"/>
              <w:left w:val="single" w:sz="4" w:space="0" w:color="000000"/>
              <w:bottom w:val="single" w:sz="4" w:space="0" w:color="000000"/>
              <w:right w:val="single" w:sz="4" w:space="0" w:color="000000"/>
            </w:tcBorders>
            <w:hideMark/>
          </w:tcPr>
          <w:p w:rsidR="000064D5" w:rsidRDefault="000064D5" w:rsidP="000064D5">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064D5" w:rsidRDefault="000064D5" w:rsidP="000064D5">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54D17" w:rsidRDefault="00B54D17" w:rsidP="00511E01">
      <w:pPr>
        <w:tabs>
          <w:tab w:val="left" w:pos="1134"/>
          <w:tab w:val="left" w:pos="1560"/>
        </w:tabs>
        <w:spacing w:after="0"/>
        <w:ind w:firstLine="567"/>
        <w:jc w:val="both"/>
        <w:rPr>
          <w:rFonts w:ascii="Times New Roman" w:eastAsia="Calibri" w:hAnsi="Times New Roman" w:cs="Times New Roman"/>
          <w:b/>
          <w:i/>
          <w:sz w:val="28"/>
          <w:szCs w:val="28"/>
        </w:rPr>
      </w:pPr>
    </w:p>
    <w:p w:rsidR="00B54D17" w:rsidRDefault="00B54D17" w:rsidP="00B54D17">
      <w:pPr>
        <w:tabs>
          <w:tab w:val="left" w:pos="1134"/>
          <w:tab w:val="left" w:pos="1560"/>
        </w:tabs>
        <w:spacing w:after="0"/>
        <w:ind w:firstLine="567"/>
        <w:jc w:val="both"/>
        <w:rPr>
          <w:rFonts w:ascii="Times New Roman" w:hAnsi="Times New Roman" w:cs="Times New Roman"/>
          <w:sz w:val="28"/>
          <w:szCs w:val="28"/>
        </w:rPr>
      </w:pPr>
      <w:r w:rsidRPr="00B54D17">
        <w:rPr>
          <w:rFonts w:ascii="Times New Roman" w:hAnsi="Times New Roman" w:cs="Times New Roman"/>
          <w:b/>
          <w:i/>
          <w:sz w:val="28"/>
          <w:szCs w:val="28"/>
        </w:rPr>
        <w:t>Вимоги до осіб, які можуть розпочинати здобуття базової середньої освіти.</w:t>
      </w:r>
      <w:r>
        <w:rPr>
          <w:rFonts w:ascii="Times New Roman" w:hAnsi="Times New Roman" w:cs="Times New Roman"/>
          <w:sz w:val="28"/>
          <w:szCs w:val="28"/>
        </w:rPr>
        <w:t xml:space="preserve">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54D17" w:rsidRPr="00B54D17" w:rsidRDefault="00B54D17" w:rsidP="00B54D17">
      <w:pPr>
        <w:tabs>
          <w:tab w:val="left" w:pos="1134"/>
          <w:tab w:val="left" w:pos="1560"/>
        </w:tabs>
        <w:spacing w:after="0"/>
        <w:ind w:firstLine="567"/>
        <w:jc w:val="both"/>
        <w:rPr>
          <w:rFonts w:ascii="Times New Roman" w:hAnsi="Times New Roman" w:cs="Times New Roman"/>
          <w:sz w:val="28"/>
          <w:szCs w:val="28"/>
        </w:rPr>
      </w:pPr>
      <w:r>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0064D5" w:rsidRDefault="00C62164" w:rsidP="00511E01">
      <w:pPr>
        <w:tabs>
          <w:tab w:val="left" w:pos="1134"/>
          <w:tab w:val="left" w:pos="1560"/>
        </w:tabs>
        <w:spacing w:after="0"/>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Ф</w:t>
      </w:r>
      <w:r w:rsidR="000064D5">
        <w:rPr>
          <w:rFonts w:ascii="Times New Roman" w:eastAsia="Calibri" w:hAnsi="Times New Roman" w:cs="Times New Roman"/>
          <w:b/>
          <w:i/>
          <w:sz w:val="28"/>
          <w:szCs w:val="28"/>
        </w:rPr>
        <w:t>орми організації освітнього процесу</w:t>
      </w:r>
    </w:p>
    <w:p w:rsidR="000064D5" w:rsidRDefault="000064D5" w:rsidP="00511E01">
      <w:pPr>
        <w:tabs>
          <w:tab w:val="left" w:pos="1134"/>
          <w:tab w:val="left" w:pos="1560"/>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0064D5" w:rsidRDefault="000064D5" w:rsidP="00511E01">
      <w:pPr>
        <w:pStyle w:val="a3"/>
        <w:numPr>
          <w:ilvl w:val="0"/>
          <w:numId w:val="13"/>
        </w:numPr>
        <w:tabs>
          <w:tab w:val="left" w:pos="993"/>
          <w:tab w:val="left" w:pos="1134"/>
          <w:tab w:val="left" w:pos="1560"/>
        </w:tabs>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0064D5" w:rsidRDefault="000064D5" w:rsidP="00511E01">
      <w:pPr>
        <w:pStyle w:val="a3"/>
        <w:numPr>
          <w:ilvl w:val="0"/>
          <w:numId w:val="13"/>
        </w:numPr>
        <w:tabs>
          <w:tab w:val="left" w:pos="993"/>
          <w:tab w:val="left" w:pos="1134"/>
          <w:tab w:val="left" w:pos="1560"/>
        </w:tabs>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064D5" w:rsidRDefault="000064D5" w:rsidP="00511E01">
      <w:pPr>
        <w:pStyle w:val="a3"/>
        <w:numPr>
          <w:ilvl w:val="0"/>
          <w:numId w:val="13"/>
        </w:numPr>
        <w:tabs>
          <w:tab w:val="left" w:pos="993"/>
          <w:tab w:val="left" w:pos="1134"/>
          <w:tab w:val="left" w:pos="1560"/>
        </w:tabs>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064D5" w:rsidRDefault="000064D5" w:rsidP="00511E01">
      <w:pPr>
        <w:pStyle w:val="a3"/>
        <w:numPr>
          <w:ilvl w:val="0"/>
          <w:numId w:val="13"/>
        </w:numPr>
        <w:tabs>
          <w:tab w:val="left" w:pos="993"/>
          <w:tab w:val="left" w:pos="1134"/>
          <w:tab w:val="left" w:pos="1560"/>
        </w:tabs>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064D5" w:rsidRDefault="000064D5" w:rsidP="00511E01">
      <w:pPr>
        <w:pStyle w:val="a3"/>
        <w:numPr>
          <w:ilvl w:val="0"/>
          <w:numId w:val="13"/>
        </w:numPr>
        <w:tabs>
          <w:tab w:val="left" w:pos="993"/>
          <w:tab w:val="left" w:pos="1134"/>
          <w:tab w:val="left" w:pos="1560"/>
        </w:tabs>
        <w:spacing w:after="0" w:line="276" w:lineRule="auto"/>
        <w:ind w:left="0"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0064D5" w:rsidRPr="001A2A8D" w:rsidRDefault="000064D5" w:rsidP="001A2A8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інтерактивні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 xml:space="preserve">-«суди»,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0064D5" w:rsidRDefault="000064D5" w:rsidP="001A2A8D">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b/>
          <w:i/>
          <w:sz w:val="28"/>
          <w:szCs w:val="28"/>
        </w:rPr>
        <w:t>Опис та інструменти системи внутрішнього забезпечення якості освіти</w:t>
      </w:r>
      <w:r w:rsidR="001A2A8D">
        <w:rPr>
          <w:rFonts w:ascii="Times New Roman" w:eastAsia="Calibri" w:hAnsi="Times New Roman" w:cs="Times New Roman"/>
          <w:b/>
          <w:i/>
          <w:sz w:val="28"/>
          <w:szCs w:val="28"/>
        </w:rPr>
        <w:t>.</w:t>
      </w:r>
      <w:r w:rsidR="00035EF5">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0064D5" w:rsidRPr="006B2783" w:rsidRDefault="000064D5"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6B2783">
        <w:rPr>
          <w:rFonts w:ascii="Times New Roman" w:eastAsia="Calibri" w:hAnsi="Times New Roman" w:cs="Times New Roman"/>
          <w:sz w:val="28"/>
          <w:szCs w:val="28"/>
        </w:rPr>
        <w:t>кадрове забезпечення освітньої діяльності</w:t>
      </w:r>
      <w:r w:rsidR="006B2783" w:rsidRPr="006B2783">
        <w:rPr>
          <w:rFonts w:ascii="Times New Roman" w:eastAsia="Calibri" w:hAnsi="Times New Roman" w:cs="Times New Roman"/>
          <w:sz w:val="28"/>
          <w:szCs w:val="28"/>
        </w:rPr>
        <w:t>;</w:t>
      </w:r>
    </w:p>
    <w:p w:rsidR="000064D5" w:rsidRPr="006B2783" w:rsidRDefault="000064D5"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6B2783">
        <w:rPr>
          <w:rFonts w:ascii="Times New Roman" w:eastAsia="Calibri" w:hAnsi="Times New Roman" w:cs="Times New Roman"/>
          <w:sz w:val="28"/>
          <w:szCs w:val="28"/>
        </w:rPr>
        <w:lastRenderedPageBreak/>
        <w:t>навчально-методичне забезпечення освітньої діяльності відповідає державним програмам, затвердженим МОН України;</w:t>
      </w:r>
    </w:p>
    <w:p w:rsidR="000064D5" w:rsidRPr="006B2783" w:rsidRDefault="000064D5"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6B2783">
        <w:rPr>
          <w:rFonts w:ascii="Times New Roman" w:eastAsia="Calibri" w:hAnsi="Times New Roman" w:cs="Times New Roman"/>
          <w:sz w:val="28"/>
          <w:szCs w:val="28"/>
        </w:rPr>
        <w:t>матеріально-технічне за</w:t>
      </w:r>
      <w:r w:rsidR="006B2783" w:rsidRPr="006B2783">
        <w:rPr>
          <w:rFonts w:ascii="Times New Roman" w:eastAsia="Calibri" w:hAnsi="Times New Roman" w:cs="Times New Roman"/>
          <w:sz w:val="28"/>
          <w:szCs w:val="28"/>
        </w:rPr>
        <w:t>безпечення освітньої діяльності;</w:t>
      </w:r>
    </w:p>
    <w:p w:rsidR="006B2783" w:rsidRPr="006B2783" w:rsidRDefault="000064D5"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6B2783">
        <w:rPr>
          <w:rFonts w:ascii="Times New Roman" w:eastAsia="Calibri" w:hAnsi="Times New Roman" w:cs="Times New Roman"/>
          <w:sz w:val="28"/>
          <w:szCs w:val="28"/>
        </w:rPr>
        <w:t>якість проведення навчальних занять</w:t>
      </w:r>
      <w:r w:rsidR="006B2783" w:rsidRPr="006B2783">
        <w:rPr>
          <w:rFonts w:ascii="Times New Roman" w:eastAsia="Calibri" w:hAnsi="Times New Roman" w:cs="Times New Roman"/>
          <w:sz w:val="28"/>
          <w:szCs w:val="28"/>
        </w:rPr>
        <w:t>;</w:t>
      </w:r>
    </w:p>
    <w:p w:rsidR="000064D5" w:rsidRDefault="000064D5"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6B2783">
        <w:rPr>
          <w:rFonts w:ascii="Times New Roman" w:eastAsia="Calibri" w:hAnsi="Times New Roman" w:cs="Times New Roman"/>
          <w:sz w:val="28"/>
          <w:szCs w:val="28"/>
        </w:rPr>
        <w:t xml:space="preserve">моніторинг досягнення </w:t>
      </w:r>
      <w:r w:rsidRPr="006B2783">
        <w:rPr>
          <w:rFonts w:ascii="Times New Roman" w:eastAsia="Times New Roman" w:hAnsi="Times New Roman" w:cs="Times New Roman"/>
          <w:sz w:val="28"/>
          <w:szCs w:val="28"/>
          <w:lang w:eastAsia="uk-UA"/>
        </w:rPr>
        <w:t xml:space="preserve">учнями </w:t>
      </w:r>
      <w:r w:rsidRPr="006B2783">
        <w:rPr>
          <w:rFonts w:ascii="Times New Roman" w:eastAsia="Calibri" w:hAnsi="Times New Roman" w:cs="Times New Roman"/>
          <w:sz w:val="28"/>
          <w:szCs w:val="28"/>
        </w:rPr>
        <w:t>результатів навчання (</w:t>
      </w:r>
      <w:proofErr w:type="spellStart"/>
      <w:r w:rsidRPr="006B2783">
        <w:rPr>
          <w:rFonts w:ascii="Times New Roman" w:eastAsia="Calibri" w:hAnsi="Times New Roman" w:cs="Times New Roman"/>
          <w:sz w:val="28"/>
          <w:szCs w:val="28"/>
        </w:rPr>
        <w:t>компетентностей</w:t>
      </w:r>
      <w:proofErr w:type="spellEnd"/>
      <w:r w:rsidRPr="006B2783">
        <w:rPr>
          <w:rFonts w:ascii="Times New Roman" w:eastAsia="Calibri" w:hAnsi="Times New Roman" w:cs="Times New Roman"/>
          <w:sz w:val="28"/>
          <w:szCs w:val="28"/>
        </w:rPr>
        <w:t>)</w:t>
      </w:r>
      <w:r>
        <w:rPr>
          <w:rFonts w:ascii="Times New Roman" w:eastAsia="Calibri" w:hAnsi="Times New Roman" w:cs="Times New Roman"/>
          <w:sz w:val="28"/>
          <w:szCs w:val="28"/>
        </w:rPr>
        <w:t xml:space="preserve"> плануємо відповідно графіка </w:t>
      </w:r>
      <w:proofErr w:type="spellStart"/>
      <w:r>
        <w:rPr>
          <w:rFonts w:ascii="Times New Roman" w:eastAsia="Calibri" w:hAnsi="Times New Roman" w:cs="Times New Roman"/>
          <w:sz w:val="28"/>
          <w:szCs w:val="28"/>
        </w:rPr>
        <w:t>внутрішкільного</w:t>
      </w:r>
      <w:proofErr w:type="spellEnd"/>
      <w:r>
        <w:rPr>
          <w:rFonts w:ascii="Times New Roman" w:eastAsia="Calibri" w:hAnsi="Times New Roman" w:cs="Times New Roman"/>
          <w:sz w:val="28"/>
          <w:szCs w:val="28"/>
        </w:rPr>
        <w:t xml:space="preserve"> контролю та моніторинг </w:t>
      </w:r>
      <w:r w:rsidR="00511E01">
        <w:rPr>
          <w:rFonts w:ascii="Times New Roman" w:eastAsia="Calibri" w:hAnsi="Times New Roman" w:cs="Times New Roman"/>
          <w:sz w:val="28"/>
          <w:szCs w:val="28"/>
        </w:rPr>
        <w:t xml:space="preserve">по семестрового </w:t>
      </w:r>
      <w:r>
        <w:rPr>
          <w:rFonts w:ascii="Times New Roman" w:eastAsia="Calibri" w:hAnsi="Times New Roman" w:cs="Times New Roman"/>
          <w:sz w:val="28"/>
          <w:szCs w:val="28"/>
        </w:rPr>
        <w:t>бала.</w:t>
      </w:r>
    </w:p>
    <w:p w:rsidR="000064D5" w:rsidRDefault="000064D5" w:rsidP="00511E01">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0064D5" w:rsidRDefault="000064D5" w:rsidP="00511E0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0064D5" w:rsidRDefault="000064D5" w:rsidP="00511E0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0064D5" w:rsidRDefault="000064D5" w:rsidP="00511E0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0064D5" w:rsidRDefault="000064D5"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роботи(кожен учитель створює власне портфоліо, відстежуємо просування та успіхи).</w:t>
      </w:r>
    </w:p>
    <w:p w:rsidR="006B2783" w:rsidRDefault="006B278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6B2783" w:rsidRDefault="006B278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F35913" w:rsidRDefault="00F3591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F35913" w:rsidRDefault="00F3591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F35913" w:rsidRDefault="00F3591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F35913" w:rsidRDefault="00F3591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F35913" w:rsidRDefault="00F3591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F35913" w:rsidRDefault="00F35913" w:rsidP="00511E01">
      <w:pPr>
        <w:shd w:val="clear" w:color="auto" w:fill="FFFFFF"/>
        <w:tabs>
          <w:tab w:val="left" w:pos="284"/>
          <w:tab w:val="left" w:pos="1134"/>
        </w:tabs>
        <w:spacing w:after="0"/>
        <w:ind w:firstLine="709"/>
        <w:jc w:val="both"/>
        <w:rPr>
          <w:rFonts w:ascii="Times New Roman" w:eastAsia="Calibri" w:hAnsi="Times New Roman" w:cs="Times New Roman"/>
          <w:sz w:val="28"/>
          <w:szCs w:val="28"/>
        </w:rPr>
      </w:pPr>
    </w:p>
    <w:p w:rsidR="00F35913" w:rsidRDefault="00F35913" w:rsidP="00901733">
      <w:pPr>
        <w:shd w:val="clear" w:color="auto" w:fill="FFFFFF"/>
        <w:tabs>
          <w:tab w:val="left" w:pos="284"/>
          <w:tab w:val="left" w:pos="1134"/>
        </w:tabs>
        <w:spacing w:after="0"/>
        <w:jc w:val="both"/>
        <w:rPr>
          <w:rFonts w:ascii="Times New Roman" w:eastAsia="Calibri" w:hAnsi="Times New Roman" w:cs="Times New Roman"/>
          <w:sz w:val="28"/>
          <w:szCs w:val="28"/>
        </w:rPr>
      </w:pPr>
    </w:p>
    <w:p w:rsidR="001A2A8D" w:rsidRDefault="001A2A8D" w:rsidP="00AF3310">
      <w:pPr>
        <w:shd w:val="clear" w:color="auto" w:fill="FFFFFF"/>
        <w:tabs>
          <w:tab w:val="left" w:pos="284"/>
          <w:tab w:val="left" w:pos="1134"/>
        </w:tabs>
        <w:spacing w:after="0"/>
        <w:rPr>
          <w:rFonts w:ascii="Times New Roman" w:eastAsia="Calibri" w:hAnsi="Times New Roman" w:cs="Times New Roman"/>
          <w:sz w:val="28"/>
          <w:szCs w:val="28"/>
        </w:rPr>
      </w:pPr>
    </w:p>
    <w:p w:rsidR="00AF3310" w:rsidRDefault="00AF3310" w:rsidP="00AF3310">
      <w:pPr>
        <w:shd w:val="clear" w:color="auto" w:fill="FFFFFF"/>
        <w:tabs>
          <w:tab w:val="left" w:pos="284"/>
          <w:tab w:val="left" w:pos="1134"/>
        </w:tabs>
        <w:spacing w:after="0"/>
        <w:rPr>
          <w:rFonts w:ascii="Times New Roman" w:eastAsia="Calibri" w:hAnsi="Times New Roman" w:cs="Times New Roman"/>
          <w:sz w:val="24"/>
          <w:szCs w:val="24"/>
        </w:rPr>
      </w:pPr>
    </w:p>
    <w:p w:rsidR="00A007AA" w:rsidRPr="00A007AA" w:rsidRDefault="00A007AA" w:rsidP="00A007AA">
      <w:pPr>
        <w:spacing w:after="0" w:line="240" w:lineRule="auto"/>
        <w:jc w:val="right"/>
        <w:rPr>
          <w:rFonts w:ascii="Times New Roman" w:eastAsia="Calibri" w:hAnsi="Times New Roman" w:cs="Times New Roman"/>
          <w:bCs/>
          <w:color w:val="000000"/>
          <w:sz w:val="26"/>
          <w:szCs w:val="26"/>
          <w:lang w:eastAsia="ru-RU"/>
        </w:rPr>
      </w:pPr>
      <w:r w:rsidRPr="00A007AA">
        <w:rPr>
          <w:rFonts w:ascii="Times New Roman" w:eastAsia="Calibri" w:hAnsi="Times New Roman" w:cs="Times New Roman"/>
          <w:bCs/>
          <w:color w:val="000000"/>
          <w:sz w:val="26"/>
          <w:szCs w:val="26"/>
          <w:lang w:eastAsia="ru-RU"/>
        </w:rPr>
        <w:t>Додаток 1</w:t>
      </w:r>
    </w:p>
    <w:p w:rsidR="00F35913" w:rsidRDefault="00A007AA" w:rsidP="006B2783">
      <w:pPr>
        <w:spacing w:after="0" w:line="240" w:lineRule="auto"/>
        <w:jc w:val="center"/>
        <w:rPr>
          <w:rFonts w:ascii="Times New Roman" w:eastAsia="Calibri" w:hAnsi="Times New Roman" w:cs="Times New Roman"/>
          <w:b/>
          <w:bCs/>
          <w:color w:val="000000"/>
          <w:sz w:val="26"/>
          <w:szCs w:val="26"/>
          <w:lang w:eastAsia="ru-RU"/>
        </w:rPr>
      </w:pPr>
      <w:r>
        <w:rPr>
          <w:rFonts w:ascii="Times New Roman" w:eastAsia="Calibri" w:hAnsi="Times New Roman" w:cs="Times New Roman"/>
          <w:b/>
          <w:bCs/>
          <w:color w:val="000000"/>
          <w:sz w:val="26"/>
          <w:szCs w:val="26"/>
          <w:lang w:eastAsia="ru-RU"/>
        </w:rPr>
        <w:t xml:space="preserve">Навчальний план </w:t>
      </w:r>
    </w:p>
    <w:p w:rsidR="00F35913" w:rsidRDefault="00A007AA" w:rsidP="006B2783">
      <w:pPr>
        <w:spacing w:after="0" w:line="240" w:lineRule="auto"/>
        <w:jc w:val="center"/>
        <w:rPr>
          <w:rFonts w:ascii="Times New Roman" w:eastAsia="Calibri" w:hAnsi="Times New Roman" w:cs="Times New Roman"/>
          <w:b/>
          <w:bCs/>
          <w:color w:val="000000"/>
          <w:sz w:val="26"/>
          <w:szCs w:val="26"/>
          <w:lang w:eastAsia="ru-RU"/>
        </w:rPr>
      </w:pPr>
      <w:r>
        <w:rPr>
          <w:rFonts w:ascii="Times New Roman" w:eastAsia="Calibri" w:hAnsi="Times New Roman" w:cs="Times New Roman"/>
          <w:b/>
          <w:bCs/>
          <w:color w:val="000000"/>
          <w:sz w:val="26"/>
          <w:szCs w:val="26"/>
          <w:lang w:eastAsia="ru-RU"/>
        </w:rPr>
        <w:t xml:space="preserve">для 5-9 класів </w:t>
      </w:r>
      <w:r w:rsidR="00F35913">
        <w:rPr>
          <w:rFonts w:ascii="Times New Roman" w:eastAsia="Calibri" w:hAnsi="Times New Roman" w:cs="Times New Roman"/>
          <w:b/>
          <w:bCs/>
          <w:color w:val="000000"/>
          <w:sz w:val="26"/>
          <w:szCs w:val="26"/>
          <w:lang w:eastAsia="ru-RU"/>
        </w:rPr>
        <w:t xml:space="preserve">з українською мовою навчання </w:t>
      </w:r>
    </w:p>
    <w:p w:rsidR="006B2783" w:rsidRDefault="00966D80" w:rsidP="006B2783">
      <w:pPr>
        <w:spacing w:after="0" w:line="240" w:lineRule="auto"/>
        <w:jc w:val="center"/>
        <w:rPr>
          <w:rFonts w:ascii="Times New Roman" w:eastAsia="Calibri" w:hAnsi="Times New Roman" w:cs="Times New Roman"/>
          <w:b/>
          <w:bCs/>
          <w:color w:val="000000"/>
          <w:sz w:val="26"/>
          <w:szCs w:val="26"/>
          <w:lang w:eastAsia="ru-RU"/>
        </w:rPr>
      </w:pPr>
      <w:r>
        <w:rPr>
          <w:rFonts w:ascii="Times New Roman" w:eastAsia="Calibri" w:hAnsi="Times New Roman" w:cs="Times New Roman"/>
          <w:b/>
          <w:bCs/>
          <w:color w:val="000000"/>
          <w:sz w:val="26"/>
          <w:szCs w:val="26"/>
          <w:lang w:eastAsia="ru-RU"/>
        </w:rPr>
        <w:t>на 2020/2021</w:t>
      </w:r>
      <w:r w:rsidR="006B2783" w:rsidRPr="00BE0300">
        <w:rPr>
          <w:rFonts w:ascii="Times New Roman" w:eastAsia="Calibri" w:hAnsi="Times New Roman" w:cs="Times New Roman"/>
          <w:b/>
          <w:bCs/>
          <w:color w:val="000000"/>
          <w:sz w:val="26"/>
          <w:szCs w:val="26"/>
          <w:lang w:eastAsia="ru-RU"/>
        </w:rPr>
        <w:t xml:space="preserve">н.р. </w:t>
      </w:r>
    </w:p>
    <w:p w:rsidR="001079CC" w:rsidRPr="004D7DDD" w:rsidRDefault="001079CC" w:rsidP="006B2783">
      <w:pPr>
        <w:spacing w:after="0" w:line="240" w:lineRule="auto"/>
        <w:jc w:val="center"/>
        <w:rPr>
          <w:rFonts w:ascii="Times New Roman" w:eastAsia="Calibri" w:hAnsi="Times New Roman" w:cs="Times New Roman"/>
          <w:b/>
          <w:bCs/>
          <w:color w:val="000000"/>
          <w:sz w:val="26"/>
          <w:szCs w:val="26"/>
          <w:lang w:eastAsia="ru-RU"/>
        </w:rPr>
      </w:pPr>
    </w:p>
    <w:tbl>
      <w:tblPr>
        <w:tblpPr w:leftFromText="180" w:rightFromText="180" w:vertAnchor="text" w:horzAnchor="margin" w:tblpY="3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3403"/>
        <w:gridCol w:w="823"/>
        <w:gridCol w:w="823"/>
        <w:gridCol w:w="823"/>
        <w:gridCol w:w="831"/>
        <w:gridCol w:w="709"/>
      </w:tblGrid>
      <w:tr w:rsidR="006B2783" w:rsidRPr="00BE0300" w:rsidTr="00D16530">
        <w:trPr>
          <w:cantSplit/>
          <w:trHeight w:val="20"/>
        </w:trPr>
        <w:tc>
          <w:tcPr>
            <w:tcW w:w="2477" w:type="dxa"/>
            <w:vMerge w:val="restart"/>
            <w:tcBorders>
              <w:top w:val="thinThickSmallGap" w:sz="18" w:space="0" w:color="auto"/>
              <w:left w:val="thinThickSmallGap" w:sz="18" w:space="0" w:color="auto"/>
              <w:right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Освітні галузі</w:t>
            </w:r>
          </w:p>
        </w:tc>
        <w:tc>
          <w:tcPr>
            <w:tcW w:w="3403" w:type="dxa"/>
            <w:vMerge w:val="restart"/>
            <w:tcBorders>
              <w:top w:val="thinThickSmallGap" w:sz="18" w:space="0" w:color="auto"/>
              <w:left w:val="double" w:sz="4" w:space="0" w:color="auto"/>
              <w:right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Навчальні предмети</w:t>
            </w:r>
          </w:p>
        </w:tc>
        <w:tc>
          <w:tcPr>
            <w:tcW w:w="4009" w:type="dxa"/>
            <w:gridSpan w:val="5"/>
            <w:tcBorders>
              <w:top w:val="thinThickSmallGap" w:sz="18" w:space="0" w:color="auto"/>
              <w:left w:val="double" w:sz="4" w:space="0" w:color="auto"/>
              <w:right w:val="thinThickSmallGap" w:sz="18"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Класи</w:t>
            </w:r>
          </w:p>
        </w:tc>
      </w:tr>
      <w:tr w:rsidR="006B2783" w:rsidRPr="00BE0300" w:rsidTr="00D16530">
        <w:trPr>
          <w:cantSplit/>
          <w:trHeight w:val="20"/>
        </w:trPr>
        <w:tc>
          <w:tcPr>
            <w:tcW w:w="2477" w:type="dxa"/>
            <w:vMerge/>
            <w:tcBorders>
              <w:left w:val="thinThickSmallGap" w:sz="18" w:space="0" w:color="auto"/>
              <w:bottom w:val="double" w:sz="4" w:space="0" w:color="auto"/>
              <w:right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p>
        </w:tc>
        <w:tc>
          <w:tcPr>
            <w:tcW w:w="3403" w:type="dxa"/>
            <w:vMerge/>
            <w:tcBorders>
              <w:left w:val="double" w:sz="4" w:space="0" w:color="auto"/>
              <w:bottom w:val="double" w:sz="4" w:space="0" w:color="auto"/>
              <w:right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p>
        </w:tc>
        <w:tc>
          <w:tcPr>
            <w:tcW w:w="823" w:type="dxa"/>
            <w:tcBorders>
              <w:left w:val="double" w:sz="4" w:space="0" w:color="auto"/>
              <w:bottom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5</w:t>
            </w:r>
          </w:p>
        </w:tc>
        <w:tc>
          <w:tcPr>
            <w:tcW w:w="823" w:type="dxa"/>
            <w:tcBorders>
              <w:bottom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6</w:t>
            </w:r>
          </w:p>
        </w:tc>
        <w:tc>
          <w:tcPr>
            <w:tcW w:w="823" w:type="dxa"/>
            <w:tcBorders>
              <w:bottom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7</w:t>
            </w:r>
          </w:p>
        </w:tc>
        <w:tc>
          <w:tcPr>
            <w:tcW w:w="831" w:type="dxa"/>
            <w:tcBorders>
              <w:bottom w:val="double" w:sz="4" w:space="0" w:color="auto"/>
              <w:right w:val="sing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8</w:t>
            </w:r>
          </w:p>
        </w:tc>
        <w:tc>
          <w:tcPr>
            <w:tcW w:w="709" w:type="dxa"/>
            <w:tcBorders>
              <w:left w:val="single" w:sz="4" w:space="0" w:color="auto"/>
              <w:bottom w:val="double" w:sz="4" w:space="0" w:color="auto"/>
              <w:right w:val="thinThickSmallGap" w:sz="18"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9</w:t>
            </w:r>
          </w:p>
        </w:tc>
      </w:tr>
      <w:tr w:rsidR="006B2783" w:rsidRPr="00BE0300" w:rsidTr="00D16530">
        <w:trPr>
          <w:cantSplit/>
          <w:trHeight w:val="20"/>
        </w:trPr>
        <w:tc>
          <w:tcPr>
            <w:tcW w:w="9889" w:type="dxa"/>
            <w:gridSpan w:val="7"/>
            <w:tcBorders>
              <w:top w:val="double" w:sz="4" w:space="0" w:color="auto"/>
              <w:left w:val="thinThickSmallGap" w:sz="18" w:space="0" w:color="auto"/>
              <w:bottom w:val="double" w:sz="4"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i/>
                <w:sz w:val="28"/>
                <w:szCs w:val="28"/>
                <w:lang w:eastAsia="ru-RU"/>
              </w:rPr>
              <w:t>Інваріантна складова</w:t>
            </w:r>
          </w:p>
        </w:tc>
      </w:tr>
      <w:tr w:rsidR="006B2783" w:rsidRPr="00BE0300" w:rsidTr="00D16530">
        <w:trPr>
          <w:cantSplit/>
          <w:trHeight w:val="20"/>
        </w:trPr>
        <w:tc>
          <w:tcPr>
            <w:tcW w:w="2477" w:type="dxa"/>
            <w:vMerge w:val="restart"/>
            <w:tcBorders>
              <w:top w:val="double" w:sz="4" w:space="0" w:color="auto"/>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Мови і літератури</w:t>
            </w:r>
          </w:p>
        </w:tc>
        <w:tc>
          <w:tcPr>
            <w:tcW w:w="3403" w:type="dxa"/>
            <w:tcBorders>
              <w:top w:val="double" w:sz="4" w:space="0" w:color="auto"/>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 xml:space="preserve">Українська мова </w:t>
            </w:r>
          </w:p>
        </w:tc>
        <w:tc>
          <w:tcPr>
            <w:tcW w:w="823" w:type="dxa"/>
            <w:tcBorders>
              <w:top w:val="double" w:sz="4" w:space="0" w:color="auto"/>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3,5</w:t>
            </w:r>
          </w:p>
        </w:tc>
        <w:tc>
          <w:tcPr>
            <w:tcW w:w="823" w:type="dxa"/>
            <w:tcBorders>
              <w:top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3,5</w:t>
            </w:r>
          </w:p>
        </w:tc>
        <w:tc>
          <w:tcPr>
            <w:tcW w:w="823" w:type="dxa"/>
            <w:tcBorders>
              <w:top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2,5</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Українська література</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Англійська мова</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823" w:type="dxa"/>
          </w:tcPr>
          <w:p w:rsidR="006B2783" w:rsidRPr="00BE0300" w:rsidRDefault="006B2783" w:rsidP="00C10F2C">
            <w:pPr>
              <w:spacing w:after="0" w:line="320" w:lineRule="exact"/>
              <w:ind w:left="-108" w:right="-108"/>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831" w:type="dxa"/>
            <w:tcBorders>
              <w:right w:val="single" w:sz="4" w:space="0" w:color="auto"/>
            </w:tcBorders>
          </w:tcPr>
          <w:p w:rsidR="006B2783" w:rsidRPr="00BE0300" w:rsidRDefault="006B2783" w:rsidP="00C10F2C">
            <w:pPr>
              <w:spacing w:after="0" w:line="320" w:lineRule="exact"/>
              <w:ind w:left="-108" w:right="-108"/>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ind w:left="-108" w:right="-108"/>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Зарубіжна література</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ind w:left="-108" w:right="-108"/>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31" w:type="dxa"/>
            <w:tcBorders>
              <w:right w:val="single" w:sz="4" w:space="0" w:color="auto"/>
            </w:tcBorders>
          </w:tcPr>
          <w:p w:rsidR="006B2783" w:rsidRPr="00BE0300" w:rsidRDefault="006B2783" w:rsidP="00C10F2C">
            <w:pPr>
              <w:spacing w:after="0" w:line="320" w:lineRule="exact"/>
              <w:ind w:left="-108" w:right="-108"/>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ind w:left="-108" w:right="-108"/>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val="restart"/>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Суспільство-</w:t>
            </w:r>
            <w:proofErr w:type="spellStart"/>
            <w:r w:rsidRPr="00BE0300">
              <w:rPr>
                <w:rFonts w:ascii="Times New Roman" w:eastAsia="Times New Roman" w:hAnsi="Times New Roman" w:cs="Times New Roman"/>
                <w:sz w:val="28"/>
                <w:szCs w:val="28"/>
                <w:lang w:eastAsia="ru-RU"/>
              </w:rPr>
              <w:t>знавство</w:t>
            </w:r>
            <w:proofErr w:type="spellEnd"/>
          </w:p>
        </w:tc>
        <w:tc>
          <w:tcPr>
            <w:tcW w:w="3403" w:type="dxa"/>
            <w:tcBorders>
              <w:left w:val="double" w:sz="4" w:space="0" w:color="auto"/>
              <w:right w:val="double" w:sz="4" w:space="0" w:color="auto"/>
            </w:tcBorders>
          </w:tcPr>
          <w:p w:rsidR="006B2783" w:rsidRPr="00BE0300" w:rsidRDefault="00795A26" w:rsidP="00C10F2C">
            <w:pPr>
              <w:spacing w:after="0" w:line="32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Вступ до історії</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r w:rsidR="00AF3310">
              <w:rPr>
                <w:rFonts w:ascii="Times New Roman" w:eastAsia="Times New Roman" w:hAnsi="Times New Roman" w:cs="Times New Roman"/>
                <w:sz w:val="28"/>
                <w:szCs w:val="28"/>
                <w:lang w:eastAsia="ru-RU"/>
              </w:rPr>
              <w:t>+1</w:t>
            </w:r>
          </w:p>
        </w:tc>
        <w:tc>
          <w:tcPr>
            <w:tcW w:w="823" w:type="dxa"/>
          </w:tcPr>
          <w:p w:rsidR="006B2783" w:rsidRPr="00BE0300" w:rsidRDefault="007345C6" w:rsidP="00C10F2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3" w:type="dxa"/>
          </w:tcPr>
          <w:p w:rsidR="006B2783" w:rsidRPr="00BE0300" w:rsidRDefault="007345C6" w:rsidP="00C10F2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1" w:type="dxa"/>
            <w:tcBorders>
              <w:right w:val="single" w:sz="4" w:space="0" w:color="auto"/>
            </w:tcBorders>
          </w:tcPr>
          <w:p w:rsidR="006B2783" w:rsidRPr="00BE0300" w:rsidRDefault="007345C6" w:rsidP="00C10F2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Borders>
              <w:left w:val="single" w:sz="4" w:space="0" w:color="auto"/>
              <w:right w:val="thinThickSmallGap" w:sz="18" w:space="0" w:color="auto"/>
            </w:tcBorders>
          </w:tcPr>
          <w:p w:rsidR="006B2783" w:rsidRPr="00BE0300" w:rsidRDefault="007345C6" w:rsidP="007345C6">
            <w:pPr>
              <w:spacing w:after="0" w:line="32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345C6" w:rsidRPr="00BE0300" w:rsidTr="00D16530">
        <w:trPr>
          <w:cantSplit/>
          <w:trHeight w:val="20"/>
        </w:trPr>
        <w:tc>
          <w:tcPr>
            <w:tcW w:w="2477" w:type="dxa"/>
            <w:vMerge/>
            <w:tcBorders>
              <w:left w:val="thinThickSmallGap" w:sz="18" w:space="0" w:color="auto"/>
              <w:right w:val="double" w:sz="4" w:space="0" w:color="auto"/>
            </w:tcBorders>
          </w:tcPr>
          <w:p w:rsidR="007345C6" w:rsidRPr="00BE0300" w:rsidRDefault="007345C6"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7345C6" w:rsidRPr="00BE0300" w:rsidRDefault="00D65D0B" w:rsidP="00C10F2C">
            <w:pPr>
              <w:spacing w:after="0" w:line="32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 України. Всесвітня історія (</w:t>
            </w:r>
            <w:proofErr w:type="spellStart"/>
            <w:r>
              <w:rPr>
                <w:rFonts w:ascii="Times New Roman" w:eastAsia="Times New Roman" w:hAnsi="Times New Roman" w:cs="Times New Roman"/>
                <w:sz w:val="28"/>
                <w:szCs w:val="28"/>
                <w:lang w:eastAsia="ru-RU"/>
              </w:rPr>
              <w:t>і</w:t>
            </w:r>
            <w:r w:rsidR="00795A26">
              <w:rPr>
                <w:rFonts w:ascii="Times New Roman" w:eastAsia="Times New Roman" w:hAnsi="Times New Roman" w:cs="Times New Roman"/>
                <w:sz w:val="28"/>
                <w:szCs w:val="28"/>
                <w:lang w:eastAsia="ru-RU"/>
              </w:rPr>
              <w:t>нтегрован</w:t>
            </w:r>
            <w:proofErr w:type="spellEnd"/>
            <w:r w:rsidR="00795A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курс)</w:t>
            </w:r>
          </w:p>
        </w:tc>
        <w:tc>
          <w:tcPr>
            <w:tcW w:w="823" w:type="dxa"/>
            <w:tcBorders>
              <w:left w:val="double" w:sz="4" w:space="0" w:color="auto"/>
            </w:tcBorders>
          </w:tcPr>
          <w:p w:rsidR="007345C6" w:rsidRPr="00BE0300" w:rsidRDefault="007345C6" w:rsidP="00C10F2C">
            <w:pPr>
              <w:spacing w:after="0" w:line="320" w:lineRule="exact"/>
              <w:jc w:val="center"/>
              <w:rPr>
                <w:rFonts w:ascii="Times New Roman" w:eastAsia="Times New Roman" w:hAnsi="Times New Roman" w:cs="Times New Roman"/>
                <w:sz w:val="28"/>
                <w:szCs w:val="28"/>
                <w:lang w:eastAsia="ru-RU"/>
              </w:rPr>
            </w:pPr>
          </w:p>
        </w:tc>
        <w:tc>
          <w:tcPr>
            <w:tcW w:w="823" w:type="dxa"/>
          </w:tcPr>
          <w:p w:rsidR="007345C6" w:rsidRDefault="00795A26" w:rsidP="00C10F2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3" w:type="dxa"/>
          </w:tcPr>
          <w:p w:rsidR="007345C6" w:rsidRDefault="007345C6" w:rsidP="00C10F2C">
            <w:pPr>
              <w:spacing w:after="0" w:line="320" w:lineRule="exact"/>
              <w:jc w:val="center"/>
              <w:rPr>
                <w:rFonts w:ascii="Times New Roman" w:eastAsia="Times New Roman" w:hAnsi="Times New Roman" w:cs="Times New Roman"/>
                <w:sz w:val="28"/>
                <w:szCs w:val="28"/>
                <w:lang w:eastAsia="ru-RU"/>
              </w:rPr>
            </w:pPr>
          </w:p>
        </w:tc>
        <w:tc>
          <w:tcPr>
            <w:tcW w:w="831" w:type="dxa"/>
            <w:tcBorders>
              <w:right w:val="single" w:sz="4" w:space="0" w:color="auto"/>
            </w:tcBorders>
          </w:tcPr>
          <w:p w:rsidR="007345C6" w:rsidRDefault="007345C6" w:rsidP="00C10F2C">
            <w:pPr>
              <w:spacing w:after="0" w:line="320" w:lineRule="exact"/>
              <w:jc w:val="center"/>
              <w:rPr>
                <w:rFonts w:ascii="Times New Roman" w:eastAsia="Times New Roman" w:hAnsi="Times New Roman" w:cs="Times New Roman"/>
                <w:sz w:val="28"/>
                <w:szCs w:val="28"/>
                <w:lang w:eastAsia="ru-RU"/>
              </w:rPr>
            </w:pPr>
          </w:p>
        </w:tc>
        <w:tc>
          <w:tcPr>
            <w:tcW w:w="709" w:type="dxa"/>
            <w:tcBorders>
              <w:left w:val="single" w:sz="4" w:space="0" w:color="auto"/>
              <w:right w:val="thinThickSmallGap" w:sz="18" w:space="0" w:color="auto"/>
            </w:tcBorders>
          </w:tcPr>
          <w:p w:rsidR="007345C6" w:rsidRDefault="007345C6" w:rsidP="007345C6">
            <w:pPr>
              <w:spacing w:after="0" w:line="320" w:lineRule="exact"/>
              <w:rPr>
                <w:rFonts w:ascii="Times New Roman" w:eastAsia="Times New Roman" w:hAnsi="Times New Roman" w:cs="Times New Roman"/>
                <w:sz w:val="28"/>
                <w:szCs w:val="28"/>
                <w:lang w:eastAsia="ru-RU"/>
              </w:rPr>
            </w:pPr>
          </w:p>
        </w:tc>
      </w:tr>
      <w:tr w:rsidR="00795A26" w:rsidRPr="00BE0300" w:rsidTr="00D16530">
        <w:trPr>
          <w:cantSplit/>
          <w:trHeight w:val="20"/>
        </w:trPr>
        <w:tc>
          <w:tcPr>
            <w:tcW w:w="2477" w:type="dxa"/>
            <w:vMerge/>
            <w:tcBorders>
              <w:left w:val="thinThickSmallGap" w:sz="18" w:space="0" w:color="auto"/>
              <w:right w:val="double" w:sz="4" w:space="0" w:color="auto"/>
            </w:tcBorders>
          </w:tcPr>
          <w:p w:rsidR="00795A26" w:rsidRPr="00BE0300" w:rsidRDefault="00795A26"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795A26" w:rsidRDefault="00795A26" w:rsidP="00C10F2C">
            <w:pPr>
              <w:spacing w:after="0" w:line="32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 України</w:t>
            </w:r>
          </w:p>
        </w:tc>
        <w:tc>
          <w:tcPr>
            <w:tcW w:w="823" w:type="dxa"/>
            <w:tcBorders>
              <w:left w:val="double" w:sz="4" w:space="0" w:color="auto"/>
            </w:tcBorders>
          </w:tcPr>
          <w:p w:rsidR="00795A26" w:rsidRPr="00BE0300" w:rsidRDefault="00795A26" w:rsidP="00C10F2C">
            <w:pPr>
              <w:spacing w:after="0" w:line="320" w:lineRule="exact"/>
              <w:jc w:val="center"/>
              <w:rPr>
                <w:rFonts w:ascii="Times New Roman" w:eastAsia="Times New Roman" w:hAnsi="Times New Roman" w:cs="Times New Roman"/>
                <w:sz w:val="28"/>
                <w:szCs w:val="28"/>
                <w:lang w:eastAsia="ru-RU"/>
              </w:rPr>
            </w:pPr>
          </w:p>
        </w:tc>
        <w:tc>
          <w:tcPr>
            <w:tcW w:w="823" w:type="dxa"/>
          </w:tcPr>
          <w:p w:rsidR="00795A26" w:rsidRDefault="00795A26" w:rsidP="00C10F2C">
            <w:pPr>
              <w:spacing w:after="0" w:line="320" w:lineRule="exact"/>
              <w:jc w:val="center"/>
              <w:rPr>
                <w:rFonts w:ascii="Times New Roman" w:eastAsia="Times New Roman" w:hAnsi="Times New Roman" w:cs="Times New Roman"/>
                <w:sz w:val="28"/>
                <w:szCs w:val="28"/>
                <w:lang w:eastAsia="ru-RU"/>
              </w:rPr>
            </w:pPr>
          </w:p>
        </w:tc>
        <w:tc>
          <w:tcPr>
            <w:tcW w:w="823" w:type="dxa"/>
          </w:tcPr>
          <w:p w:rsidR="00795A26" w:rsidRDefault="00795A26" w:rsidP="00C10F2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31" w:type="dxa"/>
            <w:tcBorders>
              <w:right w:val="single" w:sz="4" w:space="0" w:color="auto"/>
            </w:tcBorders>
          </w:tcPr>
          <w:p w:rsidR="00795A26" w:rsidRDefault="00795A26" w:rsidP="00C10F2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09" w:type="dxa"/>
            <w:tcBorders>
              <w:left w:val="single" w:sz="4" w:space="0" w:color="auto"/>
              <w:right w:val="thinThickSmallGap" w:sz="18" w:space="0" w:color="auto"/>
            </w:tcBorders>
          </w:tcPr>
          <w:p w:rsidR="00795A26" w:rsidRDefault="00795A26" w:rsidP="007345C6">
            <w:pPr>
              <w:spacing w:after="0" w:line="32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Всесвітня історія</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795A26" w:rsidP="00C10F2C">
            <w:pPr>
              <w:spacing w:after="0" w:line="32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r>
      <w:tr w:rsidR="006B2783" w:rsidRPr="00BE0300" w:rsidTr="00D16530">
        <w:trPr>
          <w:cantSplit/>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position w:val="6"/>
                <w:sz w:val="28"/>
                <w:szCs w:val="28"/>
                <w:lang w:eastAsia="ru-RU"/>
              </w:rPr>
            </w:pPr>
          </w:p>
        </w:tc>
        <w:tc>
          <w:tcPr>
            <w:tcW w:w="3403" w:type="dxa"/>
            <w:tcBorders>
              <w:left w:val="double" w:sz="4" w:space="0" w:color="auto"/>
              <w:right w:val="double" w:sz="4" w:space="0" w:color="auto"/>
            </w:tcBorders>
            <w:vAlign w:val="bottom"/>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Основи правознавства</w:t>
            </w:r>
          </w:p>
        </w:tc>
        <w:tc>
          <w:tcPr>
            <w:tcW w:w="823" w:type="dxa"/>
            <w:tcBorders>
              <w:left w:val="double" w:sz="4" w:space="0" w:color="auto"/>
            </w:tcBorders>
            <w:vAlign w:val="bottom"/>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vAlign w:val="bottom"/>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vAlign w:val="bottom"/>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31" w:type="dxa"/>
            <w:tcBorders>
              <w:right w:val="single" w:sz="4" w:space="0" w:color="auto"/>
            </w:tcBorders>
            <w:vAlign w:val="bottom"/>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709" w:type="dxa"/>
            <w:tcBorders>
              <w:left w:val="single" w:sz="4" w:space="0" w:color="auto"/>
              <w:right w:val="thinThickSmallGap" w:sz="18" w:space="0" w:color="auto"/>
            </w:tcBorders>
            <w:vAlign w:val="bottom"/>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r>
      <w:tr w:rsidR="006B2783" w:rsidRPr="00BE0300" w:rsidTr="00D16530">
        <w:trPr>
          <w:cantSplit/>
          <w:trHeight w:val="20"/>
        </w:trPr>
        <w:tc>
          <w:tcPr>
            <w:tcW w:w="2477" w:type="dxa"/>
            <w:vMerge w:val="restart"/>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Мистецтво</w:t>
            </w: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Музичне мистецтво</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Образотворче мистецтво</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Мистецтво</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r>
      <w:tr w:rsidR="006B2783" w:rsidRPr="00BE0300" w:rsidTr="00D16530">
        <w:trPr>
          <w:cantSplit/>
          <w:trHeight w:val="20"/>
        </w:trPr>
        <w:tc>
          <w:tcPr>
            <w:tcW w:w="2477" w:type="dxa"/>
            <w:vMerge w:val="restart"/>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Математика</w:t>
            </w: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Математика</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4</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4</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Алгебра</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Геометрія</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val="restart"/>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Природознавство</w:t>
            </w: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Природознавство</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Біологія</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Географія</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1,5</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Фізика</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Хімія</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1,5</w:t>
            </w:r>
            <w:r w:rsidR="00AF3310">
              <w:rPr>
                <w:rFonts w:ascii="Times New Roman" w:eastAsia="Times New Roman" w:hAnsi="Times New Roman" w:cs="Times New Roman"/>
                <w:sz w:val="28"/>
                <w:szCs w:val="28"/>
                <w:lang w:eastAsia="ru-RU"/>
              </w:rPr>
              <w:t>+0,5</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val="restart"/>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Технології</w:t>
            </w: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Трудове навчання</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r>
      <w:tr w:rsidR="006B2783" w:rsidRPr="00BE0300" w:rsidTr="00D16530">
        <w:trPr>
          <w:cantSplit/>
          <w:trHeight w:val="20"/>
        </w:trPr>
        <w:tc>
          <w:tcPr>
            <w:tcW w:w="2477" w:type="dxa"/>
            <w:vMerge/>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Інформатика</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2</w:t>
            </w:r>
          </w:p>
        </w:tc>
      </w:tr>
      <w:tr w:rsidR="006B2783" w:rsidRPr="00BE0300" w:rsidTr="00D16530">
        <w:trPr>
          <w:cantSplit/>
          <w:trHeight w:val="20"/>
        </w:trPr>
        <w:tc>
          <w:tcPr>
            <w:tcW w:w="2477" w:type="dxa"/>
            <w:vMerge w:val="restart"/>
            <w:tcBorders>
              <w:left w:val="thinThickSmallGap" w:sz="18"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Здоров’я і фізична культура</w:t>
            </w:r>
          </w:p>
        </w:tc>
        <w:tc>
          <w:tcPr>
            <w:tcW w:w="3403" w:type="dxa"/>
            <w:tcBorders>
              <w:left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Основи здоров’я</w:t>
            </w:r>
          </w:p>
        </w:tc>
        <w:tc>
          <w:tcPr>
            <w:tcW w:w="823" w:type="dxa"/>
            <w:tcBorders>
              <w:left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31" w:type="dxa"/>
            <w:tcBorders>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709" w:type="dxa"/>
            <w:tcBorders>
              <w:left w:val="sing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r>
      <w:tr w:rsidR="006B2783" w:rsidRPr="00BE0300" w:rsidTr="00D16530">
        <w:trPr>
          <w:cantSplit/>
          <w:trHeight w:val="20"/>
        </w:trPr>
        <w:tc>
          <w:tcPr>
            <w:tcW w:w="2477" w:type="dxa"/>
            <w:vMerge/>
            <w:tcBorders>
              <w:left w:val="thinThickSmallGap" w:sz="18" w:space="0" w:color="auto"/>
              <w:bottom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p>
        </w:tc>
        <w:tc>
          <w:tcPr>
            <w:tcW w:w="3403" w:type="dxa"/>
            <w:tcBorders>
              <w:left w:val="double" w:sz="4" w:space="0" w:color="auto"/>
              <w:bottom w:val="double" w:sz="4" w:space="0" w:color="auto"/>
              <w:right w:val="double" w:sz="4" w:space="0" w:color="auto"/>
            </w:tcBorders>
          </w:tcPr>
          <w:p w:rsidR="006B2783" w:rsidRPr="00BE0300" w:rsidRDefault="006B2783" w:rsidP="00C10F2C">
            <w:pPr>
              <w:spacing w:after="0" w:line="320" w:lineRule="exact"/>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Фізична культура</w:t>
            </w:r>
          </w:p>
        </w:tc>
        <w:tc>
          <w:tcPr>
            <w:tcW w:w="823" w:type="dxa"/>
            <w:tcBorders>
              <w:left w:val="double" w:sz="4" w:space="0" w:color="auto"/>
              <w:bottom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823" w:type="dxa"/>
            <w:tcBorders>
              <w:bottom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823" w:type="dxa"/>
            <w:tcBorders>
              <w:bottom w:val="doub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831" w:type="dxa"/>
            <w:tcBorders>
              <w:bottom w:val="double" w:sz="4" w:space="0" w:color="auto"/>
              <w:right w:val="single" w:sz="4"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c>
          <w:tcPr>
            <w:tcW w:w="709" w:type="dxa"/>
            <w:tcBorders>
              <w:left w:val="single" w:sz="4" w:space="0" w:color="auto"/>
              <w:bottom w:val="double" w:sz="4" w:space="0" w:color="auto"/>
              <w:right w:val="thinThickSmallGap" w:sz="18" w:space="0" w:color="auto"/>
            </w:tcBorders>
          </w:tcPr>
          <w:p w:rsidR="006B2783" w:rsidRPr="00BE0300" w:rsidRDefault="006B2783" w:rsidP="00C10F2C">
            <w:pPr>
              <w:spacing w:after="0" w:line="320" w:lineRule="exact"/>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3</w:t>
            </w:r>
          </w:p>
        </w:tc>
      </w:tr>
      <w:tr w:rsidR="006B2783" w:rsidRPr="00BE0300" w:rsidTr="00D16530">
        <w:trPr>
          <w:cantSplit/>
          <w:trHeight w:val="20"/>
        </w:trPr>
        <w:tc>
          <w:tcPr>
            <w:tcW w:w="5880" w:type="dxa"/>
            <w:gridSpan w:val="2"/>
            <w:tcBorders>
              <w:top w:val="double" w:sz="4" w:space="0" w:color="auto"/>
              <w:left w:val="thinThickSmallGap" w:sz="18" w:space="0" w:color="auto"/>
              <w:bottom w:val="double" w:sz="4" w:space="0" w:color="auto"/>
              <w:right w:val="double" w:sz="4" w:space="0" w:color="auto"/>
            </w:tcBorders>
            <w:shd w:val="clear" w:color="auto" w:fill="FFFFFF" w:themeFill="background1"/>
          </w:tcPr>
          <w:p w:rsidR="006B2783" w:rsidRPr="00BE0300" w:rsidRDefault="006B2783" w:rsidP="00C10F2C">
            <w:pPr>
              <w:spacing w:after="0" w:line="320" w:lineRule="exact"/>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Разом</w:t>
            </w:r>
          </w:p>
        </w:tc>
        <w:tc>
          <w:tcPr>
            <w:tcW w:w="823" w:type="dxa"/>
            <w:tcBorders>
              <w:top w:val="double" w:sz="4" w:space="0" w:color="auto"/>
              <w:left w:val="double" w:sz="4" w:space="0" w:color="auto"/>
              <w:bottom w:val="double" w:sz="4" w:space="0" w:color="auto"/>
            </w:tcBorders>
            <w:shd w:val="clear" w:color="auto" w:fill="FFFFFF" w:themeFill="background1"/>
          </w:tcPr>
          <w:p w:rsidR="006B2783" w:rsidRPr="00BE0300" w:rsidRDefault="00AF3310" w:rsidP="00C10F2C">
            <w:pPr>
              <w:spacing w:after="0" w:line="32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6B2783" w:rsidRPr="00BE0300">
              <w:rPr>
                <w:rFonts w:ascii="Times New Roman" w:eastAsia="Times New Roman" w:hAnsi="Times New Roman" w:cs="Times New Roman"/>
                <w:b/>
                <w:sz w:val="28"/>
                <w:szCs w:val="28"/>
                <w:lang w:eastAsia="ru-RU"/>
              </w:rPr>
              <w:t>,5</w:t>
            </w:r>
            <w:r w:rsidR="00795A26">
              <w:rPr>
                <w:rFonts w:ascii="Times New Roman" w:eastAsia="Times New Roman" w:hAnsi="Times New Roman" w:cs="Times New Roman"/>
                <w:b/>
                <w:sz w:val="28"/>
                <w:szCs w:val="28"/>
                <w:lang w:eastAsia="ru-RU"/>
              </w:rPr>
              <w:t>+3</w:t>
            </w:r>
          </w:p>
        </w:tc>
        <w:tc>
          <w:tcPr>
            <w:tcW w:w="823" w:type="dxa"/>
            <w:tcBorders>
              <w:top w:val="double" w:sz="4" w:space="0" w:color="auto"/>
              <w:bottom w:val="double" w:sz="4" w:space="0" w:color="auto"/>
            </w:tcBorders>
            <w:shd w:val="clear" w:color="auto" w:fill="FFFFFF" w:themeFill="background1"/>
          </w:tcPr>
          <w:p w:rsidR="006B2783" w:rsidRPr="00BE0300" w:rsidRDefault="00964FE7" w:rsidP="00C10F2C">
            <w:pPr>
              <w:spacing w:after="0" w:line="32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6B2783" w:rsidRPr="00BE0300">
              <w:rPr>
                <w:rFonts w:ascii="Times New Roman" w:eastAsia="Times New Roman" w:hAnsi="Times New Roman" w:cs="Times New Roman"/>
                <w:b/>
                <w:sz w:val="28"/>
                <w:szCs w:val="28"/>
                <w:lang w:eastAsia="ru-RU"/>
              </w:rPr>
              <w:t>,5</w:t>
            </w:r>
            <w:r w:rsidR="00795A26">
              <w:rPr>
                <w:rFonts w:ascii="Times New Roman" w:eastAsia="Times New Roman" w:hAnsi="Times New Roman" w:cs="Times New Roman"/>
                <w:b/>
                <w:sz w:val="28"/>
                <w:szCs w:val="28"/>
                <w:lang w:eastAsia="ru-RU"/>
              </w:rPr>
              <w:t>+3</w:t>
            </w:r>
          </w:p>
        </w:tc>
        <w:tc>
          <w:tcPr>
            <w:tcW w:w="823" w:type="dxa"/>
            <w:tcBorders>
              <w:top w:val="double" w:sz="4" w:space="0" w:color="auto"/>
              <w:bottom w:val="double" w:sz="4" w:space="0" w:color="auto"/>
            </w:tcBorders>
            <w:shd w:val="clear" w:color="auto" w:fill="FFFFFF" w:themeFill="background1"/>
          </w:tcPr>
          <w:p w:rsidR="006B2783" w:rsidRPr="00BE0300" w:rsidRDefault="00964FE7" w:rsidP="00C10F2C">
            <w:pPr>
              <w:spacing w:after="0" w:line="32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AF3310">
              <w:rPr>
                <w:rFonts w:ascii="Times New Roman" w:eastAsia="Times New Roman" w:hAnsi="Times New Roman" w:cs="Times New Roman"/>
                <w:b/>
                <w:sz w:val="28"/>
                <w:szCs w:val="28"/>
                <w:lang w:eastAsia="ru-RU"/>
              </w:rPr>
              <w:t>,5</w:t>
            </w:r>
            <w:r w:rsidR="00795A26">
              <w:rPr>
                <w:rFonts w:ascii="Times New Roman" w:eastAsia="Times New Roman" w:hAnsi="Times New Roman" w:cs="Times New Roman"/>
                <w:b/>
                <w:sz w:val="28"/>
                <w:szCs w:val="28"/>
                <w:lang w:eastAsia="ru-RU"/>
              </w:rPr>
              <w:t>+3</w:t>
            </w:r>
          </w:p>
        </w:tc>
        <w:tc>
          <w:tcPr>
            <w:tcW w:w="831" w:type="dxa"/>
            <w:tcBorders>
              <w:top w:val="double" w:sz="4" w:space="0" w:color="auto"/>
              <w:bottom w:val="double" w:sz="4" w:space="0" w:color="auto"/>
              <w:right w:val="single" w:sz="4" w:space="0" w:color="auto"/>
            </w:tcBorders>
            <w:shd w:val="clear" w:color="auto" w:fill="FFFFFF" w:themeFill="background1"/>
          </w:tcPr>
          <w:p w:rsidR="006B2783" w:rsidRPr="00BE0300" w:rsidRDefault="00964FE7" w:rsidP="00795A26">
            <w:pPr>
              <w:spacing w:after="0" w:line="32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795A26">
              <w:rPr>
                <w:rFonts w:ascii="Times New Roman" w:eastAsia="Times New Roman" w:hAnsi="Times New Roman" w:cs="Times New Roman"/>
                <w:b/>
                <w:sz w:val="28"/>
                <w:szCs w:val="28"/>
                <w:lang w:eastAsia="ru-RU"/>
              </w:rPr>
              <w:t>,5+3</w:t>
            </w:r>
          </w:p>
        </w:tc>
        <w:tc>
          <w:tcPr>
            <w:tcW w:w="709" w:type="dxa"/>
            <w:tcBorders>
              <w:top w:val="double" w:sz="4" w:space="0" w:color="auto"/>
              <w:left w:val="single" w:sz="4" w:space="0" w:color="auto"/>
              <w:bottom w:val="double" w:sz="4" w:space="0" w:color="auto"/>
              <w:right w:val="thinThickSmallGap" w:sz="18" w:space="0" w:color="auto"/>
            </w:tcBorders>
            <w:shd w:val="clear" w:color="auto" w:fill="FFFFFF" w:themeFill="background1"/>
          </w:tcPr>
          <w:p w:rsidR="006B2783" w:rsidRPr="00BE0300" w:rsidRDefault="00964FE7" w:rsidP="00C10F2C">
            <w:pPr>
              <w:spacing w:after="0" w:line="32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795A26">
              <w:rPr>
                <w:rFonts w:ascii="Times New Roman" w:eastAsia="Times New Roman" w:hAnsi="Times New Roman" w:cs="Times New Roman"/>
                <w:b/>
                <w:sz w:val="28"/>
                <w:szCs w:val="28"/>
                <w:lang w:eastAsia="ru-RU"/>
              </w:rPr>
              <w:t>+3</w:t>
            </w:r>
          </w:p>
        </w:tc>
      </w:tr>
      <w:tr w:rsidR="006B2783" w:rsidRPr="00BE0300" w:rsidTr="00D16530">
        <w:trPr>
          <w:cantSplit/>
          <w:trHeight w:val="20"/>
        </w:trPr>
        <w:tc>
          <w:tcPr>
            <w:tcW w:w="5880" w:type="dxa"/>
            <w:gridSpan w:val="2"/>
            <w:tcBorders>
              <w:top w:val="double" w:sz="4" w:space="0" w:color="auto"/>
              <w:left w:val="thinThickSmallGap" w:sz="18" w:space="0" w:color="auto"/>
              <w:bottom w:val="double" w:sz="4" w:space="0" w:color="auto"/>
              <w:right w:val="double" w:sz="4" w:space="0" w:color="auto"/>
            </w:tcBorders>
            <w:shd w:val="clear" w:color="auto" w:fill="FFFFFF"/>
            <w:vAlign w:val="center"/>
          </w:tcPr>
          <w:p w:rsidR="006B2783" w:rsidRPr="00BE0300" w:rsidRDefault="006B2783" w:rsidP="00C10F2C">
            <w:pPr>
              <w:spacing w:after="0" w:line="240" w:lineRule="auto"/>
              <w:jc w:val="center"/>
              <w:rPr>
                <w:rFonts w:ascii="Times New Roman" w:eastAsia="Times New Roman" w:hAnsi="Times New Roman" w:cs="Times New Roman"/>
                <w:b/>
                <w:i/>
                <w:sz w:val="28"/>
                <w:szCs w:val="28"/>
                <w:lang w:eastAsia="ru-RU"/>
              </w:rPr>
            </w:pPr>
            <w:r w:rsidRPr="00BE0300">
              <w:rPr>
                <w:rFonts w:ascii="Times New Roman" w:eastAsia="Times New Roman" w:hAnsi="Times New Roman" w:cs="Times New Roman"/>
                <w:b/>
                <w:i/>
                <w:sz w:val="28"/>
                <w:szCs w:val="28"/>
                <w:lang w:eastAsia="ru-RU"/>
              </w:rPr>
              <w:t>Варіативна складова</w:t>
            </w:r>
          </w:p>
        </w:tc>
        <w:tc>
          <w:tcPr>
            <w:tcW w:w="823" w:type="dxa"/>
            <w:tcBorders>
              <w:top w:val="double" w:sz="4" w:space="0" w:color="auto"/>
              <w:left w:val="double" w:sz="4" w:space="0" w:color="auto"/>
              <w:bottom w:val="double" w:sz="4" w:space="0" w:color="auto"/>
            </w:tcBorders>
            <w:shd w:val="clear" w:color="auto" w:fill="FFFFFF"/>
          </w:tcPr>
          <w:p w:rsidR="006B2783" w:rsidRPr="00BE0300" w:rsidRDefault="00AF3310" w:rsidP="00C10F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2783" w:rsidRPr="00BE0300">
              <w:rPr>
                <w:rFonts w:ascii="Times New Roman" w:eastAsia="Times New Roman" w:hAnsi="Times New Roman" w:cs="Times New Roman"/>
                <w:b/>
                <w:sz w:val="28"/>
                <w:szCs w:val="28"/>
                <w:lang w:eastAsia="ru-RU"/>
              </w:rPr>
              <w:t>,5</w:t>
            </w:r>
          </w:p>
        </w:tc>
        <w:tc>
          <w:tcPr>
            <w:tcW w:w="823" w:type="dxa"/>
            <w:tcBorders>
              <w:top w:val="double" w:sz="4" w:space="0" w:color="auto"/>
              <w:bottom w:val="double" w:sz="4" w:space="0" w:color="auto"/>
            </w:tcBorders>
            <w:shd w:val="clear" w:color="auto" w:fill="FFFFFF"/>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3,5</w:t>
            </w:r>
          </w:p>
        </w:tc>
        <w:tc>
          <w:tcPr>
            <w:tcW w:w="823" w:type="dxa"/>
            <w:tcBorders>
              <w:top w:val="double" w:sz="4" w:space="0" w:color="auto"/>
              <w:bottom w:val="double" w:sz="4" w:space="0" w:color="auto"/>
            </w:tcBorders>
            <w:shd w:val="clear" w:color="auto" w:fill="FFFFFF"/>
          </w:tcPr>
          <w:p w:rsidR="006B2783" w:rsidRPr="00BE0300" w:rsidRDefault="00AF3310" w:rsidP="00C10F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831" w:type="dxa"/>
            <w:tcBorders>
              <w:top w:val="double" w:sz="4" w:space="0" w:color="auto"/>
              <w:bottom w:val="double" w:sz="4" w:space="0" w:color="auto"/>
              <w:right w:val="single" w:sz="4" w:space="0" w:color="auto"/>
            </w:tcBorders>
            <w:shd w:val="clear" w:color="auto" w:fill="FFFFFF"/>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w:t>
            </w:r>
          </w:p>
        </w:tc>
        <w:tc>
          <w:tcPr>
            <w:tcW w:w="709" w:type="dxa"/>
            <w:tcBorders>
              <w:top w:val="double" w:sz="4" w:space="0" w:color="auto"/>
              <w:left w:val="single" w:sz="4" w:space="0" w:color="auto"/>
              <w:bottom w:val="double" w:sz="4" w:space="0" w:color="auto"/>
              <w:right w:val="thinThickSmallGap" w:sz="18" w:space="0" w:color="auto"/>
            </w:tcBorders>
            <w:shd w:val="clear" w:color="auto" w:fill="FFFFFF"/>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w:t>
            </w:r>
          </w:p>
        </w:tc>
      </w:tr>
      <w:tr w:rsidR="006B2783" w:rsidRPr="00BE0300" w:rsidTr="00D16530">
        <w:trPr>
          <w:cantSplit/>
          <w:trHeight w:val="20"/>
        </w:trPr>
        <w:tc>
          <w:tcPr>
            <w:tcW w:w="5880" w:type="dxa"/>
            <w:gridSpan w:val="2"/>
            <w:tcBorders>
              <w:top w:val="double" w:sz="4" w:space="0" w:color="auto"/>
              <w:left w:val="thinThickSmallGap" w:sz="18" w:space="0" w:color="auto"/>
              <w:bottom w:val="double" w:sz="4" w:space="0" w:color="auto"/>
              <w:right w:val="double" w:sz="4" w:space="0" w:color="auto"/>
            </w:tcBorders>
            <w:shd w:val="clear" w:color="auto" w:fill="FFFFFF" w:themeFill="background1"/>
            <w:vAlign w:val="center"/>
          </w:tcPr>
          <w:p w:rsidR="006B2783" w:rsidRPr="00BE0300" w:rsidRDefault="00DF0E8D"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Курси за вибором</w:t>
            </w:r>
          </w:p>
        </w:tc>
        <w:tc>
          <w:tcPr>
            <w:tcW w:w="823" w:type="dxa"/>
            <w:tcBorders>
              <w:top w:val="double" w:sz="4" w:space="0" w:color="auto"/>
              <w:left w:val="double" w:sz="4" w:space="0" w:color="auto"/>
              <w:bottom w:val="double" w:sz="4"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p>
        </w:tc>
        <w:tc>
          <w:tcPr>
            <w:tcW w:w="823" w:type="dxa"/>
            <w:tcBorders>
              <w:top w:val="double" w:sz="4" w:space="0" w:color="auto"/>
              <w:bottom w:val="double" w:sz="4"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p>
        </w:tc>
        <w:tc>
          <w:tcPr>
            <w:tcW w:w="823" w:type="dxa"/>
            <w:tcBorders>
              <w:top w:val="double" w:sz="4" w:space="0" w:color="auto"/>
              <w:bottom w:val="double" w:sz="4"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p>
        </w:tc>
        <w:tc>
          <w:tcPr>
            <w:tcW w:w="831" w:type="dxa"/>
            <w:tcBorders>
              <w:top w:val="double" w:sz="4" w:space="0" w:color="auto"/>
              <w:bottom w:val="double" w:sz="4" w:space="0" w:color="auto"/>
              <w:right w:val="single" w:sz="4"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p>
        </w:tc>
        <w:tc>
          <w:tcPr>
            <w:tcW w:w="709" w:type="dxa"/>
            <w:tcBorders>
              <w:top w:val="double" w:sz="4" w:space="0" w:color="auto"/>
              <w:left w:val="single" w:sz="4" w:space="0" w:color="auto"/>
              <w:bottom w:val="double" w:sz="4" w:space="0" w:color="auto"/>
              <w:right w:val="thinThickSmallGap" w:sz="18"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p>
        </w:tc>
      </w:tr>
      <w:tr w:rsidR="006B2783" w:rsidRPr="00BE0300" w:rsidTr="00D16530">
        <w:trPr>
          <w:cantSplit/>
          <w:trHeight w:val="20"/>
        </w:trPr>
        <w:tc>
          <w:tcPr>
            <w:tcW w:w="5880" w:type="dxa"/>
            <w:gridSpan w:val="2"/>
            <w:tcBorders>
              <w:top w:val="double" w:sz="4" w:space="0" w:color="auto"/>
              <w:left w:val="thinThickSmallGap" w:sz="18" w:space="0" w:color="auto"/>
              <w:right w:val="double" w:sz="4" w:space="0" w:color="auto"/>
            </w:tcBorders>
            <w:vAlign w:val="center"/>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Основи християнської етики</w:t>
            </w:r>
          </w:p>
        </w:tc>
        <w:tc>
          <w:tcPr>
            <w:tcW w:w="823" w:type="dxa"/>
            <w:tcBorders>
              <w:top w:val="double" w:sz="4" w:space="0" w:color="auto"/>
              <w:left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Borders>
              <w:top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23" w:type="dxa"/>
            <w:tcBorders>
              <w:top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831" w:type="dxa"/>
            <w:tcBorders>
              <w:top w:val="double" w:sz="4" w:space="0" w:color="auto"/>
              <w:right w:val="sing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c>
          <w:tcPr>
            <w:tcW w:w="709" w:type="dxa"/>
            <w:tcBorders>
              <w:top w:val="double" w:sz="4" w:space="0" w:color="auto"/>
              <w:left w:val="single" w:sz="4"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r>
      <w:tr w:rsidR="00A007AA" w:rsidRPr="00BE0300" w:rsidTr="00D16530">
        <w:trPr>
          <w:cantSplit/>
          <w:trHeight w:val="20"/>
        </w:trPr>
        <w:tc>
          <w:tcPr>
            <w:tcW w:w="5880" w:type="dxa"/>
            <w:gridSpan w:val="2"/>
            <w:tcBorders>
              <w:top w:val="double" w:sz="4" w:space="0" w:color="auto"/>
              <w:left w:val="thinThickSmallGap" w:sz="18" w:space="0" w:color="auto"/>
              <w:right w:val="double" w:sz="4" w:space="0" w:color="auto"/>
            </w:tcBorders>
            <w:vAlign w:val="center"/>
          </w:tcPr>
          <w:p w:rsidR="00A007AA" w:rsidRPr="00BE0300" w:rsidRDefault="00A007AA" w:rsidP="00C10F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Українознавство</w:t>
            </w:r>
          </w:p>
        </w:tc>
        <w:tc>
          <w:tcPr>
            <w:tcW w:w="823" w:type="dxa"/>
            <w:tcBorders>
              <w:top w:val="double" w:sz="4" w:space="0" w:color="auto"/>
              <w:left w:val="double" w:sz="4" w:space="0" w:color="auto"/>
            </w:tcBorders>
          </w:tcPr>
          <w:p w:rsidR="00A007AA" w:rsidRPr="00BE0300" w:rsidRDefault="00DA66EF"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3" w:type="dxa"/>
            <w:tcBorders>
              <w:top w:val="double" w:sz="4" w:space="0" w:color="auto"/>
            </w:tcBorders>
          </w:tcPr>
          <w:p w:rsidR="00A007AA" w:rsidRPr="00BE0300" w:rsidRDefault="00A007AA" w:rsidP="00C10F2C">
            <w:pPr>
              <w:spacing w:after="0" w:line="240" w:lineRule="auto"/>
              <w:jc w:val="center"/>
              <w:rPr>
                <w:rFonts w:ascii="Times New Roman" w:eastAsia="Times New Roman" w:hAnsi="Times New Roman" w:cs="Times New Roman"/>
                <w:sz w:val="28"/>
                <w:szCs w:val="28"/>
                <w:lang w:eastAsia="ru-RU"/>
              </w:rPr>
            </w:pPr>
          </w:p>
        </w:tc>
        <w:tc>
          <w:tcPr>
            <w:tcW w:w="823" w:type="dxa"/>
            <w:tcBorders>
              <w:top w:val="double" w:sz="4" w:space="0" w:color="auto"/>
            </w:tcBorders>
          </w:tcPr>
          <w:p w:rsidR="00A007AA" w:rsidRPr="00BE0300" w:rsidRDefault="00A007AA"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31" w:type="dxa"/>
            <w:tcBorders>
              <w:top w:val="double" w:sz="4" w:space="0" w:color="auto"/>
              <w:right w:val="single" w:sz="4" w:space="0" w:color="auto"/>
            </w:tcBorders>
          </w:tcPr>
          <w:p w:rsidR="00A007AA" w:rsidRPr="00BE0300" w:rsidRDefault="00A007AA" w:rsidP="00C10F2C">
            <w:pPr>
              <w:spacing w:after="0" w:line="240" w:lineRule="auto"/>
              <w:jc w:val="center"/>
              <w:rPr>
                <w:rFonts w:ascii="Times New Roman" w:eastAsia="Times New Roman" w:hAnsi="Times New Roman" w:cs="Times New Roman"/>
                <w:sz w:val="28"/>
                <w:szCs w:val="28"/>
                <w:lang w:eastAsia="ru-RU"/>
              </w:rPr>
            </w:pPr>
          </w:p>
        </w:tc>
        <w:tc>
          <w:tcPr>
            <w:tcW w:w="709" w:type="dxa"/>
            <w:tcBorders>
              <w:top w:val="double" w:sz="4" w:space="0" w:color="auto"/>
              <w:left w:val="single" w:sz="4" w:space="0" w:color="auto"/>
              <w:right w:val="thinThickSmallGap" w:sz="18" w:space="0" w:color="auto"/>
            </w:tcBorders>
          </w:tcPr>
          <w:p w:rsidR="00A007AA" w:rsidRPr="00BE0300" w:rsidRDefault="00A007AA" w:rsidP="00C10F2C">
            <w:pPr>
              <w:spacing w:after="0" w:line="240" w:lineRule="auto"/>
              <w:jc w:val="center"/>
              <w:rPr>
                <w:rFonts w:ascii="Times New Roman" w:eastAsia="Times New Roman" w:hAnsi="Times New Roman" w:cs="Times New Roman"/>
                <w:sz w:val="28"/>
                <w:szCs w:val="28"/>
                <w:lang w:eastAsia="ru-RU"/>
              </w:rPr>
            </w:pPr>
          </w:p>
        </w:tc>
      </w:tr>
      <w:tr w:rsidR="006B2783" w:rsidRPr="00BE0300" w:rsidTr="00D16530">
        <w:trPr>
          <w:cantSplit/>
          <w:trHeight w:val="20"/>
        </w:trPr>
        <w:tc>
          <w:tcPr>
            <w:tcW w:w="5880" w:type="dxa"/>
            <w:gridSpan w:val="2"/>
            <w:tcBorders>
              <w:top w:val="double" w:sz="4" w:space="0" w:color="auto"/>
              <w:left w:val="thinThickSmallGap" w:sz="18" w:space="0" w:color="auto"/>
              <w:bottom w:val="double" w:sz="4" w:space="0" w:color="auto"/>
              <w:right w:val="double" w:sz="4" w:space="0" w:color="auto"/>
            </w:tcBorders>
            <w:shd w:val="clear" w:color="auto" w:fill="FFFFFF" w:themeFill="background1"/>
            <w:vAlign w:val="center"/>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Індивідуальні заняття</w:t>
            </w:r>
          </w:p>
        </w:tc>
        <w:tc>
          <w:tcPr>
            <w:tcW w:w="823" w:type="dxa"/>
            <w:tcBorders>
              <w:top w:val="double" w:sz="4" w:space="0" w:color="auto"/>
              <w:left w:val="double" w:sz="4" w:space="0" w:color="auto"/>
              <w:bottom w:val="double" w:sz="4" w:space="0" w:color="auto"/>
            </w:tcBorders>
            <w:shd w:val="clear" w:color="auto" w:fill="FFFFFF" w:themeFill="background1"/>
          </w:tcPr>
          <w:p w:rsidR="006B2783" w:rsidRPr="00BE0300" w:rsidRDefault="00AF3310" w:rsidP="00C10F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r w:rsidR="006B2783" w:rsidRPr="00BE0300">
              <w:rPr>
                <w:rFonts w:ascii="Times New Roman" w:eastAsia="Times New Roman" w:hAnsi="Times New Roman" w:cs="Times New Roman"/>
                <w:b/>
                <w:sz w:val="28"/>
                <w:szCs w:val="28"/>
                <w:lang w:eastAsia="ru-RU"/>
              </w:rPr>
              <w:t>,5</w:t>
            </w:r>
          </w:p>
        </w:tc>
        <w:tc>
          <w:tcPr>
            <w:tcW w:w="823" w:type="dxa"/>
            <w:tcBorders>
              <w:top w:val="double" w:sz="4" w:space="0" w:color="auto"/>
              <w:bottom w:val="double" w:sz="4"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2,5</w:t>
            </w:r>
          </w:p>
        </w:tc>
        <w:tc>
          <w:tcPr>
            <w:tcW w:w="823" w:type="dxa"/>
            <w:tcBorders>
              <w:top w:val="double" w:sz="4" w:space="0" w:color="auto"/>
              <w:bottom w:val="double" w:sz="4" w:space="0" w:color="auto"/>
            </w:tcBorders>
            <w:shd w:val="clear" w:color="auto" w:fill="FFFFFF" w:themeFill="background1"/>
          </w:tcPr>
          <w:p w:rsidR="006B2783" w:rsidRPr="00BE0300" w:rsidRDefault="00AF3310" w:rsidP="00C10F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tc>
        <w:tc>
          <w:tcPr>
            <w:tcW w:w="831" w:type="dxa"/>
            <w:tcBorders>
              <w:top w:val="double" w:sz="4" w:space="0" w:color="auto"/>
              <w:bottom w:val="double" w:sz="4" w:space="0" w:color="auto"/>
              <w:right w:val="single" w:sz="4"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2</w:t>
            </w:r>
          </w:p>
        </w:tc>
        <w:tc>
          <w:tcPr>
            <w:tcW w:w="709" w:type="dxa"/>
            <w:tcBorders>
              <w:top w:val="double" w:sz="4" w:space="0" w:color="auto"/>
              <w:left w:val="single" w:sz="4" w:space="0" w:color="auto"/>
              <w:bottom w:val="double" w:sz="4" w:space="0" w:color="auto"/>
              <w:right w:val="thinThickSmallGap" w:sz="18"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2</w:t>
            </w:r>
          </w:p>
        </w:tc>
      </w:tr>
      <w:tr w:rsidR="006B2783" w:rsidRPr="00BE0300" w:rsidTr="00D16530">
        <w:trPr>
          <w:cantSplit/>
          <w:trHeight w:val="20"/>
        </w:trPr>
        <w:tc>
          <w:tcPr>
            <w:tcW w:w="5880" w:type="dxa"/>
            <w:gridSpan w:val="2"/>
            <w:tcBorders>
              <w:top w:val="double" w:sz="4" w:space="0" w:color="auto"/>
              <w:left w:val="thinThickSmallGap" w:sz="18" w:space="0" w:color="auto"/>
              <w:right w:val="double" w:sz="4" w:space="0" w:color="auto"/>
            </w:tcBorders>
            <w:vAlign w:val="center"/>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Українська мова</w:t>
            </w:r>
          </w:p>
        </w:tc>
        <w:tc>
          <w:tcPr>
            <w:tcW w:w="823" w:type="dxa"/>
            <w:tcBorders>
              <w:top w:val="double" w:sz="4" w:space="0" w:color="auto"/>
              <w:left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0,5</w:t>
            </w:r>
          </w:p>
        </w:tc>
        <w:tc>
          <w:tcPr>
            <w:tcW w:w="823" w:type="dxa"/>
            <w:tcBorders>
              <w:top w:val="double" w:sz="4" w:space="0" w:color="auto"/>
            </w:tcBorders>
          </w:tcPr>
          <w:p w:rsidR="006B2783" w:rsidRPr="00BE0300" w:rsidRDefault="00F35913"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823" w:type="dxa"/>
            <w:tcBorders>
              <w:top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31" w:type="dxa"/>
            <w:tcBorders>
              <w:top w:val="double" w:sz="4" w:space="0" w:color="auto"/>
              <w:right w:val="single" w:sz="4" w:space="0" w:color="auto"/>
            </w:tcBorders>
          </w:tcPr>
          <w:p w:rsidR="006B2783" w:rsidRPr="00BE0300" w:rsidRDefault="00F35913"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tcBorders>
              <w:top w:val="double" w:sz="4" w:space="0" w:color="auto"/>
              <w:left w:val="single" w:sz="4"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r>
      <w:tr w:rsidR="006B2783" w:rsidRPr="00BE0300" w:rsidTr="00D16530">
        <w:trPr>
          <w:cantSplit/>
          <w:trHeight w:val="20"/>
        </w:trPr>
        <w:tc>
          <w:tcPr>
            <w:tcW w:w="5880" w:type="dxa"/>
            <w:gridSpan w:val="2"/>
            <w:tcBorders>
              <w:left w:val="thinThickSmallGap" w:sz="18" w:space="0" w:color="auto"/>
              <w:right w:val="double" w:sz="4" w:space="0" w:color="auto"/>
            </w:tcBorders>
            <w:vAlign w:val="center"/>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Історія України</w:t>
            </w:r>
          </w:p>
        </w:tc>
        <w:tc>
          <w:tcPr>
            <w:tcW w:w="823" w:type="dxa"/>
            <w:tcBorders>
              <w:left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23" w:type="dxa"/>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23" w:type="dxa"/>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31" w:type="dxa"/>
            <w:tcBorders>
              <w:right w:val="single" w:sz="4" w:space="0" w:color="auto"/>
            </w:tcBorders>
          </w:tcPr>
          <w:p w:rsidR="006B2783" w:rsidRPr="00BE0300" w:rsidRDefault="00F35913"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709" w:type="dxa"/>
            <w:tcBorders>
              <w:left w:val="single" w:sz="4"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r>
      <w:tr w:rsidR="006B2783" w:rsidRPr="00BE0300" w:rsidTr="00D16530">
        <w:trPr>
          <w:cantSplit/>
          <w:trHeight w:val="20"/>
        </w:trPr>
        <w:tc>
          <w:tcPr>
            <w:tcW w:w="5880" w:type="dxa"/>
            <w:gridSpan w:val="2"/>
            <w:tcBorders>
              <w:left w:val="thinThickSmallGap" w:sz="18" w:space="0" w:color="auto"/>
              <w:right w:val="double" w:sz="4" w:space="0" w:color="auto"/>
            </w:tcBorders>
            <w:vAlign w:val="center"/>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Основи правознавства</w:t>
            </w:r>
          </w:p>
        </w:tc>
        <w:tc>
          <w:tcPr>
            <w:tcW w:w="823" w:type="dxa"/>
            <w:tcBorders>
              <w:left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23" w:type="dxa"/>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23" w:type="dxa"/>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31" w:type="dxa"/>
            <w:tcBorders>
              <w:right w:val="sing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709" w:type="dxa"/>
            <w:tcBorders>
              <w:left w:val="single" w:sz="4"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1</w:t>
            </w:r>
          </w:p>
        </w:tc>
      </w:tr>
      <w:tr w:rsidR="006B2783" w:rsidRPr="00BE0300" w:rsidTr="00D16530">
        <w:trPr>
          <w:cantSplit/>
          <w:trHeight w:val="20"/>
        </w:trPr>
        <w:tc>
          <w:tcPr>
            <w:tcW w:w="5880" w:type="dxa"/>
            <w:gridSpan w:val="2"/>
            <w:tcBorders>
              <w:left w:val="thinThickSmallGap" w:sz="18" w:space="0" w:color="auto"/>
              <w:right w:val="double" w:sz="4" w:space="0" w:color="auto"/>
            </w:tcBorders>
            <w:vAlign w:val="center"/>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Географія</w:t>
            </w:r>
          </w:p>
        </w:tc>
        <w:tc>
          <w:tcPr>
            <w:tcW w:w="823" w:type="dxa"/>
            <w:tcBorders>
              <w:left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23" w:type="dxa"/>
          </w:tcPr>
          <w:p w:rsidR="006B2783" w:rsidRPr="00BE0300" w:rsidRDefault="00F35913"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3" w:type="dxa"/>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p>
        </w:tc>
        <w:tc>
          <w:tcPr>
            <w:tcW w:w="831" w:type="dxa"/>
            <w:tcBorders>
              <w:right w:val="sing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0,5</w:t>
            </w:r>
          </w:p>
        </w:tc>
        <w:tc>
          <w:tcPr>
            <w:tcW w:w="709" w:type="dxa"/>
            <w:tcBorders>
              <w:left w:val="single" w:sz="4"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r>
      <w:tr w:rsidR="006B2783" w:rsidRPr="00BE0300" w:rsidTr="00D16530">
        <w:trPr>
          <w:cantSplit/>
          <w:trHeight w:val="20"/>
        </w:trPr>
        <w:tc>
          <w:tcPr>
            <w:tcW w:w="5880" w:type="dxa"/>
            <w:gridSpan w:val="2"/>
            <w:tcBorders>
              <w:left w:val="thinThickSmallGap" w:sz="18" w:space="0" w:color="auto"/>
              <w:bottom w:val="double" w:sz="4" w:space="0" w:color="auto"/>
              <w:right w:val="double" w:sz="4" w:space="0" w:color="auto"/>
            </w:tcBorders>
            <w:vAlign w:val="center"/>
          </w:tcPr>
          <w:p w:rsidR="006B2783" w:rsidRPr="00BE0300" w:rsidRDefault="006B2783" w:rsidP="00C10F2C">
            <w:pPr>
              <w:spacing w:after="0" w:line="240" w:lineRule="auto"/>
              <w:rPr>
                <w:rFonts w:ascii="Times New Roman" w:eastAsia="Times New Roman" w:hAnsi="Times New Roman" w:cs="Times New Roman"/>
                <w:sz w:val="28"/>
                <w:szCs w:val="28"/>
                <w:lang w:eastAsia="ru-RU"/>
              </w:rPr>
            </w:pPr>
            <w:r w:rsidRPr="00BE0300">
              <w:rPr>
                <w:rFonts w:ascii="Times New Roman" w:eastAsia="Times New Roman" w:hAnsi="Times New Roman" w:cs="Times New Roman"/>
                <w:sz w:val="28"/>
                <w:szCs w:val="28"/>
                <w:lang w:eastAsia="ru-RU"/>
              </w:rPr>
              <w:t>Фізична культура</w:t>
            </w:r>
          </w:p>
        </w:tc>
        <w:tc>
          <w:tcPr>
            <w:tcW w:w="823" w:type="dxa"/>
            <w:tcBorders>
              <w:left w:val="double" w:sz="4" w:space="0" w:color="auto"/>
              <w:bottom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23" w:type="dxa"/>
            <w:tcBorders>
              <w:bottom w:val="double" w:sz="4" w:space="0" w:color="auto"/>
            </w:tcBorders>
          </w:tcPr>
          <w:p w:rsidR="006B2783" w:rsidRPr="00BE0300" w:rsidRDefault="00DA66EF"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3" w:type="dxa"/>
            <w:tcBorders>
              <w:bottom w:val="doub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831" w:type="dxa"/>
            <w:tcBorders>
              <w:bottom w:val="double" w:sz="4" w:space="0" w:color="auto"/>
              <w:right w:val="single" w:sz="4"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c>
          <w:tcPr>
            <w:tcW w:w="709" w:type="dxa"/>
            <w:tcBorders>
              <w:left w:val="single" w:sz="4" w:space="0" w:color="auto"/>
              <w:bottom w:val="double" w:sz="4"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sz w:val="28"/>
                <w:szCs w:val="28"/>
                <w:lang w:eastAsia="ru-RU"/>
              </w:rPr>
            </w:pPr>
          </w:p>
        </w:tc>
      </w:tr>
      <w:tr w:rsidR="00C10F2C" w:rsidRPr="00BE0300" w:rsidTr="00D16530">
        <w:trPr>
          <w:cantSplit/>
          <w:trHeight w:val="20"/>
        </w:trPr>
        <w:tc>
          <w:tcPr>
            <w:tcW w:w="5880" w:type="dxa"/>
            <w:gridSpan w:val="2"/>
            <w:tcBorders>
              <w:left w:val="thinThickSmallGap" w:sz="18" w:space="0" w:color="auto"/>
              <w:bottom w:val="double" w:sz="4" w:space="0" w:color="auto"/>
              <w:right w:val="double" w:sz="4" w:space="0" w:color="auto"/>
            </w:tcBorders>
            <w:vAlign w:val="center"/>
          </w:tcPr>
          <w:p w:rsidR="00C10F2C" w:rsidRPr="00BE0300" w:rsidRDefault="00C10F2C" w:rsidP="00C10F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Фізика</w:t>
            </w:r>
          </w:p>
        </w:tc>
        <w:tc>
          <w:tcPr>
            <w:tcW w:w="823" w:type="dxa"/>
            <w:tcBorders>
              <w:left w:val="double" w:sz="4" w:space="0" w:color="auto"/>
              <w:bottom w:val="double" w:sz="4" w:space="0" w:color="auto"/>
            </w:tcBorders>
          </w:tcPr>
          <w:p w:rsidR="00C10F2C" w:rsidRPr="00BE0300" w:rsidRDefault="00C10F2C" w:rsidP="00C10F2C">
            <w:pPr>
              <w:spacing w:after="0" w:line="240" w:lineRule="auto"/>
              <w:jc w:val="center"/>
              <w:rPr>
                <w:rFonts w:ascii="Times New Roman" w:eastAsia="Times New Roman" w:hAnsi="Times New Roman" w:cs="Times New Roman"/>
                <w:sz w:val="28"/>
                <w:szCs w:val="28"/>
                <w:lang w:eastAsia="ru-RU"/>
              </w:rPr>
            </w:pPr>
          </w:p>
        </w:tc>
        <w:tc>
          <w:tcPr>
            <w:tcW w:w="823" w:type="dxa"/>
            <w:tcBorders>
              <w:bottom w:val="double" w:sz="4" w:space="0" w:color="auto"/>
            </w:tcBorders>
          </w:tcPr>
          <w:p w:rsidR="00C10F2C" w:rsidRPr="00BE0300" w:rsidRDefault="00C10F2C" w:rsidP="00C10F2C">
            <w:pPr>
              <w:spacing w:after="0" w:line="240" w:lineRule="auto"/>
              <w:jc w:val="center"/>
              <w:rPr>
                <w:rFonts w:ascii="Times New Roman" w:eastAsia="Times New Roman" w:hAnsi="Times New Roman" w:cs="Times New Roman"/>
                <w:sz w:val="28"/>
                <w:szCs w:val="28"/>
                <w:lang w:eastAsia="ru-RU"/>
              </w:rPr>
            </w:pPr>
          </w:p>
        </w:tc>
        <w:tc>
          <w:tcPr>
            <w:tcW w:w="823" w:type="dxa"/>
            <w:tcBorders>
              <w:bottom w:val="double" w:sz="4" w:space="0" w:color="auto"/>
            </w:tcBorders>
          </w:tcPr>
          <w:p w:rsidR="00C10F2C" w:rsidRPr="00BE0300" w:rsidRDefault="00C10F2C" w:rsidP="00C10F2C">
            <w:pPr>
              <w:spacing w:after="0" w:line="240" w:lineRule="auto"/>
              <w:jc w:val="center"/>
              <w:rPr>
                <w:rFonts w:ascii="Times New Roman" w:eastAsia="Times New Roman" w:hAnsi="Times New Roman" w:cs="Times New Roman"/>
                <w:sz w:val="28"/>
                <w:szCs w:val="28"/>
                <w:lang w:eastAsia="ru-RU"/>
              </w:rPr>
            </w:pPr>
          </w:p>
        </w:tc>
        <w:tc>
          <w:tcPr>
            <w:tcW w:w="831" w:type="dxa"/>
            <w:tcBorders>
              <w:bottom w:val="double" w:sz="4" w:space="0" w:color="auto"/>
              <w:right w:val="single" w:sz="4" w:space="0" w:color="auto"/>
            </w:tcBorders>
          </w:tcPr>
          <w:p w:rsidR="00C10F2C" w:rsidRPr="00BE0300" w:rsidRDefault="00C10F2C" w:rsidP="00C10F2C">
            <w:pPr>
              <w:spacing w:after="0" w:line="240" w:lineRule="auto"/>
              <w:jc w:val="center"/>
              <w:rPr>
                <w:rFonts w:ascii="Times New Roman" w:eastAsia="Times New Roman" w:hAnsi="Times New Roman" w:cs="Times New Roman"/>
                <w:sz w:val="28"/>
                <w:szCs w:val="28"/>
                <w:lang w:eastAsia="ru-RU"/>
              </w:rPr>
            </w:pPr>
          </w:p>
        </w:tc>
        <w:tc>
          <w:tcPr>
            <w:tcW w:w="709" w:type="dxa"/>
            <w:tcBorders>
              <w:left w:val="single" w:sz="4" w:space="0" w:color="auto"/>
              <w:bottom w:val="double" w:sz="4" w:space="0" w:color="auto"/>
              <w:right w:val="thinThickSmallGap" w:sz="18" w:space="0" w:color="auto"/>
            </w:tcBorders>
          </w:tcPr>
          <w:p w:rsidR="00C10F2C" w:rsidRPr="00BE0300" w:rsidRDefault="00C10F2C" w:rsidP="00C10F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B2783" w:rsidRPr="00BE0300" w:rsidTr="00D16530">
        <w:trPr>
          <w:cantSplit/>
          <w:trHeight w:val="20"/>
        </w:trPr>
        <w:tc>
          <w:tcPr>
            <w:tcW w:w="5880" w:type="dxa"/>
            <w:gridSpan w:val="2"/>
            <w:tcBorders>
              <w:top w:val="double" w:sz="4" w:space="0" w:color="auto"/>
              <w:left w:val="thinThickSmallGap" w:sz="18" w:space="0" w:color="auto"/>
              <w:bottom w:val="thinThickSmallGap" w:sz="18" w:space="0" w:color="auto"/>
              <w:right w:val="double" w:sz="4" w:space="0" w:color="auto"/>
            </w:tcBorders>
            <w:vAlign w:val="center"/>
          </w:tcPr>
          <w:p w:rsidR="006B2783" w:rsidRPr="00BE0300" w:rsidRDefault="006B2783" w:rsidP="00C10F2C">
            <w:pPr>
              <w:spacing w:after="0" w:line="240" w:lineRule="auto"/>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Гранично допустиме на вант. на 1 учня</w:t>
            </w:r>
          </w:p>
        </w:tc>
        <w:tc>
          <w:tcPr>
            <w:tcW w:w="823" w:type="dxa"/>
            <w:tcBorders>
              <w:top w:val="double" w:sz="4" w:space="0" w:color="auto"/>
              <w:left w:val="double" w:sz="4" w:space="0" w:color="auto"/>
              <w:bottom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28</w:t>
            </w:r>
          </w:p>
        </w:tc>
        <w:tc>
          <w:tcPr>
            <w:tcW w:w="823" w:type="dxa"/>
            <w:tcBorders>
              <w:top w:val="double" w:sz="4" w:space="0" w:color="auto"/>
              <w:bottom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31</w:t>
            </w:r>
          </w:p>
        </w:tc>
        <w:tc>
          <w:tcPr>
            <w:tcW w:w="823" w:type="dxa"/>
            <w:tcBorders>
              <w:top w:val="double" w:sz="4" w:space="0" w:color="auto"/>
              <w:bottom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32</w:t>
            </w:r>
          </w:p>
        </w:tc>
        <w:tc>
          <w:tcPr>
            <w:tcW w:w="831" w:type="dxa"/>
            <w:tcBorders>
              <w:top w:val="double" w:sz="4" w:space="0" w:color="auto"/>
              <w:bottom w:val="thinThickSmallGap" w:sz="18" w:space="0" w:color="auto"/>
              <w:right w:val="single" w:sz="4" w:space="0" w:color="auto"/>
            </w:tcBorders>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33</w:t>
            </w:r>
          </w:p>
        </w:tc>
        <w:tc>
          <w:tcPr>
            <w:tcW w:w="709" w:type="dxa"/>
            <w:tcBorders>
              <w:top w:val="double" w:sz="4" w:space="0" w:color="auto"/>
              <w:left w:val="single" w:sz="4" w:space="0" w:color="auto"/>
              <w:bottom w:val="thinThickSmallGap" w:sz="18" w:space="0" w:color="auto"/>
              <w:right w:val="thinThickSmallGap" w:sz="18" w:space="0" w:color="auto"/>
            </w:tcBorders>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33</w:t>
            </w:r>
          </w:p>
        </w:tc>
      </w:tr>
      <w:tr w:rsidR="006B2783" w:rsidRPr="00BE0300" w:rsidTr="00D16530">
        <w:trPr>
          <w:cantSplit/>
          <w:trHeight w:val="20"/>
        </w:trPr>
        <w:tc>
          <w:tcPr>
            <w:tcW w:w="5880" w:type="dxa"/>
            <w:gridSpan w:val="2"/>
            <w:tcBorders>
              <w:top w:val="double" w:sz="4" w:space="0" w:color="auto"/>
              <w:left w:val="thinThickSmallGap" w:sz="18" w:space="0" w:color="auto"/>
              <w:bottom w:val="thinThickSmallGap" w:sz="18" w:space="0" w:color="auto"/>
              <w:right w:val="double" w:sz="4" w:space="0" w:color="auto"/>
            </w:tcBorders>
            <w:shd w:val="clear" w:color="auto" w:fill="FFFFFF" w:themeFill="background1"/>
            <w:vAlign w:val="center"/>
          </w:tcPr>
          <w:p w:rsidR="006B2783" w:rsidRPr="00BE0300" w:rsidRDefault="006B2783" w:rsidP="00C10F2C">
            <w:pPr>
              <w:spacing w:after="0" w:line="240" w:lineRule="auto"/>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Всього (без урахування поділу класів на групи)</w:t>
            </w:r>
          </w:p>
        </w:tc>
        <w:tc>
          <w:tcPr>
            <w:tcW w:w="823" w:type="dxa"/>
            <w:tcBorders>
              <w:top w:val="double" w:sz="4" w:space="0" w:color="auto"/>
              <w:left w:val="double" w:sz="4" w:space="0" w:color="auto"/>
              <w:bottom w:val="thinThickSmallGap" w:sz="18" w:space="0" w:color="auto"/>
            </w:tcBorders>
            <w:shd w:val="clear" w:color="auto" w:fill="FFFFFF" w:themeFill="background1"/>
          </w:tcPr>
          <w:p w:rsidR="006B2783" w:rsidRPr="00BE0300" w:rsidRDefault="00964FE7" w:rsidP="00C10F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823" w:type="dxa"/>
            <w:tcBorders>
              <w:top w:val="double" w:sz="4" w:space="0" w:color="auto"/>
              <w:bottom w:val="thinThickSmallGap" w:sz="18" w:space="0" w:color="auto"/>
            </w:tcBorders>
            <w:shd w:val="clear" w:color="auto" w:fill="FFFFFF" w:themeFill="background1"/>
          </w:tcPr>
          <w:p w:rsidR="006B2783" w:rsidRPr="00BE0300" w:rsidRDefault="00964FE7" w:rsidP="00C10F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823" w:type="dxa"/>
            <w:tcBorders>
              <w:top w:val="double" w:sz="4" w:space="0" w:color="auto"/>
              <w:bottom w:val="thinThickSmallGap" w:sz="18" w:space="0" w:color="auto"/>
            </w:tcBorders>
            <w:shd w:val="clear" w:color="auto" w:fill="FFFFFF" w:themeFill="background1"/>
          </w:tcPr>
          <w:p w:rsidR="006B2783" w:rsidRPr="00BE0300" w:rsidRDefault="00964FE7" w:rsidP="00C10F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6B2783" w:rsidRPr="00BE0300">
              <w:rPr>
                <w:rFonts w:ascii="Times New Roman" w:eastAsia="Times New Roman" w:hAnsi="Times New Roman" w:cs="Times New Roman"/>
                <w:b/>
                <w:sz w:val="28"/>
                <w:szCs w:val="28"/>
                <w:lang w:eastAsia="ru-RU"/>
              </w:rPr>
              <w:t>,5</w:t>
            </w:r>
          </w:p>
        </w:tc>
        <w:tc>
          <w:tcPr>
            <w:tcW w:w="831" w:type="dxa"/>
            <w:tcBorders>
              <w:top w:val="double" w:sz="4" w:space="0" w:color="auto"/>
              <w:bottom w:val="thinThickSmallGap" w:sz="18" w:space="0" w:color="auto"/>
              <w:right w:val="single" w:sz="4"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34,5</w:t>
            </w:r>
          </w:p>
        </w:tc>
        <w:tc>
          <w:tcPr>
            <w:tcW w:w="709" w:type="dxa"/>
            <w:tcBorders>
              <w:top w:val="double" w:sz="4" w:space="0" w:color="auto"/>
              <w:left w:val="single" w:sz="4" w:space="0" w:color="auto"/>
              <w:bottom w:val="thinThickSmallGap" w:sz="18" w:space="0" w:color="auto"/>
              <w:right w:val="thinThickSmallGap" w:sz="18" w:space="0" w:color="auto"/>
            </w:tcBorders>
            <w:shd w:val="clear" w:color="auto" w:fill="FFFFFF" w:themeFill="background1"/>
          </w:tcPr>
          <w:p w:rsidR="006B2783" w:rsidRPr="00BE0300" w:rsidRDefault="006B2783" w:rsidP="00C10F2C">
            <w:pPr>
              <w:spacing w:after="0" w:line="240" w:lineRule="auto"/>
              <w:jc w:val="center"/>
              <w:rPr>
                <w:rFonts w:ascii="Times New Roman" w:eastAsia="Times New Roman" w:hAnsi="Times New Roman" w:cs="Times New Roman"/>
                <w:b/>
                <w:sz w:val="28"/>
                <w:szCs w:val="28"/>
                <w:lang w:eastAsia="ru-RU"/>
              </w:rPr>
            </w:pPr>
            <w:r w:rsidRPr="00BE0300">
              <w:rPr>
                <w:rFonts w:ascii="Times New Roman" w:eastAsia="Times New Roman" w:hAnsi="Times New Roman" w:cs="Times New Roman"/>
                <w:b/>
                <w:sz w:val="28"/>
                <w:szCs w:val="28"/>
                <w:lang w:eastAsia="ru-RU"/>
              </w:rPr>
              <w:t>36</w:t>
            </w:r>
          </w:p>
        </w:tc>
      </w:tr>
    </w:tbl>
    <w:p w:rsidR="006B2783" w:rsidRDefault="006B2783" w:rsidP="006B2783">
      <w:pPr>
        <w:shd w:val="clear" w:color="auto" w:fill="FFFFFF"/>
        <w:spacing w:after="0" w:line="240" w:lineRule="auto"/>
        <w:rPr>
          <w:rFonts w:ascii="Times New Roman" w:eastAsia="Calibri" w:hAnsi="Times New Roman" w:cs="Times New Roman"/>
          <w:b/>
          <w:bCs/>
          <w:color w:val="000000"/>
          <w:sz w:val="26"/>
          <w:szCs w:val="26"/>
          <w:lang w:eastAsia="ru-RU"/>
        </w:rPr>
      </w:pPr>
    </w:p>
    <w:p w:rsidR="001079CC" w:rsidRPr="00BE0300" w:rsidRDefault="001079CC" w:rsidP="006B2783">
      <w:pPr>
        <w:shd w:val="clear" w:color="auto" w:fill="FFFFFF"/>
        <w:spacing w:after="0" w:line="240" w:lineRule="auto"/>
        <w:rPr>
          <w:rFonts w:ascii="Times New Roman" w:eastAsia="Calibri" w:hAnsi="Times New Roman" w:cs="Times New Roman"/>
          <w:b/>
          <w:bCs/>
          <w:color w:val="000000"/>
          <w:sz w:val="26"/>
          <w:szCs w:val="26"/>
          <w:lang w:eastAsia="ru-RU"/>
        </w:rPr>
      </w:pPr>
    </w:p>
    <w:p w:rsidR="00F35913" w:rsidRDefault="00F35913" w:rsidP="00F35913">
      <w:pPr>
        <w:shd w:val="clear" w:color="auto" w:fill="FFFFFF"/>
        <w:tabs>
          <w:tab w:val="left" w:pos="284"/>
          <w:tab w:val="left" w:pos="1134"/>
        </w:tabs>
        <w:spacing w:after="0"/>
        <w:jc w:val="both"/>
        <w:rPr>
          <w:rFonts w:ascii="Times New Roman" w:eastAsia="Calibri" w:hAnsi="Times New Roman" w:cs="Times New Roman"/>
          <w:sz w:val="28"/>
          <w:szCs w:val="28"/>
          <w:lang w:eastAsia="ru-RU"/>
        </w:rPr>
      </w:pPr>
    </w:p>
    <w:p w:rsidR="00D16530" w:rsidRDefault="00D16530"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6B2783" w:rsidRDefault="001A2A8D"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Заступник д</w:t>
      </w:r>
      <w:r w:rsidR="006B2783" w:rsidRPr="00BE0300">
        <w:rPr>
          <w:rFonts w:ascii="Times New Roman" w:eastAsia="Calibri" w:hAnsi="Times New Roman" w:cs="Times New Roman"/>
          <w:sz w:val="28"/>
          <w:szCs w:val="28"/>
          <w:lang w:eastAsia="ru-RU"/>
        </w:rPr>
        <w:t xml:space="preserve">иректор школи  </w:t>
      </w:r>
      <w:r>
        <w:rPr>
          <w:rFonts w:ascii="Times New Roman" w:eastAsia="Calibri" w:hAnsi="Times New Roman" w:cs="Times New Roman"/>
          <w:sz w:val="28"/>
          <w:szCs w:val="28"/>
          <w:lang w:eastAsia="ru-RU"/>
        </w:rPr>
        <w:t xml:space="preserve">з НВР                </w:t>
      </w:r>
      <w:r w:rsidR="00A007A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О.Г.Тимочко</w:t>
      </w: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495210" w:rsidRDefault="00495210"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495210" w:rsidRDefault="00495210" w:rsidP="001A2A8D">
      <w:pPr>
        <w:shd w:val="clear" w:color="auto" w:fill="FFFFFF"/>
        <w:tabs>
          <w:tab w:val="left" w:pos="284"/>
          <w:tab w:val="left" w:pos="1134"/>
        </w:tabs>
        <w:spacing w:after="0"/>
        <w:rPr>
          <w:rFonts w:ascii="Times New Roman" w:eastAsia="Calibri" w:hAnsi="Times New Roman" w:cs="Times New Roman"/>
          <w:sz w:val="28"/>
          <w:szCs w:val="28"/>
          <w:lang w:eastAsia="ru-RU"/>
        </w:rPr>
      </w:pPr>
    </w:p>
    <w:p w:rsidR="00B54D17" w:rsidRDefault="00AF3310" w:rsidP="00B54D17">
      <w:pPr>
        <w:shd w:val="clear" w:color="auto" w:fill="FFFFFF"/>
        <w:tabs>
          <w:tab w:val="left" w:pos="284"/>
          <w:tab w:val="left" w:pos="1134"/>
        </w:tabs>
        <w:spacing w:after="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Додаток 2</w:t>
      </w:r>
    </w:p>
    <w:p w:rsidR="00AF3310" w:rsidRDefault="00AF3310" w:rsidP="00B54D17">
      <w:pPr>
        <w:shd w:val="clear" w:color="auto" w:fill="FFFFFF"/>
        <w:tabs>
          <w:tab w:val="left" w:pos="284"/>
          <w:tab w:val="left" w:pos="1134"/>
        </w:tabs>
        <w:spacing w:after="0"/>
        <w:jc w:val="right"/>
        <w:rPr>
          <w:rFonts w:ascii="Times New Roman" w:eastAsia="Calibri" w:hAnsi="Times New Roman" w:cs="Times New Roman"/>
          <w:sz w:val="28"/>
          <w:szCs w:val="28"/>
          <w:lang w:eastAsia="ru-RU"/>
        </w:rPr>
      </w:pPr>
    </w:p>
    <w:p w:rsidR="00AF3310" w:rsidRPr="00B54D17" w:rsidRDefault="00AF3310" w:rsidP="00B54D17">
      <w:pPr>
        <w:shd w:val="clear" w:color="auto" w:fill="FFFFFF"/>
        <w:tabs>
          <w:tab w:val="left" w:pos="284"/>
          <w:tab w:val="left" w:pos="1134"/>
        </w:tabs>
        <w:spacing w:after="0"/>
        <w:jc w:val="right"/>
        <w:rPr>
          <w:rFonts w:ascii="Times New Roman" w:eastAsia="Calibri" w:hAnsi="Times New Roman" w:cs="Times New Roman"/>
          <w:sz w:val="28"/>
          <w:szCs w:val="28"/>
          <w:lang w:eastAsia="ru-RU"/>
        </w:rPr>
      </w:pPr>
    </w:p>
    <w:p w:rsidR="00AD2F15" w:rsidRPr="00AD2F15" w:rsidRDefault="00AD2F15" w:rsidP="00AD2F15">
      <w:pPr>
        <w:shd w:val="clear" w:color="auto" w:fill="FFFFFF"/>
        <w:tabs>
          <w:tab w:val="left" w:pos="284"/>
          <w:tab w:val="left" w:pos="1134"/>
        </w:tabs>
        <w:spacing w:after="0"/>
        <w:jc w:val="center"/>
        <w:rPr>
          <w:rFonts w:ascii="Times New Roman" w:eastAsia="Calibri" w:hAnsi="Times New Roman" w:cs="Times New Roman"/>
          <w:b/>
          <w:sz w:val="28"/>
          <w:szCs w:val="28"/>
          <w:lang w:eastAsia="ru-RU"/>
        </w:rPr>
      </w:pPr>
      <w:r w:rsidRPr="00AD2F15">
        <w:rPr>
          <w:rFonts w:ascii="Times New Roman" w:eastAsia="Calibri" w:hAnsi="Times New Roman" w:cs="Times New Roman"/>
          <w:b/>
          <w:sz w:val="28"/>
          <w:szCs w:val="28"/>
          <w:lang w:eastAsia="ru-RU"/>
        </w:rPr>
        <w:t>Перелік навчальних програм</w:t>
      </w:r>
    </w:p>
    <w:p w:rsidR="00AD2F15" w:rsidRPr="00AD2F15" w:rsidRDefault="00AD2F15" w:rsidP="00AD2F15">
      <w:pPr>
        <w:shd w:val="clear" w:color="auto" w:fill="FFFFFF"/>
        <w:tabs>
          <w:tab w:val="left" w:pos="284"/>
          <w:tab w:val="left" w:pos="1134"/>
        </w:tabs>
        <w:spacing w:after="0"/>
        <w:jc w:val="center"/>
        <w:rPr>
          <w:rFonts w:ascii="Times New Roman" w:eastAsia="Calibri" w:hAnsi="Times New Roman" w:cs="Times New Roman"/>
          <w:b/>
          <w:sz w:val="28"/>
          <w:szCs w:val="28"/>
          <w:lang w:val="ru-RU" w:eastAsia="ru-RU"/>
        </w:rPr>
      </w:pPr>
      <w:r w:rsidRPr="00AD2F15">
        <w:rPr>
          <w:rFonts w:ascii="Times New Roman" w:eastAsia="Calibri" w:hAnsi="Times New Roman" w:cs="Times New Roman"/>
          <w:b/>
          <w:sz w:val="28"/>
          <w:szCs w:val="28"/>
          <w:lang w:eastAsia="ru-RU"/>
        </w:rPr>
        <w:t xml:space="preserve">для учнів закладів загальної середньої освіти </w:t>
      </w:r>
      <w:r w:rsidRPr="00AD2F15">
        <w:rPr>
          <w:rFonts w:ascii="Times New Roman" w:eastAsia="Calibri" w:hAnsi="Times New Roman" w:cs="Times New Roman"/>
          <w:b/>
          <w:sz w:val="28"/>
          <w:szCs w:val="28"/>
          <w:lang w:val="en-US" w:eastAsia="ru-RU"/>
        </w:rPr>
        <w:t>II</w:t>
      </w:r>
      <w:proofErr w:type="spellStart"/>
      <w:r w:rsidRPr="00AD2F15">
        <w:rPr>
          <w:rFonts w:ascii="Times New Roman" w:eastAsia="Calibri" w:hAnsi="Times New Roman" w:cs="Times New Roman"/>
          <w:b/>
          <w:sz w:val="28"/>
          <w:szCs w:val="28"/>
          <w:lang w:val="ru-RU" w:eastAsia="ru-RU"/>
        </w:rPr>
        <w:t>ступенів</w:t>
      </w:r>
      <w:proofErr w:type="spellEnd"/>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w:t>
      </w:r>
      <w:proofErr w:type="spellStart"/>
      <w:r>
        <w:rPr>
          <w:rFonts w:ascii="Times New Roman" w:eastAsia="Calibri" w:hAnsi="Times New Roman" w:cs="Times New Roman"/>
          <w:sz w:val="28"/>
          <w:szCs w:val="28"/>
          <w:lang w:val="ru-RU" w:eastAsia="ru-RU"/>
        </w:rPr>
        <w:t>затверджені</w:t>
      </w:r>
      <w:proofErr w:type="spellEnd"/>
      <w:r>
        <w:rPr>
          <w:rFonts w:ascii="Times New Roman" w:eastAsia="Calibri" w:hAnsi="Times New Roman" w:cs="Times New Roman"/>
          <w:sz w:val="28"/>
          <w:szCs w:val="28"/>
          <w:lang w:val="ru-RU" w:eastAsia="ru-RU"/>
        </w:rPr>
        <w:t xml:space="preserve"> наказом МОН </w:t>
      </w:r>
      <w:proofErr w:type="spellStart"/>
      <w:r>
        <w:rPr>
          <w:rFonts w:ascii="Times New Roman" w:eastAsia="Calibri" w:hAnsi="Times New Roman" w:cs="Times New Roman"/>
          <w:sz w:val="28"/>
          <w:szCs w:val="28"/>
          <w:lang w:val="ru-RU" w:eastAsia="ru-RU"/>
        </w:rPr>
        <w:t>від</w:t>
      </w:r>
      <w:proofErr w:type="spellEnd"/>
      <w:r>
        <w:rPr>
          <w:rFonts w:ascii="Times New Roman" w:eastAsia="Calibri" w:hAnsi="Times New Roman" w:cs="Times New Roman"/>
          <w:sz w:val="28"/>
          <w:szCs w:val="28"/>
          <w:lang w:val="ru-RU" w:eastAsia="ru-RU"/>
        </w:rPr>
        <w:t xml:space="preserve"> 07.06.2017р. №804 та </w:t>
      </w:r>
      <w:proofErr w:type="spellStart"/>
      <w:r>
        <w:rPr>
          <w:rFonts w:ascii="Times New Roman" w:eastAsia="Calibri" w:hAnsi="Times New Roman" w:cs="Times New Roman"/>
          <w:sz w:val="28"/>
          <w:szCs w:val="28"/>
          <w:lang w:val="ru-RU" w:eastAsia="ru-RU"/>
        </w:rPr>
        <w:t>від</w:t>
      </w:r>
      <w:proofErr w:type="spellEnd"/>
      <w:r>
        <w:rPr>
          <w:rFonts w:ascii="Times New Roman" w:eastAsia="Calibri" w:hAnsi="Times New Roman" w:cs="Times New Roman"/>
          <w:sz w:val="28"/>
          <w:szCs w:val="28"/>
          <w:lang w:val="ru-RU" w:eastAsia="ru-RU"/>
        </w:rPr>
        <w:t xml:space="preserve"> 23.10.2017р. №1407)</w:t>
      </w:r>
    </w:p>
    <w:p w:rsidR="00AD2F15" w:rsidRDefault="00AD2F15" w:rsidP="001A2A8D">
      <w:pPr>
        <w:shd w:val="clear" w:color="auto" w:fill="FFFFFF"/>
        <w:tabs>
          <w:tab w:val="left" w:pos="284"/>
          <w:tab w:val="left" w:pos="1134"/>
        </w:tabs>
        <w:spacing w:after="0"/>
        <w:rPr>
          <w:rFonts w:ascii="Times New Roman" w:eastAsia="Calibri" w:hAnsi="Times New Roman" w:cs="Times New Roman"/>
          <w:sz w:val="28"/>
          <w:szCs w:val="28"/>
          <w:lang w:val="ru-RU" w:eastAsia="ru-RU"/>
        </w:rPr>
      </w:pPr>
    </w:p>
    <w:p w:rsidR="00AD2F15" w:rsidRPr="00AD2F15" w:rsidRDefault="00AD2F15" w:rsidP="001A2A8D">
      <w:pPr>
        <w:shd w:val="clear" w:color="auto" w:fill="FFFFFF"/>
        <w:tabs>
          <w:tab w:val="left" w:pos="284"/>
          <w:tab w:val="left" w:pos="1134"/>
        </w:tabs>
        <w:spacing w:after="0"/>
        <w:rPr>
          <w:rFonts w:ascii="Times New Roman" w:eastAsia="Times New Roman" w:hAnsi="Times New Roman" w:cs="Times New Roman"/>
          <w:bCs/>
          <w:iCs/>
          <w:sz w:val="28"/>
          <w:szCs w:val="28"/>
          <w:lang w:val="ru-RU"/>
        </w:rPr>
      </w:pPr>
    </w:p>
    <w:tbl>
      <w:tblPr>
        <w:tblStyle w:val="a4"/>
        <w:tblW w:w="0" w:type="auto"/>
        <w:tblLook w:val="04A0" w:firstRow="1" w:lastRow="0" w:firstColumn="1" w:lastColumn="0" w:noHBand="0" w:noVBand="1"/>
      </w:tblPr>
      <w:tblGrid>
        <w:gridCol w:w="850"/>
        <w:gridCol w:w="8778"/>
      </w:tblGrid>
      <w:tr w:rsidR="00AD2F15" w:rsidTr="00AD2F15">
        <w:tc>
          <w:tcPr>
            <w:tcW w:w="675" w:type="dxa"/>
          </w:tcPr>
          <w:p w:rsidR="00AD2F15" w:rsidRPr="00840AF5" w:rsidRDefault="00AD2F15" w:rsidP="001A2A8D">
            <w:pPr>
              <w:tabs>
                <w:tab w:val="left" w:pos="284"/>
                <w:tab w:val="left" w:pos="1134"/>
              </w:tabs>
              <w:rPr>
                <w:rFonts w:ascii="Times New Roman" w:eastAsia="Times New Roman" w:hAnsi="Times New Roman" w:cs="Times New Roman"/>
                <w:b/>
                <w:bCs/>
                <w:iCs/>
                <w:sz w:val="28"/>
                <w:szCs w:val="28"/>
                <w:lang w:val="ru-RU"/>
              </w:rPr>
            </w:pPr>
            <w:r w:rsidRPr="00840AF5">
              <w:rPr>
                <w:rFonts w:ascii="Times New Roman" w:eastAsia="Times New Roman" w:hAnsi="Times New Roman" w:cs="Times New Roman"/>
                <w:b/>
                <w:bCs/>
                <w:iCs/>
                <w:sz w:val="28"/>
                <w:szCs w:val="28"/>
                <w:lang w:val="ru-RU"/>
              </w:rPr>
              <w:t>№з/п</w:t>
            </w:r>
          </w:p>
        </w:tc>
        <w:tc>
          <w:tcPr>
            <w:tcW w:w="9179" w:type="dxa"/>
          </w:tcPr>
          <w:p w:rsidR="00AD2F15" w:rsidRPr="00840AF5" w:rsidRDefault="00AD2F15" w:rsidP="00AD2F15">
            <w:pPr>
              <w:tabs>
                <w:tab w:val="left" w:pos="284"/>
                <w:tab w:val="left" w:pos="1134"/>
              </w:tabs>
              <w:jc w:val="center"/>
              <w:rPr>
                <w:rFonts w:ascii="Times New Roman" w:eastAsia="Times New Roman" w:hAnsi="Times New Roman" w:cs="Times New Roman"/>
                <w:b/>
                <w:bCs/>
                <w:iCs/>
                <w:sz w:val="28"/>
                <w:szCs w:val="28"/>
                <w:lang w:val="ru-RU"/>
              </w:rPr>
            </w:pPr>
            <w:proofErr w:type="spellStart"/>
            <w:r w:rsidRPr="00840AF5">
              <w:rPr>
                <w:rFonts w:ascii="Times New Roman" w:eastAsia="Times New Roman" w:hAnsi="Times New Roman" w:cs="Times New Roman"/>
                <w:b/>
                <w:bCs/>
                <w:iCs/>
                <w:sz w:val="28"/>
                <w:szCs w:val="28"/>
                <w:lang w:val="ru-RU"/>
              </w:rPr>
              <w:t>Назва</w:t>
            </w:r>
            <w:proofErr w:type="spellEnd"/>
            <w:r w:rsidR="00840AF5" w:rsidRPr="00840AF5">
              <w:rPr>
                <w:rFonts w:ascii="Times New Roman" w:eastAsia="Times New Roman" w:hAnsi="Times New Roman" w:cs="Times New Roman"/>
                <w:b/>
                <w:bCs/>
                <w:iCs/>
                <w:sz w:val="28"/>
                <w:szCs w:val="28"/>
                <w:lang w:val="ru-RU"/>
              </w:rPr>
              <w:t xml:space="preserve"> </w:t>
            </w:r>
            <w:proofErr w:type="spellStart"/>
            <w:r w:rsidRPr="00840AF5">
              <w:rPr>
                <w:rFonts w:ascii="Times New Roman" w:eastAsia="Times New Roman" w:hAnsi="Times New Roman" w:cs="Times New Roman"/>
                <w:b/>
                <w:bCs/>
                <w:iCs/>
                <w:sz w:val="28"/>
                <w:szCs w:val="28"/>
                <w:lang w:val="ru-RU"/>
              </w:rPr>
              <w:t>навчальної</w:t>
            </w:r>
            <w:proofErr w:type="spellEnd"/>
            <w:r w:rsidR="00840AF5" w:rsidRPr="00840AF5">
              <w:rPr>
                <w:rFonts w:ascii="Times New Roman" w:eastAsia="Times New Roman" w:hAnsi="Times New Roman" w:cs="Times New Roman"/>
                <w:b/>
                <w:bCs/>
                <w:iCs/>
                <w:sz w:val="28"/>
                <w:szCs w:val="28"/>
                <w:lang w:val="ru-RU"/>
              </w:rPr>
              <w:t xml:space="preserve"> </w:t>
            </w:r>
            <w:proofErr w:type="spellStart"/>
            <w:r w:rsidRPr="00840AF5">
              <w:rPr>
                <w:rFonts w:ascii="Times New Roman" w:eastAsia="Times New Roman" w:hAnsi="Times New Roman" w:cs="Times New Roman"/>
                <w:b/>
                <w:bCs/>
                <w:iCs/>
                <w:sz w:val="28"/>
                <w:szCs w:val="28"/>
                <w:lang w:val="ru-RU"/>
              </w:rPr>
              <w:t>програми</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lastRenderedPageBreak/>
              <w:t>1</w:t>
            </w:r>
          </w:p>
        </w:tc>
        <w:tc>
          <w:tcPr>
            <w:tcW w:w="9179" w:type="dxa"/>
          </w:tcPr>
          <w:p w:rsidR="00AD2F15" w:rsidRDefault="00840AF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Укра</w:t>
            </w:r>
            <w:r w:rsidR="00AD2F15">
              <w:rPr>
                <w:rFonts w:ascii="Times New Roman" w:eastAsia="Times New Roman" w:hAnsi="Times New Roman" w:cs="Times New Roman"/>
                <w:bCs/>
                <w:iCs/>
                <w:sz w:val="28"/>
                <w:szCs w:val="28"/>
                <w:lang w:val="ru-RU"/>
              </w:rPr>
              <w:t>їнська</w:t>
            </w:r>
            <w:proofErr w:type="spellEnd"/>
            <w:r>
              <w:rPr>
                <w:rFonts w:ascii="Times New Roman" w:eastAsia="Times New Roman" w:hAnsi="Times New Roman" w:cs="Times New Roman"/>
                <w:bCs/>
                <w:iCs/>
                <w:sz w:val="28"/>
                <w:szCs w:val="28"/>
                <w:lang w:val="ru-RU"/>
              </w:rPr>
              <w:t xml:space="preserve"> </w:t>
            </w:r>
            <w:proofErr w:type="spellStart"/>
            <w:r w:rsidR="00AD2F15">
              <w:rPr>
                <w:rFonts w:ascii="Times New Roman" w:eastAsia="Times New Roman" w:hAnsi="Times New Roman" w:cs="Times New Roman"/>
                <w:bCs/>
                <w:iCs/>
                <w:sz w:val="28"/>
                <w:szCs w:val="28"/>
                <w:lang w:val="ru-RU"/>
              </w:rPr>
              <w:t>мова</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2</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Українська</w:t>
            </w:r>
            <w:proofErr w:type="spellEnd"/>
            <w:r w:rsidR="00840AF5">
              <w:rPr>
                <w:rFonts w:ascii="Times New Roman" w:eastAsia="Times New Roman" w:hAnsi="Times New Roman" w:cs="Times New Roman"/>
                <w:bCs/>
                <w:iCs/>
                <w:sz w:val="28"/>
                <w:szCs w:val="28"/>
                <w:lang w:val="ru-RU"/>
              </w:rPr>
              <w:t xml:space="preserve"> </w:t>
            </w:r>
            <w:proofErr w:type="spellStart"/>
            <w:r>
              <w:rPr>
                <w:rFonts w:ascii="Times New Roman" w:eastAsia="Times New Roman" w:hAnsi="Times New Roman" w:cs="Times New Roman"/>
                <w:bCs/>
                <w:iCs/>
                <w:sz w:val="28"/>
                <w:szCs w:val="28"/>
                <w:lang w:val="ru-RU"/>
              </w:rPr>
              <w:t>література</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3</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Іноземна</w:t>
            </w:r>
            <w:proofErr w:type="spellEnd"/>
            <w:r w:rsidR="00840AF5">
              <w:rPr>
                <w:rFonts w:ascii="Times New Roman" w:eastAsia="Times New Roman" w:hAnsi="Times New Roman" w:cs="Times New Roman"/>
                <w:bCs/>
                <w:iCs/>
                <w:sz w:val="28"/>
                <w:szCs w:val="28"/>
                <w:lang w:val="ru-RU"/>
              </w:rPr>
              <w:t xml:space="preserve"> </w:t>
            </w:r>
            <w:proofErr w:type="spellStart"/>
            <w:r>
              <w:rPr>
                <w:rFonts w:ascii="Times New Roman" w:eastAsia="Times New Roman" w:hAnsi="Times New Roman" w:cs="Times New Roman"/>
                <w:bCs/>
                <w:iCs/>
                <w:sz w:val="28"/>
                <w:szCs w:val="28"/>
                <w:lang w:val="ru-RU"/>
              </w:rPr>
              <w:t>мова</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4</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Зарубіжна</w:t>
            </w:r>
            <w:proofErr w:type="spellEnd"/>
            <w:r w:rsidR="00840AF5">
              <w:rPr>
                <w:rFonts w:ascii="Times New Roman" w:eastAsia="Times New Roman" w:hAnsi="Times New Roman" w:cs="Times New Roman"/>
                <w:bCs/>
                <w:iCs/>
                <w:sz w:val="28"/>
                <w:szCs w:val="28"/>
                <w:lang w:val="ru-RU"/>
              </w:rPr>
              <w:t xml:space="preserve"> </w:t>
            </w:r>
            <w:proofErr w:type="spellStart"/>
            <w:r>
              <w:rPr>
                <w:rFonts w:ascii="Times New Roman" w:eastAsia="Times New Roman" w:hAnsi="Times New Roman" w:cs="Times New Roman"/>
                <w:bCs/>
                <w:iCs/>
                <w:sz w:val="28"/>
                <w:szCs w:val="28"/>
                <w:lang w:val="ru-RU"/>
              </w:rPr>
              <w:t>література</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5</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Математика</w:t>
            </w:r>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6</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Історія</w:t>
            </w:r>
            <w:proofErr w:type="spellEnd"/>
            <w:r w:rsidR="00840AF5">
              <w:rPr>
                <w:rFonts w:ascii="Times New Roman" w:eastAsia="Times New Roman" w:hAnsi="Times New Roman" w:cs="Times New Roman"/>
                <w:bCs/>
                <w:iCs/>
                <w:sz w:val="28"/>
                <w:szCs w:val="28"/>
                <w:lang w:val="ru-RU"/>
              </w:rPr>
              <w:t xml:space="preserve"> </w:t>
            </w:r>
            <w:proofErr w:type="spellStart"/>
            <w:r>
              <w:rPr>
                <w:rFonts w:ascii="Times New Roman" w:eastAsia="Times New Roman" w:hAnsi="Times New Roman" w:cs="Times New Roman"/>
                <w:bCs/>
                <w:iCs/>
                <w:sz w:val="28"/>
                <w:szCs w:val="28"/>
                <w:lang w:val="ru-RU"/>
              </w:rPr>
              <w:t>України</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7</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Всесвітня</w:t>
            </w:r>
            <w:proofErr w:type="spellEnd"/>
            <w:r w:rsidR="00840AF5">
              <w:rPr>
                <w:rFonts w:ascii="Times New Roman" w:eastAsia="Times New Roman" w:hAnsi="Times New Roman" w:cs="Times New Roman"/>
                <w:bCs/>
                <w:iCs/>
                <w:sz w:val="28"/>
                <w:szCs w:val="28"/>
                <w:lang w:val="ru-RU"/>
              </w:rPr>
              <w:t xml:space="preserve"> </w:t>
            </w:r>
            <w:proofErr w:type="spellStart"/>
            <w:r>
              <w:rPr>
                <w:rFonts w:ascii="Times New Roman" w:eastAsia="Times New Roman" w:hAnsi="Times New Roman" w:cs="Times New Roman"/>
                <w:bCs/>
                <w:iCs/>
                <w:sz w:val="28"/>
                <w:szCs w:val="28"/>
                <w:lang w:val="ru-RU"/>
              </w:rPr>
              <w:t>історія</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8</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Біологія</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9</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Географія</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10</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Хімія</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11</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Фізика</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12</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Інформатика</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13</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Мистецтво</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14</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Основи</w:t>
            </w:r>
            <w:proofErr w:type="spellEnd"/>
            <w:r w:rsidR="00840AF5">
              <w:rPr>
                <w:rFonts w:ascii="Times New Roman" w:eastAsia="Times New Roman" w:hAnsi="Times New Roman" w:cs="Times New Roman"/>
                <w:bCs/>
                <w:iCs/>
                <w:sz w:val="28"/>
                <w:szCs w:val="28"/>
                <w:lang w:val="ru-RU"/>
              </w:rPr>
              <w:t xml:space="preserve"> </w:t>
            </w:r>
            <w:proofErr w:type="spellStart"/>
            <w:r>
              <w:rPr>
                <w:rFonts w:ascii="Times New Roman" w:eastAsia="Times New Roman" w:hAnsi="Times New Roman" w:cs="Times New Roman"/>
                <w:bCs/>
                <w:iCs/>
                <w:sz w:val="28"/>
                <w:szCs w:val="28"/>
                <w:lang w:val="ru-RU"/>
              </w:rPr>
              <w:t>здоров’я</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15</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Природознавство</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16</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Трудове</w:t>
            </w:r>
            <w:proofErr w:type="spellEnd"/>
            <w:r w:rsidR="00840AF5">
              <w:rPr>
                <w:rFonts w:ascii="Times New Roman" w:eastAsia="Times New Roman" w:hAnsi="Times New Roman" w:cs="Times New Roman"/>
                <w:bCs/>
                <w:iCs/>
                <w:sz w:val="28"/>
                <w:szCs w:val="28"/>
                <w:lang w:val="ru-RU"/>
              </w:rPr>
              <w:t xml:space="preserve"> </w:t>
            </w:r>
            <w:proofErr w:type="spellStart"/>
            <w:r>
              <w:rPr>
                <w:rFonts w:ascii="Times New Roman" w:eastAsia="Times New Roman" w:hAnsi="Times New Roman" w:cs="Times New Roman"/>
                <w:bCs/>
                <w:iCs/>
                <w:sz w:val="28"/>
                <w:szCs w:val="28"/>
                <w:lang w:val="ru-RU"/>
              </w:rPr>
              <w:t>навчання</w:t>
            </w:r>
            <w:proofErr w:type="spellEnd"/>
          </w:p>
        </w:tc>
      </w:tr>
      <w:tr w:rsidR="00AD2F15" w:rsidTr="00AD2F15">
        <w:tc>
          <w:tcPr>
            <w:tcW w:w="675" w:type="dxa"/>
          </w:tcPr>
          <w:p w:rsidR="00AD2F15" w:rsidRDefault="00AD2F15" w:rsidP="001A2A8D">
            <w:pPr>
              <w:tabs>
                <w:tab w:val="left" w:pos="284"/>
                <w:tab w:val="left" w:pos="1134"/>
              </w:tabs>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17</w:t>
            </w:r>
          </w:p>
        </w:tc>
        <w:tc>
          <w:tcPr>
            <w:tcW w:w="9179" w:type="dxa"/>
          </w:tcPr>
          <w:p w:rsidR="00AD2F15" w:rsidRDefault="00AD2F15" w:rsidP="00AD2F15">
            <w:pPr>
              <w:tabs>
                <w:tab w:val="left" w:pos="284"/>
                <w:tab w:val="left" w:pos="1134"/>
              </w:tabs>
              <w:jc w:val="center"/>
              <w:rPr>
                <w:rFonts w:ascii="Times New Roman" w:eastAsia="Times New Roman" w:hAnsi="Times New Roman" w:cs="Times New Roman"/>
                <w:bCs/>
                <w:iCs/>
                <w:sz w:val="28"/>
                <w:szCs w:val="28"/>
                <w:lang w:val="ru-RU"/>
              </w:rPr>
            </w:pPr>
            <w:proofErr w:type="spellStart"/>
            <w:r>
              <w:rPr>
                <w:rFonts w:ascii="Times New Roman" w:eastAsia="Times New Roman" w:hAnsi="Times New Roman" w:cs="Times New Roman"/>
                <w:bCs/>
                <w:iCs/>
                <w:sz w:val="28"/>
                <w:szCs w:val="28"/>
                <w:lang w:val="ru-RU"/>
              </w:rPr>
              <w:t>Фізична</w:t>
            </w:r>
            <w:proofErr w:type="spellEnd"/>
            <w:r>
              <w:rPr>
                <w:rFonts w:ascii="Times New Roman" w:eastAsia="Times New Roman" w:hAnsi="Times New Roman" w:cs="Times New Roman"/>
                <w:bCs/>
                <w:iCs/>
                <w:sz w:val="28"/>
                <w:szCs w:val="28"/>
                <w:lang w:val="ru-RU"/>
              </w:rPr>
              <w:t xml:space="preserve"> культура</w:t>
            </w:r>
          </w:p>
        </w:tc>
      </w:tr>
    </w:tbl>
    <w:p w:rsidR="00AD2F15" w:rsidRDefault="00AD2F15" w:rsidP="001A2A8D">
      <w:pPr>
        <w:shd w:val="clear" w:color="auto" w:fill="FFFFFF"/>
        <w:tabs>
          <w:tab w:val="left" w:pos="284"/>
          <w:tab w:val="left" w:pos="1134"/>
        </w:tabs>
        <w:spacing w:after="0"/>
        <w:rPr>
          <w:rFonts w:ascii="Times New Roman" w:eastAsia="Times New Roman" w:hAnsi="Times New Roman" w:cs="Times New Roman"/>
          <w:bCs/>
          <w:iCs/>
          <w:sz w:val="28"/>
          <w:szCs w:val="28"/>
          <w:lang w:val="ru-RU"/>
        </w:rPr>
      </w:pPr>
    </w:p>
    <w:p w:rsidR="00AF3310" w:rsidRDefault="00AF3310" w:rsidP="001A2A8D">
      <w:pPr>
        <w:shd w:val="clear" w:color="auto" w:fill="FFFFFF"/>
        <w:tabs>
          <w:tab w:val="left" w:pos="284"/>
          <w:tab w:val="left" w:pos="1134"/>
        </w:tabs>
        <w:spacing w:after="0"/>
        <w:rPr>
          <w:rFonts w:ascii="Times New Roman" w:eastAsia="Times New Roman" w:hAnsi="Times New Roman" w:cs="Times New Roman"/>
          <w:bCs/>
          <w:iCs/>
          <w:sz w:val="28"/>
          <w:szCs w:val="28"/>
          <w:lang w:val="ru-RU"/>
        </w:rPr>
      </w:pPr>
    </w:p>
    <w:p w:rsidR="00AF3310" w:rsidRDefault="00AF3310" w:rsidP="001A2A8D">
      <w:pPr>
        <w:shd w:val="clear" w:color="auto" w:fill="FFFFFF"/>
        <w:tabs>
          <w:tab w:val="left" w:pos="284"/>
          <w:tab w:val="left" w:pos="1134"/>
        </w:tabs>
        <w:spacing w:after="0"/>
        <w:rPr>
          <w:rFonts w:ascii="Times New Roman" w:eastAsia="Times New Roman" w:hAnsi="Times New Roman" w:cs="Times New Roman"/>
          <w:bCs/>
          <w:iCs/>
          <w:sz w:val="28"/>
          <w:szCs w:val="28"/>
          <w:lang w:val="ru-RU"/>
        </w:rPr>
      </w:pPr>
    </w:p>
    <w:p w:rsidR="00AD2F15" w:rsidRDefault="00AD2F15" w:rsidP="001A2A8D">
      <w:pPr>
        <w:shd w:val="clear" w:color="auto" w:fill="FFFFFF"/>
        <w:tabs>
          <w:tab w:val="left" w:pos="284"/>
          <w:tab w:val="left" w:pos="1134"/>
        </w:tabs>
        <w:spacing w:after="0"/>
        <w:rPr>
          <w:rFonts w:ascii="Times New Roman" w:eastAsia="Times New Roman" w:hAnsi="Times New Roman" w:cs="Times New Roman"/>
          <w:bCs/>
          <w:iCs/>
          <w:sz w:val="28"/>
          <w:szCs w:val="28"/>
          <w:lang w:val="ru-RU"/>
        </w:rPr>
      </w:pPr>
    </w:p>
    <w:p w:rsidR="00AD2F15" w:rsidRPr="00291E5A" w:rsidRDefault="00AD2F15" w:rsidP="001A2A8D">
      <w:pPr>
        <w:shd w:val="clear" w:color="auto" w:fill="FFFFFF"/>
        <w:tabs>
          <w:tab w:val="left" w:pos="284"/>
          <w:tab w:val="left" w:pos="1134"/>
        </w:tabs>
        <w:spacing w:after="0"/>
        <w:rPr>
          <w:rFonts w:ascii="Times New Roman" w:eastAsia="Times New Roman" w:hAnsi="Times New Roman" w:cs="Times New Roman"/>
          <w:bCs/>
          <w:iCs/>
          <w:sz w:val="28"/>
          <w:szCs w:val="28"/>
          <w:lang w:val="ru-RU"/>
        </w:rPr>
      </w:pPr>
      <w:r>
        <w:rPr>
          <w:rFonts w:ascii="Times New Roman" w:eastAsia="Times New Roman" w:hAnsi="Times New Roman" w:cs="Times New Roman"/>
          <w:bCs/>
          <w:iCs/>
          <w:sz w:val="28"/>
          <w:szCs w:val="28"/>
          <w:lang w:val="ru-RU"/>
        </w:rPr>
        <w:t xml:space="preserve">Заступник директора школ из НВР                                     О.Г. </w:t>
      </w:r>
      <w:proofErr w:type="spellStart"/>
      <w:r>
        <w:rPr>
          <w:rFonts w:ascii="Times New Roman" w:eastAsia="Times New Roman" w:hAnsi="Times New Roman" w:cs="Times New Roman"/>
          <w:bCs/>
          <w:iCs/>
          <w:sz w:val="28"/>
          <w:szCs w:val="28"/>
          <w:lang w:val="ru-RU"/>
        </w:rPr>
        <w:t>Тимочко</w:t>
      </w:r>
      <w:proofErr w:type="spellEnd"/>
    </w:p>
    <w:p w:rsidR="00291E5A" w:rsidRPr="00291E5A" w:rsidRDefault="00291E5A" w:rsidP="001A2A8D">
      <w:pPr>
        <w:shd w:val="clear" w:color="auto" w:fill="FFFFFF"/>
        <w:tabs>
          <w:tab w:val="left" w:pos="284"/>
          <w:tab w:val="left" w:pos="1134"/>
        </w:tabs>
        <w:spacing w:after="0"/>
        <w:rPr>
          <w:rFonts w:ascii="Times New Roman" w:eastAsia="Times New Roman" w:hAnsi="Times New Roman" w:cs="Times New Roman"/>
          <w:bCs/>
          <w:iCs/>
          <w:sz w:val="28"/>
          <w:szCs w:val="28"/>
          <w:lang w:val="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495210" w:rsidRDefault="00495210" w:rsidP="000748D1">
      <w:pPr>
        <w:shd w:val="clear" w:color="auto" w:fill="FFFFFF"/>
        <w:spacing w:after="0" w:line="240" w:lineRule="auto"/>
        <w:rPr>
          <w:rFonts w:ascii="Times New Roman" w:eastAsia="Times New Roman" w:hAnsi="Times New Roman" w:cs="Times New Roman"/>
          <w:b/>
          <w:bCs/>
          <w:sz w:val="28"/>
          <w:szCs w:val="28"/>
          <w:lang w:eastAsia="ru-RU"/>
        </w:rPr>
      </w:pPr>
    </w:p>
    <w:p w:rsidR="000748D1" w:rsidRPr="008A03C7" w:rsidRDefault="000748D1" w:rsidP="00495210">
      <w:pPr>
        <w:shd w:val="clear" w:color="auto" w:fill="FFFFFF"/>
        <w:spacing w:after="0" w:line="240" w:lineRule="auto"/>
        <w:jc w:val="both"/>
        <w:rPr>
          <w:rFonts w:ascii="Times New Roman" w:eastAsia="Times New Roman" w:hAnsi="Times New Roman" w:cs="Times New Roman"/>
          <w:sz w:val="28"/>
          <w:szCs w:val="28"/>
          <w:lang w:eastAsia="ru-RU" w:bidi="en-US"/>
        </w:rPr>
      </w:pPr>
    </w:p>
    <w:p w:rsidR="000748D1" w:rsidRPr="007C065A" w:rsidRDefault="000748D1" w:rsidP="000748D1">
      <w:pPr>
        <w:shd w:val="clear" w:color="auto" w:fill="FFFFFF"/>
        <w:spacing w:after="0" w:line="240" w:lineRule="auto"/>
        <w:jc w:val="both"/>
        <w:rPr>
          <w:rFonts w:ascii="Times New Roman" w:eastAsia="Times New Roman" w:hAnsi="Times New Roman" w:cs="Times New Roman"/>
          <w:b/>
          <w:bCs/>
          <w:sz w:val="28"/>
          <w:szCs w:val="28"/>
          <w:lang w:eastAsia="ru-RU" w:bidi="en-US"/>
        </w:rPr>
      </w:pPr>
      <w:r w:rsidRPr="007C065A">
        <w:rPr>
          <w:rFonts w:ascii="Times New Roman" w:eastAsia="Times New Roman" w:hAnsi="Times New Roman" w:cs="Times New Roman"/>
          <w:b/>
          <w:bCs/>
          <w:sz w:val="28"/>
          <w:szCs w:val="28"/>
          <w:lang w:eastAsia="ru-RU" w:bidi="en-US"/>
        </w:rPr>
        <w:t>Розділ 5</w:t>
      </w:r>
      <w:r w:rsidRPr="007C065A">
        <w:rPr>
          <w:rFonts w:ascii="Times New Roman" w:eastAsia="Times New Roman" w:hAnsi="Times New Roman" w:cs="Times New Roman"/>
          <w:sz w:val="28"/>
          <w:szCs w:val="28"/>
          <w:lang w:eastAsia="ru-RU" w:bidi="en-US"/>
        </w:rPr>
        <w:t xml:space="preserve">. </w:t>
      </w:r>
      <w:r w:rsidRPr="007C065A">
        <w:rPr>
          <w:rFonts w:ascii="Times New Roman" w:eastAsia="Times New Roman" w:hAnsi="Times New Roman" w:cs="Times New Roman"/>
          <w:b/>
          <w:bCs/>
          <w:sz w:val="28"/>
          <w:szCs w:val="28"/>
          <w:lang w:eastAsia="ru-RU" w:bidi="en-US"/>
        </w:rPr>
        <w:t xml:space="preserve">Особливості організації освітнього процесу </w:t>
      </w:r>
    </w:p>
    <w:p w:rsidR="000748D1" w:rsidRDefault="000748D1" w:rsidP="009872F3">
      <w:pPr>
        <w:shd w:val="clear" w:color="auto" w:fill="FFFFFF"/>
        <w:spacing w:after="0" w:line="240" w:lineRule="auto"/>
        <w:jc w:val="both"/>
        <w:rPr>
          <w:rFonts w:ascii="Times New Roman" w:eastAsia="Times New Roman" w:hAnsi="Times New Roman" w:cs="Times New Roman"/>
          <w:sz w:val="28"/>
          <w:szCs w:val="28"/>
          <w:lang w:eastAsia="ru-RU" w:bidi="en-US"/>
        </w:rPr>
      </w:pP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Відповідно до Закону України «Про освіту» навчальний рік розпочинається 1 вересня святом –Днем знань і закінчується не пізніше 1 липня.</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Навчальні заняття організовуються за семестровою системою:</w:t>
      </w:r>
    </w:p>
    <w:p w:rsidR="000748D1" w:rsidRPr="007C065A" w:rsidRDefault="000748D1" w:rsidP="000748D1">
      <w:pPr>
        <w:shd w:val="clear" w:color="auto" w:fill="FFFFFF"/>
        <w:spacing w:after="0" w:line="240" w:lineRule="auto"/>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b/>
          <w:sz w:val="28"/>
          <w:szCs w:val="28"/>
          <w:lang w:val="en-US" w:eastAsia="ru-RU" w:bidi="en-US"/>
        </w:rPr>
        <w:t>I</w:t>
      </w:r>
      <w:r w:rsidRPr="007C065A">
        <w:rPr>
          <w:rFonts w:ascii="Times New Roman" w:eastAsia="Times New Roman" w:hAnsi="Times New Roman" w:cs="Times New Roman"/>
          <w:b/>
          <w:sz w:val="28"/>
          <w:szCs w:val="28"/>
          <w:lang w:eastAsia="ru-RU" w:bidi="en-US"/>
        </w:rPr>
        <w:t xml:space="preserve"> семестр</w:t>
      </w:r>
      <w:r>
        <w:rPr>
          <w:rFonts w:ascii="Times New Roman" w:eastAsia="Times New Roman" w:hAnsi="Times New Roman" w:cs="Times New Roman"/>
          <w:sz w:val="28"/>
          <w:szCs w:val="28"/>
          <w:lang w:eastAsia="ru-RU" w:bidi="en-US"/>
        </w:rPr>
        <w:t xml:space="preserve"> – з 0</w:t>
      </w:r>
      <w:r w:rsidRPr="00FE5A64">
        <w:rPr>
          <w:rFonts w:ascii="Times New Roman" w:eastAsia="Times New Roman" w:hAnsi="Times New Roman" w:cs="Times New Roman"/>
          <w:sz w:val="28"/>
          <w:szCs w:val="28"/>
          <w:lang w:val="ru-RU" w:eastAsia="ru-RU" w:bidi="en-US"/>
        </w:rPr>
        <w:t>1</w:t>
      </w:r>
      <w:r>
        <w:rPr>
          <w:rFonts w:ascii="Times New Roman" w:eastAsia="Times New Roman" w:hAnsi="Times New Roman" w:cs="Times New Roman"/>
          <w:sz w:val="28"/>
          <w:szCs w:val="28"/>
          <w:lang w:eastAsia="ru-RU" w:bidi="en-US"/>
        </w:rPr>
        <w:t xml:space="preserve"> вересня 20</w:t>
      </w:r>
      <w:r w:rsidRPr="00FE5A64">
        <w:rPr>
          <w:rFonts w:ascii="Times New Roman" w:eastAsia="Times New Roman" w:hAnsi="Times New Roman" w:cs="Times New Roman"/>
          <w:sz w:val="28"/>
          <w:szCs w:val="28"/>
          <w:lang w:val="ru-RU" w:eastAsia="ru-RU" w:bidi="en-US"/>
        </w:rPr>
        <w:t>20</w:t>
      </w:r>
      <w:r>
        <w:rPr>
          <w:rFonts w:ascii="Times New Roman" w:eastAsia="Times New Roman" w:hAnsi="Times New Roman" w:cs="Times New Roman"/>
          <w:sz w:val="28"/>
          <w:szCs w:val="28"/>
          <w:lang w:eastAsia="ru-RU" w:bidi="en-US"/>
        </w:rPr>
        <w:t xml:space="preserve"> р.- 31 грудня 2020р.;</w:t>
      </w:r>
    </w:p>
    <w:p w:rsidR="000748D1" w:rsidRDefault="000748D1" w:rsidP="000748D1">
      <w:pPr>
        <w:shd w:val="clear" w:color="auto" w:fill="FFFFFF"/>
        <w:spacing w:after="0" w:line="240" w:lineRule="auto"/>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b/>
          <w:sz w:val="28"/>
          <w:szCs w:val="28"/>
          <w:lang w:val="en-US" w:eastAsia="ru-RU" w:bidi="en-US"/>
        </w:rPr>
        <w:t>II</w:t>
      </w:r>
      <w:r w:rsidRPr="007C065A">
        <w:rPr>
          <w:rFonts w:ascii="Times New Roman" w:eastAsia="Times New Roman" w:hAnsi="Times New Roman" w:cs="Times New Roman"/>
          <w:b/>
          <w:sz w:val="28"/>
          <w:szCs w:val="28"/>
          <w:lang w:eastAsia="ru-RU" w:bidi="en-US"/>
        </w:rPr>
        <w:t xml:space="preserve"> семестр</w:t>
      </w:r>
      <w:r>
        <w:rPr>
          <w:rFonts w:ascii="Times New Roman" w:eastAsia="Times New Roman" w:hAnsi="Times New Roman" w:cs="Times New Roman"/>
          <w:sz w:val="28"/>
          <w:szCs w:val="28"/>
          <w:lang w:eastAsia="ru-RU" w:bidi="en-US"/>
        </w:rPr>
        <w:t xml:space="preserve"> – з 18 січня 2021 р.- 28 травня 2021р.</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Тривалість канікул:</w:t>
      </w:r>
    </w:p>
    <w:p w:rsidR="000748D1" w:rsidRDefault="000748D1" w:rsidP="000748D1">
      <w:pPr>
        <w:shd w:val="clear" w:color="auto" w:fill="FFFFFF"/>
        <w:spacing w:after="0" w:line="240" w:lineRule="auto"/>
        <w:jc w:val="both"/>
        <w:rPr>
          <w:rFonts w:ascii="Times New Roman" w:eastAsia="Times New Roman" w:hAnsi="Times New Roman" w:cs="Times New Roman"/>
          <w:sz w:val="28"/>
          <w:szCs w:val="28"/>
          <w:lang w:eastAsia="ru-RU" w:bidi="en-US"/>
        </w:rPr>
      </w:pPr>
      <w:r w:rsidRPr="005669B4">
        <w:rPr>
          <w:rFonts w:ascii="Times New Roman" w:eastAsia="Times New Roman" w:hAnsi="Times New Roman" w:cs="Times New Roman"/>
          <w:b/>
          <w:sz w:val="28"/>
          <w:szCs w:val="28"/>
          <w:lang w:eastAsia="ru-RU" w:bidi="en-US"/>
        </w:rPr>
        <w:t>Осінні</w:t>
      </w:r>
      <w:r>
        <w:rPr>
          <w:rFonts w:ascii="Times New Roman" w:eastAsia="Times New Roman" w:hAnsi="Times New Roman" w:cs="Times New Roman"/>
          <w:sz w:val="28"/>
          <w:szCs w:val="28"/>
          <w:lang w:eastAsia="ru-RU" w:bidi="en-US"/>
        </w:rPr>
        <w:t xml:space="preserve"> – 26.10</w:t>
      </w:r>
      <w:r w:rsidR="009872F3">
        <w:rPr>
          <w:rFonts w:ascii="Times New Roman" w:eastAsia="Times New Roman" w:hAnsi="Times New Roman" w:cs="Times New Roman"/>
          <w:sz w:val="28"/>
          <w:szCs w:val="28"/>
          <w:lang w:eastAsia="ru-RU" w:bidi="en-US"/>
        </w:rPr>
        <w:t>.2020р. – 01</w:t>
      </w:r>
      <w:r>
        <w:rPr>
          <w:rFonts w:ascii="Times New Roman" w:eastAsia="Times New Roman" w:hAnsi="Times New Roman" w:cs="Times New Roman"/>
          <w:sz w:val="28"/>
          <w:szCs w:val="28"/>
          <w:lang w:eastAsia="ru-RU" w:bidi="en-US"/>
        </w:rPr>
        <w:t>.11.2020р.</w:t>
      </w:r>
    </w:p>
    <w:p w:rsidR="000748D1" w:rsidRDefault="000748D1" w:rsidP="000748D1">
      <w:pPr>
        <w:shd w:val="clear" w:color="auto" w:fill="FFFFFF"/>
        <w:spacing w:after="0" w:line="240" w:lineRule="auto"/>
        <w:jc w:val="both"/>
        <w:rPr>
          <w:rFonts w:ascii="Times New Roman" w:eastAsia="Times New Roman" w:hAnsi="Times New Roman" w:cs="Times New Roman"/>
          <w:sz w:val="28"/>
          <w:szCs w:val="28"/>
          <w:lang w:eastAsia="ru-RU" w:bidi="en-US"/>
        </w:rPr>
      </w:pPr>
      <w:r w:rsidRPr="005669B4">
        <w:rPr>
          <w:rFonts w:ascii="Times New Roman" w:eastAsia="Times New Roman" w:hAnsi="Times New Roman" w:cs="Times New Roman"/>
          <w:b/>
          <w:sz w:val="28"/>
          <w:szCs w:val="28"/>
          <w:lang w:eastAsia="ru-RU" w:bidi="en-US"/>
        </w:rPr>
        <w:t>Зимові</w:t>
      </w:r>
      <w:r w:rsidR="00E307F2">
        <w:rPr>
          <w:rFonts w:ascii="Times New Roman" w:eastAsia="Times New Roman" w:hAnsi="Times New Roman" w:cs="Times New Roman"/>
          <w:sz w:val="28"/>
          <w:szCs w:val="28"/>
          <w:lang w:eastAsia="ru-RU" w:bidi="en-US"/>
        </w:rPr>
        <w:t xml:space="preserve"> – 01.01.2021р. – 20</w:t>
      </w:r>
      <w:r>
        <w:rPr>
          <w:rFonts w:ascii="Times New Roman" w:eastAsia="Times New Roman" w:hAnsi="Times New Roman" w:cs="Times New Roman"/>
          <w:sz w:val="28"/>
          <w:szCs w:val="28"/>
          <w:lang w:eastAsia="ru-RU" w:bidi="en-US"/>
        </w:rPr>
        <w:t>.01.2021р.</w:t>
      </w:r>
    </w:p>
    <w:p w:rsidR="000748D1" w:rsidRDefault="000748D1" w:rsidP="000748D1">
      <w:pPr>
        <w:shd w:val="clear" w:color="auto" w:fill="FFFFFF"/>
        <w:spacing w:after="0" w:line="240" w:lineRule="auto"/>
        <w:jc w:val="both"/>
        <w:rPr>
          <w:rFonts w:ascii="Times New Roman" w:eastAsia="Times New Roman" w:hAnsi="Times New Roman" w:cs="Times New Roman"/>
          <w:sz w:val="28"/>
          <w:szCs w:val="28"/>
          <w:lang w:eastAsia="ru-RU" w:bidi="en-US"/>
        </w:rPr>
      </w:pPr>
      <w:r w:rsidRPr="005669B4">
        <w:rPr>
          <w:rFonts w:ascii="Times New Roman" w:eastAsia="Times New Roman" w:hAnsi="Times New Roman" w:cs="Times New Roman"/>
          <w:b/>
          <w:sz w:val="28"/>
          <w:szCs w:val="28"/>
          <w:lang w:eastAsia="ru-RU" w:bidi="en-US"/>
        </w:rPr>
        <w:lastRenderedPageBreak/>
        <w:t>Веснян</w:t>
      </w:r>
      <w:r w:rsidR="009872F3">
        <w:rPr>
          <w:rFonts w:ascii="Times New Roman" w:eastAsia="Times New Roman" w:hAnsi="Times New Roman" w:cs="Times New Roman"/>
          <w:sz w:val="28"/>
          <w:szCs w:val="28"/>
          <w:lang w:eastAsia="ru-RU" w:bidi="en-US"/>
        </w:rPr>
        <w:t>і – 29</w:t>
      </w:r>
      <w:r>
        <w:rPr>
          <w:rFonts w:ascii="Times New Roman" w:eastAsia="Times New Roman" w:hAnsi="Times New Roman" w:cs="Times New Roman"/>
          <w:sz w:val="28"/>
          <w:szCs w:val="28"/>
          <w:lang w:eastAsia="ru-RU" w:bidi="en-US"/>
        </w:rPr>
        <w:t>.03.2021р. – 04.04.2021р.</w:t>
      </w:r>
    </w:p>
    <w:p w:rsidR="00B128C6" w:rsidRPr="00840AF5" w:rsidRDefault="00B128C6" w:rsidP="00DF0E8D">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sidRPr="00840AF5">
        <w:rPr>
          <w:rFonts w:ascii="Times New Roman" w:eastAsia="Times New Roman" w:hAnsi="Times New Roman" w:cs="Times New Roman"/>
          <w:sz w:val="28"/>
          <w:szCs w:val="28"/>
          <w:lang w:eastAsia="ru-RU" w:bidi="en-US"/>
        </w:rPr>
        <w:t>Перенести робочі дні з:</w:t>
      </w:r>
    </w:p>
    <w:p w:rsidR="00E307F2" w:rsidRPr="00840AF5" w:rsidRDefault="00B128C6" w:rsidP="00DF0E8D">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sidRPr="00840AF5">
        <w:rPr>
          <w:rFonts w:ascii="Times New Roman" w:eastAsia="Times New Roman" w:hAnsi="Times New Roman" w:cs="Times New Roman"/>
          <w:sz w:val="28"/>
          <w:szCs w:val="28"/>
          <w:lang w:eastAsia="ru-RU" w:bidi="en-US"/>
        </w:rPr>
        <w:t>Понеділка 18</w:t>
      </w:r>
      <w:r w:rsidR="00E307F2" w:rsidRPr="00840AF5">
        <w:rPr>
          <w:rFonts w:ascii="Times New Roman" w:eastAsia="Times New Roman" w:hAnsi="Times New Roman" w:cs="Times New Roman"/>
          <w:sz w:val="28"/>
          <w:szCs w:val="28"/>
          <w:lang w:eastAsia="ru-RU" w:bidi="en-US"/>
        </w:rPr>
        <w:t>.01</w:t>
      </w:r>
      <w:r w:rsidR="00840AF5">
        <w:rPr>
          <w:rFonts w:ascii="Times New Roman" w:eastAsia="Times New Roman" w:hAnsi="Times New Roman" w:cs="Times New Roman"/>
          <w:sz w:val="28"/>
          <w:szCs w:val="28"/>
          <w:lang w:eastAsia="ru-RU" w:bidi="en-US"/>
        </w:rPr>
        <w:t>. 2021</w:t>
      </w:r>
      <w:r w:rsidR="00E307F2" w:rsidRPr="00840AF5">
        <w:rPr>
          <w:rFonts w:ascii="Times New Roman" w:eastAsia="Times New Roman" w:hAnsi="Times New Roman" w:cs="Times New Roman"/>
          <w:sz w:val="28"/>
          <w:szCs w:val="28"/>
          <w:lang w:eastAsia="ru-RU" w:bidi="en-US"/>
        </w:rPr>
        <w:t xml:space="preserve"> р на </w:t>
      </w:r>
      <w:r w:rsidR="00840AF5" w:rsidRPr="00840AF5">
        <w:rPr>
          <w:rFonts w:ascii="Times New Roman" w:eastAsia="Times New Roman" w:hAnsi="Times New Roman" w:cs="Times New Roman"/>
          <w:sz w:val="28"/>
          <w:szCs w:val="28"/>
          <w:lang w:eastAsia="ru-RU" w:bidi="en-US"/>
        </w:rPr>
        <w:t>суботу 17.10.2020р.</w:t>
      </w:r>
    </w:p>
    <w:p w:rsidR="00E307F2" w:rsidRPr="00840AF5" w:rsidRDefault="00B128C6" w:rsidP="00DF0E8D">
      <w:pPr>
        <w:shd w:val="clear" w:color="auto" w:fill="FFFFFF"/>
        <w:spacing w:after="0" w:line="240" w:lineRule="auto"/>
        <w:ind w:firstLine="567"/>
        <w:jc w:val="both"/>
        <w:rPr>
          <w:rFonts w:ascii="Times New Roman" w:eastAsia="Times New Roman" w:hAnsi="Times New Roman" w:cs="Times New Roman"/>
          <w:sz w:val="28"/>
          <w:szCs w:val="28"/>
          <w:lang w:val="ru-RU" w:eastAsia="ru-RU" w:bidi="en-US"/>
        </w:rPr>
      </w:pPr>
      <w:r w:rsidRPr="00840AF5">
        <w:rPr>
          <w:rFonts w:ascii="Times New Roman" w:eastAsia="Times New Roman" w:hAnsi="Times New Roman" w:cs="Times New Roman"/>
          <w:sz w:val="28"/>
          <w:szCs w:val="28"/>
          <w:lang w:eastAsia="ru-RU" w:bidi="en-US"/>
        </w:rPr>
        <w:t xml:space="preserve">Вівторка </w:t>
      </w:r>
      <w:r w:rsidR="00840AF5">
        <w:rPr>
          <w:rFonts w:ascii="Times New Roman" w:eastAsia="Times New Roman" w:hAnsi="Times New Roman" w:cs="Times New Roman"/>
          <w:sz w:val="28"/>
          <w:szCs w:val="28"/>
          <w:lang w:eastAsia="ru-RU" w:bidi="en-US"/>
        </w:rPr>
        <w:t>19.01.2021р.</w:t>
      </w:r>
      <w:r w:rsidR="00E307F2" w:rsidRPr="00840AF5">
        <w:rPr>
          <w:rFonts w:ascii="Times New Roman" w:eastAsia="Times New Roman" w:hAnsi="Times New Roman" w:cs="Times New Roman"/>
          <w:sz w:val="28"/>
          <w:szCs w:val="28"/>
          <w:lang w:eastAsia="ru-RU" w:bidi="en-US"/>
        </w:rPr>
        <w:t xml:space="preserve"> на</w:t>
      </w:r>
      <w:r w:rsidR="00840AF5" w:rsidRPr="00840AF5">
        <w:rPr>
          <w:rFonts w:ascii="Times New Roman" w:eastAsia="Times New Roman" w:hAnsi="Times New Roman" w:cs="Times New Roman"/>
          <w:sz w:val="28"/>
          <w:szCs w:val="28"/>
          <w:lang w:eastAsia="ru-RU" w:bidi="en-US"/>
        </w:rPr>
        <w:t xml:space="preserve"> суботу 23.01.2021 р.</w:t>
      </w:r>
    </w:p>
    <w:p w:rsidR="000748D1" w:rsidRPr="00EF6709"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val="ru-RU" w:eastAsia="ru-RU" w:bidi="en-US"/>
        </w:rPr>
      </w:pPr>
      <w:r w:rsidRPr="00EF6709">
        <w:rPr>
          <w:rFonts w:ascii="Times New Roman" w:hAnsi="Times New Roman" w:cs="Times New Roman"/>
          <w:sz w:val="28"/>
          <w:szCs w:val="28"/>
        </w:rPr>
        <w:t>Для учнів перших класів встановлюються дода</w:t>
      </w:r>
      <w:r w:rsidR="009872F3">
        <w:rPr>
          <w:rFonts w:ascii="Times New Roman" w:hAnsi="Times New Roman" w:cs="Times New Roman"/>
          <w:sz w:val="28"/>
          <w:szCs w:val="28"/>
        </w:rPr>
        <w:t>ткові канікули, орієнтовно, з 22.02.2021</w:t>
      </w:r>
      <w:r w:rsidR="00E307F2">
        <w:rPr>
          <w:rFonts w:ascii="Times New Roman" w:hAnsi="Times New Roman" w:cs="Times New Roman"/>
          <w:sz w:val="28"/>
          <w:szCs w:val="28"/>
        </w:rPr>
        <w:t>р.</w:t>
      </w:r>
      <w:r w:rsidR="009872F3">
        <w:rPr>
          <w:rFonts w:ascii="Times New Roman" w:hAnsi="Times New Roman" w:cs="Times New Roman"/>
          <w:sz w:val="28"/>
          <w:szCs w:val="28"/>
        </w:rPr>
        <w:t xml:space="preserve"> по 28.02.2021</w:t>
      </w:r>
      <w:r w:rsidR="00E307F2">
        <w:rPr>
          <w:rFonts w:ascii="Times New Roman" w:hAnsi="Times New Roman" w:cs="Times New Roman"/>
          <w:sz w:val="28"/>
          <w:szCs w:val="28"/>
        </w:rPr>
        <w:t>р.</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Свято «Останній дзвінок» - 28 травня 2021 р.</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Оцінювання навча</w:t>
      </w:r>
      <w:r w:rsidR="00DF0E8D">
        <w:rPr>
          <w:rFonts w:ascii="Times New Roman" w:eastAsia="Times New Roman" w:hAnsi="Times New Roman" w:cs="Times New Roman"/>
          <w:sz w:val="28"/>
          <w:szCs w:val="28"/>
          <w:lang w:eastAsia="ru-RU" w:bidi="en-US"/>
        </w:rPr>
        <w:t xml:space="preserve">льних досягнень учнів 1-х-3-х </w:t>
      </w:r>
      <w:r>
        <w:rPr>
          <w:rFonts w:ascii="Times New Roman" w:eastAsia="Times New Roman" w:hAnsi="Times New Roman" w:cs="Times New Roman"/>
          <w:sz w:val="28"/>
          <w:szCs w:val="28"/>
          <w:lang w:eastAsia="ru-RU" w:bidi="en-US"/>
        </w:rPr>
        <w:t>класів здійснюється вербально.</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По закінченню навчального року здійснюється річне оцінювання навчальних досягнень учнів. </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Проведення навчальної практики та навчальних екскурсій здійснюється протягом року згідно рішення педради від 28.08.2020 р. №01.</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Вручення документів про освіту планується провести для випус</w:t>
      </w:r>
      <w:r w:rsidR="009872F3">
        <w:rPr>
          <w:rFonts w:ascii="Times New Roman" w:eastAsia="Times New Roman" w:hAnsi="Times New Roman" w:cs="Times New Roman"/>
          <w:sz w:val="28"/>
          <w:szCs w:val="28"/>
          <w:lang w:eastAsia="ru-RU" w:bidi="en-US"/>
        </w:rPr>
        <w:t>кників 9-го класу 11</w:t>
      </w:r>
      <w:r>
        <w:rPr>
          <w:rFonts w:ascii="Times New Roman" w:eastAsia="Times New Roman" w:hAnsi="Times New Roman" w:cs="Times New Roman"/>
          <w:sz w:val="28"/>
          <w:szCs w:val="28"/>
          <w:lang w:eastAsia="ru-RU" w:bidi="en-US"/>
        </w:rPr>
        <w:t xml:space="preserve"> червня 2021р.</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Режим роботи школи для учнів 1-9 класів – п’ятиденний з однією зміною навчання. Тривалість уроків становить:</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У 1-му класі-35 хвилин;</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У 2-4 –х класах – 40 хвилин;</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У 5-9 класах – 45 хвилин.</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Для учнів 1- 4 класів за бажанням їхнім батьків або осіб які їх замінюють, працює група продовженого дня.</w:t>
      </w:r>
    </w:p>
    <w:p w:rsidR="000748D1"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З урахуванням місцевих особливостей та кліматичних у</w:t>
      </w:r>
      <w:r w:rsidR="00E307F2">
        <w:rPr>
          <w:rFonts w:ascii="Times New Roman" w:eastAsia="Times New Roman" w:hAnsi="Times New Roman" w:cs="Times New Roman"/>
          <w:sz w:val="28"/>
          <w:szCs w:val="28"/>
          <w:lang w:eastAsia="ru-RU" w:bidi="en-US"/>
        </w:rPr>
        <w:t>мов за погодженням з сектором</w:t>
      </w:r>
      <w:r>
        <w:rPr>
          <w:rFonts w:ascii="Times New Roman" w:eastAsia="Times New Roman" w:hAnsi="Times New Roman" w:cs="Times New Roman"/>
          <w:sz w:val="28"/>
          <w:szCs w:val="28"/>
          <w:lang w:eastAsia="ru-RU" w:bidi="en-US"/>
        </w:rPr>
        <w:t xml:space="preserve"> освіти </w:t>
      </w:r>
      <w:proofErr w:type="spellStart"/>
      <w:r>
        <w:rPr>
          <w:rFonts w:ascii="Times New Roman" w:eastAsia="Times New Roman" w:hAnsi="Times New Roman" w:cs="Times New Roman"/>
          <w:sz w:val="28"/>
          <w:szCs w:val="28"/>
          <w:lang w:eastAsia="ru-RU" w:bidi="en-US"/>
        </w:rPr>
        <w:t>Долинської</w:t>
      </w:r>
      <w:proofErr w:type="spellEnd"/>
      <w:r>
        <w:rPr>
          <w:rFonts w:ascii="Times New Roman" w:eastAsia="Times New Roman" w:hAnsi="Times New Roman" w:cs="Times New Roman"/>
          <w:sz w:val="28"/>
          <w:szCs w:val="28"/>
          <w:lang w:eastAsia="ru-RU" w:bidi="en-US"/>
        </w:rPr>
        <w:t xml:space="preserve"> районної ради Івано-Франківської області можуть змінюватись структура навчального року та графік учнівських канікул.</w:t>
      </w:r>
    </w:p>
    <w:p w:rsidR="000748D1" w:rsidRPr="007C065A"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val="ru-RU" w:eastAsia="ru-RU" w:bidi="en-US"/>
        </w:rPr>
      </w:pPr>
      <w:proofErr w:type="spellStart"/>
      <w:r w:rsidRPr="007C065A">
        <w:rPr>
          <w:rFonts w:ascii="Times New Roman" w:eastAsia="Times New Roman" w:hAnsi="Times New Roman" w:cs="Times New Roman"/>
          <w:sz w:val="28"/>
          <w:szCs w:val="28"/>
          <w:lang w:val="ru-RU" w:eastAsia="ru-RU" w:bidi="en-US"/>
        </w:rPr>
        <w:t>Тривалість</w:t>
      </w:r>
      <w:proofErr w:type="spellEnd"/>
      <w:r w:rsidR="00E307F2">
        <w:rPr>
          <w:rFonts w:ascii="Times New Roman" w:eastAsia="Times New Roman" w:hAnsi="Times New Roman" w:cs="Times New Roman"/>
          <w:sz w:val="28"/>
          <w:szCs w:val="28"/>
          <w:lang w:val="ru-RU" w:eastAsia="ru-RU" w:bidi="en-US"/>
        </w:rPr>
        <w:t xml:space="preserve"> </w:t>
      </w:r>
      <w:proofErr w:type="spellStart"/>
      <w:r w:rsidRPr="007C065A">
        <w:rPr>
          <w:rFonts w:ascii="Times New Roman" w:eastAsia="Times New Roman" w:hAnsi="Times New Roman" w:cs="Times New Roman"/>
          <w:sz w:val="28"/>
          <w:szCs w:val="28"/>
          <w:lang w:val="ru-RU" w:eastAsia="ru-RU" w:bidi="en-US"/>
        </w:rPr>
        <w:t>канікул</w:t>
      </w:r>
      <w:proofErr w:type="spellEnd"/>
      <w:r w:rsidR="00E307F2">
        <w:rPr>
          <w:rFonts w:ascii="Times New Roman" w:eastAsia="Times New Roman" w:hAnsi="Times New Roman" w:cs="Times New Roman"/>
          <w:sz w:val="28"/>
          <w:szCs w:val="28"/>
          <w:lang w:val="ru-RU" w:eastAsia="ru-RU" w:bidi="en-US"/>
        </w:rPr>
        <w:t xml:space="preserve"> </w:t>
      </w:r>
      <w:proofErr w:type="spellStart"/>
      <w:r w:rsidRPr="007C065A">
        <w:rPr>
          <w:rFonts w:ascii="Times New Roman" w:eastAsia="Times New Roman" w:hAnsi="Times New Roman" w:cs="Times New Roman"/>
          <w:sz w:val="28"/>
          <w:szCs w:val="28"/>
          <w:lang w:val="ru-RU" w:eastAsia="ru-RU" w:bidi="en-US"/>
        </w:rPr>
        <w:t>протягом</w:t>
      </w:r>
      <w:proofErr w:type="spellEnd"/>
      <w:r w:rsidR="00E307F2">
        <w:rPr>
          <w:rFonts w:ascii="Times New Roman" w:eastAsia="Times New Roman" w:hAnsi="Times New Roman" w:cs="Times New Roman"/>
          <w:sz w:val="28"/>
          <w:szCs w:val="28"/>
          <w:lang w:val="ru-RU" w:eastAsia="ru-RU" w:bidi="en-US"/>
        </w:rPr>
        <w:t xml:space="preserve"> </w:t>
      </w:r>
      <w:proofErr w:type="spellStart"/>
      <w:r w:rsidRPr="007C065A">
        <w:rPr>
          <w:rFonts w:ascii="Times New Roman" w:eastAsia="Times New Roman" w:hAnsi="Times New Roman" w:cs="Times New Roman"/>
          <w:sz w:val="28"/>
          <w:szCs w:val="28"/>
          <w:lang w:val="ru-RU" w:eastAsia="ru-RU" w:bidi="en-US"/>
        </w:rPr>
        <w:t>навчального</w:t>
      </w:r>
      <w:proofErr w:type="spellEnd"/>
      <w:r w:rsidRPr="007C065A">
        <w:rPr>
          <w:rFonts w:ascii="Times New Roman" w:eastAsia="Times New Roman" w:hAnsi="Times New Roman" w:cs="Times New Roman"/>
          <w:sz w:val="28"/>
          <w:szCs w:val="28"/>
          <w:lang w:val="ru-RU" w:eastAsia="ru-RU" w:bidi="en-US"/>
        </w:rPr>
        <w:t xml:space="preserve"> року не повинна </w:t>
      </w:r>
      <w:proofErr w:type="spellStart"/>
      <w:r w:rsidRPr="007C065A">
        <w:rPr>
          <w:rFonts w:ascii="Times New Roman" w:eastAsia="Times New Roman" w:hAnsi="Times New Roman" w:cs="Times New Roman"/>
          <w:sz w:val="28"/>
          <w:szCs w:val="28"/>
          <w:lang w:val="ru-RU" w:eastAsia="ru-RU" w:bidi="en-US"/>
        </w:rPr>
        <w:t>становити</w:t>
      </w:r>
      <w:proofErr w:type="spellEnd"/>
      <w:r w:rsidR="00E307F2">
        <w:rPr>
          <w:rFonts w:ascii="Times New Roman" w:eastAsia="Times New Roman" w:hAnsi="Times New Roman" w:cs="Times New Roman"/>
          <w:sz w:val="28"/>
          <w:szCs w:val="28"/>
          <w:lang w:val="ru-RU" w:eastAsia="ru-RU" w:bidi="en-US"/>
        </w:rPr>
        <w:t xml:space="preserve"> </w:t>
      </w:r>
      <w:proofErr w:type="spellStart"/>
      <w:r w:rsidRPr="007C065A">
        <w:rPr>
          <w:rFonts w:ascii="Times New Roman" w:eastAsia="Times New Roman" w:hAnsi="Times New Roman" w:cs="Times New Roman"/>
          <w:sz w:val="28"/>
          <w:szCs w:val="28"/>
          <w:lang w:val="ru-RU" w:eastAsia="ru-RU" w:bidi="en-US"/>
        </w:rPr>
        <w:t>менш</w:t>
      </w:r>
      <w:proofErr w:type="spellEnd"/>
      <w:r w:rsidRPr="007C065A">
        <w:rPr>
          <w:rFonts w:ascii="Times New Roman" w:eastAsia="Times New Roman" w:hAnsi="Times New Roman" w:cs="Times New Roman"/>
          <w:sz w:val="28"/>
          <w:szCs w:val="28"/>
          <w:lang w:val="ru-RU" w:eastAsia="ru-RU" w:bidi="en-US"/>
        </w:rPr>
        <w:t xml:space="preserve"> як 30 </w:t>
      </w:r>
      <w:proofErr w:type="spellStart"/>
      <w:r w:rsidRPr="007C065A">
        <w:rPr>
          <w:rFonts w:ascii="Times New Roman" w:eastAsia="Times New Roman" w:hAnsi="Times New Roman" w:cs="Times New Roman"/>
          <w:sz w:val="28"/>
          <w:szCs w:val="28"/>
          <w:lang w:val="ru-RU" w:eastAsia="ru-RU" w:bidi="en-US"/>
        </w:rPr>
        <w:t>календарних</w:t>
      </w:r>
      <w:proofErr w:type="spellEnd"/>
      <w:r w:rsidR="00E307F2">
        <w:rPr>
          <w:rFonts w:ascii="Times New Roman" w:eastAsia="Times New Roman" w:hAnsi="Times New Roman" w:cs="Times New Roman"/>
          <w:sz w:val="28"/>
          <w:szCs w:val="28"/>
          <w:lang w:val="ru-RU" w:eastAsia="ru-RU" w:bidi="en-US"/>
        </w:rPr>
        <w:t xml:space="preserve"> </w:t>
      </w:r>
      <w:proofErr w:type="spellStart"/>
      <w:r w:rsidRPr="007C065A">
        <w:rPr>
          <w:rFonts w:ascii="Times New Roman" w:eastAsia="Times New Roman" w:hAnsi="Times New Roman" w:cs="Times New Roman"/>
          <w:sz w:val="28"/>
          <w:szCs w:val="28"/>
          <w:lang w:val="ru-RU" w:eastAsia="ru-RU" w:bidi="en-US"/>
        </w:rPr>
        <w:t>днів</w:t>
      </w:r>
      <w:proofErr w:type="spellEnd"/>
      <w:r w:rsidRPr="007C065A">
        <w:rPr>
          <w:rFonts w:ascii="Times New Roman" w:eastAsia="Times New Roman" w:hAnsi="Times New Roman" w:cs="Times New Roman"/>
          <w:sz w:val="28"/>
          <w:szCs w:val="28"/>
          <w:lang w:val="ru-RU" w:eastAsia="ru-RU" w:bidi="en-US"/>
        </w:rPr>
        <w:t>.</w:t>
      </w:r>
    </w:p>
    <w:p w:rsidR="000748D1" w:rsidRPr="00EF6709"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Згідно статті 12 </w:t>
      </w:r>
      <w:r w:rsidRPr="007C065A">
        <w:rPr>
          <w:rFonts w:ascii="Times New Roman" w:eastAsia="Times New Roman" w:hAnsi="Times New Roman" w:cs="Times New Roman"/>
          <w:sz w:val="28"/>
          <w:szCs w:val="28"/>
          <w:lang w:eastAsia="ru-RU" w:bidi="en-US"/>
        </w:rPr>
        <w:t>р</w:t>
      </w:r>
      <w:r w:rsidR="00E307F2">
        <w:rPr>
          <w:rFonts w:ascii="Times New Roman" w:eastAsia="Times New Roman" w:hAnsi="Times New Roman" w:cs="Times New Roman"/>
          <w:sz w:val="28"/>
          <w:szCs w:val="28"/>
          <w:lang w:eastAsia="ru-RU" w:bidi="en-US"/>
        </w:rPr>
        <w:t xml:space="preserve"> </w:t>
      </w:r>
      <w:r w:rsidRPr="007C065A">
        <w:rPr>
          <w:rFonts w:ascii="Times New Roman" w:eastAsia="Times New Roman" w:hAnsi="Times New Roman" w:cs="Times New Roman"/>
          <w:sz w:val="28"/>
          <w:szCs w:val="28"/>
          <w:lang w:eastAsia="ru-RU" w:bidi="en-US"/>
        </w:rPr>
        <w:t>ІІ</w:t>
      </w:r>
      <w:r>
        <w:rPr>
          <w:rFonts w:ascii="Times New Roman" w:eastAsia="Times New Roman" w:hAnsi="Times New Roman" w:cs="Times New Roman"/>
          <w:sz w:val="28"/>
          <w:szCs w:val="28"/>
          <w:lang w:eastAsia="ru-RU" w:bidi="en-US"/>
        </w:rPr>
        <w:t xml:space="preserve"> Закону </w:t>
      </w:r>
      <w:r w:rsidRPr="007C065A">
        <w:rPr>
          <w:rFonts w:ascii="Times New Roman" w:eastAsia="Times New Roman" w:hAnsi="Times New Roman" w:cs="Times New Roman"/>
          <w:sz w:val="28"/>
          <w:szCs w:val="28"/>
          <w:lang w:eastAsia="ru-RU" w:bidi="en-US"/>
        </w:rPr>
        <w:t>У</w:t>
      </w:r>
      <w:r>
        <w:rPr>
          <w:rFonts w:ascii="Times New Roman" w:eastAsia="Times New Roman" w:hAnsi="Times New Roman" w:cs="Times New Roman"/>
          <w:sz w:val="28"/>
          <w:szCs w:val="28"/>
          <w:lang w:eastAsia="ru-RU" w:bidi="en-US"/>
        </w:rPr>
        <w:t xml:space="preserve">країни «Про освіту» </w:t>
      </w:r>
      <w:r w:rsidRPr="007C065A">
        <w:rPr>
          <w:rFonts w:ascii="Times New Roman" w:eastAsia="Times New Roman" w:hAnsi="Times New Roman" w:cs="Times New Roman"/>
          <w:sz w:val="28"/>
          <w:szCs w:val="28"/>
          <w:lang w:eastAsia="ru-RU" w:bidi="en-US"/>
        </w:rPr>
        <w:t>навчальний рік закінчується проведенням державної підсумкової атестації випускників початко</w:t>
      </w:r>
      <w:r>
        <w:rPr>
          <w:rFonts w:ascii="Times New Roman" w:eastAsia="Times New Roman" w:hAnsi="Times New Roman" w:cs="Times New Roman"/>
          <w:sz w:val="28"/>
          <w:szCs w:val="28"/>
          <w:lang w:eastAsia="ru-RU" w:bidi="en-US"/>
        </w:rPr>
        <w:t xml:space="preserve">вої та </w:t>
      </w:r>
      <w:r w:rsidRPr="007C065A">
        <w:rPr>
          <w:rFonts w:ascii="Times New Roman" w:eastAsia="Times New Roman" w:hAnsi="Times New Roman" w:cs="Times New Roman"/>
          <w:sz w:val="28"/>
          <w:szCs w:val="28"/>
          <w:lang w:eastAsia="ru-RU" w:bidi="en-US"/>
        </w:rPr>
        <w:t xml:space="preserve">основної </w:t>
      </w:r>
      <w:r>
        <w:rPr>
          <w:rFonts w:ascii="Times New Roman" w:eastAsia="Times New Roman" w:hAnsi="Times New Roman" w:cs="Times New Roman"/>
          <w:sz w:val="28"/>
          <w:szCs w:val="28"/>
          <w:lang w:eastAsia="ru-RU" w:bidi="en-US"/>
        </w:rPr>
        <w:t>школи</w:t>
      </w:r>
      <w:r w:rsidRPr="007C065A">
        <w:rPr>
          <w:rFonts w:ascii="Times New Roman" w:eastAsia="Times New Roman" w:hAnsi="Times New Roman" w:cs="Times New Roman"/>
          <w:sz w:val="28"/>
          <w:szCs w:val="28"/>
          <w:lang w:eastAsia="ru-RU" w:bidi="en-US"/>
        </w:rPr>
        <w:t>.</w:t>
      </w:r>
      <w:r w:rsidRPr="00EF6709">
        <w:rPr>
          <w:rFonts w:ascii="Times New Roman" w:hAnsi="Times New Roman" w:cs="Times New Roman"/>
          <w:sz w:val="28"/>
          <w:szCs w:val="28"/>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0748D1" w:rsidRPr="007C065A"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t>Зарахування, відрахування та переведення здобувачів освіти здійснюється без конкурсу відповідно до території обслуго</w:t>
      </w:r>
      <w:r>
        <w:rPr>
          <w:rFonts w:ascii="Times New Roman" w:eastAsia="Times New Roman" w:hAnsi="Times New Roman" w:cs="Times New Roman"/>
          <w:sz w:val="28"/>
          <w:szCs w:val="28"/>
          <w:lang w:eastAsia="ru-RU" w:bidi="en-US"/>
        </w:rPr>
        <w:t xml:space="preserve">вування, яка закріплена районною </w:t>
      </w:r>
      <w:r w:rsidRPr="007C065A">
        <w:rPr>
          <w:rFonts w:ascii="Times New Roman" w:eastAsia="Times New Roman" w:hAnsi="Times New Roman" w:cs="Times New Roman"/>
          <w:sz w:val="28"/>
          <w:szCs w:val="28"/>
          <w:lang w:eastAsia="ru-RU" w:bidi="en-US"/>
        </w:rPr>
        <w:t xml:space="preserve">радою </w:t>
      </w:r>
      <w:r>
        <w:rPr>
          <w:rFonts w:ascii="Times New Roman" w:eastAsia="Times New Roman" w:hAnsi="Times New Roman" w:cs="Times New Roman"/>
          <w:sz w:val="28"/>
          <w:szCs w:val="28"/>
          <w:lang w:eastAsia="ru-RU" w:bidi="en-US"/>
        </w:rPr>
        <w:t>у відповідності з</w:t>
      </w:r>
      <w:r w:rsidRPr="007C065A">
        <w:rPr>
          <w:rFonts w:ascii="Times New Roman" w:eastAsia="Times New Roman" w:hAnsi="Times New Roman" w:cs="Times New Roman"/>
          <w:sz w:val="28"/>
          <w:szCs w:val="28"/>
          <w:lang w:eastAsia="ru-RU" w:bidi="en-US"/>
        </w:rPr>
        <w:t xml:space="preserve">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0748D1" w:rsidRPr="007C065A"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Поділ класів на групи при вивченні окремих предметів здійснюється відповідно до нормативів,  затверджених наказами Міністерстваосвіти і науки </w:t>
      </w:r>
      <w:r w:rsidRPr="007C065A">
        <w:rPr>
          <w:rFonts w:ascii="Times New Roman" w:eastAsia="Times New Roman" w:hAnsi="Times New Roman" w:cs="Times New Roman"/>
          <w:sz w:val="28"/>
          <w:szCs w:val="28"/>
          <w:lang w:eastAsia="ru-RU" w:bidi="en-US"/>
        </w:rPr>
        <w:t xml:space="preserve">України </w:t>
      </w:r>
      <w:r>
        <w:rPr>
          <w:rFonts w:ascii="Times New Roman" w:eastAsia="Times New Roman" w:hAnsi="Times New Roman" w:cs="Times New Roman"/>
          <w:sz w:val="28"/>
          <w:szCs w:val="28"/>
          <w:lang w:eastAsia="ru-RU" w:bidi="en-US"/>
        </w:rPr>
        <w:t xml:space="preserve">від 20.02.2002 </w:t>
      </w:r>
      <w:r w:rsidRPr="007C065A">
        <w:rPr>
          <w:rFonts w:ascii="Times New Roman" w:eastAsia="Times New Roman" w:hAnsi="Times New Roman" w:cs="Times New Roman"/>
          <w:sz w:val="28"/>
          <w:szCs w:val="28"/>
          <w:lang w:eastAsia="ru-RU" w:bidi="en-US"/>
        </w:rPr>
        <w:t>№ 128 зі змінами внесеними наказом № 921 від 17.08.2012 та № 401 від 08.04.2016.</w:t>
      </w:r>
    </w:p>
    <w:p w:rsidR="000748D1" w:rsidRDefault="000748D1" w:rsidP="000748D1">
      <w:pPr>
        <w:shd w:val="clear" w:color="auto" w:fill="FFFFFF"/>
        <w:spacing w:after="0" w:line="240" w:lineRule="auto"/>
        <w:jc w:val="both"/>
        <w:rPr>
          <w:rFonts w:ascii="Times New Roman" w:eastAsia="Times New Roman" w:hAnsi="Times New Roman" w:cs="Times New Roman"/>
          <w:b/>
          <w:bCs/>
          <w:sz w:val="28"/>
          <w:szCs w:val="28"/>
          <w:lang w:eastAsia="ru-RU" w:bidi="en-US"/>
        </w:rPr>
      </w:pPr>
    </w:p>
    <w:p w:rsidR="000748D1" w:rsidRPr="007C065A" w:rsidRDefault="000748D1" w:rsidP="000748D1">
      <w:pPr>
        <w:shd w:val="clear" w:color="auto" w:fill="FFFFFF"/>
        <w:spacing w:after="0" w:line="240" w:lineRule="auto"/>
        <w:jc w:val="both"/>
        <w:rPr>
          <w:rFonts w:ascii="Times New Roman" w:eastAsia="Times New Roman" w:hAnsi="Times New Roman" w:cs="Times New Roman"/>
          <w:b/>
          <w:bCs/>
          <w:sz w:val="28"/>
          <w:szCs w:val="28"/>
          <w:lang w:eastAsia="ru-RU" w:bidi="en-US"/>
        </w:rPr>
      </w:pPr>
      <w:r w:rsidRPr="007C065A">
        <w:rPr>
          <w:rFonts w:ascii="Times New Roman" w:eastAsia="Times New Roman" w:hAnsi="Times New Roman" w:cs="Times New Roman"/>
          <w:b/>
          <w:bCs/>
          <w:sz w:val="28"/>
          <w:szCs w:val="28"/>
          <w:lang w:eastAsia="ru-RU" w:bidi="en-US"/>
        </w:rPr>
        <w:t>Розділ 6. Показни</w:t>
      </w:r>
      <w:r w:rsidR="009872F3">
        <w:rPr>
          <w:rFonts w:ascii="Times New Roman" w:eastAsia="Times New Roman" w:hAnsi="Times New Roman" w:cs="Times New Roman"/>
          <w:b/>
          <w:bCs/>
          <w:sz w:val="28"/>
          <w:szCs w:val="28"/>
          <w:lang w:eastAsia="ru-RU" w:bidi="en-US"/>
        </w:rPr>
        <w:t>ки реалізації освітньої програми</w:t>
      </w:r>
    </w:p>
    <w:p w:rsidR="000748D1" w:rsidRPr="007C065A" w:rsidRDefault="000748D1" w:rsidP="000748D1">
      <w:pPr>
        <w:shd w:val="clear" w:color="auto" w:fill="FFFFFF"/>
        <w:spacing w:after="0" w:line="240" w:lineRule="auto"/>
        <w:jc w:val="both"/>
        <w:rPr>
          <w:rFonts w:ascii="Times New Roman" w:eastAsia="Times New Roman" w:hAnsi="Times New Roman" w:cs="Times New Roman"/>
          <w:sz w:val="28"/>
          <w:szCs w:val="28"/>
          <w:lang w:eastAsia="ru-RU" w:bidi="en-US"/>
        </w:rPr>
      </w:pPr>
    </w:p>
    <w:p w:rsidR="000748D1" w:rsidRPr="007C065A" w:rsidRDefault="000748D1" w:rsidP="000748D1">
      <w:pPr>
        <w:shd w:val="clear" w:color="auto" w:fill="FFFFFF"/>
        <w:spacing w:after="0" w:line="240" w:lineRule="auto"/>
        <w:ind w:firstLine="567"/>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lastRenderedPageBreak/>
        <w:t>На рівні школи розроблена система показників (внутрішній моніторинг)</w:t>
      </w:r>
      <w:r>
        <w:rPr>
          <w:rFonts w:ascii="Times New Roman" w:eastAsia="Times New Roman" w:hAnsi="Times New Roman" w:cs="Times New Roman"/>
          <w:sz w:val="28"/>
          <w:szCs w:val="28"/>
          <w:lang w:eastAsia="ru-RU" w:bidi="en-US"/>
        </w:rPr>
        <w:t>, що дозволяє</w:t>
      </w:r>
      <w:r w:rsidRPr="007C065A">
        <w:rPr>
          <w:rFonts w:ascii="Times New Roman" w:eastAsia="Times New Roman" w:hAnsi="Times New Roman" w:cs="Times New Roman"/>
          <w:sz w:val="28"/>
          <w:szCs w:val="28"/>
          <w:lang w:eastAsia="ru-RU" w:bidi="en-US"/>
        </w:rPr>
        <w:t xml:space="preserve">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w:t>
      </w:r>
      <w:r>
        <w:rPr>
          <w:rFonts w:ascii="Times New Roman" w:eastAsia="Times New Roman" w:hAnsi="Times New Roman" w:cs="Times New Roman"/>
          <w:sz w:val="28"/>
          <w:szCs w:val="28"/>
          <w:lang w:eastAsia="ru-RU" w:bidi="en-US"/>
        </w:rPr>
        <w:t>’</w:t>
      </w:r>
      <w:r w:rsidRPr="007C065A">
        <w:rPr>
          <w:rFonts w:ascii="Times New Roman" w:eastAsia="Times New Roman" w:hAnsi="Times New Roman" w:cs="Times New Roman"/>
          <w:sz w:val="28"/>
          <w:szCs w:val="28"/>
          <w:lang w:eastAsia="ru-RU" w:bidi="en-US"/>
        </w:rPr>
        <w:t>єктами</w:t>
      </w:r>
      <w:r>
        <w:rPr>
          <w:rFonts w:ascii="Times New Roman" w:eastAsia="Times New Roman" w:hAnsi="Times New Roman" w:cs="Times New Roman"/>
          <w:sz w:val="28"/>
          <w:szCs w:val="28"/>
          <w:lang w:eastAsia="ru-RU" w:bidi="en-US"/>
        </w:rPr>
        <w:t xml:space="preserve">, механізмами та термінами </w:t>
      </w:r>
      <w:r w:rsidRPr="007C065A">
        <w:rPr>
          <w:rFonts w:ascii="Times New Roman" w:eastAsia="Times New Roman" w:hAnsi="Times New Roman" w:cs="Times New Roman"/>
          <w:sz w:val="28"/>
          <w:szCs w:val="28"/>
          <w:lang w:eastAsia="ru-RU" w:bidi="en-US"/>
        </w:rPr>
        <w:t>контролю є:</w:t>
      </w:r>
    </w:p>
    <w:p w:rsidR="000748D1" w:rsidRPr="007C065A" w:rsidRDefault="000748D1" w:rsidP="000748D1">
      <w:pPr>
        <w:widowControl w:val="0"/>
        <w:numPr>
          <w:ilvl w:val="0"/>
          <w:numId w:val="9"/>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t xml:space="preserve">кадрове забезпечення освітньої діяльності (підвищення кваліфікації педагогічних працівників (форма проходження на вибір учителя)–не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7C065A">
        <w:rPr>
          <w:rFonts w:ascii="Times New Roman" w:eastAsia="Times New Roman" w:hAnsi="Times New Roman" w:cs="Times New Roman"/>
          <w:sz w:val="28"/>
          <w:szCs w:val="28"/>
          <w:lang w:eastAsia="ru-RU" w:bidi="en-US"/>
        </w:rPr>
        <w:t>вебінарах</w:t>
      </w:r>
      <w:proofErr w:type="spellEnd"/>
      <w:r w:rsidRPr="007C065A">
        <w:rPr>
          <w:rFonts w:ascii="Times New Roman" w:eastAsia="Times New Roman" w:hAnsi="Times New Roman" w:cs="Times New Roman"/>
          <w:sz w:val="28"/>
          <w:szCs w:val="28"/>
          <w:lang w:eastAsia="ru-RU" w:bidi="en-US"/>
        </w:rPr>
        <w:t xml:space="preserve">, семінарах, конкурсах, </w:t>
      </w:r>
      <w:proofErr w:type="spellStart"/>
      <w:r w:rsidRPr="007C065A">
        <w:rPr>
          <w:rFonts w:ascii="Times New Roman" w:eastAsia="Times New Roman" w:hAnsi="Times New Roman" w:cs="Times New Roman"/>
          <w:sz w:val="28"/>
          <w:szCs w:val="28"/>
          <w:lang w:eastAsia="ru-RU" w:bidi="en-US"/>
        </w:rPr>
        <w:t>ковчингах</w:t>
      </w:r>
      <w:proofErr w:type="spellEnd"/>
      <w:r w:rsidRPr="007C065A">
        <w:rPr>
          <w:rFonts w:ascii="Times New Roman" w:eastAsia="Times New Roman" w:hAnsi="Times New Roman" w:cs="Times New Roman"/>
          <w:sz w:val="28"/>
          <w:szCs w:val="28"/>
          <w:lang w:eastAsia="ru-RU" w:bidi="en-US"/>
        </w:rPr>
        <w:t>, тренінгах, онлайн-курсах, дистанційне навчання – протягом року);</w:t>
      </w:r>
    </w:p>
    <w:p w:rsidR="000748D1" w:rsidRPr="007C065A" w:rsidRDefault="000748D1" w:rsidP="000748D1">
      <w:pPr>
        <w:widowControl w:val="0"/>
        <w:numPr>
          <w:ilvl w:val="0"/>
          <w:numId w:val="9"/>
        </w:numPr>
        <w:shd w:val="clear" w:color="auto" w:fill="FFFFFF"/>
        <w:spacing w:before="240" w:after="0" w:line="240" w:lineRule="auto"/>
        <w:ind w:left="0" w:firstLine="567"/>
        <w:contextualSpacing/>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t>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Pr>
          <w:rFonts w:ascii="Times New Roman" w:eastAsia="Times New Roman" w:hAnsi="Times New Roman" w:cs="Times New Roman"/>
          <w:sz w:val="28"/>
          <w:szCs w:val="28"/>
          <w:lang w:eastAsia="ru-RU" w:bidi="en-US"/>
        </w:rPr>
        <w:t xml:space="preserve"> для с</w:t>
      </w:r>
      <w:r w:rsidRPr="007C065A">
        <w:rPr>
          <w:rFonts w:ascii="Times New Roman" w:eastAsia="Times New Roman" w:hAnsi="Times New Roman" w:cs="Times New Roman"/>
          <w:sz w:val="28"/>
          <w:szCs w:val="28"/>
          <w:lang w:eastAsia="ru-RU" w:bidi="en-US"/>
        </w:rPr>
        <w:t>амостійної роботи та дистанційного навчання– 2 рази на рік);</w:t>
      </w:r>
    </w:p>
    <w:p w:rsidR="000748D1" w:rsidRPr="007C065A" w:rsidRDefault="000748D1" w:rsidP="000748D1">
      <w:pPr>
        <w:widowControl w:val="0"/>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матеріально-технічне </w:t>
      </w:r>
      <w:r w:rsidRPr="007C065A">
        <w:rPr>
          <w:rFonts w:ascii="Times New Roman" w:eastAsia="Times New Roman" w:hAnsi="Times New Roman" w:cs="Times New Roman"/>
          <w:sz w:val="28"/>
          <w:szCs w:val="28"/>
          <w:lang w:eastAsia="ru-RU" w:bidi="en-US"/>
        </w:rPr>
        <w:t>забезпечення освітньої діяльності (відповідність ліцензійним та акредитаційним вимогам: шкі</w:t>
      </w:r>
      <w:r>
        <w:rPr>
          <w:rFonts w:ascii="Times New Roman" w:eastAsia="Times New Roman" w:hAnsi="Times New Roman" w:cs="Times New Roman"/>
          <w:sz w:val="28"/>
          <w:szCs w:val="28"/>
          <w:lang w:eastAsia="ru-RU" w:bidi="en-US"/>
        </w:rPr>
        <w:t>льні кабінети, класні кімнати, бібліотека, їдальня</w:t>
      </w:r>
      <w:r w:rsidRPr="007C065A">
        <w:rPr>
          <w:rFonts w:ascii="Times New Roman" w:eastAsia="Times New Roman" w:hAnsi="Times New Roman" w:cs="Times New Roman"/>
          <w:sz w:val="28"/>
          <w:szCs w:val="28"/>
          <w:lang w:eastAsia="ru-RU" w:bidi="en-US"/>
        </w:rPr>
        <w:t>, наявність інтернету – 2 рази на рік);</w:t>
      </w:r>
    </w:p>
    <w:p w:rsidR="000748D1" w:rsidRPr="007C065A" w:rsidRDefault="000748D1" w:rsidP="000748D1">
      <w:pPr>
        <w:widowControl w:val="0"/>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0748D1" w:rsidRPr="007C065A" w:rsidRDefault="000748D1" w:rsidP="000748D1">
      <w:pPr>
        <w:widowControl w:val="0"/>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t>моніторинг досягнення учнями результатів навчання (</w:t>
      </w:r>
      <w:proofErr w:type="spellStart"/>
      <w:r w:rsidRPr="007C065A">
        <w:rPr>
          <w:rFonts w:ascii="Times New Roman" w:eastAsia="Times New Roman" w:hAnsi="Times New Roman" w:cs="Times New Roman"/>
          <w:sz w:val="28"/>
          <w:szCs w:val="28"/>
          <w:lang w:eastAsia="ru-RU" w:bidi="en-US"/>
        </w:rPr>
        <w:t>компетентностей</w:t>
      </w:r>
      <w:proofErr w:type="spellEnd"/>
      <w:r w:rsidRPr="007C065A">
        <w:rPr>
          <w:rFonts w:ascii="Times New Roman" w:eastAsia="Times New Roman" w:hAnsi="Times New Roman" w:cs="Times New Roman"/>
          <w:sz w:val="28"/>
          <w:szCs w:val="28"/>
          <w:lang w:eastAsia="ru-RU" w:bidi="en-US"/>
        </w:rPr>
        <w:t>) (вивчення рівня навчальних досягнень з предмета – 1 раз на 5 років, циклу предметів – за потребою, освітньої галузі – 1 раз на</w:t>
      </w:r>
      <w:r>
        <w:rPr>
          <w:rFonts w:ascii="Times New Roman" w:eastAsia="Times New Roman" w:hAnsi="Times New Roman" w:cs="Times New Roman"/>
          <w:sz w:val="28"/>
          <w:szCs w:val="28"/>
          <w:lang w:eastAsia="ru-RU" w:bidi="en-US"/>
        </w:rPr>
        <w:t xml:space="preserve"> 5 років,</w:t>
      </w:r>
      <w:r w:rsidRPr="007C065A">
        <w:rPr>
          <w:rFonts w:ascii="Times New Roman" w:eastAsia="Times New Roman" w:hAnsi="Times New Roman" w:cs="Times New Roman"/>
          <w:sz w:val="28"/>
          <w:szCs w:val="28"/>
          <w:lang w:eastAsia="ru-RU" w:bidi="en-US"/>
        </w:rPr>
        <w:t xml:space="preserve"> різні види оцінювання, що відповідають «Загальним критеріям оцінювання навчальних досягнень учнів у системі загальної середньої освіти», які є обов</w:t>
      </w:r>
      <w:r>
        <w:rPr>
          <w:rFonts w:ascii="Times New Roman" w:eastAsia="Times New Roman" w:hAnsi="Times New Roman" w:cs="Times New Roman"/>
          <w:sz w:val="28"/>
          <w:szCs w:val="28"/>
          <w:lang w:eastAsia="ru-RU" w:bidi="en-US"/>
        </w:rPr>
        <w:t>’</w:t>
      </w:r>
      <w:r w:rsidRPr="007C065A">
        <w:rPr>
          <w:rFonts w:ascii="Times New Roman" w:eastAsia="Times New Roman" w:hAnsi="Times New Roman" w:cs="Times New Roman"/>
          <w:sz w:val="28"/>
          <w:szCs w:val="28"/>
          <w:lang w:eastAsia="ru-RU" w:bidi="en-US"/>
        </w:rPr>
        <w:t xml:space="preserve">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0748D1" w:rsidRPr="007C065A" w:rsidRDefault="000748D1" w:rsidP="000748D1">
      <w:pPr>
        <w:widowControl w:val="0"/>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t>моніторинг оцінювання ступеня задоволення здобувачів освіти (соціологічні (анонімні) опитування учнів і випускників – 1 раз на рік);</w:t>
      </w:r>
    </w:p>
    <w:p w:rsidR="000748D1" w:rsidRPr="007C065A" w:rsidRDefault="000748D1" w:rsidP="000748D1">
      <w:pPr>
        <w:widowControl w:val="0"/>
        <w:numPr>
          <w:ilvl w:val="0"/>
          <w:numId w:val="9"/>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bidi="en-US"/>
        </w:rPr>
      </w:pPr>
      <w:r w:rsidRPr="007C065A">
        <w:rPr>
          <w:rFonts w:ascii="Times New Roman" w:eastAsia="Times New Roman" w:hAnsi="Times New Roman" w:cs="Times New Roman"/>
          <w:sz w:val="28"/>
          <w:szCs w:val="28"/>
          <w:lang w:eastAsia="ru-RU" w:bidi="en-US"/>
        </w:rPr>
        <w:t>продовження навчання (</w:t>
      </w:r>
      <w:r>
        <w:rPr>
          <w:rFonts w:ascii="Times New Roman" w:eastAsia="Times New Roman" w:hAnsi="Times New Roman" w:cs="Times New Roman"/>
          <w:sz w:val="28"/>
          <w:szCs w:val="28"/>
          <w:lang w:eastAsia="ru-RU" w:bidi="en-US"/>
        </w:rPr>
        <w:t>аналіз вступу у заклади освіти України та за її межами -</w:t>
      </w:r>
      <w:r w:rsidRPr="007C065A">
        <w:rPr>
          <w:rFonts w:ascii="Times New Roman" w:eastAsia="Times New Roman" w:hAnsi="Times New Roman" w:cs="Times New Roman"/>
          <w:sz w:val="28"/>
          <w:szCs w:val="28"/>
          <w:lang w:eastAsia="ru-RU" w:bidi="en-US"/>
        </w:rPr>
        <w:t xml:space="preserve"> 1 раз на рік).</w:t>
      </w:r>
    </w:p>
    <w:p w:rsidR="000748D1" w:rsidRPr="007C065A" w:rsidRDefault="000748D1" w:rsidP="000748D1">
      <w:pPr>
        <w:widowControl w:val="0"/>
        <w:spacing w:after="0" w:line="240" w:lineRule="auto"/>
        <w:ind w:firstLine="567"/>
        <w:jc w:val="both"/>
        <w:rPr>
          <w:rFonts w:ascii="Times New Roman" w:eastAsia="Microsoft Sans Serif" w:hAnsi="Times New Roman" w:cs="Times New Roman"/>
          <w:sz w:val="28"/>
          <w:szCs w:val="28"/>
          <w:lang w:bidi="en-US"/>
        </w:rPr>
      </w:pPr>
      <w:r w:rsidRPr="007C065A">
        <w:rPr>
          <w:rFonts w:ascii="Times New Roman" w:eastAsia="Microsoft Sans Serif" w:hAnsi="Times New Roman" w:cs="Times New Roman"/>
          <w:sz w:val="28"/>
          <w:szCs w:val="28"/>
          <w:lang w:bidi="en-US"/>
        </w:rPr>
        <w:t xml:space="preserve">Завданнями внутрішньої системи забезпечення якості освіти школи є: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ru-RU" w:bidi="en-US"/>
        </w:rPr>
      </w:pPr>
      <w:proofErr w:type="spellStart"/>
      <w:r w:rsidRPr="007C065A">
        <w:rPr>
          <w:rFonts w:ascii="Times New Roman" w:eastAsia="Microsoft Sans Serif" w:hAnsi="Times New Roman" w:cs="Times New Roman"/>
          <w:sz w:val="28"/>
          <w:szCs w:val="28"/>
          <w:lang w:val="ru-RU" w:bidi="en-US"/>
        </w:rPr>
        <w:t>оновлення</w:t>
      </w:r>
      <w:proofErr w:type="spellEnd"/>
      <w:r w:rsidRPr="007C065A">
        <w:rPr>
          <w:rFonts w:ascii="Times New Roman" w:eastAsia="Microsoft Sans Serif" w:hAnsi="Times New Roman" w:cs="Times New Roman"/>
          <w:sz w:val="28"/>
          <w:szCs w:val="28"/>
          <w:lang w:val="ru-RU" w:bidi="en-US"/>
        </w:rPr>
        <w:t xml:space="preserve"> нормативно-</w:t>
      </w:r>
      <w:proofErr w:type="spellStart"/>
      <w:r w:rsidRPr="007C065A">
        <w:rPr>
          <w:rFonts w:ascii="Times New Roman" w:eastAsia="Microsoft Sans Serif" w:hAnsi="Times New Roman" w:cs="Times New Roman"/>
          <w:sz w:val="28"/>
          <w:szCs w:val="28"/>
          <w:lang w:val="ru-RU" w:bidi="en-US"/>
        </w:rPr>
        <w:t>методичної</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бази</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забезпечення</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якості</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освіти</w:t>
      </w:r>
      <w:proofErr w:type="spellEnd"/>
      <w:r w:rsidRPr="007C065A">
        <w:rPr>
          <w:rFonts w:ascii="Times New Roman" w:eastAsia="Microsoft Sans Serif" w:hAnsi="Times New Roman" w:cs="Times New Roman"/>
          <w:sz w:val="28"/>
          <w:szCs w:val="28"/>
          <w:lang w:val="ru-RU" w:bidi="en-US"/>
        </w:rPr>
        <w:t xml:space="preserve"> та </w:t>
      </w:r>
      <w:proofErr w:type="spellStart"/>
      <w:r w:rsidRPr="007C065A">
        <w:rPr>
          <w:rFonts w:ascii="Times New Roman" w:eastAsia="Microsoft Sans Serif" w:hAnsi="Times New Roman" w:cs="Times New Roman"/>
          <w:sz w:val="28"/>
          <w:szCs w:val="28"/>
          <w:lang w:val="ru-RU" w:bidi="en-US"/>
        </w:rPr>
        <w:t>освітньої</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діяльності</w:t>
      </w:r>
      <w:proofErr w:type="spellEnd"/>
      <w:r w:rsidRPr="007C065A">
        <w:rPr>
          <w:rFonts w:ascii="Times New Roman" w:eastAsia="Microsoft Sans Serif" w:hAnsi="Times New Roman" w:cs="Times New Roman"/>
          <w:sz w:val="28"/>
          <w:szCs w:val="28"/>
          <w:lang w:val="ru-RU" w:bidi="en-US"/>
        </w:rPr>
        <w:t xml:space="preserve"> в </w:t>
      </w:r>
      <w:proofErr w:type="spellStart"/>
      <w:r w:rsidRPr="007C065A">
        <w:rPr>
          <w:rFonts w:ascii="Times New Roman" w:eastAsia="Microsoft Sans Serif" w:hAnsi="Times New Roman" w:cs="Times New Roman"/>
          <w:sz w:val="28"/>
          <w:szCs w:val="28"/>
          <w:lang w:val="ru-RU" w:bidi="en-US"/>
        </w:rPr>
        <w:t>школі</w:t>
      </w:r>
      <w:proofErr w:type="spellEnd"/>
      <w:r w:rsidRPr="007C065A">
        <w:rPr>
          <w:rFonts w:ascii="Times New Roman" w:eastAsia="Microsoft Sans Serif" w:hAnsi="Times New Roman" w:cs="Times New Roman"/>
          <w:sz w:val="28"/>
          <w:szCs w:val="28"/>
          <w:lang w:val="ru-RU" w:bidi="en-US"/>
        </w:rPr>
        <w:t xml:space="preserve">;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en-US" w:bidi="en-US"/>
        </w:rPr>
      </w:pPr>
      <w:proofErr w:type="spellStart"/>
      <w:r w:rsidRPr="007C065A">
        <w:rPr>
          <w:rFonts w:ascii="Times New Roman" w:eastAsia="Microsoft Sans Serif" w:hAnsi="Times New Roman" w:cs="Times New Roman"/>
          <w:sz w:val="28"/>
          <w:szCs w:val="28"/>
          <w:lang w:val="en-US" w:bidi="en-US"/>
        </w:rPr>
        <w:t>постійний</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моніторинг</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змісту</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освіти</w:t>
      </w:r>
      <w:proofErr w:type="spellEnd"/>
      <w:r w:rsidRPr="007C065A">
        <w:rPr>
          <w:rFonts w:ascii="Times New Roman" w:eastAsia="Microsoft Sans Serif" w:hAnsi="Times New Roman" w:cs="Times New Roman"/>
          <w:sz w:val="28"/>
          <w:szCs w:val="28"/>
          <w:lang w:val="en-US" w:bidi="en-US"/>
        </w:rPr>
        <w:t xml:space="preserve">;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ru-RU" w:bidi="en-US"/>
        </w:rPr>
      </w:pPr>
      <w:proofErr w:type="spellStart"/>
      <w:r w:rsidRPr="007C065A">
        <w:rPr>
          <w:rFonts w:ascii="Times New Roman" w:eastAsia="Microsoft Sans Serif" w:hAnsi="Times New Roman" w:cs="Times New Roman"/>
          <w:sz w:val="28"/>
          <w:szCs w:val="28"/>
          <w:lang w:val="ru-RU" w:bidi="en-US"/>
        </w:rPr>
        <w:t>спостереження</w:t>
      </w:r>
      <w:proofErr w:type="spellEnd"/>
      <w:r w:rsidRPr="007C065A">
        <w:rPr>
          <w:rFonts w:ascii="Times New Roman" w:eastAsia="Microsoft Sans Serif" w:hAnsi="Times New Roman" w:cs="Times New Roman"/>
          <w:sz w:val="28"/>
          <w:szCs w:val="28"/>
          <w:lang w:val="ru-RU" w:bidi="en-US"/>
        </w:rPr>
        <w:t xml:space="preserve"> за </w:t>
      </w:r>
      <w:proofErr w:type="spellStart"/>
      <w:r w:rsidRPr="007C065A">
        <w:rPr>
          <w:rFonts w:ascii="Times New Roman" w:eastAsia="Microsoft Sans Serif" w:hAnsi="Times New Roman" w:cs="Times New Roman"/>
          <w:sz w:val="28"/>
          <w:szCs w:val="28"/>
          <w:lang w:val="ru-RU" w:bidi="en-US"/>
        </w:rPr>
        <w:t>реалізацією</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освітнього</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процесу</w:t>
      </w:r>
      <w:proofErr w:type="spellEnd"/>
      <w:r w:rsidRPr="007C065A">
        <w:rPr>
          <w:rFonts w:ascii="Times New Roman" w:eastAsia="Microsoft Sans Serif" w:hAnsi="Times New Roman" w:cs="Times New Roman"/>
          <w:sz w:val="28"/>
          <w:szCs w:val="28"/>
          <w:lang w:val="ru-RU" w:bidi="en-US"/>
        </w:rPr>
        <w:t xml:space="preserve">;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en-US" w:bidi="en-US"/>
        </w:rPr>
      </w:pPr>
      <w:proofErr w:type="spellStart"/>
      <w:r w:rsidRPr="007C065A">
        <w:rPr>
          <w:rFonts w:ascii="Times New Roman" w:eastAsia="Microsoft Sans Serif" w:hAnsi="Times New Roman" w:cs="Times New Roman"/>
          <w:sz w:val="28"/>
          <w:szCs w:val="28"/>
          <w:lang w:val="en-US" w:bidi="en-US"/>
        </w:rPr>
        <w:t>моніторинг</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технологій</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навчання</w:t>
      </w:r>
      <w:proofErr w:type="spellEnd"/>
      <w:r w:rsidRPr="007C065A">
        <w:rPr>
          <w:rFonts w:ascii="Times New Roman" w:eastAsia="Microsoft Sans Serif" w:hAnsi="Times New Roman" w:cs="Times New Roman"/>
          <w:sz w:val="28"/>
          <w:szCs w:val="28"/>
          <w:lang w:val="en-US" w:bidi="en-US"/>
        </w:rPr>
        <w:t xml:space="preserve">;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en-US" w:bidi="en-US"/>
        </w:rPr>
      </w:pPr>
      <w:proofErr w:type="spellStart"/>
      <w:r w:rsidRPr="007C065A">
        <w:rPr>
          <w:rFonts w:ascii="Times New Roman" w:eastAsia="Microsoft Sans Serif" w:hAnsi="Times New Roman" w:cs="Times New Roman"/>
          <w:sz w:val="28"/>
          <w:szCs w:val="28"/>
          <w:lang w:val="en-US" w:bidi="en-US"/>
        </w:rPr>
        <w:lastRenderedPageBreak/>
        <w:t>моніторинг</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ресурсного</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потенціалу</w:t>
      </w:r>
      <w:proofErr w:type="spellEnd"/>
      <w:r w:rsidR="00DF0E8D">
        <w:rPr>
          <w:rFonts w:ascii="Times New Roman" w:eastAsia="Microsoft Sans Serif" w:hAnsi="Times New Roman" w:cs="Times New Roman"/>
          <w:sz w:val="28"/>
          <w:szCs w:val="28"/>
          <w:lang w:bidi="en-US"/>
        </w:rPr>
        <w:t xml:space="preserve"> </w:t>
      </w:r>
      <w:proofErr w:type="spellStart"/>
      <w:r w:rsidRPr="007C065A">
        <w:rPr>
          <w:rFonts w:ascii="Times New Roman" w:eastAsia="Microsoft Sans Serif" w:hAnsi="Times New Roman" w:cs="Times New Roman"/>
          <w:sz w:val="28"/>
          <w:szCs w:val="28"/>
          <w:lang w:val="en-US" w:bidi="en-US"/>
        </w:rPr>
        <w:t>школи</w:t>
      </w:r>
      <w:proofErr w:type="spellEnd"/>
      <w:r w:rsidRPr="007C065A">
        <w:rPr>
          <w:rFonts w:ascii="Times New Roman" w:eastAsia="Microsoft Sans Serif" w:hAnsi="Times New Roman" w:cs="Times New Roman"/>
          <w:sz w:val="28"/>
          <w:szCs w:val="28"/>
          <w:lang w:val="en-US" w:bidi="en-US"/>
        </w:rPr>
        <w:t xml:space="preserve">;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ru-RU" w:bidi="en-US"/>
        </w:rPr>
      </w:pPr>
      <w:proofErr w:type="spellStart"/>
      <w:r w:rsidRPr="007C065A">
        <w:rPr>
          <w:rFonts w:ascii="Times New Roman" w:eastAsia="Microsoft Sans Serif" w:hAnsi="Times New Roman" w:cs="Times New Roman"/>
          <w:sz w:val="28"/>
          <w:szCs w:val="28"/>
          <w:lang w:val="ru-RU" w:bidi="en-US"/>
        </w:rPr>
        <w:t>моніторингу</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правління</w:t>
      </w:r>
      <w:proofErr w:type="spellEnd"/>
      <w:r w:rsidRPr="007C065A">
        <w:rPr>
          <w:rFonts w:ascii="Times New Roman" w:eastAsia="Microsoft Sans Serif" w:hAnsi="Times New Roman" w:cs="Times New Roman"/>
          <w:sz w:val="28"/>
          <w:szCs w:val="28"/>
          <w:lang w:val="ru-RU" w:bidi="en-US"/>
        </w:rPr>
        <w:t xml:space="preserve"> ресурсами та </w:t>
      </w:r>
      <w:proofErr w:type="spellStart"/>
      <w:r w:rsidRPr="007C065A">
        <w:rPr>
          <w:rFonts w:ascii="Times New Roman" w:eastAsia="Microsoft Sans Serif" w:hAnsi="Times New Roman" w:cs="Times New Roman"/>
          <w:sz w:val="28"/>
          <w:szCs w:val="28"/>
          <w:lang w:val="ru-RU" w:bidi="en-US"/>
        </w:rPr>
        <w:t>процесами</w:t>
      </w:r>
      <w:proofErr w:type="spellEnd"/>
      <w:r w:rsidRPr="007C065A">
        <w:rPr>
          <w:rFonts w:ascii="Times New Roman" w:eastAsia="Microsoft Sans Serif" w:hAnsi="Times New Roman" w:cs="Times New Roman"/>
          <w:sz w:val="28"/>
          <w:szCs w:val="28"/>
          <w:lang w:val="ru-RU" w:bidi="en-US"/>
        </w:rPr>
        <w:t xml:space="preserve">;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ru-RU" w:bidi="en-US"/>
        </w:rPr>
      </w:pPr>
      <w:proofErr w:type="spellStart"/>
      <w:r>
        <w:rPr>
          <w:rFonts w:ascii="Times New Roman" w:eastAsia="Microsoft Sans Serif" w:hAnsi="Times New Roman" w:cs="Times New Roman"/>
          <w:sz w:val="28"/>
          <w:szCs w:val="28"/>
          <w:lang w:val="ru-RU" w:bidi="en-US"/>
        </w:rPr>
        <w:t>спостереження</w:t>
      </w:r>
      <w:proofErr w:type="spellEnd"/>
      <w:r>
        <w:rPr>
          <w:rFonts w:ascii="Times New Roman" w:eastAsia="Microsoft Sans Serif" w:hAnsi="Times New Roman" w:cs="Times New Roman"/>
          <w:sz w:val="28"/>
          <w:szCs w:val="28"/>
          <w:lang w:val="ru-RU" w:bidi="en-US"/>
        </w:rPr>
        <w:t xml:space="preserve"> за станом </w:t>
      </w:r>
      <w:proofErr w:type="spellStart"/>
      <w:r>
        <w:rPr>
          <w:rFonts w:ascii="Times New Roman" w:eastAsia="Microsoft Sans Serif" w:hAnsi="Times New Roman" w:cs="Times New Roman"/>
          <w:sz w:val="28"/>
          <w:szCs w:val="28"/>
          <w:lang w:val="ru-RU" w:bidi="en-US"/>
        </w:rPr>
        <w:t>соціально-психологічного</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середовища</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школи</w:t>
      </w:r>
      <w:proofErr w:type="spellEnd"/>
      <w:r w:rsidRPr="007C065A">
        <w:rPr>
          <w:rFonts w:ascii="Times New Roman" w:eastAsia="Microsoft Sans Serif" w:hAnsi="Times New Roman" w:cs="Times New Roman"/>
          <w:sz w:val="28"/>
          <w:szCs w:val="28"/>
          <w:lang w:val="ru-RU" w:bidi="en-US"/>
        </w:rPr>
        <w:t xml:space="preserve">; </w:t>
      </w:r>
    </w:p>
    <w:p w:rsidR="000748D1" w:rsidRPr="007C065A" w:rsidRDefault="000748D1" w:rsidP="000748D1">
      <w:pPr>
        <w:widowControl w:val="0"/>
        <w:numPr>
          <w:ilvl w:val="0"/>
          <w:numId w:val="10"/>
        </w:numPr>
        <w:spacing w:after="0" w:line="240" w:lineRule="auto"/>
        <w:ind w:left="0" w:firstLine="851"/>
        <w:contextualSpacing/>
        <w:jc w:val="both"/>
        <w:rPr>
          <w:rFonts w:ascii="Times New Roman" w:eastAsia="Microsoft Sans Serif" w:hAnsi="Times New Roman" w:cs="Times New Roman"/>
          <w:sz w:val="28"/>
          <w:szCs w:val="28"/>
          <w:lang w:val="ru-RU" w:bidi="en-US"/>
        </w:rPr>
      </w:pPr>
      <w:r w:rsidRPr="007C065A">
        <w:rPr>
          <w:rFonts w:ascii="Times New Roman" w:eastAsia="Microsoft Sans Serif" w:hAnsi="Times New Roman" w:cs="Times New Roman"/>
          <w:sz w:val="28"/>
          <w:szCs w:val="28"/>
          <w:lang w:val="ru-RU" w:bidi="en-US"/>
        </w:rPr>
        <w:t>контроль</w:t>
      </w:r>
      <w:r>
        <w:rPr>
          <w:rFonts w:ascii="Times New Roman" w:eastAsia="Microsoft Sans Serif" w:hAnsi="Times New Roman" w:cs="Times New Roman"/>
          <w:sz w:val="28"/>
          <w:szCs w:val="28"/>
          <w:lang w:val="ru-RU" w:bidi="en-US"/>
        </w:rPr>
        <w:t xml:space="preserve"> стану </w:t>
      </w:r>
      <w:proofErr w:type="spellStart"/>
      <w:r>
        <w:rPr>
          <w:rFonts w:ascii="Times New Roman" w:eastAsia="Microsoft Sans Serif" w:hAnsi="Times New Roman" w:cs="Times New Roman"/>
          <w:sz w:val="28"/>
          <w:szCs w:val="28"/>
          <w:lang w:val="ru-RU" w:bidi="en-US"/>
        </w:rPr>
        <w:t>прозорості</w:t>
      </w:r>
      <w:proofErr w:type="spellEnd"/>
      <w:r w:rsidR="00DF0E8D">
        <w:rPr>
          <w:rFonts w:ascii="Times New Roman" w:eastAsia="Microsoft Sans Serif" w:hAnsi="Times New Roman" w:cs="Times New Roman"/>
          <w:sz w:val="28"/>
          <w:szCs w:val="28"/>
          <w:lang w:val="ru-RU" w:bidi="en-US"/>
        </w:rPr>
        <w:t xml:space="preserve"> </w:t>
      </w:r>
      <w:proofErr w:type="spellStart"/>
      <w:r>
        <w:rPr>
          <w:rFonts w:ascii="Times New Roman" w:eastAsia="Microsoft Sans Serif" w:hAnsi="Times New Roman" w:cs="Times New Roman"/>
          <w:sz w:val="28"/>
          <w:szCs w:val="28"/>
          <w:lang w:val="ru-RU" w:bidi="en-US"/>
        </w:rPr>
        <w:t>освітньої</w:t>
      </w:r>
      <w:proofErr w:type="spellEnd"/>
      <w:r w:rsidR="00DF0E8D">
        <w:rPr>
          <w:rFonts w:ascii="Times New Roman" w:eastAsia="Microsoft Sans Serif" w:hAnsi="Times New Roman" w:cs="Times New Roman"/>
          <w:sz w:val="28"/>
          <w:szCs w:val="28"/>
          <w:lang w:val="ru-RU" w:bidi="en-US"/>
        </w:rPr>
        <w:t xml:space="preserve"> </w:t>
      </w:r>
      <w:proofErr w:type="spellStart"/>
      <w:r>
        <w:rPr>
          <w:rFonts w:ascii="Times New Roman" w:eastAsia="Microsoft Sans Serif" w:hAnsi="Times New Roman" w:cs="Times New Roman"/>
          <w:sz w:val="28"/>
          <w:szCs w:val="28"/>
          <w:lang w:val="ru-RU" w:bidi="en-US"/>
        </w:rPr>
        <w:t>діяльності</w:t>
      </w:r>
      <w:proofErr w:type="spellEnd"/>
      <w:r>
        <w:rPr>
          <w:rFonts w:ascii="Times New Roman" w:eastAsia="Microsoft Sans Serif" w:hAnsi="Times New Roman" w:cs="Times New Roman"/>
          <w:sz w:val="28"/>
          <w:szCs w:val="28"/>
          <w:lang w:val="ru-RU" w:bidi="en-US"/>
        </w:rPr>
        <w:t xml:space="preserve"> та </w:t>
      </w:r>
      <w:proofErr w:type="spellStart"/>
      <w:r w:rsidRPr="007C065A">
        <w:rPr>
          <w:rFonts w:ascii="Times New Roman" w:eastAsia="Microsoft Sans Serif" w:hAnsi="Times New Roman" w:cs="Times New Roman"/>
          <w:sz w:val="28"/>
          <w:szCs w:val="28"/>
          <w:lang w:val="ru-RU" w:bidi="en-US"/>
        </w:rPr>
        <w:t>оприлюднення</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інформації</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щодо</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її</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результа</w:t>
      </w:r>
      <w:r>
        <w:rPr>
          <w:rFonts w:ascii="Times New Roman" w:eastAsia="Microsoft Sans Serif" w:hAnsi="Times New Roman" w:cs="Times New Roman"/>
          <w:sz w:val="28"/>
          <w:szCs w:val="28"/>
          <w:lang w:val="ru-RU" w:bidi="en-US"/>
        </w:rPr>
        <w:t>тів</w:t>
      </w:r>
      <w:proofErr w:type="spellEnd"/>
      <w:r>
        <w:rPr>
          <w:rFonts w:ascii="Times New Roman" w:eastAsia="Microsoft Sans Serif" w:hAnsi="Times New Roman" w:cs="Times New Roman"/>
          <w:sz w:val="28"/>
          <w:szCs w:val="28"/>
          <w:lang w:val="ru-RU" w:bidi="en-US"/>
        </w:rPr>
        <w:t>;</w:t>
      </w:r>
    </w:p>
    <w:p w:rsidR="000748D1" w:rsidRPr="007C065A" w:rsidRDefault="000748D1" w:rsidP="000748D1">
      <w:pPr>
        <w:widowControl w:val="0"/>
        <w:numPr>
          <w:ilvl w:val="0"/>
          <w:numId w:val="10"/>
        </w:numPr>
        <w:shd w:val="clear" w:color="auto" w:fill="FFFFFF"/>
        <w:spacing w:after="0" w:line="240" w:lineRule="auto"/>
        <w:ind w:left="0" w:firstLine="851"/>
        <w:contextualSpacing/>
        <w:jc w:val="both"/>
        <w:rPr>
          <w:rFonts w:ascii="Times New Roman" w:eastAsia="Times New Roman" w:hAnsi="Times New Roman" w:cs="Times New Roman"/>
          <w:sz w:val="28"/>
          <w:szCs w:val="28"/>
          <w:lang w:val="ru-RU" w:eastAsia="ru-RU" w:bidi="en-US"/>
        </w:rPr>
      </w:pPr>
      <w:proofErr w:type="spellStart"/>
      <w:r>
        <w:rPr>
          <w:rFonts w:ascii="Times New Roman" w:eastAsia="Microsoft Sans Serif" w:hAnsi="Times New Roman" w:cs="Times New Roman"/>
          <w:sz w:val="28"/>
          <w:szCs w:val="28"/>
          <w:lang w:val="ru-RU" w:bidi="en-US"/>
        </w:rPr>
        <w:t>розроблення</w:t>
      </w:r>
      <w:proofErr w:type="spellEnd"/>
      <w:r w:rsidR="00DF0E8D">
        <w:rPr>
          <w:rFonts w:ascii="Times New Roman" w:eastAsia="Microsoft Sans Serif" w:hAnsi="Times New Roman" w:cs="Times New Roman"/>
          <w:sz w:val="28"/>
          <w:szCs w:val="28"/>
          <w:lang w:val="ru-RU" w:bidi="en-US"/>
        </w:rPr>
        <w:t xml:space="preserve"> </w:t>
      </w:r>
      <w:proofErr w:type="spellStart"/>
      <w:r>
        <w:rPr>
          <w:rFonts w:ascii="Times New Roman" w:eastAsia="Microsoft Sans Serif" w:hAnsi="Times New Roman" w:cs="Times New Roman"/>
          <w:sz w:val="28"/>
          <w:szCs w:val="28"/>
          <w:lang w:val="ru-RU" w:bidi="en-US"/>
        </w:rPr>
        <w:t>рекомендацій</w:t>
      </w:r>
      <w:proofErr w:type="spellEnd"/>
      <w:r w:rsidR="00DF0E8D">
        <w:rPr>
          <w:rFonts w:ascii="Times New Roman" w:eastAsia="Microsoft Sans Serif" w:hAnsi="Times New Roman" w:cs="Times New Roman"/>
          <w:sz w:val="28"/>
          <w:szCs w:val="28"/>
          <w:lang w:val="ru-RU" w:bidi="en-US"/>
        </w:rPr>
        <w:t xml:space="preserve"> </w:t>
      </w:r>
      <w:proofErr w:type="spellStart"/>
      <w:r>
        <w:rPr>
          <w:rFonts w:ascii="Times New Roman" w:eastAsia="Microsoft Sans Serif" w:hAnsi="Times New Roman" w:cs="Times New Roman"/>
          <w:sz w:val="28"/>
          <w:szCs w:val="28"/>
          <w:lang w:val="ru-RU" w:bidi="en-US"/>
        </w:rPr>
        <w:t>щодо</w:t>
      </w:r>
      <w:proofErr w:type="spellEnd"/>
      <w:r w:rsidR="00DF0E8D">
        <w:rPr>
          <w:rFonts w:ascii="Times New Roman" w:eastAsia="Microsoft Sans Serif" w:hAnsi="Times New Roman" w:cs="Times New Roman"/>
          <w:sz w:val="28"/>
          <w:szCs w:val="28"/>
          <w:lang w:val="ru-RU" w:bidi="en-US"/>
        </w:rPr>
        <w:t xml:space="preserve"> </w:t>
      </w:r>
      <w:proofErr w:type="spellStart"/>
      <w:r>
        <w:rPr>
          <w:rFonts w:ascii="Times New Roman" w:eastAsia="Microsoft Sans Serif" w:hAnsi="Times New Roman" w:cs="Times New Roman"/>
          <w:sz w:val="28"/>
          <w:szCs w:val="28"/>
          <w:lang w:val="ru-RU" w:bidi="en-US"/>
        </w:rPr>
        <w:t>покращення</w:t>
      </w:r>
      <w:proofErr w:type="spellEnd"/>
      <w:r w:rsidR="00DF0E8D">
        <w:rPr>
          <w:rFonts w:ascii="Times New Roman" w:eastAsia="Microsoft Sans Serif" w:hAnsi="Times New Roman" w:cs="Times New Roman"/>
          <w:sz w:val="28"/>
          <w:szCs w:val="28"/>
          <w:lang w:val="ru-RU" w:bidi="en-US"/>
        </w:rPr>
        <w:t xml:space="preserve"> </w:t>
      </w:r>
      <w:proofErr w:type="spellStart"/>
      <w:r>
        <w:rPr>
          <w:rFonts w:ascii="Times New Roman" w:eastAsia="Microsoft Sans Serif" w:hAnsi="Times New Roman" w:cs="Times New Roman"/>
          <w:sz w:val="28"/>
          <w:szCs w:val="28"/>
          <w:lang w:val="ru-RU" w:bidi="en-US"/>
        </w:rPr>
        <w:t>якості</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освітньої</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діяльності</w:t>
      </w:r>
      <w:proofErr w:type="spellEnd"/>
      <w:r w:rsidRPr="007C065A">
        <w:rPr>
          <w:rFonts w:ascii="Times New Roman" w:eastAsia="Microsoft Sans Serif" w:hAnsi="Times New Roman" w:cs="Times New Roman"/>
          <w:sz w:val="28"/>
          <w:szCs w:val="28"/>
          <w:lang w:val="ru-RU" w:bidi="en-US"/>
        </w:rPr>
        <w:t xml:space="preserve"> та </w:t>
      </w:r>
      <w:proofErr w:type="spellStart"/>
      <w:r w:rsidRPr="007C065A">
        <w:rPr>
          <w:rFonts w:ascii="Times New Roman" w:eastAsia="Microsoft Sans Serif" w:hAnsi="Times New Roman" w:cs="Times New Roman"/>
          <w:sz w:val="28"/>
          <w:szCs w:val="28"/>
          <w:lang w:val="ru-RU" w:bidi="en-US"/>
        </w:rPr>
        <w:t>якості</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освіти</w:t>
      </w:r>
      <w:proofErr w:type="spellEnd"/>
      <w:r w:rsidRPr="007C065A">
        <w:rPr>
          <w:rFonts w:ascii="Times New Roman" w:eastAsia="Microsoft Sans Serif" w:hAnsi="Times New Roman" w:cs="Times New Roman"/>
          <w:sz w:val="28"/>
          <w:szCs w:val="28"/>
          <w:lang w:val="ru-RU" w:bidi="en-US"/>
        </w:rPr>
        <w:t xml:space="preserve">, участь у </w:t>
      </w:r>
      <w:proofErr w:type="spellStart"/>
      <w:r w:rsidRPr="007C065A">
        <w:rPr>
          <w:rFonts w:ascii="Times New Roman" w:eastAsia="Microsoft Sans Serif" w:hAnsi="Times New Roman" w:cs="Times New Roman"/>
          <w:sz w:val="28"/>
          <w:szCs w:val="28"/>
          <w:lang w:val="ru-RU" w:bidi="en-US"/>
        </w:rPr>
        <w:t>стратегічному</w:t>
      </w:r>
      <w:proofErr w:type="spellEnd"/>
      <w:r w:rsidR="00DF0E8D">
        <w:rPr>
          <w:rFonts w:ascii="Times New Roman" w:eastAsia="Microsoft Sans Serif" w:hAnsi="Times New Roman" w:cs="Times New Roman"/>
          <w:sz w:val="28"/>
          <w:szCs w:val="28"/>
          <w:lang w:val="ru-RU" w:bidi="en-US"/>
        </w:rPr>
        <w:t xml:space="preserve"> </w:t>
      </w:r>
      <w:proofErr w:type="spellStart"/>
      <w:r w:rsidRPr="007C065A">
        <w:rPr>
          <w:rFonts w:ascii="Times New Roman" w:eastAsia="Microsoft Sans Serif" w:hAnsi="Times New Roman" w:cs="Times New Roman"/>
          <w:sz w:val="28"/>
          <w:szCs w:val="28"/>
          <w:lang w:val="ru-RU" w:bidi="en-US"/>
        </w:rPr>
        <w:t>плануванні</w:t>
      </w:r>
      <w:proofErr w:type="spellEnd"/>
      <w:r w:rsidRPr="007C065A">
        <w:rPr>
          <w:rFonts w:ascii="Times New Roman" w:eastAsia="Microsoft Sans Serif" w:hAnsi="Times New Roman" w:cs="Times New Roman"/>
          <w:sz w:val="28"/>
          <w:szCs w:val="28"/>
          <w:lang w:val="ru-RU" w:bidi="en-US"/>
        </w:rPr>
        <w:t>.</w:t>
      </w:r>
    </w:p>
    <w:p w:rsidR="000748D1" w:rsidRPr="007C065A" w:rsidRDefault="000748D1" w:rsidP="000748D1">
      <w:pPr>
        <w:shd w:val="clear" w:color="auto" w:fill="FFFFFF"/>
        <w:spacing w:after="0" w:line="240" w:lineRule="auto"/>
        <w:jc w:val="both"/>
        <w:rPr>
          <w:rFonts w:ascii="Times New Roman" w:eastAsia="Times New Roman" w:hAnsi="Times New Roman" w:cs="Times New Roman"/>
          <w:sz w:val="28"/>
          <w:szCs w:val="28"/>
          <w:lang w:val="ru-RU" w:eastAsia="ru-RU" w:bidi="en-US"/>
        </w:rPr>
      </w:pPr>
    </w:p>
    <w:p w:rsidR="000748D1" w:rsidRPr="00ED187E" w:rsidRDefault="000748D1" w:rsidP="000748D1">
      <w:pPr>
        <w:shd w:val="clear" w:color="auto" w:fill="FFFFFF"/>
        <w:jc w:val="both"/>
        <w:rPr>
          <w:rFonts w:ascii="Times New Roman" w:eastAsia="Times New Roman" w:hAnsi="Times New Roman" w:cs="Times New Roman"/>
          <w:b/>
          <w:sz w:val="28"/>
          <w:szCs w:val="28"/>
          <w:lang w:val="ru-RU" w:eastAsia="ru-RU" w:bidi="en-US"/>
        </w:rPr>
      </w:pPr>
      <w:r>
        <w:rPr>
          <w:rFonts w:ascii="Times New Roman" w:eastAsia="Times New Roman" w:hAnsi="Times New Roman" w:cs="Times New Roman"/>
          <w:b/>
          <w:sz w:val="28"/>
          <w:szCs w:val="28"/>
          <w:lang w:eastAsia="ru-RU" w:bidi="en-US"/>
        </w:rPr>
        <w:t>Розділ 7</w:t>
      </w:r>
      <w:r w:rsidRPr="00ED187E">
        <w:rPr>
          <w:rFonts w:ascii="Times New Roman" w:eastAsia="Times New Roman" w:hAnsi="Times New Roman" w:cs="Times New Roman"/>
          <w:b/>
          <w:sz w:val="28"/>
          <w:szCs w:val="28"/>
          <w:lang w:val="ru-RU" w:eastAsia="ru-RU" w:bidi="en-US"/>
        </w:rPr>
        <w:t xml:space="preserve">. </w:t>
      </w:r>
      <w:proofErr w:type="spellStart"/>
      <w:r w:rsidRPr="00ED187E">
        <w:rPr>
          <w:rFonts w:ascii="Times New Roman" w:eastAsia="Times New Roman" w:hAnsi="Times New Roman" w:cs="Times New Roman"/>
          <w:b/>
          <w:sz w:val="28"/>
          <w:szCs w:val="28"/>
          <w:lang w:val="ru-RU" w:eastAsia="ru-RU" w:bidi="en-US"/>
        </w:rPr>
        <w:t>Програмно-методичнезабезпеченняосвітньоїпрограми</w:t>
      </w:r>
      <w:proofErr w:type="spellEnd"/>
    </w:p>
    <w:p w:rsidR="00FB2512" w:rsidRPr="00FB2512" w:rsidRDefault="000748D1" w:rsidP="00FB2512">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proofErr w:type="spellStart"/>
      <w:r w:rsidRPr="00ED187E">
        <w:rPr>
          <w:rFonts w:ascii="Times New Roman" w:eastAsia="Times New Roman" w:hAnsi="Times New Roman" w:cs="Times New Roman"/>
          <w:sz w:val="28"/>
          <w:szCs w:val="28"/>
          <w:lang w:val="ru-RU" w:eastAsia="ru-RU" w:bidi="en-US"/>
        </w:rPr>
        <w:t>Реалізація</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змісту</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освіти</w:t>
      </w:r>
      <w:proofErr w:type="spellEnd"/>
      <w:r w:rsidRPr="00ED187E">
        <w:rPr>
          <w:rFonts w:ascii="Times New Roman" w:eastAsia="Times New Roman" w:hAnsi="Times New Roman" w:cs="Times New Roman"/>
          <w:sz w:val="28"/>
          <w:szCs w:val="28"/>
          <w:lang w:val="ru-RU" w:eastAsia="ru-RU" w:bidi="en-US"/>
        </w:rPr>
        <w:t xml:space="preserve"> у </w:t>
      </w:r>
      <w:proofErr w:type="spellStart"/>
      <w:r w:rsidRPr="00ED187E">
        <w:rPr>
          <w:rFonts w:ascii="Times New Roman" w:eastAsia="Times New Roman" w:hAnsi="Times New Roman" w:cs="Times New Roman"/>
          <w:sz w:val="28"/>
          <w:szCs w:val="28"/>
          <w:lang w:val="ru-RU" w:eastAsia="ru-RU" w:bidi="en-US"/>
        </w:rPr>
        <w:t>школі</w:t>
      </w:r>
      <w:proofErr w:type="spellEnd"/>
      <w:r w:rsidRPr="00ED187E">
        <w:rPr>
          <w:rFonts w:ascii="Times New Roman" w:eastAsia="Times New Roman" w:hAnsi="Times New Roman" w:cs="Times New Roman"/>
          <w:sz w:val="28"/>
          <w:szCs w:val="28"/>
          <w:lang w:val="ru-RU" w:eastAsia="ru-RU" w:bidi="en-US"/>
        </w:rPr>
        <w:t xml:space="preserve"> та </w:t>
      </w:r>
      <w:proofErr w:type="spellStart"/>
      <w:r w:rsidRPr="00ED187E">
        <w:rPr>
          <w:rFonts w:ascii="Times New Roman" w:eastAsia="Times New Roman" w:hAnsi="Times New Roman" w:cs="Times New Roman"/>
          <w:sz w:val="28"/>
          <w:szCs w:val="28"/>
          <w:lang w:val="ru-RU" w:eastAsia="ru-RU" w:bidi="en-US"/>
        </w:rPr>
        <w:t>досягнення</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прогнозованого</w:t>
      </w:r>
      <w:proofErr w:type="spellEnd"/>
      <w:r w:rsidRPr="00ED187E">
        <w:rPr>
          <w:rFonts w:ascii="Times New Roman" w:eastAsia="Times New Roman" w:hAnsi="Times New Roman" w:cs="Times New Roman"/>
          <w:sz w:val="28"/>
          <w:szCs w:val="28"/>
          <w:lang w:val="ru-RU" w:eastAsia="ru-RU" w:bidi="en-US"/>
        </w:rPr>
        <w:t xml:space="preserve"> результату </w:t>
      </w:r>
      <w:proofErr w:type="spellStart"/>
      <w:r w:rsidRPr="00ED187E">
        <w:rPr>
          <w:rFonts w:ascii="Times New Roman" w:eastAsia="Times New Roman" w:hAnsi="Times New Roman" w:cs="Times New Roman"/>
          <w:sz w:val="28"/>
          <w:szCs w:val="28"/>
          <w:lang w:val="ru-RU" w:eastAsia="ru-RU" w:bidi="en-US"/>
        </w:rPr>
        <w:t>її</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роботи</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забезпечується</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програмно-методичним</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матеріалом</w:t>
      </w:r>
      <w:proofErr w:type="spellEnd"/>
      <w:r w:rsidRPr="00ED187E">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що</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відповідає</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Переліку</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навчальних</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програм</w:t>
      </w:r>
      <w:proofErr w:type="spellEnd"/>
      <w:r w:rsidRPr="00ED187E">
        <w:rPr>
          <w:rFonts w:ascii="Times New Roman" w:eastAsia="Times New Roman" w:hAnsi="Times New Roman" w:cs="Times New Roman"/>
          <w:sz w:val="28"/>
          <w:szCs w:val="28"/>
          <w:lang w:val="ru-RU" w:eastAsia="ru-RU" w:bidi="en-US"/>
        </w:rPr>
        <w:t xml:space="preserve"> для </w:t>
      </w:r>
      <w:proofErr w:type="spellStart"/>
      <w:r w:rsidRPr="00ED187E">
        <w:rPr>
          <w:rFonts w:ascii="Times New Roman" w:eastAsia="Times New Roman" w:hAnsi="Times New Roman" w:cs="Times New Roman"/>
          <w:sz w:val="28"/>
          <w:szCs w:val="28"/>
          <w:lang w:val="ru-RU" w:eastAsia="ru-RU" w:bidi="en-US"/>
        </w:rPr>
        <w:t>учнів</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закладів</w:t>
      </w:r>
      <w:proofErr w:type="spellEnd"/>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заг</w:t>
      </w:r>
      <w:r>
        <w:rPr>
          <w:rFonts w:ascii="Times New Roman" w:eastAsia="Times New Roman" w:hAnsi="Times New Roman" w:cs="Times New Roman"/>
          <w:sz w:val="28"/>
          <w:szCs w:val="28"/>
          <w:lang w:val="ru-RU" w:eastAsia="ru-RU" w:bidi="en-US"/>
        </w:rPr>
        <w:t>альної</w:t>
      </w:r>
      <w:proofErr w:type="spellEnd"/>
      <w:r w:rsidR="00DF0E8D">
        <w:rPr>
          <w:rFonts w:ascii="Times New Roman" w:eastAsia="Times New Roman" w:hAnsi="Times New Roman" w:cs="Times New Roman"/>
          <w:sz w:val="28"/>
          <w:szCs w:val="28"/>
          <w:lang w:val="ru-RU" w:eastAsia="ru-RU" w:bidi="en-US"/>
        </w:rPr>
        <w:t xml:space="preserve"> </w:t>
      </w:r>
      <w:proofErr w:type="spellStart"/>
      <w:r>
        <w:rPr>
          <w:rFonts w:ascii="Times New Roman" w:eastAsia="Times New Roman" w:hAnsi="Times New Roman" w:cs="Times New Roman"/>
          <w:sz w:val="28"/>
          <w:szCs w:val="28"/>
          <w:lang w:val="ru-RU" w:eastAsia="ru-RU" w:bidi="en-US"/>
        </w:rPr>
        <w:t>середньої</w:t>
      </w:r>
      <w:proofErr w:type="spellEnd"/>
      <w:r w:rsidR="00DF0E8D">
        <w:rPr>
          <w:rFonts w:ascii="Times New Roman" w:eastAsia="Times New Roman" w:hAnsi="Times New Roman" w:cs="Times New Roman"/>
          <w:sz w:val="28"/>
          <w:szCs w:val="28"/>
          <w:lang w:val="ru-RU" w:eastAsia="ru-RU" w:bidi="en-US"/>
        </w:rPr>
        <w:t xml:space="preserve"> </w:t>
      </w:r>
      <w:proofErr w:type="spellStart"/>
      <w:r>
        <w:rPr>
          <w:rFonts w:ascii="Times New Roman" w:eastAsia="Times New Roman" w:hAnsi="Times New Roman" w:cs="Times New Roman"/>
          <w:sz w:val="28"/>
          <w:szCs w:val="28"/>
          <w:lang w:val="ru-RU" w:eastAsia="ru-RU" w:bidi="en-US"/>
        </w:rPr>
        <w:t>освіти</w:t>
      </w:r>
      <w:proofErr w:type="spellEnd"/>
      <w:r>
        <w:rPr>
          <w:rFonts w:ascii="Times New Roman" w:eastAsia="Times New Roman" w:hAnsi="Times New Roman" w:cs="Times New Roman"/>
          <w:sz w:val="28"/>
          <w:szCs w:val="28"/>
          <w:lang w:val="ru-RU" w:eastAsia="ru-RU" w:bidi="en-US"/>
        </w:rPr>
        <w:t xml:space="preserve"> І-ІІ</w:t>
      </w:r>
      <w:r w:rsidR="00DF0E8D">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ступенів</w:t>
      </w:r>
      <w:proofErr w:type="spellEnd"/>
      <w:r w:rsidRPr="00ED187E">
        <w:rPr>
          <w:rFonts w:ascii="Times New Roman" w:eastAsia="Times New Roman" w:hAnsi="Times New Roman" w:cs="Times New Roman"/>
          <w:sz w:val="28"/>
          <w:szCs w:val="28"/>
          <w:lang w:val="ru-RU" w:eastAsia="ru-RU" w:bidi="en-US"/>
        </w:rPr>
        <w:t xml:space="preserve">, </w:t>
      </w:r>
      <w:proofErr w:type="spellStart"/>
      <w:r w:rsidRPr="00ED187E">
        <w:rPr>
          <w:rFonts w:ascii="Times New Roman" w:eastAsia="Times New Roman" w:hAnsi="Times New Roman" w:cs="Times New Roman"/>
          <w:sz w:val="28"/>
          <w:szCs w:val="28"/>
          <w:lang w:val="ru-RU" w:eastAsia="ru-RU" w:bidi="en-US"/>
        </w:rPr>
        <w:t>затвердженого</w:t>
      </w:r>
      <w:proofErr w:type="spellEnd"/>
      <w:r w:rsidRPr="00ED187E">
        <w:rPr>
          <w:rFonts w:ascii="Times New Roman" w:eastAsia="Times New Roman" w:hAnsi="Times New Roman" w:cs="Times New Roman"/>
          <w:sz w:val="28"/>
          <w:szCs w:val="28"/>
          <w:lang w:val="ru-RU" w:eastAsia="ru-RU" w:bidi="en-US"/>
        </w:rPr>
        <w:t xml:space="preserve"> наказами МОН </w:t>
      </w:r>
      <w:proofErr w:type="spellStart"/>
      <w:r w:rsidR="00FB2512">
        <w:rPr>
          <w:rFonts w:ascii="Times New Roman" w:eastAsia="Times New Roman" w:hAnsi="Times New Roman" w:cs="Times New Roman"/>
          <w:sz w:val="28"/>
          <w:szCs w:val="28"/>
          <w:lang w:val="ru-RU" w:eastAsia="ru-RU" w:bidi="en-US"/>
        </w:rPr>
        <w:t>України</w:t>
      </w:r>
      <w:proofErr w:type="spellEnd"/>
      <w:r w:rsidR="00FB2512">
        <w:rPr>
          <w:rFonts w:ascii="Times New Roman" w:eastAsia="Times New Roman" w:hAnsi="Times New Roman" w:cs="Times New Roman"/>
          <w:sz w:val="28"/>
          <w:szCs w:val="28"/>
          <w:lang w:val="ru-RU" w:eastAsia="ru-RU" w:bidi="en-US"/>
        </w:rPr>
        <w:t>.</w:t>
      </w:r>
    </w:p>
    <w:p w:rsidR="00291E5A" w:rsidRDefault="00291E5A"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Default="00202E18" w:rsidP="009872F3">
      <w:pPr>
        <w:pStyle w:val="Default"/>
        <w:ind w:firstLine="567"/>
        <w:jc w:val="both"/>
        <w:rPr>
          <w:sz w:val="28"/>
          <w:szCs w:val="28"/>
          <w:lang w:val="ru-RU"/>
        </w:rPr>
      </w:pPr>
    </w:p>
    <w:p w:rsidR="00202E18" w:rsidRPr="00480AAC" w:rsidRDefault="00202E18" w:rsidP="00202E18">
      <w:pPr>
        <w:shd w:val="clear" w:color="auto" w:fill="FFFFFF"/>
        <w:spacing w:after="0" w:line="240" w:lineRule="auto"/>
        <w:jc w:val="both"/>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lastRenderedPageBreak/>
        <w:t>СХ</w:t>
      </w:r>
      <w:r w:rsidRPr="00480AAC">
        <w:rPr>
          <w:rFonts w:ascii="Times New Roman" w:eastAsia="Calibri" w:hAnsi="Times New Roman" w:cs="Times New Roman"/>
          <w:b/>
          <w:bCs/>
          <w:color w:val="000000"/>
          <w:sz w:val="28"/>
          <w:szCs w:val="28"/>
          <w:lang w:eastAsia="ru-RU"/>
        </w:rPr>
        <w:t>ВАЛЕНО                                            ЗАТВЕРДЖЕНО</w:t>
      </w:r>
    </w:p>
    <w:p w:rsidR="00202E18" w:rsidRPr="00480AAC" w:rsidRDefault="00202E18" w:rsidP="00202E18">
      <w:pPr>
        <w:shd w:val="clear" w:color="auto" w:fill="FFFFFF"/>
        <w:spacing w:after="0" w:line="240" w:lineRule="auto"/>
        <w:jc w:val="both"/>
        <w:rPr>
          <w:rFonts w:ascii="Times New Roman" w:eastAsia="Calibri" w:hAnsi="Times New Roman" w:cs="Times New Roman"/>
          <w:bCs/>
          <w:sz w:val="28"/>
          <w:szCs w:val="28"/>
          <w:lang w:eastAsia="ru-RU"/>
        </w:rPr>
      </w:pPr>
      <w:r w:rsidRPr="00480AAC">
        <w:rPr>
          <w:rFonts w:ascii="Times New Roman" w:eastAsia="Calibri" w:hAnsi="Times New Roman" w:cs="Times New Roman"/>
          <w:bCs/>
          <w:sz w:val="32"/>
          <w:szCs w:val="24"/>
          <w:lang w:eastAsia="ru-RU"/>
        </w:rPr>
        <w:t xml:space="preserve">на засіданні педагогічної </w:t>
      </w:r>
      <w:r w:rsidRPr="00480AAC">
        <w:rPr>
          <w:rFonts w:ascii="Times New Roman" w:eastAsia="Calibri" w:hAnsi="Times New Roman" w:cs="Times New Roman"/>
          <w:bCs/>
          <w:sz w:val="28"/>
          <w:szCs w:val="28"/>
          <w:lang w:eastAsia="ru-RU"/>
        </w:rPr>
        <w:t xml:space="preserve">ради           </w:t>
      </w:r>
      <w:r>
        <w:rPr>
          <w:rFonts w:ascii="Times New Roman" w:eastAsia="Calibri" w:hAnsi="Times New Roman" w:cs="Times New Roman"/>
          <w:bCs/>
          <w:sz w:val="28"/>
          <w:szCs w:val="28"/>
          <w:lang w:eastAsia="ru-RU"/>
        </w:rPr>
        <w:t>наказом №    від «__»________</w:t>
      </w:r>
      <w:r w:rsidRPr="00480AAC">
        <w:rPr>
          <w:rFonts w:ascii="Times New Roman" w:eastAsia="Calibri" w:hAnsi="Times New Roman" w:cs="Times New Roman"/>
          <w:bCs/>
          <w:sz w:val="28"/>
          <w:szCs w:val="28"/>
          <w:lang w:eastAsia="ru-RU"/>
        </w:rPr>
        <w:t>р.</w:t>
      </w:r>
    </w:p>
    <w:p w:rsidR="00202E18" w:rsidRPr="00480AAC" w:rsidRDefault="00202E18" w:rsidP="00202E18">
      <w:pPr>
        <w:shd w:val="clear" w:color="auto" w:fill="FFFFFF"/>
        <w:spacing w:after="0" w:line="240" w:lineRule="auto"/>
        <w:jc w:val="both"/>
        <w:rPr>
          <w:rFonts w:ascii="Times New Roman" w:eastAsia="Calibri" w:hAnsi="Times New Roman" w:cs="Times New Roman"/>
          <w:b/>
          <w:bCs/>
          <w:color w:val="000000"/>
          <w:sz w:val="28"/>
          <w:szCs w:val="28"/>
          <w:lang w:eastAsia="ru-RU"/>
        </w:rPr>
      </w:pPr>
      <w:r>
        <w:rPr>
          <w:rFonts w:ascii="Times New Roman" w:eastAsia="Calibri" w:hAnsi="Times New Roman" w:cs="Times New Roman"/>
          <w:bCs/>
          <w:sz w:val="28"/>
          <w:szCs w:val="28"/>
          <w:lang w:eastAsia="ru-RU"/>
        </w:rPr>
        <w:t xml:space="preserve">(протокол № </w:t>
      </w:r>
      <w:r w:rsidRPr="0074786C">
        <w:rPr>
          <w:rFonts w:ascii="Times New Roman" w:eastAsia="Calibri" w:hAnsi="Times New Roman" w:cs="Times New Roman"/>
          <w:bCs/>
          <w:sz w:val="28"/>
          <w:szCs w:val="28"/>
          <w:lang w:val="ru-RU" w:eastAsia="ru-RU"/>
        </w:rPr>
        <w:t>__</w:t>
      </w:r>
      <w:r>
        <w:rPr>
          <w:rFonts w:ascii="Times New Roman" w:eastAsia="Calibri" w:hAnsi="Times New Roman" w:cs="Times New Roman"/>
          <w:bCs/>
          <w:sz w:val="28"/>
          <w:szCs w:val="28"/>
          <w:lang w:eastAsia="ru-RU"/>
        </w:rPr>
        <w:t xml:space="preserve"> від «__»_______ р.)     </w:t>
      </w:r>
      <w:r w:rsidRPr="00480AAC">
        <w:rPr>
          <w:rFonts w:ascii="Times New Roman" w:eastAsia="Calibri" w:hAnsi="Times New Roman" w:cs="Times New Roman"/>
          <w:bCs/>
          <w:sz w:val="28"/>
          <w:szCs w:val="28"/>
          <w:lang w:eastAsia="ru-RU"/>
        </w:rPr>
        <w:t xml:space="preserve">Директор школи </w:t>
      </w:r>
      <w:r>
        <w:rPr>
          <w:rFonts w:ascii="Times New Roman" w:eastAsia="Calibri" w:hAnsi="Times New Roman" w:cs="Times New Roman"/>
          <w:bCs/>
          <w:sz w:val="28"/>
          <w:szCs w:val="28"/>
          <w:lang w:eastAsia="ru-RU"/>
        </w:rPr>
        <w:t>___________</w:t>
      </w:r>
    </w:p>
    <w:p w:rsidR="00202E18" w:rsidRPr="00F1716E" w:rsidRDefault="00202E18" w:rsidP="00202E18">
      <w:pPr>
        <w:shd w:val="clear" w:color="auto" w:fill="FFFFFF"/>
        <w:spacing w:after="0" w:line="240" w:lineRule="auto"/>
        <w:ind w:firstLine="567"/>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             </w:t>
      </w:r>
      <w:proofErr w:type="spellStart"/>
      <w:r>
        <w:rPr>
          <w:rFonts w:ascii="Times New Roman" w:eastAsia="Calibri" w:hAnsi="Times New Roman" w:cs="Times New Roman"/>
          <w:bCs/>
          <w:color w:val="000000"/>
          <w:sz w:val="28"/>
          <w:szCs w:val="28"/>
          <w:lang w:eastAsia="ru-RU"/>
        </w:rPr>
        <w:t>М.Й.</w:t>
      </w:r>
      <w:r w:rsidRPr="00F1716E">
        <w:rPr>
          <w:rFonts w:ascii="Times New Roman" w:eastAsia="Calibri" w:hAnsi="Times New Roman" w:cs="Times New Roman"/>
          <w:bCs/>
          <w:color w:val="000000"/>
          <w:sz w:val="28"/>
          <w:szCs w:val="28"/>
          <w:lang w:eastAsia="ru-RU"/>
        </w:rPr>
        <w:t>Тисяк</w:t>
      </w:r>
      <w:proofErr w:type="spellEnd"/>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28"/>
          <w:szCs w:val="28"/>
          <w:lang w:eastAsia="ru-RU"/>
        </w:rPr>
      </w:pP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202E18"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202E18"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p>
    <w:p w:rsidR="00202E18"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r w:rsidRPr="00480AAC">
        <w:rPr>
          <w:rFonts w:ascii="Times New Roman" w:eastAsia="Calibri" w:hAnsi="Times New Roman" w:cs="Times New Roman"/>
          <w:b/>
          <w:bCs/>
          <w:color w:val="000000"/>
          <w:sz w:val="52"/>
          <w:szCs w:val="52"/>
          <w:lang w:eastAsia="ru-RU"/>
        </w:rPr>
        <w:t>ОСВІТНЯ ПРОГРАМА</w:t>
      </w:r>
    </w:p>
    <w:p w:rsidR="00202E18" w:rsidRPr="00D8189E" w:rsidRDefault="00202E18" w:rsidP="00202E18">
      <w:pPr>
        <w:shd w:val="clear" w:color="auto" w:fill="FFFFFF"/>
        <w:spacing w:after="0" w:line="240" w:lineRule="auto"/>
        <w:ind w:firstLine="567"/>
        <w:jc w:val="center"/>
        <w:rPr>
          <w:rFonts w:ascii="Times New Roman" w:hAnsi="Times New Roman" w:cs="Times New Roman"/>
          <w:b/>
          <w:i/>
          <w:sz w:val="40"/>
          <w:szCs w:val="40"/>
        </w:rPr>
      </w:pPr>
      <w:r w:rsidRPr="00D8189E">
        <w:rPr>
          <w:rFonts w:ascii="Times New Roman" w:hAnsi="Times New Roman" w:cs="Times New Roman"/>
          <w:b/>
          <w:i/>
          <w:sz w:val="40"/>
          <w:szCs w:val="40"/>
        </w:rPr>
        <w:t xml:space="preserve">для дітей з особливими освітніми потребами </w:t>
      </w:r>
    </w:p>
    <w:p w:rsidR="00202E18" w:rsidRPr="00D8189E" w:rsidRDefault="00202E18" w:rsidP="00202E18">
      <w:pPr>
        <w:shd w:val="clear" w:color="auto" w:fill="FFFFFF"/>
        <w:spacing w:after="0" w:line="240" w:lineRule="auto"/>
        <w:ind w:firstLine="567"/>
        <w:jc w:val="center"/>
        <w:rPr>
          <w:rFonts w:ascii="Times New Roman" w:eastAsia="Calibri" w:hAnsi="Times New Roman" w:cs="Times New Roman"/>
          <w:b/>
          <w:bCs/>
          <w:i/>
          <w:color w:val="000000"/>
          <w:sz w:val="40"/>
          <w:szCs w:val="40"/>
          <w:lang w:eastAsia="ru-RU"/>
        </w:rPr>
      </w:pPr>
      <w:r>
        <w:rPr>
          <w:rFonts w:ascii="Times New Roman" w:eastAsia="Calibri" w:hAnsi="Times New Roman" w:cs="Times New Roman"/>
          <w:b/>
          <w:bCs/>
          <w:i/>
          <w:color w:val="000000"/>
          <w:sz w:val="40"/>
          <w:szCs w:val="40"/>
          <w:lang w:eastAsia="ru-RU"/>
        </w:rPr>
        <w:t>ІІ ступі</w:t>
      </w:r>
      <w:r w:rsidRPr="00D8189E">
        <w:rPr>
          <w:rFonts w:ascii="Times New Roman" w:eastAsia="Calibri" w:hAnsi="Times New Roman" w:cs="Times New Roman"/>
          <w:b/>
          <w:bCs/>
          <w:i/>
          <w:color w:val="000000"/>
          <w:sz w:val="40"/>
          <w:szCs w:val="40"/>
          <w:lang w:eastAsia="ru-RU"/>
        </w:rPr>
        <w:t>нь</w:t>
      </w: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proofErr w:type="spellStart"/>
      <w:r w:rsidRPr="00480AAC">
        <w:rPr>
          <w:rFonts w:ascii="Times New Roman" w:eastAsia="Calibri" w:hAnsi="Times New Roman" w:cs="Times New Roman"/>
          <w:b/>
          <w:bCs/>
          <w:color w:val="000000"/>
          <w:sz w:val="52"/>
          <w:szCs w:val="52"/>
          <w:lang w:eastAsia="ru-RU"/>
        </w:rPr>
        <w:t>Лолинської</w:t>
      </w:r>
      <w:proofErr w:type="spellEnd"/>
      <w:r w:rsidRPr="00480AAC">
        <w:rPr>
          <w:rFonts w:ascii="Times New Roman" w:eastAsia="Calibri" w:hAnsi="Times New Roman" w:cs="Times New Roman"/>
          <w:b/>
          <w:bCs/>
          <w:color w:val="000000"/>
          <w:sz w:val="52"/>
          <w:szCs w:val="52"/>
          <w:lang w:eastAsia="ru-RU"/>
        </w:rPr>
        <w:t xml:space="preserve"> загальноосвітньої школи І-ІІ ступенів </w:t>
      </w: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proofErr w:type="spellStart"/>
      <w:r w:rsidRPr="00480AAC">
        <w:rPr>
          <w:rFonts w:ascii="Times New Roman" w:eastAsia="Calibri" w:hAnsi="Times New Roman" w:cs="Times New Roman"/>
          <w:b/>
          <w:bCs/>
          <w:color w:val="000000"/>
          <w:sz w:val="52"/>
          <w:szCs w:val="52"/>
          <w:lang w:eastAsia="ru-RU"/>
        </w:rPr>
        <w:t>Долинської</w:t>
      </w:r>
      <w:proofErr w:type="spellEnd"/>
      <w:r w:rsidRPr="00480AAC">
        <w:rPr>
          <w:rFonts w:ascii="Times New Roman" w:eastAsia="Calibri" w:hAnsi="Times New Roman" w:cs="Times New Roman"/>
          <w:b/>
          <w:bCs/>
          <w:color w:val="000000"/>
          <w:sz w:val="52"/>
          <w:szCs w:val="52"/>
          <w:lang w:eastAsia="ru-RU"/>
        </w:rPr>
        <w:t xml:space="preserve"> районної ради </w:t>
      </w: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b/>
          <w:bCs/>
          <w:color w:val="000000"/>
          <w:sz w:val="52"/>
          <w:szCs w:val="52"/>
          <w:lang w:eastAsia="ru-RU"/>
        </w:rPr>
      </w:pPr>
      <w:r w:rsidRPr="00480AAC">
        <w:rPr>
          <w:rFonts w:ascii="Times New Roman" w:eastAsia="Calibri" w:hAnsi="Times New Roman" w:cs="Times New Roman"/>
          <w:b/>
          <w:bCs/>
          <w:color w:val="000000"/>
          <w:sz w:val="52"/>
          <w:szCs w:val="52"/>
          <w:lang w:eastAsia="ru-RU"/>
        </w:rPr>
        <w:t xml:space="preserve">Івано-Франківської області </w:t>
      </w:r>
    </w:p>
    <w:p w:rsidR="00202E18" w:rsidRPr="00480AAC" w:rsidRDefault="00202E18" w:rsidP="00202E18">
      <w:pPr>
        <w:shd w:val="clear" w:color="auto" w:fill="FFFFFF"/>
        <w:spacing w:after="0" w:line="240" w:lineRule="auto"/>
        <w:ind w:firstLine="567"/>
        <w:jc w:val="center"/>
        <w:rPr>
          <w:rFonts w:ascii="Times New Roman" w:eastAsia="Calibri" w:hAnsi="Times New Roman" w:cs="Times New Roman"/>
          <w:sz w:val="52"/>
          <w:szCs w:val="52"/>
          <w:lang w:eastAsia="ru-RU"/>
        </w:rPr>
      </w:pPr>
      <w:r>
        <w:rPr>
          <w:rFonts w:ascii="Times New Roman" w:eastAsia="Calibri" w:hAnsi="Times New Roman" w:cs="Times New Roman"/>
          <w:b/>
          <w:bCs/>
          <w:color w:val="000000"/>
          <w:sz w:val="52"/>
          <w:szCs w:val="52"/>
          <w:lang w:eastAsia="ru-RU"/>
        </w:rPr>
        <w:t>на 2020/2021</w:t>
      </w:r>
      <w:r w:rsidRPr="00480AAC">
        <w:rPr>
          <w:rFonts w:ascii="Times New Roman" w:eastAsia="Calibri" w:hAnsi="Times New Roman" w:cs="Times New Roman"/>
          <w:b/>
          <w:bCs/>
          <w:color w:val="000000"/>
          <w:sz w:val="52"/>
          <w:szCs w:val="52"/>
          <w:lang w:eastAsia="ru-RU"/>
        </w:rPr>
        <w:t xml:space="preserve"> навчальний рік </w:t>
      </w:r>
    </w:p>
    <w:p w:rsidR="00202E18" w:rsidRPr="00480AAC" w:rsidRDefault="00202E18" w:rsidP="00202E18">
      <w:pPr>
        <w:shd w:val="clear" w:color="auto" w:fill="FFFFFF"/>
        <w:spacing w:after="0" w:line="313" w:lineRule="exact"/>
        <w:rPr>
          <w:rFonts w:ascii="Times New Roman" w:eastAsia="Calibri" w:hAnsi="Times New Roman" w:cs="Times New Roman"/>
          <w:sz w:val="24"/>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sz w:val="24"/>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sz w:val="24"/>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p>
    <w:p w:rsidR="00202E18" w:rsidRPr="00480AAC" w:rsidRDefault="00202E18" w:rsidP="00202E18">
      <w:pPr>
        <w:shd w:val="clear" w:color="auto" w:fill="FFFFFF"/>
        <w:spacing w:after="0" w:line="313" w:lineRule="exact"/>
        <w:rPr>
          <w:rFonts w:ascii="Times New Roman" w:eastAsia="Calibri" w:hAnsi="Times New Roman" w:cs="Times New Roman"/>
          <w:bCs/>
          <w:sz w:val="32"/>
          <w:szCs w:val="24"/>
          <w:lang w:eastAsia="ru-RU"/>
        </w:rPr>
      </w:pPr>
      <w:r w:rsidRPr="00480AAC">
        <w:rPr>
          <w:rFonts w:ascii="Times New Roman" w:eastAsia="Calibri" w:hAnsi="Times New Roman" w:cs="Times New Roman"/>
          <w:bCs/>
          <w:sz w:val="32"/>
          <w:szCs w:val="24"/>
          <w:lang w:eastAsia="ru-RU"/>
        </w:rPr>
        <w:t xml:space="preserve">                                                    с. </w:t>
      </w:r>
      <w:proofErr w:type="spellStart"/>
      <w:r w:rsidRPr="00480AAC">
        <w:rPr>
          <w:rFonts w:ascii="Times New Roman" w:eastAsia="Calibri" w:hAnsi="Times New Roman" w:cs="Times New Roman"/>
          <w:bCs/>
          <w:sz w:val="32"/>
          <w:szCs w:val="24"/>
          <w:lang w:eastAsia="ru-RU"/>
        </w:rPr>
        <w:t>Лолин</w:t>
      </w:r>
      <w:proofErr w:type="spellEnd"/>
    </w:p>
    <w:p w:rsidR="00202E18" w:rsidRDefault="00202E18" w:rsidP="00202E18">
      <w:pPr>
        <w:shd w:val="clear" w:color="auto" w:fill="FFFFFF"/>
        <w:spacing w:after="0" w:line="313" w:lineRule="exact"/>
        <w:jc w:val="center"/>
        <w:rPr>
          <w:rFonts w:ascii="Times New Roman" w:eastAsia="Calibri" w:hAnsi="Times New Roman" w:cs="Times New Roman"/>
          <w:bCs/>
          <w:sz w:val="32"/>
          <w:szCs w:val="24"/>
          <w:lang w:eastAsia="ru-RU"/>
        </w:rPr>
      </w:pPr>
      <w:r>
        <w:rPr>
          <w:rFonts w:ascii="Times New Roman" w:eastAsia="Calibri" w:hAnsi="Times New Roman" w:cs="Times New Roman"/>
          <w:bCs/>
          <w:sz w:val="32"/>
          <w:szCs w:val="24"/>
          <w:lang w:eastAsia="ru-RU"/>
        </w:rPr>
        <w:t>2020</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lastRenderedPageBreak/>
        <w:t>Освітня програма загальної середньої освіти ІІ ступеня для дітей з особливими освітніми потребами розроблена на основі Типової освітньої програми спеціальних закладів загальної середньої освіти II ступеня для дітей з особливими освітніми потребами, затвердженої наказом МОН України від 12.06.2018 № 627,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 у Міністерстві юстиції України 14 березня 2013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Освітня програма визначає: </w:t>
      </w:r>
    </w:p>
    <w:p w:rsidR="00202E18" w:rsidRDefault="00202E18" w:rsidP="00202E18">
      <w:pPr>
        <w:spacing w:after="0" w:line="240" w:lineRule="auto"/>
        <w:ind w:firstLine="567"/>
        <w:jc w:val="both"/>
        <w:rPr>
          <w:rFonts w:ascii="Times New Roman" w:hAnsi="Times New Roman" w:cs="Times New Roman"/>
          <w:sz w:val="28"/>
          <w:szCs w:val="28"/>
        </w:rPr>
      </w:pPr>
      <w:r w:rsidRPr="00767C20">
        <w:rPr>
          <w:rFonts w:ascii="Times New Roman" w:hAnsi="Times New Roman" w:cs="Times New Roman"/>
          <w:b/>
          <w:i/>
          <w:sz w:val="28"/>
          <w:szCs w:val="28"/>
        </w:rPr>
        <w:t>загальний обсяг навчального навантаження</w:t>
      </w:r>
      <w:r w:rsidRPr="00D8189E">
        <w:rPr>
          <w:rFonts w:ascii="Times New Roman" w:hAnsi="Times New Roman" w:cs="Times New Roman"/>
          <w:sz w:val="28"/>
          <w:szCs w:val="28"/>
        </w:rPr>
        <w:t xml:space="preserve"> встановлюється згідно листа МОН України від 28.03.2016 р.№ 1/9-154 "Щодо надання роз'яснення" з врахуванням навчальних планів з затримкою психічного ро</w:t>
      </w:r>
      <w:r>
        <w:rPr>
          <w:rFonts w:ascii="Times New Roman" w:hAnsi="Times New Roman" w:cs="Times New Roman"/>
          <w:sz w:val="28"/>
          <w:szCs w:val="28"/>
        </w:rPr>
        <w:t>звитку (Додаток 1, таблиця 16),</w:t>
      </w:r>
    </w:p>
    <w:p w:rsidR="00202E18" w:rsidRDefault="00202E18" w:rsidP="00202E18">
      <w:pPr>
        <w:spacing w:after="0" w:line="240" w:lineRule="auto"/>
        <w:ind w:firstLine="567"/>
        <w:jc w:val="both"/>
        <w:rPr>
          <w:rFonts w:ascii="Times New Roman" w:hAnsi="Times New Roman" w:cs="Times New Roman"/>
          <w:sz w:val="28"/>
          <w:szCs w:val="28"/>
        </w:rPr>
      </w:pPr>
      <w:r w:rsidRPr="00767C20">
        <w:rPr>
          <w:rFonts w:ascii="Times New Roman" w:hAnsi="Times New Roman" w:cs="Times New Roman"/>
          <w:b/>
          <w:i/>
          <w:sz w:val="28"/>
          <w:szCs w:val="28"/>
        </w:rPr>
        <w:t>перелік комплектів навчальних програм</w:t>
      </w:r>
      <w:r w:rsidRPr="00D8189E">
        <w:rPr>
          <w:rFonts w:ascii="Times New Roman" w:hAnsi="Times New Roman" w:cs="Times New Roman"/>
          <w:sz w:val="28"/>
          <w:szCs w:val="28"/>
        </w:rPr>
        <w:t xml:space="preserve"> для дітей з особливими освітніми потребами, які мають гриф «Рекомендовано Міністерством освіти і науки України», подано в таблиці 20 (Додаток 2); </w:t>
      </w:r>
    </w:p>
    <w:p w:rsidR="00202E18" w:rsidRDefault="00202E18" w:rsidP="00202E18">
      <w:pPr>
        <w:spacing w:after="0" w:line="240" w:lineRule="auto"/>
        <w:ind w:firstLine="567"/>
        <w:jc w:val="both"/>
        <w:rPr>
          <w:rFonts w:ascii="Times New Roman" w:hAnsi="Times New Roman" w:cs="Times New Roman"/>
          <w:sz w:val="28"/>
          <w:szCs w:val="28"/>
        </w:rPr>
      </w:pPr>
      <w:r w:rsidRPr="00E353D3">
        <w:rPr>
          <w:rFonts w:ascii="Times New Roman" w:hAnsi="Times New Roman" w:cs="Times New Roman"/>
          <w:b/>
          <w:i/>
          <w:sz w:val="28"/>
          <w:szCs w:val="28"/>
        </w:rPr>
        <w:t>перелік корекційно-</w:t>
      </w:r>
      <w:proofErr w:type="spellStart"/>
      <w:r w:rsidRPr="00E353D3">
        <w:rPr>
          <w:rFonts w:ascii="Times New Roman" w:hAnsi="Times New Roman" w:cs="Times New Roman"/>
          <w:b/>
          <w:i/>
          <w:sz w:val="28"/>
          <w:szCs w:val="28"/>
        </w:rPr>
        <w:t>розвиткових</w:t>
      </w:r>
      <w:proofErr w:type="spellEnd"/>
      <w:r w:rsidRPr="00E353D3">
        <w:rPr>
          <w:rFonts w:ascii="Times New Roman" w:hAnsi="Times New Roman" w:cs="Times New Roman"/>
          <w:b/>
          <w:i/>
          <w:sz w:val="28"/>
          <w:szCs w:val="28"/>
        </w:rPr>
        <w:t xml:space="preserve"> програм,</w:t>
      </w:r>
      <w:r w:rsidRPr="00D8189E">
        <w:rPr>
          <w:rFonts w:ascii="Times New Roman" w:hAnsi="Times New Roman" w:cs="Times New Roman"/>
          <w:sz w:val="28"/>
          <w:szCs w:val="28"/>
        </w:rPr>
        <w:t xml:space="preserve"> які мають гриф «Рекомендовано Міністерством освіти і науки України» та розміщені на офіційному веб-сайті МОН подано в таблиці 21 (Додаток 3);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Державний стандарт базової та повної загальної середньої освіти складається з семи освітніх галузей</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 «Мови і літератури»,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«Математика»,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«Природознавство»,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«Суспільствознавство»,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«Мистецтво»,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«Технології»,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«Основи здоров'я і фізична культура».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Освітня галузь «Мови і літератури» в навчальних планах реалізується через навчальні предмети: «Українська мова», «Українська література», «Зарубіжна література», </w:t>
      </w:r>
      <w:r>
        <w:rPr>
          <w:rFonts w:ascii="Times New Roman" w:hAnsi="Times New Roman" w:cs="Times New Roman"/>
          <w:sz w:val="28"/>
          <w:szCs w:val="28"/>
        </w:rPr>
        <w:t>«Іноземна мова»</w:t>
      </w:r>
      <w:r w:rsidRPr="00D8189E">
        <w:rPr>
          <w:rFonts w:ascii="Times New Roman" w:hAnsi="Times New Roman" w:cs="Times New Roman"/>
          <w:sz w:val="28"/>
          <w:szCs w:val="28"/>
        </w:rPr>
        <w:t>.</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 Освітня галузь «Математика» реалізується через навчальні предмети: «Математика» (5-6 клас</w:t>
      </w:r>
      <w:r>
        <w:rPr>
          <w:rFonts w:ascii="Times New Roman" w:hAnsi="Times New Roman" w:cs="Times New Roman"/>
          <w:sz w:val="28"/>
          <w:szCs w:val="28"/>
        </w:rPr>
        <w:t>и;); «Алгебра» та «Геометрія» (</w:t>
      </w:r>
      <w:r w:rsidRPr="00D8189E">
        <w:rPr>
          <w:rFonts w:ascii="Times New Roman" w:hAnsi="Times New Roman" w:cs="Times New Roman"/>
          <w:sz w:val="28"/>
          <w:szCs w:val="28"/>
        </w:rPr>
        <w:t xml:space="preserve">7- 9 класи - для дітей із затримкою психічного розвитку).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Освітня галузь «Природознавство» реалізується через навчальні предм</w:t>
      </w:r>
      <w:r>
        <w:rPr>
          <w:rFonts w:ascii="Times New Roman" w:hAnsi="Times New Roman" w:cs="Times New Roman"/>
          <w:sz w:val="28"/>
          <w:szCs w:val="28"/>
        </w:rPr>
        <w:t xml:space="preserve">ети: Природознавство» (5 клас). «Біологія» </w:t>
      </w:r>
      <w:r w:rsidRPr="00D8189E">
        <w:rPr>
          <w:rFonts w:ascii="Times New Roman" w:hAnsi="Times New Roman" w:cs="Times New Roman"/>
          <w:sz w:val="28"/>
          <w:szCs w:val="28"/>
        </w:rPr>
        <w:t xml:space="preserve"> та «Географія» (6-9 класи - для дітей із затримкою психічного розвитку), «Фізика», «Хімія» (7-9 класи - для дітей із затримкою пси</w:t>
      </w:r>
      <w:r>
        <w:rPr>
          <w:rFonts w:ascii="Times New Roman" w:hAnsi="Times New Roman" w:cs="Times New Roman"/>
          <w:sz w:val="28"/>
          <w:szCs w:val="28"/>
        </w:rPr>
        <w:t xml:space="preserve">хічного розвитку).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Освітня галузь «Суспільствознавство» реалізується через навчальні предмети: «Історія України» (5-9 класи для дітей із</w:t>
      </w:r>
      <w:r>
        <w:rPr>
          <w:rFonts w:ascii="Times New Roman" w:hAnsi="Times New Roman" w:cs="Times New Roman"/>
          <w:sz w:val="28"/>
          <w:szCs w:val="28"/>
        </w:rPr>
        <w:t xml:space="preserve"> затримкою психічного </w:t>
      </w:r>
      <w:r>
        <w:rPr>
          <w:rFonts w:ascii="Times New Roman" w:hAnsi="Times New Roman" w:cs="Times New Roman"/>
          <w:sz w:val="28"/>
          <w:szCs w:val="28"/>
        </w:rPr>
        <w:lastRenderedPageBreak/>
        <w:t>розвитку</w:t>
      </w:r>
      <w:r w:rsidRPr="00D8189E">
        <w:rPr>
          <w:rFonts w:ascii="Times New Roman" w:hAnsi="Times New Roman" w:cs="Times New Roman"/>
          <w:sz w:val="28"/>
          <w:szCs w:val="28"/>
        </w:rPr>
        <w:t>), «Всесвітня історія» (6-9 класи - для дітей із</w:t>
      </w:r>
      <w:r>
        <w:rPr>
          <w:rFonts w:ascii="Times New Roman" w:hAnsi="Times New Roman" w:cs="Times New Roman"/>
          <w:sz w:val="28"/>
          <w:szCs w:val="28"/>
        </w:rPr>
        <w:t xml:space="preserve"> затримкою психічного розвитку), «Основи правознавства» (</w:t>
      </w:r>
      <w:r w:rsidRPr="00D8189E">
        <w:rPr>
          <w:rFonts w:ascii="Times New Roman" w:hAnsi="Times New Roman" w:cs="Times New Roman"/>
          <w:sz w:val="28"/>
          <w:szCs w:val="28"/>
        </w:rPr>
        <w:t>9 клас - для дітей із</w:t>
      </w:r>
      <w:r>
        <w:rPr>
          <w:rFonts w:ascii="Times New Roman" w:hAnsi="Times New Roman" w:cs="Times New Roman"/>
          <w:sz w:val="28"/>
          <w:szCs w:val="28"/>
        </w:rPr>
        <w:t xml:space="preserve"> затримкою психічного розвитку.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Освітня галузь «Мистецтво» реалізується через навчальні предм</w:t>
      </w:r>
      <w:r>
        <w:rPr>
          <w:rFonts w:ascii="Times New Roman" w:hAnsi="Times New Roman" w:cs="Times New Roman"/>
          <w:sz w:val="28"/>
          <w:szCs w:val="28"/>
        </w:rPr>
        <w:t>ети: «Образотворче мистецтво», «Музичне мистецтво»</w:t>
      </w:r>
      <w:r w:rsidRPr="00D8189E">
        <w:rPr>
          <w:rFonts w:ascii="Times New Roman" w:hAnsi="Times New Roman" w:cs="Times New Roman"/>
          <w:sz w:val="28"/>
          <w:szCs w:val="28"/>
        </w:rPr>
        <w:t xml:space="preserve"> (5-7 класи), «Мистецтво» </w:t>
      </w:r>
      <w:r>
        <w:rPr>
          <w:rFonts w:ascii="Times New Roman" w:hAnsi="Times New Roman" w:cs="Times New Roman"/>
          <w:sz w:val="28"/>
          <w:szCs w:val="28"/>
        </w:rPr>
        <w:t>(</w:t>
      </w:r>
      <w:r w:rsidRPr="00D8189E">
        <w:rPr>
          <w:rFonts w:ascii="Times New Roman" w:hAnsi="Times New Roman" w:cs="Times New Roman"/>
          <w:sz w:val="28"/>
          <w:szCs w:val="28"/>
        </w:rPr>
        <w:t>8-9 класи - для дітей і</w:t>
      </w:r>
      <w:r>
        <w:rPr>
          <w:rFonts w:ascii="Times New Roman" w:hAnsi="Times New Roman" w:cs="Times New Roman"/>
          <w:sz w:val="28"/>
          <w:szCs w:val="28"/>
        </w:rPr>
        <w:t>з затримкою психічного розвитку</w:t>
      </w:r>
      <w:r w:rsidRPr="00D8189E">
        <w:rPr>
          <w:rFonts w:ascii="Times New Roman" w:hAnsi="Times New Roman" w:cs="Times New Roman"/>
          <w:sz w:val="28"/>
          <w:szCs w:val="28"/>
        </w:rPr>
        <w:t xml:space="preserve">). </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Освітня галузь «Технології» реалізується через н</w:t>
      </w:r>
      <w:r>
        <w:rPr>
          <w:rFonts w:ascii="Times New Roman" w:hAnsi="Times New Roman" w:cs="Times New Roman"/>
          <w:sz w:val="28"/>
          <w:szCs w:val="28"/>
        </w:rPr>
        <w:t>авчальні предмети «Трудове навч</w:t>
      </w:r>
      <w:r w:rsidRPr="00D8189E">
        <w:rPr>
          <w:rFonts w:ascii="Times New Roman" w:hAnsi="Times New Roman" w:cs="Times New Roman"/>
          <w:sz w:val="28"/>
          <w:szCs w:val="28"/>
        </w:rPr>
        <w:t>ання», «Інформатика» (5-9 класи - для дітей із затримкою психічного розвитку).</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 Освітня галузь «Здоров'я і фізична культура» реалізується навчальними предметами «Основи здоров'я» ( 5-9 класи для дітей із </w:t>
      </w:r>
      <w:proofErr w:type="spellStart"/>
      <w:r w:rsidRPr="00D8189E">
        <w:rPr>
          <w:rFonts w:ascii="Times New Roman" w:hAnsi="Times New Roman" w:cs="Times New Roman"/>
          <w:sz w:val="28"/>
          <w:szCs w:val="28"/>
        </w:rPr>
        <w:t>затримкою</w:t>
      </w:r>
      <w:r>
        <w:rPr>
          <w:rFonts w:ascii="Times New Roman" w:hAnsi="Times New Roman" w:cs="Times New Roman"/>
          <w:sz w:val="28"/>
          <w:szCs w:val="28"/>
        </w:rPr>
        <w:t>психічного</w:t>
      </w:r>
      <w:proofErr w:type="spellEnd"/>
      <w:r>
        <w:rPr>
          <w:rFonts w:ascii="Times New Roman" w:hAnsi="Times New Roman" w:cs="Times New Roman"/>
          <w:sz w:val="28"/>
          <w:szCs w:val="28"/>
        </w:rPr>
        <w:t xml:space="preserve"> розвитку</w:t>
      </w:r>
      <w:r w:rsidRPr="00D8189E">
        <w:rPr>
          <w:rFonts w:ascii="Times New Roman" w:hAnsi="Times New Roman" w:cs="Times New Roman"/>
          <w:sz w:val="28"/>
          <w:szCs w:val="28"/>
        </w:rPr>
        <w:t xml:space="preserve">) та «Фізична культура» (5-9 класи для дітей із </w:t>
      </w:r>
      <w:r>
        <w:rPr>
          <w:rFonts w:ascii="Times New Roman" w:hAnsi="Times New Roman" w:cs="Times New Roman"/>
          <w:sz w:val="28"/>
          <w:szCs w:val="28"/>
        </w:rPr>
        <w:t>затримкою психічного розвитку).</w:t>
      </w:r>
      <w:r w:rsidRPr="00D8189E">
        <w:rPr>
          <w:rFonts w:ascii="Times New Roman" w:hAnsi="Times New Roman" w:cs="Times New Roman"/>
          <w:sz w:val="28"/>
          <w:szCs w:val="28"/>
        </w:rPr>
        <w:t xml:space="preserve">Фізичний розвиток учнів забезпечується шляхом проведення уроків фізичної культури, занять з ритміки, лікувальної фізичної культури. </w:t>
      </w:r>
    </w:p>
    <w:p w:rsidR="00202E18" w:rsidRDefault="00202E18" w:rsidP="00202E18">
      <w:pPr>
        <w:spacing w:after="0" w:line="240" w:lineRule="auto"/>
        <w:ind w:firstLine="567"/>
        <w:jc w:val="both"/>
        <w:rPr>
          <w:rFonts w:ascii="Times New Roman" w:hAnsi="Times New Roman" w:cs="Times New Roman"/>
          <w:sz w:val="28"/>
          <w:szCs w:val="28"/>
        </w:rPr>
      </w:pPr>
      <w:r w:rsidRPr="00767C20">
        <w:rPr>
          <w:rFonts w:ascii="Times New Roman" w:hAnsi="Times New Roman" w:cs="Times New Roman"/>
          <w:b/>
          <w:i/>
          <w:sz w:val="28"/>
          <w:szCs w:val="28"/>
        </w:rPr>
        <w:t>Навчальні індивідуальні плани</w:t>
      </w:r>
      <w:r w:rsidRPr="00D8189E">
        <w:rPr>
          <w:rFonts w:ascii="Times New Roman" w:hAnsi="Times New Roman" w:cs="Times New Roman"/>
          <w:sz w:val="28"/>
          <w:szCs w:val="28"/>
        </w:rPr>
        <w:t xml:space="preserve"> для дітей з особливими освітніми потребами включають години корекційно-</w:t>
      </w:r>
      <w:proofErr w:type="spellStart"/>
      <w:r w:rsidRPr="00D8189E">
        <w:rPr>
          <w:rFonts w:ascii="Times New Roman" w:hAnsi="Times New Roman" w:cs="Times New Roman"/>
          <w:sz w:val="28"/>
          <w:szCs w:val="28"/>
        </w:rPr>
        <w:t>розвиткових</w:t>
      </w:r>
      <w:proofErr w:type="spellEnd"/>
      <w:r w:rsidRPr="00D8189E">
        <w:rPr>
          <w:rFonts w:ascii="Times New Roman" w:hAnsi="Times New Roman" w:cs="Times New Roman"/>
          <w:sz w:val="28"/>
          <w:szCs w:val="28"/>
        </w:rPr>
        <w:t xml:space="preserve"> занять, зміст яких зумовлений особливостями психофізичного розвитку здобувачів освіти. </w:t>
      </w:r>
      <w:r>
        <w:rPr>
          <w:rFonts w:ascii="Times New Roman" w:hAnsi="Times New Roman" w:cs="Times New Roman"/>
          <w:sz w:val="28"/>
          <w:szCs w:val="28"/>
        </w:rPr>
        <w:t>(додаток 4)</w:t>
      </w: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 xml:space="preserve">Корекційно-розвиткові заняття проводять педагоги закладу загальної середньої освіти: вчитель-дефектолог, вчитель-логопед, вчитель фізичної культури, вчитель музичного мистецтва. Допускається адаптація змісту освіти до пізнавальних можливостей учнів, що виявляється у зменшенні обсягу матеріалу, його спрощенні за характером та структурою. </w:t>
      </w:r>
    </w:p>
    <w:p w:rsidR="00202E18" w:rsidRDefault="00202E18" w:rsidP="00202E18">
      <w:pPr>
        <w:spacing w:after="0" w:line="240" w:lineRule="auto"/>
        <w:ind w:firstLine="567"/>
        <w:jc w:val="both"/>
        <w:rPr>
          <w:rFonts w:ascii="Times New Roman" w:hAnsi="Times New Roman" w:cs="Times New Roman"/>
          <w:sz w:val="28"/>
          <w:szCs w:val="28"/>
        </w:rPr>
      </w:pPr>
      <w:r w:rsidRPr="00E353D3">
        <w:rPr>
          <w:rFonts w:ascii="Times New Roman" w:hAnsi="Times New Roman" w:cs="Times New Roman"/>
          <w:b/>
          <w:i/>
          <w:sz w:val="28"/>
          <w:szCs w:val="28"/>
        </w:rPr>
        <w:t>Очікувані результати навчання здобувачів освіти.</w:t>
      </w:r>
      <w:r w:rsidRPr="00D8189E">
        <w:rPr>
          <w:rFonts w:ascii="Times New Roman" w:hAnsi="Times New Roman" w:cs="Times New Roman"/>
          <w:sz w:val="28"/>
          <w:szCs w:val="28"/>
        </w:rPr>
        <w:t xml:space="preserve">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D8189E">
        <w:rPr>
          <w:rFonts w:ascii="Times New Roman" w:hAnsi="Times New Roman" w:cs="Times New Roman"/>
          <w:sz w:val="28"/>
          <w:szCs w:val="28"/>
        </w:rPr>
        <w:t>компетентностей</w:t>
      </w:r>
      <w:proofErr w:type="spellEnd"/>
      <w:r w:rsidRPr="00D8189E">
        <w:rPr>
          <w:rFonts w:ascii="Times New Roman" w:hAnsi="Times New Roman" w:cs="Times New Roman"/>
          <w:sz w:val="28"/>
          <w:szCs w:val="28"/>
        </w:rPr>
        <w:t xml:space="preserve"> здобувачів освіти. </w:t>
      </w:r>
    </w:p>
    <w:tbl>
      <w:tblPr>
        <w:tblStyle w:val="a4"/>
        <w:tblW w:w="0" w:type="auto"/>
        <w:tblLook w:val="04A0" w:firstRow="1" w:lastRow="0" w:firstColumn="1" w:lastColumn="0" w:noHBand="0" w:noVBand="1"/>
      </w:tblPr>
      <w:tblGrid>
        <w:gridCol w:w="846"/>
        <w:gridCol w:w="3402"/>
        <w:gridCol w:w="5380"/>
      </w:tblGrid>
      <w:tr w:rsidR="00202E18" w:rsidTr="009079A4">
        <w:tc>
          <w:tcPr>
            <w:tcW w:w="846" w:type="dxa"/>
          </w:tcPr>
          <w:p w:rsidR="00202E18"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 з/п</w:t>
            </w:r>
          </w:p>
        </w:tc>
        <w:tc>
          <w:tcPr>
            <w:tcW w:w="3402" w:type="dxa"/>
          </w:tcPr>
          <w:p w:rsidR="00202E18" w:rsidRDefault="00202E18" w:rsidP="009079A4">
            <w:pPr>
              <w:jc w:val="center"/>
              <w:rPr>
                <w:rFonts w:ascii="Times New Roman" w:hAnsi="Times New Roman" w:cs="Times New Roman"/>
                <w:sz w:val="28"/>
                <w:szCs w:val="28"/>
              </w:rPr>
            </w:pPr>
            <w:r w:rsidRPr="00D8189E">
              <w:rPr>
                <w:rFonts w:ascii="Times New Roman" w:hAnsi="Times New Roman" w:cs="Times New Roman"/>
                <w:sz w:val="28"/>
                <w:szCs w:val="28"/>
              </w:rPr>
              <w:t>Ключові компетентності</w:t>
            </w:r>
          </w:p>
        </w:tc>
        <w:tc>
          <w:tcPr>
            <w:tcW w:w="5381" w:type="dxa"/>
          </w:tcPr>
          <w:p w:rsidR="00202E18" w:rsidRDefault="00202E18" w:rsidP="009079A4">
            <w:pPr>
              <w:jc w:val="center"/>
              <w:rPr>
                <w:rFonts w:ascii="Times New Roman" w:hAnsi="Times New Roman" w:cs="Times New Roman"/>
                <w:sz w:val="28"/>
                <w:szCs w:val="28"/>
              </w:rPr>
            </w:pPr>
            <w:r w:rsidRPr="00D8189E">
              <w:rPr>
                <w:rFonts w:ascii="Times New Roman" w:hAnsi="Times New Roman" w:cs="Times New Roman"/>
                <w:sz w:val="28"/>
                <w:szCs w:val="28"/>
              </w:rPr>
              <w:t>Компоненти</w:t>
            </w:r>
          </w:p>
        </w:tc>
      </w:tr>
      <w:tr w:rsidR="00202E18" w:rsidTr="009079A4">
        <w:tc>
          <w:tcPr>
            <w:tcW w:w="846" w:type="dxa"/>
          </w:tcPr>
          <w:p w:rsidR="00202E18" w:rsidRPr="00D8189E" w:rsidRDefault="00202E18" w:rsidP="009079A4">
            <w:pPr>
              <w:jc w:val="both"/>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w:t>
            </w:r>
            <w:proofErr w:type="spellStart"/>
            <w:r w:rsidRPr="00D8189E">
              <w:rPr>
                <w:rFonts w:ascii="Times New Roman" w:hAnsi="Times New Roman" w:cs="Times New Roman"/>
                <w:sz w:val="28"/>
                <w:szCs w:val="28"/>
              </w:rPr>
              <w:t>грамотно</w:t>
            </w:r>
            <w:proofErr w:type="spellEnd"/>
            <w:r w:rsidRPr="00D8189E">
              <w:rPr>
                <w:rFonts w:ascii="Times New Roman" w:hAnsi="Times New Roman" w:cs="Times New Roman"/>
                <w:sz w:val="28"/>
                <w:szCs w:val="28"/>
              </w:rPr>
              <w:t xml:space="preserve"> висловлюватися рідною мовою; доречно та </w:t>
            </w:r>
            <w:proofErr w:type="spellStart"/>
            <w:r w:rsidRPr="00D8189E">
              <w:rPr>
                <w:rFonts w:ascii="Times New Roman" w:hAnsi="Times New Roman" w:cs="Times New Roman"/>
                <w:sz w:val="28"/>
                <w:szCs w:val="28"/>
              </w:rPr>
              <w:t>коректно</w:t>
            </w:r>
            <w:proofErr w:type="spellEnd"/>
            <w:r w:rsidRPr="00D8189E">
              <w:rPr>
                <w:rFonts w:ascii="Times New Roman" w:hAnsi="Times New Roman" w:cs="Times New Roman"/>
                <w:sz w:val="28"/>
                <w:szCs w:val="28"/>
              </w:rPr>
              <w:t xml:space="preserve">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 </w:t>
            </w:r>
          </w:p>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lastRenderedPageBreak/>
              <w:t>Ставлення:</w:t>
            </w:r>
            <w:r w:rsidRPr="00D8189E">
              <w:rPr>
                <w:rFonts w:ascii="Times New Roman" w:hAnsi="Times New Roman" w:cs="Times New Roman"/>
                <w:sz w:val="28"/>
                <w:szCs w:val="28"/>
              </w:rPr>
              <w:t xml:space="preserve"> розуміння чітких та лаконічних формулювань.</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 xml:space="preserve"> Навчальні ресурси:</w:t>
            </w:r>
            <w:r w:rsidRPr="00D8189E">
              <w:rPr>
                <w:rFonts w:ascii="Times New Roman" w:hAnsi="Times New Roman" w:cs="Times New Roman"/>
                <w:sz w:val="28"/>
                <w:szCs w:val="28"/>
              </w:rPr>
              <w:t xml:space="preserve"> означення понять, формулювання властивостей, доведення правил, теорем</w:t>
            </w:r>
          </w:p>
        </w:tc>
      </w:tr>
      <w:tr w:rsidR="00202E18" w:rsidTr="009079A4">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Спілкування іноземними мовами (здобувачі освіти з інтелектуальними порушеннями іноземну мову не вивчають)</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w:t>
            </w:r>
            <w:proofErr w:type="spellStart"/>
            <w:r w:rsidRPr="00D8189E">
              <w:rPr>
                <w:rFonts w:ascii="Times New Roman" w:hAnsi="Times New Roman" w:cs="Times New Roman"/>
                <w:sz w:val="28"/>
                <w:szCs w:val="28"/>
              </w:rPr>
              <w:t>дактильної</w:t>
            </w:r>
            <w:proofErr w:type="spellEnd"/>
            <w:r w:rsidRPr="00D8189E">
              <w:rPr>
                <w:rFonts w:ascii="Times New Roman" w:hAnsi="Times New Roman" w:cs="Times New Roman"/>
                <w:sz w:val="28"/>
                <w:szCs w:val="28"/>
              </w:rPr>
              <w:t xml:space="preserve">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D8189E">
              <w:rPr>
                <w:rFonts w:ascii="Times New Roman" w:hAnsi="Times New Roman" w:cs="Times New Roman"/>
                <w:sz w:val="28"/>
                <w:szCs w:val="28"/>
              </w:rPr>
              <w:t>мовних</w:t>
            </w:r>
            <w:proofErr w:type="spellEnd"/>
            <w:r w:rsidRPr="00D8189E">
              <w:rPr>
                <w:rFonts w:ascii="Times New Roman" w:hAnsi="Times New Roman" w:cs="Times New Roman"/>
                <w:sz w:val="28"/>
                <w:szCs w:val="28"/>
              </w:rPr>
              <w:t xml:space="preserve"> засобів; ефективно взаємодіяти з іншими усно (за допомогою </w:t>
            </w:r>
            <w:proofErr w:type="spellStart"/>
            <w:r w:rsidRPr="00D8189E">
              <w:rPr>
                <w:rFonts w:ascii="Times New Roman" w:hAnsi="Times New Roman" w:cs="Times New Roman"/>
                <w:sz w:val="28"/>
                <w:szCs w:val="28"/>
              </w:rPr>
              <w:t>дактильної</w:t>
            </w:r>
            <w:proofErr w:type="spellEnd"/>
            <w:r w:rsidRPr="00D8189E">
              <w:rPr>
                <w:rFonts w:ascii="Times New Roman" w:hAnsi="Times New Roman" w:cs="Times New Roman"/>
                <w:sz w:val="28"/>
                <w:szCs w:val="28"/>
              </w:rPr>
              <w:t xml:space="preserve"> абетки), письмово, за допомогою засобів електронного спілкування.</w:t>
            </w:r>
          </w:p>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підручники, словники, </w:t>
            </w:r>
            <w:proofErr w:type="spellStart"/>
            <w:r w:rsidRPr="00D8189E">
              <w:rPr>
                <w:rFonts w:ascii="Times New Roman" w:hAnsi="Times New Roman" w:cs="Times New Roman"/>
                <w:sz w:val="28"/>
                <w:szCs w:val="28"/>
              </w:rPr>
              <w:t>жестівни</w:t>
            </w:r>
            <w:r>
              <w:rPr>
                <w:rFonts w:ascii="Times New Roman" w:hAnsi="Times New Roman" w:cs="Times New Roman"/>
                <w:sz w:val="28"/>
                <w:szCs w:val="28"/>
              </w:rPr>
              <w:t>ки</w:t>
            </w:r>
            <w:proofErr w:type="spellEnd"/>
            <w:r>
              <w:rPr>
                <w:rFonts w:ascii="Times New Roman" w:hAnsi="Times New Roman" w:cs="Times New Roman"/>
                <w:sz w:val="28"/>
                <w:szCs w:val="28"/>
              </w:rPr>
              <w:t>, довідкова література, мульти</w:t>
            </w:r>
            <w:r w:rsidRPr="00D8189E">
              <w:rPr>
                <w:rFonts w:ascii="Times New Roman" w:hAnsi="Times New Roman" w:cs="Times New Roman"/>
                <w:sz w:val="28"/>
                <w:szCs w:val="28"/>
              </w:rPr>
              <w:t>медійні зас</w:t>
            </w:r>
            <w:r>
              <w:rPr>
                <w:rFonts w:ascii="Times New Roman" w:hAnsi="Times New Roman" w:cs="Times New Roman"/>
                <w:sz w:val="28"/>
                <w:szCs w:val="28"/>
              </w:rPr>
              <w:t>оби, адаптовані іншомовні тексти</w:t>
            </w:r>
          </w:p>
        </w:tc>
      </w:tr>
      <w:tr w:rsidR="00202E18" w:rsidTr="009079A4">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Математична</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або за допомогою) компетентність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w:t>
            </w:r>
            <w:r w:rsidRPr="00D8189E">
              <w:rPr>
                <w:rFonts w:ascii="Times New Roman" w:hAnsi="Times New Roman" w:cs="Times New Roman"/>
                <w:sz w:val="28"/>
                <w:szCs w:val="28"/>
              </w:rPr>
              <w:lastRenderedPageBreak/>
              <w:t>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розв'язання математичних задач, зокрема таких, що моделюють реальні життєві ситуації.</w:t>
            </w:r>
          </w:p>
        </w:tc>
      </w:tr>
      <w:tr w:rsidR="00202E18" w:rsidTr="009079A4">
        <w:trPr>
          <w:trHeight w:val="2650"/>
        </w:trPr>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Основні компетентності у природничих науках і</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 </w:t>
            </w:r>
          </w:p>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 </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02E18" w:rsidTr="009079A4">
        <w:trPr>
          <w:trHeight w:val="840"/>
        </w:trPr>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202E18" w:rsidRPr="00D8189E" w:rsidRDefault="00202E18" w:rsidP="009079A4">
            <w:pPr>
              <w:jc w:val="both"/>
              <w:rPr>
                <w:rFonts w:ascii="Times New Roman" w:hAnsi="Times New Roman" w:cs="Times New Roman"/>
                <w:sz w:val="28"/>
                <w:szCs w:val="28"/>
              </w:rPr>
            </w:pPr>
            <w:proofErr w:type="spellStart"/>
            <w:r w:rsidRPr="00D8189E">
              <w:rPr>
                <w:rFonts w:ascii="Times New Roman" w:hAnsi="Times New Roman" w:cs="Times New Roman"/>
                <w:sz w:val="28"/>
                <w:szCs w:val="28"/>
              </w:rPr>
              <w:t>Інформаційноцифрова</w:t>
            </w:r>
            <w:proofErr w:type="spellEnd"/>
            <w:r w:rsidRPr="00D8189E">
              <w:rPr>
                <w:rFonts w:ascii="Times New Roman" w:hAnsi="Times New Roman" w:cs="Times New Roman"/>
                <w:sz w:val="28"/>
                <w:szCs w:val="28"/>
              </w:rPr>
              <w:t xml:space="preserve"> компетентність</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p>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осмислення інформації та джерел її отримання; усвідомлення важливості інформаційних технологій для ефективного </w:t>
            </w:r>
            <w:r>
              <w:rPr>
                <w:rFonts w:ascii="Times New Roman" w:hAnsi="Times New Roman" w:cs="Times New Roman"/>
                <w:sz w:val="28"/>
                <w:szCs w:val="28"/>
              </w:rPr>
              <w:t>розв'язання математичних задач.</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lastRenderedPageBreak/>
              <w:t>Навчальні ресурси:</w:t>
            </w:r>
            <w:r w:rsidRPr="00D8189E">
              <w:rPr>
                <w:rFonts w:ascii="Times New Roman" w:hAnsi="Times New Roman" w:cs="Times New Roman"/>
                <w:sz w:val="28"/>
                <w:szCs w:val="28"/>
              </w:rPr>
              <w:t xml:space="preserve"> візуалізація даних, побудова графіків та діаграм за допомогою програмних засобів</w:t>
            </w:r>
          </w:p>
        </w:tc>
      </w:tr>
      <w:tr w:rsidR="00202E18" w:rsidTr="009079A4">
        <w:trPr>
          <w:trHeight w:val="2650"/>
        </w:trPr>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Уміння вчитися</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та за допомогою) визначати впродовж життя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моделювання власної освітньої траєкторії.</w:t>
            </w:r>
          </w:p>
        </w:tc>
      </w:tr>
      <w:tr w:rsidR="00202E18" w:rsidTr="009079A4">
        <w:trPr>
          <w:trHeight w:val="2650"/>
        </w:trPr>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Ініціативність і підприємливість</w:t>
            </w:r>
          </w:p>
        </w:tc>
        <w:tc>
          <w:tcPr>
            <w:tcW w:w="5381" w:type="dxa"/>
          </w:tcPr>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 </w:t>
            </w: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завдання підприємницького змісту (оптимізаційні задачі).</w:t>
            </w:r>
          </w:p>
        </w:tc>
      </w:tr>
      <w:tr w:rsidR="00202E18" w:rsidTr="009079A4">
        <w:trPr>
          <w:trHeight w:val="2650"/>
        </w:trPr>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Соціальна і громадянська компетентності</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w:t>
            </w:r>
            <w:proofErr w:type="spellStart"/>
            <w:r w:rsidRPr="00D8189E">
              <w:rPr>
                <w:rFonts w:ascii="Times New Roman" w:hAnsi="Times New Roman" w:cs="Times New Roman"/>
                <w:sz w:val="28"/>
                <w:szCs w:val="28"/>
              </w:rPr>
              <w:t>робитиспоживчий</w:t>
            </w:r>
            <w:proofErr w:type="spellEnd"/>
            <w:r w:rsidRPr="00D8189E">
              <w:rPr>
                <w:rFonts w:ascii="Times New Roman" w:hAnsi="Times New Roman" w:cs="Times New Roman"/>
                <w:sz w:val="28"/>
                <w:szCs w:val="28"/>
              </w:rPr>
              <w:t xml:space="preserve"> вибір, спираючись на різні дані. </w:t>
            </w:r>
          </w:p>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 </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завдання соціального змісту</w:t>
            </w:r>
          </w:p>
        </w:tc>
      </w:tr>
      <w:tr w:rsidR="00202E18" w:rsidTr="009079A4">
        <w:trPr>
          <w:trHeight w:val="2650"/>
        </w:trPr>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t>9</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Обізнаність і самовираження у сфері культури</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w:t>
            </w:r>
            <w:proofErr w:type="spellStart"/>
            <w:r w:rsidRPr="00D8189E">
              <w:rPr>
                <w:rFonts w:ascii="Times New Roman" w:hAnsi="Times New Roman" w:cs="Times New Roman"/>
                <w:sz w:val="28"/>
                <w:szCs w:val="28"/>
              </w:rPr>
              <w:t>художньоестетичну</w:t>
            </w:r>
            <w:proofErr w:type="spellEnd"/>
            <w:r w:rsidRPr="00D8189E">
              <w:rPr>
                <w:rFonts w:ascii="Times New Roman" w:hAnsi="Times New Roman" w:cs="Times New Roman"/>
                <w:sz w:val="28"/>
                <w:szCs w:val="28"/>
              </w:rPr>
              <w:t xml:space="preserve"> складову при створенні продуктів своєї діяльності (малюнків, текстів, схем тощо). </w:t>
            </w: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математичні моделі в різних видах мистецтва</w:t>
            </w:r>
            <w:r>
              <w:t>.</w:t>
            </w:r>
          </w:p>
        </w:tc>
      </w:tr>
      <w:tr w:rsidR="00202E18" w:rsidTr="009079A4">
        <w:trPr>
          <w:trHeight w:val="2650"/>
        </w:trPr>
        <w:tc>
          <w:tcPr>
            <w:tcW w:w="846" w:type="dxa"/>
          </w:tcPr>
          <w:p w:rsidR="00202E18" w:rsidRDefault="00202E18" w:rsidP="009079A4">
            <w:pPr>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3402" w:type="dxa"/>
          </w:tcPr>
          <w:p w:rsidR="00202E18" w:rsidRPr="00D8189E" w:rsidRDefault="00202E18" w:rsidP="009079A4">
            <w:pPr>
              <w:jc w:val="both"/>
              <w:rPr>
                <w:rFonts w:ascii="Times New Roman" w:hAnsi="Times New Roman" w:cs="Times New Roman"/>
                <w:sz w:val="28"/>
                <w:szCs w:val="28"/>
              </w:rPr>
            </w:pPr>
            <w:r w:rsidRPr="00D8189E">
              <w:rPr>
                <w:rFonts w:ascii="Times New Roman" w:hAnsi="Times New Roman" w:cs="Times New Roman"/>
                <w:sz w:val="28"/>
                <w:szCs w:val="28"/>
              </w:rPr>
              <w:t>Екологічна грамотність і здорове життя</w:t>
            </w:r>
          </w:p>
        </w:tc>
        <w:tc>
          <w:tcPr>
            <w:tcW w:w="5381" w:type="dxa"/>
          </w:tcPr>
          <w:p w:rsidR="00202E18"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Уміння:</w:t>
            </w:r>
            <w:r w:rsidRPr="00D8189E">
              <w:rPr>
                <w:rFonts w:ascii="Times New Roman" w:hAnsi="Times New Roman" w:cs="Times New Roman"/>
                <w:sz w:val="28"/>
                <w:szCs w:val="28"/>
              </w:rPr>
              <w:t xml:space="preserve"> (самостійно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 , </w:t>
            </w:r>
            <w:r w:rsidRPr="00E353D3">
              <w:rPr>
                <w:rFonts w:ascii="Times New Roman" w:hAnsi="Times New Roman" w:cs="Times New Roman"/>
                <w:b/>
                <w:sz w:val="28"/>
                <w:szCs w:val="28"/>
              </w:rPr>
              <w:t>Ставлення:</w:t>
            </w:r>
            <w:r w:rsidRPr="00D8189E">
              <w:rPr>
                <w:rFonts w:ascii="Times New Roman" w:hAnsi="Times New Roman" w:cs="Times New Roman"/>
                <w:sz w:val="28"/>
                <w:szCs w:val="28"/>
              </w:rPr>
              <w:t xml:space="preserve"> 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02E18" w:rsidRPr="00D8189E" w:rsidRDefault="00202E18" w:rsidP="009079A4">
            <w:pPr>
              <w:jc w:val="both"/>
              <w:rPr>
                <w:rFonts w:ascii="Times New Roman" w:hAnsi="Times New Roman" w:cs="Times New Roman"/>
                <w:sz w:val="28"/>
                <w:szCs w:val="28"/>
              </w:rPr>
            </w:pPr>
            <w:r w:rsidRPr="00E353D3">
              <w:rPr>
                <w:rFonts w:ascii="Times New Roman" w:hAnsi="Times New Roman" w:cs="Times New Roman"/>
                <w:b/>
                <w:sz w:val="28"/>
                <w:szCs w:val="28"/>
              </w:rPr>
              <w:t>Навчальні ресурси:</w:t>
            </w:r>
            <w:r w:rsidRPr="00D8189E">
              <w:rPr>
                <w:rFonts w:ascii="Times New Roman" w:hAnsi="Times New Roman" w:cs="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02E18" w:rsidRDefault="00202E18" w:rsidP="00202E18">
      <w:pPr>
        <w:spacing w:after="0" w:line="240" w:lineRule="auto"/>
        <w:ind w:firstLine="567"/>
        <w:jc w:val="both"/>
      </w:pPr>
    </w:p>
    <w:p w:rsidR="00202E18" w:rsidRDefault="00202E18" w:rsidP="00202E18">
      <w:pPr>
        <w:spacing w:after="0" w:line="240" w:lineRule="auto"/>
        <w:jc w:val="both"/>
      </w:pPr>
    </w:p>
    <w:p w:rsidR="00202E18" w:rsidRDefault="00202E18" w:rsidP="00202E18">
      <w:pPr>
        <w:spacing w:after="0" w:line="240" w:lineRule="auto"/>
        <w:ind w:firstLine="567"/>
        <w:jc w:val="both"/>
        <w:rPr>
          <w:rFonts w:ascii="Times New Roman" w:hAnsi="Times New Roman" w:cs="Times New Roman"/>
          <w:sz w:val="28"/>
          <w:szCs w:val="28"/>
        </w:rPr>
      </w:pPr>
      <w:r w:rsidRPr="00D8189E">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 наскрізними лініями реалізується насамперед через: Індивідуальні навчальні плани для дітей з особливими освітніми потребами розробляються на основі таблиць (15,16,18) затверджених наказом МОН України від 12.06.2018 № 627, згідно рекомендованих програм для дітей з особливими потребами згідно таблиці 20.</w:t>
      </w: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jc w:val="both"/>
        <w:rPr>
          <w:rFonts w:ascii="Times New Roman" w:hAnsi="Times New Roman" w:cs="Times New Roman"/>
          <w:sz w:val="28"/>
          <w:szCs w:val="28"/>
        </w:rPr>
      </w:pPr>
    </w:p>
    <w:p w:rsidR="00202E18" w:rsidRDefault="00202E18" w:rsidP="00202E18">
      <w:pPr>
        <w:spacing w:after="0" w:line="240" w:lineRule="auto"/>
        <w:jc w:val="both"/>
        <w:rPr>
          <w:rFonts w:ascii="Times New Roman" w:hAnsi="Times New Roman" w:cs="Times New Roman"/>
          <w:sz w:val="28"/>
          <w:szCs w:val="28"/>
        </w:rPr>
      </w:pPr>
    </w:p>
    <w:p w:rsidR="00202E18" w:rsidRDefault="00202E18" w:rsidP="00202E18">
      <w:pPr>
        <w:spacing w:after="0" w:line="240" w:lineRule="auto"/>
        <w:jc w:val="both"/>
        <w:rPr>
          <w:rFonts w:ascii="Times New Roman" w:hAnsi="Times New Roman" w:cs="Times New Roman"/>
          <w:sz w:val="28"/>
          <w:szCs w:val="28"/>
        </w:rPr>
      </w:pPr>
    </w:p>
    <w:p w:rsidR="00202E18" w:rsidRPr="00927DDE" w:rsidRDefault="00202E18" w:rsidP="00202E18">
      <w:pPr>
        <w:spacing w:after="0" w:line="240" w:lineRule="auto"/>
        <w:jc w:val="right"/>
        <w:rPr>
          <w:rFonts w:ascii="Times New Roman" w:eastAsia="Calibri" w:hAnsi="Times New Roman" w:cs="Times New Roman"/>
          <w:b/>
          <w:bCs/>
          <w:i/>
          <w:color w:val="000000"/>
          <w:sz w:val="28"/>
          <w:szCs w:val="28"/>
          <w:lang w:eastAsia="ru-RU"/>
        </w:rPr>
      </w:pPr>
      <w:r w:rsidRPr="00927DDE">
        <w:rPr>
          <w:rFonts w:ascii="Times New Roman" w:eastAsia="Calibri" w:hAnsi="Times New Roman" w:cs="Times New Roman"/>
          <w:b/>
          <w:bCs/>
          <w:i/>
          <w:color w:val="000000"/>
          <w:sz w:val="28"/>
          <w:szCs w:val="28"/>
          <w:lang w:eastAsia="ru-RU"/>
        </w:rPr>
        <w:lastRenderedPageBreak/>
        <w:t>Додаток 1</w:t>
      </w:r>
    </w:p>
    <w:p w:rsidR="00202E18" w:rsidRPr="00927DDE" w:rsidRDefault="00202E18" w:rsidP="00202E18">
      <w:pPr>
        <w:spacing w:after="0" w:line="240" w:lineRule="auto"/>
        <w:jc w:val="right"/>
        <w:rPr>
          <w:rFonts w:ascii="Times New Roman" w:hAnsi="Times New Roman" w:cs="Times New Roman"/>
        </w:rPr>
      </w:pPr>
      <w:r>
        <w:rPr>
          <w:rFonts w:ascii="Times New Roman" w:hAnsi="Times New Roman" w:cs="Times New Roman"/>
        </w:rPr>
        <w:t>Таблиця 16</w:t>
      </w:r>
    </w:p>
    <w:p w:rsidR="00202E18" w:rsidRDefault="00202E18" w:rsidP="00202E18">
      <w:pPr>
        <w:spacing w:after="0" w:line="240" w:lineRule="auto"/>
        <w:jc w:val="right"/>
        <w:rPr>
          <w:rFonts w:ascii="Times New Roman" w:hAnsi="Times New Roman" w:cs="Times New Roman"/>
        </w:rPr>
      </w:pPr>
      <w:r>
        <w:rPr>
          <w:rFonts w:ascii="Times New Roman" w:hAnsi="Times New Roman" w:cs="Times New Roman"/>
        </w:rPr>
        <w:t>до Типової освітньої програми</w:t>
      </w:r>
    </w:p>
    <w:p w:rsidR="00202E18" w:rsidRDefault="00202E18" w:rsidP="00202E18">
      <w:pPr>
        <w:spacing w:after="0" w:line="240" w:lineRule="auto"/>
        <w:jc w:val="right"/>
        <w:rPr>
          <w:rFonts w:ascii="Times New Roman" w:hAnsi="Times New Roman" w:cs="Times New Roman"/>
        </w:rPr>
      </w:pPr>
    </w:p>
    <w:p w:rsidR="00202E18" w:rsidRDefault="00202E18" w:rsidP="00202E18">
      <w:pPr>
        <w:spacing w:after="0" w:line="240" w:lineRule="auto"/>
        <w:jc w:val="right"/>
        <w:rPr>
          <w:rFonts w:ascii="Times New Roman" w:hAnsi="Times New Roman" w:cs="Times New Roman"/>
        </w:rPr>
      </w:pPr>
    </w:p>
    <w:p w:rsidR="00202E18" w:rsidRPr="00927DDE" w:rsidRDefault="00202E18" w:rsidP="00202E18">
      <w:pPr>
        <w:spacing w:after="0" w:line="240" w:lineRule="auto"/>
        <w:jc w:val="right"/>
        <w:rPr>
          <w:rFonts w:ascii="Times New Roman" w:hAnsi="Times New Roman" w:cs="Times New Roman"/>
        </w:rPr>
      </w:pPr>
    </w:p>
    <w:p w:rsidR="00202E18" w:rsidRPr="00927DDE" w:rsidRDefault="00202E18" w:rsidP="00202E18">
      <w:pPr>
        <w:spacing w:after="0" w:line="240" w:lineRule="auto"/>
        <w:jc w:val="center"/>
        <w:rPr>
          <w:rFonts w:ascii="Times New Roman" w:hAnsi="Times New Roman" w:cs="Times New Roman"/>
          <w:b/>
          <w:sz w:val="32"/>
          <w:szCs w:val="32"/>
        </w:rPr>
      </w:pPr>
      <w:r w:rsidRPr="00927DDE">
        <w:rPr>
          <w:rFonts w:ascii="Times New Roman" w:hAnsi="Times New Roman" w:cs="Times New Roman"/>
          <w:b/>
          <w:sz w:val="32"/>
          <w:szCs w:val="32"/>
        </w:rPr>
        <w:t xml:space="preserve">Навчальний план </w:t>
      </w:r>
    </w:p>
    <w:p w:rsidR="00202E18" w:rsidRPr="00927DDE" w:rsidRDefault="00202E18" w:rsidP="00202E18">
      <w:pPr>
        <w:spacing w:after="0" w:line="240" w:lineRule="auto"/>
        <w:jc w:val="center"/>
        <w:rPr>
          <w:rFonts w:ascii="Times New Roman" w:hAnsi="Times New Roman" w:cs="Times New Roman"/>
          <w:b/>
          <w:sz w:val="28"/>
          <w:szCs w:val="28"/>
        </w:rPr>
      </w:pPr>
      <w:r w:rsidRPr="00927DDE">
        <w:rPr>
          <w:rFonts w:ascii="Times New Roman" w:hAnsi="Times New Roman" w:cs="Times New Roman"/>
          <w:b/>
          <w:sz w:val="28"/>
          <w:szCs w:val="28"/>
        </w:rPr>
        <w:t xml:space="preserve">спеціальних закладів загальної середньої освіти з навчанням українською </w:t>
      </w:r>
    </w:p>
    <w:p w:rsidR="00202E18" w:rsidRPr="00927DDE" w:rsidRDefault="00202E18" w:rsidP="00202E18">
      <w:pPr>
        <w:spacing w:after="0" w:line="240" w:lineRule="auto"/>
        <w:jc w:val="center"/>
        <w:rPr>
          <w:rFonts w:ascii="Times New Roman" w:eastAsia="Calibri" w:hAnsi="Times New Roman" w:cs="Times New Roman"/>
          <w:b/>
          <w:bCs/>
          <w:color w:val="000000"/>
          <w:sz w:val="28"/>
          <w:szCs w:val="28"/>
          <w:lang w:eastAsia="ru-RU"/>
        </w:rPr>
      </w:pPr>
      <w:r w:rsidRPr="00927DDE">
        <w:rPr>
          <w:rFonts w:ascii="Times New Roman" w:hAnsi="Times New Roman" w:cs="Times New Roman"/>
          <w:b/>
          <w:sz w:val="28"/>
          <w:szCs w:val="28"/>
        </w:rPr>
        <w:t>мовою для дітей із затримкою психічного розвитку</w:t>
      </w:r>
    </w:p>
    <w:p w:rsidR="00202E18" w:rsidRPr="00927DDE" w:rsidRDefault="00202E18" w:rsidP="00202E18">
      <w:pPr>
        <w:spacing w:after="0" w:line="240" w:lineRule="auto"/>
      </w:pPr>
    </w:p>
    <w:tbl>
      <w:tblPr>
        <w:tblStyle w:val="1"/>
        <w:tblW w:w="9871" w:type="dxa"/>
        <w:tblInd w:w="-147" w:type="dxa"/>
        <w:tblLayout w:type="fixed"/>
        <w:tblLook w:val="04A0" w:firstRow="1" w:lastRow="0" w:firstColumn="1" w:lastColumn="0" w:noHBand="0" w:noVBand="1"/>
      </w:tblPr>
      <w:tblGrid>
        <w:gridCol w:w="2552"/>
        <w:gridCol w:w="2977"/>
        <w:gridCol w:w="709"/>
        <w:gridCol w:w="708"/>
        <w:gridCol w:w="709"/>
        <w:gridCol w:w="709"/>
        <w:gridCol w:w="567"/>
        <w:gridCol w:w="940"/>
      </w:tblGrid>
      <w:tr w:rsidR="00202E18" w:rsidRPr="00927DDE" w:rsidTr="009079A4">
        <w:trPr>
          <w:trHeight w:val="434"/>
        </w:trPr>
        <w:tc>
          <w:tcPr>
            <w:tcW w:w="2552" w:type="dxa"/>
            <w:vMerge w:val="restart"/>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Освітні галузі</w:t>
            </w:r>
          </w:p>
        </w:tc>
        <w:tc>
          <w:tcPr>
            <w:tcW w:w="2977" w:type="dxa"/>
            <w:vMerge w:val="restart"/>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Навчальні предмети</w:t>
            </w:r>
          </w:p>
        </w:tc>
        <w:tc>
          <w:tcPr>
            <w:tcW w:w="4342" w:type="dxa"/>
            <w:gridSpan w:val="6"/>
            <w:tcBorders>
              <w:bottom w:val="single" w:sz="4" w:space="0" w:color="auto"/>
            </w:tcBorders>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Кількість годин на тиждень</w:t>
            </w:r>
          </w:p>
          <w:p w:rsidR="00202E18" w:rsidRPr="00927DDE" w:rsidRDefault="00202E18" w:rsidP="009079A4">
            <w:pPr>
              <w:jc w:val="center"/>
              <w:rPr>
                <w:rFonts w:ascii="Times New Roman" w:hAnsi="Times New Roman" w:cs="Times New Roman"/>
                <w:b/>
                <w:sz w:val="28"/>
                <w:szCs w:val="28"/>
              </w:rPr>
            </w:pPr>
          </w:p>
        </w:tc>
      </w:tr>
      <w:tr w:rsidR="00202E18" w:rsidRPr="00927DDE" w:rsidTr="009079A4">
        <w:trPr>
          <w:trHeight w:val="330"/>
        </w:trPr>
        <w:tc>
          <w:tcPr>
            <w:tcW w:w="2552" w:type="dxa"/>
            <w:vMerge/>
          </w:tcPr>
          <w:p w:rsidR="00202E18" w:rsidRPr="00927DDE" w:rsidRDefault="00202E18" w:rsidP="009079A4">
            <w:pPr>
              <w:jc w:val="center"/>
              <w:rPr>
                <w:rFonts w:ascii="Times New Roman" w:hAnsi="Times New Roman" w:cs="Times New Roman"/>
                <w:sz w:val="28"/>
                <w:szCs w:val="28"/>
              </w:rPr>
            </w:pPr>
          </w:p>
        </w:tc>
        <w:tc>
          <w:tcPr>
            <w:tcW w:w="2977" w:type="dxa"/>
            <w:vMerge/>
            <w:tcBorders>
              <w:bottom w:val="single" w:sz="4" w:space="0" w:color="auto"/>
            </w:tcBorders>
          </w:tcPr>
          <w:p w:rsidR="00202E18" w:rsidRPr="00927DDE" w:rsidRDefault="00202E18" w:rsidP="009079A4">
            <w:pPr>
              <w:jc w:val="center"/>
              <w:rPr>
                <w:rFonts w:ascii="Times New Roman" w:hAnsi="Times New Roman" w:cs="Times New Roman"/>
                <w:sz w:val="28"/>
                <w:szCs w:val="28"/>
              </w:rPr>
            </w:pPr>
          </w:p>
        </w:tc>
        <w:tc>
          <w:tcPr>
            <w:tcW w:w="709" w:type="dxa"/>
            <w:tcBorders>
              <w:top w:val="single" w:sz="4" w:space="0" w:color="auto"/>
              <w:bottom w:val="single" w:sz="4" w:space="0" w:color="auto"/>
              <w:right w:val="single" w:sz="4" w:space="0" w:color="auto"/>
            </w:tcBorders>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5</w:t>
            </w:r>
          </w:p>
        </w:tc>
        <w:tc>
          <w:tcPr>
            <w:tcW w:w="708" w:type="dxa"/>
            <w:tcBorders>
              <w:top w:val="single" w:sz="4" w:space="0" w:color="auto"/>
              <w:bottom w:val="single" w:sz="4" w:space="0" w:color="auto"/>
              <w:right w:val="single" w:sz="4" w:space="0" w:color="auto"/>
            </w:tcBorders>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6</w:t>
            </w:r>
          </w:p>
        </w:tc>
        <w:tc>
          <w:tcPr>
            <w:tcW w:w="709" w:type="dxa"/>
            <w:tcBorders>
              <w:top w:val="single" w:sz="4" w:space="0" w:color="auto"/>
              <w:bottom w:val="single" w:sz="4" w:space="0" w:color="auto"/>
              <w:right w:val="single" w:sz="4" w:space="0" w:color="auto"/>
            </w:tcBorders>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202E18" w:rsidRPr="00927DDE" w:rsidRDefault="00202E18" w:rsidP="009079A4">
            <w:pPr>
              <w:jc w:val="center"/>
              <w:rPr>
                <w:rFonts w:ascii="Times New Roman" w:hAnsi="Times New Roman" w:cs="Times New Roman"/>
                <w:b/>
                <w:sz w:val="28"/>
                <w:szCs w:val="28"/>
              </w:rPr>
            </w:pPr>
            <w:r w:rsidRPr="00927DDE">
              <w:rPr>
                <w:rFonts w:ascii="Times New Roman" w:hAnsi="Times New Roman" w:cs="Times New Roman"/>
                <w:b/>
                <w:sz w:val="28"/>
                <w:szCs w:val="28"/>
              </w:rPr>
              <w:t>9</w:t>
            </w:r>
          </w:p>
        </w:tc>
        <w:tc>
          <w:tcPr>
            <w:tcW w:w="940" w:type="dxa"/>
            <w:tcBorders>
              <w:top w:val="single" w:sz="4" w:space="0" w:color="auto"/>
              <w:left w:val="single" w:sz="4" w:space="0" w:color="auto"/>
              <w:bottom w:val="single" w:sz="4" w:space="0" w:color="auto"/>
            </w:tcBorders>
          </w:tcPr>
          <w:p w:rsidR="00202E18" w:rsidRPr="00927DDE" w:rsidRDefault="00202E18" w:rsidP="009079A4">
            <w:pPr>
              <w:ind w:right="-165"/>
              <w:rPr>
                <w:rFonts w:ascii="Times New Roman" w:hAnsi="Times New Roman" w:cs="Times New Roman"/>
                <w:b/>
                <w:sz w:val="28"/>
                <w:szCs w:val="28"/>
              </w:rPr>
            </w:pPr>
            <w:r>
              <w:rPr>
                <w:rFonts w:ascii="Times New Roman" w:hAnsi="Times New Roman" w:cs="Times New Roman"/>
                <w:b/>
                <w:sz w:val="28"/>
                <w:szCs w:val="28"/>
              </w:rPr>
              <w:t>Разо</w:t>
            </w:r>
            <w:r w:rsidRPr="00927DDE">
              <w:rPr>
                <w:rFonts w:ascii="Times New Roman" w:hAnsi="Times New Roman" w:cs="Times New Roman"/>
                <w:b/>
                <w:sz w:val="28"/>
                <w:szCs w:val="28"/>
              </w:rPr>
              <w:t>м</w:t>
            </w:r>
          </w:p>
        </w:tc>
      </w:tr>
      <w:tr w:rsidR="00202E18" w:rsidRPr="00927DDE" w:rsidTr="009079A4">
        <w:trPr>
          <w:trHeight w:val="352"/>
        </w:trPr>
        <w:tc>
          <w:tcPr>
            <w:tcW w:w="2552" w:type="dxa"/>
            <w:vMerge w:val="restart"/>
          </w:tcPr>
          <w:p w:rsidR="00202E18" w:rsidRPr="00927DDE" w:rsidRDefault="00202E18" w:rsidP="009079A4">
            <w:pPr>
              <w:rPr>
                <w:rFonts w:ascii="Times New Roman" w:hAnsi="Times New Roman" w:cs="Times New Roman"/>
                <w:b/>
                <w:sz w:val="28"/>
                <w:szCs w:val="28"/>
              </w:rPr>
            </w:pPr>
            <w:r>
              <w:rPr>
                <w:rFonts w:ascii="Times New Roman" w:hAnsi="Times New Roman" w:cs="Times New Roman"/>
                <w:b/>
                <w:sz w:val="28"/>
                <w:szCs w:val="28"/>
              </w:rPr>
              <w:t>Мови і літератури</w:t>
            </w:r>
          </w:p>
        </w:tc>
        <w:tc>
          <w:tcPr>
            <w:tcW w:w="2977" w:type="dxa"/>
            <w:tcBorders>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Українська мова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15</w:t>
            </w:r>
          </w:p>
        </w:tc>
      </w:tr>
      <w:tr w:rsidR="00202E18" w:rsidRPr="00927DDE" w:rsidTr="009079A4">
        <w:trPr>
          <w:trHeight w:val="315"/>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Українська література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10</w:t>
            </w:r>
          </w:p>
        </w:tc>
      </w:tr>
      <w:tr w:rsidR="00202E18" w:rsidRPr="00927DDE" w:rsidTr="009079A4">
        <w:trPr>
          <w:trHeight w:val="345"/>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Іноземна мова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10</w:t>
            </w:r>
          </w:p>
        </w:tc>
      </w:tr>
      <w:tr w:rsidR="00202E18" w:rsidRPr="00927DDE" w:rsidTr="009079A4">
        <w:trPr>
          <w:trHeight w:val="285"/>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tcBorders>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Зарубіжна література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5</w:t>
            </w:r>
          </w:p>
        </w:tc>
      </w:tr>
      <w:tr w:rsidR="00202E18" w:rsidRPr="00927DDE" w:rsidTr="009079A4">
        <w:trPr>
          <w:trHeight w:val="300"/>
        </w:trPr>
        <w:tc>
          <w:tcPr>
            <w:tcW w:w="2552" w:type="dxa"/>
            <w:vMerge w:val="restart"/>
          </w:tcPr>
          <w:p w:rsidR="00202E18" w:rsidRPr="00927DDE" w:rsidRDefault="00202E18" w:rsidP="009079A4">
            <w:pPr>
              <w:rPr>
                <w:rFonts w:ascii="Times New Roman" w:hAnsi="Times New Roman" w:cs="Times New Roman"/>
                <w:b/>
                <w:sz w:val="28"/>
                <w:szCs w:val="28"/>
              </w:rPr>
            </w:pPr>
            <w:r w:rsidRPr="00927DDE">
              <w:rPr>
                <w:rFonts w:ascii="Times New Roman" w:hAnsi="Times New Roman" w:cs="Times New Roman"/>
                <w:b/>
                <w:sz w:val="28"/>
                <w:szCs w:val="28"/>
              </w:rPr>
              <w:t>Суспільствознавство</w:t>
            </w:r>
          </w:p>
        </w:tc>
        <w:tc>
          <w:tcPr>
            <w:tcW w:w="2977" w:type="dxa"/>
            <w:tcBorders>
              <w:top w:val="single" w:sz="4" w:space="0" w:color="auto"/>
              <w:bottom w:val="single" w:sz="4" w:space="0" w:color="auto"/>
            </w:tcBorders>
          </w:tcPr>
          <w:p w:rsidR="00202E18" w:rsidRDefault="00202E18" w:rsidP="009079A4">
            <w:pPr>
              <w:rPr>
                <w:rFonts w:ascii="Times New Roman" w:hAnsi="Times New Roman" w:cs="Times New Roman"/>
                <w:sz w:val="28"/>
                <w:szCs w:val="28"/>
              </w:rPr>
            </w:pPr>
            <w:r>
              <w:rPr>
                <w:rFonts w:ascii="Times New Roman" w:hAnsi="Times New Roman" w:cs="Times New Roman"/>
                <w:sz w:val="28"/>
                <w:szCs w:val="28"/>
              </w:rPr>
              <w:t>Історія України</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5</w:t>
            </w:r>
          </w:p>
        </w:tc>
      </w:tr>
      <w:tr w:rsidR="00202E18" w:rsidRPr="00927DDE" w:rsidTr="009079A4">
        <w:trPr>
          <w:trHeight w:val="315"/>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Default="00202E18" w:rsidP="009079A4">
            <w:pPr>
              <w:rPr>
                <w:rFonts w:ascii="Times New Roman" w:hAnsi="Times New Roman" w:cs="Times New Roman"/>
                <w:sz w:val="28"/>
                <w:szCs w:val="28"/>
              </w:rPr>
            </w:pPr>
            <w:r>
              <w:rPr>
                <w:rFonts w:ascii="Times New Roman" w:hAnsi="Times New Roman" w:cs="Times New Roman"/>
                <w:sz w:val="28"/>
                <w:szCs w:val="28"/>
              </w:rPr>
              <w:t>Всесвітня історія</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4</w:t>
            </w:r>
          </w:p>
        </w:tc>
      </w:tr>
      <w:tr w:rsidR="00202E18" w:rsidRPr="00927DDE" w:rsidTr="009079A4">
        <w:trPr>
          <w:trHeight w:val="315"/>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tcBorders>
          </w:tcPr>
          <w:p w:rsidR="00202E18" w:rsidRDefault="00202E18" w:rsidP="009079A4">
            <w:pPr>
              <w:rPr>
                <w:rFonts w:ascii="Times New Roman" w:hAnsi="Times New Roman" w:cs="Times New Roman"/>
                <w:sz w:val="28"/>
                <w:szCs w:val="28"/>
              </w:rPr>
            </w:pPr>
            <w:r>
              <w:rPr>
                <w:rFonts w:ascii="Times New Roman" w:hAnsi="Times New Roman" w:cs="Times New Roman"/>
                <w:sz w:val="28"/>
                <w:szCs w:val="28"/>
              </w:rPr>
              <w:t>Основи правознавства</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r>
      <w:tr w:rsidR="00202E18" w:rsidRPr="00927DDE" w:rsidTr="009079A4">
        <w:trPr>
          <w:trHeight w:val="345"/>
        </w:trPr>
        <w:tc>
          <w:tcPr>
            <w:tcW w:w="2552" w:type="dxa"/>
            <w:vMerge w:val="restart"/>
          </w:tcPr>
          <w:p w:rsidR="00202E18" w:rsidRPr="00927DDE" w:rsidRDefault="00202E18" w:rsidP="009079A4">
            <w:pPr>
              <w:rPr>
                <w:rFonts w:ascii="Times New Roman" w:hAnsi="Times New Roman" w:cs="Times New Roman"/>
                <w:b/>
                <w:sz w:val="28"/>
                <w:szCs w:val="28"/>
              </w:rPr>
            </w:pPr>
            <w:r w:rsidRPr="00927DDE">
              <w:rPr>
                <w:rFonts w:ascii="Times New Roman" w:hAnsi="Times New Roman" w:cs="Times New Roman"/>
                <w:b/>
                <w:sz w:val="28"/>
                <w:szCs w:val="28"/>
              </w:rPr>
              <w:t>Математика</w:t>
            </w:r>
          </w:p>
        </w:tc>
        <w:tc>
          <w:tcPr>
            <w:tcW w:w="2977" w:type="dxa"/>
            <w:tcBorders>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Математика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sidRPr="00927DDE">
              <w:rPr>
                <w:rFonts w:ascii="Times New Roman" w:hAnsi="Times New Roman" w:cs="Times New Roman"/>
                <w:sz w:val="28"/>
                <w:szCs w:val="28"/>
              </w:rPr>
              <w:t>4</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8</w:t>
            </w:r>
          </w:p>
        </w:tc>
      </w:tr>
      <w:tr w:rsidR="00202E18" w:rsidRPr="00927DDE" w:rsidTr="009079A4">
        <w:trPr>
          <w:trHeight w:val="270"/>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6</w:t>
            </w:r>
          </w:p>
        </w:tc>
      </w:tr>
      <w:tr w:rsidR="00202E18" w:rsidRPr="00927DDE" w:rsidTr="009079A4">
        <w:trPr>
          <w:trHeight w:val="330"/>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tcBorders>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Геометрія</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6</w:t>
            </w:r>
          </w:p>
        </w:tc>
      </w:tr>
      <w:tr w:rsidR="00202E18" w:rsidRPr="00927DDE" w:rsidTr="009079A4">
        <w:trPr>
          <w:trHeight w:val="375"/>
        </w:trPr>
        <w:tc>
          <w:tcPr>
            <w:tcW w:w="2552" w:type="dxa"/>
            <w:vMerge w:val="restart"/>
          </w:tcPr>
          <w:p w:rsidR="00202E18" w:rsidRPr="00927DDE" w:rsidRDefault="00202E18" w:rsidP="009079A4">
            <w:pPr>
              <w:rPr>
                <w:rFonts w:ascii="Times New Roman" w:hAnsi="Times New Roman" w:cs="Times New Roman"/>
                <w:b/>
                <w:sz w:val="28"/>
                <w:szCs w:val="28"/>
              </w:rPr>
            </w:pPr>
            <w:r w:rsidRPr="00927DDE">
              <w:rPr>
                <w:rFonts w:ascii="Times New Roman" w:hAnsi="Times New Roman" w:cs="Times New Roman"/>
                <w:b/>
                <w:sz w:val="28"/>
                <w:szCs w:val="28"/>
              </w:rPr>
              <w:t xml:space="preserve"> Природознавство</w:t>
            </w:r>
          </w:p>
        </w:tc>
        <w:tc>
          <w:tcPr>
            <w:tcW w:w="2977" w:type="dxa"/>
            <w:tcBorders>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Природознавство</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r>
      <w:tr w:rsidR="00202E18" w:rsidRPr="00927DDE" w:rsidTr="009079A4">
        <w:trPr>
          <w:trHeight w:val="240"/>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Біологія</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sidRPr="00927DDE">
              <w:rPr>
                <w:rFonts w:ascii="Times New Roman" w:hAnsi="Times New Roman" w:cs="Times New Roman"/>
                <w:sz w:val="28"/>
                <w:szCs w:val="28"/>
              </w:rPr>
              <w:t>1</w:t>
            </w:r>
            <w:r>
              <w:rPr>
                <w:rFonts w:ascii="Times New Roman" w:hAnsi="Times New Roman" w:cs="Times New Roman"/>
                <w:sz w:val="28"/>
                <w:szCs w:val="28"/>
              </w:rPr>
              <w:t>,5</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7,5</w:t>
            </w:r>
          </w:p>
        </w:tc>
      </w:tr>
      <w:tr w:rsidR="00202E18" w:rsidRPr="00927DDE" w:rsidTr="009079A4">
        <w:trPr>
          <w:trHeight w:val="345"/>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Default="00202E18" w:rsidP="009079A4">
            <w:pPr>
              <w:rPr>
                <w:rFonts w:ascii="Times New Roman" w:hAnsi="Times New Roman" w:cs="Times New Roman"/>
                <w:sz w:val="28"/>
                <w:szCs w:val="28"/>
              </w:rPr>
            </w:pPr>
            <w:r>
              <w:rPr>
                <w:rFonts w:ascii="Times New Roman" w:hAnsi="Times New Roman" w:cs="Times New Roman"/>
                <w:sz w:val="28"/>
                <w:szCs w:val="28"/>
              </w:rPr>
              <w:t>Географія</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8</w:t>
            </w:r>
          </w:p>
        </w:tc>
      </w:tr>
      <w:tr w:rsidR="00202E18" w:rsidRPr="00927DDE" w:rsidTr="009079A4">
        <w:trPr>
          <w:trHeight w:val="330"/>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Default="00202E18" w:rsidP="009079A4">
            <w:pPr>
              <w:rPr>
                <w:rFonts w:ascii="Times New Roman" w:hAnsi="Times New Roman" w:cs="Times New Roman"/>
                <w:sz w:val="28"/>
                <w:szCs w:val="28"/>
              </w:rPr>
            </w:pPr>
            <w:r>
              <w:rPr>
                <w:rFonts w:ascii="Times New Roman" w:hAnsi="Times New Roman" w:cs="Times New Roman"/>
                <w:sz w:val="28"/>
                <w:szCs w:val="28"/>
              </w:rPr>
              <w:t>Фізика</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7</w:t>
            </w:r>
          </w:p>
        </w:tc>
      </w:tr>
      <w:tr w:rsidR="00202E18" w:rsidRPr="00927DDE" w:rsidTr="009079A4">
        <w:trPr>
          <w:trHeight w:val="364"/>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tcBorders>
          </w:tcPr>
          <w:p w:rsidR="00202E18" w:rsidRDefault="00202E18" w:rsidP="009079A4">
            <w:pPr>
              <w:rPr>
                <w:rFonts w:ascii="Times New Roman" w:hAnsi="Times New Roman" w:cs="Times New Roman"/>
                <w:sz w:val="28"/>
                <w:szCs w:val="28"/>
              </w:rPr>
            </w:pPr>
            <w:r>
              <w:rPr>
                <w:rFonts w:ascii="Times New Roman" w:hAnsi="Times New Roman" w:cs="Times New Roman"/>
                <w:sz w:val="28"/>
                <w:szCs w:val="28"/>
              </w:rPr>
              <w:t>Хімія</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5,5</w:t>
            </w:r>
          </w:p>
        </w:tc>
      </w:tr>
      <w:tr w:rsidR="00202E18" w:rsidRPr="00927DDE" w:rsidTr="009079A4">
        <w:trPr>
          <w:trHeight w:val="285"/>
        </w:trPr>
        <w:tc>
          <w:tcPr>
            <w:tcW w:w="2552" w:type="dxa"/>
            <w:vMerge w:val="restart"/>
          </w:tcPr>
          <w:p w:rsidR="00202E18" w:rsidRPr="00927DDE" w:rsidRDefault="00202E18" w:rsidP="009079A4">
            <w:pPr>
              <w:rPr>
                <w:rFonts w:ascii="Times New Roman" w:hAnsi="Times New Roman" w:cs="Times New Roman"/>
                <w:b/>
                <w:sz w:val="28"/>
                <w:szCs w:val="28"/>
              </w:rPr>
            </w:pPr>
            <w:r w:rsidRPr="00927DDE">
              <w:rPr>
                <w:rFonts w:ascii="Times New Roman" w:hAnsi="Times New Roman" w:cs="Times New Roman"/>
                <w:b/>
                <w:sz w:val="28"/>
                <w:szCs w:val="28"/>
              </w:rPr>
              <w:t>Мистецтво</w:t>
            </w:r>
          </w:p>
        </w:tc>
        <w:tc>
          <w:tcPr>
            <w:tcW w:w="2977" w:type="dxa"/>
            <w:tcBorders>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Музичне мистецтво</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r>
      <w:tr w:rsidR="00202E18" w:rsidRPr="00927DDE" w:rsidTr="009079A4">
        <w:trPr>
          <w:trHeight w:val="300"/>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Default="00202E18" w:rsidP="009079A4">
            <w:pPr>
              <w:rPr>
                <w:rFonts w:ascii="Times New Roman" w:hAnsi="Times New Roman" w:cs="Times New Roman"/>
                <w:sz w:val="28"/>
                <w:szCs w:val="28"/>
              </w:rPr>
            </w:pPr>
            <w:r>
              <w:rPr>
                <w:rFonts w:ascii="Times New Roman" w:hAnsi="Times New Roman" w:cs="Times New Roman"/>
                <w:sz w:val="28"/>
                <w:szCs w:val="28"/>
              </w:rPr>
              <w:t xml:space="preserve">Образотворче </w:t>
            </w:r>
            <w:proofErr w:type="spellStart"/>
            <w:r>
              <w:rPr>
                <w:rFonts w:ascii="Times New Roman" w:hAnsi="Times New Roman" w:cs="Times New Roman"/>
                <w:sz w:val="28"/>
                <w:szCs w:val="28"/>
              </w:rPr>
              <w:t>мистецт</w:t>
            </w:r>
            <w:proofErr w:type="spellEnd"/>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r>
      <w:tr w:rsidR="00202E18" w:rsidRPr="00927DDE" w:rsidTr="009079A4">
        <w:trPr>
          <w:trHeight w:val="248"/>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Мистецтво</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940" w:type="dxa"/>
            <w:tcBorders>
              <w:top w:val="single" w:sz="4" w:space="0" w:color="auto"/>
              <w:bottom w:val="single" w:sz="4" w:space="0" w:color="auto"/>
              <w:right w:val="single" w:sz="4" w:space="0" w:color="auto"/>
            </w:tcBorders>
            <w:shd w:val="clear" w:color="auto" w:fill="auto"/>
          </w:tcPr>
          <w:p w:rsidR="00202E18"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r>
      <w:tr w:rsidR="00202E18" w:rsidRPr="00927DDE" w:rsidTr="009079A4">
        <w:trPr>
          <w:trHeight w:val="270"/>
        </w:trPr>
        <w:tc>
          <w:tcPr>
            <w:tcW w:w="2552" w:type="dxa"/>
            <w:vMerge w:val="restart"/>
          </w:tcPr>
          <w:p w:rsidR="00202E18" w:rsidRPr="00927DDE" w:rsidRDefault="00202E18" w:rsidP="009079A4">
            <w:pPr>
              <w:rPr>
                <w:rFonts w:ascii="Times New Roman" w:hAnsi="Times New Roman" w:cs="Times New Roman"/>
                <w:b/>
                <w:sz w:val="28"/>
                <w:szCs w:val="28"/>
              </w:rPr>
            </w:pPr>
            <w:r w:rsidRPr="00927DDE">
              <w:rPr>
                <w:rFonts w:ascii="Times New Roman" w:hAnsi="Times New Roman" w:cs="Times New Roman"/>
                <w:b/>
                <w:sz w:val="28"/>
                <w:szCs w:val="28"/>
              </w:rPr>
              <w:t>Здоров’я і фізична культура</w:t>
            </w:r>
          </w:p>
        </w:tc>
        <w:tc>
          <w:tcPr>
            <w:tcW w:w="2977" w:type="dxa"/>
            <w:tcBorders>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Фізична культура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sidRPr="00927DDE">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sidRPr="00927DDE">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sidRPr="00927DDE">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10</w:t>
            </w:r>
          </w:p>
        </w:tc>
      </w:tr>
      <w:tr w:rsidR="00202E18" w:rsidRPr="00927DDE" w:rsidTr="009079A4">
        <w:trPr>
          <w:trHeight w:val="255"/>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Основи здоров’я</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5</w:t>
            </w:r>
          </w:p>
        </w:tc>
      </w:tr>
      <w:tr w:rsidR="00202E18" w:rsidRPr="00927DDE" w:rsidTr="009079A4">
        <w:trPr>
          <w:trHeight w:val="255"/>
        </w:trPr>
        <w:tc>
          <w:tcPr>
            <w:tcW w:w="2552" w:type="dxa"/>
            <w:vMerge w:val="restart"/>
          </w:tcPr>
          <w:p w:rsidR="00202E18" w:rsidRPr="00927DDE" w:rsidRDefault="00202E18" w:rsidP="009079A4">
            <w:pPr>
              <w:rPr>
                <w:rFonts w:ascii="Times New Roman" w:hAnsi="Times New Roman" w:cs="Times New Roman"/>
                <w:b/>
                <w:sz w:val="28"/>
                <w:szCs w:val="28"/>
              </w:rPr>
            </w:pPr>
            <w:r w:rsidRPr="00927DDE">
              <w:rPr>
                <w:rFonts w:ascii="Times New Roman" w:hAnsi="Times New Roman" w:cs="Times New Roman"/>
                <w:b/>
                <w:sz w:val="28"/>
                <w:szCs w:val="28"/>
              </w:rPr>
              <w:t>Технології</w:t>
            </w: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Трудове навчання</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12</w:t>
            </w:r>
          </w:p>
        </w:tc>
      </w:tr>
      <w:tr w:rsidR="00202E18" w:rsidRPr="00927DDE" w:rsidTr="009079A4">
        <w:trPr>
          <w:trHeight w:val="270"/>
        </w:trPr>
        <w:tc>
          <w:tcPr>
            <w:tcW w:w="2552" w:type="dxa"/>
            <w:vMerge/>
          </w:tcPr>
          <w:p w:rsidR="00202E18" w:rsidRPr="00927DDE" w:rsidRDefault="00202E18" w:rsidP="009079A4">
            <w:pPr>
              <w:rPr>
                <w:rFonts w:ascii="Times New Roman" w:hAnsi="Times New Roman" w:cs="Times New Roman"/>
                <w:b/>
                <w:sz w:val="28"/>
                <w:szCs w:val="28"/>
              </w:rPr>
            </w:pPr>
          </w:p>
        </w:tc>
        <w:tc>
          <w:tcPr>
            <w:tcW w:w="2977" w:type="dxa"/>
            <w:tcBorders>
              <w:top w:val="single" w:sz="4" w:space="0" w:color="auto"/>
              <w:bottom w:val="single" w:sz="4" w:space="0" w:color="auto"/>
            </w:tcBorders>
          </w:tcPr>
          <w:p w:rsidR="00202E18" w:rsidRPr="00927DDE" w:rsidRDefault="00202E18" w:rsidP="009079A4">
            <w:pPr>
              <w:rPr>
                <w:rFonts w:ascii="Times New Roman" w:hAnsi="Times New Roman" w:cs="Times New Roman"/>
                <w:sz w:val="28"/>
                <w:szCs w:val="28"/>
              </w:rPr>
            </w:pPr>
            <w:r>
              <w:rPr>
                <w:rFonts w:ascii="Times New Roman" w:hAnsi="Times New Roman" w:cs="Times New Roman"/>
                <w:sz w:val="28"/>
                <w:szCs w:val="28"/>
              </w:rPr>
              <w:t>Інформатика</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sidRPr="00927DDE">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2</w:t>
            </w:r>
          </w:p>
        </w:tc>
        <w:tc>
          <w:tcPr>
            <w:tcW w:w="940" w:type="dxa"/>
            <w:tcBorders>
              <w:top w:val="single" w:sz="4" w:space="0" w:color="auto"/>
              <w:bottom w:val="single" w:sz="4" w:space="0" w:color="auto"/>
              <w:right w:val="single" w:sz="4" w:space="0" w:color="auto"/>
            </w:tcBorders>
            <w:shd w:val="clear" w:color="auto" w:fill="auto"/>
          </w:tcPr>
          <w:p w:rsidR="00202E18" w:rsidRPr="00927DDE" w:rsidRDefault="00202E18" w:rsidP="009079A4">
            <w:pPr>
              <w:jc w:val="center"/>
              <w:rPr>
                <w:rFonts w:ascii="Times New Roman" w:hAnsi="Times New Roman" w:cs="Times New Roman"/>
                <w:sz w:val="28"/>
                <w:szCs w:val="28"/>
              </w:rPr>
            </w:pPr>
            <w:r>
              <w:rPr>
                <w:rFonts w:ascii="Times New Roman" w:hAnsi="Times New Roman" w:cs="Times New Roman"/>
                <w:sz w:val="28"/>
                <w:szCs w:val="28"/>
              </w:rPr>
              <w:t>7</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09"/>
        <w:gridCol w:w="600"/>
        <w:gridCol w:w="700"/>
        <w:gridCol w:w="706"/>
        <w:gridCol w:w="710"/>
        <w:gridCol w:w="706"/>
        <w:gridCol w:w="972"/>
      </w:tblGrid>
      <w:tr w:rsidR="00202E18" w:rsidRPr="00927DDE" w:rsidTr="009079A4">
        <w:trPr>
          <w:trHeight w:val="315"/>
        </w:trPr>
        <w:tc>
          <w:tcPr>
            <w:tcW w:w="5529" w:type="dxa"/>
            <w:gridSpan w:val="2"/>
          </w:tcPr>
          <w:p w:rsidR="00202E18" w:rsidRPr="00927DDE" w:rsidRDefault="00202E18" w:rsidP="009079A4">
            <w:pPr>
              <w:spacing w:after="0" w:line="240" w:lineRule="auto"/>
              <w:ind w:left="22"/>
              <w:jc w:val="center"/>
              <w:rPr>
                <w:rFonts w:ascii="Times New Roman" w:hAnsi="Times New Roman" w:cs="Times New Roman"/>
                <w:b/>
                <w:sz w:val="28"/>
                <w:szCs w:val="28"/>
              </w:rPr>
            </w:pPr>
            <w:r w:rsidRPr="00927DDE">
              <w:rPr>
                <w:rFonts w:ascii="Times New Roman" w:hAnsi="Times New Roman" w:cs="Times New Roman"/>
                <w:b/>
                <w:sz w:val="28"/>
                <w:szCs w:val="28"/>
              </w:rPr>
              <w:t>Разом</w:t>
            </w:r>
          </w:p>
        </w:tc>
        <w:tc>
          <w:tcPr>
            <w:tcW w:w="600" w:type="dxa"/>
          </w:tcPr>
          <w:p w:rsidR="00202E18" w:rsidRPr="00927DDE" w:rsidRDefault="00202E18" w:rsidP="009079A4">
            <w:pPr>
              <w:spacing w:after="0" w:line="240" w:lineRule="auto"/>
              <w:ind w:left="22"/>
              <w:jc w:val="center"/>
              <w:rPr>
                <w:rFonts w:ascii="Times New Roman" w:hAnsi="Times New Roman" w:cs="Times New Roman"/>
                <w:b/>
                <w:sz w:val="28"/>
                <w:szCs w:val="28"/>
              </w:rPr>
            </w:pPr>
            <w:r>
              <w:rPr>
                <w:rFonts w:ascii="Times New Roman" w:hAnsi="Times New Roman" w:cs="Times New Roman"/>
                <w:b/>
                <w:sz w:val="28"/>
                <w:szCs w:val="28"/>
              </w:rPr>
              <w:t>24</w:t>
            </w:r>
          </w:p>
        </w:tc>
        <w:tc>
          <w:tcPr>
            <w:tcW w:w="700" w:type="dxa"/>
          </w:tcPr>
          <w:p w:rsidR="00202E18" w:rsidRPr="00927DDE" w:rsidRDefault="00202E18" w:rsidP="009079A4">
            <w:pPr>
              <w:spacing w:after="0" w:line="240" w:lineRule="auto"/>
              <w:ind w:left="22"/>
              <w:jc w:val="center"/>
              <w:rPr>
                <w:rFonts w:ascii="Times New Roman" w:hAnsi="Times New Roman" w:cs="Times New Roman"/>
                <w:b/>
                <w:sz w:val="28"/>
                <w:szCs w:val="28"/>
              </w:rPr>
            </w:pPr>
            <w:r>
              <w:rPr>
                <w:rFonts w:ascii="Times New Roman" w:hAnsi="Times New Roman" w:cs="Times New Roman"/>
                <w:b/>
                <w:sz w:val="28"/>
                <w:szCs w:val="28"/>
              </w:rPr>
              <w:t>27</w:t>
            </w:r>
          </w:p>
        </w:tc>
        <w:tc>
          <w:tcPr>
            <w:tcW w:w="706" w:type="dxa"/>
          </w:tcPr>
          <w:p w:rsidR="00202E18" w:rsidRPr="00927DDE" w:rsidRDefault="00202E18" w:rsidP="009079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29,5</w:t>
            </w:r>
          </w:p>
        </w:tc>
        <w:tc>
          <w:tcPr>
            <w:tcW w:w="710" w:type="dxa"/>
          </w:tcPr>
          <w:p w:rsidR="00202E18" w:rsidRPr="00927DDE" w:rsidRDefault="00202E18" w:rsidP="009079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706" w:type="dxa"/>
          </w:tcPr>
          <w:p w:rsidR="00202E18" w:rsidRPr="00927DDE" w:rsidRDefault="00202E18" w:rsidP="009079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31,5</w:t>
            </w:r>
          </w:p>
        </w:tc>
        <w:tc>
          <w:tcPr>
            <w:tcW w:w="972" w:type="dxa"/>
          </w:tcPr>
          <w:p w:rsidR="00202E18" w:rsidRPr="00927DDE" w:rsidRDefault="00202E18" w:rsidP="009079A4">
            <w:pPr>
              <w:spacing w:after="0" w:line="240" w:lineRule="auto"/>
              <w:ind w:left="22"/>
              <w:jc w:val="center"/>
              <w:rPr>
                <w:rFonts w:ascii="Times New Roman" w:hAnsi="Times New Roman" w:cs="Times New Roman"/>
                <w:b/>
                <w:sz w:val="28"/>
                <w:szCs w:val="28"/>
              </w:rPr>
            </w:pPr>
            <w:r>
              <w:rPr>
                <w:rFonts w:ascii="Times New Roman" w:hAnsi="Times New Roman" w:cs="Times New Roman"/>
                <w:b/>
                <w:sz w:val="28"/>
                <w:szCs w:val="28"/>
              </w:rPr>
              <w:t>14</w:t>
            </w:r>
            <w:r w:rsidRPr="00927DDE">
              <w:rPr>
                <w:rFonts w:ascii="Times New Roman" w:hAnsi="Times New Roman" w:cs="Times New Roman"/>
                <w:b/>
                <w:sz w:val="28"/>
                <w:szCs w:val="28"/>
              </w:rPr>
              <w:t>2</w:t>
            </w:r>
          </w:p>
        </w:tc>
      </w:tr>
      <w:tr w:rsidR="00202E18" w:rsidRPr="00927DDE" w:rsidTr="009079A4">
        <w:trPr>
          <w:trHeight w:val="376"/>
        </w:trPr>
        <w:tc>
          <w:tcPr>
            <w:tcW w:w="2520" w:type="dxa"/>
            <w:vMerge w:val="restart"/>
          </w:tcPr>
          <w:p w:rsidR="00202E18" w:rsidRPr="00927DDE" w:rsidRDefault="00202E18" w:rsidP="009079A4">
            <w:pPr>
              <w:spacing w:after="0" w:line="240" w:lineRule="auto"/>
              <w:ind w:left="22"/>
              <w:rPr>
                <w:rFonts w:ascii="Times New Roman" w:hAnsi="Times New Roman" w:cs="Times New Roman"/>
                <w:sz w:val="28"/>
                <w:szCs w:val="28"/>
              </w:rPr>
            </w:pPr>
          </w:p>
          <w:p w:rsidR="00202E18" w:rsidRPr="00927DDE" w:rsidRDefault="00202E18" w:rsidP="009079A4">
            <w:pPr>
              <w:spacing w:after="0" w:line="240" w:lineRule="auto"/>
              <w:ind w:left="22"/>
              <w:rPr>
                <w:rFonts w:ascii="Times New Roman" w:hAnsi="Times New Roman" w:cs="Times New Roman"/>
                <w:b/>
                <w:sz w:val="28"/>
                <w:szCs w:val="28"/>
              </w:rPr>
            </w:pPr>
            <w:r w:rsidRPr="00927DDE">
              <w:rPr>
                <w:rFonts w:ascii="Times New Roman" w:hAnsi="Times New Roman" w:cs="Times New Roman"/>
                <w:b/>
                <w:sz w:val="28"/>
                <w:szCs w:val="28"/>
              </w:rPr>
              <w:t>Корекційно-розвиткові заняття</w:t>
            </w:r>
          </w:p>
        </w:tc>
        <w:tc>
          <w:tcPr>
            <w:tcW w:w="3009" w:type="dxa"/>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Корекція розвитку</w:t>
            </w:r>
          </w:p>
        </w:tc>
        <w:tc>
          <w:tcPr>
            <w:tcW w:w="600" w:type="dxa"/>
          </w:tcPr>
          <w:p w:rsidR="00202E18" w:rsidRPr="00927DDE" w:rsidRDefault="00202E18" w:rsidP="009079A4">
            <w:pPr>
              <w:spacing w:after="0" w:line="240" w:lineRule="auto"/>
              <w:ind w:left="22"/>
              <w:jc w:val="center"/>
              <w:rPr>
                <w:rFonts w:ascii="Times New Roman" w:hAnsi="Times New Roman" w:cs="Times New Roman"/>
                <w:sz w:val="28"/>
                <w:szCs w:val="28"/>
              </w:rPr>
            </w:pPr>
            <w:r>
              <w:rPr>
                <w:rFonts w:ascii="Times New Roman" w:hAnsi="Times New Roman" w:cs="Times New Roman"/>
                <w:sz w:val="28"/>
                <w:szCs w:val="28"/>
              </w:rPr>
              <w:t>1</w:t>
            </w:r>
          </w:p>
        </w:tc>
        <w:tc>
          <w:tcPr>
            <w:tcW w:w="700"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72"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02E18" w:rsidRPr="00927DDE" w:rsidTr="009079A4">
        <w:trPr>
          <w:trHeight w:val="332"/>
        </w:trPr>
        <w:tc>
          <w:tcPr>
            <w:tcW w:w="2520" w:type="dxa"/>
            <w:vMerge/>
          </w:tcPr>
          <w:p w:rsidR="00202E18" w:rsidRPr="00927DDE" w:rsidRDefault="00202E18" w:rsidP="009079A4">
            <w:pPr>
              <w:spacing w:after="0" w:line="240" w:lineRule="auto"/>
              <w:ind w:left="22"/>
              <w:rPr>
                <w:rFonts w:ascii="Times New Roman" w:hAnsi="Times New Roman" w:cs="Times New Roman"/>
                <w:sz w:val="28"/>
                <w:szCs w:val="28"/>
              </w:rPr>
            </w:pPr>
          </w:p>
        </w:tc>
        <w:tc>
          <w:tcPr>
            <w:tcW w:w="3009" w:type="dxa"/>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Ритміка</w:t>
            </w:r>
          </w:p>
        </w:tc>
        <w:tc>
          <w:tcPr>
            <w:tcW w:w="600" w:type="dxa"/>
          </w:tcPr>
          <w:p w:rsidR="00202E18" w:rsidRPr="00927DDE" w:rsidRDefault="00202E18" w:rsidP="009079A4">
            <w:pPr>
              <w:spacing w:after="0" w:line="240" w:lineRule="auto"/>
              <w:ind w:left="22"/>
              <w:jc w:val="center"/>
              <w:rPr>
                <w:rFonts w:ascii="Times New Roman" w:hAnsi="Times New Roman" w:cs="Times New Roman"/>
                <w:sz w:val="28"/>
                <w:szCs w:val="28"/>
              </w:rPr>
            </w:pPr>
            <w:r w:rsidRPr="00927DDE">
              <w:rPr>
                <w:rFonts w:ascii="Times New Roman" w:hAnsi="Times New Roman" w:cs="Times New Roman"/>
                <w:sz w:val="28"/>
                <w:szCs w:val="28"/>
              </w:rPr>
              <w:t>2</w:t>
            </w:r>
          </w:p>
        </w:tc>
        <w:tc>
          <w:tcPr>
            <w:tcW w:w="700" w:type="dxa"/>
          </w:tcPr>
          <w:p w:rsidR="00202E18" w:rsidRPr="00927DDE" w:rsidRDefault="00202E18" w:rsidP="009079A4">
            <w:pPr>
              <w:spacing w:after="0" w:line="240" w:lineRule="auto"/>
              <w:jc w:val="center"/>
              <w:rPr>
                <w:rFonts w:ascii="Times New Roman" w:hAnsi="Times New Roman" w:cs="Times New Roman"/>
                <w:sz w:val="28"/>
                <w:szCs w:val="28"/>
              </w:rPr>
            </w:pPr>
            <w:r w:rsidRPr="00927DDE">
              <w:rPr>
                <w:rFonts w:ascii="Times New Roman" w:hAnsi="Times New Roman" w:cs="Times New Roman"/>
                <w:sz w:val="28"/>
                <w:szCs w:val="28"/>
              </w:rPr>
              <w:t>2</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Pr>
          <w:p w:rsidR="00202E18" w:rsidRPr="00927DDE" w:rsidRDefault="00202E18" w:rsidP="009079A4">
            <w:pPr>
              <w:spacing w:after="0" w:line="240" w:lineRule="auto"/>
              <w:jc w:val="center"/>
              <w:rPr>
                <w:rFonts w:ascii="Times New Roman" w:hAnsi="Times New Roman" w:cs="Times New Roman"/>
                <w:sz w:val="28"/>
                <w:szCs w:val="28"/>
              </w:rPr>
            </w:pPr>
            <w:r w:rsidRPr="00927DDE">
              <w:rPr>
                <w:rFonts w:ascii="Times New Roman" w:hAnsi="Times New Roman" w:cs="Times New Roman"/>
                <w:sz w:val="28"/>
                <w:szCs w:val="28"/>
              </w:rPr>
              <w:t>2</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72"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202E18" w:rsidRPr="00927DDE" w:rsidTr="009079A4">
        <w:trPr>
          <w:trHeight w:val="70"/>
        </w:trPr>
        <w:tc>
          <w:tcPr>
            <w:tcW w:w="2520" w:type="dxa"/>
            <w:vMerge/>
          </w:tcPr>
          <w:p w:rsidR="00202E18" w:rsidRPr="00927DDE" w:rsidRDefault="00202E18" w:rsidP="009079A4">
            <w:pPr>
              <w:spacing w:after="0" w:line="240" w:lineRule="auto"/>
              <w:ind w:left="22"/>
              <w:rPr>
                <w:rFonts w:ascii="Times New Roman" w:hAnsi="Times New Roman" w:cs="Times New Roman"/>
                <w:sz w:val="28"/>
                <w:szCs w:val="28"/>
              </w:rPr>
            </w:pPr>
          </w:p>
        </w:tc>
        <w:tc>
          <w:tcPr>
            <w:tcW w:w="3009" w:type="dxa"/>
          </w:tcPr>
          <w:p w:rsidR="00202E18" w:rsidRPr="00927DDE" w:rsidRDefault="00202E18" w:rsidP="009079A4">
            <w:pPr>
              <w:rPr>
                <w:rFonts w:ascii="Times New Roman" w:hAnsi="Times New Roman" w:cs="Times New Roman"/>
                <w:sz w:val="28"/>
                <w:szCs w:val="28"/>
              </w:rPr>
            </w:pPr>
            <w:r w:rsidRPr="00927DDE">
              <w:rPr>
                <w:rFonts w:ascii="Times New Roman" w:hAnsi="Times New Roman" w:cs="Times New Roman"/>
                <w:sz w:val="28"/>
                <w:szCs w:val="28"/>
              </w:rPr>
              <w:t>Розвиток мовлення</w:t>
            </w:r>
          </w:p>
        </w:tc>
        <w:tc>
          <w:tcPr>
            <w:tcW w:w="600" w:type="dxa"/>
          </w:tcPr>
          <w:p w:rsidR="00202E18" w:rsidRPr="00927DDE" w:rsidRDefault="00202E18" w:rsidP="009079A4">
            <w:pPr>
              <w:spacing w:after="0" w:line="240" w:lineRule="auto"/>
              <w:ind w:left="22"/>
              <w:jc w:val="center"/>
              <w:rPr>
                <w:rFonts w:ascii="Times New Roman" w:hAnsi="Times New Roman" w:cs="Times New Roman"/>
                <w:sz w:val="28"/>
                <w:szCs w:val="28"/>
              </w:rPr>
            </w:pPr>
            <w:r>
              <w:rPr>
                <w:rFonts w:ascii="Times New Roman" w:hAnsi="Times New Roman" w:cs="Times New Roman"/>
                <w:sz w:val="28"/>
                <w:szCs w:val="28"/>
              </w:rPr>
              <w:t>1</w:t>
            </w:r>
          </w:p>
        </w:tc>
        <w:tc>
          <w:tcPr>
            <w:tcW w:w="700"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72" w:type="dxa"/>
          </w:tcPr>
          <w:p w:rsidR="00202E18" w:rsidRPr="00927DDE" w:rsidRDefault="00202E18" w:rsidP="009079A4">
            <w:pPr>
              <w:spacing w:after="0" w:line="240" w:lineRule="auto"/>
              <w:jc w:val="center"/>
              <w:rPr>
                <w:rFonts w:ascii="Times New Roman" w:hAnsi="Times New Roman" w:cs="Times New Roman"/>
                <w:sz w:val="28"/>
                <w:szCs w:val="28"/>
              </w:rPr>
            </w:pPr>
            <w:r w:rsidRPr="00927DDE">
              <w:rPr>
                <w:rFonts w:ascii="Times New Roman" w:hAnsi="Times New Roman" w:cs="Times New Roman"/>
                <w:sz w:val="28"/>
                <w:szCs w:val="28"/>
              </w:rPr>
              <w:t>5</w:t>
            </w:r>
          </w:p>
        </w:tc>
      </w:tr>
      <w:tr w:rsidR="00202E18" w:rsidRPr="00927DDE" w:rsidTr="009079A4">
        <w:trPr>
          <w:trHeight w:val="525"/>
        </w:trPr>
        <w:tc>
          <w:tcPr>
            <w:tcW w:w="5529" w:type="dxa"/>
            <w:gridSpan w:val="2"/>
          </w:tcPr>
          <w:p w:rsidR="00202E18" w:rsidRPr="00927DDE" w:rsidRDefault="00202E18" w:rsidP="009079A4">
            <w:pPr>
              <w:spacing w:after="0" w:line="240" w:lineRule="auto"/>
              <w:ind w:left="22"/>
              <w:rPr>
                <w:rFonts w:ascii="Times New Roman" w:hAnsi="Times New Roman" w:cs="Times New Roman"/>
                <w:b/>
                <w:sz w:val="28"/>
                <w:szCs w:val="28"/>
              </w:rPr>
            </w:pPr>
            <w:r w:rsidRPr="00927DDE">
              <w:rPr>
                <w:rFonts w:ascii="Times New Roman" w:hAnsi="Times New Roman" w:cs="Times New Roman"/>
                <w:b/>
                <w:sz w:val="28"/>
                <w:szCs w:val="28"/>
              </w:rPr>
              <w:t>Додаткові години на предмети інваріантної складової, курси за вибором, індивідуальні заняття</w:t>
            </w:r>
          </w:p>
        </w:tc>
        <w:tc>
          <w:tcPr>
            <w:tcW w:w="600" w:type="dxa"/>
          </w:tcPr>
          <w:p w:rsidR="00202E18" w:rsidRPr="00927DDE" w:rsidRDefault="00202E18" w:rsidP="009079A4">
            <w:pPr>
              <w:spacing w:after="0" w:line="240" w:lineRule="auto"/>
              <w:ind w:left="22"/>
              <w:jc w:val="center"/>
              <w:rPr>
                <w:rFonts w:ascii="Times New Roman" w:hAnsi="Times New Roman" w:cs="Times New Roman"/>
                <w:sz w:val="28"/>
                <w:szCs w:val="28"/>
              </w:rPr>
            </w:pPr>
            <w:r w:rsidRPr="00927DDE">
              <w:rPr>
                <w:rFonts w:ascii="Times New Roman" w:hAnsi="Times New Roman" w:cs="Times New Roman"/>
                <w:sz w:val="28"/>
                <w:szCs w:val="28"/>
              </w:rPr>
              <w:t>1</w:t>
            </w:r>
          </w:p>
        </w:tc>
        <w:tc>
          <w:tcPr>
            <w:tcW w:w="700" w:type="dxa"/>
          </w:tcPr>
          <w:p w:rsidR="00202E18" w:rsidRPr="00927DDE" w:rsidRDefault="00202E18" w:rsidP="009079A4">
            <w:pPr>
              <w:spacing w:after="0" w:line="240" w:lineRule="auto"/>
              <w:jc w:val="center"/>
              <w:rPr>
                <w:rFonts w:ascii="Times New Roman" w:hAnsi="Times New Roman" w:cs="Times New Roman"/>
                <w:sz w:val="28"/>
                <w:szCs w:val="28"/>
              </w:rPr>
            </w:pPr>
            <w:r w:rsidRPr="00927DDE">
              <w:rPr>
                <w:rFonts w:ascii="Times New Roman" w:hAnsi="Times New Roman" w:cs="Times New Roman"/>
                <w:sz w:val="28"/>
                <w:szCs w:val="28"/>
              </w:rPr>
              <w:t>1</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710"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972"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02E18" w:rsidRPr="00927DDE" w:rsidTr="009079A4">
        <w:trPr>
          <w:trHeight w:val="405"/>
        </w:trPr>
        <w:tc>
          <w:tcPr>
            <w:tcW w:w="5529" w:type="dxa"/>
            <w:gridSpan w:val="2"/>
          </w:tcPr>
          <w:p w:rsidR="00202E18" w:rsidRPr="00927DDE" w:rsidRDefault="00202E18" w:rsidP="009079A4">
            <w:pPr>
              <w:spacing w:after="0" w:line="240" w:lineRule="auto"/>
              <w:ind w:left="22"/>
              <w:rPr>
                <w:rFonts w:ascii="Times New Roman" w:hAnsi="Times New Roman" w:cs="Times New Roman"/>
                <w:b/>
                <w:sz w:val="28"/>
                <w:szCs w:val="28"/>
              </w:rPr>
            </w:pPr>
            <w:r w:rsidRPr="00927DDE">
              <w:rPr>
                <w:rFonts w:ascii="Times New Roman" w:hAnsi="Times New Roman" w:cs="Times New Roman"/>
                <w:b/>
                <w:sz w:val="28"/>
                <w:szCs w:val="28"/>
              </w:rPr>
              <w:lastRenderedPageBreak/>
              <w:t>Гранично допустиме навчальне навантаження (без корекційно-</w:t>
            </w:r>
            <w:proofErr w:type="spellStart"/>
            <w:r w:rsidRPr="00927DDE">
              <w:rPr>
                <w:rFonts w:ascii="Times New Roman" w:hAnsi="Times New Roman" w:cs="Times New Roman"/>
                <w:b/>
                <w:sz w:val="28"/>
                <w:szCs w:val="28"/>
              </w:rPr>
              <w:t>розвиткових</w:t>
            </w:r>
            <w:proofErr w:type="spellEnd"/>
            <w:r w:rsidRPr="00927DDE">
              <w:rPr>
                <w:rFonts w:ascii="Times New Roman" w:hAnsi="Times New Roman" w:cs="Times New Roman"/>
                <w:b/>
                <w:sz w:val="28"/>
                <w:szCs w:val="28"/>
              </w:rPr>
              <w:t xml:space="preserve"> занять)</w:t>
            </w:r>
          </w:p>
        </w:tc>
        <w:tc>
          <w:tcPr>
            <w:tcW w:w="600" w:type="dxa"/>
          </w:tcPr>
          <w:p w:rsidR="00202E18" w:rsidRPr="00927DDE" w:rsidRDefault="00202E18" w:rsidP="009079A4">
            <w:pPr>
              <w:spacing w:after="0" w:line="240" w:lineRule="auto"/>
              <w:ind w:left="22"/>
              <w:jc w:val="center"/>
              <w:rPr>
                <w:rFonts w:ascii="Times New Roman" w:hAnsi="Times New Roman" w:cs="Times New Roman"/>
                <w:sz w:val="28"/>
                <w:szCs w:val="28"/>
              </w:rPr>
            </w:pPr>
            <w:r>
              <w:rPr>
                <w:rFonts w:ascii="Times New Roman" w:hAnsi="Times New Roman" w:cs="Times New Roman"/>
                <w:sz w:val="28"/>
                <w:szCs w:val="28"/>
              </w:rPr>
              <w:t>25</w:t>
            </w:r>
          </w:p>
        </w:tc>
        <w:tc>
          <w:tcPr>
            <w:tcW w:w="700"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710"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927DDE">
              <w:rPr>
                <w:rFonts w:ascii="Times New Roman" w:hAnsi="Times New Roman" w:cs="Times New Roman"/>
                <w:sz w:val="28"/>
                <w:szCs w:val="28"/>
              </w:rPr>
              <w:t>2</w:t>
            </w:r>
          </w:p>
        </w:tc>
        <w:tc>
          <w:tcPr>
            <w:tcW w:w="706"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972" w:type="dxa"/>
          </w:tcPr>
          <w:p w:rsidR="00202E18" w:rsidRPr="00927DDE" w:rsidRDefault="00202E18" w:rsidP="00907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tc>
      </w:tr>
    </w:tbl>
    <w:p w:rsidR="00202E18" w:rsidRPr="00927DDE" w:rsidRDefault="00202E18" w:rsidP="00202E18">
      <w:pPr>
        <w:spacing w:after="0" w:line="240" w:lineRule="auto"/>
        <w:rPr>
          <w:rFonts w:ascii="Times New Roman" w:hAnsi="Times New Roman" w:cs="Times New Roman"/>
          <w:sz w:val="28"/>
          <w:szCs w:val="28"/>
        </w:rPr>
      </w:pPr>
    </w:p>
    <w:p w:rsidR="00202E18" w:rsidRPr="00927DDE" w:rsidRDefault="00202E18" w:rsidP="00202E18">
      <w:pPr>
        <w:spacing w:after="0" w:line="240" w:lineRule="auto"/>
        <w:rPr>
          <w:rFonts w:ascii="Times New Roman" w:hAnsi="Times New Roman" w:cs="Times New Roman"/>
          <w:sz w:val="28"/>
          <w:szCs w:val="28"/>
        </w:rPr>
      </w:pPr>
      <w:r w:rsidRPr="00927DDE">
        <w:rPr>
          <w:rFonts w:ascii="Times New Roman" w:hAnsi="Times New Roman" w:cs="Times New Roman"/>
          <w:sz w:val="28"/>
          <w:szCs w:val="28"/>
        </w:rPr>
        <w:t>Директор департаменту</w:t>
      </w:r>
    </w:p>
    <w:p w:rsidR="00202E18" w:rsidRPr="00927DDE" w:rsidRDefault="00202E18" w:rsidP="00202E18">
      <w:pPr>
        <w:spacing w:after="0" w:line="240" w:lineRule="auto"/>
        <w:rPr>
          <w:rFonts w:ascii="Times New Roman" w:hAnsi="Times New Roman" w:cs="Times New Roman"/>
          <w:sz w:val="28"/>
          <w:szCs w:val="28"/>
        </w:rPr>
      </w:pPr>
      <w:r w:rsidRPr="00927DDE">
        <w:rPr>
          <w:rFonts w:ascii="Times New Roman" w:hAnsi="Times New Roman" w:cs="Times New Roman"/>
          <w:sz w:val="28"/>
          <w:szCs w:val="28"/>
        </w:rPr>
        <w:t xml:space="preserve"> загальної середньої та дошкільної освіти                                   Ю. Г. Кононенко</w:t>
      </w:r>
    </w:p>
    <w:p w:rsidR="00202E18" w:rsidRPr="00927DDE" w:rsidRDefault="00202E18" w:rsidP="00202E18"/>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jc w:val="both"/>
        <w:rPr>
          <w:rFonts w:ascii="Times New Roman" w:hAnsi="Times New Roman" w:cs="Times New Roman"/>
          <w:sz w:val="28"/>
          <w:szCs w:val="28"/>
        </w:rPr>
      </w:pPr>
    </w:p>
    <w:p w:rsidR="00202E18" w:rsidRPr="004701EE" w:rsidRDefault="00202E18" w:rsidP="00202E18">
      <w:pPr>
        <w:spacing w:after="0" w:line="240" w:lineRule="auto"/>
        <w:jc w:val="right"/>
        <w:rPr>
          <w:rFonts w:ascii="Times New Roman" w:hAnsi="Times New Roman" w:cs="Times New Roman"/>
          <w:b/>
          <w:i/>
          <w:sz w:val="28"/>
          <w:szCs w:val="28"/>
        </w:rPr>
      </w:pPr>
      <w:r w:rsidRPr="004701EE">
        <w:rPr>
          <w:rFonts w:ascii="Times New Roman" w:hAnsi="Times New Roman" w:cs="Times New Roman"/>
          <w:b/>
          <w:i/>
          <w:sz w:val="28"/>
          <w:szCs w:val="28"/>
        </w:rPr>
        <w:lastRenderedPageBreak/>
        <w:t>Додаток 2</w:t>
      </w:r>
    </w:p>
    <w:p w:rsidR="00202E18" w:rsidRPr="004701EE" w:rsidRDefault="00202E18" w:rsidP="00202E18">
      <w:pPr>
        <w:spacing w:after="0" w:line="240" w:lineRule="auto"/>
        <w:jc w:val="right"/>
        <w:rPr>
          <w:rFonts w:ascii="Times New Roman" w:hAnsi="Times New Roman" w:cs="Times New Roman"/>
        </w:rPr>
      </w:pPr>
      <w:r w:rsidRPr="004701EE">
        <w:rPr>
          <w:rFonts w:ascii="Times New Roman" w:hAnsi="Times New Roman" w:cs="Times New Roman"/>
        </w:rPr>
        <w:t>Таблиця 20</w:t>
      </w:r>
    </w:p>
    <w:p w:rsidR="00202E18" w:rsidRPr="004701EE" w:rsidRDefault="00202E18" w:rsidP="00202E18">
      <w:pPr>
        <w:spacing w:after="0" w:line="240" w:lineRule="auto"/>
        <w:jc w:val="right"/>
        <w:rPr>
          <w:rFonts w:ascii="Times New Roman" w:hAnsi="Times New Roman" w:cs="Times New Roman"/>
        </w:rPr>
      </w:pPr>
      <w:r w:rsidRPr="004701EE">
        <w:rPr>
          <w:rFonts w:ascii="Times New Roman" w:hAnsi="Times New Roman" w:cs="Times New Roman"/>
        </w:rPr>
        <w:t xml:space="preserve"> до Типової освітньої програми</w:t>
      </w:r>
    </w:p>
    <w:p w:rsidR="00202E18" w:rsidRPr="004701EE" w:rsidRDefault="00202E18" w:rsidP="00202E18">
      <w:pPr>
        <w:rPr>
          <w:rFonts w:ascii="Times New Roman" w:hAnsi="Times New Roman" w:cs="Times New Roman"/>
        </w:rPr>
      </w:pPr>
    </w:p>
    <w:p w:rsidR="00202E18" w:rsidRPr="004701EE" w:rsidRDefault="00202E18" w:rsidP="00202E18">
      <w:pPr>
        <w:rPr>
          <w:rFonts w:ascii="Times New Roman" w:hAnsi="Times New Roman" w:cs="Times New Roman"/>
        </w:rPr>
      </w:pPr>
    </w:p>
    <w:p w:rsidR="00202E18" w:rsidRPr="004701EE" w:rsidRDefault="00202E18" w:rsidP="00202E18">
      <w:pPr>
        <w:spacing w:after="0" w:line="240" w:lineRule="auto"/>
        <w:rPr>
          <w:rFonts w:ascii="Times New Roman" w:hAnsi="Times New Roman" w:cs="Times New Roman"/>
        </w:rPr>
      </w:pPr>
    </w:p>
    <w:p w:rsidR="00202E18" w:rsidRPr="004701EE" w:rsidRDefault="00202E18" w:rsidP="00202E18">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Перелік комплектів навчальних програм</w:t>
      </w:r>
    </w:p>
    <w:p w:rsidR="00202E18" w:rsidRPr="004701EE" w:rsidRDefault="00202E18" w:rsidP="00202E18">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 xml:space="preserve"> для здобувачів </w:t>
      </w:r>
      <w:r>
        <w:rPr>
          <w:rFonts w:ascii="Times New Roman" w:hAnsi="Times New Roman" w:cs="Times New Roman"/>
          <w:b/>
          <w:sz w:val="28"/>
          <w:szCs w:val="28"/>
        </w:rPr>
        <w:t xml:space="preserve">базової середньої </w:t>
      </w:r>
      <w:r w:rsidRPr="004701EE">
        <w:rPr>
          <w:rFonts w:ascii="Times New Roman" w:hAnsi="Times New Roman" w:cs="Times New Roman"/>
          <w:b/>
          <w:sz w:val="28"/>
          <w:szCs w:val="28"/>
        </w:rPr>
        <w:t>освіти спеціальних закладів загальної середньої освіти для дітей з особливими освітніми потребами</w:t>
      </w:r>
    </w:p>
    <w:p w:rsidR="00202E18" w:rsidRPr="004701EE" w:rsidRDefault="00202E18" w:rsidP="00202E18">
      <w:pPr>
        <w:jc w:val="center"/>
        <w:rPr>
          <w:rFonts w:ascii="Times New Roman" w:hAnsi="Times New Roman" w:cs="Times New Roman"/>
          <w:b/>
          <w:sz w:val="28"/>
          <w:szCs w:val="28"/>
        </w:rPr>
      </w:pPr>
    </w:p>
    <w:tbl>
      <w:tblPr>
        <w:tblStyle w:val="2"/>
        <w:tblW w:w="0" w:type="auto"/>
        <w:tblLook w:val="04A0" w:firstRow="1" w:lastRow="0" w:firstColumn="1" w:lastColumn="0" w:noHBand="0" w:noVBand="1"/>
      </w:tblPr>
      <w:tblGrid>
        <w:gridCol w:w="850"/>
        <w:gridCol w:w="8778"/>
      </w:tblGrid>
      <w:tr w:rsidR="00202E18" w:rsidRPr="004701EE" w:rsidTr="009079A4">
        <w:tc>
          <w:tcPr>
            <w:tcW w:w="850" w:type="dxa"/>
          </w:tcPr>
          <w:p w:rsidR="00202E18" w:rsidRPr="004701EE" w:rsidRDefault="00202E18" w:rsidP="009079A4">
            <w:pPr>
              <w:jc w:val="center"/>
              <w:rPr>
                <w:rFonts w:ascii="Times New Roman" w:hAnsi="Times New Roman" w:cs="Times New Roman"/>
                <w:b/>
                <w:sz w:val="28"/>
                <w:szCs w:val="28"/>
              </w:rPr>
            </w:pPr>
            <w:r w:rsidRPr="004701EE">
              <w:rPr>
                <w:rFonts w:ascii="Times New Roman" w:hAnsi="Times New Roman" w:cs="Times New Roman"/>
                <w:b/>
                <w:sz w:val="28"/>
                <w:szCs w:val="28"/>
              </w:rPr>
              <w:t>№з/п</w:t>
            </w:r>
          </w:p>
        </w:tc>
        <w:tc>
          <w:tcPr>
            <w:tcW w:w="8779" w:type="dxa"/>
          </w:tcPr>
          <w:p w:rsidR="00202E18" w:rsidRPr="004701EE" w:rsidRDefault="00202E18" w:rsidP="009079A4">
            <w:pPr>
              <w:jc w:val="center"/>
              <w:rPr>
                <w:rFonts w:ascii="Times New Roman" w:hAnsi="Times New Roman" w:cs="Times New Roman"/>
                <w:b/>
                <w:sz w:val="28"/>
                <w:szCs w:val="28"/>
              </w:rPr>
            </w:pPr>
            <w:r w:rsidRPr="004701EE">
              <w:rPr>
                <w:rFonts w:ascii="Times New Roman" w:hAnsi="Times New Roman" w:cs="Times New Roman"/>
                <w:b/>
                <w:sz w:val="28"/>
                <w:szCs w:val="28"/>
              </w:rPr>
              <w:t>Назва комплекту навчальних програм</w:t>
            </w:r>
          </w:p>
        </w:tc>
      </w:tr>
      <w:tr w:rsidR="00202E18" w:rsidRPr="004701EE" w:rsidTr="009079A4">
        <w:tc>
          <w:tcPr>
            <w:tcW w:w="850" w:type="dxa"/>
          </w:tcPr>
          <w:p w:rsidR="00202E18" w:rsidRPr="004701EE" w:rsidRDefault="00202E18" w:rsidP="009079A4">
            <w:pPr>
              <w:jc w:val="center"/>
              <w:rPr>
                <w:rFonts w:ascii="Times New Roman" w:hAnsi="Times New Roman" w:cs="Times New Roman"/>
                <w:sz w:val="28"/>
                <w:szCs w:val="28"/>
              </w:rPr>
            </w:pPr>
            <w:r w:rsidRPr="004701EE">
              <w:rPr>
                <w:rFonts w:ascii="Times New Roman" w:hAnsi="Times New Roman" w:cs="Times New Roman"/>
                <w:sz w:val="28"/>
                <w:szCs w:val="28"/>
              </w:rPr>
              <w:t>1</w:t>
            </w:r>
          </w:p>
        </w:tc>
        <w:tc>
          <w:tcPr>
            <w:tcW w:w="8779" w:type="dxa"/>
          </w:tcPr>
          <w:p w:rsidR="00202E18" w:rsidRPr="004701EE" w:rsidRDefault="00202E18" w:rsidP="009079A4">
            <w:pPr>
              <w:rPr>
                <w:rFonts w:ascii="Times New Roman" w:hAnsi="Times New Roman" w:cs="Times New Roman"/>
                <w:sz w:val="28"/>
                <w:szCs w:val="28"/>
              </w:rPr>
            </w:pPr>
            <w:r w:rsidRPr="004701EE">
              <w:rPr>
                <w:rFonts w:ascii="Times New Roman" w:hAnsi="Times New Roman" w:cs="Times New Roman"/>
                <w:sz w:val="28"/>
                <w:szCs w:val="28"/>
              </w:rPr>
              <w:t xml:space="preserve"> Комплект навчальних програм для дітей затримкою психічного розвитку для 5-9-х класів (українська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мистецтво, трудове навчання, інформатика, основи здоров'я, фізична культура)</w:t>
            </w:r>
          </w:p>
        </w:tc>
      </w:tr>
    </w:tbl>
    <w:p w:rsidR="00202E18" w:rsidRPr="004701EE" w:rsidRDefault="00202E18" w:rsidP="00202E18"/>
    <w:p w:rsidR="00202E18" w:rsidRPr="004701EE" w:rsidRDefault="00202E18" w:rsidP="00202E18"/>
    <w:p w:rsidR="00202E18" w:rsidRPr="004701EE" w:rsidRDefault="00202E18" w:rsidP="00202E18"/>
    <w:p w:rsidR="00202E18" w:rsidRPr="004701EE" w:rsidRDefault="00202E18" w:rsidP="00202E18"/>
    <w:p w:rsidR="00202E18" w:rsidRPr="004701EE" w:rsidRDefault="00202E18" w:rsidP="00202E18"/>
    <w:p w:rsidR="00202E18" w:rsidRPr="004701EE" w:rsidRDefault="00202E18" w:rsidP="00202E18">
      <w:pPr>
        <w:spacing w:after="0" w:line="240" w:lineRule="auto"/>
        <w:rPr>
          <w:rFonts w:ascii="Times New Roman" w:hAnsi="Times New Roman" w:cs="Times New Roman"/>
          <w:sz w:val="28"/>
          <w:szCs w:val="28"/>
        </w:rPr>
      </w:pPr>
      <w:r w:rsidRPr="004701EE">
        <w:rPr>
          <w:rFonts w:ascii="Times New Roman" w:hAnsi="Times New Roman" w:cs="Times New Roman"/>
          <w:sz w:val="28"/>
          <w:szCs w:val="28"/>
        </w:rPr>
        <w:t>Директор департаменту</w:t>
      </w:r>
    </w:p>
    <w:p w:rsidR="00202E18" w:rsidRPr="004701EE" w:rsidRDefault="00202E18" w:rsidP="00202E18">
      <w:pPr>
        <w:spacing w:after="0" w:line="240" w:lineRule="auto"/>
        <w:rPr>
          <w:rFonts w:ascii="Times New Roman" w:hAnsi="Times New Roman" w:cs="Times New Roman"/>
          <w:sz w:val="28"/>
          <w:szCs w:val="28"/>
        </w:rPr>
      </w:pPr>
      <w:r w:rsidRPr="004701EE">
        <w:rPr>
          <w:rFonts w:ascii="Times New Roman" w:hAnsi="Times New Roman" w:cs="Times New Roman"/>
          <w:sz w:val="28"/>
          <w:szCs w:val="28"/>
        </w:rPr>
        <w:t xml:space="preserve"> загальної середньої та дошкільної освіти                                   Ю. Г. Кононенко</w:t>
      </w: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Pr="004701EE" w:rsidRDefault="00202E18" w:rsidP="00202E18">
      <w:pPr>
        <w:jc w:val="right"/>
        <w:rPr>
          <w:rFonts w:ascii="Times New Roman" w:hAnsi="Times New Roman" w:cs="Times New Roman"/>
          <w:b/>
          <w:i/>
          <w:sz w:val="28"/>
          <w:szCs w:val="28"/>
        </w:rPr>
      </w:pPr>
      <w:r w:rsidRPr="004701EE">
        <w:rPr>
          <w:rFonts w:ascii="Times New Roman" w:hAnsi="Times New Roman" w:cs="Times New Roman"/>
          <w:b/>
          <w:i/>
          <w:sz w:val="28"/>
          <w:szCs w:val="28"/>
        </w:rPr>
        <w:lastRenderedPageBreak/>
        <w:t>Додаток 3</w:t>
      </w:r>
    </w:p>
    <w:p w:rsidR="00202E18" w:rsidRPr="004701EE" w:rsidRDefault="00202E18" w:rsidP="00202E18">
      <w:pPr>
        <w:spacing w:after="0" w:line="240" w:lineRule="auto"/>
        <w:jc w:val="right"/>
        <w:rPr>
          <w:rFonts w:ascii="Times New Roman" w:hAnsi="Times New Roman" w:cs="Times New Roman"/>
        </w:rPr>
      </w:pPr>
      <w:r w:rsidRPr="004701EE">
        <w:rPr>
          <w:rFonts w:ascii="Times New Roman" w:hAnsi="Times New Roman" w:cs="Times New Roman"/>
        </w:rPr>
        <w:t xml:space="preserve">Таблиця 21 </w:t>
      </w:r>
    </w:p>
    <w:p w:rsidR="00202E18" w:rsidRPr="004701EE" w:rsidRDefault="00202E18" w:rsidP="00202E18">
      <w:pPr>
        <w:spacing w:after="0" w:line="240" w:lineRule="auto"/>
        <w:jc w:val="right"/>
        <w:rPr>
          <w:rFonts w:ascii="Times New Roman" w:hAnsi="Times New Roman" w:cs="Times New Roman"/>
        </w:rPr>
      </w:pPr>
      <w:r w:rsidRPr="004701EE">
        <w:rPr>
          <w:rFonts w:ascii="Times New Roman" w:hAnsi="Times New Roman" w:cs="Times New Roman"/>
        </w:rPr>
        <w:t>до Типової освітньої програми</w:t>
      </w:r>
    </w:p>
    <w:p w:rsidR="00202E18" w:rsidRPr="004701EE" w:rsidRDefault="00202E18" w:rsidP="00202E18">
      <w:pPr>
        <w:jc w:val="right"/>
        <w:rPr>
          <w:rFonts w:ascii="Times New Roman" w:hAnsi="Times New Roman" w:cs="Times New Roman"/>
        </w:rPr>
      </w:pPr>
    </w:p>
    <w:p w:rsidR="00202E18" w:rsidRPr="004701EE" w:rsidRDefault="00202E18" w:rsidP="00202E18">
      <w:pPr>
        <w:jc w:val="right"/>
        <w:rPr>
          <w:rFonts w:ascii="Times New Roman" w:hAnsi="Times New Roman" w:cs="Times New Roman"/>
        </w:rPr>
      </w:pPr>
    </w:p>
    <w:p w:rsidR="00202E18" w:rsidRPr="004701EE" w:rsidRDefault="00202E18" w:rsidP="00202E18">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Перелік програм</w:t>
      </w:r>
    </w:p>
    <w:p w:rsidR="00202E18" w:rsidRPr="004701EE" w:rsidRDefault="00202E18" w:rsidP="00202E18">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з корекційно-</w:t>
      </w:r>
      <w:proofErr w:type="spellStart"/>
      <w:r w:rsidRPr="004701EE">
        <w:rPr>
          <w:rFonts w:ascii="Times New Roman" w:hAnsi="Times New Roman" w:cs="Times New Roman"/>
          <w:b/>
          <w:sz w:val="28"/>
          <w:szCs w:val="28"/>
        </w:rPr>
        <w:t>розвиткової</w:t>
      </w:r>
      <w:proofErr w:type="spellEnd"/>
      <w:r w:rsidRPr="004701EE">
        <w:rPr>
          <w:rFonts w:ascii="Times New Roman" w:hAnsi="Times New Roman" w:cs="Times New Roman"/>
          <w:b/>
          <w:sz w:val="28"/>
          <w:szCs w:val="28"/>
        </w:rPr>
        <w:t xml:space="preserve"> роботи</w:t>
      </w:r>
    </w:p>
    <w:p w:rsidR="00202E18" w:rsidRPr="004701EE" w:rsidRDefault="00202E18" w:rsidP="00202E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здобувачів базової середньої </w:t>
      </w:r>
      <w:r w:rsidRPr="004701EE">
        <w:rPr>
          <w:rFonts w:ascii="Times New Roman" w:hAnsi="Times New Roman" w:cs="Times New Roman"/>
          <w:b/>
          <w:sz w:val="28"/>
          <w:szCs w:val="28"/>
        </w:rPr>
        <w:t>освіти спеціальних закладів загальної середньої освіти</w:t>
      </w:r>
    </w:p>
    <w:p w:rsidR="00202E18" w:rsidRPr="004701EE" w:rsidRDefault="00202E18" w:rsidP="00202E18">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для дітей з особливими освітніми потребами</w:t>
      </w:r>
    </w:p>
    <w:p w:rsidR="00202E18" w:rsidRDefault="00202E18" w:rsidP="00202E18">
      <w:pPr>
        <w:jc w:val="right"/>
        <w:rPr>
          <w:rFonts w:ascii="Times New Roman" w:hAnsi="Times New Roman" w:cs="Times New Roman"/>
        </w:rPr>
      </w:pPr>
    </w:p>
    <w:p w:rsidR="00202E18" w:rsidRDefault="00202E18" w:rsidP="00202E18">
      <w:pPr>
        <w:jc w:val="right"/>
        <w:rPr>
          <w:rFonts w:ascii="Times New Roman" w:hAnsi="Times New Roman" w:cs="Times New Roman"/>
        </w:rPr>
      </w:pPr>
    </w:p>
    <w:p w:rsidR="00202E18" w:rsidRPr="004701EE" w:rsidRDefault="00202E18" w:rsidP="00202E18">
      <w:pPr>
        <w:jc w:val="right"/>
        <w:rPr>
          <w:rFonts w:ascii="Times New Roman" w:hAnsi="Times New Roman" w:cs="Times New Roman"/>
        </w:rPr>
      </w:pPr>
    </w:p>
    <w:tbl>
      <w:tblPr>
        <w:tblStyle w:val="3"/>
        <w:tblW w:w="0" w:type="auto"/>
        <w:tblLook w:val="04A0" w:firstRow="1" w:lastRow="0" w:firstColumn="1" w:lastColumn="0" w:noHBand="0" w:noVBand="1"/>
      </w:tblPr>
      <w:tblGrid>
        <w:gridCol w:w="850"/>
        <w:gridCol w:w="8778"/>
      </w:tblGrid>
      <w:tr w:rsidR="00202E18" w:rsidRPr="004701EE" w:rsidTr="009079A4">
        <w:tc>
          <w:tcPr>
            <w:tcW w:w="850" w:type="dxa"/>
          </w:tcPr>
          <w:p w:rsidR="00202E18" w:rsidRPr="004701EE" w:rsidRDefault="00202E18" w:rsidP="009079A4">
            <w:pPr>
              <w:jc w:val="right"/>
              <w:rPr>
                <w:rFonts w:ascii="Times New Roman" w:hAnsi="Times New Roman" w:cs="Times New Roman"/>
                <w:b/>
                <w:sz w:val="28"/>
                <w:szCs w:val="28"/>
              </w:rPr>
            </w:pPr>
            <w:r w:rsidRPr="004701EE">
              <w:rPr>
                <w:rFonts w:ascii="Times New Roman" w:hAnsi="Times New Roman" w:cs="Times New Roman"/>
                <w:b/>
                <w:sz w:val="28"/>
                <w:szCs w:val="28"/>
              </w:rPr>
              <w:t>№з/п</w:t>
            </w:r>
          </w:p>
        </w:tc>
        <w:tc>
          <w:tcPr>
            <w:tcW w:w="8779" w:type="dxa"/>
          </w:tcPr>
          <w:p w:rsidR="00202E18" w:rsidRPr="004701EE" w:rsidRDefault="00202E18" w:rsidP="009079A4">
            <w:pPr>
              <w:jc w:val="center"/>
              <w:rPr>
                <w:rFonts w:ascii="Times New Roman" w:hAnsi="Times New Roman" w:cs="Times New Roman"/>
                <w:b/>
                <w:sz w:val="28"/>
                <w:szCs w:val="28"/>
              </w:rPr>
            </w:pPr>
            <w:r w:rsidRPr="004701EE">
              <w:rPr>
                <w:rFonts w:ascii="Times New Roman" w:hAnsi="Times New Roman" w:cs="Times New Roman"/>
                <w:b/>
                <w:sz w:val="28"/>
                <w:szCs w:val="28"/>
              </w:rPr>
              <w:t>Назва корекційно-</w:t>
            </w:r>
            <w:proofErr w:type="spellStart"/>
            <w:r w:rsidRPr="004701EE">
              <w:rPr>
                <w:rFonts w:ascii="Times New Roman" w:hAnsi="Times New Roman" w:cs="Times New Roman"/>
                <w:b/>
                <w:sz w:val="28"/>
                <w:szCs w:val="28"/>
              </w:rPr>
              <w:t>розвиткової</w:t>
            </w:r>
            <w:proofErr w:type="spellEnd"/>
            <w:r w:rsidRPr="004701EE">
              <w:rPr>
                <w:rFonts w:ascii="Times New Roman" w:hAnsi="Times New Roman" w:cs="Times New Roman"/>
                <w:b/>
                <w:sz w:val="28"/>
                <w:szCs w:val="28"/>
              </w:rPr>
              <w:t xml:space="preserve"> програми</w:t>
            </w:r>
          </w:p>
        </w:tc>
      </w:tr>
      <w:tr w:rsidR="00202E18" w:rsidRPr="004701EE" w:rsidTr="009079A4">
        <w:tc>
          <w:tcPr>
            <w:tcW w:w="850" w:type="dxa"/>
          </w:tcPr>
          <w:p w:rsidR="00202E18" w:rsidRPr="004701EE" w:rsidRDefault="00202E18" w:rsidP="00202E18">
            <w:pPr>
              <w:numPr>
                <w:ilvl w:val="0"/>
                <w:numId w:val="15"/>
              </w:numPr>
              <w:contextualSpacing/>
              <w:jc w:val="right"/>
              <w:rPr>
                <w:rFonts w:ascii="Times New Roman" w:hAnsi="Times New Roman" w:cs="Times New Roman"/>
              </w:rPr>
            </w:pPr>
          </w:p>
        </w:tc>
        <w:tc>
          <w:tcPr>
            <w:tcW w:w="8779" w:type="dxa"/>
          </w:tcPr>
          <w:p w:rsidR="00202E18" w:rsidRPr="004701EE" w:rsidRDefault="00202E18" w:rsidP="009079A4">
            <w:pPr>
              <w:rPr>
                <w:rFonts w:ascii="Times New Roman" w:hAnsi="Times New Roman" w:cs="Times New Roman"/>
                <w:sz w:val="28"/>
                <w:szCs w:val="28"/>
              </w:rPr>
            </w:pPr>
            <w:r w:rsidRPr="004701EE">
              <w:rPr>
                <w:rFonts w:ascii="Times New Roman" w:hAnsi="Times New Roman" w:cs="Times New Roman"/>
                <w:sz w:val="28"/>
                <w:szCs w:val="28"/>
              </w:rPr>
              <w:t>Програма з корекційно-</w:t>
            </w:r>
            <w:proofErr w:type="spellStart"/>
            <w:r w:rsidRPr="004701EE">
              <w:rPr>
                <w:rFonts w:ascii="Times New Roman" w:hAnsi="Times New Roman" w:cs="Times New Roman"/>
                <w:sz w:val="28"/>
                <w:szCs w:val="28"/>
              </w:rPr>
              <w:t>розвиткової</w:t>
            </w:r>
            <w:proofErr w:type="spellEnd"/>
            <w:r w:rsidRPr="004701EE">
              <w:rPr>
                <w:rFonts w:ascii="Times New Roman" w:hAnsi="Times New Roman" w:cs="Times New Roman"/>
                <w:sz w:val="28"/>
                <w:szCs w:val="28"/>
              </w:rPr>
              <w:t xml:space="preserve"> роботи «Лікувальна фізична культура» для 5-9 класів для спеціальних загальноосвітніх навчальних закладів для дітей із затримкою психічного розвитку (Шеремет Б. Г., Сак Т. В., Соколова Г. Б., </w:t>
            </w:r>
            <w:proofErr w:type="spellStart"/>
            <w:r w:rsidRPr="004701EE">
              <w:rPr>
                <w:rFonts w:ascii="Times New Roman" w:hAnsi="Times New Roman" w:cs="Times New Roman"/>
                <w:sz w:val="28"/>
                <w:szCs w:val="28"/>
              </w:rPr>
              <w:t>Маматова</w:t>
            </w:r>
            <w:proofErr w:type="spellEnd"/>
            <w:r w:rsidRPr="004701EE">
              <w:rPr>
                <w:rFonts w:ascii="Times New Roman" w:hAnsi="Times New Roman" w:cs="Times New Roman"/>
                <w:sz w:val="28"/>
                <w:szCs w:val="28"/>
              </w:rPr>
              <w:t xml:space="preserve"> 3. Р., </w:t>
            </w:r>
            <w:proofErr w:type="spellStart"/>
            <w:r w:rsidRPr="004701EE">
              <w:rPr>
                <w:rFonts w:ascii="Times New Roman" w:hAnsi="Times New Roman" w:cs="Times New Roman"/>
                <w:sz w:val="28"/>
                <w:szCs w:val="28"/>
              </w:rPr>
              <w:t>Бабяк</w:t>
            </w:r>
            <w:proofErr w:type="spellEnd"/>
            <w:r w:rsidRPr="004701EE">
              <w:rPr>
                <w:rFonts w:ascii="Times New Roman" w:hAnsi="Times New Roman" w:cs="Times New Roman"/>
                <w:sz w:val="28"/>
                <w:szCs w:val="28"/>
              </w:rPr>
              <w:t xml:space="preserve"> О. </w:t>
            </w:r>
            <w:proofErr w:type="spellStart"/>
            <w:r w:rsidRPr="004701EE">
              <w:rPr>
                <w:rFonts w:ascii="Times New Roman" w:hAnsi="Times New Roman" w:cs="Times New Roman"/>
                <w:sz w:val="28"/>
                <w:szCs w:val="28"/>
              </w:rPr>
              <w:t>О.,Мельниченко</w:t>
            </w:r>
            <w:proofErr w:type="spellEnd"/>
            <w:r w:rsidRPr="004701EE">
              <w:rPr>
                <w:rFonts w:ascii="Times New Roman" w:hAnsi="Times New Roman" w:cs="Times New Roman"/>
                <w:sz w:val="28"/>
                <w:szCs w:val="28"/>
              </w:rPr>
              <w:t xml:space="preserve"> М. В.)</w:t>
            </w:r>
          </w:p>
        </w:tc>
      </w:tr>
      <w:tr w:rsidR="00202E18" w:rsidRPr="004701EE" w:rsidTr="009079A4">
        <w:tc>
          <w:tcPr>
            <w:tcW w:w="850" w:type="dxa"/>
          </w:tcPr>
          <w:p w:rsidR="00202E18" w:rsidRPr="004701EE" w:rsidRDefault="00202E18" w:rsidP="00202E18">
            <w:pPr>
              <w:numPr>
                <w:ilvl w:val="0"/>
                <w:numId w:val="15"/>
              </w:numPr>
              <w:contextualSpacing/>
              <w:jc w:val="right"/>
              <w:rPr>
                <w:rFonts w:ascii="Times New Roman" w:hAnsi="Times New Roman" w:cs="Times New Roman"/>
                <w:sz w:val="28"/>
                <w:szCs w:val="28"/>
              </w:rPr>
            </w:pPr>
          </w:p>
        </w:tc>
        <w:tc>
          <w:tcPr>
            <w:tcW w:w="8779" w:type="dxa"/>
          </w:tcPr>
          <w:p w:rsidR="00202E18" w:rsidRPr="004701EE" w:rsidRDefault="00202E18" w:rsidP="009079A4">
            <w:pPr>
              <w:rPr>
                <w:rFonts w:ascii="Times New Roman" w:hAnsi="Times New Roman" w:cs="Times New Roman"/>
                <w:sz w:val="28"/>
                <w:szCs w:val="28"/>
              </w:rPr>
            </w:pPr>
            <w:r w:rsidRPr="004701EE">
              <w:rPr>
                <w:rFonts w:ascii="Times New Roman" w:hAnsi="Times New Roman" w:cs="Times New Roman"/>
                <w:sz w:val="28"/>
                <w:szCs w:val="28"/>
              </w:rPr>
              <w:t>Програма з корекційно-</w:t>
            </w:r>
            <w:proofErr w:type="spellStart"/>
            <w:r w:rsidRPr="004701EE">
              <w:rPr>
                <w:rFonts w:ascii="Times New Roman" w:hAnsi="Times New Roman" w:cs="Times New Roman"/>
                <w:sz w:val="28"/>
                <w:szCs w:val="28"/>
              </w:rPr>
              <w:t>розвиткової</w:t>
            </w:r>
            <w:proofErr w:type="spellEnd"/>
            <w:r w:rsidRPr="004701EE">
              <w:rPr>
                <w:rFonts w:ascii="Times New Roman" w:hAnsi="Times New Roman" w:cs="Times New Roman"/>
                <w:sz w:val="28"/>
                <w:szCs w:val="28"/>
              </w:rPr>
              <w:t xml:space="preserve"> роботи «Розвиток мовлення» для 5-9 класів спеціальних загальноосвітніх навчальних закладів для дітей із затримкою психічного розвитку (Омельченко І. </w:t>
            </w:r>
            <w:proofErr w:type="spellStart"/>
            <w:r w:rsidRPr="004701EE">
              <w:rPr>
                <w:rFonts w:ascii="Times New Roman" w:hAnsi="Times New Roman" w:cs="Times New Roman"/>
                <w:sz w:val="28"/>
                <w:szCs w:val="28"/>
              </w:rPr>
              <w:t>М.,Федорович</w:t>
            </w:r>
            <w:proofErr w:type="spellEnd"/>
            <w:r w:rsidRPr="004701EE">
              <w:rPr>
                <w:rFonts w:ascii="Times New Roman" w:hAnsi="Times New Roman" w:cs="Times New Roman"/>
                <w:sz w:val="28"/>
                <w:szCs w:val="28"/>
              </w:rPr>
              <w:t xml:space="preserve"> Л. О.)</w:t>
            </w:r>
          </w:p>
        </w:tc>
      </w:tr>
    </w:tbl>
    <w:p w:rsidR="00202E18" w:rsidRPr="004701EE" w:rsidRDefault="00202E18" w:rsidP="00202E18">
      <w:pPr>
        <w:jc w:val="right"/>
        <w:rPr>
          <w:rFonts w:ascii="Times New Roman" w:hAnsi="Times New Roman" w:cs="Times New Roman"/>
        </w:rPr>
      </w:pPr>
    </w:p>
    <w:p w:rsidR="00202E18" w:rsidRPr="004701EE" w:rsidRDefault="00202E18" w:rsidP="00202E18">
      <w:pPr>
        <w:jc w:val="right"/>
        <w:rPr>
          <w:rFonts w:ascii="Times New Roman" w:hAnsi="Times New Roman" w:cs="Times New Roman"/>
        </w:rPr>
      </w:pPr>
    </w:p>
    <w:p w:rsidR="00202E18" w:rsidRPr="004701EE" w:rsidRDefault="00202E18" w:rsidP="00202E18">
      <w:pPr>
        <w:jc w:val="right"/>
        <w:rPr>
          <w:rFonts w:ascii="Times New Roman" w:hAnsi="Times New Roman" w:cs="Times New Roman"/>
        </w:rPr>
      </w:pPr>
    </w:p>
    <w:p w:rsidR="00202E18" w:rsidRPr="004701EE" w:rsidRDefault="00202E18" w:rsidP="00202E18">
      <w:pPr>
        <w:jc w:val="right"/>
        <w:rPr>
          <w:rFonts w:ascii="Times New Roman" w:hAnsi="Times New Roman" w:cs="Times New Roman"/>
        </w:rPr>
      </w:pPr>
    </w:p>
    <w:p w:rsidR="00202E18" w:rsidRPr="004701EE" w:rsidRDefault="00202E18" w:rsidP="00202E18">
      <w:pPr>
        <w:spacing w:after="0" w:line="240" w:lineRule="auto"/>
        <w:rPr>
          <w:rFonts w:ascii="Times New Roman" w:hAnsi="Times New Roman" w:cs="Times New Roman"/>
          <w:sz w:val="28"/>
          <w:szCs w:val="28"/>
        </w:rPr>
      </w:pPr>
      <w:r w:rsidRPr="004701EE">
        <w:rPr>
          <w:rFonts w:ascii="Times New Roman" w:hAnsi="Times New Roman" w:cs="Times New Roman"/>
          <w:sz w:val="28"/>
          <w:szCs w:val="28"/>
        </w:rPr>
        <w:t>Директор департаменту</w:t>
      </w:r>
    </w:p>
    <w:p w:rsidR="00202E18" w:rsidRPr="004701EE" w:rsidRDefault="00202E18" w:rsidP="00202E18">
      <w:pPr>
        <w:spacing w:after="0" w:line="240" w:lineRule="auto"/>
        <w:rPr>
          <w:rFonts w:ascii="Times New Roman" w:hAnsi="Times New Roman" w:cs="Times New Roman"/>
          <w:sz w:val="28"/>
          <w:szCs w:val="28"/>
        </w:rPr>
      </w:pPr>
      <w:r w:rsidRPr="004701EE">
        <w:rPr>
          <w:rFonts w:ascii="Times New Roman" w:hAnsi="Times New Roman" w:cs="Times New Roman"/>
          <w:sz w:val="28"/>
          <w:szCs w:val="28"/>
        </w:rPr>
        <w:t xml:space="preserve"> загальної середньої та дошкільної освіти                                   Ю. Г. Кононенко</w:t>
      </w:r>
    </w:p>
    <w:p w:rsidR="00202E18" w:rsidRPr="004701EE" w:rsidRDefault="00202E18" w:rsidP="00202E18">
      <w:pPr>
        <w:jc w:val="right"/>
        <w:rPr>
          <w:rFonts w:ascii="Times New Roman" w:hAnsi="Times New Roman" w:cs="Times New Roman"/>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Default="00202E18" w:rsidP="00202E18">
      <w:pPr>
        <w:spacing w:after="0" w:line="240" w:lineRule="auto"/>
        <w:ind w:firstLine="567"/>
        <w:jc w:val="both"/>
        <w:rPr>
          <w:rFonts w:ascii="Times New Roman" w:hAnsi="Times New Roman" w:cs="Times New Roman"/>
          <w:sz w:val="28"/>
          <w:szCs w:val="28"/>
        </w:rPr>
      </w:pPr>
    </w:p>
    <w:p w:rsidR="00202E18" w:rsidRPr="004701EE" w:rsidRDefault="00202E18" w:rsidP="00202E18">
      <w:pPr>
        <w:spacing w:after="0" w:line="240" w:lineRule="auto"/>
        <w:ind w:firstLine="567"/>
        <w:jc w:val="right"/>
        <w:rPr>
          <w:rFonts w:ascii="Times New Roman" w:hAnsi="Times New Roman" w:cs="Times New Roman"/>
          <w:b/>
          <w:i/>
          <w:sz w:val="28"/>
          <w:szCs w:val="28"/>
        </w:rPr>
      </w:pPr>
      <w:r w:rsidRPr="004701EE">
        <w:rPr>
          <w:rFonts w:ascii="Times New Roman" w:hAnsi="Times New Roman" w:cs="Times New Roman"/>
          <w:b/>
          <w:i/>
          <w:sz w:val="28"/>
          <w:szCs w:val="28"/>
        </w:rPr>
        <w:lastRenderedPageBreak/>
        <w:t>Додаток 4</w:t>
      </w:r>
    </w:p>
    <w:p w:rsidR="00202E18" w:rsidRPr="004701EE" w:rsidRDefault="00202E18" w:rsidP="00202E18">
      <w:pPr>
        <w:spacing w:after="0" w:line="240" w:lineRule="auto"/>
        <w:jc w:val="center"/>
        <w:rPr>
          <w:rFonts w:ascii="Times New Roman" w:eastAsia="Calibri" w:hAnsi="Times New Roman" w:cs="Times New Roman"/>
          <w:b/>
          <w:bCs/>
          <w:color w:val="000000"/>
          <w:sz w:val="28"/>
          <w:szCs w:val="28"/>
          <w:lang w:eastAsia="ru-RU"/>
        </w:rPr>
      </w:pPr>
      <w:r w:rsidRPr="004701EE">
        <w:rPr>
          <w:rFonts w:ascii="Times New Roman" w:eastAsia="Calibri" w:hAnsi="Times New Roman" w:cs="Times New Roman"/>
          <w:b/>
          <w:bCs/>
          <w:color w:val="000000"/>
          <w:sz w:val="28"/>
          <w:szCs w:val="28"/>
          <w:lang w:eastAsia="ru-RU"/>
        </w:rPr>
        <w:t>Індивідуальний навчальний план</w:t>
      </w:r>
    </w:p>
    <w:p w:rsidR="00202E18" w:rsidRPr="004701EE" w:rsidRDefault="00202E18" w:rsidP="00202E18">
      <w:pPr>
        <w:spacing w:after="0" w:line="240" w:lineRule="auto"/>
        <w:jc w:val="center"/>
        <w:rPr>
          <w:rFonts w:ascii="Times New Roman" w:eastAsia="Calibri" w:hAnsi="Times New Roman" w:cs="Times New Roman"/>
          <w:b/>
          <w:bCs/>
          <w:color w:val="000000"/>
          <w:sz w:val="28"/>
          <w:szCs w:val="28"/>
          <w:lang w:eastAsia="ru-RU"/>
        </w:rPr>
      </w:pPr>
      <w:r w:rsidRPr="004701EE">
        <w:rPr>
          <w:rFonts w:ascii="Times New Roman" w:eastAsia="Calibri" w:hAnsi="Times New Roman" w:cs="Times New Roman"/>
          <w:b/>
          <w:bCs/>
          <w:color w:val="000000"/>
          <w:sz w:val="28"/>
          <w:szCs w:val="28"/>
          <w:lang w:eastAsia="ru-RU"/>
        </w:rPr>
        <w:t>(інклюзивне навчання-легкий когнітивний розлад з елементами аутизму)</w:t>
      </w:r>
    </w:p>
    <w:p w:rsidR="00202E18" w:rsidRPr="004701EE" w:rsidRDefault="00202E18" w:rsidP="00202E18">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учня 7</w:t>
      </w:r>
      <w:r w:rsidRPr="004701EE">
        <w:rPr>
          <w:rFonts w:ascii="Times New Roman" w:eastAsia="Calibri" w:hAnsi="Times New Roman" w:cs="Times New Roman"/>
          <w:b/>
          <w:bCs/>
          <w:color w:val="000000"/>
          <w:sz w:val="28"/>
          <w:szCs w:val="28"/>
          <w:lang w:eastAsia="ru-RU"/>
        </w:rPr>
        <w:t xml:space="preserve"> класу</w:t>
      </w:r>
    </w:p>
    <w:p w:rsidR="00202E18" w:rsidRPr="004701EE" w:rsidRDefault="00202E18" w:rsidP="00202E18">
      <w:pPr>
        <w:spacing w:after="0" w:line="240" w:lineRule="auto"/>
        <w:jc w:val="center"/>
        <w:rPr>
          <w:rFonts w:ascii="Times New Roman" w:eastAsia="Calibri" w:hAnsi="Times New Roman" w:cs="Times New Roman"/>
          <w:b/>
          <w:bCs/>
          <w:i/>
          <w:color w:val="000000"/>
          <w:sz w:val="28"/>
          <w:szCs w:val="28"/>
          <w:lang w:eastAsia="ru-RU"/>
        </w:rPr>
      </w:pPr>
      <w:proofErr w:type="spellStart"/>
      <w:r w:rsidRPr="004701EE">
        <w:rPr>
          <w:rFonts w:ascii="Times New Roman" w:eastAsia="Calibri" w:hAnsi="Times New Roman" w:cs="Times New Roman"/>
          <w:b/>
          <w:bCs/>
          <w:i/>
          <w:color w:val="000000"/>
          <w:sz w:val="28"/>
          <w:szCs w:val="28"/>
          <w:lang w:eastAsia="ru-RU"/>
        </w:rPr>
        <w:t>Лазорка</w:t>
      </w:r>
      <w:proofErr w:type="spellEnd"/>
      <w:r w:rsidRPr="004701EE">
        <w:rPr>
          <w:rFonts w:ascii="Times New Roman" w:eastAsia="Calibri" w:hAnsi="Times New Roman" w:cs="Times New Roman"/>
          <w:b/>
          <w:bCs/>
          <w:i/>
          <w:color w:val="000000"/>
          <w:sz w:val="28"/>
          <w:szCs w:val="28"/>
          <w:lang w:eastAsia="ru-RU"/>
        </w:rPr>
        <w:t xml:space="preserve"> Остапа Ігоровича </w:t>
      </w:r>
    </w:p>
    <w:p w:rsidR="00202E18" w:rsidRPr="004701EE" w:rsidRDefault="00202E18" w:rsidP="00202E18">
      <w:pPr>
        <w:spacing w:after="0" w:line="240" w:lineRule="auto"/>
        <w:jc w:val="center"/>
        <w:rPr>
          <w:rFonts w:ascii="Times New Roman" w:eastAsia="Calibri" w:hAnsi="Times New Roman" w:cs="Times New Roman"/>
          <w:b/>
          <w:bCs/>
          <w:color w:val="000000"/>
          <w:sz w:val="28"/>
          <w:szCs w:val="28"/>
          <w:lang w:eastAsia="ru-RU"/>
        </w:rPr>
      </w:pPr>
      <w:r w:rsidRPr="004701EE">
        <w:rPr>
          <w:rFonts w:ascii="Times New Roman" w:eastAsia="Calibri" w:hAnsi="Times New Roman" w:cs="Times New Roman"/>
          <w:b/>
          <w:bCs/>
          <w:color w:val="000000"/>
          <w:sz w:val="28"/>
          <w:szCs w:val="28"/>
          <w:lang w:eastAsia="ru-RU"/>
        </w:rPr>
        <w:t>(з українською мовою навчання)</w:t>
      </w:r>
    </w:p>
    <w:p w:rsidR="00202E18" w:rsidRPr="004701EE" w:rsidRDefault="00202E18" w:rsidP="00202E18">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на 2020/2021</w:t>
      </w:r>
      <w:r w:rsidRPr="004701EE">
        <w:rPr>
          <w:rFonts w:ascii="Times New Roman" w:eastAsia="Calibri" w:hAnsi="Times New Roman" w:cs="Times New Roman"/>
          <w:b/>
          <w:bCs/>
          <w:color w:val="000000"/>
          <w:sz w:val="28"/>
          <w:szCs w:val="28"/>
          <w:lang w:eastAsia="ru-RU"/>
        </w:rPr>
        <w:t xml:space="preserve"> навчальний рік</w:t>
      </w:r>
    </w:p>
    <w:p w:rsidR="00202E18" w:rsidRPr="004701EE" w:rsidRDefault="00202E18" w:rsidP="00202E18">
      <w:pPr>
        <w:spacing w:after="0"/>
        <w:jc w:val="both"/>
        <w:rPr>
          <w:rFonts w:ascii="Times New Roman" w:eastAsia="Calibri" w:hAnsi="Times New Roman" w:cs="Times New Roman"/>
          <w:sz w:val="28"/>
          <w:szCs w:val="28"/>
          <w:lang w:eastAsia="ru-RU"/>
        </w:rPr>
      </w:pPr>
    </w:p>
    <w:p w:rsidR="00202E18" w:rsidRPr="004701EE" w:rsidRDefault="00202E18" w:rsidP="00202E18">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uk-UA"/>
        </w:rPr>
      </w:pPr>
      <w:r w:rsidRPr="004701EE">
        <w:rPr>
          <w:rFonts w:ascii="Times New Roman" w:eastAsia="Times New Roman" w:hAnsi="Times New Roman" w:cs="Times New Roman"/>
          <w:color w:val="000000"/>
          <w:sz w:val="20"/>
          <w:szCs w:val="20"/>
          <w:lang w:eastAsia="uk-UA"/>
        </w:rPr>
        <w:t xml:space="preserve">Складено за Типовим навчальним планом </w:t>
      </w:r>
      <w:r w:rsidRPr="004701EE">
        <w:rPr>
          <w:rFonts w:ascii="Times New Roman" w:hAnsi="Times New Roman" w:cs="Times New Roman"/>
          <w:sz w:val="20"/>
          <w:szCs w:val="20"/>
        </w:rPr>
        <w:t xml:space="preserve">спеціальних закладів загальної середньої освіти   з навчанням українською </w:t>
      </w:r>
      <w:proofErr w:type="spellStart"/>
      <w:r w:rsidRPr="004701EE">
        <w:rPr>
          <w:rFonts w:ascii="Times New Roman" w:hAnsi="Times New Roman" w:cs="Times New Roman"/>
          <w:sz w:val="20"/>
          <w:szCs w:val="20"/>
        </w:rPr>
        <w:t>мовоюдля</w:t>
      </w:r>
      <w:proofErr w:type="spellEnd"/>
      <w:r w:rsidRPr="004701EE">
        <w:rPr>
          <w:rFonts w:ascii="Times New Roman" w:hAnsi="Times New Roman" w:cs="Times New Roman"/>
          <w:sz w:val="20"/>
          <w:szCs w:val="20"/>
        </w:rPr>
        <w:t xml:space="preserve"> дітей із затримкою психічного розвитку затвердженої наказом Міністерства освіти і</w:t>
      </w:r>
    </w:p>
    <w:p w:rsidR="00202E18" w:rsidRPr="004701EE" w:rsidRDefault="00202E18" w:rsidP="00202E18">
      <w:pPr>
        <w:spacing w:after="0"/>
        <w:jc w:val="center"/>
        <w:rPr>
          <w:rFonts w:ascii="Times New Roman" w:hAnsi="Times New Roman" w:cs="Times New Roman"/>
          <w:sz w:val="20"/>
          <w:szCs w:val="20"/>
        </w:rPr>
      </w:pPr>
      <w:r w:rsidRPr="004701EE">
        <w:rPr>
          <w:rFonts w:ascii="Times New Roman" w:hAnsi="Times New Roman" w:cs="Times New Roman"/>
          <w:sz w:val="20"/>
          <w:szCs w:val="20"/>
        </w:rPr>
        <w:t xml:space="preserve">науки України від 12.06.2018 № 627 «Про затвердження Типової освітньої програми спеціальних </w:t>
      </w:r>
      <w:r w:rsidRPr="004701EE">
        <w:rPr>
          <w:rFonts w:ascii="Times New Roman" w:eastAsia="Calibri" w:hAnsi="Times New Roman" w:cs="Times New Roman"/>
          <w:sz w:val="20"/>
          <w:szCs w:val="20"/>
          <w:lang w:eastAsia="ru-RU"/>
        </w:rPr>
        <w:t xml:space="preserve">закладів середньої освіти </w:t>
      </w:r>
      <w:r w:rsidRPr="004701EE">
        <w:rPr>
          <w:rFonts w:ascii="Times New Roman" w:eastAsia="Calibri" w:hAnsi="Times New Roman" w:cs="Times New Roman"/>
          <w:bCs/>
          <w:color w:val="000000"/>
          <w:sz w:val="20"/>
          <w:szCs w:val="20"/>
          <w:lang w:val="en-US" w:eastAsia="ru-RU"/>
        </w:rPr>
        <w:t>II</w:t>
      </w:r>
      <w:r w:rsidRPr="004701EE">
        <w:rPr>
          <w:rFonts w:ascii="Times New Roman" w:eastAsia="Calibri" w:hAnsi="Times New Roman" w:cs="Times New Roman"/>
          <w:bCs/>
          <w:color w:val="000000"/>
          <w:sz w:val="20"/>
          <w:szCs w:val="20"/>
          <w:lang w:eastAsia="ru-RU"/>
        </w:rPr>
        <w:t xml:space="preserve"> ступеня для дітей з особливими освітніми потребами» </w:t>
      </w:r>
      <w:r w:rsidRPr="004701EE">
        <w:rPr>
          <w:rFonts w:ascii="Times New Roman" w:hAnsi="Times New Roman" w:cs="Times New Roman"/>
          <w:sz w:val="20"/>
          <w:szCs w:val="20"/>
        </w:rPr>
        <w:t>(таблиця 16)</w:t>
      </w:r>
    </w:p>
    <w:p w:rsidR="00202E18" w:rsidRPr="004701EE" w:rsidRDefault="00202E18" w:rsidP="00202E18">
      <w:pPr>
        <w:spacing w:after="0"/>
        <w:jc w:val="center"/>
        <w:rPr>
          <w:rFonts w:ascii="Times New Roman" w:hAnsi="Times New Roman" w:cs="Times New Roman"/>
          <w:sz w:val="20"/>
          <w:szCs w:val="20"/>
        </w:rPr>
      </w:pPr>
    </w:p>
    <w:p w:rsidR="00202E18" w:rsidRPr="004701EE" w:rsidRDefault="00202E18" w:rsidP="00202E18">
      <w:pPr>
        <w:spacing w:after="0"/>
        <w:jc w:val="center"/>
        <w:rPr>
          <w:rFonts w:ascii="Times New Roman" w:hAnsi="Times New Roman" w:cs="Times New Roman"/>
          <w:sz w:val="20"/>
          <w:szCs w:val="20"/>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02"/>
        <w:gridCol w:w="3827"/>
        <w:gridCol w:w="3019"/>
      </w:tblGrid>
      <w:tr w:rsidR="00202E18" w:rsidRPr="004701EE" w:rsidTr="009079A4">
        <w:trPr>
          <w:cantSplit/>
          <w:trHeight w:val="309"/>
        </w:trPr>
        <w:tc>
          <w:tcPr>
            <w:tcW w:w="2802" w:type="dxa"/>
            <w:vMerge w:val="restart"/>
            <w:tcBorders>
              <w:left w:val="single" w:sz="4" w:space="0" w:color="auto"/>
              <w:right w:val="single" w:sz="4" w:space="0" w:color="auto"/>
            </w:tcBorders>
          </w:tcPr>
          <w:p w:rsidR="00202E18" w:rsidRPr="004701EE" w:rsidRDefault="00202E18" w:rsidP="009079A4">
            <w:pPr>
              <w:spacing w:after="0" w:line="240" w:lineRule="auto"/>
              <w:jc w:val="center"/>
              <w:rPr>
                <w:rFonts w:ascii="Times New Roman" w:eastAsia="Calibri" w:hAnsi="Times New Roman" w:cs="Times New Roman"/>
                <w:b/>
                <w:bCs/>
                <w:sz w:val="28"/>
                <w:szCs w:val="28"/>
              </w:rPr>
            </w:pPr>
          </w:p>
          <w:p w:rsidR="00202E18" w:rsidRPr="004701EE" w:rsidRDefault="00202E18" w:rsidP="009079A4">
            <w:pPr>
              <w:spacing w:after="0" w:line="240" w:lineRule="auto"/>
              <w:jc w:val="center"/>
              <w:rPr>
                <w:rFonts w:ascii="Times New Roman" w:eastAsia="Calibri" w:hAnsi="Times New Roman" w:cs="Times New Roman"/>
                <w:b/>
                <w:bCs/>
                <w:sz w:val="28"/>
                <w:szCs w:val="28"/>
              </w:rPr>
            </w:pPr>
            <w:r w:rsidRPr="004701EE">
              <w:rPr>
                <w:rFonts w:ascii="Times New Roman" w:eastAsia="Calibri" w:hAnsi="Times New Roman" w:cs="Times New Roman"/>
                <w:b/>
                <w:bCs/>
                <w:sz w:val="28"/>
                <w:szCs w:val="28"/>
              </w:rPr>
              <w:t>Освітні галузі</w:t>
            </w:r>
          </w:p>
        </w:tc>
        <w:tc>
          <w:tcPr>
            <w:tcW w:w="3827" w:type="dxa"/>
            <w:vMerge w:val="restart"/>
            <w:tcBorders>
              <w:left w:val="single" w:sz="4" w:space="0" w:color="auto"/>
            </w:tcBorders>
          </w:tcPr>
          <w:p w:rsidR="00202E18" w:rsidRPr="004701EE" w:rsidRDefault="00202E18" w:rsidP="009079A4">
            <w:pPr>
              <w:spacing w:after="0" w:line="240" w:lineRule="auto"/>
              <w:jc w:val="center"/>
              <w:rPr>
                <w:rFonts w:ascii="Times New Roman" w:eastAsia="Calibri" w:hAnsi="Times New Roman" w:cs="Times New Roman"/>
                <w:b/>
                <w:bCs/>
                <w:sz w:val="28"/>
                <w:szCs w:val="28"/>
              </w:rPr>
            </w:pPr>
          </w:p>
          <w:p w:rsidR="00202E18" w:rsidRPr="004701EE" w:rsidRDefault="00202E18" w:rsidP="009079A4">
            <w:pPr>
              <w:spacing w:after="0" w:line="240" w:lineRule="auto"/>
              <w:jc w:val="center"/>
              <w:rPr>
                <w:rFonts w:ascii="Times New Roman" w:eastAsia="Calibri" w:hAnsi="Times New Roman" w:cs="Times New Roman"/>
                <w:b/>
                <w:bCs/>
                <w:sz w:val="28"/>
                <w:szCs w:val="28"/>
              </w:rPr>
            </w:pPr>
            <w:r w:rsidRPr="004701EE">
              <w:rPr>
                <w:rFonts w:ascii="Times New Roman" w:eastAsia="Calibri" w:hAnsi="Times New Roman" w:cs="Times New Roman"/>
                <w:b/>
                <w:bCs/>
                <w:sz w:val="28"/>
                <w:szCs w:val="28"/>
              </w:rPr>
              <w:t>Предмети</w:t>
            </w:r>
          </w:p>
        </w:tc>
        <w:tc>
          <w:tcPr>
            <w:tcW w:w="3019" w:type="dxa"/>
            <w:tcBorders>
              <w:top w:val="single" w:sz="4" w:space="0" w:color="auto"/>
              <w:bottom w:val="single" w:sz="4" w:space="0" w:color="auto"/>
              <w:right w:val="single" w:sz="4" w:space="0" w:color="auto"/>
            </w:tcBorders>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 xml:space="preserve">Кількість годин на тиждень </w:t>
            </w:r>
          </w:p>
          <w:p w:rsidR="00202E18" w:rsidRPr="004701EE" w:rsidRDefault="00202E18" w:rsidP="009079A4">
            <w:pPr>
              <w:spacing w:after="0" w:line="240" w:lineRule="auto"/>
              <w:jc w:val="center"/>
              <w:rPr>
                <w:rFonts w:ascii="Times New Roman" w:eastAsia="Calibri" w:hAnsi="Times New Roman" w:cs="Times New Roman"/>
                <w:sz w:val="28"/>
                <w:szCs w:val="28"/>
              </w:rPr>
            </w:pPr>
          </w:p>
        </w:tc>
      </w:tr>
      <w:tr w:rsidR="00202E18" w:rsidRPr="004701EE" w:rsidTr="009079A4">
        <w:trPr>
          <w:cantSplit/>
          <w:trHeight w:val="371"/>
        </w:trPr>
        <w:tc>
          <w:tcPr>
            <w:tcW w:w="2802" w:type="dxa"/>
            <w:vMerge/>
            <w:tcBorders>
              <w:left w:val="single" w:sz="4" w:space="0" w:color="auto"/>
              <w:right w:val="single" w:sz="4" w:space="0" w:color="auto"/>
            </w:tcBorders>
          </w:tcPr>
          <w:p w:rsidR="00202E18" w:rsidRPr="004701EE" w:rsidRDefault="00202E18" w:rsidP="009079A4">
            <w:pPr>
              <w:spacing w:after="0" w:line="240" w:lineRule="auto"/>
              <w:jc w:val="center"/>
              <w:rPr>
                <w:rFonts w:ascii="Times New Roman" w:eastAsia="Calibri" w:hAnsi="Times New Roman" w:cs="Times New Roman"/>
                <w:b/>
                <w:bCs/>
                <w:i/>
                <w:iCs/>
                <w:sz w:val="28"/>
                <w:szCs w:val="28"/>
              </w:rPr>
            </w:pPr>
          </w:p>
        </w:tc>
        <w:tc>
          <w:tcPr>
            <w:tcW w:w="3827" w:type="dxa"/>
            <w:vMerge/>
            <w:tcBorders>
              <w:left w:val="single" w:sz="4" w:space="0" w:color="auto"/>
            </w:tcBorders>
          </w:tcPr>
          <w:p w:rsidR="00202E18" w:rsidRPr="004701EE" w:rsidRDefault="00202E18" w:rsidP="009079A4">
            <w:pPr>
              <w:spacing w:after="0" w:line="240" w:lineRule="auto"/>
              <w:jc w:val="center"/>
              <w:rPr>
                <w:rFonts w:ascii="Times New Roman" w:eastAsia="Calibri" w:hAnsi="Times New Roman" w:cs="Times New Roman"/>
                <w:b/>
                <w:bCs/>
                <w:i/>
                <w:iCs/>
                <w:sz w:val="28"/>
                <w:szCs w:val="28"/>
              </w:rPr>
            </w:pPr>
          </w:p>
        </w:tc>
        <w:tc>
          <w:tcPr>
            <w:tcW w:w="3019" w:type="dxa"/>
            <w:tcBorders>
              <w:left w:val="nil"/>
              <w:right w:val="single" w:sz="4" w:space="0" w:color="auto"/>
            </w:tcBorders>
          </w:tcPr>
          <w:p w:rsidR="00202E18" w:rsidRPr="004701EE" w:rsidRDefault="00202E18" w:rsidP="009079A4">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7</w:t>
            </w:r>
            <w:r w:rsidRPr="004701EE">
              <w:rPr>
                <w:rFonts w:ascii="Times New Roman" w:hAnsi="Times New Roman" w:cs="Times New Roman"/>
                <w:b/>
                <w:bCs/>
                <w:sz w:val="28"/>
                <w:szCs w:val="28"/>
              </w:rPr>
              <w:t xml:space="preserve"> клас</w:t>
            </w:r>
          </w:p>
        </w:tc>
      </w:tr>
      <w:tr w:rsidR="00202E18" w:rsidRPr="004701EE" w:rsidTr="009079A4">
        <w:trPr>
          <w:cantSplit/>
        </w:trPr>
        <w:tc>
          <w:tcPr>
            <w:tcW w:w="2802" w:type="dxa"/>
            <w:vMerge w:val="restart"/>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lang w:val="ru-RU"/>
              </w:rPr>
            </w:pPr>
            <w:proofErr w:type="spellStart"/>
            <w:r w:rsidRPr="004701EE">
              <w:rPr>
                <w:rFonts w:ascii="Times New Roman" w:eastAsia="Calibri" w:hAnsi="Times New Roman" w:cs="Times New Roman"/>
                <w:sz w:val="28"/>
                <w:szCs w:val="28"/>
                <w:lang w:val="ru-RU"/>
              </w:rPr>
              <w:t>Мови</w:t>
            </w:r>
            <w:proofErr w:type="spellEnd"/>
            <w:r w:rsidRPr="004701EE">
              <w:rPr>
                <w:rFonts w:ascii="Times New Roman" w:eastAsia="Calibri" w:hAnsi="Times New Roman" w:cs="Times New Roman"/>
                <w:sz w:val="28"/>
                <w:szCs w:val="28"/>
                <w:lang w:val="ru-RU"/>
              </w:rPr>
              <w:t xml:space="preserve"> і </w:t>
            </w:r>
            <w:proofErr w:type="spellStart"/>
            <w:r w:rsidRPr="004701EE">
              <w:rPr>
                <w:rFonts w:ascii="Times New Roman" w:eastAsia="Calibri" w:hAnsi="Times New Roman" w:cs="Times New Roman"/>
                <w:sz w:val="28"/>
                <w:szCs w:val="28"/>
                <w:lang w:val="ru-RU"/>
              </w:rPr>
              <w:t>літератури</w:t>
            </w:r>
            <w:proofErr w:type="spellEnd"/>
          </w:p>
          <w:p w:rsidR="00202E18" w:rsidRPr="004701EE" w:rsidRDefault="00202E18" w:rsidP="009079A4">
            <w:pPr>
              <w:spacing w:after="0" w:line="240" w:lineRule="auto"/>
              <w:rPr>
                <w:rFonts w:ascii="Times New Roman" w:eastAsia="Calibri" w:hAnsi="Times New Roman" w:cs="Times New Roman"/>
                <w:sz w:val="28"/>
                <w:szCs w:val="28"/>
                <w:lang w:val="ru-RU"/>
              </w:rPr>
            </w:pPr>
          </w:p>
          <w:p w:rsidR="00202E18" w:rsidRPr="004701EE" w:rsidRDefault="00202E18" w:rsidP="009079A4">
            <w:pPr>
              <w:spacing w:after="0" w:line="240" w:lineRule="auto"/>
              <w:rPr>
                <w:rFonts w:ascii="Times New Roman" w:eastAsia="Calibri" w:hAnsi="Times New Roman" w:cs="Times New Roman"/>
                <w:sz w:val="28"/>
                <w:szCs w:val="28"/>
                <w:lang w:val="ru-RU"/>
              </w:rPr>
            </w:pPr>
          </w:p>
          <w:p w:rsidR="00202E18" w:rsidRPr="004701EE" w:rsidRDefault="00202E18" w:rsidP="009079A4">
            <w:pPr>
              <w:spacing w:after="0" w:line="240" w:lineRule="auto"/>
              <w:rPr>
                <w:rFonts w:ascii="Times New Roman" w:eastAsia="Calibri" w:hAnsi="Times New Roman" w:cs="Times New Roman"/>
                <w:sz w:val="28"/>
                <w:szCs w:val="28"/>
                <w:lang w:val="ru-RU"/>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 xml:space="preserve">Українська мова </w:t>
            </w:r>
          </w:p>
        </w:tc>
        <w:tc>
          <w:tcPr>
            <w:tcW w:w="3019" w:type="dxa"/>
            <w:tcBorders>
              <w:right w:val="single" w:sz="4" w:space="0" w:color="auto"/>
            </w:tcBorders>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hAnsi="Times New Roman" w:cs="Times New Roman"/>
                <w:sz w:val="28"/>
                <w:szCs w:val="28"/>
              </w:rPr>
              <w:t>3</w:t>
            </w: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Українська  література</w:t>
            </w:r>
          </w:p>
        </w:tc>
        <w:tc>
          <w:tcPr>
            <w:tcW w:w="3019" w:type="dxa"/>
            <w:tcBorders>
              <w:right w:val="single" w:sz="4" w:space="0" w:color="auto"/>
            </w:tcBorders>
          </w:tcPr>
          <w:p w:rsidR="00202E18" w:rsidRPr="004701EE" w:rsidRDefault="00202E18" w:rsidP="009079A4">
            <w:pPr>
              <w:spacing w:after="0" w:line="240" w:lineRule="auto"/>
              <w:ind w:left="-108" w:right="-108"/>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2</w:t>
            </w: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Іноземна мова (англійська)</w:t>
            </w:r>
          </w:p>
        </w:tc>
        <w:tc>
          <w:tcPr>
            <w:tcW w:w="3019" w:type="dxa"/>
          </w:tcPr>
          <w:p w:rsidR="00202E18" w:rsidRPr="004701EE" w:rsidRDefault="00202E18" w:rsidP="009079A4">
            <w:pPr>
              <w:spacing w:after="0" w:line="240" w:lineRule="auto"/>
              <w:ind w:left="-108" w:right="-108"/>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2</w:t>
            </w:r>
          </w:p>
        </w:tc>
      </w:tr>
      <w:tr w:rsidR="00202E18" w:rsidRPr="004701EE" w:rsidTr="009079A4">
        <w:trPr>
          <w:cantSplit/>
        </w:trPr>
        <w:tc>
          <w:tcPr>
            <w:tcW w:w="2802" w:type="dxa"/>
            <w:vMerge/>
            <w:tcBorders>
              <w:left w:val="single" w:sz="4" w:space="0" w:color="auto"/>
              <w:bottom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Зарубіжна література</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hAnsi="Times New Roman" w:cs="Times New Roman"/>
                <w:sz w:val="28"/>
                <w:szCs w:val="28"/>
              </w:rPr>
              <w:t>1</w:t>
            </w:r>
          </w:p>
        </w:tc>
      </w:tr>
      <w:tr w:rsidR="00202E18" w:rsidRPr="004701EE" w:rsidTr="009079A4">
        <w:trPr>
          <w:cantSplit/>
        </w:trPr>
        <w:tc>
          <w:tcPr>
            <w:tcW w:w="2802" w:type="dxa"/>
            <w:vMerge w:val="restart"/>
            <w:tcBorders>
              <w:top w:val="single" w:sz="4" w:space="0" w:color="auto"/>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lang w:val="ru-RU"/>
              </w:rPr>
            </w:pPr>
            <w:proofErr w:type="spellStart"/>
            <w:r w:rsidRPr="004701EE">
              <w:rPr>
                <w:rFonts w:ascii="Times New Roman" w:eastAsia="Calibri" w:hAnsi="Times New Roman" w:cs="Times New Roman"/>
                <w:sz w:val="28"/>
                <w:szCs w:val="28"/>
                <w:lang w:val="ru-RU"/>
              </w:rPr>
              <w:t>Суспільствознавство</w:t>
            </w:r>
            <w:proofErr w:type="spellEnd"/>
          </w:p>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 xml:space="preserve">Історія України </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1</w:t>
            </w: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Всесвітня історія</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1</w:t>
            </w:r>
          </w:p>
        </w:tc>
      </w:tr>
      <w:tr w:rsidR="00202E18" w:rsidRPr="004701EE" w:rsidTr="009079A4">
        <w:trPr>
          <w:cantSplit/>
        </w:trPr>
        <w:tc>
          <w:tcPr>
            <w:tcW w:w="2802" w:type="dxa"/>
            <w:vMerge/>
            <w:tcBorders>
              <w:left w:val="single" w:sz="4" w:space="0" w:color="auto"/>
              <w:bottom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Основи правознавства</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w:t>
            </w:r>
          </w:p>
        </w:tc>
      </w:tr>
      <w:tr w:rsidR="00202E18" w:rsidRPr="004701EE" w:rsidTr="009079A4">
        <w:trPr>
          <w:cantSplit/>
          <w:trHeight w:val="65"/>
        </w:trPr>
        <w:tc>
          <w:tcPr>
            <w:tcW w:w="2802" w:type="dxa"/>
            <w:vMerge w:val="restart"/>
            <w:tcBorders>
              <w:top w:val="single" w:sz="4" w:space="0" w:color="auto"/>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lang w:val="ru-RU"/>
              </w:rPr>
            </w:pPr>
          </w:p>
          <w:p w:rsidR="00202E18" w:rsidRPr="004701EE" w:rsidRDefault="00202E18" w:rsidP="009079A4">
            <w:pPr>
              <w:spacing w:after="0" w:line="240" w:lineRule="auto"/>
              <w:rPr>
                <w:rFonts w:ascii="Times New Roman" w:eastAsia="Calibri" w:hAnsi="Times New Roman" w:cs="Times New Roman"/>
                <w:sz w:val="28"/>
                <w:szCs w:val="28"/>
                <w:lang w:val="ru-RU"/>
              </w:rPr>
            </w:pPr>
            <w:proofErr w:type="spellStart"/>
            <w:r w:rsidRPr="004701EE">
              <w:rPr>
                <w:rFonts w:ascii="Times New Roman" w:eastAsia="Calibri" w:hAnsi="Times New Roman" w:cs="Times New Roman"/>
                <w:sz w:val="28"/>
                <w:szCs w:val="28"/>
                <w:lang w:val="ru-RU"/>
              </w:rPr>
              <w:t>Мистецтво</w:t>
            </w:r>
            <w:proofErr w:type="spellEnd"/>
            <w:r w:rsidRPr="004701EE">
              <w:rPr>
                <w:rFonts w:ascii="Times New Roman" w:eastAsia="Calibri" w:hAnsi="Times New Roman" w:cs="Times New Roman"/>
                <w:sz w:val="28"/>
                <w:szCs w:val="28"/>
                <w:lang w:val="ru-RU"/>
              </w:rPr>
              <w:t>*</w:t>
            </w:r>
          </w:p>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Музичне мистецтво</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1</w:t>
            </w: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Образотворче мистецтво</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1</w:t>
            </w:r>
          </w:p>
        </w:tc>
      </w:tr>
      <w:tr w:rsidR="00202E18" w:rsidRPr="004701EE" w:rsidTr="009079A4">
        <w:trPr>
          <w:cantSplit/>
        </w:trPr>
        <w:tc>
          <w:tcPr>
            <w:tcW w:w="2802" w:type="dxa"/>
            <w:vMerge/>
            <w:tcBorders>
              <w:left w:val="single" w:sz="4" w:space="0" w:color="auto"/>
              <w:bottom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Мистецтво</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w:t>
            </w:r>
          </w:p>
        </w:tc>
      </w:tr>
      <w:tr w:rsidR="00202E18" w:rsidRPr="004701EE" w:rsidTr="009079A4">
        <w:trPr>
          <w:cantSplit/>
        </w:trPr>
        <w:tc>
          <w:tcPr>
            <w:tcW w:w="2802" w:type="dxa"/>
            <w:vMerge w:val="restart"/>
            <w:tcBorders>
              <w:top w:val="single" w:sz="4" w:space="0" w:color="auto"/>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lang w:val="ru-RU"/>
              </w:rPr>
            </w:pPr>
          </w:p>
          <w:p w:rsidR="00202E18" w:rsidRPr="004701EE" w:rsidRDefault="00202E18" w:rsidP="009079A4">
            <w:pPr>
              <w:spacing w:after="0" w:line="240" w:lineRule="auto"/>
              <w:rPr>
                <w:rFonts w:ascii="Times New Roman" w:eastAsia="Calibri" w:hAnsi="Times New Roman" w:cs="Times New Roman"/>
                <w:sz w:val="28"/>
                <w:szCs w:val="28"/>
                <w:lang w:val="ru-RU"/>
              </w:rPr>
            </w:pPr>
            <w:r w:rsidRPr="004701EE">
              <w:rPr>
                <w:rFonts w:ascii="Times New Roman" w:eastAsia="Calibri" w:hAnsi="Times New Roman" w:cs="Times New Roman"/>
                <w:sz w:val="28"/>
                <w:szCs w:val="28"/>
                <w:lang w:val="ru-RU"/>
              </w:rPr>
              <w:t>Математика</w:t>
            </w:r>
          </w:p>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Математика</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Алгебра</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2</w:t>
            </w:r>
          </w:p>
        </w:tc>
      </w:tr>
      <w:tr w:rsidR="00202E18" w:rsidRPr="004701EE" w:rsidTr="009079A4">
        <w:trPr>
          <w:cantSplit/>
        </w:trPr>
        <w:tc>
          <w:tcPr>
            <w:tcW w:w="2802" w:type="dxa"/>
            <w:vMerge/>
            <w:tcBorders>
              <w:left w:val="single" w:sz="4" w:space="0" w:color="auto"/>
              <w:bottom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Геометрія</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2</w:t>
            </w:r>
          </w:p>
        </w:tc>
      </w:tr>
      <w:tr w:rsidR="00202E18" w:rsidRPr="004701EE" w:rsidTr="009079A4">
        <w:trPr>
          <w:cantSplit/>
          <w:trHeight w:val="243"/>
        </w:trPr>
        <w:tc>
          <w:tcPr>
            <w:tcW w:w="2802" w:type="dxa"/>
            <w:vMerge w:val="restart"/>
            <w:tcBorders>
              <w:top w:val="single" w:sz="4" w:space="0" w:color="auto"/>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lang w:val="ru-RU"/>
              </w:rPr>
            </w:pPr>
          </w:p>
          <w:p w:rsidR="00202E18" w:rsidRPr="004701EE" w:rsidRDefault="00202E18" w:rsidP="009079A4">
            <w:pPr>
              <w:spacing w:after="0" w:line="240" w:lineRule="auto"/>
              <w:rPr>
                <w:rFonts w:ascii="Times New Roman" w:eastAsia="Calibri" w:hAnsi="Times New Roman" w:cs="Times New Roman"/>
                <w:sz w:val="28"/>
                <w:szCs w:val="28"/>
                <w:lang w:val="ru-RU"/>
              </w:rPr>
            </w:pPr>
          </w:p>
          <w:p w:rsidR="00202E18" w:rsidRPr="004701EE" w:rsidRDefault="00202E18" w:rsidP="009079A4">
            <w:pPr>
              <w:spacing w:after="0" w:line="240" w:lineRule="auto"/>
              <w:rPr>
                <w:rFonts w:ascii="Times New Roman" w:eastAsia="Calibri" w:hAnsi="Times New Roman" w:cs="Times New Roman"/>
                <w:sz w:val="28"/>
                <w:szCs w:val="28"/>
              </w:rPr>
            </w:pPr>
            <w:proofErr w:type="spellStart"/>
            <w:r w:rsidRPr="004701EE">
              <w:rPr>
                <w:rFonts w:ascii="Times New Roman" w:eastAsia="Calibri" w:hAnsi="Times New Roman" w:cs="Times New Roman"/>
                <w:sz w:val="28"/>
                <w:szCs w:val="28"/>
                <w:lang w:val="ru-RU"/>
              </w:rPr>
              <w:t>Природознавство</w:t>
            </w:r>
            <w:proofErr w:type="spellEnd"/>
          </w:p>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bottom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 xml:space="preserve">Природознавство </w:t>
            </w:r>
          </w:p>
        </w:tc>
        <w:tc>
          <w:tcPr>
            <w:tcW w:w="3019" w:type="dxa"/>
            <w:tcBorders>
              <w:bottom w:val="single" w:sz="4" w:space="0" w:color="auto"/>
            </w:tcBorders>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w:t>
            </w:r>
          </w:p>
        </w:tc>
      </w:tr>
      <w:tr w:rsidR="00202E18" w:rsidRPr="004701EE" w:rsidTr="009079A4">
        <w:trPr>
          <w:cantSplit/>
          <w:trHeight w:val="243"/>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Біологія</w:t>
            </w:r>
          </w:p>
        </w:tc>
        <w:tc>
          <w:tcPr>
            <w:tcW w:w="3019" w:type="dxa"/>
            <w:tcBorders>
              <w:top w:val="single" w:sz="4" w:space="0" w:color="auto"/>
            </w:tcBorders>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2</w:t>
            </w: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top w:val="single" w:sz="4" w:space="0" w:color="auto"/>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Географія</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2</w:t>
            </w: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Фізика</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2</w:t>
            </w:r>
          </w:p>
        </w:tc>
      </w:tr>
      <w:tr w:rsidR="00202E18" w:rsidRPr="004701EE" w:rsidTr="009079A4">
        <w:trPr>
          <w:cantSplit/>
          <w:trHeight w:val="286"/>
        </w:trPr>
        <w:tc>
          <w:tcPr>
            <w:tcW w:w="2802" w:type="dxa"/>
            <w:vMerge/>
            <w:tcBorders>
              <w:left w:val="single" w:sz="4" w:space="0" w:color="auto"/>
              <w:bottom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Хімія</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1</w:t>
            </w:r>
          </w:p>
        </w:tc>
      </w:tr>
      <w:tr w:rsidR="00202E18" w:rsidRPr="004701EE" w:rsidTr="009079A4">
        <w:trPr>
          <w:cantSplit/>
          <w:trHeight w:val="262"/>
        </w:trPr>
        <w:tc>
          <w:tcPr>
            <w:tcW w:w="2802" w:type="dxa"/>
            <w:vMerge w:val="restart"/>
            <w:tcBorders>
              <w:top w:val="single" w:sz="4" w:space="0" w:color="auto"/>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roofErr w:type="spellStart"/>
            <w:r w:rsidRPr="004701EE">
              <w:rPr>
                <w:rFonts w:ascii="Times New Roman" w:eastAsia="Calibri" w:hAnsi="Times New Roman" w:cs="Times New Roman"/>
                <w:sz w:val="28"/>
                <w:szCs w:val="28"/>
                <w:lang w:val="ru-RU"/>
              </w:rPr>
              <w:t>Технології</w:t>
            </w:r>
            <w:proofErr w:type="spellEnd"/>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Трудове навчання</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1</w:t>
            </w:r>
          </w:p>
        </w:tc>
      </w:tr>
      <w:tr w:rsidR="00202E18" w:rsidRPr="004701EE" w:rsidTr="009079A4">
        <w:trPr>
          <w:cantSplit/>
        </w:trPr>
        <w:tc>
          <w:tcPr>
            <w:tcW w:w="2802" w:type="dxa"/>
            <w:vMerge/>
            <w:tcBorders>
              <w:left w:val="single" w:sz="4" w:space="0" w:color="auto"/>
              <w:bottom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Інформатика</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1</w:t>
            </w:r>
          </w:p>
        </w:tc>
      </w:tr>
      <w:tr w:rsidR="00202E18" w:rsidRPr="004701EE" w:rsidTr="009079A4">
        <w:trPr>
          <w:cantSplit/>
          <w:trHeight w:val="200"/>
        </w:trPr>
        <w:tc>
          <w:tcPr>
            <w:tcW w:w="2802" w:type="dxa"/>
            <w:vMerge w:val="restart"/>
            <w:tcBorders>
              <w:top w:val="single" w:sz="4" w:space="0" w:color="auto"/>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roofErr w:type="spellStart"/>
            <w:r w:rsidRPr="004701EE">
              <w:rPr>
                <w:rFonts w:ascii="Times New Roman" w:eastAsia="Calibri" w:hAnsi="Times New Roman" w:cs="Times New Roman"/>
                <w:sz w:val="28"/>
                <w:szCs w:val="28"/>
                <w:lang w:val="ru-RU"/>
              </w:rPr>
              <w:t>Здоров’я</w:t>
            </w:r>
            <w:proofErr w:type="spellEnd"/>
            <w:r w:rsidRPr="004701EE">
              <w:rPr>
                <w:rFonts w:ascii="Times New Roman" w:eastAsia="Calibri" w:hAnsi="Times New Roman" w:cs="Times New Roman"/>
                <w:sz w:val="28"/>
                <w:szCs w:val="28"/>
                <w:lang w:val="ru-RU"/>
              </w:rPr>
              <w:t xml:space="preserve"> і </w:t>
            </w:r>
            <w:proofErr w:type="spellStart"/>
            <w:r w:rsidRPr="004701EE">
              <w:rPr>
                <w:rFonts w:ascii="Times New Roman" w:eastAsia="Calibri" w:hAnsi="Times New Roman" w:cs="Times New Roman"/>
                <w:sz w:val="28"/>
                <w:szCs w:val="28"/>
                <w:lang w:val="ru-RU"/>
              </w:rPr>
              <w:t>фізична</w:t>
            </w:r>
            <w:proofErr w:type="spellEnd"/>
            <w:r w:rsidRPr="004701EE">
              <w:rPr>
                <w:rFonts w:ascii="Times New Roman" w:eastAsia="Calibri" w:hAnsi="Times New Roman" w:cs="Times New Roman"/>
                <w:sz w:val="28"/>
                <w:szCs w:val="28"/>
                <w:lang w:val="ru-RU"/>
              </w:rPr>
              <w:t xml:space="preserve"> культура</w:t>
            </w: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Основи здоров’я</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eastAsia="Calibri" w:hAnsi="Times New Roman" w:cs="Times New Roman"/>
                <w:sz w:val="28"/>
                <w:szCs w:val="28"/>
              </w:rPr>
              <w:t>1</w:t>
            </w:r>
          </w:p>
        </w:tc>
      </w:tr>
      <w:tr w:rsidR="00202E18" w:rsidRPr="004701EE" w:rsidTr="009079A4">
        <w:trPr>
          <w:cantSplit/>
        </w:trPr>
        <w:tc>
          <w:tcPr>
            <w:tcW w:w="2802" w:type="dxa"/>
            <w:vMerge/>
            <w:tcBorders>
              <w:left w:val="single" w:sz="4" w:space="0" w:color="auto"/>
              <w:righ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p>
        </w:tc>
        <w:tc>
          <w:tcPr>
            <w:tcW w:w="3827" w:type="dxa"/>
            <w:tcBorders>
              <w:left w:val="single" w:sz="4" w:space="0" w:color="auto"/>
            </w:tcBorders>
          </w:tcPr>
          <w:p w:rsidR="00202E18" w:rsidRPr="004701EE" w:rsidRDefault="00202E18" w:rsidP="009079A4">
            <w:pPr>
              <w:spacing w:after="0" w:line="240" w:lineRule="auto"/>
              <w:rPr>
                <w:rFonts w:ascii="Times New Roman" w:eastAsia="Calibri" w:hAnsi="Times New Roman" w:cs="Times New Roman"/>
                <w:sz w:val="28"/>
                <w:szCs w:val="28"/>
              </w:rPr>
            </w:pPr>
            <w:r w:rsidRPr="004701EE">
              <w:rPr>
                <w:rFonts w:ascii="Times New Roman" w:eastAsia="Calibri" w:hAnsi="Times New Roman" w:cs="Times New Roman"/>
                <w:sz w:val="28"/>
                <w:szCs w:val="28"/>
              </w:rPr>
              <w:t>Фізична культура</w:t>
            </w:r>
          </w:p>
        </w:tc>
        <w:tc>
          <w:tcPr>
            <w:tcW w:w="3019" w:type="dxa"/>
          </w:tcPr>
          <w:p w:rsidR="00202E18" w:rsidRPr="004701EE" w:rsidRDefault="00202E18" w:rsidP="009079A4">
            <w:pPr>
              <w:spacing w:after="0" w:line="240" w:lineRule="auto"/>
              <w:jc w:val="center"/>
              <w:rPr>
                <w:rFonts w:ascii="Times New Roman" w:eastAsia="Calibri" w:hAnsi="Times New Roman" w:cs="Times New Roman"/>
                <w:sz w:val="28"/>
                <w:szCs w:val="28"/>
              </w:rPr>
            </w:pPr>
            <w:r w:rsidRPr="004701EE">
              <w:rPr>
                <w:rFonts w:ascii="Times New Roman" w:hAnsi="Times New Roman" w:cs="Times New Roman"/>
                <w:sz w:val="28"/>
                <w:szCs w:val="28"/>
              </w:rPr>
              <w:t>2</w:t>
            </w:r>
          </w:p>
        </w:tc>
      </w:tr>
      <w:tr w:rsidR="00202E18" w:rsidRPr="004701EE" w:rsidTr="009079A4">
        <w:trPr>
          <w:cantSplit/>
        </w:trPr>
        <w:tc>
          <w:tcPr>
            <w:tcW w:w="6629" w:type="dxa"/>
            <w:gridSpan w:val="2"/>
            <w:tcBorders>
              <w:left w:val="single" w:sz="4" w:space="0" w:color="auto"/>
            </w:tcBorders>
            <w:shd w:val="clear" w:color="auto" w:fill="B6DDE8"/>
          </w:tcPr>
          <w:p w:rsidR="00202E18" w:rsidRPr="004701EE" w:rsidRDefault="00202E18" w:rsidP="009079A4">
            <w:pPr>
              <w:spacing w:after="0" w:line="240" w:lineRule="auto"/>
              <w:rPr>
                <w:rFonts w:ascii="Times New Roman" w:eastAsia="Calibri" w:hAnsi="Times New Roman" w:cs="Times New Roman"/>
                <w:b/>
                <w:sz w:val="28"/>
                <w:szCs w:val="28"/>
              </w:rPr>
            </w:pPr>
            <w:r w:rsidRPr="004701EE">
              <w:rPr>
                <w:rFonts w:ascii="Times New Roman" w:eastAsia="Calibri" w:hAnsi="Times New Roman" w:cs="Times New Roman"/>
                <w:b/>
                <w:sz w:val="28"/>
                <w:szCs w:val="28"/>
              </w:rPr>
              <w:t>Разом</w:t>
            </w:r>
          </w:p>
        </w:tc>
        <w:tc>
          <w:tcPr>
            <w:tcW w:w="3019" w:type="dxa"/>
            <w:shd w:val="clear" w:color="auto" w:fill="B6DDE8"/>
          </w:tcPr>
          <w:p w:rsidR="00202E18" w:rsidRPr="004701EE" w:rsidRDefault="00202E18" w:rsidP="009079A4">
            <w:pPr>
              <w:spacing w:after="0" w:line="240" w:lineRule="auto"/>
              <w:jc w:val="center"/>
              <w:rPr>
                <w:rFonts w:ascii="Times New Roman" w:eastAsia="Calibri" w:hAnsi="Times New Roman" w:cs="Times New Roman"/>
                <w:b/>
                <w:sz w:val="28"/>
                <w:szCs w:val="28"/>
                <w:lang w:val="en-US"/>
              </w:rPr>
            </w:pPr>
            <w:r w:rsidRPr="004701EE">
              <w:rPr>
                <w:rFonts w:ascii="Times New Roman" w:hAnsi="Times New Roman" w:cs="Times New Roman"/>
                <w:b/>
                <w:sz w:val="28"/>
                <w:szCs w:val="28"/>
              </w:rPr>
              <w:t>2</w:t>
            </w:r>
            <w:r>
              <w:rPr>
                <w:rFonts w:ascii="Times New Roman" w:hAnsi="Times New Roman" w:cs="Times New Roman"/>
                <w:b/>
                <w:sz w:val="28"/>
                <w:szCs w:val="28"/>
              </w:rPr>
              <w:t>8</w:t>
            </w:r>
          </w:p>
        </w:tc>
      </w:tr>
      <w:tr w:rsidR="00202E18" w:rsidRPr="004701EE" w:rsidTr="009079A4">
        <w:trPr>
          <w:cantSplit/>
        </w:trPr>
        <w:tc>
          <w:tcPr>
            <w:tcW w:w="6629" w:type="dxa"/>
            <w:gridSpan w:val="2"/>
            <w:tcBorders>
              <w:left w:val="single" w:sz="4" w:space="0" w:color="auto"/>
            </w:tcBorders>
          </w:tcPr>
          <w:p w:rsidR="00202E18" w:rsidRPr="004701EE" w:rsidRDefault="00202E18" w:rsidP="009079A4">
            <w:pPr>
              <w:spacing w:after="0" w:line="240" w:lineRule="auto"/>
              <w:jc w:val="both"/>
              <w:rPr>
                <w:rFonts w:ascii="Times New Roman" w:hAnsi="Times New Roman" w:cs="Times New Roman"/>
                <w:b/>
                <w:bCs/>
                <w:sz w:val="28"/>
                <w:szCs w:val="28"/>
              </w:rPr>
            </w:pPr>
          </w:p>
          <w:p w:rsidR="00202E18" w:rsidRPr="004701EE" w:rsidRDefault="00202E18" w:rsidP="009079A4">
            <w:pPr>
              <w:spacing w:after="0" w:line="240" w:lineRule="auto"/>
              <w:jc w:val="both"/>
              <w:rPr>
                <w:rFonts w:ascii="Times New Roman" w:eastAsia="Calibri" w:hAnsi="Times New Roman" w:cs="Times New Roman"/>
                <w:sz w:val="28"/>
                <w:szCs w:val="28"/>
              </w:rPr>
            </w:pPr>
            <w:r w:rsidRPr="004701EE">
              <w:rPr>
                <w:rFonts w:ascii="Times New Roman" w:eastAsia="Times New Roman" w:hAnsi="Times New Roman" w:cs="Times New Roman"/>
                <w:b/>
                <w:i/>
                <w:sz w:val="28"/>
                <w:szCs w:val="28"/>
                <w:lang w:eastAsia="ru-RU"/>
              </w:rPr>
              <w:t>Корекційно-розвиткові заняття</w:t>
            </w:r>
          </w:p>
        </w:tc>
        <w:tc>
          <w:tcPr>
            <w:tcW w:w="3019" w:type="dxa"/>
          </w:tcPr>
          <w:p w:rsidR="00202E18" w:rsidRPr="004701EE" w:rsidRDefault="00202E18" w:rsidP="009079A4">
            <w:pPr>
              <w:spacing w:after="0" w:line="240" w:lineRule="auto"/>
              <w:jc w:val="center"/>
              <w:rPr>
                <w:rFonts w:ascii="Times New Roman" w:eastAsia="Calibri" w:hAnsi="Times New Roman" w:cs="Times New Roman"/>
                <w:b/>
                <w:sz w:val="28"/>
                <w:szCs w:val="28"/>
              </w:rPr>
            </w:pPr>
            <w:r w:rsidRPr="004701EE">
              <w:rPr>
                <w:rFonts w:ascii="Times New Roman" w:hAnsi="Times New Roman" w:cs="Times New Roman"/>
                <w:b/>
                <w:sz w:val="28"/>
                <w:szCs w:val="28"/>
              </w:rPr>
              <w:t>8</w:t>
            </w:r>
          </w:p>
        </w:tc>
      </w:tr>
      <w:tr w:rsidR="00202E18" w:rsidRPr="004701EE" w:rsidTr="009079A4">
        <w:trPr>
          <w:cantSplit/>
        </w:trPr>
        <w:tc>
          <w:tcPr>
            <w:tcW w:w="6629" w:type="dxa"/>
            <w:gridSpan w:val="2"/>
            <w:tcBorders>
              <w:left w:val="single" w:sz="4" w:space="0" w:color="auto"/>
            </w:tcBorders>
          </w:tcPr>
          <w:p w:rsidR="00202E18" w:rsidRPr="004701EE" w:rsidRDefault="00202E18" w:rsidP="009079A4">
            <w:pPr>
              <w:spacing w:after="0" w:line="240" w:lineRule="auto"/>
              <w:jc w:val="both"/>
              <w:rPr>
                <w:rFonts w:ascii="Times New Roman" w:hAnsi="Times New Roman" w:cs="Times New Roman"/>
                <w:b/>
                <w:bCs/>
                <w:sz w:val="28"/>
                <w:szCs w:val="28"/>
              </w:rPr>
            </w:pPr>
            <w:r w:rsidRPr="004701EE">
              <w:rPr>
                <w:rFonts w:ascii="Times New Roman" w:eastAsia="Times New Roman" w:hAnsi="Times New Roman" w:cs="Times New Roman"/>
                <w:sz w:val="28"/>
                <w:szCs w:val="28"/>
                <w:lang w:eastAsia="ru-RU"/>
              </w:rPr>
              <w:t>Заняття з практичним психологом</w:t>
            </w:r>
          </w:p>
        </w:tc>
        <w:tc>
          <w:tcPr>
            <w:tcW w:w="3019" w:type="dxa"/>
          </w:tcPr>
          <w:p w:rsidR="00202E18" w:rsidRPr="004701EE" w:rsidRDefault="00202E18" w:rsidP="009079A4">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2</w:t>
            </w:r>
          </w:p>
        </w:tc>
      </w:tr>
      <w:tr w:rsidR="00202E18" w:rsidRPr="004701EE" w:rsidTr="009079A4">
        <w:trPr>
          <w:cantSplit/>
        </w:trPr>
        <w:tc>
          <w:tcPr>
            <w:tcW w:w="6629" w:type="dxa"/>
            <w:gridSpan w:val="2"/>
            <w:tcBorders>
              <w:left w:val="single" w:sz="4" w:space="0" w:color="auto"/>
            </w:tcBorders>
          </w:tcPr>
          <w:p w:rsidR="00202E18" w:rsidRPr="004701EE" w:rsidRDefault="00202E18" w:rsidP="009079A4">
            <w:pPr>
              <w:spacing w:after="0" w:line="240" w:lineRule="auto"/>
              <w:jc w:val="both"/>
              <w:rPr>
                <w:rFonts w:ascii="Times New Roman" w:eastAsia="Times New Roman" w:hAnsi="Times New Roman" w:cs="Times New Roman"/>
                <w:sz w:val="28"/>
                <w:szCs w:val="28"/>
                <w:lang w:eastAsia="ru-RU"/>
              </w:rPr>
            </w:pPr>
            <w:r w:rsidRPr="004701EE">
              <w:rPr>
                <w:rFonts w:ascii="Times New Roman" w:eastAsia="Times New Roman" w:hAnsi="Times New Roman" w:cs="Times New Roman"/>
                <w:sz w:val="28"/>
                <w:szCs w:val="28"/>
                <w:lang w:eastAsia="ru-RU"/>
              </w:rPr>
              <w:t>Заняття  з вчителем-логопедом</w:t>
            </w:r>
          </w:p>
        </w:tc>
        <w:tc>
          <w:tcPr>
            <w:tcW w:w="3019" w:type="dxa"/>
          </w:tcPr>
          <w:p w:rsidR="00202E18" w:rsidRPr="004701EE" w:rsidRDefault="00202E18" w:rsidP="009079A4">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3</w:t>
            </w:r>
          </w:p>
        </w:tc>
      </w:tr>
      <w:tr w:rsidR="00202E18" w:rsidRPr="004701EE" w:rsidTr="009079A4">
        <w:trPr>
          <w:cantSplit/>
        </w:trPr>
        <w:tc>
          <w:tcPr>
            <w:tcW w:w="6629" w:type="dxa"/>
            <w:gridSpan w:val="2"/>
            <w:tcBorders>
              <w:left w:val="single" w:sz="4" w:space="0" w:color="auto"/>
            </w:tcBorders>
          </w:tcPr>
          <w:p w:rsidR="00202E18" w:rsidRPr="004701EE" w:rsidRDefault="00202E18" w:rsidP="009079A4">
            <w:pPr>
              <w:spacing w:after="0" w:line="240" w:lineRule="auto"/>
              <w:jc w:val="both"/>
              <w:rPr>
                <w:rFonts w:ascii="Times New Roman" w:eastAsia="Times New Roman" w:hAnsi="Times New Roman" w:cs="Times New Roman"/>
                <w:sz w:val="28"/>
                <w:szCs w:val="28"/>
                <w:lang w:eastAsia="ru-RU"/>
              </w:rPr>
            </w:pPr>
            <w:r w:rsidRPr="004701EE">
              <w:rPr>
                <w:rFonts w:ascii="Times New Roman" w:eastAsia="Times New Roman" w:hAnsi="Times New Roman" w:cs="Times New Roman"/>
                <w:sz w:val="28"/>
                <w:szCs w:val="28"/>
                <w:lang w:eastAsia="ru-RU"/>
              </w:rPr>
              <w:lastRenderedPageBreak/>
              <w:t>Заняття з вчителем-</w:t>
            </w:r>
            <w:proofErr w:type="spellStart"/>
            <w:r w:rsidRPr="004701EE">
              <w:rPr>
                <w:rFonts w:ascii="Times New Roman" w:eastAsia="Times New Roman" w:hAnsi="Times New Roman" w:cs="Times New Roman"/>
                <w:sz w:val="28"/>
                <w:szCs w:val="28"/>
                <w:lang w:eastAsia="ru-RU"/>
              </w:rPr>
              <w:t>реабілітологом</w:t>
            </w:r>
            <w:proofErr w:type="spellEnd"/>
          </w:p>
        </w:tc>
        <w:tc>
          <w:tcPr>
            <w:tcW w:w="3019" w:type="dxa"/>
          </w:tcPr>
          <w:p w:rsidR="00202E18" w:rsidRPr="004701EE" w:rsidRDefault="00202E18" w:rsidP="009079A4">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2</w:t>
            </w:r>
          </w:p>
        </w:tc>
      </w:tr>
      <w:tr w:rsidR="00202E18" w:rsidRPr="004701EE" w:rsidTr="009079A4">
        <w:trPr>
          <w:cantSplit/>
        </w:trPr>
        <w:tc>
          <w:tcPr>
            <w:tcW w:w="6629" w:type="dxa"/>
            <w:gridSpan w:val="2"/>
            <w:tcBorders>
              <w:left w:val="single" w:sz="4" w:space="0" w:color="auto"/>
            </w:tcBorders>
          </w:tcPr>
          <w:p w:rsidR="00202E18" w:rsidRPr="004701EE" w:rsidRDefault="00202E18" w:rsidP="009079A4">
            <w:pPr>
              <w:spacing w:after="0" w:line="240" w:lineRule="auto"/>
              <w:jc w:val="both"/>
              <w:rPr>
                <w:rFonts w:ascii="Times New Roman" w:eastAsia="Times New Roman" w:hAnsi="Times New Roman" w:cs="Times New Roman"/>
                <w:sz w:val="28"/>
                <w:szCs w:val="28"/>
                <w:lang w:eastAsia="ru-RU"/>
              </w:rPr>
            </w:pPr>
            <w:r w:rsidRPr="004701EE">
              <w:rPr>
                <w:rFonts w:ascii="Times New Roman" w:eastAsia="Times New Roman" w:hAnsi="Times New Roman" w:cs="Times New Roman"/>
                <w:sz w:val="28"/>
                <w:szCs w:val="28"/>
                <w:lang w:eastAsia="ru-RU"/>
              </w:rPr>
              <w:t>Заняття з вчителем-дефектологом</w:t>
            </w:r>
          </w:p>
        </w:tc>
        <w:tc>
          <w:tcPr>
            <w:tcW w:w="3019" w:type="dxa"/>
          </w:tcPr>
          <w:p w:rsidR="00202E18" w:rsidRPr="004701EE" w:rsidRDefault="00202E18" w:rsidP="009079A4">
            <w:pPr>
              <w:spacing w:after="0" w:line="240" w:lineRule="auto"/>
              <w:jc w:val="center"/>
              <w:rPr>
                <w:rFonts w:ascii="Times New Roman" w:hAnsi="Times New Roman" w:cs="Times New Roman"/>
                <w:b/>
                <w:sz w:val="28"/>
                <w:szCs w:val="28"/>
              </w:rPr>
            </w:pPr>
            <w:r w:rsidRPr="004701EE">
              <w:rPr>
                <w:rFonts w:ascii="Times New Roman" w:hAnsi="Times New Roman" w:cs="Times New Roman"/>
                <w:b/>
                <w:sz w:val="28"/>
                <w:szCs w:val="28"/>
              </w:rPr>
              <w:t>1</w:t>
            </w:r>
          </w:p>
        </w:tc>
      </w:tr>
      <w:tr w:rsidR="00202E18" w:rsidRPr="004701EE" w:rsidTr="009079A4">
        <w:trPr>
          <w:cantSplit/>
        </w:trPr>
        <w:tc>
          <w:tcPr>
            <w:tcW w:w="6629" w:type="dxa"/>
            <w:gridSpan w:val="2"/>
            <w:tcBorders>
              <w:left w:val="single" w:sz="4" w:space="0" w:color="auto"/>
            </w:tcBorders>
          </w:tcPr>
          <w:p w:rsidR="00202E18" w:rsidRPr="004701EE" w:rsidRDefault="00202E18" w:rsidP="009079A4">
            <w:pPr>
              <w:spacing w:after="0" w:line="240" w:lineRule="auto"/>
              <w:jc w:val="both"/>
              <w:rPr>
                <w:rFonts w:ascii="Times New Roman" w:eastAsia="Times New Roman" w:hAnsi="Times New Roman" w:cs="Times New Roman"/>
                <w:b/>
                <w:i/>
                <w:sz w:val="28"/>
                <w:szCs w:val="28"/>
                <w:lang w:eastAsia="ru-RU"/>
              </w:rPr>
            </w:pPr>
            <w:r w:rsidRPr="004701EE">
              <w:rPr>
                <w:rFonts w:ascii="Times New Roman" w:hAnsi="Times New Roman" w:cs="Times New Roman"/>
                <w:b/>
                <w:i/>
                <w:sz w:val="28"/>
                <w:szCs w:val="28"/>
              </w:rPr>
              <w:t>Додаткові години на навчальні предмети, факультативи, індивідуальні заняття та консультації</w:t>
            </w:r>
          </w:p>
        </w:tc>
        <w:tc>
          <w:tcPr>
            <w:tcW w:w="3019" w:type="dxa"/>
          </w:tcPr>
          <w:p w:rsidR="00202E18" w:rsidRPr="004701EE" w:rsidRDefault="00202E18" w:rsidP="009079A4">
            <w:pPr>
              <w:spacing w:after="0" w:line="240" w:lineRule="auto"/>
              <w:jc w:val="center"/>
              <w:rPr>
                <w:rFonts w:ascii="Times New Roman" w:hAnsi="Times New Roman" w:cs="Times New Roman"/>
                <w:b/>
                <w:sz w:val="28"/>
                <w:szCs w:val="28"/>
              </w:rPr>
            </w:pPr>
          </w:p>
        </w:tc>
      </w:tr>
      <w:tr w:rsidR="00202E18" w:rsidRPr="004701EE" w:rsidTr="009079A4">
        <w:trPr>
          <w:cantSplit/>
        </w:trPr>
        <w:tc>
          <w:tcPr>
            <w:tcW w:w="6629" w:type="dxa"/>
            <w:gridSpan w:val="2"/>
            <w:tcBorders>
              <w:left w:val="single" w:sz="4" w:space="0" w:color="auto"/>
            </w:tcBorders>
          </w:tcPr>
          <w:p w:rsidR="00202E18" w:rsidRPr="004701EE" w:rsidRDefault="00202E18" w:rsidP="009079A4">
            <w:pPr>
              <w:spacing w:after="0" w:line="240" w:lineRule="auto"/>
              <w:jc w:val="both"/>
              <w:rPr>
                <w:rFonts w:ascii="Times New Roman" w:hAnsi="Times New Roman" w:cs="Times New Roman"/>
                <w:b/>
                <w:sz w:val="28"/>
                <w:szCs w:val="28"/>
              </w:rPr>
            </w:pPr>
            <w:r w:rsidRPr="004701EE">
              <w:rPr>
                <w:rFonts w:ascii="Times New Roman" w:hAnsi="Times New Roman" w:cs="Times New Roman"/>
                <w:b/>
                <w:sz w:val="28"/>
                <w:szCs w:val="28"/>
              </w:rPr>
              <w:t>Гранично допустиме навантаження</w:t>
            </w:r>
          </w:p>
        </w:tc>
        <w:tc>
          <w:tcPr>
            <w:tcW w:w="3019" w:type="dxa"/>
          </w:tcPr>
          <w:p w:rsidR="00202E18" w:rsidRPr="004701EE" w:rsidRDefault="00202E18" w:rsidP="009079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bl>
    <w:p w:rsidR="00202E18" w:rsidRPr="004701EE" w:rsidRDefault="00202E18" w:rsidP="00202E18">
      <w:pPr>
        <w:ind w:firstLine="708"/>
        <w:rPr>
          <w:rFonts w:ascii="Calibri" w:eastAsia="Calibri" w:hAnsi="Calibri" w:cs="Times New Roman"/>
        </w:rPr>
      </w:pPr>
    </w:p>
    <w:p w:rsidR="00202E18" w:rsidRPr="004701EE" w:rsidRDefault="00202E18" w:rsidP="00202E18">
      <w:pPr>
        <w:spacing w:after="0"/>
        <w:jc w:val="center"/>
        <w:rPr>
          <w:rFonts w:ascii="Times New Roman" w:hAnsi="Times New Roman" w:cs="Times New Roman"/>
          <w:sz w:val="20"/>
          <w:szCs w:val="20"/>
        </w:rPr>
      </w:pPr>
    </w:p>
    <w:p w:rsidR="00202E18" w:rsidRPr="004701EE" w:rsidRDefault="00202E18" w:rsidP="00202E18">
      <w:pPr>
        <w:spacing w:after="0"/>
        <w:jc w:val="center"/>
        <w:rPr>
          <w:rFonts w:ascii="Times New Roman" w:hAnsi="Times New Roman" w:cs="Times New Roman"/>
          <w:sz w:val="20"/>
          <w:szCs w:val="20"/>
        </w:rPr>
      </w:pPr>
    </w:p>
    <w:p w:rsidR="00202E18" w:rsidRPr="004701EE" w:rsidRDefault="00202E18" w:rsidP="00202E18">
      <w:pPr>
        <w:rPr>
          <w:rFonts w:ascii="Times New Roman" w:hAnsi="Times New Roman" w:cs="Times New Roman"/>
          <w:sz w:val="28"/>
          <w:szCs w:val="28"/>
        </w:rPr>
      </w:pPr>
    </w:p>
    <w:p w:rsidR="00202E18" w:rsidRPr="004701EE" w:rsidRDefault="00202E18" w:rsidP="00202E18">
      <w:pPr>
        <w:rPr>
          <w:rFonts w:ascii="Times New Roman" w:hAnsi="Times New Roman" w:cs="Times New Roman"/>
          <w:sz w:val="28"/>
          <w:szCs w:val="28"/>
        </w:rPr>
      </w:pPr>
    </w:p>
    <w:p w:rsidR="00202E18" w:rsidRPr="004701EE" w:rsidRDefault="00202E18" w:rsidP="00202E18">
      <w:pPr>
        <w:rPr>
          <w:rFonts w:ascii="Times New Roman" w:hAnsi="Times New Roman" w:cs="Times New Roman"/>
          <w:sz w:val="28"/>
          <w:szCs w:val="28"/>
        </w:rPr>
      </w:pPr>
      <w:r w:rsidRPr="004701EE">
        <w:rPr>
          <w:rFonts w:ascii="Times New Roman" w:hAnsi="Times New Roman" w:cs="Times New Roman"/>
          <w:sz w:val="28"/>
          <w:szCs w:val="28"/>
        </w:rPr>
        <w:t>Заступник директора з НВР                                                        Ольга Тимочко</w:t>
      </w:r>
    </w:p>
    <w:p w:rsidR="00202E18" w:rsidRPr="00D8189E" w:rsidRDefault="00202E18" w:rsidP="00202E18">
      <w:pPr>
        <w:spacing w:after="0" w:line="240" w:lineRule="auto"/>
        <w:ind w:firstLine="567"/>
        <w:jc w:val="both"/>
        <w:rPr>
          <w:rFonts w:ascii="Times New Roman" w:hAnsi="Times New Roman" w:cs="Times New Roman"/>
          <w:sz w:val="28"/>
          <w:szCs w:val="28"/>
        </w:rPr>
      </w:pPr>
    </w:p>
    <w:p w:rsidR="00202E18" w:rsidRPr="00202E18" w:rsidRDefault="00202E18" w:rsidP="009872F3">
      <w:pPr>
        <w:pStyle w:val="Default"/>
        <w:ind w:firstLine="567"/>
        <w:jc w:val="both"/>
        <w:rPr>
          <w:sz w:val="28"/>
          <w:szCs w:val="28"/>
        </w:rPr>
      </w:pPr>
      <w:bookmarkStart w:id="0" w:name="_GoBack"/>
      <w:bookmarkEnd w:id="0"/>
    </w:p>
    <w:sectPr w:rsidR="00202E18" w:rsidRPr="00202E18" w:rsidSect="00C446C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15:restartNumberingAfterBreak="0">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E8873D1"/>
    <w:multiLevelType w:val="hybridMultilevel"/>
    <w:tmpl w:val="8968C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82615"/>
    <w:multiLevelType w:val="multilevel"/>
    <w:tmpl w:val="BB8EC1B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4" w15:restartNumberingAfterBreak="0">
    <w:nsid w:val="7E8D431A"/>
    <w:multiLevelType w:val="hybridMultilevel"/>
    <w:tmpl w:val="2DEE6168"/>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num w:numId="1">
    <w:abstractNumId w:val="8"/>
  </w:num>
  <w:num w:numId="2">
    <w:abstractNumId w:val="10"/>
  </w:num>
  <w:num w:numId="3">
    <w:abstractNumId w:val="7"/>
  </w:num>
  <w:num w:numId="4">
    <w:abstractNumId w:val="12"/>
  </w:num>
  <w:num w:numId="5">
    <w:abstractNumId w:val="2"/>
  </w:num>
  <w:num w:numId="6">
    <w:abstractNumId w:val="6"/>
  </w:num>
  <w:num w:numId="7">
    <w:abstractNumId w:val="11"/>
  </w:num>
  <w:num w:numId="8">
    <w:abstractNumId w:val="5"/>
  </w:num>
  <w:num w:numId="9">
    <w:abstractNumId w:val="4"/>
  </w:num>
  <w:num w:numId="10">
    <w:abstractNumId w:val="0"/>
  </w:num>
  <w:num w:numId="11">
    <w:abstractNumId w:val="13"/>
  </w:num>
  <w:num w:numId="12">
    <w:abstractNumId w:val="1"/>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AC"/>
    <w:rsid w:val="000064D5"/>
    <w:rsid w:val="00024834"/>
    <w:rsid w:val="00035EF5"/>
    <w:rsid w:val="0004752B"/>
    <w:rsid w:val="000748D1"/>
    <w:rsid w:val="00076FE5"/>
    <w:rsid w:val="000B42E4"/>
    <w:rsid w:val="000C294A"/>
    <w:rsid w:val="000F2612"/>
    <w:rsid w:val="001079CC"/>
    <w:rsid w:val="001247BB"/>
    <w:rsid w:val="00137ABC"/>
    <w:rsid w:val="00161F41"/>
    <w:rsid w:val="001656DE"/>
    <w:rsid w:val="001663C3"/>
    <w:rsid w:val="001757A7"/>
    <w:rsid w:val="001A2A8D"/>
    <w:rsid w:val="001A31FE"/>
    <w:rsid w:val="001A3927"/>
    <w:rsid w:val="001B41B9"/>
    <w:rsid w:val="001D4EC0"/>
    <w:rsid w:val="001D5236"/>
    <w:rsid w:val="001D5755"/>
    <w:rsid w:val="001E04E8"/>
    <w:rsid w:val="001E7411"/>
    <w:rsid w:val="002000A1"/>
    <w:rsid w:val="00202E18"/>
    <w:rsid w:val="0020441B"/>
    <w:rsid w:val="0021664A"/>
    <w:rsid w:val="002200CA"/>
    <w:rsid w:val="00262529"/>
    <w:rsid w:val="002646C6"/>
    <w:rsid w:val="00271A1C"/>
    <w:rsid w:val="00291E5A"/>
    <w:rsid w:val="002D21EA"/>
    <w:rsid w:val="003440D7"/>
    <w:rsid w:val="00367256"/>
    <w:rsid w:val="00367DD2"/>
    <w:rsid w:val="003920C2"/>
    <w:rsid w:val="003A73C4"/>
    <w:rsid w:val="003F5B9B"/>
    <w:rsid w:val="00432E67"/>
    <w:rsid w:val="004460CD"/>
    <w:rsid w:val="00470527"/>
    <w:rsid w:val="00480AAC"/>
    <w:rsid w:val="00495210"/>
    <w:rsid w:val="004E2428"/>
    <w:rsid w:val="00511E01"/>
    <w:rsid w:val="005142B2"/>
    <w:rsid w:val="005274D2"/>
    <w:rsid w:val="00530839"/>
    <w:rsid w:val="00533F36"/>
    <w:rsid w:val="005410F2"/>
    <w:rsid w:val="005669B4"/>
    <w:rsid w:val="00574190"/>
    <w:rsid w:val="00585816"/>
    <w:rsid w:val="00586BA0"/>
    <w:rsid w:val="00614E4C"/>
    <w:rsid w:val="00637583"/>
    <w:rsid w:val="006564E3"/>
    <w:rsid w:val="00666159"/>
    <w:rsid w:val="00670471"/>
    <w:rsid w:val="006725B8"/>
    <w:rsid w:val="006A7C4F"/>
    <w:rsid w:val="006B2783"/>
    <w:rsid w:val="006E1B8C"/>
    <w:rsid w:val="006F3419"/>
    <w:rsid w:val="006F4A24"/>
    <w:rsid w:val="00706811"/>
    <w:rsid w:val="00726805"/>
    <w:rsid w:val="007345C6"/>
    <w:rsid w:val="007553E6"/>
    <w:rsid w:val="007677CC"/>
    <w:rsid w:val="007768FA"/>
    <w:rsid w:val="00795A26"/>
    <w:rsid w:val="00795D8B"/>
    <w:rsid w:val="007C065A"/>
    <w:rsid w:val="008120E6"/>
    <w:rsid w:val="00827D62"/>
    <w:rsid w:val="00840AF5"/>
    <w:rsid w:val="00854BB4"/>
    <w:rsid w:val="0088280C"/>
    <w:rsid w:val="00883FA8"/>
    <w:rsid w:val="008A03C7"/>
    <w:rsid w:val="008A2633"/>
    <w:rsid w:val="008B7E8F"/>
    <w:rsid w:val="008C63A8"/>
    <w:rsid w:val="00901733"/>
    <w:rsid w:val="00955769"/>
    <w:rsid w:val="00964FE7"/>
    <w:rsid w:val="00966D80"/>
    <w:rsid w:val="00983C5A"/>
    <w:rsid w:val="009872F3"/>
    <w:rsid w:val="009B5E83"/>
    <w:rsid w:val="009D11B8"/>
    <w:rsid w:val="00A007AA"/>
    <w:rsid w:val="00A1071B"/>
    <w:rsid w:val="00A22131"/>
    <w:rsid w:val="00A73EBC"/>
    <w:rsid w:val="00A8761A"/>
    <w:rsid w:val="00AA02DD"/>
    <w:rsid w:val="00AA4B7F"/>
    <w:rsid w:val="00AB5DBE"/>
    <w:rsid w:val="00AD2F15"/>
    <w:rsid w:val="00AF3310"/>
    <w:rsid w:val="00B128C6"/>
    <w:rsid w:val="00B54D17"/>
    <w:rsid w:val="00B63468"/>
    <w:rsid w:val="00B7279A"/>
    <w:rsid w:val="00BA3BE8"/>
    <w:rsid w:val="00BA617B"/>
    <w:rsid w:val="00BD2E1E"/>
    <w:rsid w:val="00BF20C8"/>
    <w:rsid w:val="00C0188D"/>
    <w:rsid w:val="00C10F2C"/>
    <w:rsid w:val="00C247B7"/>
    <w:rsid w:val="00C446C3"/>
    <w:rsid w:val="00C62164"/>
    <w:rsid w:val="00C77FF0"/>
    <w:rsid w:val="00CB2AD0"/>
    <w:rsid w:val="00CD1FE9"/>
    <w:rsid w:val="00CE476E"/>
    <w:rsid w:val="00D16530"/>
    <w:rsid w:val="00D218AF"/>
    <w:rsid w:val="00D51854"/>
    <w:rsid w:val="00D65D0B"/>
    <w:rsid w:val="00D65F37"/>
    <w:rsid w:val="00D73F16"/>
    <w:rsid w:val="00DA44D4"/>
    <w:rsid w:val="00DA5F31"/>
    <w:rsid w:val="00DA66EF"/>
    <w:rsid w:val="00DC536E"/>
    <w:rsid w:val="00DE57F3"/>
    <w:rsid w:val="00DF0E8D"/>
    <w:rsid w:val="00DF469E"/>
    <w:rsid w:val="00E307F2"/>
    <w:rsid w:val="00E36A0F"/>
    <w:rsid w:val="00E7018F"/>
    <w:rsid w:val="00E85476"/>
    <w:rsid w:val="00E85659"/>
    <w:rsid w:val="00EA1EFB"/>
    <w:rsid w:val="00EB636C"/>
    <w:rsid w:val="00EC23B7"/>
    <w:rsid w:val="00EC6723"/>
    <w:rsid w:val="00ED187E"/>
    <w:rsid w:val="00EE050D"/>
    <w:rsid w:val="00EF6709"/>
    <w:rsid w:val="00F07169"/>
    <w:rsid w:val="00F10D95"/>
    <w:rsid w:val="00F35913"/>
    <w:rsid w:val="00F6350A"/>
    <w:rsid w:val="00F93C8C"/>
    <w:rsid w:val="00FB144F"/>
    <w:rsid w:val="00FB2512"/>
    <w:rsid w:val="00FE5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541"/>
  <w15:docId w15:val="{7904F169-A72F-4275-8679-B15EC9C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C"/>
    <w:pPr>
      <w:ind w:left="720"/>
      <w:contextualSpacing/>
    </w:pPr>
  </w:style>
  <w:style w:type="table" w:styleId="a4">
    <w:name w:val="Table Grid"/>
    <w:basedOn w:val="a1"/>
    <w:uiPriority w:val="39"/>
    <w:rsid w:val="001D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5D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5DBE"/>
    <w:rPr>
      <w:rFonts w:ascii="Segoe UI" w:hAnsi="Segoe UI" w:cs="Segoe UI"/>
      <w:sz w:val="18"/>
      <w:szCs w:val="18"/>
    </w:rPr>
  </w:style>
  <w:style w:type="paragraph" w:customStyle="1" w:styleId="Default">
    <w:name w:val="Default"/>
    <w:rsid w:val="00A73EB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39"/>
    <w:rsid w:val="00202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39"/>
    <w:rsid w:val="00202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4"/>
    <w:uiPriority w:val="39"/>
    <w:rsid w:val="00202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077A-CA62-4CBB-BFC7-497D926B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58633</Words>
  <Characters>33421</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3</cp:revision>
  <cp:lastPrinted>2020-09-02T19:34:00Z</cp:lastPrinted>
  <dcterms:created xsi:type="dcterms:W3CDTF">2020-10-21T07:10:00Z</dcterms:created>
  <dcterms:modified xsi:type="dcterms:W3CDTF">2020-10-21T07:17:00Z</dcterms:modified>
</cp:coreProperties>
</file>