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D6" w:rsidRPr="002372D6" w:rsidRDefault="002372D6" w:rsidP="002372D6">
      <w:pPr>
        <w:shd w:val="clear" w:color="auto" w:fill="FFFFFF"/>
        <w:spacing w:after="0" w:line="240" w:lineRule="auto"/>
        <w:jc w:val="right"/>
        <w:rPr>
          <w:rFonts w:ascii="Times New Roman" w:eastAsia="Times New Roman" w:hAnsi="Times New Roman" w:cs="Times New Roman"/>
          <w:b/>
          <w:bCs/>
          <w:sz w:val="28"/>
          <w:szCs w:val="28"/>
          <w:bdr w:val="none" w:sz="0" w:space="0" w:color="auto" w:frame="1"/>
          <w:shd w:val="clear" w:color="auto" w:fill="FFFFFF"/>
          <w:lang w:eastAsia="uk-UA"/>
        </w:rPr>
      </w:pPr>
      <w:r w:rsidRPr="002372D6">
        <w:rPr>
          <w:rFonts w:ascii="Times New Roman" w:eastAsia="Times New Roman" w:hAnsi="Times New Roman" w:cs="Times New Roman"/>
          <w:b/>
          <w:bCs/>
          <w:sz w:val="28"/>
          <w:szCs w:val="28"/>
          <w:bdr w:val="none" w:sz="0" w:space="0" w:color="auto" w:frame="1"/>
          <w:shd w:val="clear" w:color="auto" w:fill="FFFFFF"/>
          <w:lang w:eastAsia="uk-UA"/>
        </w:rPr>
        <w:t>ЗАТВЕРДЖЕНО</w:t>
      </w:r>
    </w:p>
    <w:p w:rsidR="002372D6" w:rsidRPr="002372D6" w:rsidRDefault="002372D6" w:rsidP="002372D6">
      <w:pPr>
        <w:shd w:val="clear" w:color="auto" w:fill="FFFFFF"/>
        <w:spacing w:after="0" w:line="240" w:lineRule="auto"/>
        <w:jc w:val="right"/>
        <w:rPr>
          <w:rFonts w:ascii="Times New Roman" w:eastAsia="Times New Roman" w:hAnsi="Times New Roman" w:cs="Times New Roman"/>
          <w:bCs/>
          <w:sz w:val="28"/>
          <w:szCs w:val="28"/>
          <w:bdr w:val="none" w:sz="0" w:space="0" w:color="auto" w:frame="1"/>
          <w:shd w:val="clear" w:color="auto" w:fill="FFFFFF"/>
          <w:lang w:eastAsia="uk-UA"/>
        </w:rPr>
      </w:pPr>
      <w:r w:rsidRPr="002372D6">
        <w:rPr>
          <w:rFonts w:ascii="Times New Roman" w:eastAsia="Times New Roman" w:hAnsi="Times New Roman" w:cs="Times New Roman"/>
          <w:bCs/>
          <w:sz w:val="28"/>
          <w:szCs w:val="28"/>
          <w:bdr w:val="none" w:sz="0" w:space="0" w:color="auto" w:frame="1"/>
          <w:shd w:val="clear" w:color="auto" w:fill="FFFFFF"/>
          <w:lang w:eastAsia="uk-UA"/>
        </w:rPr>
        <w:t xml:space="preserve">                                                                              Рішення Козівської селищної ради</w:t>
      </w:r>
    </w:p>
    <w:p w:rsidR="002372D6" w:rsidRPr="002372D6" w:rsidRDefault="002372D6" w:rsidP="002372D6">
      <w:pPr>
        <w:shd w:val="clear" w:color="auto" w:fill="FFFFFF"/>
        <w:spacing w:after="0" w:line="240" w:lineRule="auto"/>
        <w:jc w:val="right"/>
        <w:rPr>
          <w:rFonts w:ascii="Times New Roman" w:eastAsia="Times New Roman" w:hAnsi="Times New Roman" w:cs="Times New Roman"/>
          <w:bCs/>
          <w:sz w:val="28"/>
          <w:szCs w:val="28"/>
          <w:bdr w:val="none" w:sz="0" w:space="0" w:color="auto" w:frame="1"/>
          <w:shd w:val="clear" w:color="auto" w:fill="FFFFFF"/>
          <w:lang w:eastAsia="uk-UA"/>
        </w:rPr>
      </w:pPr>
      <w:r w:rsidRPr="002372D6">
        <w:rPr>
          <w:rFonts w:ascii="Times New Roman" w:eastAsia="Times New Roman" w:hAnsi="Times New Roman" w:cs="Times New Roman"/>
          <w:bCs/>
          <w:sz w:val="28"/>
          <w:szCs w:val="28"/>
          <w:bdr w:val="none" w:sz="0" w:space="0" w:color="auto" w:frame="1"/>
          <w:shd w:val="clear" w:color="auto" w:fill="FFFFFF"/>
          <w:lang w:eastAsia="uk-UA"/>
        </w:rPr>
        <w:t>від      січня 2021 року №</w:t>
      </w:r>
    </w:p>
    <w:p w:rsidR="002372D6" w:rsidRPr="002372D6" w:rsidRDefault="002372D6" w:rsidP="002372D6">
      <w:pPr>
        <w:widowControl w:val="0"/>
        <w:autoSpaceDE w:val="0"/>
        <w:autoSpaceDN w:val="0"/>
        <w:spacing w:after="0" w:line="240" w:lineRule="auto"/>
        <w:ind w:left="4253"/>
        <w:rPr>
          <w:rFonts w:ascii="Times New Roman" w:eastAsia="Times New Roman" w:hAnsi="Times New Roman" w:cs="Times New Roman"/>
          <w:b/>
          <w:sz w:val="24"/>
          <w:szCs w:val="24"/>
        </w:rPr>
      </w:pPr>
    </w:p>
    <w:p w:rsidR="002372D6" w:rsidRPr="002372D6" w:rsidRDefault="002372D6" w:rsidP="002372D6">
      <w:pPr>
        <w:widowControl w:val="0"/>
        <w:autoSpaceDE w:val="0"/>
        <w:autoSpaceDN w:val="0"/>
        <w:spacing w:after="0" w:line="240" w:lineRule="auto"/>
        <w:ind w:left="4253"/>
        <w:rPr>
          <w:rFonts w:ascii="Times New Roman" w:eastAsia="Times New Roman" w:hAnsi="Times New Roman" w:cs="Times New Roman"/>
          <w:b/>
          <w:sz w:val="24"/>
          <w:szCs w:val="24"/>
        </w:rPr>
      </w:pPr>
    </w:p>
    <w:p w:rsidR="002372D6" w:rsidRPr="002372D6" w:rsidRDefault="002372D6" w:rsidP="002372D6">
      <w:pPr>
        <w:widowControl w:val="0"/>
        <w:autoSpaceDE w:val="0"/>
        <w:autoSpaceDN w:val="0"/>
        <w:spacing w:after="0" w:line="360" w:lineRule="auto"/>
        <w:jc w:val="center"/>
        <w:rPr>
          <w:rFonts w:ascii="Times New Roman" w:eastAsia="Times New Roman" w:hAnsi="Times New Roman" w:cs="Times New Roman"/>
          <w:b/>
          <w:bCs/>
          <w:sz w:val="28"/>
          <w:szCs w:val="28"/>
        </w:rPr>
      </w:pPr>
      <w:r w:rsidRPr="002372D6">
        <w:rPr>
          <w:rFonts w:ascii="Times New Roman" w:eastAsia="Times New Roman" w:hAnsi="Times New Roman" w:cs="Times New Roman"/>
          <w:b/>
          <w:bCs/>
          <w:sz w:val="28"/>
          <w:szCs w:val="28"/>
        </w:rPr>
        <w:t>СТАТУТ</w:t>
      </w:r>
    </w:p>
    <w:p w:rsidR="002372D6" w:rsidRPr="002372D6" w:rsidRDefault="00C40C86" w:rsidP="002372D6">
      <w:pPr>
        <w:widowControl w:val="0"/>
        <w:tabs>
          <w:tab w:val="left" w:pos="3780"/>
        </w:tabs>
        <w:autoSpaceDE w:val="0"/>
        <w:autoSpaceDN w:val="0"/>
        <w:spacing w:after="0" w:line="240" w:lineRule="auto"/>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Глинського з</w:t>
      </w:r>
      <w:r w:rsidR="002372D6" w:rsidRPr="002372D6">
        <w:rPr>
          <w:rFonts w:ascii="Times New Roman" w:eastAsia="Times New Roman" w:hAnsi="Times New Roman" w:cs="Times New Roman"/>
          <w:sz w:val="28"/>
          <w:szCs w:val="28"/>
          <w:shd w:val="clear" w:color="auto" w:fill="FFFFFF"/>
        </w:rPr>
        <w:t xml:space="preserve">акладу загальної середньої освіти  </w:t>
      </w:r>
      <w:r w:rsidR="002372D6" w:rsidRPr="002372D6">
        <w:rPr>
          <w:rFonts w:ascii="Times New Roman" w:eastAsia="Times New Roman" w:hAnsi="Times New Roman" w:cs="Times New Roman"/>
          <w:sz w:val="28"/>
          <w:szCs w:val="28"/>
        </w:rPr>
        <w:t>І-ІІІ ступенів Козівської  селищної   ради Тернопільського  району</w:t>
      </w:r>
    </w:p>
    <w:p w:rsidR="002372D6" w:rsidRPr="002372D6" w:rsidRDefault="002372D6" w:rsidP="002372D6">
      <w:pPr>
        <w:widowControl w:val="0"/>
        <w:tabs>
          <w:tab w:val="left" w:pos="3780"/>
        </w:tabs>
        <w:autoSpaceDE w:val="0"/>
        <w:autoSpaceDN w:val="0"/>
        <w:spacing w:after="0" w:line="240" w:lineRule="auto"/>
        <w:jc w:val="center"/>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Тернопільської  області</w:t>
      </w:r>
    </w:p>
    <w:p w:rsidR="002372D6" w:rsidRPr="002372D6" w:rsidRDefault="002372D6" w:rsidP="002372D6">
      <w:pPr>
        <w:widowControl w:val="0"/>
        <w:tabs>
          <w:tab w:val="left" w:pos="3780"/>
        </w:tabs>
        <w:autoSpaceDE w:val="0"/>
        <w:autoSpaceDN w:val="0"/>
        <w:spacing w:after="0" w:line="240" w:lineRule="auto"/>
        <w:jc w:val="center"/>
        <w:rPr>
          <w:rFonts w:ascii="Times New Roman" w:eastAsia="Times New Roman" w:hAnsi="Times New Roman" w:cs="Times New Roman"/>
          <w:sz w:val="28"/>
          <w:szCs w:val="28"/>
          <w:shd w:val="clear" w:color="auto" w:fill="FFFFFF"/>
        </w:rPr>
      </w:pPr>
    </w:p>
    <w:p w:rsidR="002372D6" w:rsidRPr="002372D6" w:rsidRDefault="002372D6" w:rsidP="002372D6">
      <w:pPr>
        <w:widowControl w:val="0"/>
        <w:numPr>
          <w:ilvl w:val="0"/>
          <w:numId w:val="4"/>
        </w:numPr>
        <w:tabs>
          <w:tab w:val="left" w:pos="4301"/>
          <w:tab w:val="left" w:pos="4302"/>
        </w:tabs>
        <w:autoSpaceDE w:val="0"/>
        <w:autoSpaceDN w:val="0"/>
        <w:spacing w:after="0" w:line="240" w:lineRule="auto"/>
        <w:jc w:val="center"/>
        <w:outlineLvl w:val="0"/>
        <w:rPr>
          <w:rFonts w:ascii="Times New Roman" w:eastAsia="Times New Roman" w:hAnsi="Times New Roman" w:cs="Times New Roman"/>
          <w:b/>
          <w:bCs/>
          <w:sz w:val="28"/>
          <w:szCs w:val="28"/>
        </w:rPr>
      </w:pPr>
      <w:bookmarkStart w:id="0" w:name="1._Загальні_положення"/>
      <w:bookmarkEnd w:id="0"/>
      <w:r w:rsidRPr="002372D6">
        <w:rPr>
          <w:rFonts w:ascii="Times New Roman" w:eastAsia="Times New Roman" w:hAnsi="Times New Roman" w:cs="Times New Roman"/>
          <w:b/>
          <w:bCs/>
          <w:sz w:val="28"/>
          <w:szCs w:val="28"/>
        </w:rPr>
        <w:t>Загальні положення</w:t>
      </w:r>
    </w:p>
    <w:p w:rsidR="002372D6" w:rsidRPr="002372D6" w:rsidRDefault="00C40C86" w:rsidP="002372D6">
      <w:pPr>
        <w:widowControl w:val="0"/>
        <w:tabs>
          <w:tab w:val="left" w:pos="3780"/>
        </w:tabs>
        <w:autoSpaceDE w:val="0"/>
        <w:autoSpaceDN w:val="0"/>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Глинський з</w:t>
      </w:r>
      <w:r w:rsidR="002372D6" w:rsidRPr="002372D6">
        <w:rPr>
          <w:rFonts w:ascii="Times New Roman" w:eastAsia="Times New Roman" w:hAnsi="Times New Roman" w:cs="Times New Roman"/>
          <w:sz w:val="28"/>
          <w:szCs w:val="28"/>
        </w:rPr>
        <w:t>аклад загальної середньої освіти І-ІІІ</w:t>
      </w:r>
      <w:r>
        <w:rPr>
          <w:rFonts w:ascii="Times New Roman" w:eastAsia="Times New Roman" w:hAnsi="Times New Roman" w:cs="Times New Roman"/>
          <w:sz w:val="28"/>
          <w:szCs w:val="28"/>
        </w:rPr>
        <w:t xml:space="preserve"> ступенів</w:t>
      </w:r>
      <w:r w:rsidR="002372D6" w:rsidRPr="002372D6">
        <w:rPr>
          <w:rFonts w:ascii="Times New Roman" w:eastAsia="Times New Roman" w:hAnsi="Times New Roman" w:cs="Times New Roman"/>
          <w:sz w:val="28"/>
          <w:szCs w:val="28"/>
        </w:rPr>
        <w:t xml:space="preserve"> Козівської  селищної   ради Тернопільського  району Тернопільської області (далі – заклад освіти) є закладом загальної середньої освіти та правонаступником </w:t>
      </w:r>
      <w:r w:rsidR="002372D6" w:rsidRPr="002372D6">
        <w:rPr>
          <w:rFonts w:ascii="Times New Roman" w:eastAsia="Times New Roman" w:hAnsi="Times New Roman" w:cs="Times New Roman"/>
          <w:color w:val="000000"/>
          <w:sz w:val="28"/>
          <w:szCs w:val="28"/>
          <w:lang w:eastAsia="ru-RU"/>
        </w:rPr>
        <w:t>усіх прав і обов’язків</w:t>
      </w:r>
      <w:r w:rsidR="002372D6" w:rsidRPr="002372D6">
        <w:rPr>
          <w:rFonts w:ascii="Times New Roman" w:eastAsia="Times New Roman" w:hAnsi="Times New Roman" w:cs="Times New Roman"/>
          <w:color w:val="000000"/>
          <w:sz w:val="26"/>
          <w:szCs w:val="26"/>
          <w:lang w:eastAsia="ru-RU"/>
        </w:rPr>
        <w:t xml:space="preserve"> </w:t>
      </w:r>
      <w:r w:rsidR="00FF6C67">
        <w:rPr>
          <w:rFonts w:ascii="Times New Roman" w:eastAsia="Times New Roman" w:hAnsi="Times New Roman" w:cs="Times New Roman"/>
          <w:sz w:val="28"/>
          <w:szCs w:val="28"/>
        </w:rPr>
        <w:t>Глинської</w:t>
      </w:r>
      <w:r w:rsidR="002372D6" w:rsidRPr="002372D6">
        <w:rPr>
          <w:rFonts w:ascii="Times New Roman" w:eastAsia="Times New Roman" w:hAnsi="Times New Roman" w:cs="Times New Roman"/>
          <w:sz w:val="28"/>
          <w:szCs w:val="28"/>
        </w:rPr>
        <w:t xml:space="preserve"> загальноосв</w:t>
      </w:r>
      <w:r w:rsidR="00FF6C67">
        <w:rPr>
          <w:rFonts w:ascii="Times New Roman" w:eastAsia="Times New Roman" w:hAnsi="Times New Roman" w:cs="Times New Roman"/>
          <w:sz w:val="28"/>
          <w:szCs w:val="28"/>
        </w:rPr>
        <w:t>ітньої школи І-ІІІ ступенів</w:t>
      </w:r>
      <w:r w:rsidR="002372D6" w:rsidRPr="002372D6">
        <w:rPr>
          <w:rFonts w:ascii="Times New Roman" w:eastAsia="Times New Roman" w:hAnsi="Times New Roman" w:cs="Times New Roman"/>
          <w:sz w:val="28"/>
          <w:szCs w:val="28"/>
        </w:rPr>
        <w:t>, перебуває у комунальній власності Козівської селищної ради.</w:t>
      </w:r>
    </w:p>
    <w:p w:rsidR="002372D6" w:rsidRPr="002372D6" w:rsidRDefault="002372D6" w:rsidP="002372D6">
      <w:pPr>
        <w:widowControl w:val="0"/>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xml:space="preserve">Засновником закладу освіти є  Козівська селищна рада Тернопільського району Тернопільської області  (далі – Засновник). </w:t>
      </w:r>
    </w:p>
    <w:p w:rsidR="002372D6" w:rsidRPr="002372D6" w:rsidRDefault="002372D6" w:rsidP="002372D6">
      <w:pPr>
        <w:widowControl w:val="0"/>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Уповноваженим органом управління закладом освіти є відділ освіти, культури, молоді та спорту Козівської селищної ради (далі– уповноважений орган).</w:t>
      </w:r>
    </w:p>
    <w:p w:rsidR="00FF6C67" w:rsidRPr="00FF6C67" w:rsidRDefault="00C40C86" w:rsidP="002372D6">
      <w:pPr>
        <w:widowControl w:val="0"/>
        <w:numPr>
          <w:ilvl w:val="1"/>
          <w:numId w:val="5"/>
        </w:numPr>
        <w:autoSpaceDE w:val="0"/>
        <w:autoSpaceDN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Повна назва закладу освіти: </w:t>
      </w:r>
      <w:r>
        <w:rPr>
          <w:rFonts w:ascii="Times New Roman" w:eastAsia="Times New Roman" w:hAnsi="Times New Roman" w:cs="Times New Roman"/>
          <w:sz w:val="28"/>
          <w:szCs w:val="28"/>
        </w:rPr>
        <w:t>Глинський з</w:t>
      </w:r>
      <w:r w:rsidRPr="002372D6">
        <w:rPr>
          <w:rFonts w:ascii="Times New Roman" w:eastAsia="Times New Roman" w:hAnsi="Times New Roman" w:cs="Times New Roman"/>
          <w:sz w:val="28"/>
          <w:szCs w:val="28"/>
        </w:rPr>
        <w:t>аклад загальної середньої освіти І-ІІІ</w:t>
      </w:r>
      <w:r>
        <w:rPr>
          <w:rFonts w:ascii="Times New Roman" w:eastAsia="Times New Roman" w:hAnsi="Times New Roman" w:cs="Times New Roman"/>
          <w:sz w:val="28"/>
          <w:szCs w:val="28"/>
        </w:rPr>
        <w:t xml:space="preserve"> ступенів</w:t>
      </w:r>
      <w:r w:rsidR="00FF6C67" w:rsidRPr="002372D6">
        <w:rPr>
          <w:rFonts w:ascii="Times New Roman" w:eastAsia="Times New Roman" w:hAnsi="Times New Roman" w:cs="Times New Roman"/>
          <w:sz w:val="28"/>
          <w:szCs w:val="28"/>
        </w:rPr>
        <w:t xml:space="preserve"> </w:t>
      </w:r>
      <w:r w:rsidR="00FF6C67" w:rsidRPr="002372D6">
        <w:rPr>
          <w:rFonts w:ascii="Times New Roman" w:eastAsia="Times New Roman" w:hAnsi="Times New Roman" w:cs="Times New Roman"/>
          <w:sz w:val="28"/>
          <w:szCs w:val="28"/>
        </w:rPr>
        <w:t xml:space="preserve">Козівської  селищної   ради Тернопільського  району Тернопільської області </w:t>
      </w:r>
    </w:p>
    <w:p w:rsidR="002372D6" w:rsidRPr="00C40C86" w:rsidRDefault="002372D6" w:rsidP="00BE5999">
      <w:pPr>
        <w:widowControl w:val="0"/>
        <w:numPr>
          <w:ilvl w:val="1"/>
          <w:numId w:val="5"/>
        </w:numPr>
        <w:autoSpaceDE w:val="0"/>
        <w:autoSpaceDN w:val="0"/>
        <w:spacing w:after="0" w:line="240" w:lineRule="auto"/>
        <w:jc w:val="both"/>
        <w:rPr>
          <w:rFonts w:ascii="Times New Roman" w:eastAsia="Times New Roman" w:hAnsi="Times New Roman" w:cs="Times New Roman"/>
          <w:bCs/>
          <w:sz w:val="28"/>
          <w:szCs w:val="28"/>
        </w:rPr>
      </w:pPr>
      <w:r w:rsidRPr="00C40C86">
        <w:rPr>
          <w:rFonts w:ascii="Times New Roman" w:eastAsia="Times New Roman" w:hAnsi="Times New Roman" w:cs="Times New Roman"/>
          <w:sz w:val="28"/>
          <w:szCs w:val="28"/>
        </w:rPr>
        <w:t>Скорочена назва закладу освіти:</w:t>
      </w:r>
      <w:r w:rsidR="00C40C86">
        <w:rPr>
          <w:rFonts w:ascii="Times New Roman" w:eastAsia="Times New Roman" w:hAnsi="Times New Roman" w:cs="Times New Roman"/>
          <w:sz w:val="28"/>
          <w:szCs w:val="28"/>
        </w:rPr>
        <w:t xml:space="preserve"> </w:t>
      </w:r>
      <w:r w:rsidR="00C40C86" w:rsidRPr="00C40C86">
        <w:rPr>
          <w:rFonts w:ascii="Times New Roman" w:eastAsia="Times New Roman" w:hAnsi="Times New Roman" w:cs="Times New Roman"/>
          <w:sz w:val="28"/>
          <w:szCs w:val="28"/>
        </w:rPr>
        <w:t xml:space="preserve">Глинський </w:t>
      </w:r>
      <w:r w:rsidRPr="00C40C86">
        <w:rPr>
          <w:rFonts w:ascii="Times New Roman" w:eastAsia="Times New Roman" w:hAnsi="Times New Roman" w:cs="Times New Roman"/>
          <w:bCs/>
          <w:sz w:val="28"/>
          <w:szCs w:val="28"/>
        </w:rPr>
        <w:t>ЗЗСО І-ІІІ ступенів</w:t>
      </w:r>
      <w:r w:rsidR="00C40C86">
        <w:rPr>
          <w:rFonts w:ascii="Times New Roman" w:eastAsia="Times New Roman" w:hAnsi="Times New Roman" w:cs="Times New Roman"/>
          <w:bCs/>
          <w:sz w:val="28"/>
          <w:szCs w:val="28"/>
        </w:rPr>
        <w:t>.</w:t>
      </w:r>
      <w:r w:rsidR="00FF6C67" w:rsidRPr="00C40C86">
        <w:rPr>
          <w:rFonts w:ascii="Times New Roman" w:eastAsia="Times New Roman" w:hAnsi="Times New Roman" w:cs="Times New Roman"/>
          <w:bCs/>
          <w:sz w:val="28"/>
          <w:szCs w:val="28"/>
        </w:rPr>
        <w:t xml:space="preserve"> </w:t>
      </w:r>
      <w:r w:rsidRPr="00C40C86">
        <w:rPr>
          <w:rFonts w:ascii="Times New Roman" w:eastAsia="Times New Roman" w:hAnsi="Times New Roman" w:cs="Times New Roman"/>
          <w:sz w:val="28"/>
          <w:szCs w:val="28"/>
        </w:rPr>
        <w:t>Юридична адреса закладу освіти: 476</w:t>
      </w:r>
      <w:r w:rsidR="00FF6C67" w:rsidRPr="00C40C86">
        <w:rPr>
          <w:rFonts w:ascii="Times New Roman" w:eastAsia="Times New Roman" w:hAnsi="Times New Roman" w:cs="Times New Roman"/>
          <w:sz w:val="28"/>
          <w:szCs w:val="28"/>
        </w:rPr>
        <w:t>11</w:t>
      </w:r>
      <w:r w:rsidRPr="00C40C86">
        <w:rPr>
          <w:rFonts w:ascii="Times New Roman" w:eastAsia="Times New Roman" w:hAnsi="Times New Roman" w:cs="Times New Roman"/>
          <w:sz w:val="28"/>
          <w:szCs w:val="28"/>
        </w:rPr>
        <w:t xml:space="preserve">, вул. </w:t>
      </w:r>
      <w:r w:rsidR="00FF6C67" w:rsidRPr="00C40C86">
        <w:rPr>
          <w:rFonts w:ascii="Times New Roman" w:eastAsia="Times New Roman" w:hAnsi="Times New Roman" w:cs="Times New Roman"/>
          <w:sz w:val="28"/>
          <w:szCs w:val="28"/>
        </w:rPr>
        <w:t>Шкільна 1</w:t>
      </w:r>
      <w:r w:rsidRPr="00C40C86">
        <w:rPr>
          <w:rFonts w:ascii="Times New Roman" w:eastAsia="Times New Roman" w:hAnsi="Times New Roman" w:cs="Times New Roman"/>
          <w:sz w:val="28"/>
          <w:szCs w:val="28"/>
        </w:rPr>
        <w:t xml:space="preserve">, с. </w:t>
      </w:r>
      <w:r w:rsidR="00793F5A" w:rsidRPr="00C40C86">
        <w:rPr>
          <w:rFonts w:ascii="Times New Roman" w:eastAsia="Times New Roman" w:hAnsi="Times New Roman" w:cs="Times New Roman"/>
          <w:sz w:val="28"/>
          <w:szCs w:val="28"/>
        </w:rPr>
        <w:t>Глинна</w:t>
      </w:r>
      <w:r w:rsidRPr="00C40C86">
        <w:rPr>
          <w:rFonts w:ascii="Times New Roman" w:eastAsia="Times New Roman" w:hAnsi="Times New Roman" w:cs="Times New Roman"/>
          <w:sz w:val="28"/>
          <w:szCs w:val="28"/>
        </w:rPr>
        <w:t>, Тернопільський район, Тернопільська область</w:t>
      </w:r>
      <w:r w:rsidR="00793F5A" w:rsidRPr="00C40C86">
        <w:rPr>
          <w:rFonts w:ascii="Times New Roman" w:eastAsia="Times New Roman" w:hAnsi="Times New Roman" w:cs="Times New Roman"/>
          <w:sz w:val="28"/>
          <w:szCs w:val="28"/>
        </w:rPr>
        <w:t>.</w:t>
      </w:r>
    </w:p>
    <w:p w:rsidR="002372D6" w:rsidRPr="002372D6" w:rsidRDefault="002372D6" w:rsidP="002372D6">
      <w:pPr>
        <w:widowControl w:val="0"/>
        <w:numPr>
          <w:ilvl w:val="1"/>
          <w:numId w:val="5"/>
        </w:numPr>
        <w:autoSpaceDE w:val="0"/>
        <w:autoSpaceDN w:val="0"/>
        <w:spacing w:after="0" w:line="240" w:lineRule="auto"/>
        <w:jc w:val="both"/>
        <w:rPr>
          <w:rFonts w:ascii="Times New Roman" w:eastAsia="Times New Roman" w:hAnsi="Times New Roman" w:cs="Times New Roman"/>
          <w:color w:val="000000"/>
          <w:sz w:val="28"/>
          <w:szCs w:val="28"/>
        </w:rPr>
      </w:pPr>
      <w:r w:rsidRPr="002372D6">
        <w:rPr>
          <w:rFonts w:ascii="Times New Roman" w:eastAsia="Times New Roman" w:hAnsi="Times New Roman" w:cs="Times New Roman"/>
          <w:sz w:val="28"/>
          <w:szCs w:val="28"/>
        </w:rPr>
        <w:t xml:space="preserve">Заклад освіти </w:t>
      </w:r>
      <w:r w:rsidRPr="002372D6">
        <w:rPr>
          <w:rFonts w:ascii="Times New Roman" w:eastAsia="Times New Roman" w:hAnsi="Times New Roman" w:cs="Times New Roman"/>
          <w:color w:val="000000"/>
          <w:sz w:val="28"/>
          <w:szCs w:val="28"/>
        </w:rPr>
        <w:t>утримується за рахунок коштів місцевого</w:t>
      </w:r>
      <w:r w:rsidRPr="002372D6">
        <w:rPr>
          <w:rFonts w:ascii="Times New Roman" w:eastAsia="Times New Roman" w:hAnsi="Times New Roman" w:cs="Times New Roman"/>
          <w:sz w:val="28"/>
          <w:szCs w:val="28"/>
        </w:rPr>
        <w:br/>
      </w:r>
      <w:r w:rsidRPr="002372D6">
        <w:rPr>
          <w:rFonts w:ascii="Times New Roman" w:eastAsia="Times New Roman" w:hAnsi="Times New Roman" w:cs="Times New Roman"/>
          <w:color w:val="000000"/>
          <w:sz w:val="28"/>
          <w:szCs w:val="28"/>
        </w:rPr>
        <w:t>бюджету та субвенції з Державного бюджету</w:t>
      </w:r>
      <w:r w:rsidRPr="002372D6">
        <w:rPr>
          <w:rFonts w:ascii="Times New Roman" w:eastAsia="Times New Roman" w:hAnsi="Times New Roman" w:cs="Times New Roman"/>
          <w:sz w:val="24"/>
          <w:szCs w:val="24"/>
        </w:rPr>
        <w:t>,</w:t>
      </w:r>
      <w:r w:rsidRPr="002372D6">
        <w:rPr>
          <w:rFonts w:ascii="Times New Roman" w:eastAsia="Times New Roman" w:hAnsi="Times New Roman" w:cs="Times New Roman"/>
          <w:color w:val="000000"/>
          <w:sz w:val="28"/>
          <w:szCs w:val="28"/>
        </w:rPr>
        <w:t xml:space="preserve"> бухгалтерський облік</w:t>
      </w:r>
      <w:r w:rsidR="00C40C86" w:rsidRPr="00C40C86">
        <w:rPr>
          <w:rFonts w:ascii="Times New Roman" w:eastAsia="Times New Roman" w:hAnsi="Times New Roman" w:cs="Times New Roman"/>
          <w:color w:val="000000"/>
          <w:sz w:val="28"/>
          <w:szCs w:val="28"/>
        </w:rPr>
        <w:t xml:space="preserve"> </w:t>
      </w:r>
      <w:r w:rsidR="00C40C86" w:rsidRPr="002372D6">
        <w:rPr>
          <w:rFonts w:ascii="Times New Roman" w:eastAsia="Times New Roman" w:hAnsi="Times New Roman" w:cs="Times New Roman"/>
          <w:color w:val="000000"/>
          <w:sz w:val="28"/>
          <w:szCs w:val="28"/>
        </w:rPr>
        <w:t>здійснює</w:t>
      </w:r>
      <w:r w:rsidR="00C40C86">
        <w:rPr>
          <w:rFonts w:ascii="Times New Roman" w:eastAsia="Times New Roman" w:hAnsi="Times New Roman" w:cs="Times New Roman"/>
          <w:color w:val="000000"/>
          <w:sz w:val="28"/>
          <w:szCs w:val="28"/>
        </w:rPr>
        <w:t xml:space="preserve"> централізована бухгалтерія відділу освіти, культури, молоді та спорту</w:t>
      </w:r>
      <w:r w:rsidRPr="002372D6">
        <w:rPr>
          <w:rFonts w:ascii="Times New Roman" w:eastAsia="Times New Roman" w:hAnsi="Times New Roman" w:cs="Times New Roman"/>
          <w:color w:val="000000"/>
          <w:sz w:val="28"/>
          <w:szCs w:val="28"/>
        </w:rPr>
        <w:t>.</w:t>
      </w:r>
    </w:p>
    <w:p w:rsidR="002372D6" w:rsidRPr="002372D6" w:rsidRDefault="002372D6" w:rsidP="002372D6">
      <w:pPr>
        <w:widowControl w:val="0"/>
        <w:numPr>
          <w:ilvl w:val="1"/>
          <w:numId w:val="5"/>
        </w:numPr>
        <w:autoSpaceDE w:val="0"/>
        <w:autoSpaceDN w:val="0"/>
        <w:spacing w:after="0" w:line="240" w:lineRule="auto"/>
        <w:jc w:val="both"/>
        <w:rPr>
          <w:rFonts w:ascii="Times New Roman" w:eastAsia="Times New Roman" w:hAnsi="Times New Roman" w:cs="Times New Roman"/>
          <w:color w:val="000000"/>
          <w:sz w:val="28"/>
          <w:szCs w:val="28"/>
        </w:rPr>
      </w:pPr>
      <w:r w:rsidRPr="002372D6">
        <w:rPr>
          <w:rFonts w:ascii="Times New Roman" w:eastAsia="Times New Roman" w:hAnsi="Times New Roman" w:cs="Times New Roman"/>
          <w:sz w:val="28"/>
          <w:szCs w:val="28"/>
        </w:rPr>
        <w:t xml:space="preserve">Заклад освіти є юридичною особою, має </w:t>
      </w:r>
      <w:r w:rsidRPr="002372D6">
        <w:rPr>
          <w:rFonts w:ascii="Times New Roman" w:eastAsia="Times New Roman" w:hAnsi="Times New Roman" w:cs="Times New Roman"/>
          <w:color w:val="000000"/>
          <w:sz w:val="28"/>
          <w:szCs w:val="28"/>
        </w:rPr>
        <w:t>власний рахунок (рахунки) в органах Державної казначейської служби України, банківських установах, печатку із зображенням Державного Герба України та своїм найменуванням, штамп, власні фірмові бланки, код в Єдиному державному реєстрі юридичних осіб, фізичних осіб-підприємців та громадських формувань, вивіску встановленого зразка.</w:t>
      </w:r>
    </w:p>
    <w:p w:rsidR="00BA4EA0" w:rsidRPr="00FF6C67" w:rsidRDefault="00BA4EA0" w:rsidP="00BA4EA0">
      <w:pPr>
        <w:widowControl w:val="0"/>
        <w:numPr>
          <w:ilvl w:val="1"/>
          <w:numId w:val="5"/>
        </w:numPr>
        <w:autoSpaceDE w:val="0"/>
        <w:autoSpaceDN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З</w:t>
      </w:r>
      <w:r w:rsidRPr="002372D6">
        <w:rPr>
          <w:rFonts w:ascii="Times New Roman" w:eastAsia="Times New Roman" w:hAnsi="Times New Roman" w:cs="Times New Roman"/>
          <w:sz w:val="28"/>
          <w:szCs w:val="28"/>
        </w:rPr>
        <w:t xml:space="preserve">аклад загальної середньої освіти І-ІІІ </w:t>
      </w:r>
      <w:r>
        <w:rPr>
          <w:rFonts w:ascii="Times New Roman" w:eastAsia="Times New Roman" w:hAnsi="Times New Roman" w:cs="Times New Roman"/>
          <w:sz w:val="28"/>
          <w:szCs w:val="28"/>
        </w:rPr>
        <w:t>с. Глинна</w:t>
      </w:r>
      <w:r w:rsidRPr="002372D6">
        <w:rPr>
          <w:rFonts w:ascii="Times New Roman" w:eastAsia="Times New Roman" w:hAnsi="Times New Roman" w:cs="Times New Roman"/>
          <w:sz w:val="28"/>
          <w:szCs w:val="28"/>
        </w:rPr>
        <w:t xml:space="preserve"> Козівської  селищної   ради Тернопільського  району Тернопільської області </w:t>
      </w:r>
    </w:p>
    <w:p w:rsidR="002372D6" w:rsidRPr="002372D6" w:rsidRDefault="002372D6" w:rsidP="002372D6">
      <w:pPr>
        <w:widowControl w:val="0"/>
        <w:numPr>
          <w:ilvl w:val="1"/>
          <w:numId w:val="5"/>
        </w:numPr>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у своїй діяльно</w:t>
      </w:r>
      <w:r w:rsidR="00BA4EA0">
        <w:rPr>
          <w:rFonts w:ascii="Times New Roman" w:eastAsia="Times New Roman" w:hAnsi="Times New Roman" w:cs="Times New Roman"/>
          <w:sz w:val="28"/>
          <w:szCs w:val="28"/>
        </w:rPr>
        <w:t>сті керує</w:t>
      </w:r>
      <w:r w:rsidRPr="002372D6">
        <w:rPr>
          <w:rFonts w:ascii="Times New Roman" w:eastAsia="Times New Roman" w:hAnsi="Times New Roman" w:cs="Times New Roman"/>
          <w:sz w:val="28"/>
          <w:szCs w:val="28"/>
        </w:rPr>
        <w:t xml:space="preserve">ться </w:t>
      </w:r>
      <w:r w:rsidRPr="002372D6">
        <w:rPr>
          <w:rFonts w:ascii="Times New Roman" w:eastAsia="Times New Roman" w:hAnsi="Times New Roman" w:cs="Times New Roman"/>
          <w:color w:val="000000"/>
          <w:sz w:val="28"/>
          <w:szCs w:val="28"/>
        </w:rPr>
        <w:t xml:space="preserve">Конституцiєю України, Законами України «Про освiту», «Про повну загальну середню освiту», «Про мiсцеве самоврядування в Українi», iншими законодавчими актами, постановами Верховної Ради України, прийнятими вiдповiдно до Конституцiї та законiв України, актами Президента України, Кабiнету Мiнiстрiв України, нормативними документами Міністерства освіти і науки України, iнших центральних органiв </w:t>
      </w:r>
      <w:r w:rsidRPr="002372D6">
        <w:rPr>
          <w:rFonts w:ascii="Times New Roman" w:eastAsia="Times New Roman" w:hAnsi="Times New Roman" w:cs="Times New Roman"/>
          <w:color w:val="000000"/>
          <w:sz w:val="28"/>
          <w:szCs w:val="28"/>
        </w:rPr>
        <w:lastRenderedPageBreak/>
        <w:t xml:space="preserve">виконавчої влади, рішеннями </w:t>
      </w:r>
      <w:r w:rsidRPr="002372D6">
        <w:rPr>
          <w:rFonts w:ascii="Times New Roman" w:eastAsia="Times New Roman" w:hAnsi="Times New Roman" w:cs="Times New Roman"/>
          <w:sz w:val="28"/>
          <w:szCs w:val="28"/>
          <w:lang w:eastAsia="ru-RU" w:bidi="ru-RU"/>
        </w:rPr>
        <w:t xml:space="preserve">ІІ </w:t>
      </w:r>
      <w:r w:rsidRPr="002372D6">
        <w:rPr>
          <w:rFonts w:ascii="Times New Roman" w:eastAsia="Times New Roman" w:hAnsi="Times New Roman" w:cs="Times New Roman"/>
          <w:sz w:val="28"/>
          <w:szCs w:val="28"/>
        </w:rPr>
        <w:t>сесії Козівської селищної ра</w:t>
      </w:r>
      <w:r w:rsidRPr="002372D6">
        <w:rPr>
          <w:rFonts w:ascii="Times New Roman" w:eastAsia="Times New Roman" w:hAnsi="Times New Roman" w:cs="Times New Roman"/>
          <w:sz w:val="28"/>
          <w:szCs w:val="28"/>
          <w:lang w:eastAsia="ru-RU" w:bidi="ru-RU"/>
        </w:rPr>
        <w:t xml:space="preserve">ди </w:t>
      </w:r>
      <w:r w:rsidRPr="002372D6">
        <w:rPr>
          <w:rFonts w:ascii="Times New Roman" w:eastAsia="Times New Roman" w:hAnsi="Times New Roman" w:cs="Times New Roman"/>
          <w:sz w:val="28"/>
          <w:szCs w:val="28"/>
          <w:lang w:val="en-US" w:eastAsia="ru-RU" w:bidi="ru-RU"/>
        </w:rPr>
        <w:t>VIII</w:t>
      </w:r>
      <w:r w:rsidRPr="002372D6">
        <w:rPr>
          <w:rFonts w:ascii="Times New Roman" w:eastAsia="Times New Roman" w:hAnsi="Times New Roman" w:cs="Times New Roman"/>
          <w:sz w:val="28"/>
          <w:szCs w:val="28"/>
          <w:lang w:eastAsia="ru-RU" w:bidi="ru-RU"/>
        </w:rPr>
        <w:t xml:space="preserve"> скликання </w:t>
      </w:r>
      <w:r w:rsidRPr="002372D6">
        <w:rPr>
          <w:rFonts w:ascii="Times New Roman" w:eastAsia="Times New Roman" w:hAnsi="Times New Roman" w:cs="Times New Roman"/>
          <w:sz w:val="28"/>
          <w:szCs w:val="28"/>
        </w:rPr>
        <w:t>від ____січня 2021р.</w:t>
      </w:r>
      <w:r w:rsidRPr="002372D6">
        <w:rPr>
          <w:rFonts w:ascii="Times New Roman" w:eastAsia="Times New Roman" w:hAnsi="Times New Roman" w:cs="Times New Roman"/>
          <w:color w:val="000000"/>
          <w:sz w:val="28"/>
          <w:szCs w:val="28"/>
        </w:rPr>
        <w:t xml:space="preserve">, наказами </w:t>
      </w:r>
      <w:r w:rsidRPr="002372D6">
        <w:rPr>
          <w:rFonts w:ascii="Times New Roman" w:eastAsia="Times New Roman" w:hAnsi="Times New Roman" w:cs="Times New Roman"/>
          <w:sz w:val="28"/>
          <w:szCs w:val="28"/>
        </w:rPr>
        <w:t xml:space="preserve">уповноваженого  органу </w:t>
      </w:r>
      <w:r w:rsidRPr="002372D6">
        <w:rPr>
          <w:rFonts w:ascii="Times New Roman" w:eastAsia="Times New Roman" w:hAnsi="Times New Roman" w:cs="Times New Roman"/>
          <w:color w:val="000000"/>
          <w:sz w:val="28"/>
          <w:szCs w:val="28"/>
        </w:rPr>
        <w:t>та власним Статутом.</w:t>
      </w:r>
    </w:p>
    <w:p w:rsidR="002372D6" w:rsidRPr="002372D6" w:rsidRDefault="002372D6" w:rsidP="002372D6">
      <w:pPr>
        <w:widowControl w:val="0"/>
        <w:numPr>
          <w:ilvl w:val="1"/>
          <w:numId w:val="5"/>
        </w:numPr>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Заклад освіти є закладом загальної середньої освіти, що провадить освітню діяльність відповідно до ліцензії, виданої в установленому законодавством порядку та забезпечує здобуття освіти на таких рівнях:</w:t>
      </w:r>
    </w:p>
    <w:p w:rsidR="002372D6" w:rsidRPr="002372D6" w:rsidRDefault="002372D6" w:rsidP="002372D6">
      <w:pPr>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початкова освіта;</w:t>
      </w:r>
    </w:p>
    <w:p w:rsidR="002372D6" w:rsidRPr="002372D6" w:rsidRDefault="002372D6" w:rsidP="002372D6">
      <w:pPr>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базова середня освіта;</w:t>
      </w:r>
    </w:p>
    <w:p w:rsidR="002372D6" w:rsidRPr="002372D6" w:rsidRDefault="002372D6" w:rsidP="002372D6">
      <w:pPr>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профільна середня освіта.</w:t>
      </w:r>
      <w:bookmarkStart w:id="1" w:name="1.4._Юридична_адреса_закладу:"/>
      <w:bookmarkEnd w:id="1"/>
    </w:p>
    <w:p w:rsidR="002372D6" w:rsidRPr="002372D6" w:rsidRDefault="002372D6" w:rsidP="002372D6">
      <w:pPr>
        <w:widowControl w:val="0"/>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Заклад освіти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2372D6" w:rsidRPr="002372D6" w:rsidRDefault="002372D6" w:rsidP="002372D6">
      <w:pPr>
        <w:widowControl w:val="0"/>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Заклад освіти може організовувати такі форми здобуття освіти як екстернат та педагогічний патронаж.</w:t>
      </w:r>
    </w:p>
    <w:p w:rsidR="002372D6" w:rsidRPr="002372D6" w:rsidRDefault="002372D6" w:rsidP="002372D6">
      <w:pPr>
        <w:widowControl w:val="0"/>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2372D6" w:rsidRPr="002372D6" w:rsidRDefault="002372D6" w:rsidP="002372D6">
      <w:pPr>
        <w:widowControl w:val="0"/>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Зміни до Статуту розробляються керівником закладу освіти та затверджуються рішенням Засновника.</w:t>
      </w:r>
    </w:p>
    <w:p w:rsidR="002372D6" w:rsidRPr="002372D6" w:rsidRDefault="002372D6" w:rsidP="002372D6">
      <w:pPr>
        <w:widowControl w:val="0"/>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1.7.</w:t>
      </w:r>
      <w:r w:rsidRPr="002372D6">
        <w:rPr>
          <w:rFonts w:ascii="Times New Roman" w:eastAsia="Times New Roman" w:hAnsi="Times New Roman" w:cs="Times New Roman"/>
          <w:b/>
          <w:bCs/>
          <w:sz w:val="28"/>
          <w:szCs w:val="28"/>
        </w:rPr>
        <w:t> </w:t>
      </w:r>
      <w:r w:rsidRPr="002372D6">
        <w:rPr>
          <w:rFonts w:ascii="Times New Roman" w:eastAsia="Times New Roman" w:hAnsi="Times New Roman" w:cs="Times New Roman"/>
          <w:sz w:val="28"/>
          <w:szCs w:val="28"/>
        </w:rPr>
        <w:t>Головною метою закладу освіти є</w:t>
      </w:r>
      <w:r w:rsidRPr="002372D6">
        <w:rPr>
          <w:rFonts w:ascii="Times New Roman" w:eastAsia="Times New Roman" w:hAnsi="Times New Roman" w:cs="Times New Roman"/>
          <w:b/>
          <w:bCs/>
          <w:sz w:val="28"/>
          <w:szCs w:val="28"/>
        </w:rPr>
        <w:t> </w:t>
      </w:r>
      <w:r w:rsidRPr="002372D6">
        <w:rPr>
          <w:rFonts w:ascii="Times New Roman" w:eastAsia="Times New Roman" w:hAnsi="Times New Roman" w:cs="Times New Roman"/>
          <w:sz w:val="28"/>
          <w:szCs w:val="28"/>
        </w:rPr>
        <w:t>забезпечення реалізації права громадян на здобуття початкової,   базової середньої та профільної середньої освіти.</w:t>
      </w:r>
    </w:p>
    <w:p w:rsidR="002372D6" w:rsidRPr="002372D6" w:rsidRDefault="002372D6" w:rsidP="002372D6">
      <w:pPr>
        <w:widowControl w:val="0"/>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1.8. Головними завданнями закладу освіти є:</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виховання громадянина України;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xml:space="preserve">- </w:t>
      </w:r>
      <w:r w:rsidRPr="002372D6">
        <w:rPr>
          <w:rFonts w:ascii="Times New Roman" w:eastAsia="Times New Roman" w:hAnsi="Times New Roman" w:cs="Times New Roman"/>
          <w:sz w:val="28"/>
          <w:szCs w:val="28"/>
          <w:shd w:val="clear" w:color="auto" w:fill="FFFFFF"/>
          <w:lang w:eastAsia="uk-UA"/>
        </w:rPr>
        <w:t>створення єдиного освітнього простору та безпечного освітнього середовища;</w:t>
      </w:r>
    </w:p>
    <w:p w:rsidR="002372D6" w:rsidRPr="002372D6" w:rsidRDefault="002372D6" w:rsidP="002372D6">
      <w:pPr>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 забезпечення рівного доступу осіб, у тому числі з особливими освітніми потребами, до здобуття якісної освіти;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формування особистості здобувача освіти, розвиток його здібностей і обдарувань, наукового світогляду;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збереження та зміцнення фізичного, психічного і духовного здоров'я дитини;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 w:name="n64"/>
      <w:bookmarkEnd w:id="2"/>
      <w:r w:rsidRPr="002372D6">
        <w:rPr>
          <w:rFonts w:ascii="Times New Roman" w:eastAsia="Times New Roman" w:hAnsi="Times New Roman" w:cs="Times New Roman"/>
          <w:sz w:val="28"/>
          <w:szCs w:val="28"/>
          <w:lang w:eastAsia="uk-UA"/>
        </w:rPr>
        <w:t>-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bookmarkStart w:id="3" w:name="n65"/>
      <w:bookmarkStart w:id="4" w:name="n66"/>
      <w:bookmarkStart w:id="5" w:name="n67"/>
      <w:bookmarkStart w:id="6" w:name="n68"/>
      <w:bookmarkEnd w:id="3"/>
      <w:bookmarkEnd w:id="4"/>
      <w:bookmarkEnd w:id="5"/>
      <w:bookmarkEnd w:id="6"/>
      <w:r w:rsidRPr="002372D6">
        <w:rPr>
          <w:rFonts w:ascii="Times New Roman" w:eastAsia="Times New Roman" w:hAnsi="Times New Roman" w:cs="Times New Roman"/>
          <w:sz w:val="28"/>
          <w:szCs w:val="28"/>
          <w:lang w:eastAsia="uk-UA"/>
        </w:rPr>
        <w:t>- 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lastRenderedPageBreak/>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реалізація права осіб з особливими освітніми потребами на здобуття повної загальної середньої освіти;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створення передумов для соціальної адаптації, подальшої інтеграції в суспільство осіб з особливими освітніми потребами;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формування і розвиток соціально зрілої, творчої особистості з усвідомленою громадянською позицією, почуттям національної самосвідомості.</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1.9. 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1.10. Заклад освіти несе відповідальність перед здобувачами освіти, територіальною громадою, суспільством і державою за:</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безпечні умови освітньої діяльності;</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дотримання Державних стандартів освіти;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дотримання фінансової дисципліни;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прозорість, інформаційну відкритість закладу освіти.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xml:space="preserve"> 1.12. Мовою навчання і виховання у закладі освіти є державна мова.</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1.13. Автономія закладу освіти визначається його правом:</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брати участь в установленому порядку в моніторингу якості освіти;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проходити в установленому порядку громадську акредитацію закладу;</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самостійно визначати форми, методи і засоби організації освітнього процесу;</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самостійно формувати освітню програму;</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планувати власну діяльність та формувати стратегію розвитку закладу освіти;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розпоряджатися рухомим і нерухомим майном згідно з законодавством України та цим Статутом;</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залишати у своєму розпорядженні і використовувати власні надходження у порядку, визначеному законодавством України;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розвивати власну матеріально-технічну базу та соціальну базу (спортивно-оздоровчих, лікувально-профілактичних і культурних підрозділів);</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lastRenderedPageBreak/>
        <w:t>- впроваджувати експериментальні програми;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здійснювати інші дії, що не суперечать чинному законодавству.</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1.14. Заклад освіти зобов’язаний:</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здійснювати освітню діяльність на підставі ліцензії, отриманої у встановленому законодавством порядку;</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за потреби створювати інклюзивні та/або спеціальні і класи для навчання осіб з особливими освітніми потребами;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забезпечувати єдність навчання та виховання;</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проходити плановий інституційний аудит у терміни та в порядку визначеним спеціальним законодавством;</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охороняти життя і здоров’я здобувачів освіти, педагогічних та інших працівників закладу освіти;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додержуватись фінансової дисципліни, зберігати матеріальну базу;</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забезпечувати видачу здобувачам освіти документів про освіту встановленого зразка;</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здійснювати інші повноваження делеговані засновником або уповноваженим ним органом управління освітою.</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1.17. У закладі освіти можуть створюватись та функціонувати внутрішні структурні підрозділи.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1.18. Медичне обслуговування здобувачів освіти здійснюється медичними працівниками, які входять до штату закладу освіти або закладів охорони здоров’я у порядку, встановленому Кабінетом Міністрів України.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p>
    <w:p w:rsidR="002372D6" w:rsidRPr="002372D6" w:rsidRDefault="002372D6" w:rsidP="002372D6">
      <w:pPr>
        <w:spacing w:after="0" w:line="240" w:lineRule="auto"/>
        <w:jc w:val="center"/>
        <w:rPr>
          <w:rFonts w:ascii="Times New Roman" w:eastAsia="Times New Roman" w:hAnsi="Times New Roman" w:cs="Times New Roman"/>
          <w:sz w:val="28"/>
          <w:szCs w:val="28"/>
          <w:lang w:eastAsia="uk-UA"/>
        </w:rPr>
      </w:pPr>
      <w:r w:rsidRPr="002372D6">
        <w:rPr>
          <w:rFonts w:ascii="Times New Roman" w:eastAsia="Times New Roman" w:hAnsi="Times New Roman" w:cs="Times New Roman"/>
          <w:b/>
          <w:bCs/>
          <w:sz w:val="28"/>
          <w:szCs w:val="28"/>
          <w:lang w:eastAsia="uk-UA"/>
        </w:rPr>
        <w:t>2. Організація освітнього процесу</w:t>
      </w:r>
    </w:p>
    <w:p w:rsidR="002372D6" w:rsidRPr="002372D6" w:rsidRDefault="002372D6" w:rsidP="002372D6">
      <w:pPr>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lang w:eastAsia="uk-UA"/>
        </w:rPr>
        <w:t xml:space="preserve">2.1. </w:t>
      </w:r>
      <w:r w:rsidRPr="002372D6">
        <w:rPr>
          <w:rFonts w:ascii="Times New Roman" w:eastAsia="Times New Roman" w:hAnsi="Times New Roman" w:cs="Times New Roman"/>
          <w:sz w:val="28"/>
          <w:szCs w:val="28"/>
          <w:shd w:val="clear" w:color="auto" w:fill="FFFFFF"/>
          <w:lang w:eastAsia="uk-UA"/>
        </w:rPr>
        <w:t>Освітній процес у закладі освіти організовується відповідно до </w:t>
      </w:r>
      <w:hyperlink r:id="rId5" w:tgtFrame="_blank" w:history="1">
        <w:r w:rsidRPr="00F63B3F">
          <w:rPr>
            <w:rFonts w:ascii="Times New Roman" w:eastAsia="Times New Roman" w:hAnsi="Times New Roman" w:cs="Times New Roman"/>
            <w:sz w:val="28"/>
            <w:szCs w:val="28"/>
            <w:shd w:val="clear" w:color="auto" w:fill="FFFFFF"/>
            <w:lang w:eastAsia="uk-UA"/>
          </w:rPr>
          <w:t>Закону України</w:t>
        </w:r>
      </w:hyperlink>
      <w:r w:rsidRPr="00F63B3F">
        <w:rPr>
          <w:rFonts w:ascii="Times New Roman" w:eastAsia="Times New Roman" w:hAnsi="Times New Roman" w:cs="Times New Roman"/>
          <w:sz w:val="28"/>
          <w:szCs w:val="28"/>
          <w:shd w:val="clear" w:color="auto" w:fill="FFFFFF"/>
          <w:lang w:eastAsia="uk-UA"/>
        </w:rPr>
        <w:t> "Про освіту", «Про повну загальну освіту», інших актів законода</w:t>
      </w:r>
      <w:r w:rsidRPr="002372D6">
        <w:rPr>
          <w:rFonts w:ascii="Times New Roman" w:eastAsia="Times New Roman" w:hAnsi="Times New Roman" w:cs="Times New Roman"/>
          <w:sz w:val="28"/>
          <w:szCs w:val="28"/>
          <w:shd w:val="clear" w:color="auto" w:fill="FFFFFF"/>
          <w:lang w:eastAsia="uk-UA"/>
        </w:rPr>
        <w:t>вства, освітньої програми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2372D6" w:rsidRPr="002372D6" w:rsidRDefault="002372D6" w:rsidP="002372D6">
      <w:pPr>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2.2.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2372D6" w:rsidRPr="002372D6" w:rsidRDefault="002372D6" w:rsidP="002372D6">
      <w:pPr>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2.3. Освітній процес у закладі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w:t>
      </w:r>
      <w:r w:rsidR="00F63B3F">
        <w:rPr>
          <w:rFonts w:ascii="Times New Roman" w:eastAsia="Times New Roman" w:hAnsi="Times New Roman" w:cs="Times New Roman"/>
          <w:sz w:val="28"/>
          <w:szCs w:val="28"/>
          <w:shd w:val="clear" w:color="auto" w:fill="FFFFFF"/>
          <w:lang w:eastAsia="uk-UA"/>
        </w:rPr>
        <w:t xml:space="preserve"> </w:t>
      </w:r>
      <w:r w:rsidRPr="002372D6">
        <w:rPr>
          <w:rFonts w:ascii="Times New Roman" w:eastAsia="Times New Roman" w:hAnsi="Times New Roman" w:cs="Times New Roman"/>
          <w:sz w:val="28"/>
          <w:szCs w:val="28"/>
          <w:shd w:val="clear" w:color="auto" w:fill="FFFFFF"/>
          <w:lang w:eastAsia="uk-UA"/>
        </w:rPr>
        <w:t>1 вересня припадає на вихідний день, навчальний рік розпочинається у перший за ним робочий день.</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xml:space="preserve">2.4.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w:t>
      </w:r>
      <w:r w:rsidRPr="002372D6">
        <w:rPr>
          <w:rFonts w:ascii="Times New Roman" w:eastAsia="Times New Roman" w:hAnsi="Times New Roman" w:cs="Times New Roman"/>
          <w:sz w:val="28"/>
          <w:szCs w:val="28"/>
          <w:lang w:eastAsia="uk-UA"/>
        </w:rPr>
        <w:lastRenderedPageBreak/>
        <w:t>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тощо.</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7" w:name="n147"/>
      <w:bookmarkEnd w:id="7"/>
      <w:r w:rsidRPr="002372D6">
        <w:rPr>
          <w:rFonts w:ascii="Times New Roman" w:eastAsia="Times New Roman" w:hAnsi="Times New Roman" w:cs="Times New Roman"/>
          <w:sz w:val="28"/>
          <w:szCs w:val="28"/>
          <w:lang w:eastAsia="uk-UA"/>
        </w:rPr>
        <w:t xml:space="preserve">Безперервна навчальна діяльність учнів закладу освіти не може перевищувати 35 хвилин (для 1 року навчання), 40 хвилин (для 2-4 років навчання), занять у 5-11 класах – </w:t>
      </w:r>
      <w:r w:rsidR="00F63B3F">
        <w:rPr>
          <w:rFonts w:ascii="Times New Roman" w:eastAsia="Times New Roman" w:hAnsi="Times New Roman" w:cs="Times New Roman"/>
          <w:sz w:val="28"/>
          <w:szCs w:val="28"/>
          <w:lang w:eastAsia="uk-UA"/>
        </w:rPr>
        <w:t>45</w:t>
      </w:r>
      <w:r w:rsidRPr="002372D6">
        <w:rPr>
          <w:rFonts w:ascii="Times New Roman" w:eastAsia="Times New Roman" w:hAnsi="Times New Roman" w:cs="Times New Roman"/>
          <w:sz w:val="28"/>
          <w:szCs w:val="28"/>
          <w:lang w:eastAsia="uk-UA"/>
        </w:rPr>
        <w:t xml:space="preserve"> хв.</w:t>
      </w:r>
      <w:bookmarkStart w:id="8" w:name="n148"/>
      <w:bookmarkEnd w:id="8"/>
      <w:r w:rsidR="00F63B3F">
        <w:rPr>
          <w:rFonts w:ascii="Times New Roman" w:eastAsia="Times New Roman" w:hAnsi="Times New Roman" w:cs="Times New Roman"/>
          <w:sz w:val="28"/>
          <w:szCs w:val="28"/>
          <w:lang w:eastAsia="uk-UA"/>
        </w:rPr>
        <w:t xml:space="preserve"> </w:t>
      </w:r>
      <w:r w:rsidRPr="002372D6">
        <w:rPr>
          <w:rFonts w:ascii="Times New Roman" w:eastAsia="Times New Roman" w:hAnsi="Times New Roman" w:cs="Times New Roman"/>
          <w:sz w:val="28"/>
          <w:szCs w:val="28"/>
          <w:lang w:eastAsia="uk-UA"/>
        </w:rPr>
        <w:t>Тривалість канікул у закладі освіти протягом навчального року не може становити менше 30 календарних днів.</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shd w:val="clear" w:color="auto" w:fill="FFFFFF"/>
          <w:lang w:eastAsia="uk-UA"/>
        </w:rPr>
        <w:t>2.5. Заклад освіти розробляє та використовує в освітній діяльності освітню програму.</w:t>
      </w:r>
      <w:r w:rsidRPr="002372D6">
        <w:rPr>
          <w:rFonts w:ascii="Times New Roman" w:eastAsia="Times New Roman" w:hAnsi="Times New Roman" w:cs="Times New Roman"/>
          <w:sz w:val="28"/>
          <w:szCs w:val="28"/>
          <w:lang w:eastAsia="uk-UA"/>
        </w:rPr>
        <w:t xml:space="preserve"> 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9" w:name="n153"/>
      <w:bookmarkEnd w:id="9"/>
      <w:r w:rsidRPr="002372D6">
        <w:rPr>
          <w:rFonts w:ascii="Times New Roman" w:eastAsia="Times New Roman" w:hAnsi="Times New Roman" w:cs="Times New Roman"/>
          <w:sz w:val="28"/>
          <w:szCs w:val="28"/>
          <w:lang w:eastAsia="uk-UA"/>
        </w:rPr>
        <w:t>Освітня програма закладу освіти схвалюється педагогічною радою закладу освіти та затверджується його керівником.</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2.6.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2.7. З метою належної організації освітнього процесу у закладі освіти формуються класи, у тому числі спеціальні, інклюзивні, з дистанційною, вечірньою формою здобуття освіти</w:t>
      </w:r>
      <w:bookmarkStart w:id="10" w:name="n178"/>
      <w:bookmarkEnd w:id="10"/>
      <w:r w:rsidRPr="002372D6">
        <w:rPr>
          <w:rFonts w:ascii="Times New Roman" w:eastAsia="Times New Roman" w:hAnsi="Times New Roman" w:cs="Times New Roman"/>
          <w:sz w:val="28"/>
          <w:szCs w:val="28"/>
          <w:lang w:eastAsia="uk-UA"/>
        </w:rPr>
        <w:t>. У разі звернення батьків дитини з особливими освітніми потребами інклюзивний клас утворюється в обов’язковому порядку.</w:t>
      </w:r>
      <w:bookmarkStart w:id="11" w:name="n179"/>
      <w:bookmarkEnd w:id="11"/>
      <w:r w:rsidRPr="002372D6">
        <w:rPr>
          <w:rFonts w:ascii="Times New Roman" w:eastAsia="Times New Roman" w:hAnsi="Times New Roman" w:cs="Times New Roman"/>
          <w:sz w:val="28"/>
          <w:szCs w:val="28"/>
          <w:lang w:eastAsia="uk-UA"/>
        </w:rPr>
        <w:t xml:space="preserve"> Спеціальний клас утворюється керівником закладу освіти за погодженням із уповноваженим  органом.</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shd w:val="clear" w:color="auto" w:fill="FFFFFF"/>
          <w:lang w:eastAsia="uk-UA"/>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lang w:eastAsia="uk-UA"/>
        </w:rPr>
        <w:t xml:space="preserve">2.8. </w:t>
      </w:r>
      <w:r w:rsidRPr="002372D6">
        <w:rPr>
          <w:rFonts w:ascii="Times New Roman" w:eastAsia="Times New Roman" w:hAnsi="Times New Roman" w:cs="Times New Roman"/>
          <w:sz w:val="28"/>
          <w:szCs w:val="28"/>
          <w:shd w:val="clear" w:color="auto" w:fill="FFFFFF"/>
          <w:lang w:eastAsia="uk-UA"/>
        </w:rPr>
        <w:t xml:space="preserve">Кількість учнів у класі закладу освіти не може становити менше 5 учнів. 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2.9.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2.10.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2" w:name="n189"/>
      <w:bookmarkEnd w:id="12"/>
      <w:r w:rsidRPr="002372D6">
        <w:rPr>
          <w:rFonts w:ascii="Times New Roman" w:eastAsia="Times New Roman" w:hAnsi="Times New Roman" w:cs="Times New Roman"/>
          <w:sz w:val="28"/>
          <w:szCs w:val="28"/>
          <w:lang w:eastAsia="uk-UA"/>
        </w:rPr>
        <w:lastRenderedPageBreak/>
        <w:t>Гранична наповнюваність класів-комплектів становить не менше п’яти та не більше дванадцяти осіб.</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lang w:eastAsia="uk-UA"/>
        </w:rPr>
        <w:t xml:space="preserve">2.11. </w:t>
      </w:r>
      <w:r w:rsidRPr="002372D6">
        <w:rPr>
          <w:rFonts w:ascii="Times New Roman" w:eastAsia="Times New Roman" w:hAnsi="Times New Roman" w:cs="Times New Roman"/>
          <w:sz w:val="28"/>
          <w:szCs w:val="28"/>
          <w:shd w:val="clear" w:color="auto" w:fill="FFFFFF"/>
          <w:lang w:eastAsia="uk-UA"/>
        </w:rPr>
        <w:t>Учні розподіляються між класами (групами) керівником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shd w:val="clear" w:color="auto" w:fill="FFFFFF"/>
          <w:lang w:eastAsia="uk-UA"/>
        </w:rPr>
        <w:t>2.12. За письмовими зверненнями батьків учнів керівник закладу освіти приймає рішення про утворення групи подовженого дня, у тому числі інклюзивної.</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2.13. Учні переводяться на наступний рік навчання після завершення навчального року</w:t>
      </w:r>
      <w:r w:rsidRPr="002372D6">
        <w:rPr>
          <w:rFonts w:ascii="Times New Roman" w:eastAsia="Times New Roman" w:hAnsi="Times New Roman" w:cs="Times New Roman"/>
          <w:sz w:val="28"/>
          <w:szCs w:val="28"/>
          <w:lang w:eastAsia="uk-UA"/>
        </w:rPr>
        <w:t xml:space="preserve"> порядку, встановленому МОН України. </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2.14.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xml:space="preserve">2.15. Поділ класів на групи для вивчення окремих предметів у закладі освіти здійснюється відповідно </w:t>
      </w:r>
      <w:r w:rsidRPr="002372D6">
        <w:rPr>
          <w:rFonts w:ascii="Times New Roman" w:eastAsia="Times New Roman" w:hAnsi="Times New Roman" w:cs="Times New Roman"/>
          <w:spacing w:val="-4"/>
          <w:sz w:val="28"/>
          <w:szCs w:val="28"/>
          <w:lang w:eastAsia="uk-UA"/>
        </w:rPr>
        <w:t xml:space="preserve">до </w:t>
      </w:r>
      <w:r w:rsidRPr="002372D6">
        <w:rPr>
          <w:rFonts w:ascii="Times New Roman" w:eastAsia="Times New Roman" w:hAnsi="Times New Roman" w:cs="Times New Roman"/>
          <w:sz w:val="28"/>
          <w:szCs w:val="28"/>
          <w:lang w:eastAsia="uk-UA"/>
        </w:rPr>
        <w:t>порядку, встановленого МОН України.</w:t>
      </w:r>
    </w:p>
    <w:p w:rsidR="002372D6" w:rsidRPr="002372D6" w:rsidRDefault="002372D6" w:rsidP="002372D6">
      <w:pPr>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xml:space="preserve">2.16.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 </w:t>
      </w:r>
    </w:p>
    <w:p w:rsidR="002372D6" w:rsidRPr="002372D6" w:rsidRDefault="002372D6" w:rsidP="002372D6">
      <w:pPr>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 xml:space="preserve"> 2.17. Виховний процес є невід’ємною складовою освітнього процесу у закладі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6" w:tgtFrame="_blank" w:history="1">
        <w:r w:rsidRPr="00C40C86">
          <w:rPr>
            <w:rFonts w:ascii="Times New Roman" w:eastAsia="Times New Roman" w:hAnsi="Times New Roman" w:cs="Times New Roman"/>
            <w:sz w:val="28"/>
            <w:szCs w:val="28"/>
            <w:u w:val="single"/>
            <w:shd w:val="clear" w:color="auto" w:fill="FFFFFF"/>
            <w:lang w:eastAsia="uk-UA"/>
          </w:rPr>
          <w:t>Законом України</w:t>
        </w:r>
      </w:hyperlink>
      <w:r w:rsidRPr="002372D6">
        <w:rPr>
          <w:rFonts w:ascii="Times New Roman" w:eastAsia="Times New Roman" w:hAnsi="Times New Roman" w:cs="Times New Roman"/>
          <w:sz w:val="28"/>
          <w:szCs w:val="28"/>
          <w:shd w:val="clear" w:color="auto" w:fill="FFFFFF"/>
          <w:lang w:eastAsia="uk-UA"/>
        </w:rPr>
        <w:t> "Про освіту".</w:t>
      </w:r>
    </w:p>
    <w:p w:rsidR="002372D6" w:rsidRPr="002372D6" w:rsidRDefault="002372D6" w:rsidP="002372D6">
      <w:pPr>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2.18.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 Рішення про заохочення (відзначення) учня приймає педагогічна рада закладу освіти.</w:t>
      </w:r>
    </w:p>
    <w:p w:rsidR="002372D6" w:rsidRPr="002372D6" w:rsidRDefault="002372D6" w:rsidP="002372D6">
      <w:pPr>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2.19.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2372D6" w:rsidRPr="002372D6" w:rsidRDefault="002372D6" w:rsidP="002372D6">
      <w:pPr>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 xml:space="preserve">2.20. </w:t>
      </w:r>
      <w:r w:rsidRPr="002372D6">
        <w:rPr>
          <w:rFonts w:ascii="Times New Roman" w:eastAsia="Times New Roman" w:hAnsi="Times New Roman" w:cs="Times New Roman"/>
          <w:sz w:val="28"/>
          <w:szCs w:val="28"/>
          <w:lang w:eastAsia="uk-UA"/>
        </w:rPr>
        <w:t>Критерії оцінювання навчальних досягнень здобувачів освіти закладу освіти визначаються МОН України.</w:t>
      </w:r>
      <w:r w:rsidRPr="002372D6">
        <w:rPr>
          <w:rFonts w:ascii="Times New Roman" w:eastAsia="Times New Roman" w:hAnsi="Times New Roman" w:cs="Times New Roman"/>
          <w:sz w:val="28"/>
          <w:szCs w:val="28"/>
          <w:shd w:val="clear" w:color="auto" w:fill="FFFFFF"/>
          <w:lang w:eastAsia="uk-UA"/>
        </w:rPr>
        <w:t xml:space="preserve"> 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2372D6" w:rsidRPr="002372D6" w:rsidRDefault="002372D6" w:rsidP="002372D6">
      <w:pPr>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 xml:space="preserve"> 2.21.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документи про освіту.</w:t>
      </w:r>
    </w:p>
    <w:p w:rsidR="002372D6" w:rsidRPr="002372D6" w:rsidRDefault="002372D6" w:rsidP="002372D6">
      <w:pPr>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 xml:space="preserve"> 2.22.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xml:space="preserve"> 2.23. 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3" w:name="n277"/>
      <w:bookmarkEnd w:id="13"/>
      <w:r w:rsidRPr="002372D6">
        <w:rPr>
          <w:rFonts w:ascii="Times New Roman" w:eastAsia="Times New Roman" w:hAnsi="Times New Roman" w:cs="Times New Roman"/>
          <w:sz w:val="28"/>
          <w:szCs w:val="28"/>
          <w:lang w:eastAsia="uk-UA"/>
        </w:rPr>
        <w:lastRenderedPageBreak/>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2372D6" w:rsidRPr="002372D6" w:rsidRDefault="002372D6" w:rsidP="002372D6">
      <w:pPr>
        <w:spacing w:after="0" w:line="240" w:lineRule="auto"/>
        <w:jc w:val="both"/>
        <w:rPr>
          <w:rFonts w:ascii="Times New Roman" w:eastAsia="Times New Roman" w:hAnsi="Times New Roman" w:cs="Times New Roman"/>
          <w:color w:val="FF0000"/>
          <w:sz w:val="28"/>
          <w:szCs w:val="28"/>
          <w:lang w:eastAsia="uk-UA"/>
        </w:rPr>
      </w:pPr>
    </w:p>
    <w:p w:rsidR="002372D6" w:rsidRPr="002372D6" w:rsidRDefault="002372D6" w:rsidP="002372D6">
      <w:pPr>
        <w:spacing w:after="0" w:line="240" w:lineRule="auto"/>
        <w:jc w:val="center"/>
        <w:rPr>
          <w:rFonts w:ascii="Times New Roman" w:eastAsia="Times New Roman" w:hAnsi="Times New Roman" w:cs="Times New Roman"/>
          <w:b/>
          <w:bCs/>
          <w:sz w:val="28"/>
          <w:szCs w:val="28"/>
          <w:lang w:eastAsia="uk-UA"/>
        </w:rPr>
      </w:pPr>
      <w:r w:rsidRPr="002372D6">
        <w:rPr>
          <w:rFonts w:ascii="Times New Roman" w:eastAsia="Times New Roman" w:hAnsi="Times New Roman" w:cs="Times New Roman"/>
          <w:b/>
          <w:bCs/>
          <w:sz w:val="28"/>
          <w:szCs w:val="28"/>
          <w:lang w:eastAsia="uk-UA"/>
        </w:rPr>
        <w:t>3. Учасники освітнього процесу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xml:space="preserve"> 3.1. Учасниками освітнього процесу  закладу освіти є:</w:t>
      </w:r>
    </w:p>
    <w:p w:rsidR="002372D6" w:rsidRPr="002372D6" w:rsidRDefault="002372D6" w:rsidP="002372D6">
      <w:pPr>
        <w:shd w:val="clear" w:color="auto" w:fill="FFFFFF"/>
        <w:spacing w:after="0" w:line="240" w:lineRule="auto"/>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здобувачі освіти;</w:t>
      </w:r>
    </w:p>
    <w:p w:rsidR="002372D6" w:rsidRPr="002372D6" w:rsidRDefault="001834BE" w:rsidP="002372D6">
      <w:pPr>
        <w:shd w:val="clear" w:color="auto" w:fill="FFFFFF"/>
        <w:spacing w:after="0" w:line="240" w:lineRule="auto"/>
        <w:rPr>
          <w:rFonts w:ascii="Times New Roman" w:eastAsia="Times New Roman" w:hAnsi="Times New Roman" w:cs="Times New Roman"/>
          <w:sz w:val="28"/>
          <w:szCs w:val="28"/>
          <w:lang w:eastAsia="uk-UA"/>
        </w:rPr>
      </w:pPr>
      <w:bookmarkStart w:id="14" w:name="n267"/>
      <w:bookmarkEnd w:id="14"/>
      <w:r>
        <w:rPr>
          <w:rFonts w:ascii="Times New Roman" w:eastAsia="Times New Roman" w:hAnsi="Times New Roman" w:cs="Times New Roman"/>
          <w:sz w:val="28"/>
          <w:szCs w:val="28"/>
          <w:lang w:eastAsia="uk-UA"/>
        </w:rPr>
        <w:t>- педагогічні працівники</w:t>
      </w:r>
      <w:r w:rsidR="002372D6" w:rsidRPr="002372D6">
        <w:rPr>
          <w:rFonts w:ascii="Times New Roman" w:eastAsia="Times New Roman" w:hAnsi="Times New Roman" w:cs="Times New Roman"/>
          <w:sz w:val="28"/>
          <w:szCs w:val="28"/>
          <w:lang w:eastAsia="uk-UA"/>
        </w:rPr>
        <w:t>;</w:t>
      </w:r>
    </w:p>
    <w:p w:rsidR="002372D6" w:rsidRPr="002372D6" w:rsidRDefault="002372D6" w:rsidP="002372D6">
      <w:pPr>
        <w:shd w:val="clear" w:color="auto" w:fill="FFFFFF"/>
        <w:spacing w:after="0" w:line="240" w:lineRule="auto"/>
        <w:rPr>
          <w:rFonts w:ascii="Times New Roman" w:eastAsia="Times New Roman" w:hAnsi="Times New Roman" w:cs="Times New Roman"/>
          <w:sz w:val="28"/>
          <w:szCs w:val="28"/>
          <w:lang w:eastAsia="uk-UA"/>
        </w:rPr>
      </w:pPr>
      <w:bookmarkStart w:id="15" w:name="n268"/>
      <w:bookmarkEnd w:id="15"/>
      <w:r w:rsidRPr="002372D6">
        <w:rPr>
          <w:rFonts w:ascii="Times New Roman" w:eastAsia="Times New Roman" w:hAnsi="Times New Roman" w:cs="Times New Roman"/>
          <w:sz w:val="28"/>
          <w:szCs w:val="28"/>
          <w:lang w:eastAsia="uk-UA"/>
        </w:rPr>
        <w:t>- інші спеціалісти та працівники закладу освіти;</w:t>
      </w:r>
    </w:p>
    <w:p w:rsidR="002372D6" w:rsidRPr="002372D6" w:rsidRDefault="002372D6" w:rsidP="002372D6">
      <w:pPr>
        <w:shd w:val="clear" w:color="auto" w:fill="FFFFFF"/>
        <w:spacing w:after="0" w:line="240" w:lineRule="auto"/>
        <w:rPr>
          <w:rFonts w:ascii="Times New Roman" w:eastAsia="Times New Roman" w:hAnsi="Times New Roman" w:cs="Times New Roman"/>
          <w:sz w:val="28"/>
          <w:szCs w:val="28"/>
          <w:lang w:eastAsia="uk-UA"/>
        </w:rPr>
      </w:pPr>
      <w:bookmarkStart w:id="16" w:name="n269"/>
      <w:bookmarkEnd w:id="16"/>
      <w:r w:rsidRPr="002372D6">
        <w:rPr>
          <w:rFonts w:ascii="Times New Roman" w:eastAsia="Times New Roman" w:hAnsi="Times New Roman" w:cs="Times New Roman"/>
          <w:sz w:val="28"/>
          <w:szCs w:val="28"/>
          <w:lang w:eastAsia="uk-UA"/>
        </w:rPr>
        <w:t>- батьки учнів або особи, які їх замінюють.</w:t>
      </w:r>
    </w:p>
    <w:p w:rsidR="002372D6" w:rsidRPr="002372D6" w:rsidRDefault="002372D6" w:rsidP="002372D6">
      <w:pPr>
        <w:spacing w:after="0" w:line="240" w:lineRule="auto"/>
        <w:rPr>
          <w:rFonts w:ascii="Times New Roman" w:eastAsia="Times New Roman" w:hAnsi="Times New Roman" w:cs="Times New Roman"/>
          <w:sz w:val="28"/>
          <w:szCs w:val="28"/>
          <w:shd w:val="clear" w:color="auto" w:fill="FFFFFF"/>
          <w:lang w:eastAsia="uk-UA"/>
        </w:rPr>
      </w:pPr>
      <w:bookmarkStart w:id="17" w:name="n270"/>
      <w:bookmarkEnd w:id="17"/>
      <w:r w:rsidRPr="002372D6">
        <w:rPr>
          <w:rFonts w:ascii="Times New Roman" w:eastAsia="Times New Roman" w:hAnsi="Times New Roman" w:cs="Times New Roman"/>
          <w:sz w:val="28"/>
          <w:szCs w:val="28"/>
          <w:lang w:eastAsia="uk-UA"/>
        </w:rPr>
        <w:t xml:space="preserve"> 3.2. Здобувачі освіти </w:t>
      </w:r>
      <w:r w:rsidRPr="002372D6">
        <w:rPr>
          <w:rFonts w:ascii="Times New Roman" w:eastAsia="Times New Roman" w:hAnsi="Times New Roman" w:cs="Times New Roman"/>
          <w:sz w:val="28"/>
          <w:szCs w:val="28"/>
          <w:shd w:val="clear" w:color="auto" w:fill="FFFFFF"/>
          <w:lang w:eastAsia="uk-UA"/>
        </w:rPr>
        <w:t>мають право на:</w:t>
      </w:r>
    </w:p>
    <w:p w:rsidR="002372D6" w:rsidRPr="002372D6" w:rsidRDefault="002372D6" w:rsidP="002372D6">
      <w:pPr>
        <w:shd w:val="clear" w:color="auto" w:fill="FFFFFF"/>
        <w:spacing w:after="0" w:line="240" w:lineRule="auto"/>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навчання впродовж життя та академічну мобільність;</w:t>
      </w:r>
    </w:p>
    <w:p w:rsidR="002372D6" w:rsidRPr="002372D6" w:rsidRDefault="002372D6" w:rsidP="002372D6">
      <w:pPr>
        <w:shd w:val="clear" w:color="auto" w:fill="FFFFFF"/>
        <w:spacing w:after="0" w:line="240" w:lineRule="auto"/>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xml:space="preserve">-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w:t>
      </w:r>
    </w:p>
    <w:p w:rsidR="002372D6" w:rsidRPr="002372D6" w:rsidRDefault="002372D6" w:rsidP="002372D6">
      <w:pPr>
        <w:shd w:val="clear" w:color="auto" w:fill="FFFFFF"/>
        <w:spacing w:after="0" w:line="240" w:lineRule="auto"/>
        <w:rPr>
          <w:rFonts w:ascii="Times New Roman" w:eastAsia="Times New Roman" w:hAnsi="Times New Roman" w:cs="Times New Roman"/>
          <w:sz w:val="28"/>
          <w:szCs w:val="28"/>
          <w:lang w:eastAsia="uk-UA"/>
        </w:rPr>
      </w:pPr>
      <w:bookmarkStart w:id="18" w:name="n743"/>
      <w:bookmarkEnd w:id="18"/>
      <w:r w:rsidRPr="002372D6">
        <w:rPr>
          <w:rFonts w:ascii="Times New Roman" w:eastAsia="Times New Roman" w:hAnsi="Times New Roman" w:cs="Times New Roman"/>
          <w:sz w:val="28"/>
          <w:szCs w:val="28"/>
          <w:lang w:eastAsia="uk-UA"/>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9" w:name="n744"/>
      <w:bookmarkEnd w:id="19"/>
      <w:r w:rsidRPr="002372D6">
        <w:rPr>
          <w:rFonts w:ascii="Times New Roman" w:eastAsia="Times New Roman" w:hAnsi="Times New Roman" w:cs="Times New Roman"/>
          <w:sz w:val="28"/>
          <w:szCs w:val="28"/>
          <w:lang w:eastAsia="uk-UA"/>
        </w:rPr>
        <w:t>- якісні освітні послуги;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0" w:name="n745"/>
      <w:bookmarkEnd w:id="20"/>
      <w:r w:rsidRPr="002372D6">
        <w:rPr>
          <w:rFonts w:ascii="Times New Roman" w:eastAsia="Times New Roman" w:hAnsi="Times New Roman" w:cs="Times New Roman"/>
          <w:sz w:val="28"/>
          <w:szCs w:val="28"/>
          <w:lang w:eastAsia="uk-UA"/>
        </w:rPr>
        <w:t>- справедливе та об’єктивне оцінювання результатів навчання;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1" w:name="n746"/>
      <w:bookmarkEnd w:id="21"/>
      <w:r w:rsidRPr="002372D6">
        <w:rPr>
          <w:rFonts w:ascii="Times New Roman" w:eastAsia="Times New Roman" w:hAnsi="Times New Roman" w:cs="Times New Roman"/>
          <w:sz w:val="28"/>
          <w:szCs w:val="28"/>
          <w:lang w:eastAsia="uk-UA"/>
        </w:rPr>
        <w:t>- відзначення успіхів у своїй діяльності;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2" w:name="n747"/>
      <w:bookmarkEnd w:id="22"/>
      <w:r w:rsidRPr="002372D6">
        <w:rPr>
          <w:rFonts w:ascii="Times New Roman" w:eastAsia="Times New Roman" w:hAnsi="Times New Roman" w:cs="Times New Roman"/>
          <w:sz w:val="28"/>
          <w:szCs w:val="28"/>
          <w:lang w:eastAsia="uk-UA"/>
        </w:rPr>
        <w:t>- свободу творчої, спортивної, оздоровчої, культурної, просвітницької, наукової і науково-технічної діяльності тощо;</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3" w:name="n748"/>
      <w:bookmarkEnd w:id="23"/>
      <w:r w:rsidRPr="002372D6">
        <w:rPr>
          <w:rFonts w:ascii="Times New Roman" w:eastAsia="Times New Roman" w:hAnsi="Times New Roman" w:cs="Times New Roman"/>
          <w:sz w:val="28"/>
          <w:szCs w:val="28"/>
          <w:lang w:eastAsia="uk-UA"/>
        </w:rPr>
        <w:t>- безпечні та нешкідливі умови навчання, утримання і праці;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4" w:name="n749"/>
      <w:bookmarkEnd w:id="24"/>
      <w:r w:rsidRPr="002372D6">
        <w:rPr>
          <w:rFonts w:ascii="Times New Roman" w:eastAsia="Times New Roman" w:hAnsi="Times New Roman" w:cs="Times New Roman"/>
          <w:sz w:val="28"/>
          <w:szCs w:val="28"/>
          <w:lang w:eastAsia="uk-UA"/>
        </w:rPr>
        <w:t>- повагу людської гідності;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5" w:name="n750"/>
      <w:bookmarkEnd w:id="25"/>
      <w:r w:rsidRPr="002372D6">
        <w:rPr>
          <w:rFonts w:ascii="Times New Roman" w:eastAsia="Times New Roman" w:hAnsi="Times New Roman" w:cs="Times New Roman"/>
          <w:sz w:val="28"/>
          <w:szCs w:val="28"/>
          <w:lang w:eastAsia="uk-UA"/>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6" w:name="n2152"/>
      <w:bookmarkStart w:id="27" w:name="n2154"/>
      <w:bookmarkEnd w:id="26"/>
      <w:bookmarkEnd w:id="27"/>
      <w:r w:rsidRPr="002372D6">
        <w:rPr>
          <w:rFonts w:ascii="Times New Roman" w:eastAsia="Times New Roman" w:hAnsi="Times New Roman" w:cs="Times New Roman"/>
          <w:i/>
          <w:iCs/>
          <w:sz w:val="28"/>
          <w:szCs w:val="28"/>
          <w:shd w:val="clear" w:color="auto" w:fill="FFFFFF"/>
          <w:lang w:eastAsia="uk-UA"/>
        </w:rPr>
        <w:t xml:space="preserve"> </w:t>
      </w:r>
      <w:r w:rsidRPr="002372D6">
        <w:rPr>
          <w:rFonts w:ascii="Times New Roman" w:eastAsia="Times New Roman" w:hAnsi="Times New Roman" w:cs="Times New Roman"/>
          <w:iCs/>
          <w:sz w:val="28"/>
          <w:szCs w:val="28"/>
          <w:shd w:val="clear" w:color="auto" w:fill="FFFFFF"/>
          <w:lang w:eastAsia="uk-UA"/>
        </w:rPr>
        <w:t xml:space="preserve">- </w:t>
      </w:r>
      <w:r w:rsidRPr="002372D6">
        <w:rPr>
          <w:rFonts w:ascii="Times New Roman" w:eastAsia="Times New Roman" w:hAnsi="Times New Roman" w:cs="Times New Roman"/>
          <w:sz w:val="28"/>
          <w:szCs w:val="28"/>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8" w:name="n2153"/>
      <w:bookmarkStart w:id="29" w:name="n751"/>
      <w:bookmarkEnd w:id="28"/>
      <w:bookmarkEnd w:id="29"/>
      <w:r w:rsidRPr="002372D6">
        <w:rPr>
          <w:rFonts w:ascii="Times New Roman" w:eastAsia="Times New Roman" w:hAnsi="Times New Roman" w:cs="Times New Roman"/>
          <w:iCs/>
          <w:sz w:val="28"/>
          <w:szCs w:val="28"/>
          <w:shd w:val="clear" w:color="auto" w:fill="FFFFFF"/>
          <w:lang w:eastAsia="uk-UA"/>
        </w:rPr>
        <w:t>- к</w:t>
      </w:r>
      <w:r w:rsidRPr="002372D6">
        <w:rPr>
          <w:rFonts w:ascii="Times New Roman" w:eastAsia="Times New Roman" w:hAnsi="Times New Roman" w:cs="Times New Roman"/>
          <w:sz w:val="28"/>
          <w:szCs w:val="28"/>
          <w:lang w:eastAsia="uk-UA"/>
        </w:rPr>
        <w:t>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30" w:name="n752"/>
      <w:bookmarkEnd w:id="30"/>
      <w:r w:rsidRPr="002372D6">
        <w:rPr>
          <w:rFonts w:ascii="Times New Roman" w:eastAsia="Times New Roman" w:hAnsi="Times New Roman" w:cs="Times New Roman"/>
          <w:sz w:val="28"/>
          <w:szCs w:val="28"/>
          <w:lang w:eastAsia="uk-UA"/>
        </w:rPr>
        <w:t>- доступ до інформаційних ресурсів і комунікацій, що використовуються в освітньому процесі;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31" w:name="n753"/>
      <w:bookmarkStart w:id="32" w:name="n754"/>
      <w:bookmarkStart w:id="33" w:name="n755"/>
      <w:bookmarkStart w:id="34" w:name="n756"/>
      <w:bookmarkEnd w:id="31"/>
      <w:bookmarkEnd w:id="32"/>
      <w:bookmarkEnd w:id="33"/>
      <w:bookmarkEnd w:id="34"/>
      <w:r w:rsidRPr="002372D6">
        <w:rPr>
          <w:rFonts w:ascii="Times New Roman" w:eastAsia="Times New Roman" w:hAnsi="Times New Roman" w:cs="Times New Roman"/>
          <w:sz w:val="28"/>
          <w:szCs w:val="28"/>
          <w:lang w:eastAsia="uk-UA"/>
        </w:rPr>
        <w:t>- участь у громадському самоврядуванні та управлінні закладом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35" w:name="n757"/>
      <w:bookmarkEnd w:id="35"/>
      <w:r w:rsidRPr="002372D6">
        <w:rPr>
          <w:rFonts w:ascii="Times New Roman" w:eastAsia="Times New Roman" w:hAnsi="Times New Roman" w:cs="Times New Roman"/>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xml:space="preserve"> 3.3. Здобувачі освіти зобов’язані: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36" w:name="n760"/>
      <w:bookmarkEnd w:id="36"/>
      <w:r w:rsidRPr="002372D6">
        <w:rPr>
          <w:rFonts w:ascii="Times New Roman" w:eastAsia="Times New Roman" w:hAnsi="Times New Roman" w:cs="Times New Roman"/>
          <w:sz w:val="28"/>
          <w:szCs w:val="28"/>
          <w:lang w:eastAsia="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37" w:name="n761"/>
      <w:bookmarkEnd w:id="37"/>
      <w:r w:rsidRPr="002372D6">
        <w:rPr>
          <w:rFonts w:ascii="Times New Roman" w:eastAsia="Times New Roman" w:hAnsi="Times New Roman" w:cs="Times New Roman"/>
          <w:sz w:val="28"/>
          <w:szCs w:val="28"/>
          <w:lang w:eastAsia="uk-UA"/>
        </w:rPr>
        <w:lastRenderedPageBreak/>
        <w:t>- поважати гідність, права, свободи та законні інтереси всіх учасників освітнього процесу, дотримуватися етичних норм;</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38" w:name="n762"/>
      <w:bookmarkEnd w:id="38"/>
      <w:r w:rsidRPr="002372D6">
        <w:rPr>
          <w:rFonts w:ascii="Times New Roman" w:eastAsia="Times New Roman" w:hAnsi="Times New Roman" w:cs="Times New Roman"/>
          <w:sz w:val="28"/>
          <w:szCs w:val="28"/>
          <w:lang w:eastAsia="uk-UA"/>
        </w:rPr>
        <w:t>- відповідально та дбайливо ставитися до власного здоров’я, здоров’я оточуючих, довкілля;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39" w:name="n763"/>
      <w:bookmarkEnd w:id="39"/>
      <w:r w:rsidRPr="002372D6">
        <w:rPr>
          <w:rFonts w:ascii="Times New Roman" w:eastAsia="Times New Roman" w:hAnsi="Times New Roman" w:cs="Times New Roman"/>
          <w:sz w:val="28"/>
          <w:szCs w:val="28"/>
          <w:lang w:eastAsia="uk-UA"/>
        </w:rPr>
        <w:t>- дотримуватися установчих документів, правил внутрішнього розпорядку закладу освіти;</w:t>
      </w:r>
    </w:p>
    <w:p w:rsidR="002372D6" w:rsidRPr="002372D6" w:rsidRDefault="002372D6" w:rsidP="002372D6">
      <w:pPr>
        <w:shd w:val="clear" w:color="auto" w:fill="FFFFFF"/>
        <w:spacing w:after="0"/>
        <w:jc w:val="both"/>
        <w:rPr>
          <w:rFonts w:ascii="Times New Roman" w:eastAsia="Times New Roman" w:hAnsi="Times New Roman" w:cs="Times New Roman"/>
          <w:sz w:val="28"/>
          <w:szCs w:val="28"/>
          <w:lang w:eastAsia="uk-UA"/>
        </w:rPr>
      </w:pPr>
      <w:bookmarkStart w:id="40" w:name="n2156"/>
      <w:bookmarkEnd w:id="40"/>
      <w:r w:rsidRPr="002372D6">
        <w:rPr>
          <w:rFonts w:ascii="Times New Roman" w:eastAsia="Times New Roman" w:hAnsi="Times New Roman" w:cs="Times New Roman"/>
          <w:sz w:val="28"/>
          <w:szCs w:val="28"/>
          <w:lang w:eastAsia="uk-UA"/>
        </w:rPr>
        <w:t>-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2372D6" w:rsidRPr="00C40C86" w:rsidRDefault="002372D6" w:rsidP="002372D6">
      <w:pPr>
        <w:shd w:val="clear" w:color="auto" w:fill="FFFFFF"/>
        <w:spacing w:after="0"/>
        <w:jc w:val="both"/>
        <w:rPr>
          <w:rFonts w:ascii="Times New Roman" w:eastAsia="Times New Roman" w:hAnsi="Times New Roman" w:cs="Times New Roman"/>
          <w:b/>
          <w:color w:val="C00000"/>
          <w:sz w:val="24"/>
          <w:szCs w:val="24"/>
          <w:lang w:eastAsia="uk-UA"/>
        </w:rPr>
      </w:pPr>
      <w:r w:rsidRPr="002372D6">
        <w:rPr>
          <w:rFonts w:ascii="Arial" w:eastAsia="Times New Roman" w:hAnsi="Arial" w:cs="Arial"/>
          <w:b/>
          <w:bCs/>
          <w:color w:val="C00000"/>
          <w:sz w:val="24"/>
          <w:szCs w:val="24"/>
          <w:shd w:val="clear" w:color="auto" w:fill="FFFFFF"/>
          <w:lang w:eastAsia="uk-UA"/>
        </w:rPr>
        <w:t xml:space="preserve"> </w:t>
      </w:r>
      <w:r w:rsidRPr="00C40C86">
        <w:rPr>
          <w:rFonts w:ascii="Times New Roman" w:eastAsia="Times New Roman" w:hAnsi="Times New Roman" w:cs="Times New Roman"/>
          <w:b/>
          <w:bCs/>
          <w:color w:val="C00000"/>
          <w:sz w:val="24"/>
          <w:szCs w:val="24"/>
          <w:shd w:val="clear" w:color="auto" w:fill="FFFFFF"/>
          <w:lang w:eastAsia="uk-UA"/>
        </w:rPr>
        <w:t>Заклад освіти  не несе відповідальності за</w:t>
      </w:r>
      <w:r w:rsidRPr="00C40C86">
        <w:rPr>
          <w:rFonts w:ascii="Times New Roman" w:eastAsia="Times New Roman" w:hAnsi="Times New Roman" w:cs="Times New Roman"/>
          <w:b/>
          <w:color w:val="C00000"/>
          <w:sz w:val="24"/>
          <w:szCs w:val="24"/>
          <w:shd w:val="clear" w:color="auto" w:fill="FFFFFF"/>
          <w:lang w:eastAsia="uk-UA"/>
        </w:rPr>
        <w:t> цінні особисті </w:t>
      </w:r>
      <w:r w:rsidRPr="00C40C86">
        <w:rPr>
          <w:rFonts w:ascii="Times New Roman" w:eastAsia="Times New Roman" w:hAnsi="Times New Roman" w:cs="Times New Roman"/>
          <w:b/>
          <w:bCs/>
          <w:color w:val="C00000"/>
          <w:sz w:val="24"/>
          <w:szCs w:val="24"/>
          <w:shd w:val="clear" w:color="auto" w:fill="FFFFFF"/>
          <w:lang w:eastAsia="uk-UA"/>
        </w:rPr>
        <w:t>речі</w:t>
      </w:r>
      <w:r w:rsidRPr="00C40C86">
        <w:rPr>
          <w:rFonts w:ascii="Times New Roman" w:eastAsia="Times New Roman" w:hAnsi="Times New Roman" w:cs="Times New Roman"/>
          <w:b/>
          <w:color w:val="C00000"/>
          <w:sz w:val="24"/>
          <w:szCs w:val="24"/>
          <w:shd w:val="clear" w:color="auto" w:fill="FFFFFF"/>
          <w:lang w:eastAsia="uk-UA"/>
        </w:rPr>
        <w:t>, які учасники освітнього процесу приносять до </w:t>
      </w:r>
      <w:r w:rsidRPr="00C40C86">
        <w:rPr>
          <w:rFonts w:ascii="Times New Roman" w:eastAsia="Times New Roman" w:hAnsi="Times New Roman" w:cs="Times New Roman"/>
          <w:b/>
          <w:bCs/>
          <w:color w:val="C00000"/>
          <w:sz w:val="24"/>
          <w:szCs w:val="24"/>
          <w:shd w:val="clear" w:color="auto" w:fill="FFFFFF"/>
          <w:lang w:eastAsia="uk-UA"/>
        </w:rPr>
        <w:t>школи</w:t>
      </w:r>
      <w:r w:rsidRPr="00C40C86">
        <w:rPr>
          <w:rFonts w:ascii="Times New Roman" w:eastAsia="Times New Roman" w:hAnsi="Times New Roman" w:cs="Times New Roman"/>
          <w:b/>
          <w:color w:val="C00000"/>
          <w:sz w:val="24"/>
          <w:szCs w:val="24"/>
          <w:shd w:val="clear" w:color="auto" w:fill="FFFFFF"/>
          <w:lang w:eastAsia="uk-UA"/>
        </w:rPr>
        <w:t> (</w:t>
      </w:r>
      <w:r w:rsidRPr="00C40C86">
        <w:rPr>
          <w:rFonts w:ascii="Times New Roman" w:eastAsia="Times New Roman" w:hAnsi="Times New Roman" w:cs="Times New Roman"/>
          <w:b/>
          <w:bCs/>
          <w:color w:val="C00000"/>
          <w:sz w:val="24"/>
          <w:szCs w:val="24"/>
          <w:shd w:val="clear" w:color="auto" w:fill="FFFFFF"/>
          <w:lang w:eastAsia="uk-UA"/>
        </w:rPr>
        <w:t>дорогі</w:t>
      </w:r>
      <w:r w:rsidRPr="00C40C86">
        <w:rPr>
          <w:rFonts w:ascii="Times New Roman" w:eastAsia="Times New Roman" w:hAnsi="Times New Roman" w:cs="Times New Roman"/>
          <w:b/>
          <w:color w:val="C00000"/>
          <w:sz w:val="24"/>
          <w:szCs w:val="24"/>
          <w:shd w:val="clear" w:color="auto" w:fill="FFFFFF"/>
          <w:lang w:eastAsia="uk-UA"/>
        </w:rPr>
        <w:t> телефони, золоті прикраси, аудіо чи відеотехінку).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xml:space="preserve">3.4. </w:t>
      </w:r>
      <w:bookmarkStart w:id="41" w:name="n2155"/>
      <w:bookmarkStart w:id="42" w:name="n764"/>
      <w:bookmarkEnd w:id="41"/>
      <w:bookmarkEnd w:id="42"/>
      <w:r w:rsidRPr="002372D6">
        <w:rPr>
          <w:rFonts w:ascii="Times New Roman" w:eastAsia="Times New Roman" w:hAnsi="Times New Roman" w:cs="Times New Roman"/>
          <w:sz w:val="28"/>
          <w:szCs w:val="28"/>
          <w:lang w:eastAsia="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43" w:name="n293"/>
      <w:bookmarkStart w:id="44" w:name="n294"/>
      <w:bookmarkStart w:id="45" w:name="n295"/>
      <w:bookmarkEnd w:id="43"/>
      <w:bookmarkEnd w:id="44"/>
      <w:bookmarkEnd w:id="45"/>
      <w:r w:rsidRPr="002372D6">
        <w:rPr>
          <w:rFonts w:ascii="Times New Roman" w:eastAsia="Times New Roman" w:hAnsi="Times New Roman" w:cs="Times New Roman"/>
          <w:sz w:val="28"/>
          <w:szCs w:val="28"/>
          <w:lang w:eastAsia="uk-UA"/>
        </w:rPr>
        <w:t>Педагогічні працівники закладу освіти приймаються на роботу за трудовими договорами відповідно до вимог Закону України «Про повну загальну середню освіту» та законодавства про працю.</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46" w:name="n296"/>
      <w:bookmarkEnd w:id="46"/>
      <w:r w:rsidRPr="002372D6">
        <w:rPr>
          <w:rFonts w:ascii="Times New Roman" w:eastAsia="Times New Roman" w:hAnsi="Times New Roman" w:cs="Times New Roman"/>
          <w:sz w:val="28"/>
          <w:szCs w:val="28"/>
          <w:lang w:eastAsia="uk-UA"/>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xml:space="preserve"> 3.5.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47" w:name="n315"/>
      <w:bookmarkEnd w:id="47"/>
      <w:r w:rsidRPr="002372D6">
        <w:rPr>
          <w:rFonts w:ascii="Times New Roman" w:eastAsia="Times New Roman" w:hAnsi="Times New Roman" w:cs="Times New Roman"/>
          <w:sz w:val="28"/>
          <w:szCs w:val="28"/>
          <w:lang w:eastAsia="uk-UA"/>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3.6. Розподіл педагогічного навантаження у закладі освіти затверджується його керівником відповідно до вимог законодавства.</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48" w:name="n341"/>
      <w:bookmarkEnd w:id="48"/>
      <w:r w:rsidRPr="002372D6">
        <w:rPr>
          <w:rFonts w:ascii="Times New Roman" w:eastAsia="Times New Roman" w:hAnsi="Times New Roman" w:cs="Times New Roman"/>
          <w:sz w:val="28"/>
          <w:szCs w:val="28"/>
          <w:lang w:eastAsia="uk-UA"/>
        </w:rPr>
        <w:t>Педагогічне навантаження педагогічного працівника закладу освіти обсягом менше норми, встановлюється за його письмовою згодою.</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49" w:name="n342"/>
      <w:bookmarkEnd w:id="49"/>
      <w:r w:rsidRPr="002372D6">
        <w:rPr>
          <w:rFonts w:ascii="Times New Roman" w:eastAsia="Times New Roman" w:hAnsi="Times New Roman" w:cs="Times New Roman"/>
          <w:sz w:val="28"/>
          <w:szCs w:val="28"/>
          <w:lang w:eastAsia="uk-UA"/>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2372D6" w:rsidRPr="002372D6" w:rsidRDefault="002372D6" w:rsidP="002372D6">
      <w:pPr>
        <w:shd w:val="clear" w:color="auto" w:fill="FFFFFF"/>
        <w:spacing w:after="0" w:line="240" w:lineRule="auto"/>
        <w:rPr>
          <w:rFonts w:ascii="Times New Roman" w:eastAsia="Times New Roman" w:hAnsi="Times New Roman" w:cs="Times New Roman"/>
          <w:sz w:val="28"/>
          <w:szCs w:val="28"/>
          <w:lang w:eastAsia="uk-UA"/>
        </w:rPr>
      </w:pPr>
      <w:bookmarkStart w:id="50" w:name="n297"/>
      <w:bookmarkStart w:id="51" w:name="n298"/>
      <w:bookmarkEnd w:id="50"/>
      <w:bookmarkEnd w:id="51"/>
      <w:r w:rsidRPr="002372D6">
        <w:rPr>
          <w:rFonts w:ascii="Times New Roman" w:eastAsia="Times New Roman" w:hAnsi="Times New Roman" w:cs="Times New Roman"/>
          <w:sz w:val="28"/>
          <w:szCs w:val="28"/>
          <w:lang w:eastAsia="uk-UA"/>
        </w:rPr>
        <w:t>3.7.  Педагогічні працівники зобов’язані: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постійно підвищувати свій професійний і загальнокультурний рівні та педагогічну майстерність;</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52" w:name="n788"/>
      <w:bookmarkEnd w:id="52"/>
      <w:r w:rsidRPr="002372D6">
        <w:rPr>
          <w:rFonts w:ascii="Times New Roman" w:eastAsia="Times New Roman" w:hAnsi="Times New Roman" w:cs="Times New Roman"/>
          <w:sz w:val="28"/>
          <w:szCs w:val="28"/>
          <w:lang w:eastAsia="uk-UA"/>
        </w:rPr>
        <w:t>- виконувати освітню програму для досягнення здобувачами освіти передбачених нею результатів навчання;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53" w:name="n789"/>
      <w:bookmarkEnd w:id="53"/>
      <w:r w:rsidRPr="002372D6">
        <w:rPr>
          <w:rFonts w:ascii="Times New Roman" w:eastAsia="Times New Roman" w:hAnsi="Times New Roman" w:cs="Times New Roman"/>
          <w:sz w:val="28"/>
          <w:szCs w:val="28"/>
          <w:lang w:eastAsia="uk-UA"/>
        </w:rPr>
        <w:t>- сприяти розвитку здібностей здобувачів освіти, формуванню навичок здорового способу життя, дбати про їхнє фізичне і психічне здоров’я;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54" w:name="n790"/>
      <w:bookmarkEnd w:id="54"/>
      <w:r w:rsidRPr="002372D6">
        <w:rPr>
          <w:rFonts w:ascii="Times New Roman" w:eastAsia="Times New Roman" w:hAnsi="Times New Roman" w:cs="Times New Roman"/>
          <w:sz w:val="28"/>
          <w:szCs w:val="28"/>
          <w:lang w:eastAsia="uk-UA"/>
        </w:rPr>
        <w:lastRenderedPageBreak/>
        <w:t>- дотримуватися академічної доброчесності та забезпечувати її дотримання здобувачами освіти в освітньому процесі та науковій діяльності;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55" w:name="n791"/>
      <w:bookmarkEnd w:id="55"/>
      <w:r w:rsidRPr="002372D6">
        <w:rPr>
          <w:rFonts w:ascii="Times New Roman" w:eastAsia="Times New Roman" w:hAnsi="Times New Roman" w:cs="Times New Roman"/>
          <w:sz w:val="28"/>
          <w:szCs w:val="28"/>
          <w:lang w:eastAsia="uk-UA"/>
        </w:rPr>
        <w:t>- дотримуватися педагогічної етики;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56" w:name="n792"/>
      <w:bookmarkEnd w:id="56"/>
      <w:r w:rsidRPr="002372D6">
        <w:rPr>
          <w:rFonts w:ascii="Times New Roman" w:eastAsia="Times New Roman" w:hAnsi="Times New Roman" w:cs="Times New Roman"/>
          <w:sz w:val="28"/>
          <w:szCs w:val="28"/>
          <w:lang w:eastAsia="uk-UA"/>
        </w:rPr>
        <w:t>- поважати гідність, права, свободи і законні інтереси всіх учасників освітнього процесу;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57" w:name="n793"/>
      <w:bookmarkEnd w:id="57"/>
      <w:r w:rsidRPr="002372D6">
        <w:rPr>
          <w:rFonts w:ascii="Times New Roman" w:eastAsia="Times New Roman" w:hAnsi="Times New Roman" w:cs="Times New Roman"/>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58" w:name="n794"/>
      <w:bookmarkEnd w:id="58"/>
      <w:r w:rsidRPr="002372D6">
        <w:rPr>
          <w:rFonts w:ascii="Times New Roman" w:eastAsia="Times New Roman" w:hAnsi="Times New Roman" w:cs="Times New Roman"/>
          <w:sz w:val="28"/>
          <w:szCs w:val="28"/>
          <w:lang w:eastAsia="uk-UA"/>
        </w:rPr>
        <w:t xml:space="preserve">- формувати у здобувачів освіти усвідомлення необхідності </w:t>
      </w:r>
      <w:r w:rsidRPr="00C40C86">
        <w:rPr>
          <w:rFonts w:ascii="Times New Roman" w:eastAsia="Times New Roman" w:hAnsi="Times New Roman" w:cs="Times New Roman"/>
          <w:sz w:val="28"/>
          <w:szCs w:val="28"/>
          <w:lang w:eastAsia="uk-UA"/>
        </w:rPr>
        <w:t>додержуватися </w:t>
      </w:r>
      <w:hyperlink r:id="rId7" w:tgtFrame="_blank" w:history="1">
        <w:r w:rsidRPr="00C40C86">
          <w:rPr>
            <w:rFonts w:ascii="Times New Roman" w:eastAsia="Times New Roman" w:hAnsi="Times New Roman" w:cs="Times New Roman"/>
            <w:sz w:val="28"/>
            <w:szCs w:val="28"/>
            <w:u w:val="single"/>
            <w:lang w:eastAsia="uk-UA"/>
          </w:rPr>
          <w:t>Конституції</w:t>
        </w:r>
      </w:hyperlink>
      <w:r w:rsidRPr="002372D6">
        <w:rPr>
          <w:rFonts w:ascii="Times New Roman" w:eastAsia="Times New Roman" w:hAnsi="Times New Roman" w:cs="Times New Roman"/>
          <w:sz w:val="28"/>
          <w:szCs w:val="28"/>
          <w:lang w:eastAsia="uk-UA"/>
        </w:rPr>
        <w:t> та законів України, захищати суверенітет і територіальну цілісність України;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59" w:name="n795"/>
      <w:bookmarkEnd w:id="59"/>
      <w:r w:rsidRPr="002372D6">
        <w:rPr>
          <w:rFonts w:ascii="Times New Roman" w:eastAsia="Times New Roman" w:hAnsi="Times New Roman" w:cs="Times New Roman"/>
          <w:sz w:val="28"/>
          <w:szCs w:val="28"/>
          <w:lang w:eastAsia="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60" w:name="n796"/>
      <w:bookmarkEnd w:id="60"/>
      <w:r w:rsidRPr="002372D6">
        <w:rPr>
          <w:rFonts w:ascii="Times New Roman" w:eastAsia="Times New Roman" w:hAnsi="Times New Roman" w:cs="Times New Roman"/>
          <w:sz w:val="28"/>
          <w:szCs w:val="28"/>
          <w:lang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61" w:name="n797"/>
      <w:bookmarkEnd w:id="61"/>
      <w:r w:rsidRPr="002372D6">
        <w:rPr>
          <w:rFonts w:ascii="Times New Roman" w:eastAsia="Times New Roman" w:hAnsi="Times New Roman" w:cs="Times New Roman"/>
          <w:sz w:val="28"/>
          <w:szCs w:val="28"/>
          <w:lang w:eastAsia="uk-UA"/>
        </w:rPr>
        <w:t>-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освіти алкогольних напоїв, наркотичних засобів, іншим шкідливим звичкам;</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62" w:name="n2285"/>
      <w:bookmarkStart w:id="63" w:name="n798"/>
      <w:bookmarkEnd w:id="62"/>
      <w:bookmarkEnd w:id="63"/>
      <w:r w:rsidRPr="002372D6">
        <w:rPr>
          <w:rFonts w:ascii="Times New Roman" w:eastAsia="Times New Roman" w:hAnsi="Times New Roman" w:cs="Times New Roman"/>
          <w:sz w:val="28"/>
          <w:szCs w:val="28"/>
          <w:lang w:eastAsia="uk-UA"/>
        </w:rPr>
        <w:t>- додержуватися установчих документів та правил внутрішнього розпорядку закладу освіти, виконувати свої посадові обов’язки;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64" w:name="n2160"/>
      <w:bookmarkEnd w:id="64"/>
      <w:r w:rsidRPr="002372D6">
        <w:rPr>
          <w:rFonts w:ascii="Times New Roman" w:eastAsia="Times New Roman" w:hAnsi="Times New Roman" w:cs="Times New Roman"/>
          <w:sz w:val="28"/>
          <w:szCs w:val="28"/>
          <w:lang w:eastAsia="uk-UA"/>
        </w:rPr>
        <w:t>-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дотримуватися принципів дитиноцентризму та педагогіки партнерства у відносинах з учнями та їхніми батьками;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65" w:name="n300"/>
      <w:bookmarkEnd w:id="65"/>
      <w:r w:rsidRPr="002372D6">
        <w:rPr>
          <w:rFonts w:ascii="Times New Roman" w:eastAsia="Times New Roman" w:hAnsi="Times New Roman" w:cs="Times New Roman"/>
          <w:sz w:val="28"/>
          <w:szCs w:val="28"/>
          <w:lang w:eastAsia="uk-UA"/>
        </w:rPr>
        <w:t>- виконувати обов’язки, визначені </w:t>
      </w:r>
      <w:hyperlink r:id="rId8" w:tgtFrame="_blank" w:history="1">
        <w:r w:rsidRPr="00C40C86">
          <w:rPr>
            <w:rFonts w:ascii="Times New Roman" w:eastAsia="Times New Roman" w:hAnsi="Times New Roman" w:cs="Times New Roman"/>
            <w:sz w:val="28"/>
            <w:szCs w:val="28"/>
            <w:u w:val="single"/>
            <w:lang w:eastAsia="uk-UA"/>
          </w:rPr>
          <w:t>Законом України</w:t>
        </w:r>
      </w:hyperlink>
      <w:r w:rsidRPr="00C40C86">
        <w:rPr>
          <w:rFonts w:ascii="Times New Roman" w:eastAsia="Times New Roman" w:hAnsi="Times New Roman" w:cs="Times New Roman"/>
          <w:sz w:val="28"/>
          <w:szCs w:val="28"/>
          <w:lang w:eastAsia="uk-UA"/>
        </w:rPr>
        <w:t> </w:t>
      </w:r>
      <w:r w:rsidRPr="002372D6">
        <w:rPr>
          <w:rFonts w:ascii="Times New Roman" w:eastAsia="Times New Roman" w:hAnsi="Times New Roman" w:cs="Times New Roman"/>
          <w:sz w:val="28"/>
          <w:szCs w:val="28"/>
          <w:lang w:eastAsia="uk-UA"/>
        </w:rPr>
        <w:t>"Про освіту", «Про повну загальну середню освіту», «Про дошкільну освіту», іншими актами законодавства, установчими документами закладу освіти, трудовим договором та/або їхніми посадовими обов’язками;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66" w:name="n301"/>
      <w:bookmarkEnd w:id="66"/>
      <w:r w:rsidRPr="002372D6">
        <w:rPr>
          <w:rFonts w:ascii="Times New Roman" w:eastAsia="Times New Roman" w:hAnsi="Times New Roman" w:cs="Times New Roman"/>
          <w:sz w:val="28"/>
          <w:szCs w:val="28"/>
          <w:lang w:eastAsia="uk-UA"/>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67" w:name="n302"/>
      <w:bookmarkEnd w:id="67"/>
      <w:r w:rsidRPr="002372D6">
        <w:rPr>
          <w:rFonts w:ascii="Times New Roman" w:eastAsia="Times New Roman" w:hAnsi="Times New Roman" w:cs="Times New Roman"/>
          <w:sz w:val="28"/>
          <w:szCs w:val="28"/>
          <w:lang w:eastAsia="uk-UA"/>
        </w:rPr>
        <w:t>- використовувати державну мову в освітньому процесі відповідно до вимог цього Закону;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68" w:name="n303"/>
      <w:bookmarkEnd w:id="68"/>
      <w:r w:rsidRPr="002372D6">
        <w:rPr>
          <w:rFonts w:ascii="Times New Roman" w:eastAsia="Times New Roman" w:hAnsi="Times New Roman" w:cs="Times New Roman"/>
          <w:sz w:val="28"/>
          <w:szCs w:val="28"/>
          <w:lang w:eastAsia="uk-UA"/>
        </w:rPr>
        <w:t>- володіти навичками з надання домедичної допомоги дітям;</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69" w:name="n304"/>
      <w:bookmarkEnd w:id="69"/>
      <w:r w:rsidRPr="002372D6">
        <w:rPr>
          <w:rFonts w:ascii="Times New Roman" w:eastAsia="Times New Roman" w:hAnsi="Times New Roman" w:cs="Times New Roman"/>
          <w:sz w:val="28"/>
          <w:szCs w:val="28"/>
          <w:lang w:eastAsia="uk-UA"/>
        </w:rPr>
        <w:t>- постійно підвищувати свою педагогічну майстерність.</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shd w:val="clear" w:color="auto" w:fill="FFFFFF"/>
          <w:lang w:eastAsia="uk-UA"/>
        </w:rPr>
        <w:t>3.8. Педагогічні працівники мають право на:</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70" w:name="n769"/>
      <w:bookmarkEnd w:id="70"/>
      <w:r w:rsidRPr="002372D6">
        <w:rPr>
          <w:rFonts w:ascii="Times New Roman" w:eastAsia="Times New Roman" w:hAnsi="Times New Roman" w:cs="Times New Roman"/>
          <w:sz w:val="28"/>
          <w:szCs w:val="28"/>
          <w:lang w:eastAsia="uk-UA"/>
        </w:rPr>
        <w:lastRenderedPageBreak/>
        <w:t>- педагогічну ініціативу;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71" w:name="n770"/>
      <w:bookmarkEnd w:id="71"/>
      <w:r w:rsidRPr="002372D6">
        <w:rPr>
          <w:rFonts w:ascii="Times New Roman" w:eastAsia="Times New Roman" w:hAnsi="Times New Roman" w:cs="Times New Roman"/>
          <w:sz w:val="28"/>
          <w:szCs w:val="28"/>
          <w:lang w:eastAsia="uk-UA"/>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72" w:name="n771"/>
      <w:bookmarkEnd w:id="72"/>
      <w:r w:rsidRPr="002372D6">
        <w:rPr>
          <w:rFonts w:ascii="Times New Roman" w:eastAsia="Times New Roman" w:hAnsi="Times New Roman" w:cs="Times New Roman"/>
          <w:sz w:val="28"/>
          <w:szCs w:val="28"/>
          <w:lang w:eastAsia="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73" w:name="n772"/>
      <w:bookmarkEnd w:id="73"/>
      <w:r w:rsidRPr="002372D6">
        <w:rPr>
          <w:rFonts w:ascii="Times New Roman" w:eastAsia="Times New Roman" w:hAnsi="Times New Roman" w:cs="Times New Roman"/>
          <w:sz w:val="28"/>
          <w:szCs w:val="28"/>
          <w:lang w:eastAsia="uk-UA"/>
        </w:rPr>
        <w:t>- підвищення кваліфікації, перепідготовку;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74" w:name="n773"/>
      <w:bookmarkEnd w:id="74"/>
      <w:r w:rsidRPr="002372D6">
        <w:rPr>
          <w:rFonts w:ascii="Times New Roman" w:eastAsia="Times New Roman" w:hAnsi="Times New Roman" w:cs="Times New Roman"/>
          <w:sz w:val="28"/>
          <w:szCs w:val="28"/>
          <w:lang w:eastAsia="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75" w:name="n774"/>
      <w:bookmarkEnd w:id="75"/>
      <w:r w:rsidRPr="002372D6">
        <w:rPr>
          <w:rFonts w:ascii="Times New Roman" w:eastAsia="Times New Roman" w:hAnsi="Times New Roman" w:cs="Times New Roman"/>
          <w:sz w:val="28"/>
          <w:szCs w:val="28"/>
          <w:lang w:eastAsia="uk-UA"/>
        </w:rPr>
        <w:t>- доступ до інформаційних ресурсів і комунікацій, що використовуються в освітньому процесі та науковій діяльності;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76" w:name="n775"/>
      <w:bookmarkEnd w:id="76"/>
      <w:r w:rsidRPr="002372D6">
        <w:rPr>
          <w:rFonts w:ascii="Times New Roman" w:eastAsia="Times New Roman" w:hAnsi="Times New Roman" w:cs="Times New Roman"/>
          <w:sz w:val="28"/>
          <w:szCs w:val="28"/>
          <w:lang w:eastAsia="uk-UA"/>
        </w:rPr>
        <w:t>- відзначення успіхів у своїй професійній діяльності;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77" w:name="n776"/>
      <w:bookmarkEnd w:id="77"/>
      <w:r w:rsidRPr="002372D6">
        <w:rPr>
          <w:rFonts w:ascii="Times New Roman" w:eastAsia="Times New Roman" w:hAnsi="Times New Roman" w:cs="Times New Roman"/>
          <w:sz w:val="28"/>
          <w:szCs w:val="28"/>
          <w:lang w:eastAsia="uk-UA"/>
        </w:rPr>
        <w:t>- справедливе та об’єктивне оцінювання своєї професійної діяльності;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78" w:name="n777"/>
      <w:bookmarkEnd w:id="78"/>
      <w:r w:rsidRPr="002372D6">
        <w:rPr>
          <w:rFonts w:ascii="Times New Roman" w:eastAsia="Times New Roman" w:hAnsi="Times New Roman" w:cs="Times New Roman"/>
          <w:sz w:val="28"/>
          <w:szCs w:val="28"/>
          <w:lang w:eastAsia="uk-UA"/>
        </w:rPr>
        <w:t>- захист професійної честі та гідності;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79" w:name="n778"/>
      <w:bookmarkStart w:id="80" w:name="n779"/>
      <w:bookmarkStart w:id="81" w:name="n780"/>
      <w:bookmarkStart w:id="82" w:name="n781"/>
      <w:bookmarkStart w:id="83" w:name="n782"/>
      <w:bookmarkEnd w:id="79"/>
      <w:bookmarkEnd w:id="80"/>
      <w:bookmarkEnd w:id="81"/>
      <w:bookmarkEnd w:id="82"/>
      <w:bookmarkEnd w:id="83"/>
      <w:r w:rsidRPr="002372D6">
        <w:rPr>
          <w:rFonts w:ascii="Times New Roman" w:eastAsia="Times New Roman" w:hAnsi="Times New Roman" w:cs="Times New Roman"/>
          <w:sz w:val="28"/>
          <w:szCs w:val="28"/>
          <w:lang w:eastAsia="uk-UA"/>
        </w:rPr>
        <w:t>- безпечні і нешкідливі умови праці;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84" w:name="n783"/>
      <w:bookmarkEnd w:id="84"/>
      <w:r w:rsidRPr="002372D6">
        <w:rPr>
          <w:rFonts w:ascii="Times New Roman" w:eastAsia="Times New Roman" w:hAnsi="Times New Roman" w:cs="Times New Roman"/>
          <w:sz w:val="28"/>
          <w:szCs w:val="28"/>
          <w:lang w:eastAsia="uk-UA"/>
        </w:rPr>
        <w:t>- оплачувану відпустку;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85" w:name="n784"/>
      <w:bookmarkEnd w:id="85"/>
      <w:r w:rsidRPr="002372D6">
        <w:rPr>
          <w:rFonts w:ascii="Times New Roman" w:eastAsia="Times New Roman" w:hAnsi="Times New Roman" w:cs="Times New Roman"/>
          <w:sz w:val="28"/>
          <w:szCs w:val="28"/>
          <w:lang w:eastAsia="uk-UA"/>
        </w:rPr>
        <w:t>- участь у громадському самоврядуванні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86" w:name="n785"/>
      <w:bookmarkEnd w:id="86"/>
      <w:r w:rsidRPr="002372D6">
        <w:rPr>
          <w:rFonts w:ascii="Times New Roman" w:eastAsia="Times New Roman" w:hAnsi="Times New Roman" w:cs="Times New Roman"/>
          <w:sz w:val="28"/>
          <w:szCs w:val="28"/>
          <w:lang w:eastAsia="uk-UA"/>
        </w:rPr>
        <w:t>- участь у роботі колегіальних органів управління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87" w:name="n2158"/>
      <w:bookmarkEnd w:id="87"/>
      <w:r w:rsidRPr="002372D6">
        <w:rPr>
          <w:rFonts w:ascii="Times New Roman" w:eastAsia="Times New Roman" w:hAnsi="Times New Roman" w:cs="Times New Roman"/>
          <w:sz w:val="28"/>
          <w:szCs w:val="28"/>
          <w:lang w:eastAsia="uk-UA"/>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xml:space="preserve"> -  проходити сертифікацію на добровільних засадах;</w:t>
      </w:r>
    </w:p>
    <w:p w:rsidR="002372D6" w:rsidRPr="002372D6" w:rsidRDefault="002372D6" w:rsidP="002372D6">
      <w:pPr>
        <w:shd w:val="clear" w:color="auto" w:fill="FFFFFF"/>
        <w:spacing w:after="0" w:line="240" w:lineRule="auto"/>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 педагогічні працівники мають також інші права та обов’язки, передбачені законодавством, колективним договором, трудовим договором.</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3.9. Батьки здобувачів освіти мають право:</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88" w:name="n806"/>
      <w:bookmarkEnd w:id="88"/>
      <w:r w:rsidRPr="002372D6">
        <w:rPr>
          <w:rFonts w:ascii="Times New Roman" w:eastAsia="Times New Roman" w:hAnsi="Times New Roman" w:cs="Times New Roman"/>
          <w:sz w:val="28"/>
          <w:szCs w:val="28"/>
          <w:lang w:eastAsia="uk-UA"/>
        </w:rPr>
        <w:t>- захищати відповідно до законодавства права та законні інтереси здобувачів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89" w:name="n807"/>
      <w:bookmarkEnd w:id="89"/>
      <w:r w:rsidRPr="002372D6">
        <w:rPr>
          <w:rFonts w:ascii="Times New Roman" w:eastAsia="Times New Roman" w:hAnsi="Times New Roman" w:cs="Times New Roman"/>
          <w:sz w:val="28"/>
          <w:szCs w:val="28"/>
          <w:lang w:eastAsia="uk-UA"/>
        </w:rPr>
        <w:t>- звертатися до закладу освіти з питань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90" w:name="n808"/>
      <w:bookmarkEnd w:id="90"/>
      <w:r w:rsidRPr="002372D6">
        <w:rPr>
          <w:rFonts w:ascii="Times New Roman" w:eastAsia="Times New Roman" w:hAnsi="Times New Roman" w:cs="Times New Roman"/>
          <w:sz w:val="28"/>
          <w:szCs w:val="28"/>
          <w:lang w:eastAsia="uk-UA"/>
        </w:rPr>
        <w:t>- обирати заклад освіти</w:t>
      </w:r>
      <w:r w:rsidR="0075070A">
        <w:rPr>
          <w:rFonts w:ascii="Times New Roman" w:eastAsia="Times New Roman" w:hAnsi="Times New Roman" w:cs="Times New Roman"/>
          <w:sz w:val="28"/>
          <w:szCs w:val="28"/>
          <w:lang w:eastAsia="uk-UA"/>
        </w:rPr>
        <w:t xml:space="preserve"> відповідно до території обслуговування</w:t>
      </w:r>
      <w:r w:rsidRPr="002372D6">
        <w:rPr>
          <w:rFonts w:ascii="Times New Roman" w:eastAsia="Times New Roman" w:hAnsi="Times New Roman" w:cs="Times New Roman"/>
          <w:sz w:val="28"/>
          <w:szCs w:val="28"/>
          <w:lang w:eastAsia="uk-UA"/>
        </w:rPr>
        <w:t>, освітню програму, вид і форму здобуття дітьми відповідної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91" w:name="n809"/>
      <w:bookmarkEnd w:id="91"/>
      <w:r w:rsidRPr="002372D6">
        <w:rPr>
          <w:rFonts w:ascii="Times New Roman" w:eastAsia="Times New Roman" w:hAnsi="Times New Roman" w:cs="Times New Roman"/>
          <w:sz w:val="28"/>
          <w:szCs w:val="28"/>
          <w:lang w:eastAsia="uk-UA"/>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92" w:name="n810"/>
      <w:bookmarkEnd w:id="92"/>
      <w:r w:rsidRPr="002372D6">
        <w:rPr>
          <w:rFonts w:ascii="Times New Roman" w:eastAsia="Times New Roman" w:hAnsi="Times New Roman" w:cs="Times New Roman"/>
          <w:sz w:val="28"/>
          <w:szCs w:val="28"/>
          <w:lang w:eastAsia="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93" w:name="n811"/>
      <w:bookmarkEnd w:id="93"/>
      <w:r w:rsidRPr="002372D6">
        <w:rPr>
          <w:rFonts w:ascii="Times New Roman" w:eastAsia="Times New Roman" w:hAnsi="Times New Roman" w:cs="Times New Roman"/>
          <w:sz w:val="28"/>
          <w:szCs w:val="28"/>
          <w:lang w:eastAsia="uk-UA"/>
        </w:rPr>
        <w:t>- брати участь у розробленні індивідуальної програми розвитку дитини та/або індивідуального навчального плану;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94" w:name="n812"/>
      <w:bookmarkEnd w:id="94"/>
      <w:r w:rsidRPr="002372D6">
        <w:rPr>
          <w:rFonts w:ascii="Times New Roman" w:eastAsia="Times New Roman" w:hAnsi="Times New Roman" w:cs="Times New Roman"/>
          <w:sz w:val="28"/>
          <w:szCs w:val="28"/>
          <w:lang w:eastAsia="uk-UA"/>
        </w:rPr>
        <w:t>-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95" w:name="n2161"/>
      <w:bookmarkStart w:id="96" w:name="n2163"/>
      <w:bookmarkEnd w:id="95"/>
      <w:bookmarkEnd w:id="96"/>
      <w:r w:rsidRPr="002372D6">
        <w:rPr>
          <w:rFonts w:ascii="Times New Roman" w:eastAsia="Times New Roman" w:hAnsi="Times New Roman" w:cs="Times New Roman"/>
          <w:sz w:val="28"/>
          <w:szCs w:val="28"/>
          <w:lang w:eastAsia="uk-UA"/>
        </w:rPr>
        <w:lastRenderedPageBreak/>
        <w:t>- 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97" w:name="n2165"/>
      <w:bookmarkStart w:id="98" w:name="n2164"/>
      <w:bookmarkEnd w:id="97"/>
      <w:bookmarkEnd w:id="98"/>
      <w:r w:rsidRPr="002372D6">
        <w:rPr>
          <w:rFonts w:ascii="Times New Roman" w:eastAsia="Times New Roman" w:hAnsi="Times New Roman" w:cs="Times New Roman"/>
          <w:i/>
          <w:iCs/>
          <w:sz w:val="28"/>
          <w:szCs w:val="28"/>
          <w:shd w:val="clear" w:color="auto" w:fill="FFFFFF"/>
          <w:lang w:eastAsia="uk-UA"/>
        </w:rPr>
        <w:t xml:space="preserve"> </w:t>
      </w:r>
      <w:r w:rsidRPr="002372D6">
        <w:rPr>
          <w:rFonts w:ascii="Times New Roman" w:eastAsia="Times New Roman" w:hAnsi="Times New Roman" w:cs="Times New Roman"/>
          <w:sz w:val="28"/>
          <w:szCs w:val="28"/>
          <w:lang w:eastAsia="uk-UA"/>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shd w:val="clear" w:color="auto" w:fill="FFFFFF"/>
          <w:lang w:eastAsia="uk-UA"/>
        </w:rPr>
        <w:t>- мають право бути присутніми на навчальних заняттях своїх дітей за попереднім погодженням з керівником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99" w:name="n2162"/>
      <w:bookmarkStart w:id="100" w:name="n813"/>
      <w:bookmarkEnd w:id="99"/>
      <w:bookmarkEnd w:id="100"/>
      <w:r w:rsidRPr="002372D6">
        <w:rPr>
          <w:rFonts w:ascii="Times New Roman" w:eastAsia="Times New Roman" w:hAnsi="Times New Roman" w:cs="Times New Roman"/>
          <w:sz w:val="28"/>
          <w:szCs w:val="28"/>
          <w:lang w:eastAsia="uk-UA"/>
        </w:rPr>
        <w:t>3.10. Батьки здобувачів освіти зобов’язані: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01" w:name="n814"/>
      <w:bookmarkEnd w:id="101"/>
      <w:r w:rsidRPr="002372D6">
        <w:rPr>
          <w:rFonts w:ascii="Times New Roman" w:eastAsia="Times New Roman" w:hAnsi="Times New Roman" w:cs="Times New Roman"/>
          <w:sz w:val="28"/>
          <w:szCs w:val="28"/>
          <w:lang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02" w:name="n815"/>
      <w:bookmarkEnd w:id="102"/>
      <w:r w:rsidRPr="002372D6">
        <w:rPr>
          <w:rFonts w:ascii="Times New Roman" w:eastAsia="Times New Roman" w:hAnsi="Times New Roman" w:cs="Times New Roman"/>
          <w:sz w:val="28"/>
          <w:szCs w:val="28"/>
          <w:lang w:eastAsia="uk-UA"/>
        </w:rPr>
        <w:t>- сприяти виконанню дитиною освітньої програми та досягненню дитиною передбачених нею результатів навчання;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03" w:name="n816"/>
      <w:bookmarkEnd w:id="103"/>
      <w:r w:rsidRPr="002372D6">
        <w:rPr>
          <w:rFonts w:ascii="Times New Roman" w:eastAsia="Times New Roman" w:hAnsi="Times New Roman" w:cs="Times New Roman"/>
          <w:sz w:val="28"/>
          <w:szCs w:val="28"/>
          <w:lang w:eastAsia="uk-UA"/>
        </w:rPr>
        <w:t>- поважати гідність, права, свободи і законні інтереси дитини та інших учасників освітнього процесу;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04" w:name="n817"/>
      <w:bookmarkEnd w:id="104"/>
      <w:r w:rsidRPr="002372D6">
        <w:rPr>
          <w:rFonts w:ascii="Times New Roman" w:eastAsia="Times New Roman" w:hAnsi="Times New Roman" w:cs="Times New Roman"/>
          <w:sz w:val="28"/>
          <w:szCs w:val="28"/>
          <w:lang w:eastAsia="uk-UA"/>
        </w:rPr>
        <w:t>- дбати про фізичне і психічне здоров’я дитини, сприяти розвитку її здібностей, формувати навички здорового способу життя;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05" w:name="n818"/>
      <w:bookmarkEnd w:id="105"/>
      <w:r w:rsidRPr="002372D6">
        <w:rPr>
          <w:rFonts w:ascii="Times New Roman" w:eastAsia="Times New Roman" w:hAnsi="Times New Roman" w:cs="Times New Roman"/>
          <w:sz w:val="28"/>
          <w:szCs w:val="28"/>
          <w:lang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06" w:name="n819"/>
      <w:bookmarkEnd w:id="106"/>
      <w:r w:rsidRPr="002372D6">
        <w:rPr>
          <w:rFonts w:ascii="Times New Roman" w:eastAsia="Times New Roman" w:hAnsi="Times New Roman" w:cs="Times New Roman"/>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07" w:name="n820"/>
      <w:bookmarkEnd w:id="107"/>
      <w:r w:rsidRPr="002372D6">
        <w:rPr>
          <w:rFonts w:ascii="Times New Roman" w:eastAsia="Times New Roman" w:hAnsi="Times New Roman" w:cs="Times New Roman"/>
          <w:sz w:val="28"/>
          <w:szCs w:val="28"/>
          <w:lang w:eastAsia="uk-UA"/>
        </w:rPr>
        <w:t>- формувати у дітей усвідомлення необхідності додержуватися</w:t>
      </w:r>
      <w:r w:rsidRPr="0075070A">
        <w:rPr>
          <w:rFonts w:ascii="Times New Roman" w:eastAsia="Times New Roman" w:hAnsi="Times New Roman" w:cs="Times New Roman"/>
          <w:sz w:val="28"/>
          <w:szCs w:val="28"/>
          <w:lang w:eastAsia="uk-UA"/>
        </w:rPr>
        <w:t> </w:t>
      </w:r>
      <w:hyperlink r:id="rId9" w:tgtFrame="_blank" w:history="1">
        <w:r w:rsidRPr="0075070A">
          <w:rPr>
            <w:rFonts w:ascii="Times New Roman" w:eastAsia="Times New Roman" w:hAnsi="Times New Roman" w:cs="Times New Roman"/>
            <w:sz w:val="28"/>
            <w:szCs w:val="28"/>
            <w:u w:val="single"/>
            <w:lang w:eastAsia="uk-UA"/>
          </w:rPr>
          <w:t>Конституції</w:t>
        </w:r>
      </w:hyperlink>
      <w:r w:rsidRPr="002372D6">
        <w:rPr>
          <w:rFonts w:ascii="Times New Roman" w:eastAsia="Times New Roman" w:hAnsi="Times New Roman" w:cs="Times New Roman"/>
          <w:sz w:val="28"/>
          <w:szCs w:val="28"/>
          <w:lang w:eastAsia="uk-UA"/>
        </w:rPr>
        <w:t> та законів України, захищати суверенітет і територіальну цілісність України;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08" w:name="n821"/>
      <w:bookmarkEnd w:id="108"/>
      <w:r w:rsidRPr="002372D6">
        <w:rPr>
          <w:rFonts w:ascii="Times New Roman" w:eastAsia="Times New Roman" w:hAnsi="Times New Roman" w:cs="Times New Roman"/>
          <w:sz w:val="28"/>
          <w:szCs w:val="28"/>
          <w:lang w:eastAsia="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09" w:name="n822"/>
      <w:bookmarkEnd w:id="109"/>
      <w:r w:rsidRPr="002372D6">
        <w:rPr>
          <w:rFonts w:ascii="Times New Roman" w:eastAsia="Times New Roman" w:hAnsi="Times New Roman" w:cs="Times New Roman"/>
          <w:sz w:val="28"/>
          <w:szCs w:val="28"/>
          <w:lang w:eastAsia="uk-UA"/>
        </w:rPr>
        <w:t>- дотримуватися установчих документів, правил внутрішнього розпорядку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10" w:name="n2167"/>
      <w:bookmarkEnd w:id="110"/>
      <w:r w:rsidRPr="002372D6">
        <w:rPr>
          <w:rFonts w:ascii="Times New Roman" w:eastAsia="Times New Roman" w:hAnsi="Times New Roman" w:cs="Times New Roman"/>
          <w:sz w:val="28"/>
          <w:szCs w:val="28"/>
          <w:lang w:eastAsia="uk-UA"/>
        </w:rPr>
        <w:t>- сприяти керівництву закладу освіти у проведенні розслідування щодо випадків булінгу (цькування);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11" w:name="n2169"/>
      <w:bookmarkStart w:id="112" w:name="n2168"/>
      <w:bookmarkEnd w:id="111"/>
      <w:bookmarkEnd w:id="112"/>
      <w:r w:rsidRPr="002372D6">
        <w:rPr>
          <w:rFonts w:ascii="Times New Roman" w:eastAsia="Times New Roman" w:hAnsi="Times New Roman" w:cs="Times New Roman"/>
          <w:sz w:val="28"/>
          <w:szCs w:val="28"/>
          <w:lang w:eastAsia="uk-UA"/>
        </w:rPr>
        <w:t>- виконувати рішення та рекомендації комісії з розгляду випадків булінгу (цькування) в закладі освіти.</w:t>
      </w:r>
    </w:p>
    <w:p w:rsidR="002372D6" w:rsidRPr="002372D6" w:rsidRDefault="002372D6" w:rsidP="002372D6">
      <w:pPr>
        <w:shd w:val="clear" w:color="auto" w:fill="FFFFFF"/>
        <w:spacing w:after="0" w:line="240" w:lineRule="auto"/>
        <w:ind w:firstLine="450"/>
        <w:jc w:val="both"/>
        <w:rPr>
          <w:rFonts w:ascii="Times New Roman" w:eastAsia="Times New Roman" w:hAnsi="Times New Roman" w:cs="Times New Roman"/>
          <w:color w:val="FF0000"/>
          <w:sz w:val="28"/>
          <w:szCs w:val="28"/>
          <w:lang w:eastAsia="uk-UA"/>
        </w:rPr>
      </w:pPr>
    </w:p>
    <w:p w:rsidR="002372D6" w:rsidRPr="002372D6" w:rsidRDefault="002372D6" w:rsidP="002372D6">
      <w:pPr>
        <w:spacing w:after="0" w:line="240" w:lineRule="auto"/>
        <w:jc w:val="center"/>
        <w:rPr>
          <w:rFonts w:ascii="Times New Roman" w:eastAsia="Times New Roman" w:hAnsi="Times New Roman" w:cs="Times New Roman"/>
          <w:b/>
          <w:bCs/>
          <w:sz w:val="28"/>
          <w:szCs w:val="28"/>
          <w:lang w:eastAsia="uk-UA"/>
        </w:rPr>
      </w:pPr>
      <w:bookmarkStart w:id="113" w:name="n2166"/>
      <w:bookmarkStart w:id="114" w:name="n823"/>
      <w:bookmarkStart w:id="115" w:name="n824"/>
      <w:bookmarkStart w:id="116" w:name="n825"/>
      <w:bookmarkEnd w:id="113"/>
      <w:bookmarkEnd w:id="114"/>
      <w:bookmarkEnd w:id="115"/>
      <w:bookmarkEnd w:id="116"/>
      <w:r w:rsidRPr="002372D6">
        <w:rPr>
          <w:rFonts w:ascii="Times New Roman" w:eastAsia="Times New Roman" w:hAnsi="Times New Roman" w:cs="Times New Roman"/>
          <w:b/>
          <w:bCs/>
          <w:sz w:val="28"/>
          <w:szCs w:val="28"/>
          <w:lang w:eastAsia="uk-UA"/>
        </w:rPr>
        <w:t xml:space="preserve">4. Управління закладом освіти </w:t>
      </w:r>
    </w:p>
    <w:p w:rsidR="002372D6" w:rsidRPr="002372D6" w:rsidRDefault="002372D6" w:rsidP="002372D6">
      <w:pPr>
        <w:spacing w:after="0" w:line="240" w:lineRule="auto"/>
        <w:jc w:val="center"/>
        <w:rPr>
          <w:rFonts w:ascii="Times New Roman" w:eastAsia="Times New Roman" w:hAnsi="Times New Roman" w:cs="Times New Roman"/>
          <w:b/>
          <w:bCs/>
          <w:sz w:val="28"/>
          <w:szCs w:val="28"/>
          <w:lang w:eastAsia="uk-UA"/>
        </w:rPr>
      </w:pPr>
      <w:r w:rsidRPr="002372D6">
        <w:rPr>
          <w:rFonts w:ascii="Times New Roman" w:eastAsia="Times New Roman" w:hAnsi="Times New Roman" w:cs="Times New Roman"/>
          <w:b/>
          <w:bCs/>
          <w:sz w:val="28"/>
          <w:szCs w:val="28"/>
          <w:lang w:eastAsia="uk-UA"/>
        </w:rPr>
        <w:t>та громадське самоврядування закладу освіти</w:t>
      </w:r>
    </w:p>
    <w:p w:rsidR="00CB39F6" w:rsidRPr="004928E6" w:rsidRDefault="002372D6" w:rsidP="00CB39F6">
      <w:pPr>
        <w:pStyle w:val="1"/>
        <w:shd w:val="clear" w:color="auto" w:fill="auto"/>
        <w:ind w:firstLine="580"/>
        <w:jc w:val="both"/>
      </w:pPr>
      <w:r w:rsidRPr="002372D6">
        <w:t xml:space="preserve">4.1.Керівником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w:t>
      </w:r>
      <w:r w:rsidRPr="002372D6">
        <w:lastRenderedPageBreak/>
        <w:t xml:space="preserve">загальну середню освіту». </w:t>
      </w:r>
      <w:bookmarkStart w:id="117" w:name="n542"/>
      <w:bookmarkEnd w:id="117"/>
      <w:r w:rsidR="00CB39F6" w:rsidRPr="004928E6">
        <w:t>Призначення та звільнення заступників здійснюється керівником Закладу з дотриманням чинного законодавства.</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4.2. Керівник закладу освіти має право:</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18" w:name="n551"/>
      <w:bookmarkEnd w:id="118"/>
      <w:r w:rsidRPr="002372D6">
        <w:rPr>
          <w:rFonts w:ascii="Times New Roman" w:eastAsia="Times New Roman" w:hAnsi="Times New Roman" w:cs="Times New Roman"/>
          <w:sz w:val="28"/>
          <w:szCs w:val="28"/>
          <w:lang w:eastAsia="uk-UA"/>
        </w:rPr>
        <w:t>- діяти від імені закладу без довіреності та представляти заклад у відносинах з іншими особами;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19" w:name="n552"/>
      <w:bookmarkEnd w:id="119"/>
      <w:r w:rsidRPr="002372D6">
        <w:rPr>
          <w:rFonts w:ascii="Times New Roman" w:eastAsia="Times New Roman" w:hAnsi="Times New Roman" w:cs="Times New Roman"/>
          <w:sz w:val="28"/>
          <w:szCs w:val="28"/>
          <w:lang w:eastAsia="uk-UA"/>
        </w:rPr>
        <w:t>- підписувати документи з питань освітньої, фінансово-господарської та іншої діяльності закладу;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20" w:name="n553"/>
      <w:bookmarkEnd w:id="120"/>
      <w:r w:rsidRPr="002372D6">
        <w:rPr>
          <w:rFonts w:ascii="Times New Roman" w:eastAsia="Times New Roman" w:hAnsi="Times New Roman" w:cs="Times New Roman"/>
          <w:sz w:val="28"/>
          <w:szCs w:val="28"/>
          <w:lang w:eastAsia="uk-UA"/>
        </w:rPr>
        <w:t>-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21" w:name="n554"/>
      <w:bookmarkEnd w:id="121"/>
      <w:r w:rsidRPr="002372D6">
        <w:rPr>
          <w:rFonts w:ascii="Times New Roman" w:eastAsia="Times New Roman" w:hAnsi="Times New Roman" w:cs="Times New Roman"/>
          <w:sz w:val="28"/>
          <w:szCs w:val="28"/>
          <w:lang w:eastAsia="uk-UA"/>
        </w:rPr>
        <w:t>- 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22" w:name="n555"/>
      <w:bookmarkEnd w:id="122"/>
      <w:r w:rsidRPr="002372D6">
        <w:rPr>
          <w:rFonts w:ascii="Times New Roman" w:eastAsia="Times New Roman" w:hAnsi="Times New Roman" w:cs="Times New Roman"/>
          <w:sz w:val="28"/>
          <w:szCs w:val="28"/>
          <w:lang w:eastAsia="uk-UA"/>
        </w:rPr>
        <w:t>- визначати режим роботи закладу;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23" w:name="n556"/>
      <w:bookmarkEnd w:id="123"/>
      <w:r w:rsidRPr="002372D6">
        <w:rPr>
          <w:rFonts w:ascii="Times New Roman" w:eastAsia="Times New Roman" w:hAnsi="Times New Roman" w:cs="Times New Roman"/>
          <w:sz w:val="28"/>
          <w:szCs w:val="28"/>
          <w:lang w:eastAsia="uk-UA"/>
        </w:rPr>
        <w:t>- ініціювати перед засновником або уповноваженим ним органом питання щодо створення або ліквідації структурних підрозділів;</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24" w:name="n557"/>
      <w:bookmarkEnd w:id="124"/>
      <w:r w:rsidRPr="002372D6">
        <w:rPr>
          <w:rFonts w:ascii="Times New Roman" w:eastAsia="Times New Roman" w:hAnsi="Times New Roman" w:cs="Times New Roman"/>
          <w:sz w:val="28"/>
          <w:szCs w:val="28"/>
          <w:lang w:eastAsia="uk-UA"/>
        </w:rPr>
        <w:t>- видавати відповідно до своєї компетенції накази і контролювати їх виконання;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25" w:name="n558"/>
      <w:bookmarkEnd w:id="125"/>
      <w:r w:rsidRPr="002372D6">
        <w:rPr>
          <w:rFonts w:ascii="Times New Roman" w:eastAsia="Times New Roman" w:hAnsi="Times New Roman" w:cs="Times New Roman"/>
          <w:sz w:val="28"/>
          <w:szCs w:val="28"/>
          <w:lang w:eastAsia="uk-UA"/>
        </w:rPr>
        <w:t>- укладати угоди (договори, контракти) з фізичними та/або юридичними особами відповідно до своєї компетенції;</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26" w:name="n559"/>
      <w:bookmarkEnd w:id="126"/>
      <w:r w:rsidRPr="002372D6">
        <w:rPr>
          <w:rFonts w:ascii="Times New Roman" w:eastAsia="Times New Roman" w:hAnsi="Times New Roman" w:cs="Times New Roman"/>
          <w:sz w:val="28"/>
          <w:szCs w:val="28"/>
          <w:lang w:eastAsia="uk-UA"/>
        </w:rPr>
        <w:t>- звертатися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27" w:name="n560"/>
      <w:bookmarkEnd w:id="127"/>
      <w:r w:rsidRPr="002372D6">
        <w:rPr>
          <w:rFonts w:ascii="Times New Roman" w:eastAsia="Times New Roman" w:hAnsi="Times New Roman" w:cs="Times New Roman"/>
          <w:sz w:val="28"/>
          <w:szCs w:val="28"/>
          <w:lang w:eastAsia="uk-UA"/>
        </w:rPr>
        <w:t>- приймати рішення з інших питань діяльності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 xml:space="preserve"> 4.3. Керівник закладу освіти зобов’язаний:</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28" w:name="n562"/>
      <w:bookmarkEnd w:id="128"/>
      <w:r w:rsidRPr="002372D6">
        <w:rPr>
          <w:rFonts w:ascii="Times New Roman" w:eastAsia="Times New Roman" w:hAnsi="Times New Roman" w:cs="Times New Roman"/>
          <w:sz w:val="28"/>
          <w:szCs w:val="28"/>
          <w:lang w:eastAsia="uk-UA"/>
        </w:rPr>
        <w:t>- виконувати  </w:t>
      </w:r>
      <w:hyperlink r:id="rId10" w:tgtFrame="_blank" w:history="1">
        <w:r w:rsidRPr="002372D6">
          <w:rPr>
            <w:rFonts w:ascii="Times New Roman" w:eastAsia="Times New Roman" w:hAnsi="Times New Roman" w:cs="Times New Roman"/>
            <w:color w:val="0000FF"/>
            <w:sz w:val="28"/>
            <w:szCs w:val="28"/>
            <w:u w:val="single"/>
            <w:lang w:eastAsia="uk-UA"/>
          </w:rPr>
          <w:t>Закони України</w:t>
        </w:r>
      </w:hyperlink>
      <w:r w:rsidRPr="002372D6">
        <w:rPr>
          <w:rFonts w:ascii="Times New Roman" w:eastAsia="Times New Roman" w:hAnsi="Times New Roman" w:cs="Times New Roman"/>
          <w:sz w:val="28"/>
          <w:szCs w:val="28"/>
          <w:lang w:eastAsia="uk-UA"/>
        </w:rPr>
        <w:t> "Про освіту", «Про повну загальну середню освіту», «Про дошкільну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29" w:name="n563"/>
      <w:bookmarkEnd w:id="129"/>
      <w:r w:rsidRPr="002372D6">
        <w:rPr>
          <w:rFonts w:ascii="Times New Roman" w:eastAsia="Times New Roman" w:hAnsi="Times New Roman" w:cs="Times New Roman"/>
          <w:sz w:val="28"/>
          <w:szCs w:val="28"/>
          <w:lang w:eastAsia="uk-UA"/>
        </w:rPr>
        <w:t>- планувати та організовувати діяльність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30" w:name="n564"/>
      <w:bookmarkEnd w:id="130"/>
      <w:r w:rsidRPr="002372D6">
        <w:rPr>
          <w:rFonts w:ascii="Times New Roman" w:eastAsia="Times New Roman" w:hAnsi="Times New Roman" w:cs="Times New Roman"/>
          <w:sz w:val="28"/>
          <w:szCs w:val="28"/>
          <w:lang w:eastAsia="uk-UA"/>
        </w:rPr>
        <w:t>- розробляти проект кошторису та подавати його уповноваженому органу на затвердження;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31" w:name="n565"/>
      <w:bookmarkEnd w:id="131"/>
      <w:r w:rsidRPr="002372D6">
        <w:rPr>
          <w:rFonts w:ascii="Times New Roman" w:eastAsia="Times New Roman" w:hAnsi="Times New Roman" w:cs="Times New Roman"/>
          <w:sz w:val="28"/>
          <w:szCs w:val="28"/>
          <w:lang w:eastAsia="uk-UA"/>
        </w:rPr>
        <w:t>- надавати щороку пропозиції щодо обсягу коштів, необхідних для підвищення кваліфікації педагогічних працівників;</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32" w:name="n566"/>
      <w:bookmarkEnd w:id="132"/>
      <w:r w:rsidRPr="002372D6">
        <w:rPr>
          <w:rFonts w:ascii="Times New Roman" w:eastAsia="Times New Roman" w:hAnsi="Times New Roman" w:cs="Times New Roman"/>
          <w:sz w:val="28"/>
          <w:szCs w:val="28"/>
          <w:lang w:eastAsia="uk-UA"/>
        </w:rPr>
        <w:t>- організовувати фінансово-господарську діяльність закладу освіти в межах затвердженого кошторису;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33" w:name="n567"/>
      <w:bookmarkEnd w:id="133"/>
      <w:r w:rsidRPr="002372D6">
        <w:rPr>
          <w:rFonts w:ascii="Times New Roman" w:eastAsia="Times New Roman" w:hAnsi="Times New Roman" w:cs="Times New Roman"/>
          <w:sz w:val="28"/>
          <w:szCs w:val="28"/>
          <w:lang w:eastAsia="uk-UA"/>
        </w:rPr>
        <w:t>- забезпечувати розроблення та виконання стратегії розвитку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34" w:name="n568"/>
      <w:bookmarkEnd w:id="134"/>
      <w:r w:rsidRPr="002372D6">
        <w:rPr>
          <w:rFonts w:ascii="Times New Roman" w:eastAsia="Times New Roman" w:hAnsi="Times New Roman" w:cs="Times New Roman"/>
          <w:sz w:val="28"/>
          <w:szCs w:val="28"/>
          <w:lang w:eastAsia="uk-UA"/>
        </w:rPr>
        <w:t>- затверджувати правила внутрішнього розпорядку закладу;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35" w:name="n569"/>
      <w:bookmarkEnd w:id="135"/>
      <w:r w:rsidRPr="002372D6">
        <w:rPr>
          <w:rFonts w:ascii="Times New Roman" w:eastAsia="Times New Roman" w:hAnsi="Times New Roman" w:cs="Times New Roman"/>
          <w:sz w:val="28"/>
          <w:szCs w:val="28"/>
          <w:lang w:eastAsia="uk-UA"/>
        </w:rPr>
        <w:t>- затверджувати посадові інструкції працівників закладу;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36" w:name="n570"/>
      <w:bookmarkEnd w:id="136"/>
      <w:r w:rsidRPr="002372D6">
        <w:rPr>
          <w:rFonts w:ascii="Times New Roman" w:eastAsia="Times New Roman" w:hAnsi="Times New Roman" w:cs="Times New Roman"/>
          <w:sz w:val="28"/>
          <w:szCs w:val="28"/>
          <w:lang w:eastAsia="uk-UA"/>
        </w:rPr>
        <w:t>- організовувати освітній процес та видачу документів про освіту;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37" w:name="n571"/>
      <w:bookmarkEnd w:id="137"/>
      <w:r w:rsidRPr="002372D6">
        <w:rPr>
          <w:rFonts w:ascii="Times New Roman" w:eastAsia="Times New Roman" w:hAnsi="Times New Roman" w:cs="Times New Roman"/>
          <w:sz w:val="28"/>
          <w:szCs w:val="28"/>
          <w:lang w:eastAsia="uk-UA"/>
        </w:rPr>
        <w:t>- затверджувати освітню програму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38" w:name="n572"/>
      <w:bookmarkEnd w:id="138"/>
      <w:r w:rsidRPr="002372D6">
        <w:rPr>
          <w:rFonts w:ascii="Times New Roman" w:eastAsia="Times New Roman" w:hAnsi="Times New Roman" w:cs="Times New Roman"/>
          <w:sz w:val="28"/>
          <w:szCs w:val="28"/>
          <w:lang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39" w:name="n573"/>
      <w:bookmarkEnd w:id="139"/>
      <w:r w:rsidRPr="002372D6">
        <w:rPr>
          <w:rFonts w:ascii="Times New Roman" w:eastAsia="Times New Roman" w:hAnsi="Times New Roman" w:cs="Times New Roman"/>
          <w:sz w:val="28"/>
          <w:szCs w:val="28"/>
          <w:lang w:eastAsia="uk-UA"/>
        </w:rPr>
        <w:lastRenderedPageBreak/>
        <w:t>- 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40" w:name="n574"/>
      <w:bookmarkEnd w:id="140"/>
      <w:r w:rsidRPr="002372D6">
        <w:rPr>
          <w:rFonts w:ascii="Times New Roman" w:eastAsia="Times New Roman" w:hAnsi="Times New Roman" w:cs="Times New Roman"/>
          <w:sz w:val="28"/>
          <w:szCs w:val="28"/>
          <w:lang w:eastAsia="uk-UA"/>
        </w:rPr>
        <w:t>- забезпечувати розроблення, затвердження, виконання та моніторинг виконання індивідуальної програми розвитку учня;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41" w:name="n575"/>
      <w:bookmarkEnd w:id="141"/>
      <w:r w:rsidRPr="002372D6">
        <w:rPr>
          <w:rFonts w:ascii="Times New Roman" w:eastAsia="Times New Roman" w:hAnsi="Times New Roman" w:cs="Times New Roman"/>
          <w:sz w:val="28"/>
          <w:szCs w:val="28"/>
          <w:lang w:eastAsia="uk-UA"/>
        </w:rPr>
        <w:t>- контролювати виконання педагогічними працівниками та учнями освітньої програми, індивідуальної програми розвитку, індивідуального навчального плану;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42" w:name="n576"/>
      <w:bookmarkEnd w:id="142"/>
      <w:r w:rsidRPr="002372D6">
        <w:rPr>
          <w:rFonts w:ascii="Times New Roman" w:eastAsia="Times New Roman" w:hAnsi="Times New Roman" w:cs="Times New Roman"/>
          <w:sz w:val="28"/>
          <w:szCs w:val="28"/>
          <w:lang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43" w:name="n577"/>
      <w:bookmarkEnd w:id="143"/>
      <w:r w:rsidRPr="002372D6">
        <w:rPr>
          <w:rFonts w:ascii="Times New Roman" w:eastAsia="Times New Roman" w:hAnsi="Times New Roman" w:cs="Times New Roman"/>
          <w:sz w:val="28"/>
          <w:szCs w:val="28"/>
          <w:lang w:eastAsia="uk-UA"/>
        </w:rPr>
        <w:t>- створювати необхідні умови для здобуття освіти особами з особливими освітніми потребами;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44" w:name="n578"/>
      <w:bookmarkEnd w:id="144"/>
      <w:r w:rsidRPr="002372D6">
        <w:rPr>
          <w:rFonts w:ascii="Times New Roman" w:eastAsia="Times New Roman" w:hAnsi="Times New Roman" w:cs="Times New Roman"/>
          <w:sz w:val="28"/>
          <w:szCs w:val="28"/>
          <w:lang w:eastAsia="uk-UA"/>
        </w:rPr>
        <w:t>- сприяти проходженню атестації та сертифікації педагогічними працівниками;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45" w:name="n579"/>
      <w:bookmarkEnd w:id="145"/>
      <w:r w:rsidRPr="002372D6">
        <w:rPr>
          <w:rFonts w:ascii="Times New Roman" w:eastAsia="Times New Roman" w:hAnsi="Times New Roman" w:cs="Times New Roman"/>
          <w:sz w:val="28"/>
          <w:szCs w:val="28"/>
          <w:lang w:eastAsia="uk-UA"/>
        </w:rPr>
        <w:t>- створювати умови для здійснення дієвого та відкритого громадського нагляду (контролю) за діяльністю закладу загальної середньої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46" w:name="n580"/>
      <w:bookmarkEnd w:id="146"/>
      <w:r w:rsidRPr="002372D6">
        <w:rPr>
          <w:rFonts w:ascii="Times New Roman" w:eastAsia="Times New Roman" w:hAnsi="Times New Roman" w:cs="Times New Roman"/>
          <w:sz w:val="28"/>
          <w:szCs w:val="28"/>
          <w:lang w:eastAsia="uk-UA"/>
        </w:rPr>
        <w:t>- сприяти та створювати умови для діяльності органів громадського самоврядування в закладі загальної середньої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47" w:name="n581"/>
      <w:bookmarkEnd w:id="147"/>
      <w:r w:rsidRPr="002372D6">
        <w:rPr>
          <w:rFonts w:ascii="Times New Roman" w:eastAsia="Times New Roman" w:hAnsi="Times New Roman" w:cs="Times New Roman"/>
          <w:sz w:val="28"/>
          <w:szCs w:val="28"/>
          <w:lang w:eastAsia="uk-UA"/>
        </w:rPr>
        <w:t>- формувати засади, створювати умови, сприяти формуванню культури здорового способу життя учнів та працівників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48" w:name="n582"/>
      <w:bookmarkEnd w:id="148"/>
      <w:r w:rsidRPr="002372D6">
        <w:rPr>
          <w:rFonts w:ascii="Times New Roman" w:eastAsia="Times New Roman" w:hAnsi="Times New Roman" w:cs="Times New Roman"/>
          <w:sz w:val="28"/>
          <w:szCs w:val="28"/>
          <w:lang w:eastAsia="uk-UA"/>
        </w:rPr>
        <w:t>- 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49" w:name="n583"/>
      <w:bookmarkEnd w:id="149"/>
      <w:r w:rsidRPr="002372D6">
        <w:rPr>
          <w:rFonts w:ascii="Times New Roman" w:eastAsia="Times New Roman" w:hAnsi="Times New Roman" w:cs="Times New Roman"/>
          <w:sz w:val="28"/>
          <w:szCs w:val="28"/>
          <w:lang w:eastAsia="uk-UA"/>
        </w:rPr>
        <w:t>- організовувати харчування та сприяти медичному обслуговуванню учнів відповідно до законодавства;</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50" w:name="n584"/>
      <w:bookmarkEnd w:id="150"/>
      <w:r w:rsidRPr="002372D6">
        <w:rPr>
          <w:rFonts w:ascii="Times New Roman" w:eastAsia="Times New Roman" w:hAnsi="Times New Roman" w:cs="Times New Roman"/>
          <w:sz w:val="28"/>
          <w:szCs w:val="28"/>
          <w:lang w:eastAsia="uk-UA"/>
        </w:rPr>
        <w:t>-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w:t>
      </w:r>
      <w:hyperlink r:id="rId11" w:tgtFrame="_blank" w:history="1">
        <w:r w:rsidRPr="0075070A">
          <w:rPr>
            <w:rFonts w:ascii="Times New Roman" w:eastAsia="Times New Roman" w:hAnsi="Times New Roman" w:cs="Times New Roman"/>
            <w:sz w:val="28"/>
            <w:szCs w:val="28"/>
            <w:u w:val="single"/>
            <w:lang w:eastAsia="uk-UA"/>
          </w:rPr>
          <w:t>"Про освіту"</w:t>
        </w:r>
      </w:hyperlink>
      <w:r w:rsidRPr="0075070A">
        <w:rPr>
          <w:rFonts w:ascii="Times New Roman" w:eastAsia="Times New Roman" w:hAnsi="Times New Roman" w:cs="Times New Roman"/>
          <w:sz w:val="28"/>
          <w:szCs w:val="28"/>
          <w:lang w:eastAsia="uk-UA"/>
        </w:rPr>
        <w:t>, </w:t>
      </w:r>
      <w:hyperlink r:id="rId12" w:tgtFrame="_blank" w:history="1">
        <w:r w:rsidRPr="0075070A">
          <w:rPr>
            <w:rFonts w:ascii="Times New Roman" w:eastAsia="Times New Roman" w:hAnsi="Times New Roman" w:cs="Times New Roman"/>
            <w:sz w:val="28"/>
            <w:szCs w:val="28"/>
            <w:u w:val="single"/>
            <w:lang w:eastAsia="uk-UA"/>
          </w:rPr>
          <w:t>"Про доступ до публічної інформації"</w:t>
        </w:r>
      </w:hyperlink>
      <w:r w:rsidRPr="0075070A">
        <w:rPr>
          <w:rFonts w:ascii="Times New Roman" w:eastAsia="Times New Roman" w:hAnsi="Times New Roman" w:cs="Times New Roman"/>
          <w:sz w:val="28"/>
          <w:szCs w:val="28"/>
          <w:lang w:eastAsia="uk-UA"/>
        </w:rPr>
        <w:t>, </w:t>
      </w:r>
      <w:hyperlink r:id="rId13" w:tgtFrame="_blank" w:history="1">
        <w:r w:rsidRPr="0075070A">
          <w:rPr>
            <w:rFonts w:ascii="Times New Roman" w:eastAsia="Times New Roman" w:hAnsi="Times New Roman" w:cs="Times New Roman"/>
            <w:sz w:val="28"/>
            <w:szCs w:val="28"/>
            <w:u w:val="single"/>
            <w:lang w:eastAsia="uk-UA"/>
          </w:rPr>
          <w:t>"Про відкритість використання публічних коштів"</w:t>
        </w:r>
      </w:hyperlink>
      <w:r w:rsidRPr="002372D6">
        <w:rPr>
          <w:rFonts w:ascii="Times New Roman" w:eastAsia="Times New Roman" w:hAnsi="Times New Roman" w:cs="Times New Roman"/>
          <w:sz w:val="28"/>
          <w:szCs w:val="28"/>
          <w:lang w:eastAsia="uk-UA"/>
        </w:rPr>
        <w:t> та інших законів України;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51" w:name="n585"/>
      <w:bookmarkEnd w:id="151"/>
      <w:r w:rsidRPr="002372D6">
        <w:rPr>
          <w:rFonts w:ascii="Times New Roman" w:eastAsia="Times New Roman" w:hAnsi="Times New Roman" w:cs="Times New Roman"/>
          <w:sz w:val="28"/>
          <w:szCs w:val="28"/>
          <w:lang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52" w:name="n586"/>
      <w:bookmarkStart w:id="153" w:name="n587"/>
      <w:bookmarkEnd w:id="152"/>
      <w:bookmarkEnd w:id="153"/>
      <w:r w:rsidRPr="002372D6">
        <w:rPr>
          <w:rFonts w:ascii="Times New Roman" w:eastAsia="Times New Roman" w:hAnsi="Times New Roman" w:cs="Times New Roman"/>
          <w:sz w:val="28"/>
          <w:szCs w:val="28"/>
          <w:lang w:eastAsia="uk-UA"/>
        </w:rPr>
        <w:t>- звітувати щороку на загальних зборах (конференції) колективу про свою роботу та виконання стратегії розвитку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54" w:name="n588"/>
      <w:bookmarkEnd w:id="154"/>
      <w:r w:rsidRPr="002372D6">
        <w:rPr>
          <w:rFonts w:ascii="Times New Roman" w:eastAsia="Times New Roman" w:hAnsi="Times New Roman" w:cs="Times New Roman"/>
          <w:sz w:val="28"/>
          <w:szCs w:val="28"/>
          <w:lang w:eastAsia="uk-UA"/>
        </w:rPr>
        <w:t>- виконувати інші обов’язки, покладені на нього законодавством, засновником, колективним договором, строковим трудовим договором.</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55" w:name="n589"/>
      <w:bookmarkEnd w:id="155"/>
      <w:r w:rsidRPr="002372D6">
        <w:rPr>
          <w:rFonts w:ascii="Times New Roman" w:eastAsia="Times New Roman" w:hAnsi="Times New Roman" w:cs="Times New Roman"/>
          <w:sz w:val="28"/>
          <w:szCs w:val="28"/>
          <w:lang w:eastAsia="uk-UA"/>
        </w:rPr>
        <w:t>Керівник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CB39F6" w:rsidRDefault="002372D6" w:rsidP="002372D6">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 xml:space="preserve">4.4. Керівник закладу освіти обирається на посаду за результатами конкурсу, що проводиться відповідно до положення про конкурс, затвердженого засновником. </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 xml:space="preserve"> 4.5.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lastRenderedPageBreak/>
        <w:t>4.6. З особою, яка призначається на посаду керівника закладу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2372D6" w:rsidRPr="002372D6" w:rsidRDefault="002372D6" w:rsidP="002372D6">
      <w:pPr>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4.7. Педагогічна рада є основним постійно діючим колегіальним органом управління закладу освіти. Усі педагогічні працівники зобов’язані брати участь у засіданнях педагогічної ради.</w:t>
      </w:r>
    </w:p>
    <w:p w:rsidR="002372D6" w:rsidRPr="002372D6" w:rsidRDefault="002372D6" w:rsidP="002372D6">
      <w:pPr>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4.8. Головою педагогічної ради є керівник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4.9. Педагогічна рада:</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56" w:name="n678"/>
      <w:bookmarkEnd w:id="156"/>
      <w:r w:rsidRPr="002372D6">
        <w:rPr>
          <w:rFonts w:ascii="Times New Roman" w:eastAsia="Times New Roman" w:hAnsi="Times New Roman" w:cs="Times New Roman"/>
          <w:sz w:val="28"/>
          <w:szCs w:val="28"/>
          <w:lang w:eastAsia="uk-UA"/>
        </w:rPr>
        <w:t>- схвалює стратегію розвитку закладу освіти та річний план роботи;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57" w:name="n679"/>
      <w:bookmarkEnd w:id="157"/>
      <w:r w:rsidRPr="002372D6">
        <w:rPr>
          <w:rFonts w:ascii="Times New Roman" w:eastAsia="Times New Roman" w:hAnsi="Times New Roman" w:cs="Times New Roman"/>
          <w:sz w:val="28"/>
          <w:szCs w:val="28"/>
          <w:lang w:eastAsia="uk-UA"/>
        </w:rPr>
        <w:t>- схвалює освітню програму, зміни до неї та оцінює результати її виконання;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58" w:name="n680"/>
      <w:bookmarkEnd w:id="158"/>
      <w:r w:rsidRPr="002372D6">
        <w:rPr>
          <w:rFonts w:ascii="Times New Roman" w:eastAsia="Times New Roman" w:hAnsi="Times New Roman" w:cs="Times New Roman"/>
          <w:sz w:val="28"/>
          <w:szCs w:val="28"/>
          <w:lang w:eastAsia="uk-UA"/>
        </w:rPr>
        <w:t>- схвалює правила внутрішнього розпорядку, положення про внутрішню систему забезпечення якості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59" w:name="n681"/>
      <w:bookmarkEnd w:id="159"/>
      <w:r w:rsidRPr="002372D6">
        <w:rPr>
          <w:rFonts w:ascii="Times New Roman" w:eastAsia="Times New Roman" w:hAnsi="Times New Roman" w:cs="Times New Roman"/>
          <w:sz w:val="28"/>
          <w:szCs w:val="28"/>
          <w:lang w:eastAsia="uk-UA"/>
        </w:rPr>
        <w:t>- приймає рішення щодо вдосконалення і методичного забезпечення освітнього процесу;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60" w:name="n682"/>
      <w:bookmarkEnd w:id="160"/>
      <w:r w:rsidRPr="002372D6">
        <w:rPr>
          <w:rFonts w:ascii="Times New Roman" w:eastAsia="Times New Roman" w:hAnsi="Times New Roman" w:cs="Times New Roman"/>
          <w:sz w:val="28"/>
          <w:szCs w:val="28"/>
          <w:lang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61" w:name="n683"/>
      <w:bookmarkEnd w:id="161"/>
      <w:r w:rsidRPr="002372D6">
        <w:rPr>
          <w:rFonts w:ascii="Times New Roman" w:eastAsia="Times New Roman" w:hAnsi="Times New Roman" w:cs="Times New Roman"/>
          <w:sz w:val="28"/>
          <w:szCs w:val="28"/>
          <w:lang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62" w:name="n684"/>
      <w:bookmarkEnd w:id="162"/>
      <w:r w:rsidRPr="002372D6">
        <w:rPr>
          <w:rFonts w:ascii="Times New Roman" w:eastAsia="Times New Roman" w:hAnsi="Times New Roman" w:cs="Times New Roman"/>
          <w:sz w:val="28"/>
          <w:szCs w:val="28"/>
          <w:lang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63" w:name="n685"/>
      <w:bookmarkEnd w:id="163"/>
      <w:r w:rsidRPr="002372D6">
        <w:rPr>
          <w:rFonts w:ascii="Times New Roman" w:eastAsia="Times New Roman" w:hAnsi="Times New Roman" w:cs="Times New Roman"/>
          <w:sz w:val="28"/>
          <w:szCs w:val="28"/>
          <w:lang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64" w:name="n686"/>
      <w:bookmarkEnd w:id="164"/>
      <w:r w:rsidRPr="002372D6">
        <w:rPr>
          <w:rFonts w:ascii="Times New Roman" w:eastAsia="Times New Roman" w:hAnsi="Times New Roman" w:cs="Times New Roman"/>
          <w:sz w:val="28"/>
          <w:szCs w:val="28"/>
          <w:lang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65" w:name="n687"/>
      <w:bookmarkEnd w:id="165"/>
      <w:r w:rsidRPr="002372D6">
        <w:rPr>
          <w:rFonts w:ascii="Times New Roman" w:eastAsia="Times New Roman" w:hAnsi="Times New Roman" w:cs="Times New Roman"/>
          <w:sz w:val="28"/>
          <w:szCs w:val="28"/>
          <w:lang w:eastAsia="uk-UA"/>
        </w:rPr>
        <w:t>4.10. Засід</w:t>
      </w:r>
      <w:r w:rsidR="00CB39F6">
        <w:rPr>
          <w:rFonts w:ascii="Times New Roman" w:eastAsia="Times New Roman" w:hAnsi="Times New Roman" w:cs="Times New Roman"/>
          <w:sz w:val="28"/>
          <w:szCs w:val="28"/>
          <w:lang w:eastAsia="uk-UA"/>
        </w:rPr>
        <w:t>ання педагогічної ради є право</w:t>
      </w:r>
      <w:r w:rsidRPr="002372D6">
        <w:rPr>
          <w:rFonts w:ascii="Times New Roman" w:eastAsia="Times New Roman" w:hAnsi="Times New Roman" w:cs="Times New Roman"/>
          <w:sz w:val="28"/>
          <w:szCs w:val="28"/>
          <w:lang w:eastAsia="uk-UA"/>
        </w:rPr>
        <w:t>ч</w:t>
      </w:r>
      <w:r w:rsidR="00CB39F6">
        <w:rPr>
          <w:rFonts w:ascii="Times New Roman" w:eastAsia="Times New Roman" w:hAnsi="Times New Roman" w:cs="Times New Roman"/>
          <w:sz w:val="28"/>
          <w:szCs w:val="28"/>
          <w:lang w:eastAsia="uk-UA"/>
        </w:rPr>
        <w:t>ин</w:t>
      </w:r>
      <w:r w:rsidRPr="002372D6">
        <w:rPr>
          <w:rFonts w:ascii="Times New Roman" w:eastAsia="Times New Roman" w:hAnsi="Times New Roman" w:cs="Times New Roman"/>
          <w:sz w:val="28"/>
          <w:szCs w:val="28"/>
          <w:lang w:eastAsia="uk-UA"/>
        </w:rPr>
        <w:t>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bookmarkStart w:id="166" w:name="n689"/>
      <w:bookmarkEnd w:id="166"/>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4.11. Рішення педагогічної ради, прийняті в межах її повноважень, вводяться в дію наказом керівника закладу освіти та є обов’язковими до виконання всіма учасниками освітнього процесу у закладі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4.12. У закладі освіти можуть діяти: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67" w:name="n369"/>
      <w:bookmarkEnd w:id="167"/>
      <w:r w:rsidRPr="002372D6">
        <w:rPr>
          <w:rFonts w:ascii="Times New Roman" w:eastAsia="Times New Roman" w:hAnsi="Times New Roman" w:cs="Times New Roman"/>
          <w:sz w:val="28"/>
          <w:szCs w:val="28"/>
          <w:lang w:eastAsia="uk-UA"/>
        </w:rPr>
        <w:t>- органи самоврядування працівників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68" w:name="n370"/>
      <w:bookmarkEnd w:id="168"/>
      <w:r w:rsidRPr="002372D6">
        <w:rPr>
          <w:rFonts w:ascii="Times New Roman" w:eastAsia="Times New Roman" w:hAnsi="Times New Roman" w:cs="Times New Roman"/>
          <w:sz w:val="28"/>
          <w:szCs w:val="28"/>
          <w:lang w:eastAsia="uk-UA"/>
        </w:rPr>
        <w:t>- органи учнівського самоврядування;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69" w:name="n371"/>
      <w:bookmarkEnd w:id="169"/>
      <w:r w:rsidRPr="002372D6">
        <w:rPr>
          <w:rFonts w:ascii="Times New Roman" w:eastAsia="Times New Roman" w:hAnsi="Times New Roman" w:cs="Times New Roman"/>
          <w:sz w:val="28"/>
          <w:szCs w:val="28"/>
          <w:lang w:eastAsia="uk-UA"/>
        </w:rPr>
        <w:t>- органи батьківського самоврядування.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70" w:name="n372"/>
      <w:bookmarkEnd w:id="170"/>
      <w:r w:rsidRPr="002372D6">
        <w:rPr>
          <w:rFonts w:ascii="Times New Roman" w:eastAsia="Times New Roman" w:hAnsi="Times New Roman" w:cs="Times New Roman"/>
          <w:sz w:val="28"/>
          <w:szCs w:val="28"/>
          <w:lang w:eastAsia="uk-UA"/>
        </w:rPr>
        <w:lastRenderedPageBreak/>
        <w:t>- інші органи громадського самоврядування учасників освітнього процесу.</w:t>
      </w:r>
    </w:p>
    <w:p w:rsidR="002372D6" w:rsidRPr="002372D6" w:rsidRDefault="002372D6" w:rsidP="002372D6">
      <w:pPr>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 xml:space="preserve">4.13. У закладі освіти може діяти учнівське самоврядування.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4.14. Органи учнівського самоврядування мають право:</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71" w:name="n389"/>
      <w:bookmarkEnd w:id="171"/>
      <w:r w:rsidRPr="002372D6">
        <w:rPr>
          <w:rFonts w:ascii="Times New Roman" w:eastAsia="Times New Roman" w:hAnsi="Times New Roman" w:cs="Times New Roman"/>
          <w:sz w:val="28"/>
          <w:szCs w:val="28"/>
          <w:lang w:eastAsia="uk-UA"/>
        </w:rPr>
        <w:t>- брати участь в обговоренні питань удосконалення освітнього процесу, організації дозвілля, оздоровлення, побуту та харчування;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72" w:name="n390"/>
      <w:bookmarkEnd w:id="172"/>
      <w:r w:rsidRPr="002372D6">
        <w:rPr>
          <w:rFonts w:ascii="Times New Roman" w:eastAsia="Times New Roman" w:hAnsi="Times New Roman" w:cs="Times New Roman"/>
          <w:sz w:val="28"/>
          <w:szCs w:val="28"/>
          <w:lang w:eastAsia="uk-UA"/>
        </w:rPr>
        <w:t>-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73" w:name="n391"/>
      <w:bookmarkEnd w:id="173"/>
      <w:r w:rsidRPr="002372D6">
        <w:rPr>
          <w:rFonts w:ascii="Times New Roman" w:eastAsia="Times New Roman" w:hAnsi="Times New Roman" w:cs="Times New Roman"/>
          <w:sz w:val="28"/>
          <w:szCs w:val="28"/>
          <w:lang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74" w:name="n392"/>
      <w:bookmarkEnd w:id="174"/>
      <w:r w:rsidRPr="002372D6">
        <w:rPr>
          <w:rFonts w:ascii="Times New Roman" w:eastAsia="Times New Roman" w:hAnsi="Times New Roman" w:cs="Times New Roman"/>
          <w:sz w:val="28"/>
          <w:szCs w:val="28"/>
          <w:lang w:eastAsia="uk-UA"/>
        </w:rPr>
        <w:t>- захищати права та інтереси учнів, які здобувають освіту у цьому закладі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75" w:name="n393"/>
      <w:bookmarkEnd w:id="175"/>
      <w:r w:rsidRPr="002372D6">
        <w:rPr>
          <w:rFonts w:ascii="Times New Roman" w:eastAsia="Times New Roman" w:hAnsi="Times New Roman" w:cs="Times New Roman"/>
          <w:sz w:val="28"/>
          <w:szCs w:val="28"/>
          <w:lang w:eastAsia="uk-UA"/>
        </w:rPr>
        <w:t>- вносити пропозиції та/або брати участь у розробленні та/або обговоренні плану роботи закладу освіти, змісту освітніх і навчальних програм;</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76" w:name="n394"/>
      <w:bookmarkEnd w:id="176"/>
      <w:r w:rsidRPr="002372D6">
        <w:rPr>
          <w:rFonts w:ascii="Times New Roman" w:eastAsia="Times New Roman" w:hAnsi="Times New Roman" w:cs="Times New Roman"/>
          <w:sz w:val="28"/>
          <w:szCs w:val="28"/>
          <w:lang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4.15. Рішення органу учнівського самоврядування виконується учнями на добровільних засадах.</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shd w:val="clear" w:color="auto" w:fill="FFFFFF"/>
          <w:lang w:eastAsia="uk-UA"/>
        </w:rPr>
        <w:t>4.16. Вищим органом громадського самоврядування працівників закладу освіти є загальні збори трудового колективу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4.17. Загальні збори трудового колективу: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77" w:name="n403"/>
      <w:bookmarkEnd w:id="177"/>
      <w:r w:rsidRPr="002372D6">
        <w:rPr>
          <w:rFonts w:ascii="Times New Roman" w:eastAsia="Times New Roman" w:hAnsi="Times New Roman" w:cs="Times New Roman"/>
          <w:sz w:val="28"/>
          <w:szCs w:val="28"/>
          <w:lang w:eastAsia="uk-UA"/>
        </w:rPr>
        <w:t>- розглядають та схвалюють проект колективного договору;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78" w:name="n404"/>
      <w:bookmarkEnd w:id="178"/>
      <w:r w:rsidRPr="002372D6">
        <w:rPr>
          <w:rFonts w:ascii="Times New Roman" w:eastAsia="Times New Roman" w:hAnsi="Times New Roman" w:cs="Times New Roman"/>
          <w:sz w:val="28"/>
          <w:szCs w:val="28"/>
          <w:lang w:eastAsia="uk-UA"/>
        </w:rPr>
        <w:t>- затверджують правила внутрішнього трудового розпорядку;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79" w:name="n405"/>
      <w:bookmarkEnd w:id="179"/>
      <w:r w:rsidRPr="002372D6">
        <w:rPr>
          <w:rFonts w:ascii="Times New Roman" w:eastAsia="Times New Roman" w:hAnsi="Times New Roman" w:cs="Times New Roman"/>
          <w:sz w:val="28"/>
          <w:szCs w:val="28"/>
          <w:lang w:eastAsia="uk-UA"/>
        </w:rPr>
        <w:t>- визначають порядок обрання, чисельність, склад і строк повноважень комісії з трудових спорів;</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80" w:name="n406"/>
      <w:bookmarkEnd w:id="180"/>
      <w:r w:rsidRPr="002372D6">
        <w:rPr>
          <w:rFonts w:ascii="Times New Roman" w:eastAsia="Times New Roman" w:hAnsi="Times New Roman" w:cs="Times New Roman"/>
          <w:sz w:val="28"/>
          <w:szCs w:val="28"/>
          <w:lang w:eastAsia="uk-UA"/>
        </w:rPr>
        <w:t>- обирають комісію з трудових спорів.</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81" w:name="n407"/>
      <w:bookmarkEnd w:id="181"/>
      <w:r w:rsidRPr="002372D6">
        <w:rPr>
          <w:rFonts w:ascii="Times New Roman" w:eastAsia="Times New Roman" w:hAnsi="Times New Roman" w:cs="Times New Roman"/>
          <w:sz w:val="28"/>
          <w:szCs w:val="28"/>
          <w:lang w:eastAsia="uk-UA"/>
        </w:rPr>
        <w:t>4.18. Загальні збори трудового колективу можуть утворювати комісію з питань охорони праці та здійснювати інші повноваження, визначені законодавством.</w:t>
      </w:r>
      <w:bookmarkStart w:id="182" w:name="n408"/>
      <w:bookmarkEnd w:id="182"/>
      <w:r w:rsidRPr="002372D6">
        <w:rPr>
          <w:rFonts w:ascii="Times New Roman" w:eastAsia="Times New Roman" w:hAnsi="Times New Roman" w:cs="Times New Roman"/>
          <w:sz w:val="28"/>
          <w:szCs w:val="28"/>
          <w:lang w:eastAsia="uk-UA"/>
        </w:rPr>
        <w:t xml:space="preserve"> Рішення загальних зборів трудового колективу підписуються головуючим на засіданні та секретарем.</w:t>
      </w:r>
      <w:bookmarkStart w:id="183" w:name="n409"/>
      <w:bookmarkEnd w:id="183"/>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4.19. За рішенням засновника або уповноваженого ним органу може бути утворено піклувальну раду.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sz w:val="28"/>
          <w:szCs w:val="28"/>
          <w:lang w:eastAsia="uk-UA"/>
        </w:rPr>
        <w:t>4.20. Піклувальна рада:</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84" w:name="n694"/>
      <w:bookmarkEnd w:id="184"/>
      <w:r w:rsidRPr="002372D6">
        <w:rPr>
          <w:rFonts w:ascii="Times New Roman" w:eastAsia="Times New Roman" w:hAnsi="Times New Roman" w:cs="Times New Roman"/>
          <w:sz w:val="28"/>
          <w:szCs w:val="28"/>
          <w:lang w:eastAsia="uk-UA"/>
        </w:rPr>
        <w:t>- аналізує та оцінює діяльність закладу освіти і його керівника;</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85" w:name="n695"/>
      <w:bookmarkEnd w:id="185"/>
      <w:r w:rsidRPr="002372D6">
        <w:rPr>
          <w:rFonts w:ascii="Times New Roman" w:eastAsia="Times New Roman" w:hAnsi="Times New Roman" w:cs="Times New Roman"/>
          <w:sz w:val="28"/>
          <w:szCs w:val="28"/>
          <w:lang w:eastAsia="uk-UA"/>
        </w:rPr>
        <w:t>- розробляє пропозиції до стратегії та перспективного плану розвитку закладу освіти та аналізує стан їх виконання;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86" w:name="n696"/>
      <w:bookmarkEnd w:id="186"/>
      <w:r w:rsidRPr="002372D6">
        <w:rPr>
          <w:rFonts w:ascii="Times New Roman" w:eastAsia="Times New Roman" w:hAnsi="Times New Roman" w:cs="Times New Roman"/>
          <w:sz w:val="28"/>
          <w:szCs w:val="28"/>
          <w:lang w:eastAsia="uk-UA"/>
        </w:rPr>
        <w:t>- сприяє залученню додаткових джерел фінансування, що не заборонені законом;</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87" w:name="n697"/>
      <w:bookmarkEnd w:id="187"/>
      <w:r w:rsidRPr="002372D6">
        <w:rPr>
          <w:rFonts w:ascii="Times New Roman" w:eastAsia="Times New Roman" w:hAnsi="Times New Roman" w:cs="Times New Roman"/>
          <w:sz w:val="28"/>
          <w:szCs w:val="28"/>
          <w:lang w:eastAsia="uk-UA"/>
        </w:rPr>
        <w:t>-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88" w:name="n698"/>
      <w:bookmarkEnd w:id="188"/>
      <w:r w:rsidRPr="002372D6">
        <w:rPr>
          <w:rFonts w:ascii="Times New Roman" w:eastAsia="Times New Roman" w:hAnsi="Times New Roman" w:cs="Times New Roman"/>
          <w:sz w:val="28"/>
          <w:szCs w:val="28"/>
          <w:lang w:eastAsia="uk-UA"/>
        </w:rPr>
        <w:lastRenderedPageBreak/>
        <w:t>- має право звернутися щодо проведення позапланового інституційного аудиту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89" w:name="n699"/>
      <w:bookmarkEnd w:id="189"/>
      <w:r w:rsidRPr="002372D6">
        <w:rPr>
          <w:rFonts w:ascii="Times New Roman" w:eastAsia="Times New Roman" w:hAnsi="Times New Roman" w:cs="Times New Roman"/>
          <w:sz w:val="28"/>
          <w:szCs w:val="28"/>
          <w:lang w:eastAsia="uk-UA"/>
        </w:rPr>
        <w:t>- може вносити засновнику подання про заохочення керівника закладу освіти або притягнення його до дисциплінарної відповідальності з підстав, визначених законом.</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2372D6">
        <w:rPr>
          <w:rFonts w:ascii="Times New Roman" w:eastAsia="Times New Roman" w:hAnsi="Times New Roman" w:cs="Times New Roman"/>
          <w:sz w:val="28"/>
          <w:szCs w:val="28"/>
          <w:shd w:val="clear" w:color="auto" w:fill="FFFFFF"/>
          <w:lang w:eastAsia="uk-UA"/>
        </w:rPr>
        <w:t>4.21.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2372D6" w:rsidRPr="002372D6" w:rsidRDefault="002372D6" w:rsidP="002372D6">
      <w:pPr>
        <w:shd w:val="clear" w:color="auto" w:fill="FFFFFF"/>
        <w:spacing w:after="0" w:line="240" w:lineRule="auto"/>
        <w:jc w:val="both"/>
        <w:rPr>
          <w:rFonts w:ascii="Times New Roman" w:eastAsia="Times New Roman" w:hAnsi="Times New Roman" w:cs="Times New Roman"/>
          <w:color w:val="FF0000"/>
          <w:sz w:val="28"/>
          <w:szCs w:val="28"/>
          <w:shd w:val="clear" w:color="auto" w:fill="FFFFFF"/>
          <w:lang w:eastAsia="uk-UA"/>
        </w:rPr>
      </w:pPr>
    </w:p>
    <w:p w:rsidR="002372D6" w:rsidRPr="002372D6" w:rsidRDefault="002372D6" w:rsidP="002372D6">
      <w:pPr>
        <w:widowControl w:val="0"/>
        <w:tabs>
          <w:tab w:val="left" w:pos="2231"/>
          <w:tab w:val="left" w:pos="2232"/>
        </w:tabs>
        <w:autoSpaceDE w:val="0"/>
        <w:autoSpaceDN w:val="0"/>
        <w:spacing w:after="0" w:line="240" w:lineRule="auto"/>
        <w:ind w:firstLine="426"/>
        <w:jc w:val="center"/>
        <w:outlineLvl w:val="0"/>
        <w:rPr>
          <w:rFonts w:ascii="Times New Roman" w:eastAsia="Times New Roman" w:hAnsi="Times New Roman" w:cs="Times New Roman"/>
          <w:b/>
          <w:bCs/>
          <w:sz w:val="28"/>
          <w:szCs w:val="28"/>
        </w:rPr>
      </w:pPr>
      <w:r w:rsidRPr="002372D6">
        <w:rPr>
          <w:rFonts w:ascii="Times New Roman" w:eastAsia="Times New Roman" w:hAnsi="Times New Roman" w:cs="Times New Roman"/>
          <w:b/>
          <w:bCs/>
          <w:sz w:val="28"/>
          <w:szCs w:val="28"/>
        </w:rPr>
        <w:t>5. Прозорість та інформаційна відкритість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r w:rsidRPr="002372D6">
        <w:rPr>
          <w:rFonts w:ascii="Times New Roman" w:eastAsia="Times New Roman" w:hAnsi="Times New Roman" w:cs="Times New Roman"/>
          <w:bCs/>
          <w:sz w:val="28"/>
          <w:szCs w:val="28"/>
        </w:rPr>
        <w:t xml:space="preserve">5.1. </w:t>
      </w:r>
      <w:r w:rsidRPr="002372D6">
        <w:rPr>
          <w:rFonts w:ascii="Times New Roman" w:eastAsia="Times New Roman" w:hAnsi="Times New Roman" w:cs="Times New Roman"/>
          <w:sz w:val="28"/>
          <w:szCs w:val="28"/>
          <w:lang w:eastAsia="uk-UA"/>
        </w:rPr>
        <w:t>Заклад освіти формує відкриті та загальнодоступні ресурси з інформацією про свою діяльність та оприлюднює на своєму  веб-сайті відкритий доступ до такої інформації та документів:</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90" w:name="n444"/>
      <w:bookmarkStart w:id="191" w:name="n445"/>
      <w:bookmarkEnd w:id="190"/>
      <w:bookmarkEnd w:id="191"/>
      <w:r w:rsidRPr="002372D6">
        <w:rPr>
          <w:rFonts w:ascii="Times New Roman" w:eastAsia="Times New Roman" w:hAnsi="Times New Roman" w:cs="Times New Roman"/>
          <w:sz w:val="28"/>
          <w:szCs w:val="28"/>
          <w:lang w:eastAsia="uk-UA"/>
        </w:rPr>
        <w:t>- статут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92" w:name="n446"/>
      <w:bookmarkEnd w:id="192"/>
      <w:r w:rsidRPr="002372D6">
        <w:rPr>
          <w:rFonts w:ascii="Times New Roman" w:eastAsia="Times New Roman" w:hAnsi="Times New Roman" w:cs="Times New Roman"/>
          <w:sz w:val="28"/>
          <w:szCs w:val="28"/>
          <w:lang w:eastAsia="uk-UA"/>
        </w:rPr>
        <w:t>- ліцензію на провадження освітньої діяльності;</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93" w:name="n447"/>
      <w:bookmarkStart w:id="194" w:name="n448"/>
      <w:bookmarkEnd w:id="193"/>
      <w:bookmarkEnd w:id="194"/>
      <w:r w:rsidRPr="002372D6">
        <w:rPr>
          <w:rFonts w:ascii="Times New Roman" w:eastAsia="Times New Roman" w:hAnsi="Times New Roman" w:cs="Times New Roman"/>
          <w:sz w:val="28"/>
          <w:szCs w:val="28"/>
          <w:lang w:eastAsia="uk-UA"/>
        </w:rPr>
        <w:t>- структуру та органи управління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95" w:name="n449"/>
      <w:bookmarkEnd w:id="195"/>
      <w:r w:rsidRPr="002372D6">
        <w:rPr>
          <w:rFonts w:ascii="Times New Roman" w:eastAsia="Times New Roman" w:hAnsi="Times New Roman" w:cs="Times New Roman"/>
          <w:sz w:val="28"/>
          <w:szCs w:val="28"/>
          <w:lang w:eastAsia="uk-UA"/>
        </w:rPr>
        <w:t>- кадровий склад закладу освіти згідно з ліцензійними умовами;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96" w:name="n450"/>
      <w:bookmarkEnd w:id="196"/>
      <w:r w:rsidRPr="002372D6">
        <w:rPr>
          <w:rFonts w:ascii="Times New Roman" w:eastAsia="Times New Roman" w:hAnsi="Times New Roman" w:cs="Times New Roman"/>
          <w:sz w:val="28"/>
          <w:szCs w:val="28"/>
          <w:lang w:eastAsia="uk-UA"/>
        </w:rPr>
        <w:t>- освітні програми, що реалізуються в закладі освіти, та перелік освітніх компонентів, що передбачені відповідною освітньою програмою;</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97" w:name="n451"/>
      <w:bookmarkEnd w:id="197"/>
      <w:r w:rsidRPr="002372D6">
        <w:rPr>
          <w:rFonts w:ascii="Times New Roman" w:eastAsia="Times New Roman" w:hAnsi="Times New Roman" w:cs="Times New Roman"/>
          <w:sz w:val="28"/>
          <w:szCs w:val="28"/>
          <w:lang w:eastAsia="uk-UA"/>
        </w:rPr>
        <w:t>- територія обслуговування, закріплена за закладом освіти його засновником;</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98" w:name="n452"/>
      <w:bookmarkEnd w:id="198"/>
      <w:r w:rsidRPr="002372D6">
        <w:rPr>
          <w:rFonts w:ascii="Times New Roman" w:eastAsia="Times New Roman" w:hAnsi="Times New Roman" w:cs="Times New Roman"/>
          <w:sz w:val="28"/>
          <w:szCs w:val="28"/>
          <w:lang w:eastAsia="uk-UA"/>
        </w:rPr>
        <w:t>- ліцензований обсяг та фактична кількість осіб, які навчаються у закладі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199" w:name="n453"/>
      <w:bookmarkEnd w:id="199"/>
      <w:r w:rsidRPr="002372D6">
        <w:rPr>
          <w:rFonts w:ascii="Times New Roman" w:eastAsia="Times New Roman" w:hAnsi="Times New Roman" w:cs="Times New Roman"/>
          <w:sz w:val="28"/>
          <w:szCs w:val="28"/>
          <w:lang w:eastAsia="uk-UA"/>
        </w:rPr>
        <w:t>- мова  освітнього процесу;</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00" w:name="n454"/>
      <w:bookmarkEnd w:id="200"/>
      <w:r w:rsidRPr="002372D6">
        <w:rPr>
          <w:rFonts w:ascii="Times New Roman" w:eastAsia="Times New Roman" w:hAnsi="Times New Roman" w:cs="Times New Roman"/>
          <w:sz w:val="28"/>
          <w:szCs w:val="28"/>
          <w:lang w:eastAsia="uk-UA"/>
        </w:rPr>
        <w:t>- наявність вакантних посад, порядок і умови проведення конкурсу на їх заміщення (у разі його проведення);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01" w:name="n455"/>
      <w:bookmarkEnd w:id="201"/>
      <w:r w:rsidRPr="002372D6">
        <w:rPr>
          <w:rFonts w:ascii="Times New Roman" w:eastAsia="Times New Roman" w:hAnsi="Times New Roman" w:cs="Times New Roman"/>
          <w:sz w:val="28"/>
          <w:szCs w:val="28"/>
          <w:lang w:eastAsia="uk-UA"/>
        </w:rPr>
        <w:t>- матеріально-технічне забезпечення закладу освіти (згідно з ліцензійними умовами);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02" w:name="n456"/>
      <w:bookmarkStart w:id="203" w:name="n457"/>
      <w:bookmarkStart w:id="204" w:name="n458"/>
      <w:bookmarkEnd w:id="202"/>
      <w:bookmarkEnd w:id="203"/>
      <w:bookmarkEnd w:id="204"/>
      <w:r w:rsidRPr="002372D6">
        <w:rPr>
          <w:rFonts w:ascii="Times New Roman" w:eastAsia="Times New Roman" w:hAnsi="Times New Roman" w:cs="Times New Roman"/>
          <w:sz w:val="28"/>
          <w:szCs w:val="28"/>
          <w:lang w:eastAsia="uk-UA"/>
        </w:rPr>
        <w:t>- результати моніторингу якості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05" w:name="n459"/>
      <w:bookmarkEnd w:id="205"/>
      <w:r w:rsidRPr="002372D6">
        <w:rPr>
          <w:rFonts w:ascii="Times New Roman" w:eastAsia="Times New Roman" w:hAnsi="Times New Roman" w:cs="Times New Roman"/>
          <w:sz w:val="28"/>
          <w:szCs w:val="28"/>
          <w:lang w:eastAsia="uk-UA"/>
        </w:rPr>
        <w:t>- річний звіт про діяльність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06" w:name="n460"/>
      <w:bookmarkEnd w:id="206"/>
      <w:r w:rsidRPr="002372D6">
        <w:rPr>
          <w:rFonts w:ascii="Times New Roman" w:eastAsia="Times New Roman" w:hAnsi="Times New Roman" w:cs="Times New Roman"/>
          <w:sz w:val="28"/>
          <w:szCs w:val="28"/>
          <w:lang w:eastAsia="uk-UA"/>
        </w:rPr>
        <w:t>- правила прийому до закладу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07" w:name="n461"/>
      <w:bookmarkEnd w:id="207"/>
      <w:r w:rsidRPr="002372D6">
        <w:rPr>
          <w:rFonts w:ascii="Times New Roman" w:eastAsia="Times New Roman" w:hAnsi="Times New Roman" w:cs="Times New Roman"/>
          <w:sz w:val="28"/>
          <w:szCs w:val="28"/>
          <w:lang w:eastAsia="uk-UA"/>
        </w:rPr>
        <w:t>- умови доступності закладу освіти для навчання осіб з особливими освітніми потребами;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08" w:name="n462"/>
      <w:bookmarkStart w:id="209" w:name="n463"/>
      <w:bookmarkEnd w:id="208"/>
      <w:bookmarkEnd w:id="209"/>
      <w:r w:rsidRPr="002372D6">
        <w:rPr>
          <w:rFonts w:ascii="Times New Roman" w:eastAsia="Times New Roman" w:hAnsi="Times New Roman" w:cs="Times New Roman"/>
          <w:sz w:val="28"/>
          <w:szCs w:val="28"/>
          <w:lang w:eastAsia="uk-UA"/>
        </w:rPr>
        <w:t>- перелік додаткових освітніх та інших послуг, їх вартість, порядок надання та оплати;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10" w:name="n2145"/>
      <w:bookmarkEnd w:id="210"/>
      <w:r w:rsidRPr="002372D6">
        <w:rPr>
          <w:rFonts w:ascii="Times New Roman" w:eastAsia="Times New Roman" w:hAnsi="Times New Roman" w:cs="Times New Roman"/>
          <w:sz w:val="28"/>
          <w:szCs w:val="28"/>
          <w:lang w:eastAsia="uk-UA"/>
        </w:rPr>
        <w:t>- правила поведінки здобувача освіти в закладі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11" w:name="n2151"/>
      <w:bookmarkStart w:id="212" w:name="n2146"/>
      <w:bookmarkEnd w:id="211"/>
      <w:bookmarkEnd w:id="212"/>
      <w:r w:rsidRPr="002372D6">
        <w:rPr>
          <w:rFonts w:ascii="Times New Roman" w:eastAsia="Times New Roman" w:hAnsi="Times New Roman" w:cs="Times New Roman"/>
          <w:i/>
          <w:iCs/>
          <w:sz w:val="28"/>
          <w:szCs w:val="28"/>
          <w:shd w:val="clear" w:color="auto" w:fill="FFFFFF"/>
          <w:lang w:eastAsia="uk-UA"/>
        </w:rPr>
        <w:t xml:space="preserve">- </w:t>
      </w:r>
      <w:r w:rsidRPr="002372D6">
        <w:rPr>
          <w:rFonts w:ascii="Times New Roman" w:eastAsia="Times New Roman" w:hAnsi="Times New Roman" w:cs="Times New Roman"/>
          <w:sz w:val="28"/>
          <w:szCs w:val="28"/>
          <w:lang w:eastAsia="uk-UA"/>
        </w:rPr>
        <w:t>план заходів, спрямованих на запобігання та протидію булінгу (цькуванню) в закладі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13" w:name="n2150"/>
      <w:bookmarkStart w:id="214" w:name="n2147"/>
      <w:bookmarkEnd w:id="213"/>
      <w:bookmarkEnd w:id="214"/>
      <w:r w:rsidRPr="002372D6">
        <w:rPr>
          <w:rFonts w:ascii="Times New Roman" w:eastAsia="Times New Roman" w:hAnsi="Times New Roman" w:cs="Times New Roman"/>
          <w:i/>
          <w:iCs/>
          <w:sz w:val="28"/>
          <w:szCs w:val="28"/>
          <w:shd w:val="clear" w:color="auto" w:fill="FFFFFF"/>
          <w:lang w:eastAsia="uk-UA"/>
        </w:rPr>
        <w:t xml:space="preserve">- </w:t>
      </w:r>
      <w:r w:rsidRPr="002372D6">
        <w:rPr>
          <w:rFonts w:ascii="Times New Roman" w:eastAsia="Times New Roman" w:hAnsi="Times New Roman" w:cs="Times New Roman"/>
          <w:sz w:val="28"/>
          <w:szCs w:val="28"/>
          <w:lang w:eastAsia="uk-UA"/>
        </w:rPr>
        <w:t>порядок подання та розгляду (з дотриманням конфіденційності) заяв про випадки булінгу (цькування) в закладі освіти;</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15" w:name="n2149"/>
      <w:bookmarkStart w:id="216" w:name="n2148"/>
      <w:bookmarkEnd w:id="215"/>
      <w:bookmarkEnd w:id="216"/>
      <w:r w:rsidRPr="002372D6">
        <w:rPr>
          <w:rFonts w:ascii="Times New Roman" w:eastAsia="Times New Roman" w:hAnsi="Times New Roman" w:cs="Times New Roman"/>
          <w:i/>
          <w:iCs/>
          <w:sz w:val="28"/>
          <w:szCs w:val="28"/>
          <w:shd w:val="clear" w:color="auto" w:fill="FFFFFF"/>
          <w:lang w:eastAsia="uk-UA"/>
        </w:rPr>
        <w:t xml:space="preserve">- </w:t>
      </w:r>
      <w:r w:rsidRPr="002372D6">
        <w:rPr>
          <w:rFonts w:ascii="Times New Roman" w:eastAsia="Times New Roman" w:hAnsi="Times New Roman" w:cs="Times New Roman"/>
          <w:sz w:val="28"/>
          <w:szCs w:val="28"/>
          <w:lang w:eastAsia="uk-UA"/>
        </w:rPr>
        <w:t>порядок реагування на доведені випадки булінгу (цькування) в закладі освіти та відповідальність осіб, причетних до булінгу (цькування).</w:t>
      </w:r>
    </w:p>
    <w:p w:rsidR="002372D6" w:rsidRPr="002372D6" w:rsidRDefault="002372D6" w:rsidP="002372D6">
      <w:pPr>
        <w:shd w:val="clear" w:color="auto" w:fill="FFFFFF"/>
        <w:spacing w:after="0" w:line="240" w:lineRule="auto"/>
        <w:jc w:val="both"/>
        <w:rPr>
          <w:rFonts w:ascii="Times New Roman" w:eastAsia="Times New Roman" w:hAnsi="Times New Roman" w:cs="Times New Roman"/>
          <w:sz w:val="28"/>
          <w:szCs w:val="28"/>
          <w:lang w:eastAsia="uk-UA"/>
        </w:rPr>
      </w:pPr>
      <w:bookmarkStart w:id="217" w:name="n2144"/>
      <w:bookmarkStart w:id="218" w:name="n464"/>
      <w:bookmarkStart w:id="219" w:name="n465"/>
      <w:bookmarkEnd w:id="217"/>
      <w:bookmarkEnd w:id="218"/>
      <w:bookmarkEnd w:id="219"/>
      <w:r w:rsidRPr="002372D6">
        <w:rPr>
          <w:rFonts w:ascii="Times New Roman" w:eastAsia="Times New Roman" w:hAnsi="Times New Roman" w:cs="Times New Roman"/>
          <w:sz w:val="28"/>
          <w:szCs w:val="28"/>
          <w:lang w:eastAsia="uk-UA"/>
        </w:rP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w:t>
      </w:r>
      <w:r w:rsidRPr="002372D6">
        <w:rPr>
          <w:rFonts w:ascii="Times New Roman" w:eastAsia="Times New Roman" w:hAnsi="Times New Roman" w:cs="Times New Roman"/>
          <w:sz w:val="28"/>
          <w:szCs w:val="28"/>
          <w:lang w:eastAsia="uk-UA"/>
        </w:rPr>
        <w:lastRenderedPageBreak/>
        <w:t>благодійна допомога, із зазначенням їх вартості, а також про кошти, отримані з інших джерел, не заборонених законодавством.</w:t>
      </w:r>
    </w:p>
    <w:p w:rsidR="002372D6" w:rsidRPr="002372D6" w:rsidRDefault="002372D6" w:rsidP="002372D6">
      <w:pPr>
        <w:shd w:val="clear" w:color="auto" w:fill="FFFFFF"/>
        <w:spacing w:after="0" w:line="240" w:lineRule="auto"/>
        <w:jc w:val="both"/>
        <w:rPr>
          <w:rFonts w:ascii="Times New Roman" w:eastAsia="Times New Roman" w:hAnsi="Times New Roman" w:cs="Times New Roman"/>
          <w:color w:val="FF0000"/>
          <w:sz w:val="28"/>
          <w:szCs w:val="28"/>
          <w:lang w:eastAsia="uk-UA"/>
        </w:rPr>
      </w:pPr>
      <w:bookmarkStart w:id="220" w:name="n466"/>
      <w:bookmarkEnd w:id="220"/>
    </w:p>
    <w:p w:rsidR="002372D6" w:rsidRPr="002372D6" w:rsidRDefault="002372D6" w:rsidP="002372D6">
      <w:pPr>
        <w:spacing w:after="0" w:line="240" w:lineRule="auto"/>
        <w:jc w:val="center"/>
        <w:rPr>
          <w:rFonts w:ascii="Times New Roman" w:eastAsia="Times New Roman" w:hAnsi="Times New Roman" w:cs="Times New Roman"/>
          <w:b/>
          <w:bCs/>
          <w:sz w:val="28"/>
          <w:szCs w:val="28"/>
          <w:lang w:eastAsia="uk-UA"/>
        </w:rPr>
      </w:pPr>
      <w:bookmarkStart w:id="221" w:name="n700"/>
      <w:bookmarkEnd w:id="221"/>
      <w:r w:rsidRPr="002372D6">
        <w:rPr>
          <w:rFonts w:ascii="Times New Roman" w:eastAsia="Times New Roman" w:hAnsi="Times New Roman" w:cs="Times New Roman"/>
          <w:b/>
          <w:bCs/>
          <w:sz w:val="28"/>
          <w:szCs w:val="28"/>
          <w:lang w:eastAsia="uk-UA"/>
        </w:rPr>
        <w:t>6. Матеріально-технічна база</w:t>
      </w:r>
    </w:p>
    <w:p w:rsidR="002372D6" w:rsidRPr="002372D6" w:rsidRDefault="002372D6" w:rsidP="002372D6">
      <w:pPr>
        <w:widowControl w:val="0"/>
        <w:numPr>
          <w:ilvl w:val="1"/>
          <w:numId w:val="3"/>
        </w:numPr>
        <w:tabs>
          <w:tab w:val="left" w:pos="648"/>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Матеріально-технічна</w:t>
      </w:r>
      <w:r w:rsidR="00CB39F6">
        <w:rPr>
          <w:rFonts w:ascii="Times New Roman" w:eastAsia="Times New Roman" w:hAnsi="Times New Roman" w:cs="Times New Roman"/>
          <w:sz w:val="28"/>
          <w:szCs w:val="28"/>
        </w:rPr>
        <w:t xml:space="preserve"> база закладу освіти, </w:t>
      </w:r>
      <w:r w:rsidRPr="002372D6">
        <w:rPr>
          <w:rFonts w:ascii="Times New Roman" w:eastAsia="Times New Roman" w:hAnsi="Times New Roman" w:cs="Times New Roman"/>
          <w:sz w:val="28"/>
          <w:szCs w:val="28"/>
        </w:rPr>
        <w:t>включає будівлі, споруди, землю, комунікації, обладнання, транспортні засоби, інші матеріальні цінності, вартість яких відображено у балансі.</w:t>
      </w:r>
    </w:p>
    <w:p w:rsidR="002372D6" w:rsidRPr="002372D6" w:rsidRDefault="002372D6" w:rsidP="002372D6">
      <w:pPr>
        <w:widowControl w:val="0"/>
        <w:numPr>
          <w:ilvl w:val="1"/>
          <w:numId w:val="3"/>
        </w:numPr>
        <w:tabs>
          <w:tab w:val="left" w:pos="648"/>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xml:space="preserve">Майно закладу освіти є комунальною власністю </w:t>
      </w:r>
      <w:r w:rsidRPr="002372D6">
        <w:rPr>
          <w:rFonts w:ascii="Times New Roman" w:eastAsia="Times New Roman" w:hAnsi="Times New Roman" w:cs="Times New Roman"/>
          <w:spacing w:val="-1"/>
          <w:sz w:val="28"/>
          <w:szCs w:val="28"/>
          <w:lang w:eastAsia="uk-UA"/>
        </w:rPr>
        <w:t>Козівської селищної ради, перебуває на балансі та праві оперативного управління уповноваженого органу.</w:t>
      </w:r>
    </w:p>
    <w:p w:rsidR="002372D6" w:rsidRPr="002372D6" w:rsidRDefault="002372D6" w:rsidP="002372D6">
      <w:pPr>
        <w:widowControl w:val="0"/>
        <w:numPr>
          <w:ilvl w:val="1"/>
          <w:numId w:val="3"/>
        </w:numPr>
        <w:tabs>
          <w:tab w:val="left" w:pos="648"/>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xml:space="preserve">Заклад освіти, відповідно </w:t>
      </w:r>
      <w:r w:rsidRPr="002372D6">
        <w:rPr>
          <w:rFonts w:ascii="Times New Roman" w:eastAsia="Times New Roman" w:hAnsi="Times New Roman" w:cs="Times New Roman"/>
          <w:spacing w:val="-4"/>
          <w:sz w:val="28"/>
          <w:szCs w:val="28"/>
        </w:rPr>
        <w:t xml:space="preserve">до </w:t>
      </w:r>
      <w:r w:rsidRPr="002372D6">
        <w:rPr>
          <w:rFonts w:ascii="Times New Roman" w:eastAsia="Times New Roman" w:hAnsi="Times New Roman" w:cs="Times New Roman"/>
          <w:sz w:val="28"/>
          <w:szCs w:val="28"/>
        </w:rPr>
        <w:t xml:space="preserve">чинного законодавства, користується землею, іншими природними ресурсами і несе відповідальність за дотримання вимог та норм з </w:t>
      </w:r>
      <w:r w:rsidRPr="002372D6">
        <w:rPr>
          <w:rFonts w:ascii="Times New Roman" w:eastAsia="Times New Roman" w:hAnsi="Times New Roman" w:cs="Times New Roman"/>
          <w:spacing w:val="-3"/>
          <w:sz w:val="28"/>
          <w:szCs w:val="28"/>
        </w:rPr>
        <w:t xml:space="preserve">їх </w:t>
      </w:r>
      <w:r w:rsidRPr="002372D6">
        <w:rPr>
          <w:rFonts w:ascii="Times New Roman" w:eastAsia="Times New Roman" w:hAnsi="Times New Roman" w:cs="Times New Roman"/>
          <w:sz w:val="28"/>
          <w:szCs w:val="28"/>
        </w:rPr>
        <w:t>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2372D6" w:rsidRPr="002372D6" w:rsidRDefault="002372D6" w:rsidP="002372D6">
      <w:pPr>
        <w:widowControl w:val="0"/>
        <w:numPr>
          <w:ilvl w:val="1"/>
          <w:numId w:val="3"/>
        </w:numPr>
        <w:tabs>
          <w:tab w:val="left" w:pos="648"/>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Об’єкти та майно закладу освіти не підлягають приватизації чи використанню не за освітнім призначенням.</w:t>
      </w:r>
    </w:p>
    <w:p w:rsidR="002372D6" w:rsidRPr="002372D6" w:rsidRDefault="002372D6" w:rsidP="002372D6">
      <w:pPr>
        <w:widowControl w:val="0"/>
        <w:numPr>
          <w:ilvl w:val="1"/>
          <w:numId w:val="3"/>
        </w:numPr>
        <w:tabs>
          <w:tab w:val="left" w:pos="648"/>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color w:val="000000"/>
          <w:sz w:val="28"/>
          <w:szCs w:val="28"/>
        </w:rPr>
        <w:t>Фінансування освітньої діяльності з державного бюджету здійснюється</w:t>
      </w:r>
      <w:r w:rsidRPr="002372D6">
        <w:rPr>
          <w:rFonts w:ascii="Times New Roman" w:eastAsia="Times New Roman" w:hAnsi="Times New Roman" w:cs="Times New Roman"/>
          <w:color w:val="000000"/>
          <w:sz w:val="28"/>
          <w:szCs w:val="28"/>
        </w:rPr>
        <w:br/>
        <w:t>шляхом надання освітньої субвенції, яка відповідно до Бюджетного кодексу</w:t>
      </w:r>
      <w:r w:rsidRPr="002372D6">
        <w:rPr>
          <w:rFonts w:ascii="Times New Roman" w:eastAsia="Times New Roman" w:hAnsi="Times New Roman" w:cs="Times New Roman"/>
          <w:color w:val="000000"/>
          <w:sz w:val="28"/>
          <w:szCs w:val="28"/>
        </w:rPr>
        <w:br/>
        <w:t>України та закону про Державний бюджет України на відповідний рік може</w:t>
      </w:r>
      <w:r w:rsidRPr="002372D6">
        <w:rPr>
          <w:rFonts w:ascii="Times New Roman" w:eastAsia="Times New Roman" w:hAnsi="Times New Roman" w:cs="Times New Roman"/>
          <w:color w:val="000000"/>
          <w:sz w:val="28"/>
          <w:szCs w:val="28"/>
        </w:rPr>
        <w:br/>
        <w:t>спрямовуватися на:</w:t>
      </w:r>
    </w:p>
    <w:p w:rsidR="002372D6" w:rsidRPr="002372D6" w:rsidRDefault="002372D6" w:rsidP="002372D6">
      <w:pPr>
        <w:widowControl w:val="0"/>
        <w:tabs>
          <w:tab w:val="left" w:pos="0"/>
        </w:tabs>
        <w:autoSpaceDE w:val="0"/>
        <w:autoSpaceDN w:val="0"/>
        <w:spacing w:after="0" w:line="240" w:lineRule="auto"/>
        <w:rPr>
          <w:rFonts w:ascii="Times New Roman" w:eastAsia="Times New Roman" w:hAnsi="Times New Roman" w:cs="Times New Roman"/>
          <w:sz w:val="28"/>
          <w:szCs w:val="28"/>
        </w:rPr>
      </w:pPr>
      <w:r w:rsidRPr="002372D6">
        <w:rPr>
          <w:rFonts w:ascii="Times New Roman" w:eastAsia="Times New Roman" w:hAnsi="Times New Roman" w:cs="Times New Roman"/>
          <w:color w:val="000000"/>
          <w:sz w:val="28"/>
          <w:szCs w:val="28"/>
        </w:rPr>
        <w:t>- здобуття повної загальної середньої освіти;</w:t>
      </w:r>
      <w:r w:rsidRPr="002372D6">
        <w:rPr>
          <w:rFonts w:ascii="Times New Roman" w:eastAsia="Times New Roman" w:hAnsi="Times New Roman" w:cs="Times New Roman"/>
          <w:color w:val="000000"/>
          <w:sz w:val="28"/>
          <w:szCs w:val="28"/>
        </w:rPr>
        <w:br/>
        <w:t>- здобуття освіти особами з особливими освітніми потребами;</w:t>
      </w:r>
      <w:r w:rsidRPr="002372D6">
        <w:rPr>
          <w:rFonts w:ascii="Times New Roman" w:eastAsia="Times New Roman" w:hAnsi="Times New Roman" w:cs="Times New Roman"/>
          <w:color w:val="000000"/>
          <w:sz w:val="28"/>
          <w:szCs w:val="28"/>
        </w:rPr>
        <w:br/>
        <w:t>- підвищення кваліфікації педагогічних працівників;</w:t>
      </w:r>
      <w:r w:rsidRPr="002372D6">
        <w:rPr>
          <w:rFonts w:ascii="Times New Roman" w:eastAsia="Times New Roman" w:hAnsi="Times New Roman" w:cs="Times New Roman"/>
          <w:color w:val="000000"/>
          <w:sz w:val="28"/>
          <w:szCs w:val="28"/>
        </w:rPr>
        <w:br/>
        <w:t>- інші цілі.</w:t>
      </w:r>
    </w:p>
    <w:p w:rsidR="002372D6" w:rsidRPr="002372D6" w:rsidRDefault="002372D6" w:rsidP="002372D6">
      <w:pPr>
        <w:widowControl w:val="0"/>
        <w:numPr>
          <w:ilvl w:val="1"/>
          <w:numId w:val="3"/>
        </w:numPr>
        <w:tabs>
          <w:tab w:val="left" w:pos="648"/>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xml:space="preserve">Фінансово-господарська діяльність закладу освіти проводиться відповідно </w:t>
      </w:r>
      <w:r w:rsidRPr="002372D6">
        <w:rPr>
          <w:rFonts w:ascii="Times New Roman" w:eastAsia="Times New Roman" w:hAnsi="Times New Roman" w:cs="Times New Roman"/>
          <w:spacing w:val="-4"/>
          <w:sz w:val="28"/>
          <w:szCs w:val="28"/>
        </w:rPr>
        <w:t xml:space="preserve">до </w:t>
      </w:r>
      <w:r w:rsidRPr="002372D6">
        <w:rPr>
          <w:rFonts w:ascii="Times New Roman" w:eastAsia="Times New Roman" w:hAnsi="Times New Roman" w:cs="Times New Roman"/>
          <w:sz w:val="28"/>
          <w:szCs w:val="28"/>
        </w:rPr>
        <w:t>Бюджетного кодексу України, Законів України «Про освіту», «Про місцеве самоврядування в Україні», інших спеціальних законів та нормативно-правових актів.</w:t>
      </w:r>
    </w:p>
    <w:p w:rsidR="002372D6" w:rsidRPr="002372D6" w:rsidRDefault="002372D6" w:rsidP="003E6057">
      <w:pPr>
        <w:widowControl w:val="0"/>
        <w:numPr>
          <w:ilvl w:val="1"/>
          <w:numId w:val="3"/>
        </w:numPr>
        <w:tabs>
          <w:tab w:val="left" w:pos="648"/>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Джерелами фінансування закладу освітнє:</w:t>
      </w:r>
    </w:p>
    <w:p w:rsidR="002372D6" w:rsidRPr="002372D6" w:rsidRDefault="002372D6" w:rsidP="003E6057">
      <w:pPr>
        <w:widowControl w:val="0"/>
        <w:tabs>
          <w:tab w:val="left" w:pos="648"/>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rsidR="002372D6" w:rsidRPr="002372D6" w:rsidRDefault="002372D6" w:rsidP="003E6057">
      <w:pPr>
        <w:widowControl w:val="0"/>
        <w:tabs>
          <w:tab w:val="left" w:pos="0"/>
          <w:tab w:val="left" w:pos="142"/>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xml:space="preserve">- доходи </w:t>
      </w:r>
      <w:r w:rsidRPr="002372D6">
        <w:rPr>
          <w:rFonts w:ascii="Times New Roman" w:eastAsia="Times New Roman" w:hAnsi="Times New Roman" w:cs="Times New Roman"/>
          <w:spacing w:val="-3"/>
          <w:sz w:val="28"/>
          <w:szCs w:val="28"/>
        </w:rPr>
        <w:t xml:space="preserve">від </w:t>
      </w:r>
      <w:r w:rsidRPr="002372D6">
        <w:rPr>
          <w:rFonts w:ascii="Times New Roman" w:eastAsia="Times New Roman" w:hAnsi="Times New Roman" w:cs="Times New Roman"/>
          <w:sz w:val="28"/>
          <w:szCs w:val="28"/>
        </w:rPr>
        <w:t xml:space="preserve">реалізації продукції навчально-виробничих майстерень, навчально-дослідних ділянок, </w:t>
      </w:r>
      <w:r w:rsidRPr="002372D6">
        <w:rPr>
          <w:rFonts w:ascii="Times New Roman" w:eastAsia="Times New Roman" w:hAnsi="Times New Roman" w:cs="Times New Roman"/>
          <w:spacing w:val="-3"/>
          <w:sz w:val="28"/>
          <w:szCs w:val="28"/>
        </w:rPr>
        <w:t xml:space="preserve">від </w:t>
      </w:r>
      <w:r w:rsidRPr="002372D6">
        <w:rPr>
          <w:rFonts w:ascii="Times New Roman" w:eastAsia="Times New Roman" w:hAnsi="Times New Roman" w:cs="Times New Roman"/>
          <w:sz w:val="28"/>
          <w:szCs w:val="28"/>
        </w:rPr>
        <w:t>передачі в оренду приміщень, споруд, обладнання;</w:t>
      </w:r>
    </w:p>
    <w:p w:rsidR="002372D6" w:rsidRPr="002372D6" w:rsidRDefault="002372D6" w:rsidP="003E6057">
      <w:pPr>
        <w:widowControl w:val="0"/>
        <w:tabs>
          <w:tab w:val="left" w:pos="648"/>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благодійні внески юридичних та фізичних осіб;</w:t>
      </w:r>
    </w:p>
    <w:p w:rsidR="002372D6" w:rsidRPr="002372D6" w:rsidRDefault="002372D6" w:rsidP="003E6057">
      <w:pPr>
        <w:widowControl w:val="0"/>
        <w:tabs>
          <w:tab w:val="left" w:pos="648"/>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інші джерела, не заборонені законодавством.</w:t>
      </w:r>
    </w:p>
    <w:p w:rsidR="002372D6" w:rsidRPr="002372D6" w:rsidRDefault="002372D6" w:rsidP="003E6057">
      <w:pPr>
        <w:widowControl w:val="0"/>
        <w:numPr>
          <w:ilvl w:val="1"/>
          <w:numId w:val="3"/>
        </w:numPr>
        <w:tabs>
          <w:tab w:val="left" w:pos="648"/>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Заклад освіти є неприбутковою установою. Доходи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2372D6" w:rsidRPr="002372D6" w:rsidRDefault="002372D6" w:rsidP="003E6057">
      <w:pPr>
        <w:widowControl w:val="0"/>
        <w:numPr>
          <w:ilvl w:val="1"/>
          <w:numId w:val="3"/>
        </w:numPr>
        <w:tabs>
          <w:tab w:val="left" w:pos="648"/>
          <w:tab w:val="left" w:pos="710"/>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Порядок діловодства в закладі освіти визначається керівником закладу відповідно до законодавства України.</w:t>
      </w:r>
    </w:p>
    <w:p w:rsidR="002372D6" w:rsidRPr="002372D6" w:rsidRDefault="002372D6" w:rsidP="003E6057">
      <w:pPr>
        <w:widowControl w:val="0"/>
        <w:tabs>
          <w:tab w:val="left" w:pos="648"/>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Бухгалтерський облік здійснюється самостійно закладом освіти.</w:t>
      </w:r>
    </w:p>
    <w:p w:rsidR="002372D6" w:rsidRPr="002372D6" w:rsidRDefault="002372D6" w:rsidP="003E6057">
      <w:pPr>
        <w:widowControl w:val="0"/>
        <w:tabs>
          <w:tab w:val="left" w:pos="648"/>
          <w:tab w:val="left" w:pos="851"/>
          <w:tab w:val="left" w:pos="993"/>
        </w:tabs>
        <w:autoSpaceDE w:val="0"/>
        <w:autoSpaceDN w:val="0"/>
        <w:spacing w:after="0" w:line="240" w:lineRule="auto"/>
        <w:jc w:val="both"/>
        <w:rPr>
          <w:rFonts w:ascii="Times New Roman" w:eastAsia="Times New Roman" w:hAnsi="Times New Roman" w:cs="Times New Roman"/>
          <w:sz w:val="28"/>
          <w:szCs w:val="28"/>
          <w:highlight w:val="green"/>
        </w:rPr>
      </w:pPr>
      <w:r w:rsidRPr="002372D6">
        <w:rPr>
          <w:rFonts w:ascii="Times New Roman" w:eastAsia="Times New Roman" w:hAnsi="Times New Roman" w:cs="Times New Roman"/>
          <w:sz w:val="28"/>
          <w:szCs w:val="28"/>
        </w:rPr>
        <w:t>6.10. Штатний розпис закладу освіти затверджуються керівником закладу на підставі Типових штатних нормативі</w:t>
      </w:r>
      <w:r w:rsidR="003E6057">
        <w:rPr>
          <w:rFonts w:ascii="Times New Roman" w:eastAsia="Times New Roman" w:hAnsi="Times New Roman" w:cs="Times New Roman"/>
          <w:sz w:val="28"/>
          <w:szCs w:val="28"/>
        </w:rPr>
        <w:t xml:space="preserve">в закладів освіти, затверджених </w:t>
      </w:r>
      <w:r w:rsidRPr="002372D6">
        <w:rPr>
          <w:rFonts w:ascii="Times New Roman" w:eastAsia="Times New Roman" w:hAnsi="Times New Roman" w:cs="Times New Roman"/>
          <w:sz w:val="28"/>
          <w:szCs w:val="28"/>
        </w:rPr>
        <w:lastRenderedPageBreak/>
        <w:t>центральним органом виконавчої влади, що забезпечує формування та реалізує державну політику у сфері освіти та погоджується з відділом освіти, культури, охорони здоров’я та соціальної політики Козів</w:t>
      </w:r>
      <w:r w:rsidR="003E6057">
        <w:rPr>
          <w:rFonts w:ascii="Times New Roman" w:eastAsia="Times New Roman" w:hAnsi="Times New Roman" w:cs="Times New Roman"/>
          <w:sz w:val="28"/>
          <w:szCs w:val="28"/>
        </w:rPr>
        <w:t>с</w:t>
      </w:r>
      <w:r w:rsidRPr="002372D6">
        <w:rPr>
          <w:rFonts w:ascii="Times New Roman" w:eastAsia="Times New Roman" w:hAnsi="Times New Roman" w:cs="Times New Roman"/>
          <w:sz w:val="28"/>
          <w:szCs w:val="28"/>
        </w:rPr>
        <w:t>ької селищної ради.</w:t>
      </w:r>
    </w:p>
    <w:p w:rsidR="002372D6" w:rsidRPr="002372D6" w:rsidRDefault="002372D6" w:rsidP="003E6057">
      <w:pPr>
        <w:spacing w:after="0" w:line="240" w:lineRule="auto"/>
        <w:jc w:val="both"/>
        <w:rPr>
          <w:rFonts w:ascii="Times New Roman" w:eastAsia="Times New Roman" w:hAnsi="Times New Roman" w:cs="Times New Roman"/>
          <w:color w:val="FF0000"/>
          <w:sz w:val="28"/>
          <w:szCs w:val="28"/>
          <w:lang w:eastAsia="uk-UA"/>
        </w:rPr>
      </w:pPr>
    </w:p>
    <w:p w:rsidR="002372D6" w:rsidRPr="002372D6" w:rsidRDefault="002372D6" w:rsidP="002372D6">
      <w:pPr>
        <w:widowControl w:val="0"/>
        <w:tabs>
          <w:tab w:val="left" w:pos="863"/>
        </w:tabs>
        <w:autoSpaceDE w:val="0"/>
        <w:autoSpaceDN w:val="0"/>
        <w:spacing w:after="0" w:line="240" w:lineRule="auto"/>
        <w:ind w:firstLine="426"/>
        <w:jc w:val="center"/>
        <w:rPr>
          <w:rFonts w:ascii="Times New Roman" w:eastAsia="Times New Roman" w:hAnsi="Times New Roman" w:cs="Times New Roman"/>
          <w:b/>
          <w:sz w:val="28"/>
          <w:szCs w:val="28"/>
        </w:rPr>
      </w:pPr>
      <w:r w:rsidRPr="002372D6">
        <w:rPr>
          <w:rFonts w:ascii="Times New Roman" w:eastAsia="Times New Roman" w:hAnsi="Times New Roman" w:cs="Times New Roman"/>
          <w:b/>
          <w:sz w:val="28"/>
          <w:szCs w:val="28"/>
        </w:rPr>
        <w:t>7. Міжнародне співробітництво</w:t>
      </w:r>
    </w:p>
    <w:p w:rsidR="002372D6" w:rsidRPr="002372D6" w:rsidRDefault="002372D6" w:rsidP="002372D6">
      <w:pPr>
        <w:widowControl w:val="0"/>
        <w:numPr>
          <w:ilvl w:val="1"/>
          <w:numId w:val="2"/>
        </w:numPr>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Закладосвітимаєправоукладатиугодипроспівробітництво,встановлюватипрямі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2372D6" w:rsidRPr="002372D6" w:rsidRDefault="002372D6" w:rsidP="002372D6">
      <w:pPr>
        <w:widowControl w:val="0"/>
        <w:numPr>
          <w:ilvl w:val="1"/>
          <w:numId w:val="2"/>
        </w:numPr>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Заклад освіти, педагогічні працівники і здобувачі освіти можуть брати участь у реалізації міжнародних проектів та програм.</w:t>
      </w:r>
    </w:p>
    <w:p w:rsidR="002372D6" w:rsidRPr="002372D6" w:rsidRDefault="002372D6" w:rsidP="002372D6">
      <w:pPr>
        <w:widowControl w:val="0"/>
        <w:tabs>
          <w:tab w:val="left" w:pos="709"/>
          <w:tab w:val="left" w:pos="851"/>
        </w:tabs>
        <w:autoSpaceDE w:val="0"/>
        <w:autoSpaceDN w:val="0"/>
        <w:spacing w:after="0" w:line="240" w:lineRule="auto"/>
        <w:ind w:left="426"/>
        <w:rPr>
          <w:rFonts w:ascii="Times New Roman" w:eastAsia="Times New Roman" w:hAnsi="Times New Roman" w:cs="Times New Roman"/>
          <w:sz w:val="28"/>
          <w:szCs w:val="28"/>
        </w:rPr>
      </w:pPr>
    </w:p>
    <w:p w:rsidR="002372D6" w:rsidRPr="002372D6" w:rsidRDefault="002372D6" w:rsidP="002372D6">
      <w:pPr>
        <w:spacing w:after="0" w:line="240" w:lineRule="auto"/>
        <w:jc w:val="center"/>
        <w:rPr>
          <w:rFonts w:ascii="Times New Roman" w:eastAsia="Times New Roman" w:hAnsi="Times New Roman" w:cs="Times New Roman"/>
          <w:b/>
          <w:bCs/>
          <w:sz w:val="28"/>
          <w:szCs w:val="28"/>
          <w:lang w:eastAsia="uk-UA"/>
        </w:rPr>
      </w:pPr>
      <w:r w:rsidRPr="002372D6">
        <w:rPr>
          <w:rFonts w:ascii="Times New Roman" w:eastAsia="Times New Roman" w:hAnsi="Times New Roman" w:cs="Times New Roman"/>
          <w:b/>
          <w:bCs/>
          <w:sz w:val="28"/>
          <w:szCs w:val="28"/>
          <w:lang w:eastAsia="uk-UA"/>
        </w:rPr>
        <w:t>8. Контроль за діяльністю закладу освіти</w:t>
      </w:r>
    </w:p>
    <w:p w:rsidR="002372D6" w:rsidRPr="002372D6" w:rsidRDefault="003377E9" w:rsidP="002372D6">
      <w:pPr>
        <w:widowControl w:val="0"/>
        <w:numPr>
          <w:ilvl w:val="1"/>
          <w:numId w:val="1"/>
        </w:numPr>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bookmarkStart w:id="222" w:name="_GoBack"/>
      <w:bookmarkEnd w:id="222"/>
      <w:r w:rsidR="002372D6" w:rsidRPr="002372D6">
        <w:rPr>
          <w:rFonts w:ascii="Times New Roman" w:eastAsia="Times New Roman" w:hAnsi="Times New Roman" w:cs="Times New Roman"/>
          <w:sz w:val="28"/>
          <w:szCs w:val="28"/>
        </w:rPr>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2372D6" w:rsidRPr="002372D6" w:rsidRDefault="002372D6" w:rsidP="002372D6">
      <w:pPr>
        <w:widowControl w:val="0"/>
        <w:numPr>
          <w:ilvl w:val="1"/>
          <w:numId w:val="1"/>
        </w:numPr>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xml:space="preserve">Державний нагляд (контроль) за діяльністю закладу освіти здійснюється центральним органом виконавчої влади </w:t>
      </w:r>
      <w:r w:rsidRPr="002372D6">
        <w:rPr>
          <w:rFonts w:ascii="Times New Roman" w:eastAsia="Times New Roman" w:hAnsi="Times New Roman" w:cs="Times New Roman"/>
          <w:spacing w:val="-3"/>
          <w:sz w:val="28"/>
          <w:szCs w:val="28"/>
        </w:rPr>
        <w:t xml:space="preserve">із </w:t>
      </w:r>
      <w:r w:rsidRPr="002372D6">
        <w:rPr>
          <w:rFonts w:ascii="Times New Roman" w:eastAsia="Times New Roman" w:hAnsi="Times New Roman" w:cs="Times New Roman"/>
          <w:sz w:val="28"/>
          <w:szCs w:val="28"/>
        </w:rPr>
        <w:t xml:space="preserve">забезпечення якості освіти та </w:t>
      </w:r>
      <w:r w:rsidRPr="002372D6">
        <w:rPr>
          <w:rFonts w:ascii="Times New Roman" w:eastAsia="Times New Roman" w:hAnsi="Times New Roman" w:cs="Times New Roman"/>
          <w:spacing w:val="-3"/>
          <w:sz w:val="28"/>
          <w:szCs w:val="28"/>
        </w:rPr>
        <w:t xml:space="preserve">її </w:t>
      </w:r>
      <w:r w:rsidRPr="002372D6">
        <w:rPr>
          <w:rFonts w:ascii="Times New Roman" w:eastAsia="Times New Roman" w:hAnsi="Times New Roman" w:cs="Times New Roman"/>
          <w:sz w:val="28"/>
          <w:szCs w:val="28"/>
        </w:rPr>
        <w:t xml:space="preserve">територіальними органами відповідно </w:t>
      </w:r>
      <w:r w:rsidRPr="002372D6">
        <w:rPr>
          <w:rFonts w:ascii="Times New Roman" w:eastAsia="Times New Roman" w:hAnsi="Times New Roman" w:cs="Times New Roman"/>
          <w:spacing w:val="-4"/>
          <w:sz w:val="28"/>
          <w:szCs w:val="28"/>
        </w:rPr>
        <w:t xml:space="preserve">до </w:t>
      </w:r>
      <w:r w:rsidRPr="002372D6">
        <w:rPr>
          <w:rFonts w:ascii="Times New Roman" w:eastAsia="Times New Roman" w:hAnsi="Times New Roman" w:cs="Times New Roman"/>
          <w:sz w:val="28"/>
          <w:szCs w:val="28"/>
        </w:rPr>
        <w:t>Закону України «Про освіту».</w:t>
      </w:r>
    </w:p>
    <w:p w:rsidR="002372D6" w:rsidRPr="002372D6" w:rsidRDefault="002372D6" w:rsidP="002372D6">
      <w:pPr>
        <w:widowControl w:val="0"/>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2372D6" w:rsidRPr="002372D6" w:rsidRDefault="002372D6" w:rsidP="002372D6">
      <w:pPr>
        <w:widowControl w:val="0"/>
        <w:numPr>
          <w:ilvl w:val="1"/>
          <w:numId w:val="1"/>
        </w:numPr>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xml:space="preserve">Єдиним плановим заходом державного нагляду (контролю) за освітньою діяльністю закладу освіти є інституційний аудит закладу, що проводиться один раз на 10 </w:t>
      </w:r>
      <w:r w:rsidRPr="002372D6">
        <w:rPr>
          <w:rFonts w:ascii="Times New Roman" w:eastAsia="Times New Roman" w:hAnsi="Times New Roman" w:cs="Times New Roman"/>
          <w:spacing w:val="-3"/>
          <w:sz w:val="28"/>
          <w:szCs w:val="28"/>
        </w:rPr>
        <w:t xml:space="preserve">років </w:t>
      </w:r>
      <w:r w:rsidRPr="002372D6">
        <w:rPr>
          <w:rFonts w:ascii="Times New Roman" w:eastAsia="Times New Roman" w:hAnsi="Times New Roman" w:cs="Times New Roman"/>
          <w:sz w:val="28"/>
          <w:szCs w:val="28"/>
        </w:rPr>
        <w:t xml:space="preserve">центральним органом виконавчої влади </w:t>
      </w:r>
      <w:r w:rsidRPr="002372D6">
        <w:rPr>
          <w:rFonts w:ascii="Times New Roman" w:eastAsia="Times New Roman" w:hAnsi="Times New Roman" w:cs="Times New Roman"/>
          <w:spacing w:val="-5"/>
          <w:sz w:val="28"/>
          <w:szCs w:val="28"/>
        </w:rPr>
        <w:t xml:space="preserve">із </w:t>
      </w:r>
      <w:r w:rsidRPr="002372D6">
        <w:rPr>
          <w:rFonts w:ascii="Times New Roman" w:eastAsia="Times New Roman" w:hAnsi="Times New Roman" w:cs="Times New Roman"/>
          <w:sz w:val="28"/>
          <w:szCs w:val="28"/>
        </w:rPr>
        <w:t>забезпечення якості освіти.</w:t>
      </w:r>
    </w:p>
    <w:p w:rsidR="002372D6" w:rsidRPr="002372D6" w:rsidRDefault="002372D6" w:rsidP="002372D6">
      <w:pPr>
        <w:widowControl w:val="0"/>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xml:space="preserve">Інституційний аудит включає планову перевірку дотримання ліцензійних умов. Позаплановий інституційний аудит може </w:t>
      </w:r>
      <w:r w:rsidRPr="002372D6">
        <w:rPr>
          <w:rFonts w:ascii="Times New Roman" w:eastAsia="Times New Roman" w:hAnsi="Times New Roman" w:cs="Times New Roman"/>
          <w:spacing w:val="-4"/>
          <w:sz w:val="28"/>
          <w:szCs w:val="28"/>
        </w:rPr>
        <w:t xml:space="preserve">бути </w:t>
      </w:r>
      <w:r w:rsidRPr="002372D6">
        <w:rPr>
          <w:rFonts w:ascii="Times New Roman" w:eastAsia="Times New Roman" w:hAnsi="Times New Roman" w:cs="Times New Roman"/>
          <w:sz w:val="28"/>
          <w:szCs w:val="28"/>
        </w:rPr>
        <w:t>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2372D6" w:rsidRPr="002372D6" w:rsidRDefault="002372D6" w:rsidP="002372D6">
      <w:pPr>
        <w:widowControl w:val="0"/>
        <w:numPr>
          <w:ilvl w:val="1"/>
          <w:numId w:val="1"/>
        </w:numPr>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 інших нормативних документів.</w:t>
      </w:r>
    </w:p>
    <w:p w:rsidR="002372D6" w:rsidRPr="002372D6" w:rsidRDefault="002372D6" w:rsidP="002372D6">
      <w:pPr>
        <w:widowControl w:val="0"/>
        <w:numPr>
          <w:ilvl w:val="1"/>
          <w:numId w:val="1"/>
        </w:numPr>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Результати інституційного аудиту оприлюднюються на сайтах закладу освіти, засновника (уповноваженого органу) та органу, що здійснював інституційний аудит.</w:t>
      </w:r>
    </w:p>
    <w:p w:rsidR="002372D6" w:rsidRPr="002372D6" w:rsidRDefault="002372D6" w:rsidP="002372D6">
      <w:pPr>
        <w:widowControl w:val="0"/>
        <w:numPr>
          <w:ilvl w:val="1"/>
          <w:numId w:val="1"/>
        </w:numPr>
        <w:tabs>
          <w:tab w:val="left" w:pos="584"/>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2372D6" w:rsidRPr="002372D6" w:rsidRDefault="002372D6" w:rsidP="002372D6">
      <w:pPr>
        <w:widowControl w:val="0"/>
        <w:numPr>
          <w:ilvl w:val="1"/>
          <w:numId w:val="1"/>
        </w:numPr>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Засновник закладу освіти або уповноважена ним орган:</w:t>
      </w:r>
    </w:p>
    <w:p w:rsidR="002372D6" w:rsidRPr="002372D6" w:rsidRDefault="002372D6" w:rsidP="002372D6">
      <w:pPr>
        <w:widowControl w:val="0"/>
        <w:tabs>
          <w:tab w:val="left" w:pos="709"/>
          <w:tab w:val="left" w:pos="851"/>
        </w:tabs>
        <w:autoSpaceDE w:val="0"/>
        <w:autoSpaceDN w:val="0"/>
        <w:spacing w:after="0" w:line="240" w:lineRule="auto"/>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lastRenderedPageBreak/>
        <w:t>- здійснює контроль відповідно до чинного законодавства та дотриманням установчих документів закладу освіти;</w:t>
      </w:r>
    </w:p>
    <w:p w:rsidR="002372D6" w:rsidRPr="002372D6" w:rsidRDefault="002372D6" w:rsidP="002372D6">
      <w:pPr>
        <w:widowControl w:val="0"/>
        <w:tabs>
          <w:tab w:val="left" w:pos="709"/>
          <w:tab w:val="left" w:pos="851"/>
        </w:tabs>
        <w:autoSpaceDE w:val="0"/>
        <w:autoSpaceDN w:val="0"/>
        <w:spacing w:after="0" w:line="240" w:lineRule="auto"/>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здійснює контроль за фінансово-господарською діяльністю закладу освіти.</w:t>
      </w:r>
    </w:p>
    <w:p w:rsidR="002372D6" w:rsidRPr="002372D6" w:rsidRDefault="002372D6" w:rsidP="002372D6">
      <w:pPr>
        <w:widowControl w:val="0"/>
        <w:tabs>
          <w:tab w:val="left" w:pos="284"/>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w:t>
      </w:r>
      <w:r w:rsidRPr="002372D6">
        <w:rPr>
          <w:rFonts w:ascii="Times New Roman" w:eastAsia="Times New Roman" w:hAnsi="Times New Roman" w:cs="Times New Roman"/>
          <w:spacing w:val="-3"/>
          <w:sz w:val="28"/>
          <w:szCs w:val="28"/>
        </w:rPr>
        <w:t xml:space="preserve">віку, </w:t>
      </w:r>
      <w:r w:rsidRPr="002372D6">
        <w:rPr>
          <w:rFonts w:ascii="Times New Roman" w:eastAsia="Times New Roman" w:hAnsi="Times New Roman" w:cs="Times New Roman"/>
          <w:sz w:val="28"/>
          <w:szCs w:val="28"/>
        </w:rPr>
        <w:t xml:space="preserve">інвалідності, етнічного та соціального походження, сімейного та майнового стану, місця проживання, за мовними </w:t>
      </w:r>
      <w:r w:rsidRPr="002372D6">
        <w:rPr>
          <w:rFonts w:ascii="Times New Roman" w:eastAsia="Times New Roman" w:hAnsi="Times New Roman" w:cs="Times New Roman"/>
          <w:spacing w:val="-3"/>
          <w:sz w:val="28"/>
          <w:szCs w:val="28"/>
        </w:rPr>
        <w:t xml:space="preserve">або </w:t>
      </w:r>
      <w:r w:rsidRPr="002372D6">
        <w:rPr>
          <w:rFonts w:ascii="Times New Roman" w:eastAsia="Times New Roman" w:hAnsi="Times New Roman" w:cs="Times New Roman"/>
          <w:sz w:val="28"/>
          <w:szCs w:val="28"/>
        </w:rPr>
        <w:t>іншими ознаками.</w:t>
      </w:r>
    </w:p>
    <w:p w:rsidR="002372D6" w:rsidRPr="002372D6" w:rsidRDefault="002372D6" w:rsidP="002372D6">
      <w:pPr>
        <w:spacing w:after="0" w:line="240" w:lineRule="auto"/>
        <w:rPr>
          <w:rFonts w:ascii="Times New Roman" w:eastAsia="Times New Roman" w:hAnsi="Times New Roman" w:cs="Times New Roman"/>
          <w:sz w:val="28"/>
          <w:szCs w:val="28"/>
          <w:lang w:eastAsia="uk-UA"/>
        </w:rPr>
      </w:pPr>
    </w:p>
    <w:p w:rsidR="002372D6" w:rsidRPr="002372D6" w:rsidRDefault="002372D6" w:rsidP="002372D6">
      <w:pPr>
        <w:spacing w:after="0" w:line="240" w:lineRule="auto"/>
        <w:jc w:val="center"/>
        <w:rPr>
          <w:rFonts w:ascii="Times New Roman" w:eastAsia="Times New Roman" w:hAnsi="Times New Roman" w:cs="Times New Roman"/>
          <w:b/>
          <w:bCs/>
          <w:sz w:val="28"/>
          <w:szCs w:val="28"/>
          <w:lang w:eastAsia="uk-UA"/>
        </w:rPr>
      </w:pPr>
      <w:r w:rsidRPr="002372D6">
        <w:rPr>
          <w:rFonts w:ascii="Times New Roman" w:eastAsia="Times New Roman" w:hAnsi="Times New Roman" w:cs="Times New Roman"/>
          <w:b/>
          <w:bCs/>
          <w:sz w:val="28"/>
          <w:szCs w:val="28"/>
          <w:lang w:eastAsia="uk-UA"/>
        </w:rPr>
        <w:t>9. Припинення діяльності</w:t>
      </w:r>
    </w:p>
    <w:p w:rsidR="002372D6" w:rsidRPr="002372D6" w:rsidRDefault="002372D6" w:rsidP="002372D6">
      <w:pPr>
        <w:widowControl w:val="0"/>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9.1. Припинення діяльності закладу освіти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w:t>
      </w:r>
    </w:p>
    <w:p w:rsidR="002372D6" w:rsidRPr="002372D6" w:rsidRDefault="002372D6" w:rsidP="002372D6">
      <w:pPr>
        <w:widowControl w:val="0"/>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Рішення про реорганізацію, ліквідацію чи перепрофілювання (зміну типу) закладу освіти приймається Козівською селищною радою Тернопільського району Тернопільської  області у порядку, встановленому чинним законодавством.</w:t>
      </w:r>
    </w:p>
    <w:p w:rsidR="002372D6" w:rsidRPr="002372D6" w:rsidRDefault="002372D6" w:rsidP="002372D6">
      <w:pPr>
        <w:widowControl w:val="0"/>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При реорганізації, ліквідації чи перепрофілюванні (зміні типу) закладу освіти його працівникам і здобувачам освіти гарантовано дотримання їх прав, відповідно до чинного законодавства.</w:t>
      </w:r>
    </w:p>
    <w:p w:rsidR="002372D6" w:rsidRPr="002372D6" w:rsidRDefault="002372D6" w:rsidP="002372D6">
      <w:pPr>
        <w:widowControl w:val="0"/>
        <w:numPr>
          <w:ilvl w:val="1"/>
          <w:numId w:val="7"/>
        </w:numPr>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xml:space="preserve">Ліквідація проводиться ліквідаційною комісією, призначеною засновником, а у випадках ліквідації за рішенням господарського </w:t>
      </w:r>
      <w:r w:rsidRPr="002372D6">
        <w:rPr>
          <w:rFonts w:ascii="Times New Roman" w:eastAsia="Times New Roman" w:hAnsi="Times New Roman" w:cs="Times New Roman"/>
          <w:spacing w:val="-3"/>
          <w:sz w:val="28"/>
          <w:szCs w:val="28"/>
        </w:rPr>
        <w:t xml:space="preserve">суду </w:t>
      </w:r>
      <w:r w:rsidRPr="002372D6">
        <w:rPr>
          <w:rFonts w:ascii="Times New Roman" w:eastAsia="Times New Roman" w:hAnsi="Times New Roman" w:cs="Times New Roman"/>
          <w:sz w:val="28"/>
          <w:szCs w:val="28"/>
        </w:rPr>
        <w:t>– ліквідаційною комісією, призначеною цим органом.</w:t>
      </w:r>
    </w:p>
    <w:p w:rsidR="002372D6" w:rsidRPr="002372D6" w:rsidRDefault="002372D6" w:rsidP="002372D6">
      <w:pPr>
        <w:widowControl w:val="0"/>
        <w:numPr>
          <w:ilvl w:val="1"/>
          <w:numId w:val="7"/>
        </w:numPr>
        <w:tabs>
          <w:tab w:val="left" w:pos="709"/>
          <w:tab w:val="left" w:pos="768"/>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2372D6" w:rsidRPr="002372D6" w:rsidRDefault="002372D6" w:rsidP="002372D6">
      <w:pPr>
        <w:widowControl w:val="0"/>
        <w:numPr>
          <w:ilvl w:val="1"/>
          <w:numId w:val="7"/>
        </w:numPr>
        <w:tabs>
          <w:tab w:val="left" w:pos="567"/>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xml:space="preserve">У випадку реорганізації права та зобов’язання закладу освіти переходять до правонаступників відповідно до чинного законодавства </w:t>
      </w:r>
      <w:r w:rsidRPr="002372D6">
        <w:rPr>
          <w:rFonts w:ascii="Times New Roman" w:eastAsia="Times New Roman" w:hAnsi="Times New Roman" w:cs="Times New Roman"/>
          <w:spacing w:val="-3"/>
          <w:sz w:val="28"/>
          <w:szCs w:val="28"/>
        </w:rPr>
        <w:t xml:space="preserve">або </w:t>
      </w:r>
      <w:r w:rsidRPr="002372D6">
        <w:rPr>
          <w:rFonts w:ascii="Times New Roman" w:eastAsia="Times New Roman" w:hAnsi="Times New Roman" w:cs="Times New Roman"/>
          <w:sz w:val="28"/>
          <w:szCs w:val="28"/>
        </w:rPr>
        <w:t>визначних закладів освіти.</w:t>
      </w:r>
    </w:p>
    <w:p w:rsidR="002372D6" w:rsidRPr="002372D6" w:rsidRDefault="002372D6" w:rsidP="002372D6">
      <w:pPr>
        <w:widowControl w:val="0"/>
        <w:tabs>
          <w:tab w:val="left" w:pos="709"/>
          <w:tab w:val="left" w:pos="851"/>
        </w:tabs>
        <w:autoSpaceDE w:val="0"/>
        <w:autoSpaceDN w:val="0"/>
        <w:spacing w:after="0" w:line="360" w:lineRule="auto"/>
        <w:jc w:val="both"/>
        <w:rPr>
          <w:rFonts w:ascii="Times New Roman" w:eastAsia="Times New Roman" w:hAnsi="Times New Roman" w:cs="Times New Roman"/>
          <w:sz w:val="24"/>
        </w:rPr>
      </w:pPr>
    </w:p>
    <w:p w:rsidR="002372D6" w:rsidRPr="002372D6" w:rsidRDefault="002372D6" w:rsidP="002372D6">
      <w:pPr>
        <w:widowControl w:val="0"/>
        <w:tabs>
          <w:tab w:val="left" w:pos="709"/>
          <w:tab w:val="left" w:pos="851"/>
        </w:tabs>
        <w:autoSpaceDE w:val="0"/>
        <w:autoSpaceDN w:val="0"/>
        <w:spacing w:after="0" w:line="360" w:lineRule="auto"/>
        <w:jc w:val="center"/>
        <w:rPr>
          <w:rFonts w:ascii="Times New Roman" w:eastAsia="Times New Roman" w:hAnsi="Times New Roman" w:cs="Times New Roman"/>
          <w:b/>
          <w:sz w:val="28"/>
          <w:szCs w:val="28"/>
        </w:rPr>
      </w:pPr>
      <w:r w:rsidRPr="002372D6">
        <w:rPr>
          <w:rFonts w:ascii="Times New Roman" w:eastAsia="Times New Roman" w:hAnsi="Times New Roman" w:cs="Times New Roman"/>
          <w:b/>
          <w:sz w:val="28"/>
          <w:szCs w:val="28"/>
        </w:rPr>
        <w:t>10.</w:t>
      </w:r>
      <w:r w:rsidRPr="002372D6">
        <w:rPr>
          <w:rFonts w:ascii="Times New Roman" w:eastAsia="Times New Roman" w:hAnsi="Times New Roman" w:cs="Times New Roman"/>
          <w:b/>
          <w:sz w:val="28"/>
          <w:szCs w:val="28"/>
        </w:rPr>
        <w:tab/>
        <w:t>Зміни та доповнення до Статуту</w:t>
      </w:r>
    </w:p>
    <w:p w:rsidR="002372D6" w:rsidRPr="002372D6" w:rsidRDefault="002372D6" w:rsidP="002372D6">
      <w:pPr>
        <w:widowControl w:val="0"/>
        <w:tabs>
          <w:tab w:val="left" w:pos="709"/>
          <w:tab w:val="left" w:pos="851"/>
        </w:tabs>
        <w:autoSpaceDE w:val="0"/>
        <w:autoSpaceDN w:val="0"/>
        <w:spacing w:after="0" w:line="240" w:lineRule="auto"/>
        <w:jc w:val="both"/>
        <w:rPr>
          <w:rFonts w:ascii="Times New Roman" w:eastAsia="Times New Roman" w:hAnsi="Times New Roman" w:cs="Times New Roman"/>
          <w:sz w:val="28"/>
          <w:szCs w:val="28"/>
        </w:rPr>
      </w:pPr>
      <w:r w:rsidRPr="002372D6">
        <w:rPr>
          <w:rFonts w:ascii="Times New Roman" w:eastAsia="Times New Roman" w:hAnsi="Times New Roman" w:cs="Times New Roman"/>
          <w:sz w:val="28"/>
          <w:szCs w:val="28"/>
        </w:rPr>
        <w:t xml:space="preserve">          10.1.</w:t>
      </w:r>
      <w:r w:rsidRPr="002372D6">
        <w:rPr>
          <w:rFonts w:ascii="Times New Roman" w:eastAsia="Times New Roman" w:hAnsi="Times New Roman" w:cs="Times New Roman"/>
          <w:sz w:val="28"/>
          <w:szCs w:val="28"/>
        </w:rPr>
        <w:tab/>
        <w:t>Зміни та доповнення до Статуту вносяться засновником за поданням уповноваженого органу  управління освітою або  директора закладу освіти.</w:t>
      </w:r>
    </w:p>
    <w:p w:rsidR="002372D6" w:rsidRPr="002372D6" w:rsidRDefault="002372D6" w:rsidP="002372D6">
      <w:pPr>
        <w:widowControl w:val="0"/>
        <w:tabs>
          <w:tab w:val="left" w:pos="709"/>
          <w:tab w:val="left" w:pos="851"/>
        </w:tabs>
        <w:autoSpaceDE w:val="0"/>
        <w:autoSpaceDN w:val="0"/>
        <w:spacing w:after="0" w:line="360" w:lineRule="auto"/>
        <w:jc w:val="both"/>
        <w:rPr>
          <w:rFonts w:ascii="Times New Roman" w:eastAsia="Times New Roman" w:hAnsi="Times New Roman" w:cs="Times New Roman"/>
          <w:sz w:val="28"/>
          <w:szCs w:val="28"/>
        </w:rPr>
      </w:pPr>
    </w:p>
    <w:p w:rsidR="002372D6" w:rsidRPr="002372D6" w:rsidRDefault="002372D6" w:rsidP="002372D6">
      <w:pPr>
        <w:shd w:val="clear" w:color="auto" w:fill="FFFFFF"/>
        <w:spacing w:after="0" w:line="240" w:lineRule="auto"/>
        <w:rPr>
          <w:rFonts w:ascii="Times New Roman" w:eastAsia="Times New Roman" w:hAnsi="Times New Roman" w:cs="Times New Roman"/>
          <w:b/>
          <w:sz w:val="28"/>
          <w:szCs w:val="28"/>
          <w:bdr w:val="none" w:sz="0" w:space="0" w:color="auto" w:frame="1"/>
          <w:shd w:val="clear" w:color="auto" w:fill="FFFFFF"/>
          <w:lang w:eastAsia="uk-UA"/>
        </w:rPr>
      </w:pPr>
    </w:p>
    <w:p w:rsidR="002372D6" w:rsidRPr="002372D6" w:rsidRDefault="002372D6" w:rsidP="002372D6">
      <w:pPr>
        <w:widowControl w:val="0"/>
        <w:spacing w:after="320" w:line="240" w:lineRule="auto"/>
        <w:rPr>
          <w:rFonts w:ascii="Times New Roman" w:eastAsia="Times New Roman" w:hAnsi="Times New Roman" w:cs="Times New Roman"/>
          <w:sz w:val="28"/>
          <w:szCs w:val="28"/>
        </w:rPr>
      </w:pPr>
      <w:r w:rsidRPr="002372D6">
        <w:rPr>
          <w:rFonts w:ascii="Times New Roman" w:eastAsia="Times New Roman" w:hAnsi="Times New Roman" w:cs="Times New Roman"/>
          <w:b/>
          <w:bCs/>
          <w:sz w:val="28"/>
          <w:szCs w:val="28"/>
          <w:lang w:val="ru-RU" w:eastAsia="ru-RU" w:bidi="ru-RU"/>
        </w:rPr>
        <w:t xml:space="preserve">Секретар </w:t>
      </w:r>
      <w:r w:rsidRPr="002372D6">
        <w:rPr>
          <w:rFonts w:ascii="Times New Roman" w:eastAsia="Times New Roman" w:hAnsi="Times New Roman" w:cs="Times New Roman"/>
          <w:b/>
          <w:bCs/>
          <w:sz w:val="28"/>
          <w:szCs w:val="28"/>
        </w:rPr>
        <w:t xml:space="preserve">селищної </w:t>
      </w:r>
      <w:r w:rsidRPr="002372D6">
        <w:rPr>
          <w:rFonts w:ascii="Times New Roman" w:eastAsia="Times New Roman" w:hAnsi="Times New Roman" w:cs="Times New Roman"/>
          <w:b/>
          <w:bCs/>
          <w:sz w:val="28"/>
          <w:szCs w:val="28"/>
          <w:lang w:val="ru-RU" w:eastAsia="ru-RU" w:bidi="ru-RU"/>
        </w:rPr>
        <w:t>ради                                           Дмитро Барилко</w:t>
      </w:r>
    </w:p>
    <w:p w:rsidR="00B25A59" w:rsidRDefault="00B25A59"/>
    <w:sectPr w:rsidR="00B25A59" w:rsidSect="00006A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6F24"/>
    <w:multiLevelType w:val="hybridMultilevel"/>
    <w:tmpl w:val="6152181A"/>
    <w:lvl w:ilvl="0" w:tplc="BF9C75AA">
      <w:start w:val="4"/>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15:restartNumberingAfterBreak="0">
    <w:nsid w:val="0F6079FD"/>
    <w:multiLevelType w:val="multilevel"/>
    <w:tmpl w:val="2040B40E"/>
    <w:lvl w:ilvl="0">
      <w:start w:val="1"/>
      <w:numFmt w:val="decimal"/>
      <w:lvlText w:val="%1."/>
      <w:lvlJc w:val="left"/>
      <w:pPr>
        <w:ind w:left="1110" w:hanging="1110"/>
      </w:pPr>
      <w:rPr>
        <w:rFonts w:hint="default"/>
      </w:rPr>
    </w:lvl>
    <w:lvl w:ilvl="1">
      <w:start w:val="1"/>
      <w:numFmt w:val="decimal"/>
      <w:lvlText w:val="%1.%2."/>
      <w:lvlJc w:val="left"/>
      <w:pPr>
        <w:ind w:left="1536" w:hanging="1110"/>
      </w:pPr>
      <w:rPr>
        <w:rFonts w:hint="default"/>
        <w:color w:val="auto"/>
      </w:rPr>
    </w:lvl>
    <w:lvl w:ilvl="2">
      <w:start w:val="1"/>
      <w:numFmt w:val="decimal"/>
      <w:lvlText w:val="%1.%2.%3."/>
      <w:lvlJc w:val="left"/>
      <w:pPr>
        <w:ind w:left="1962" w:hanging="1110"/>
      </w:pPr>
      <w:rPr>
        <w:rFonts w:hint="default"/>
      </w:rPr>
    </w:lvl>
    <w:lvl w:ilvl="3">
      <w:start w:val="1"/>
      <w:numFmt w:val="decimal"/>
      <w:lvlText w:val="%1.%2.%3.%4."/>
      <w:lvlJc w:val="left"/>
      <w:pPr>
        <w:ind w:left="2388" w:hanging="1110"/>
      </w:pPr>
      <w:rPr>
        <w:rFonts w:hint="default"/>
      </w:rPr>
    </w:lvl>
    <w:lvl w:ilvl="4">
      <w:start w:val="1"/>
      <w:numFmt w:val="decimal"/>
      <w:lvlText w:val="%1.%2.%3.%4.%5."/>
      <w:lvlJc w:val="left"/>
      <w:pPr>
        <w:ind w:left="2814" w:hanging="11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3842734D"/>
    <w:multiLevelType w:val="multilevel"/>
    <w:tmpl w:val="61266054"/>
    <w:lvl w:ilvl="0">
      <w:start w:val="9"/>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3F1E2A5F"/>
    <w:multiLevelType w:val="multilevel"/>
    <w:tmpl w:val="58DC6682"/>
    <w:lvl w:ilvl="0">
      <w:start w:val="7"/>
      <w:numFmt w:val="decimal"/>
      <w:lvlText w:val="%1"/>
      <w:lvlJc w:val="left"/>
      <w:pPr>
        <w:ind w:left="647" w:hanging="428"/>
      </w:pPr>
      <w:rPr>
        <w:rFonts w:hint="default"/>
        <w:lang w:val="uk-UA" w:eastAsia="en-US" w:bidi="ar-SA"/>
      </w:rPr>
    </w:lvl>
    <w:lvl w:ilvl="1">
      <w:start w:val="1"/>
      <w:numFmt w:val="decimal"/>
      <w:lvlText w:val="%1.%2."/>
      <w:lvlJc w:val="left"/>
      <w:pPr>
        <w:ind w:left="647" w:hanging="42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509" w:hanging="428"/>
      </w:pPr>
      <w:rPr>
        <w:rFonts w:hint="default"/>
        <w:lang w:val="uk-UA" w:eastAsia="en-US" w:bidi="ar-SA"/>
      </w:rPr>
    </w:lvl>
    <w:lvl w:ilvl="3">
      <w:numFmt w:val="bullet"/>
      <w:lvlText w:val="•"/>
      <w:lvlJc w:val="left"/>
      <w:pPr>
        <w:ind w:left="3444" w:hanging="428"/>
      </w:pPr>
      <w:rPr>
        <w:rFonts w:hint="default"/>
        <w:lang w:val="uk-UA" w:eastAsia="en-US" w:bidi="ar-SA"/>
      </w:rPr>
    </w:lvl>
    <w:lvl w:ilvl="4">
      <w:numFmt w:val="bullet"/>
      <w:lvlText w:val="•"/>
      <w:lvlJc w:val="left"/>
      <w:pPr>
        <w:ind w:left="4379" w:hanging="428"/>
      </w:pPr>
      <w:rPr>
        <w:rFonts w:hint="default"/>
        <w:lang w:val="uk-UA" w:eastAsia="en-US" w:bidi="ar-SA"/>
      </w:rPr>
    </w:lvl>
    <w:lvl w:ilvl="5">
      <w:numFmt w:val="bullet"/>
      <w:lvlText w:val="•"/>
      <w:lvlJc w:val="left"/>
      <w:pPr>
        <w:ind w:left="5314" w:hanging="428"/>
      </w:pPr>
      <w:rPr>
        <w:rFonts w:hint="default"/>
        <w:lang w:val="uk-UA" w:eastAsia="en-US" w:bidi="ar-SA"/>
      </w:rPr>
    </w:lvl>
    <w:lvl w:ilvl="6">
      <w:numFmt w:val="bullet"/>
      <w:lvlText w:val="•"/>
      <w:lvlJc w:val="left"/>
      <w:pPr>
        <w:ind w:left="6249" w:hanging="428"/>
      </w:pPr>
      <w:rPr>
        <w:rFonts w:hint="default"/>
        <w:lang w:val="uk-UA" w:eastAsia="en-US" w:bidi="ar-SA"/>
      </w:rPr>
    </w:lvl>
    <w:lvl w:ilvl="7">
      <w:numFmt w:val="bullet"/>
      <w:lvlText w:val="•"/>
      <w:lvlJc w:val="left"/>
      <w:pPr>
        <w:ind w:left="7184" w:hanging="428"/>
      </w:pPr>
      <w:rPr>
        <w:rFonts w:hint="default"/>
        <w:lang w:val="uk-UA" w:eastAsia="en-US" w:bidi="ar-SA"/>
      </w:rPr>
    </w:lvl>
    <w:lvl w:ilvl="8">
      <w:numFmt w:val="bullet"/>
      <w:lvlText w:val="•"/>
      <w:lvlJc w:val="left"/>
      <w:pPr>
        <w:ind w:left="8119" w:hanging="428"/>
      </w:pPr>
      <w:rPr>
        <w:rFonts w:hint="default"/>
        <w:lang w:val="uk-UA" w:eastAsia="en-US" w:bidi="ar-SA"/>
      </w:rPr>
    </w:lvl>
  </w:abstractNum>
  <w:abstractNum w:abstractNumId="4" w15:restartNumberingAfterBreak="0">
    <w:nsid w:val="4F954D53"/>
    <w:multiLevelType w:val="multilevel"/>
    <w:tmpl w:val="FA9843BC"/>
    <w:lvl w:ilvl="0">
      <w:start w:val="8"/>
      <w:numFmt w:val="decimal"/>
      <w:lvlText w:val="%1"/>
      <w:lvlJc w:val="left"/>
      <w:pPr>
        <w:ind w:left="219" w:hanging="428"/>
      </w:pPr>
      <w:rPr>
        <w:rFonts w:hint="default"/>
        <w:lang w:val="uk-UA" w:eastAsia="en-US" w:bidi="ar-SA"/>
      </w:rPr>
    </w:lvl>
    <w:lvl w:ilvl="1">
      <w:start w:val="1"/>
      <w:numFmt w:val="decimal"/>
      <w:lvlText w:val="%1.%2."/>
      <w:lvlJc w:val="left"/>
      <w:pPr>
        <w:ind w:left="1279" w:hanging="42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173" w:hanging="428"/>
      </w:pPr>
      <w:rPr>
        <w:rFonts w:hint="default"/>
        <w:lang w:val="uk-UA" w:eastAsia="en-US" w:bidi="ar-SA"/>
      </w:rPr>
    </w:lvl>
    <w:lvl w:ilvl="3">
      <w:numFmt w:val="bullet"/>
      <w:lvlText w:val="•"/>
      <w:lvlJc w:val="left"/>
      <w:pPr>
        <w:ind w:left="3150" w:hanging="428"/>
      </w:pPr>
      <w:rPr>
        <w:rFonts w:hint="default"/>
        <w:lang w:val="uk-UA" w:eastAsia="en-US" w:bidi="ar-SA"/>
      </w:rPr>
    </w:lvl>
    <w:lvl w:ilvl="4">
      <w:numFmt w:val="bullet"/>
      <w:lvlText w:val="•"/>
      <w:lvlJc w:val="left"/>
      <w:pPr>
        <w:ind w:left="4127" w:hanging="428"/>
      </w:pPr>
      <w:rPr>
        <w:rFonts w:hint="default"/>
        <w:lang w:val="uk-UA" w:eastAsia="en-US" w:bidi="ar-SA"/>
      </w:rPr>
    </w:lvl>
    <w:lvl w:ilvl="5">
      <w:numFmt w:val="bullet"/>
      <w:lvlText w:val="•"/>
      <w:lvlJc w:val="left"/>
      <w:pPr>
        <w:ind w:left="5104" w:hanging="428"/>
      </w:pPr>
      <w:rPr>
        <w:rFonts w:hint="default"/>
        <w:lang w:val="uk-UA" w:eastAsia="en-US" w:bidi="ar-SA"/>
      </w:rPr>
    </w:lvl>
    <w:lvl w:ilvl="6">
      <w:numFmt w:val="bullet"/>
      <w:lvlText w:val="•"/>
      <w:lvlJc w:val="left"/>
      <w:pPr>
        <w:ind w:left="6081" w:hanging="428"/>
      </w:pPr>
      <w:rPr>
        <w:rFonts w:hint="default"/>
        <w:lang w:val="uk-UA" w:eastAsia="en-US" w:bidi="ar-SA"/>
      </w:rPr>
    </w:lvl>
    <w:lvl w:ilvl="7">
      <w:numFmt w:val="bullet"/>
      <w:lvlText w:val="•"/>
      <w:lvlJc w:val="left"/>
      <w:pPr>
        <w:ind w:left="7058" w:hanging="428"/>
      </w:pPr>
      <w:rPr>
        <w:rFonts w:hint="default"/>
        <w:lang w:val="uk-UA" w:eastAsia="en-US" w:bidi="ar-SA"/>
      </w:rPr>
    </w:lvl>
    <w:lvl w:ilvl="8">
      <w:numFmt w:val="bullet"/>
      <w:lvlText w:val="•"/>
      <w:lvlJc w:val="left"/>
      <w:pPr>
        <w:ind w:left="8035" w:hanging="428"/>
      </w:pPr>
      <w:rPr>
        <w:rFonts w:hint="default"/>
        <w:lang w:val="uk-UA" w:eastAsia="en-US" w:bidi="ar-SA"/>
      </w:rPr>
    </w:lvl>
  </w:abstractNum>
  <w:abstractNum w:abstractNumId="5" w15:restartNumberingAfterBreak="0">
    <w:nsid w:val="59765F98"/>
    <w:multiLevelType w:val="multilevel"/>
    <w:tmpl w:val="9DB225A0"/>
    <w:lvl w:ilvl="0">
      <w:start w:val="1"/>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15:restartNumberingAfterBreak="0">
    <w:nsid w:val="5C6A1094"/>
    <w:multiLevelType w:val="hybridMultilevel"/>
    <w:tmpl w:val="82101A78"/>
    <w:lvl w:ilvl="0" w:tplc="A6FE0CC6">
      <w:start w:val="1"/>
      <w:numFmt w:val="bullet"/>
      <w:lvlText w:val="-"/>
      <w:lvlJc w:val="left"/>
      <w:pPr>
        <w:ind w:left="786" w:hanging="360"/>
      </w:pPr>
      <w:rPr>
        <w:rFonts w:ascii="Arial" w:eastAsia="Times New Roman" w:hAnsi="Arial" w:cs="Arial" w:hint="default"/>
        <w:color w:val="212121"/>
        <w:sz w:val="22"/>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7" w15:restartNumberingAfterBreak="0">
    <w:nsid w:val="7D933D49"/>
    <w:multiLevelType w:val="multilevel"/>
    <w:tmpl w:val="69EE6354"/>
    <w:lvl w:ilvl="0">
      <w:start w:val="6"/>
      <w:numFmt w:val="decimal"/>
      <w:lvlText w:val="%1"/>
      <w:lvlJc w:val="left"/>
      <w:pPr>
        <w:ind w:left="219" w:hanging="428"/>
      </w:pPr>
      <w:rPr>
        <w:rFonts w:hint="default"/>
        <w:lang w:val="uk-UA" w:eastAsia="en-US" w:bidi="ar-SA"/>
      </w:rPr>
    </w:lvl>
    <w:lvl w:ilvl="1">
      <w:start w:val="1"/>
      <w:numFmt w:val="decimal"/>
      <w:lvlText w:val="%1.%2."/>
      <w:lvlJc w:val="left"/>
      <w:pPr>
        <w:ind w:left="219" w:hanging="42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173" w:hanging="428"/>
      </w:pPr>
      <w:rPr>
        <w:rFonts w:hint="default"/>
        <w:lang w:val="uk-UA" w:eastAsia="en-US" w:bidi="ar-SA"/>
      </w:rPr>
    </w:lvl>
    <w:lvl w:ilvl="3">
      <w:numFmt w:val="bullet"/>
      <w:lvlText w:val="•"/>
      <w:lvlJc w:val="left"/>
      <w:pPr>
        <w:ind w:left="3150" w:hanging="428"/>
      </w:pPr>
      <w:rPr>
        <w:rFonts w:hint="default"/>
        <w:lang w:val="uk-UA" w:eastAsia="en-US" w:bidi="ar-SA"/>
      </w:rPr>
    </w:lvl>
    <w:lvl w:ilvl="4">
      <w:numFmt w:val="bullet"/>
      <w:lvlText w:val="•"/>
      <w:lvlJc w:val="left"/>
      <w:pPr>
        <w:ind w:left="4127" w:hanging="428"/>
      </w:pPr>
      <w:rPr>
        <w:rFonts w:hint="default"/>
        <w:lang w:val="uk-UA" w:eastAsia="en-US" w:bidi="ar-SA"/>
      </w:rPr>
    </w:lvl>
    <w:lvl w:ilvl="5">
      <w:numFmt w:val="bullet"/>
      <w:lvlText w:val="•"/>
      <w:lvlJc w:val="left"/>
      <w:pPr>
        <w:ind w:left="5104" w:hanging="428"/>
      </w:pPr>
      <w:rPr>
        <w:rFonts w:hint="default"/>
        <w:lang w:val="uk-UA" w:eastAsia="en-US" w:bidi="ar-SA"/>
      </w:rPr>
    </w:lvl>
    <w:lvl w:ilvl="6">
      <w:numFmt w:val="bullet"/>
      <w:lvlText w:val="•"/>
      <w:lvlJc w:val="left"/>
      <w:pPr>
        <w:ind w:left="6081" w:hanging="428"/>
      </w:pPr>
      <w:rPr>
        <w:rFonts w:hint="default"/>
        <w:lang w:val="uk-UA" w:eastAsia="en-US" w:bidi="ar-SA"/>
      </w:rPr>
    </w:lvl>
    <w:lvl w:ilvl="7">
      <w:numFmt w:val="bullet"/>
      <w:lvlText w:val="•"/>
      <w:lvlJc w:val="left"/>
      <w:pPr>
        <w:ind w:left="7058" w:hanging="428"/>
      </w:pPr>
      <w:rPr>
        <w:rFonts w:hint="default"/>
        <w:lang w:val="uk-UA" w:eastAsia="en-US" w:bidi="ar-SA"/>
      </w:rPr>
    </w:lvl>
    <w:lvl w:ilvl="8">
      <w:numFmt w:val="bullet"/>
      <w:lvlText w:val="•"/>
      <w:lvlJc w:val="left"/>
      <w:pPr>
        <w:ind w:left="8035" w:hanging="428"/>
      </w:pPr>
      <w:rPr>
        <w:rFonts w:hint="default"/>
        <w:lang w:val="uk-UA" w:eastAsia="en-US" w:bidi="ar-SA"/>
      </w:rPr>
    </w:lvl>
  </w:abstractNum>
  <w:num w:numId="1">
    <w:abstractNumId w:val="4"/>
  </w:num>
  <w:num w:numId="2">
    <w:abstractNumId w:val="3"/>
  </w:num>
  <w:num w:numId="3">
    <w:abstractNumId w:val="7"/>
  </w:num>
  <w:num w:numId="4">
    <w:abstractNumId w:val="5"/>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2"/>
  </w:compat>
  <w:rsids>
    <w:rsidRoot w:val="00D3773D"/>
    <w:rsid w:val="00006A72"/>
    <w:rsid w:val="001834BE"/>
    <w:rsid w:val="002372D6"/>
    <w:rsid w:val="003377E9"/>
    <w:rsid w:val="003E6057"/>
    <w:rsid w:val="0075070A"/>
    <w:rsid w:val="00793F5A"/>
    <w:rsid w:val="00B25A59"/>
    <w:rsid w:val="00BA4EA0"/>
    <w:rsid w:val="00C40C86"/>
    <w:rsid w:val="00CB39F6"/>
    <w:rsid w:val="00D3773D"/>
    <w:rsid w:val="00F63B3F"/>
    <w:rsid w:val="00FF6C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C623"/>
  <w15:docId w15:val="{DE84A77F-2DFC-4E80-A11B-9F2A005A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A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B39F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CB39F6"/>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3377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37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183-19" TargetMode="Externa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2939-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145-19" TargetMode="External"/><Relationship Id="rId5" Type="http://schemas.openxmlformats.org/officeDocument/2006/relationships/hyperlink" Target="https://zakon.rada.gov.ua/laws/show/2145-19" TargetMode="External"/><Relationship Id="rId15" Type="http://schemas.openxmlformats.org/officeDocument/2006/relationships/theme" Target="theme/theme1.xml"/><Relationship Id="rId10"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19</Pages>
  <Words>32766</Words>
  <Characters>18677</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Пользователь Windows</cp:lastModifiedBy>
  <cp:revision>4</cp:revision>
  <cp:lastPrinted>2021-01-25T07:36:00Z</cp:lastPrinted>
  <dcterms:created xsi:type="dcterms:W3CDTF">2021-01-22T09:58:00Z</dcterms:created>
  <dcterms:modified xsi:type="dcterms:W3CDTF">2021-01-25T08:12:00Z</dcterms:modified>
</cp:coreProperties>
</file>