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8A" w:rsidRPr="00095204" w:rsidRDefault="004F748A" w:rsidP="0090334F">
      <w:pPr>
        <w:shd w:val="clear" w:color="auto" w:fill="FFFFFF"/>
        <w:spacing w:after="123" w:line="246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4F748A" w:rsidRPr="00095204" w:rsidRDefault="004F748A" w:rsidP="0090334F">
      <w:pPr>
        <w:shd w:val="clear" w:color="auto" w:fill="FFFFFF"/>
        <w:spacing w:after="123" w:line="246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bCs/>
          <w:color w:val="000000"/>
          <w:sz w:val="28"/>
          <w:szCs w:val="28"/>
          <w:lang w:eastAsia="uk-UA"/>
        </w:rPr>
        <w:t>ШЕПЕТИНСЬКА ГІМНАЗІЯ</w:t>
      </w:r>
      <w:r w:rsidRPr="00095204">
        <w:rPr>
          <w:rFonts w:ascii="Times New Roman" w:hAnsi="Times New Roman"/>
          <w:bCs/>
          <w:color w:val="000000"/>
          <w:sz w:val="28"/>
          <w:szCs w:val="28"/>
          <w:lang w:eastAsia="uk-UA"/>
        </w:rPr>
        <w:br/>
        <w:t>СМИЗЬКОЇ СЕЛИЩНОЇ РАДИ</w:t>
      </w:r>
      <w:r w:rsidRPr="00095204">
        <w:rPr>
          <w:rFonts w:ascii="Times New Roman" w:hAnsi="Times New Roman"/>
          <w:bCs/>
          <w:color w:val="000000"/>
          <w:sz w:val="28"/>
          <w:szCs w:val="28"/>
          <w:lang w:eastAsia="uk-UA"/>
        </w:rPr>
        <w:br/>
      </w:r>
    </w:p>
    <w:p w:rsidR="004F748A" w:rsidRPr="00095204" w:rsidRDefault="004F748A" w:rsidP="0090334F">
      <w:pPr>
        <w:shd w:val="clear" w:color="auto" w:fill="FFFFFF"/>
        <w:spacing w:after="123" w:line="246" w:lineRule="atLeast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НАКАЗ</w:t>
      </w:r>
    </w:p>
    <w:p w:rsidR="004F748A" w:rsidRPr="00095204" w:rsidRDefault="004F748A" w:rsidP="0090334F">
      <w:pPr>
        <w:shd w:val="clear" w:color="auto" w:fill="FFFFFF"/>
        <w:spacing w:after="123" w:line="246" w:lineRule="atLeast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30.08.2021 р.                                                                           №  57</w:t>
      </w:r>
    </w:p>
    <w:p w:rsidR="004F748A" w:rsidRPr="00095204" w:rsidRDefault="004F748A" w:rsidP="009033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Про створення робочої і моніторингової груп</w:t>
      </w:r>
    </w:p>
    <w:p w:rsidR="004F748A" w:rsidRPr="00095204" w:rsidRDefault="004F748A" w:rsidP="009033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та проведення комплексного самооцінювання</w:t>
      </w:r>
    </w:p>
    <w:p w:rsidR="004F748A" w:rsidRPr="00095204" w:rsidRDefault="004F748A" w:rsidP="009033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за трьома напрямками</w:t>
      </w:r>
    </w:p>
    <w:p w:rsidR="004F748A" w:rsidRPr="00095204" w:rsidRDefault="004F748A" w:rsidP="0090334F">
      <w:pPr>
        <w:shd w:val="clear" w:color="auto" w:fill="FFFFFF"/>
        <w:spacing w:after="123" w:line="246" w:lineRule="atLeast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     </w:t>
      </w:r>
    </w:p>
    <w:p w:rsidR="004F748A" w:rsidRPr="00095204" w:rsidRDefault="004F748A" w:rsidP="00D55DB1">
      <w:pPr>
        <w:shd w:val="clear" w:color="auto" w:fill="FFFFFF"/>
        <w:spacing w:after="123" w:line="246" w:lineRule="atLeast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   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 </w:t>
      </w:r>
      <w:hyperlink r:id="rId5" w:tgtFrame="_blank" w:history="1">
        <w:r w:rsidRPr="00095204">
          <w:rPr>
            <w:rFonts w:ascii="Times New Roman" w:hAnsi="Times New Roman"/>
            <w:color w:val="000000"/>
            <w:sz w:val="28"/>
            <w:szCs w:val="28"/>
            <w:lang w:eastAsia="uk-UA"/>
          </w:rPr>
          <w:t>154/34437</w:t>
        </w:r>
      </w:hyperlink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забезпечення якості освіти в комунальному закладі «Шепетинська гімназія Смизької селищної ради», з метою розбудови внутрішньої системи забезпечення якості освітньої діяльності та якості освіти у гімназії, постійного підвищення якості освітньої діяльності, використання системного підходу до здійснення моніторингу на всіх етапах освітнього процесу</w:t>
      </w:r>
    </w:p>
    <w:p w:rsidR="004F748A" w:rsidRPr="00095204" w:rsidRDefault="004F748A" w:rsidP="0090334F">
      <w:pPr>
        <w:shd w:val="clear" w:color="auto" w:fill="FFFFFF"/>
        <w:spacing w:after="123" w:line="246" w:lineRule="atLeast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НАКАЗУЮ:</w:t>
      </w:r>
    </w:p>
    <w:p w:rsidR="004F748A" w:rsidRPr="00095204" w:rsidRDefault="004F748A" w:rsidP="009033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1. Провести у 2021-2022 н.р. комплексне вивчення й самооцінювання якості освітньої діяльності за напрямами:</w:t>
      </w:r>
    </w:p>
    <w:p w:rsidR="004F748A" w:rsidRPr="00095204" w:rsidRDefault="004F748A" w:rsidP="009033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Освітнє середовище  </w:t>
      </w:r>
    </w:p>
    <w:p w:rsidR="004F748A" w:rsidRPr="00095204" w:rsidRDefault="004F748A" w:rsidP="009033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Система оцінювання здобувачів освіти.</w:t>
      </w:r>
    </w:p>
    <w:p w:rsidR="004F748A" w:rsidRPr="00095204" w:rsidRDefault="004F748A" w:rsidP="0090334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Педагогічна діяльність педагогічних працівників.</w:t>
      </w:r>
    </w:p>
    <w:p w:rsidR="004F748A" w:rsidRPr="00095204" w:rsidRDefault="004F748A" w:rsidP="009033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F748A" w:rsidRPr="00095204" w:rsidRDefault="004F748A" w:rsidP="0090334F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2. Призначити заступника директора з навчально-виховної роботи Петрук Марію Петрівну відповідальною  за  забезпечення оперативного керування процесом вивчення освітньої діяльності.</w:t>
      </w:r>
    </w:p>
    <w:p w:rsidR="004F748A" w:rsidRPr="00095204" w:rsidRDefault="004F748A" w:rsidP="0090334F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3.   Затвердити склад робочих груп за кожним напрямом (додаток 1).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 xml:space="preserve">4. Затвердити орієнтовний План роботи робочих груп з проведення  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 xml:space="preserve">      самооцінювання (додаток 2).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5. Заступнику директора Петрук Марії Петрівні: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ind w:left="720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5.1. Координувати результативне запровадження внутрішньої системи забезпечення якості освіти;</w:t>
      </w:r>
    </w:p>
    <w:p w:rsidR="004F748A" w:rsidRPr="00095204" w:rsidRDefault="00FC5947" w:rsidP="00FC5947">
      <w:pPr>
        <w:ind w:left="-993" w:firstLine="142"/>
        <w:rPr>
          <w:rFonts w:ascii="Times New Roman" w:hAnsi="Times New Roman"/>
          <w:color w:val="000000"/>
          <w:sz w:val="28"/>
          <w:szCs w:val="28"/>
        </w:rPr>
      </w:pPr>
      <w:r w:rsidRPr="003D34CF">
        <w:rPr>
          <w:noProof/>
          <w:lang w:eastAsia="uk-UA"/>
        </w:rPr>
        <w:lastRenderedPageBreak/>
        <w:drawing>
          <wp:inline distT="0" distB="0" distL="0" distR="0">
            <wp:extent cx="6638925" cy="96488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3" t="13474" r="30649" b="8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F748A" w:rsidRPr="00095204">
        <w:rPr>
          <w:color w:val="000000"/>
        </w:rPr>
        <w:br w:type="page"/>
      </w:r>
      <w:r w:rsidR="004F748A" w:rsidRPr="00095204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Додаток 1 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95204">
        <w:rPr>
          <w:bCs/>
          <w:color w:val="000000"/>
          <w:sz w:val="28"/>
          <w:szCs w:val="28"/>
        </w:rPr>
        <w:t xml:space="preserve">                                                                                  до наказу № 57 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95204">
        <w:rPr>
          <w:bCs/>
          <w:color w:val="000000"/>
          <w:sz w:val="28"/>
          <w:szCs w:val="28"/>
        </w:rPr>
        <w:t xml:space="preserve">                                                                                    від 30.08.2021 р.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jc w:val="center"/>
        <w:rPr>
          <w:color w:val="000000"/>
          <w:sz w:val="28"/>
          <w:szCs w:val="28"/>
        </w:rPr>
      </w:pPr>
      <w:r w:rsidRPr="00095204">
        <w:rPr>
          <w:bCs/>
          <w:color w:val="000000"/>
          <w:sz w:val="28"/>
          <w:szCs w:val="28"/>
        </w:rPr>
        <w:br/>
      </w:r>
      <w:r w:rsidRPr="00095204">
        <w:rPr>
          <w:rStyle w:val="a4"/>
          <w:color w:val="000000"/>
          <w:sz w:val="28"/>
          <w:szCs w:val="28"/>
        </w:rPr>
        <w:t>СКЛАД РОБОЧОЇ ГРУПИ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jc w:val="center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з вивчення та самооцінювання освітнього середовища гімназії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1. Петрук М.П., заступник директора з навчально-виховної роботи, голова робочої групи;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2. Шанько П.В., робітник з обслуговування гімназії;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3. Стець В.М., керівник методичного об’єднання  вчителів філологів, вчитель української мови та літератури;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4. Левкова Г.В., класний керівник шостого класу, вчитель інформатики;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5. Романюк Н.Б., педагог – організатор;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6. Кононюк Л.М., голова батьківського комітету гімназії;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7. Бабич О.Л., голова батьківського комітету 8 класу;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8.  Гребенюк Стас, член учнівського самоврядування;</w:t>
      </w:r>
    </w:p>
    <w:p w:rsidR="004F748A" w:rsidRPr="00095204" w:rsidRDefault="004F748A" w:rsidP="001344A7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9.  Руднік Софія, член учнівського самоврядування.</w:t>
      </w: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jc w:val="center"/>
        <w:rPr>
          <w:rStyle w:val="a4"/>
          <w:color w:val="000000"/>
          <w:sz w:val="28"/>
          <w:szCs w:val="28"/>
        </w:rPr>
      </w:pP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jc w:val="center"/>
        <w:rPr>
          <w:color w:val="000000"/>
          <w:sz w:val="28"/>
          <w:szCs w:val="28"/>
        </w:rPr>
      </w:pPr>
      <w:r w:rsidRPr="00095204">
        <w:rPr>
          <w:rStyle w:val="a4"/>
          <w:color w:val="000000"/>
          <w:sz w:val="28"/>
          <w:szCs w:val="28"/>
        </w:rPr>
        <w:t>СКЛАД РОБОЧОЇ ГРУПИ</w:t>
      </w: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jc w:val="center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з вивчення системи оцінювання здобувачів освіти</w:t>
      </w: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1. Петрук М.П., заступник директора з навчально-виховної роботи, голова робочої групи;</w:t>
      </w: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2. Кравцова Ю.О., керівник МО класних керівників, вчитель іноземної мови;</w:t>
      </w: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3. Гребенюк Д.О., керівник МО вчителів початкових класів, учитель четвертого класу;</w:t>
      </w: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4.  Форсюк О.В., вчитель початкових класів;</w:t>
      </w: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5. Андріюк О.А., керівник МО вчителів природничо – математичного напрямку, вчитель математики та фізики;</w:t>
      </w: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6. Чайка В.О., голова батьківського комітету 3 класу;</w:t>
      </w: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7.  Михальчук Н.М., голова батьківського комітету 9 класу;</w:t>
      </w: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8. Грабовська Кароліна, член учнівського самоврядування;</w:t>
      </w:r>
    </w:p>
    <w:p w:rsidR="004F748A" w:rsidRPr="00095204" w:rsidRDefault="004F748A" w:rsidP="009205ED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9. Похила Назарій, член учнівського самоврядування;</w:t>
      </w:r>
    </w:p>
    <w:p w:rsidR="004F748A" w:rsidRPr="00095204" w:rsidRDefault="004F748A">
      <w:pPr>
        <w:rPr>
          <w:rFonts w:ascii="Times New Roman" w:hAnsi="Times New Roman"/>
          <w:color w:val="000000"/>
          <w:sz w:val="28"/>
          <w:szCs w:val="28"/>
        </w:rPr>
      </w:pP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jc w:val="center"/>
        <w:rPr>
          <w:rStyle w:val="a4"/>
          <w:color w:val="000000"/>
          <w:sz w:val="28"/>
          <w:szCs w:val="28"/>
        </w:rPr>
      </w:pP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jc w:val="center"/>
        <w:rPr>
          <w:rStyle w:val="a4"/>
          <w:color w:val="000000"/>
          <w:sz w:val="28"/>
          <w:szCs w:val="28"/>
        </w:rPr>
      </w:pP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jc w:val="center"/>
        <w:rPr>
          <w:color w:val="000000"/>
          <w:sz w:val="28"/>
          <w:szCs w:val="28"/>
        </w:rPr>
      </w:pPr>
      <w:r w:rsidRPr="00095204">
        <w:rPr>
          <w:rStyle w:val="a4"/>
          <w:color w:val="000000"/>
          <w:sz w:val="28"/>
          <w:szCs w:val="28"/>
        </w:rPr>
        <w:lastRenderedPageBreak/>
        <w:t>СКЛАД РОБОЧОЇ ГРУПИ</w:t>
      </w: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jc w:val="center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з вивчення та самооцінювання педагогічної діяльності педагогічних працівників</w:t>
      </w: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1. Петрук М.П., заступник директора з навчально-виховної роботи, голова робочої групи;</w:t>
      </w: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2. Шанько В.В., голова профспілки, вчитель початкових класів;</w:t>
      </w: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3. Дворніченко К.В., вчитель іноземної мови;</w:t>
      </w: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4.  Петрейко О.В., вчитель початкових класів;</w:t>
      </w: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5.  Мартинова О.В. голова батьківського комітету 2 класу;</w:t>
      </w: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6.  Радчук І.В, голова батьківського комітету 1 класу;</w:t>
      </w: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7.  Свередюк Я.Б., голова батьківського комітету 7 класу;</w:t>
      </w: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8.  Житницька Богдана, член учнівського самоврядування;</w:t>
      </w:r>
    </w:p>
    <w:p w:rsidR="004F748A" w:rsidRPr="00095204" w:rsidRDefault="004F748A" w:rsidP="00F9462C">
      <w:pPr>
        <w:pStyle w:val="a3"/>
        <w:shd w:val="clear" w:color="auto" w:fill="FFFFFF"/>
        <w:spacing w:before="0" w:beforeAutospacing="0" w:after="123" w:afterAutospacing="0" w:line="246" w:lineRule="atLeast"/>
        <w:rPr>
          <w:color w:val="000000"/>
          <w:sz w:val="28"/>
          <w:szCs w:val="28"/>
        </w:rPr>
      </w:pPr>
      <w:r w:rsidRPr="00095204">
        <w:rPr>
          <w:color w:val="000000"/>
          <w:sz w:val="28"/>
          <w:szCs w:val="28"/>
        </w:rPr>
        <w:t>9.  Марчук Надія, член учнівського самоврядування.</w:t>
      </w:r>
    </w:p>
    <w:p w:rsidR="004F748A" w:rsidRPr="00095204" w:rsidRDefault="004F748A" w:rsidP="00D55DB1">
      <w:pPr>
        <w:rPr>
          <w:rFonts w:ascii="Times New Roman" w:hAnsi="Times New Roman"/>
          <w:color w:val="000000"/>
          <w:sz w:val="28"/>
          <w:szCs w:val="28"/>
        </w:rPr>
      </w:pPr>
      <w:r w:rsidRPr="00095204">
        <w:rPr>
          <w:rFonts w:ascii="Times New Roman" w:hAnsi="Times New Roman"/>
          <w:color w:val="000000"/>
          <w:sz w:val="28"/>
          <w:szCs w:val="28"/>
        </w:rPr>
        <w:t> </w:t>
      </w:r>
      <w:r w:rsidRPr="00095204">
        <w:rPr>
          <w:rFonts w:ascii="Times New Roman" w:hAnsi="Times New Roman"/>
          <w:color w:val="000000"/>
          <w:sz w:val="28"/>
          <w:szCs w:val="28"/>
        </w:rPr>
        <w:br w:type="page"/>
      </w:r>
      <w:r w:rsidRPr="00095204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Додаток 2 </w:t>
      </w:r>
    </w:p>
    <w:p w:rsidR="004F748A" w:rsidRPr="00095204" w:rsidRDefault="004F748A" w:rsidP="00D55DB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95204">
        <w:rPr>
          <w:bCs/>
          <w:color w:val="000000"/>
          <w:sz w:val="28"/>
          <w:szCs w:val="28"/>
        </w:rPr>
        <w:t xml:space="preserve">                                                                                  до наказу № 57 </w:t>
      </w:r>
    </w:p>
    <w:p w:rsidR="004F748A" w:rsidRPr="00095204" w:rsidRDefault="004F748A" w:rsidP="00D55DB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95204">
        <w:rPr>
          <w:bCs/>
          <w:color w:val="000000"/>
          <w:sz w:val="28"/>
          <w:szCs w:val="28"/>
        </w:rPr>
        <w:t xml:space="preserve">                                                                                    від 30.08.2021 р.</w:t>
      </w:r>
    </w:p>
    <w:p w:rsidR="004F748A" w:rsidRPr="00095204" w:rsidRDefault="004F748A" w:rsidP="00D55DB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F748A" w:rsidRPr="00095204" w:rsidRDefault="004F748A" w:rsidP="00F9462C">
      <w:pPr>
        <w:shd w:val="clear" w:color="auto" w:fill="FFFFFF"/>
        <w:spacing w:after="123" w:line="246" w:lineRule="atLeast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Орієнтовний план роботи робочих груп</w:t>
      </w:r>
    </w:p>
    <w:p w:rsidR="004F748A" w:rsidRPr="00095204" w:rsidRDefault="004F748A" w:rsidP="003E41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з проведення комплексного вивчення й самооцінювання</w:t>
      </w:r>
    </w:p>
    <w:p w:rsidR="004F748A" w:rsidRPr="00095204" w:rsidRDefault="004F748A" w:rsidP="003E41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95204">
        <w:rPr>
          <w:rFonts w:ascii="Times New Roman" w:hAnsi="Times New Roman"/>
          <w:color w:val="000000"/>
          <w:sz w:val="28"/>
          <w:szCs w:val="28"/>
          <w:lang w:eastAsia="uk-UA"/>
        </w:rPr>
        <w:t> якості освітньої діяльності</w:t>
      </w:r>
    </w:p>
    <w:tbl>
      <w:tblPr>
        <w:tblW w:w="101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9"/>
        <w:gridCol w:w="5241"/>
        <w:gridCol w:w="1840"/>
        <w:gridCol w:w="2232"/>
      </w:tblGrid>
      <w:tr w:rsidR="004F748A" w:rsidRPr="00095204" w:rsidTr="00F9462C">
        <w:trPr>
          <w:trHeight w:val="424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3E41B3">
            <w:pPr>
              <w:spacing w:after="123" w:line="24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3E41B3">
            <w:pPr>
              <w:spacing w:after="123" w:line="24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3E41B3">
            <w:pPr>
              <w:spacing w:after="123" w:line="24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3E41B3">
            <w:pPr>
              <w:spacing w:after="123" w:line="24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4F748A" w:rsidRPr="00095204" w:rsidTr="003E41B3">
        <w:trPr>
          <w:trHeight w:val="209"/>
        </w:trPr>
        <w:tc>
          <w:tcPr>
            <w:tcW w:w="10122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 засідання </w:t>
            </w:r>
          </w:p>
        </w:tc>
      </w:tr>
      <w:tr w:rsidR="004F748A" w:rsidRPr="00095204" w:rsidTr="003E41B3">
        <w:trPr>
          <w:trHeight w:val="895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Організація та проведення комплексного вивчення й самооцінювання якості освітньої діяльності у 2021 –2022 н.р.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 10.01.2022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Петрук М.П</w:t>
            </w:r>
          </w:p>
        </w:tc>
      </w:tr>
      <w:tr w:rsidR="004F748A" w:rsidRPr="00095204" w:rsidTr="003E41B3">
        <w:trPr>
          <w:trHeight w:val="958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Затвердження членів робочої групи з питань вивчення й самооцінювання якості освітньої діяльності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Петрук М.П.</w:t>
            </w:r>
          </w:p>
        </w:tc>
      </w:tr>
      <w:tr w:rsidR="004F748A" w:rsidRPr="00095204" w:rsidTr="00F9462C">
        <w:trPr>
          <w:trHeight w:val="424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Ознайомлення з критеріями, індикаторами оцінювання освітньої діяльності за напрямами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Петрук М.П</w:t>
            </w:r>
          </w:p>
        </w:tc>
      </w:tr>
      <w:tr w:rsidR="004F748A" w:rsidRPr="00095204" w:rsidTr="00F9462C">
        <w:trPr>
          <w:trHeight w:val="424"/>
        </w:trPr>
        <w:tc>
          <w:tcPr>
            <w:tcW w:w="10122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2F5C38">
            <w:pPr>
              <w:spacing w:after="123" w:line="24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 засідання</w:t>
            </w:r>
          </w:p>
        </w:tc>
      </w:tr>
      <w:tr w:rsidR="004F748A" w:rsidRPr="00095204" w:rsidTr="00F9462C">
        <w:trPr>
          <w:trHeight w:val="424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Провести навчання з членами робочих груп щодо визначення і аналізу відповідного компоненту системи забезпечення якості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 14.01.2022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Петрук М.П.</w:t>
            </w:r>
          </w:p>
        </w:tc>
      </w:tr>
      <w:tr w:rsidR="004F748A" w:rsidRPr="00095204" w:rsidTr="00F9462C">
        <w:trPr>
          <w:trHeight w:val="424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Підготувати опитувальні анкети, узгодження їх змісту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 14.01.2022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 робочих груп</w:t>
            </w:r>
          </w:p>
        </w:tc>
      </w:tr>
      <w:tr w:rsidR="004F748A" w:rsidRPr="00095204" w:rsidTr="00F9462C">
        <w:trPr>
          <w:trHeight w:val="424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проведення проміжного опитування серед учасників освітнього процесу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Протягом жовтня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 робочих груп</w:t>
            </w:r>
          </w:p>
        </w:tc>
      </w:tr>
      <w:tr w:rsidR="004F748A" w:rsidRPr="00095204" w:rsidTr="00F9462C">
        <w:trPr>
          <w:trHeight w:val="424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проведення опитування серед здобувачів освіти та їх батьків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 11.03.2022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 робочих груп</w:t>
            </w:r>
          </w:p>
        </w:tc>
      </w:tr>
      <w:tr w:rsidR="004F748A" w:rsidRPr="00095204" w:rsidTr="00F9462C">
        <w:trPr>
          <w:trHeight w:val="424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проведення опитування серед педагогічних працівників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 11.03.2022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 робочих груп</w:t>
            </w:r>
          </w:p>
        </w:tc>
      </w:tr>
      <w:tr w:rsidR="004F748A" w:rsidRPr="00095204" w:rsidTr="00F9462C">
        <w:trPr>
          <w:trHeight w:val="424"/>
        </w:trPr>
        <w:tc>
          <w:tcPr>
            <w:tcW w:w="10122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3E41B3">
            <w:pPr>
              <w:spacing w:after="123" w:line="24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 засідання</w:t>
            </w:r>
          </w:p>
        </w:tc>
      </w:tr>
      <w:tr w:rsidR="004F748A" w:rsidRPr="00095204" w:rsidTr="003E41B3">
        <w:trPr>
          <w:trHeight w:val="926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підготовку звіту за результатами самооцінювання за напрямами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 29.04.2022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Петрук М.П</w:t>
            </w:r>
          </w:p>
        </w:tc>
      </w:tr>
      <w:tr w:rsidR="004F748A" w:rsidRPr="00095204" w:rsidTr="00F9462C">
        <w:trPr>
          <w:trHeight w:val="424"/>
        </w:trPr>
        <w:tc>
          <w:tcPr>
            <w:tcW w:w="10122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3E41B3">
            <w:pPr>
              <w:spacing w:after="123" w:line="246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 засідання</w:t>
            </w:r>
          </w:p>
        </w:tc>
      </w:tr>
      <w:tr w:rsidR="004F748A" w:rsidRPr="00095204" w:rsidTr="003E41B3">
        <w:trPr>
          <w:trHeight w:val="946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узагальнення результатів самооцінювання та визначення рівня освітньої діяльності закладу освіти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 01.06.2022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Петрук М.П.</w:t>
            </w:r>
          </w:p>
        </w:tc>
      </w:tr>
      <w:tr w:rsidR="004F748A" w:rsidRPr="00095204" w:rsidTr="003E41B3">
        <w:trPr>
          <w:trHeight w:val="981"/>
        </w:trPr>
        <w:tc>
          <w:tcPr>
            <w:tcW w:w="8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визначення шляхів вдосконалення освітньої діяльності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 засіданні педагогічної ради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F748A" w:rsidRPr="00095204" w:rsidRDefault="004F748A" w:rsidP="00F9462C">
            <w:pPr>
              <w:spacing w:after="123" w:line="246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9520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Педагогічний колектив</w:t>
            </w:r>
          </w:p>
        </w:tc>
      </w:tr>
    </w:tbl>
    <w:p w:rsidR="004F748A" w:rsidRPr="00095204" w:rsidRDefault="004F748A" w:rsidP="00F9462C">
      <w:pPr>
        <w:shd w:val="clear" w:color="auto" w:fill="FFFFFF"/>
        <w:spacing w:after="123" w:line="246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F748A" w:rsidRPr="00095204" w:rsidRDefault="004F748A" w:rsidP="00F9462C">
      <w:pPr>
        <w:shd w:val="clear" w:color="auto" w:fill="FFFFFF"/>
        <w:spacing w:after="123" w:line="246" w:lineRule="atLeast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sectPr w:rsidR="004F748A" w:rsidRPr="00095204" w:rsidSect="009F43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162"/>
    <w:multiLevelType w:val="hybridMultilevel"/>
    <w:tmpl w:val="B39849FE"/>
    <w:lvl w:ilvl="0" w:tplc="0422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F350E"/>
    <w:multiLevelType w:val="multilevel"/>
    <w:tmpl w:val="8E327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AFE0C35"/>
    <w:multiLevelType w:val="hybridMultilevel"/>
    <w:tmpl w:val="135E7A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F40B1"/>
    <w:multiLevelType w:val="multilevel"/>
    <w:tmpl w:val="F386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4F"/>
    <w:rsid w:val="00036900"/>
    <w:rsid w:val="00095204"/>
    <w:rsid w:val="001344A7"/>
    <w:rsid w:val="00150C59"/>
    <w:rsid w:val="00193F2C"/>
    <w:rsid w:val="002F5C38"/>
    <w:rsid w:val="00377686"/>
    <w:rsid w:val="003E41B3"/>
    <w:rsid w:val="004E324F"/>
    <w:rsid w:val="004F748A"/>
    <w:rsid w:val="00681016"/>
    <w:rsid w:val="008916CF"/>
    <w:rsid w:val="0090334F"/>
    <w:rsid w:val="009205ED"/>
    <w:rsid w:val="009F430B"/>
    <w:rsid w:val="00A165E4"/>
    <w:rsid w:val="00B80677"/>
    <w:rsid w:val="00CA522A"/>
    <w:rsid w:val="00D55DB1"/>
    <w:rsid w:val="00F65828"/>
    <w:rsid w:val="00F90522"/>
    <w:rsid w:val="00F9462C"/>
    <w:rsid w:val="00F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D55A4-FD66-4E5C-8142-4BA801F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B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3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90334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0334F"/>
    <w:rPr>
      <w:rFonts w:cs="Times New Roman"/>
    </w:rPr>
  </w:style>
  <w:style w:type="character" w:styleId="a5">
    <w:name w:val="Hyperlink"/>
    <w:basedOn w:val="a0"/>
    <w:uiPriority w:val="99"/>
    <w:semiHidden/>
    <w:rsid w:val="0090334F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0334F"/>
    <w:pPr>
      <w:ind w:left="720"/>
      <w:contextualSpacing/>
    </w:pPr>
  </w:style>
  <w:style w:type="character" w:styleId="a7">
    <w:name w:val="Emphasis"/>
    <w:basedOn w:val="a0"/>
    <w:uiPriority w:val="99"/>
    <w:qFormat/>
    <w:rsid w:val="00F9462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9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3922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</cp:lastModifiedBy>
  <cp:revision>2</cp:revision>
  <cp:lastPrinted>2021-10-06T11:10:00Z</cp:lastPrinted>
  <dcterms:created xsi:type="dcterms:W3CDTF">2021-10-07T06:53:00Z</dcterms:created>
  <dcterms:modified xsi:type="dcterms:W3CDTF">2021-10-07T06:53:00Z</dcterms:modified>
</cp:coreProperties>
</file>