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B7" w:rsidRPr="00A933B7" w:rsidRDefault="00A933B7" w:rsidP="00A933B7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A933B7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>Тематичні завдання на період карантину для 7 класу</w:t>
      </w:r>
    </w:p>
    <w:p w:rsidR="00A933B7" w:rsidRPr="00A933B7" w:rsidRDefault="00A933B7" w:rsidP="00A933B7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A933B7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>(21.04.-24.04.2020)</w:t>
      </w:r>
    </w:p>
    <w:p w:rsidR="00183AC9" w:rsidRDefault="00183AC9" w:rsidP="00A93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84"/>
        <w:gridCol w:w="2233"/>
        <w:gridCol w:w="7031"/>
      </w:tblGrid>
      <w:tr w:rsidR="00A933B7" w:rsidRPr="00A933B7" w:rsidTr="00A933B7">
        <w:trPr>
          <w:trHeight w:val="729"/>
        </w:trPr>
        <w:tc>
          <w:tcPr>
            <w:tcW w:w="10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A933B7" w:rsidRPr="00A933B7" w:rsidTr="00A933B7">
        <w:trPr>
          <w:trHeight w:val="526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933B7" w:rsidRPr="00A933B7" w:rsidRDefault="00A933B7" w:rsidP="00A933B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A933B7" w:rsidRPr="00A933B7" w:rsidRDefault="00A933B7" w:rsidP="00A933B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21 квітня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D810DD" w:rsidRDefault="00D810DD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40. Виконати вправи 330, 333.</w:t>
            </w:r>
          </w:p>
        </w:tc>
      </w:tr>
      <w:tr w:rsidR="00A933B7" w:rsidRPr="00A933B7" w:rsidTr="00A933B7">
        <w:trPr>
          <w:trHeight w:val="494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Хімія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Виконати тестові завдання по темі “</w:t>
            </w:r>
            <w:proofErr w:type="spellStart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Оксиген</w:t>
            </w:r>
            <w:proofErr w:type="spellEnd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Кисень”.</w:t>
            </w:r>
          </w:p>
        </w:tc>
      </w:tr>
      <w:tr w:rsidR="00A933B7" w:rsidRPr="00A933B7" w:rsidTr="00A933B7">
        <w:trPr>
          <w:trHeight w:val="556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Записати біографічні відомості про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Айзека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Азімова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Читати оповідання «Фах»</w:t>
            </w:r>
          </w:p>
        </w:tc>
      </w:tr>
      <w:tr w:rsidR="00A933B7" w:rsidRPr="00A933B7" w:rsidTr="00A933B7">
        <w:trPr>
          <w:trHeight w:val="52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55,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1,2 ст.213.</w:t>
            </w:r>
          </w:p>
        </w:tc>
      </w:tr>
      <w:tr w:rsidR="00A933B7" w:rsidRPr="00A933B7" w:rsidTr="00A933B7">
        <w:trPr>
          <w:trHeight w:val="432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§30, виконати вправу 30 (1 і 2).</w:t>
            </w:r>
          </w:p>
        </w:tc>
      </w:tr>
      <w:tr w:rsidR="00A933B7" w:rsidRPr="00A933B7" w:rsidTr="00A933B7"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Фізична  к-ра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A933B7" w:rsidRPr="00A933B7" w:rsidTr="00A933B7">
        <w:trPr>
          <w:trHeight w:val="507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Default="00AE2FF4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Тема «Створення алгоритмів і програм з розгалуженням з використанням змінних».</w:t>
            </w:r>
          </w:p>
          <w:p w:rsidR="00AE2FF4" w:rsidRDefault="00AE2FF4" w:rsidP="00AE2FF4">
            <w:pPr>
              <w:spacing w:after="0" w:line="240" w:lineRule="auto"/>
              <w:rPr>
                <w:lang w:val="uk-UA"/>
              </w:rPr>
            </w:pPr>
            <w:r w:rsidRPr="00AE2FF4">
              <w:rPr>
                <w:rFonts w:ascii="Times New Roman" w:eastAsia="Calibri" w:hAnsi="Times New Roman" w:cs="Calibri"/>
                <w:sz w:val="28"/>
                <w:szCs w:val="28"/>
                <w:u w:val="single"/>
                <w:lang w:val="uk-UA" w:eastAsia="ru-RU"/>
              </w:rPr>
              <w:t>Завдання 1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</w:t>
            </w:r>
            <w:r w:rsidRPr="00AE2FF4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Переглянути презентацію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  <w:hyperlink r:id="rId5" w:history="1">
              <w:r w:rsidRPr="00AE2FF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https://drive.google.com/file/d/1t0iWQR2ivtz-8dab87DEi1V0Q_xvAuyC/view</w:t>
              </w:r>
            </w:hyperlink>
            <w:r>
              <w:rPr>
                <w:lang w:val="uk-UA"/>
              </w:rPr>
              <w:t xml:space="preserve"> ,</w:t>
            </w:r>
          </w:p>
          <w:p w:rsidR="00AE2FF4" w:rsidRDefault="00AE2FF4" w:rsidP="00AE2FF4">
            <w:pPr>
              <w:spacing w:after="0" w:line="240" w:lineRule="auto"/>
              <w:rPr>
                <w:lang w:val="uk-UA"/>
              </w:rPr>
            </w:pPr>
            <w:r w:rsidRPr="00AE2FF4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випи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сати основні означення </w:t>
            </w:r>
            <w:r w:rsidRPr="00AE2FF4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та відтворити проекти з неї в середовищі </w:t>
            </w:r>
            <w:proofErr w:type="spellStart"/>
            <w:r w:rsidRPr="00AE2FF4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Scratch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(готові проекти зберегти і відправити вчителеві на електронну адресу)</w:t>
            </w:r>
            <w:r w:rsidRPr="00AE2FF4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</w:t>
            </w:r>
            <w:r>
              <w:t xml:space="preserve"> </w:t>
            </w:r>
          </w:p>
          <w:p w:rsidR="00AE2FF4" w:rsidRDefault="00AE2FF4" w:rsidP="00AE2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FF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Завдання 2.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AE2F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ути відео </w:t>
            </w:r>
            <w:hyperlink r:id="rId6" w:history="1">
              <w:r w:rsidRPr="001A0381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val="uk-UA" w:eastAsia="ru-RU"/>
                </w:rPr>
                <w:t>https://youtu.be/W2l3uQW51xM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</w:p>
          <w:p w:rsidR="00AE2FF4" w:rsidRPr="00AE2FF4" w:rsidRDefault="00AE2FF4" w:rsidP="00AE2F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F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сати головні означення з відео </w:t>
            </w:r>
            <w:r w:rsidRPr="00AE2F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відтвор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ити</w:t>
            </w:r>
            <w:r w:rsidRPr="00AE2F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проекти на вибір</w:t>
            </w:r>
          </w:p>
        </w:tc>
      </w:tr>
      <w:tr w:rsidR="00A933B7" w:rsidRPr="00A933B7" w:rsidTr="00A933B7">
        <w:trPr>
          <w:trHeight w:val="613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A933B7" w:rsidRPr="00A933B7" w:rsidRDefault="00A933B7" w:rsidP="00A933B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A933B7" w:rsidRPr="00A933B7" w:rsidRDefault="00A933B7" w:rsidP="00A933B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22 квітня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20,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1-5 ст.198 (усно)</w:t>
            </w:r>
          </w:p>
        </w:tc>
      </w:tr>
      <w:tr w:rsidR="00A933B7" w:rsidRPr="00A933B7" w:rsidTr="00A933B7">
        <w:trPr>
          <w:trHeight w:val="478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§27, виконати №718, 719</w:t>
            </w:r>
          </w:p>
        </w:tc>
      </w:tr>
      <w:tr w:rsidR="00A933B7" w:rsidRPr="00A933B7" w:rsidTr="00A933B7">
        <w:trPr>
          <w:trHeight w:val="562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</w:t>
            </w: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т. 136, </w:t>
            </w:r>
            <w:proofErr w:type="spellStart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5 - вставити пропуски і записати, ст. 137-138, </w:t>
            </w:r>
            <w:proofErr w:type="spellStart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3, 4 - читати і вставити пропуски.</w:t>
            </w:r>
          </w:p>
        </w:tc>
      </w:tr>
      <w:tr w:rsidR="00A933B7" w:rsidRPr="00A933B7" w:rsidTr="00A933B7">
        <w:trPr>
          <w:trHeight w:val="698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D810DD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Олег Ольжич (біографія). «Господь багатий нас благословив» (прочитати)</w:t>
            </w:r>
          </w:p>
        </w:tc>
      </w:tr>
      <w:tr w:rsidR="00A933B7" w:rsidRPr="00A933B7" w:rsidTr="00A933B7">
        <w:trPr>
          <w:trHeight w:val="45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A933B7" w:rsidRPr="00A933B7" w:rsidTr="00A933B7">
        <w:trPr>
          <w:trHeight w:val="560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Основи здоров'я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27.</w:t>
            </w:r>
          </w:p>
        </w:tc>
      </w:tr>
      <w:tr w:rsidR="00A933B7" w:rsidRPr="00A933B7" w:rsidTr="00A933B7">
        <w:trPr>
          <w:trHeight w:val="478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A933B7" w:rsidRPr="00A933B7" w:rsidRDefault="00A933B7" w:rsidP="00A933B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A933B7" w:rsidRPr="00A933B7" w:rsidRDefault="00A933B7" w:rsidP="00A933B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23 квітня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Виконати тестові завдання по темі “Поведінка тварин”.</w:t>
            </w:r>
          </w:p>
        </w:tc>
      </w:tr>
      <w:tr w:rsidR="00A933B7" w:rsidRPr="00A933B7" w:rsidTr="00A933B7">
        <w:trPr>
          <w:trHeight w:val="413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D810DD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Виконати вправу 334.</w:t>
            </w:r>
          </w:p>
        </w:tc>
      </w:tr>
      <w:tr w:rsidR="00A933B7" w:rsidRPr="00A933B7" w:rsidTr="00A933B7">
        <w:trPr>
          <w:trHeight w:val="44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A933B7" w:rsidRPr="00A933B7" w:rsidTr="00A933B7">
        <w:trPr>
          <w:trHeight w:val="452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Алгебра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§30, виконати №1082, 1083.</w:t>
            </w:r>
          </w:p>
        </w:tc>
      </w:tr>
      <w:tr w:rsidR="00A933B7" w:rsidRPr="00A933B7" w:rsidTr="00A933B7"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А.Азімов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«Фах» (дочитати оповідання до кінця)</w:t>
            </w:r>
          </w:p>
        </w:tc>
      </w:tr>
      <w:tr w:rsidR="00A933B7" w:rsidRPr="00A933B7" w:rsidTr="00A933B7">
        <w:trPr>
          <w:trHeight w:val="48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56,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6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зі </w:t>
            </w: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ст.217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</w:t>
            </w:r>
          </w:p>
        </w:tc>
      </w:tr>
      <w:tr w:rsidR="00A933B7" w:rsidRPr="00A933B7" w:rsidTr="00A933B7">
        <w:trPr>
          <w:trHeight w:val="426"/>
        </w:trPr>
        <w:tc>
          <w:tcPr>
            <w:tcW w:w="10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A933B7" w:rsidRPr="00A933B7" w:rsidRDefault="00A933B7" w:rsidP="00A933B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 xml:space="preserve">П’ятниця </w:t>
            </w:r>
          </w:p>
          <w:p w:rsidR="00A933B7" w:rsidRPr="00A933B7" w:rsidRDefault="00A933B7" w:rsidP="00A933B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24 квітня 2020 року</w:t>
            </w:r>
          </w:p>
        </w:tc>
        <w:tc>
          <w:tcPr>
            <w:tcW w:w="223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70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</w:t>
            </w: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т. 142-143, </w:t>
            </w:r>
            <w:proofErr w:type="spellStart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1 вивчити слова, </w:t>
            </w:r>
            <w:proofErr w:type="spellStart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3 - читати і перекладати, </w:t>
            </w:r>
            <w:proofErr w:type="spellStart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4 - письмово.</w:t>
            </w:r>
          </w:p>
        </w:tc>
      </w:tr>
      <w:tr w:rsidR="00A933B7" w:rsidRPr="00A933B7" w:rsidTr="00A933B7">
        <w:trPr>
          <w:trHeight w:val="44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A933B7" w:rsidRPr="00A933B7" w:rsidTr="00A933B7">
        <w:trPr>
          <w:trHeight w:val="701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D810DD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Олена Теліга (біографія). «Сучасникам» (прочитати)</w:t>
            </w:r>
            <w:bookmarkStart w:id="0" w:name="_GoBack"/>
            <w:bookmarkEnd w:id="0"/>
          </w:p>
        </w:tc>
      </w:tr>
      <w:tr w:rsidR="00A933B7" w:rsidRPr="00A933B7" w:rsidTr="00A933B7">
        <w:trPr>
          <w:trHeight w:val="424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§27, виконати №720, 721</w:t>
            </w:r>
          </w:p>
        </w:tc>
      </w:tr>
      <w:tr w:rsidR="00A933B7" w:rsidRPr="00A933B7" w:rsidTr="00A933B7">
        <w:trPr>
          <w:trHeight w:val="388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§31, виконати вправу 31 (1 і 2)</w:t>
            </w:r>
          </w:p>
        </w:tc>
      </w:tr>
      <w:tr w:rsidR="00A933B7" w:rsidRPr="00A933B7" w:rsidTr="00A933B7">
        <w:trPr>
          <w:trHeight w:val="232"/>
        </w:trPr>
        <w:tc>
          <w:tcPr>
            <w:tcW w:w="1084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933B7" w:rsidRPr="00A933B7" w:rsidRDefault="00A933B7" w:rsidP="00A933B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933B7" w:rsidRPr="00A933B7" w:rsidRDefault="00A933B7" w:rsidP="00A933B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933B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Виконати ескіз сучасного одягу в кольорі з використанням традиційних український народних мотивів</w:t>
            </w:r>
          </w:p>
        </w:tc>
      </w:tr>
      <w:tr w:rsidR="00A933B7" w:rsidTr="00A933B7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264" w:type="dxa"/>
          <w:trHeight w:val="100"/>
        </w:trPr>
        <w:tc>
          <w:tcPr>
            <w:tcW w:w="1084" w:type="dxa"/>
            <w:tcBorders>
              <w:top w:val="single" w:sz="18" w:space="0" w:color="auto"/>
            </w:tcBorders>
          </w:tcPr>
          <w:p w:rsidR="00A933B7" w:rsidRDefault="00A933B7" w:rsidP="00A93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933B7" w:rsidRPr="00A933B7" w:rsidRDefault="00A933B7" w:rsidP="00A93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33B7" w:rsidRPr="00A933B7" w:rsidSect="00A933B7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2E"/>
    <w:rsid w:val="00183AC9"/>
    <w:rsid w:val="00873028"/>
    <w:rsid w:val="00A933B7"/>
    <w:rsid w:val="00AE2FF4"/>
    <w:rsid w:val="00D810DD"/>
    <w:rsid w:val="00E0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2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W2l3uQW51xM" TargetMode="External"/><Relationship Id="rId5" Type="http://schemas.openxmlformats.org/officeDocument/2006/relationships/hyperlink" Target="https://drive.google.com/file/d/1t0iWQR2ivtz-8dab87DEi1V0Q_xvAuyC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2020-04-20T07:59:00Z</dcterms:created>
  <dcterms:modified xsi:type="dcterms:W3CDTF">2020-04-21T09:14:00Z</dcterms:modified>
</cp:coreProperties>
</file>