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CED4E">
      <w:pPr>
        <w:spacing w:line="240" w:lineRule="auto"/>
        <w:jc w:val="both"/>
        <w:rPr>
          <w:rFonts w:hint="default" w:ascii="Times New Roman" w:hAnsi="Times New Roman" w:cs="Times New Roman"/>
          <w:sz w:val="28"/>
          <w:szCs w:val="28"/>
        </w:rPr>
      </w:pPr>
    </w:p>
    <w:p w14:paraId="751F1E6D">
      <w:pPr>
        <w:spacing w:after="0" w:line="240" w:lineRule="auto"/>
        <w:jc w:val="both"/>
        <w:rPr>
          <w:rFonts w:hint="default" w:ascii="Times New Roman" w:hAnsi="Times New Roman" w:eastAsia="Calibri" w:cs="Times New Roman"/>
          <w:b/>
          <w:bCs/>
          <w:sz w:val="28"/>
          <w:szCs w:val="28"/>
        </w:rPr>
      </w:pPr>
    </w:p>
    <w:p w14:paraId="54ABECD0">
      <w:pPr>
        <w:spacing w:after="0" w:line="240" w:lineRule="auto"/>
        <w:jc w:val="center"/>
        <w:rPr>
          <w:rFonts w:hint="default" w:ascii="Times New Roman" w:hAnsi="Times New Roman" w:eastAsia="Times New Roman" w:cs="Times New Roman"/>
          <w:b/>
          <w:bCs/>
          <w:color w:val="000000"/>
          <w:sz w:val="28"/>
          <w:szCs w:val="28"/>
          <w:lang w:val="en-US" w:eastAsia="uk-UA"/>
        </w:rPr>
      </w:pPr>
      <w:r>
        <w:rPr>
          <w:rFonts w:hint="default" w:ascii="Times New Roman" w:hAnsi="Times New Roman" w:eastAsia="Times New Roman" w:cs="Times New Roman"/>
          <w:b/>
          <w:bCs/>
          <w:color w:val="000000"/>
          <w:sz w:val="28"/>
          <w:szCs w:val="28"/>
          <w:lang w:eastAsia="uk-UA"/>
        </w:rPr>
        <w:t>ПРОТОКОЛ №</w:t>
      </w:r>
      <w:r>
        <w:rPr>
          <w:rFonts w:hint="default" w:ascii="Times New Roman" w:hAnsi="Times New Roman" w:eastAsia="Times New Roman" w:cs="Times New Roman"/>
          <w:b/>
          <w:bCs/>
          <w:color w:val="000000"/>
          <w:sz w:val="28"/>
          <w:szCs w:val="28"/>
          <w:lang w:val="en-US" w:eastAsia="uk-UA"/>
        </w:rPr>
        <w:t>8</w:t>
      </w:r>
    </w:p>
    <w:p w14:paraId="17FF849B">
      <w:pPr>
        <w:spacing w:after="0" w:line="240" w:lineRule="auto"/>
        <w:jc w:val="center"/>
        <w:rPr>
          <w:rFonts w:hint="default" w:ascii="Times New Roman" w:hAnsi="Times New Roman" w:eastAsia="Times New Roman" w:cs="Times New Roman"/>
          <w:b/>
          <w:bCs/>
          <w:color w:val="000000"/>
          <w:sz w:val="28"/>
          <w:szCs w:val="28"/>
          <w:lang w:eastAsia="uk-UA"/>
        </w:rPr>
      </w:pPr>
      <w:r>
        <w:rPr>
          <w:rFonts w:hint="default" w:ascii="Times New Roman" w:hAnsi="Times New Roman" w:eastAsia="Times New Roman" w:cs="Times New Roman"/>
          <w:b/>
          <w:bCs/>
          <w:color w:val="000000"/>
          <w:sz w:val="28"/>
          <w:szCs w:val="28"/>
          <w:lang w:eastAsia="uk-UA"/>
        </w:rPr>
        <w:t>засідання педагогічної ради</w:t>
      </w:r>
    </w:p>
    <w:p w14:paraId="42D9E70B">
      <w:pPr>
        <w:spacing w:after="0" w:line="240" w:lineRule="auto"/>
        <w:jc w:val="center"/>
        <w:rPr>
          <w:rFonts w:hint="default" w:ascii="Times New Roman" w:hAnsi="Times New Roman" w:eastAsia="Times New Roman" w:cs="Times New Roman"/>
          <w:b/>
          <w:bCs/>
          <w:color w:val="000000"/>
          <w:sz w:val="28"/>
          <w:szCs w:val="28"/>
          <w:lang w:val="en-US" w:eastAsia="uk-UA"/>
        </w:rPr>
      </w:pPr>
      <w:r>
        <w:rPr>
          <w:rFonts w:hint="default" w:ascii="Times New Roman" w:hAnsi="Times New Roman" w:eastAsia="Times New Roman" w:cs="Times New Roman"/>
          <w:b/>
          <w:bCs/>
          <w:color w:val="000000"/>
          <w:sz w:val="28"/>
          <w:szCs w:val="28"/>
          <w:lang w:eastAsia="uk-UA"/>
        </w:rPr>
        <w:t>Сестрятинської</w:t>
      </w:r>
      <w:r>
        <w:rPr>
          <w:rFonts w:hint="default" w:ascii="Times New Roman" w:hAnsi="Times New Roman" w:eastAsia="Times New Roman" w:cs="Times New Roman"/>
          <w:b/>
          <w:bCs/>
          <w:color w:val="000000"/>
          <w:sz w:val="28"/>
          <w:szCs w:val="28"/>
          <w:lang w:val="en-US" w:eastAsia="uk-UA"/>
        </w:rPr>
        <w:t xml:space="preserve"> гімназії Радивилівської міської ради</w:t>
      </w:r>
    </w:p>
    <w:p w14:paraId="164FA12F">
      <w:pPr>
        <w:spacing w:after="0" w:line="240" w:lineRule="auto"/>
        <w:jc w:val="center"/>
        <w:rPr>
          <w:rFonts w:hint="default" w:ascii="Times New Roman" w:hAnsi="Times New Roman" w:eastAsia="Times New Roman" w:cs="Times New Roman"/>
          <w:b/>
          <w:bCs/>
          <w:color w:val="000000"/>
          <w:sz w:val="28"/>
          <w:szCs w:val="28"/>
          <w:lang w:val="en-US" w:eastAsia="uk-UA"/>
        </w:rPr>
      </w:pPr>
      <w:r>
        <w:rPr>
          <w:rFonts w:hint="default" w:ascii="Times New Roman" w:hAnsi="Times New Roman" w:eastAsia="Times New Roman" w:cs="Times New Roman"/>
          <w:b/>
          <w:bCs/>
          <w:color w:val="000000"/>
          <w:sz w:val="28"/>
          <w:szCs w:val="28"/>
          <w:lang w:val="en-US" w:eastAsia="uk-UA"/>
        </w:rPr>
        <w:t>Дубенського району Рівненської області</w:t>
      </w:r>
    </w:p>
    <w:p w14:paraId="59509C1E">
      <w:pPr>
        <w:spacing w:after="0" w:line="240" w:lineRule="auto"/>
        <w:jc w:val="center"/>
        <w:rPr>
          <w:rFonts w:hint="default" w:ascii="Times New Roman" w:hAnsi="Times New Roman" w:eastAsia="Times New Roman" w:cs="Times New Roman"/>
          <w:color w:val="000000"/>
          <w:sz w:val="28"/>
          <w:szCs w:val="28"/>
          <w:lang w:val="en-US" w:eastAsia="uk-UA"/>
        </w:rPr>
      </w:pPr>
      <w:r>
        <w:rPr>
          <w:rFonts w:hint="default" w:ascii="Times New Roman" w:hAnsi="Times New Roman" w:eastAsia="Times New Roman" w:cs="Times New Roman"/>
          <w:b/>
          <w:bCs/>
          <w:color w:val="000000"/>
          <w:sz w:val="28"/>
          <w:szCs w:val="28"/>
          <w:lang w:val="en-US" w:eastAsia="uk-UA"/>
        </w:rPr>
        <w:t>05</w:t>
      </w:r>
      <w:r>
        <w:rPr>
          <w:rFonts w:hint="default" w:ascii="Times New Roman" w:hAnsi="Times New Roman" w:eastAsia="Times New Roman" w:cs="Times New Roman"/>
          <w:b/>
          <w:bCs/>
          <w:color w:val="000000"/>
          <w:sz w:val="28"/>
          <w:szCs w:val="28"/>
          <w:lang w:eastAsia="uk-UA"/>
        </w:rPr>
        <w:t>.0</w:t>
      </w:r>
      <w:r>
        <w:rPr>
          <w:rFonts w:hint="default" w:ascii="Times New Roman" w:hAnsi="Times New Roman" w:eastAsia="Times New Roman" w:cs="Times New Roman"/>
          <w:b/>
          <w:bCs/>
          <w:color w:val="000000"/>
          <w:sz w:val="28"/>
          <w:szCs w:val="28"/>
          <w:lang w:val="en-US" w:eastAsia="uk-UA"/>
        </w:rPr>
        <w:t>6</w:t>
      </w:r>
      <w:r>
        <w:rPr>
          <w:rFonts w:hint="default" w:ascii="Times New Roman" w:hAnsi="Times New Roman" w:eastAsia="Times New Roman" w:cs="Times New Roman"/>
          <w:b/>
          <w:bCs/>
          <w:color w:val="000000"/>
          <w:sz w:val="28"/>
          <w:szCs w:val="28"/>
          <w:lang w:eastAsia="uk-UA"/>
        </w:rPr>
        <w:t>.202</w:t>
      </w:r>
      <w:r>
        <w:rPr>
          <w:rFonts w:hint="default" w:ascii="Times New Roman" w:hAnsi="Times New Roman" w:eastAsia="Times New Roman" w:cs="Times New Roman"/>
          <w:b/>
          <w:bCs/>
          <w:color w:val="000000"/>
          <w:sz w:val="28"/>
          <w:szCs w:val="28"/>
          <w:lang w:val="en-US" w:eastAsia="uk-UA"/>
        </w:rPr>
        <w:t>5</w:t>
      </w:r>
    </w:p>
    <w:p w14:paraId="7079D2AB">
      <w:pPr>
        <w:spacing w:after="0" w:line="240" w:lineRule="auto"/>
        <w:jc w:val="both"/>
        <w:rPr>
          <w:rFonts w:hint="default" w:ascii="Times New Roman" w:hAnsi="Times New Roman" w:eastAsia="Times New Roman" w:cs="Times New Roman"/>
          <w:color w:val="000000"/>
          <w:sz w:val="28"/>
          <w:szCs w:val="28"/>
          <w:lang w:eastAsia="uk-UA"/>
        </w:rPr>
      </w:pPr>
    </w:p>
    <w:p w14:paraId="1A42C1F2">
      <w:pPr>
        <w:spacing w:after="0" w:line="240" w:lineRule="auto"/>
        <w:jc w:val="both"/>
        <w:rPr>
          <w:rFonts w:hint="default" w:ascii="Times New Roman" w:hAnsi="Times New Roman" w:eastAsia="Times New Roman" w:cs="Times New Roman"/>
          <w:sz w:val="28"/>
          <w:szCs w:val="28"/>
          <w:lang w:val="en-US" w:eastAsia="uk-UA"/>
        </w:rPr>
      </w:pPr>
      <w:r>
        <w:rPr>
          <w:rFonts w:hint="default" w:ascii="Times New Roman" w:hAnsi="Times New Roman" w:eastAsia="Times New Roman" w:cs="Times New Roman"/>
          <w:b/>
          <w:color w:val="000000"/>
          <w:sz w:val="28"/>
          <w:szCs w:val="28"/>
          <w:lang w:eastAsia="uk-UA"/>
        </w:rPr>
        <w:t>Голова засідання</w:t>
      </w:r>
      <w:r>
        <w:rPr>
          <w:rFonts w:hint="default" w:ascii="Times New Roman" w:hAnsi="Times New Roman" w:eastAsia="Times New Roman" w:cs="Times New Roman"/>
          <w:color w:val="000000"/>
          <w:sz w:val="28"/>
          <w:szCs w:val="28"/>
          <w:lang w:eastAsia="uk-UA"/>
        </w:rPr>
        <w:t xml:space="preserve"> – </w:t>
      </w:r>
      <w:r>
        <w:rPr>
          <w:rFonts w:hint="default" w:ascii="Times New Roman" w:hAnsi="Times New Roman" w:eastAsia="Times New Roman" w:cs="Times New Roman"/>
          <w:color w:val="000000"/>
          <w:sz w:val="28"/>
          <w:szCs w:val="28"/>
          <w:lang w:val="en-US" w:eastAsia="uk-UA"/>
        </w:rPr>
        <w:t xml:space="preserve"> </w:t>
      </w:r>
      <w:r>
        <w:rPr>
          <w:rFonts w:hint="default" w:ascii="Times New Roman" w:hAnsi="Times New Roman" w:eastAsia="Times New Roman" w:cs="Times New Roman"/>
          <w:color w:val="000000"/>
          <w:sz w:val="28"/>
          <w:szCs w:val="28"/>
          <w:lang w:val="uk-UA" w:eastAsia="uk-UA"/>
        </w:rPr>
        <w:t>Інна</w:t>
      </w:r>
      <w:r>
        <w:rPr>
          <w:rFonts w:hint="default" w:ascii="Times New Roman" w:hAnsi="Times New Roman" w:eastAsia="Times New Roman" w:cs="Times New Roman"/>
          <w:color w:val="000000"/>
          <w:sz w:val="28"/>
          <w:szCs w:val="28"/>
          <w:lang w:val="en-US" w:eastAsia="uk-UA"/>
        </w:rPr>
        <w:t xml:space="preserve"> ТКАЧУК</w:t>
      </w:r>
    </w:p>
    <w:p w14:paraId="56C34053">
      <w:pPr>
        <w:spacing w:after="0" w:line="240" w:lineRule="auto"/>
        <w:jc w:val="both"/>
        <w:rPr>
          <w:rFonts w:hint="default" w:ascii="Times New Roman" w:hAnsi="Times New Roman" w:eastAsia="Times New Roman" w:cs="Times New Roman"/>
          <w:sz w:val="28"/>
          <w:szCs w:val="28"/>
          <w:lang w:val="en-US" w:eastAsia="uk-UA"/>
        </w:rPr>
      </w:pPr>
      <w:r>
        <w:rPr>
          <w:rFonts w:hint="default" w:ascii="Times New Roman" w:hAnsi="Times New Roman" w:eastAsia="Times New Roman" w:cs="Times New Roman"/>
          <w:b/>
          <w:color w:val="000000"/>
          <w:sz w:val="28"/>
          <w:szCs w:val="28"/>
          <w:lang w:eastAsia="uk-UA"/>
        </w:rPr>
        <w:t>Секретар</w:t>
      </w:r>
      <w:r>
        <w:rPr>
          <w:rFonts w:hint="default" w:ascii="Times New Roman" w:hAnsi="Times New Roman" w:eastAsia="Times New Roman" w:cs="Times New Roman"/>
          <w:color w:val="000000"/>
          <w:sz w:val="28"/>
          <w:szCs w:val="28"/>
          <w:lang w:eastAsia="uk-UA"/>
        </w:rPr>
        <w:t xml:space="preserve"> – </w:t>
      </w:r>
      <w:r>
        <w:rPr>
          <w:rFonts w:hint="default" w:ascii="Times New Roman" w:hAnsi="Times New Roman" w:eastAsia="Times New Roman" w:cs="Times New Roman"/>
          <w:color w:val="000000"/>
          <w:sz w:val="28"/>
          <w:szCs w:val="28"/>
          <w:lang w:val="en-US" w:eastAsia="uk-UA"/>
        </w:rPr>
        <w:t xml:space="preserve"> Лариса ЧУЧМАН</w:t>
      </w:r>
    </w:p>
    <w:p w14:paraId="37D33C6A">
      <w:pPr>
        <w:spacing w:after="0" w:line="240" w:lineRule="auto"/>
        <w:jc w:val="both"/>
        <w:rPr>
          <w:rFonts w:hint="default" w:ascii="Times New Roman" w:hAnsi="Times New Roman" w:eastAsia="Times New Roman" w:cs="Times New Roman"/>
          <w:sz w:val="28"/>
          <w:szCs w:val="28"/>
          <w:lang w:eastAsia="uk-UA"/>
        </w:rPr>
      </w:pPr>
      <w:r>
        <w:rPr>
          <w:rFonts w:hint="default" w:ascii="Times New Roman" w:hAnsi="Times New Roman" w:eastAsia="Times New Roman" w:cs="Times New Roman"/>
          <w:b/>
          <w:color w:val="000000"/>
          <w:sz w:val="28"/>
          <w:szCs w:val="28"/>
          <w:lang w:eastAsia="uk-UA"/>
        </w:rPr>
        <w:t>Присутні</w:t>
      </w:r>
      <w:r>
        <w:rPr>
          <w:rFonts w:hint="default" w:ascii="Times New Roman" w:hAnsi="Times New Roman" w:eastAsia="Times New Roman" w:cs="Times New Roman"/>
          <w:b/>
          <w:color w:val="000000"/>
          <w:sz w:val="28"/>
          <w:szCs w:val="28"/>
          <w:lang w:val="en-US" w:eastAsia="uk-UA"/>
        </w:rPr>
        <w:t xml:space="preserve"> </w:t>
      </w:r>
      <w:r>
        <w:rPr>
          <w:rFonts w:hint="default" w:ascii="Times New Roman" w:hAnsi="Times New Roman" w:eastAsia="Times New Roman" w:cs="Times New Roman"/>
          <w:color w:val="000000"/>
          <w:sz w:val="28"/>
          <w:szCs w:val="28"/>
          <w:lang w:eastAsia="uk-UA"/>
        </w:rPr>
        <w:t>- 20 педагогічних працівників (список додається)</w:t>
      </w:r>
    </w:p>
    <w:p w14:paraId="5E6A1339">
      <w:pPr>
        <w:spacing w:after="0" w:line="240" w:lineRule="auto"/>
        <w:jc w:val="both"/>
        <w:rPr>
          <w:rFonts w:hint="default" w:ascii="Times New Roman" w:hAnsi="Times New Roman" w:eastAsia="Times New Roman" w:cs="Times New Roman"/>
          <w:sz w:val="28"/>
          <w:szCs w:val="28"/>
          <w:u w:val="single"/>
          <w:lang w:eastAsia="ru-RU"/>
        </w:rPr>
      </w:pPr>
    </w:p>
    <w:p w14:paraId="701EF6CA">
      <w:pPr>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u w:val="single"/>
          <w:lang w:eastAsia="ru-RU"/>
        </w:rPr>
        <w:t>Порядок денний:</w:t>
      </w:r>
    </w:p>
    <w:p w14:paraId="01929577">
      <w:pPr>
        <w:spacing w:after="0" w:line="240" w:lineRule="auto"/>
        <w:jc w:val="both"/>
        <w:rPr>
          <w:rFonts w:hint="default" w:ascii="Times New Roman" w:hAnsi="Times New Roman" w:eastAsia="Times New Roman" w:cs="Times New Roman"/>
          <w:color w:val="000000"/>
          <w:sz w:val="28"/>
          <w:szCs w:val="28"/>
          <w:lang w:eastAsia="uk-UA"/>
        </w:rPr>
      </w:pPr>
      <w:r>
        <w:rPr>
          <w:rFonts w:hint="default" w:ascii="Times New Roman" w:hAnsi="Times New Roman" w:eastAsia="Times New Roman" w:cs="Times New Roman"/>
          <w:color w:val="000000"/>
          <w:sz w:val="28"/>
          <w:szCs w:val="28"/>
          <w:lang w:val="en-US" w:eastAsia="uk-UA"/>
        </w:rPr>
        <w:t>1.</w:t>
      </w:r>
      <w:r>
        <w:rPr>
          <w:rFonts w:hint="default" w:ascii="Times New Roman" w:hAnsi="Times New Roman" w:cs="Times New Roman"/>
          <w:sz w:val="28"/>
          <w:szCs w:val="28"/>
          <w:lang w:val="uk-UA" w:eastAsia="ru-RU"/>
        </w:rPr>
        <w:t xml:space="preserve"> </w:t>
      </w:r>
      <w:r>
        <w:rPr>
          <w:rFonts w:hint="default" w:ascii="Times New Roman" w:hAnsi="Times New Roman" w:cs="Times New Roman"/>
          <w:sz w:val="28"/>
          <w:szCs w:val="28"/>
          <w:lang w:val="uk-UA" w:eastAsia="ru-RU"/>
        </w:rPr>
        <w:t>Про </w:t>
      </w:r>
      <w:r>
        <w:rPr>
          <w:rFonts w:hint="default" w:ascii="Times New Roman" w:hAnsi="Times New Roman" w:eastAsia="Times New Roman" w:cs="Times New Roman"/>
          <w:color w:val="000000"/>
          <w:sz w:val="28"/>
          <w:szCs w:val="28"/>
          <w:lang w:eastAsia="uk-UA"/>
        </w:rPr>
        <w:t>моніторинг</w:t>
      </w:r>
      <w:r>
        <w:rPr>
          <w:rFonts w:hint="default" w:ascii="Times New Roman" w:hAnsi="Times New Roman" w:eastAsia="Times New Roman" w:cs="Times New Roman"/>
          <w:color w:val="000000"/>
          <w:sz w:val="28"/>
          <w:szCs w:val="28"/>
          <w:lang w:val="en-US" w:eastAsia="uk-UA"/>
        </w:rPr>
        <w:t xml:space="preserve"> стану</w:t>
      </w:r>
      <w:r>
        <w:rPr>
          <w:rFonts w:hint="default" w:ascii="Times New Roman" w:hAnsi="Times New Roman" w:cs="Times New Roman"/>
          <w:sz w:val="28"/>
          <w:szCs w:val="28"/>
          <w:lang w:val="uk-UA" w:eastAsia="ru-RU"/>
        </w:rPr>
        <w:t> </w:t>
      </w:r>
      <w:r>
        <w:rPr>
          <w:rFonts w:hint="default" w:ascii="Times New Roman" w:hAnsi="Times New Roman" w:eastAsia="Times New Roman" w:cs="Times New Roman"/>
          <w:color w:val="000000"/>
          <w:sz w:val="28"/>
          <w:szCs w:val="28"/>
          <w:lang w:val="en-US" w:eastAsia="uk-UA"/>
        </w:rPr>
        <w:t>викладання</w:t>
      </w:r>
      <w:r>
        <w:rPr>
          <w:rFonts w:hint="default" w:ascii="Times New Roman" w:hAnsi="Times New Roman" w:cs="Times New Roman"/>
          <w:sz w:val="28"/>
          <w:szCs w:val="28"/>
          <w:lang w:val="uk-UA" w:eastAsia="ru-RU"/>
        </w:rPr>
        <w:t> </w:t>
      </w:r>
      <w:r>
        <w:rPr>
          <w:rFonts w:hint="default" w:ascii="Times New Roman" w:hAnsi="Times New Roman" w:eastAsia="Times New Roman" w:cs="Times New Roman"/>
          <w:color w:val="000000"/>
          <w:sz w:val="28"/>
          <w:szCs w:val="28"/>
          <w:lang w:eastAsia="uk-UA"/>
        </w:rPr>
        <w:t xml:space="preserve"> національно-патріотичного виховання в дошкільному підрозділі (ясла-садок)</w:t>
      </w:r>
    </w:p>
    <w:p w14:paraId="5E0CE931">
      <w:pPr>
        <w:spacing w:after="0" w:line="240" w:lineRule="auto"/>
        <w:jc w:val="both"/>
        <w:rPr>
          <w:rFonts w:hint="default" w:ascii="Times New Roman" w:hAnsi="Times New Roman" w:eastAsia="Times New Roman" w:cs="Times New Roman"/>
          <w:color w:val="000000"/>
          <w:sz w:val="28"/>
          <w:szCs w:val="28"/>
          <w:lang w:eastAsia="uk-UA"/>
        </w:rPr>
      </w:pPr>
      <w:r>
        <w:rPr>
          <w:rFonts w:hint="default" w:ascii="Times New Roman" w:hAnsi="Times New Roman" w:eastAsia="Times New Roman" w:cs="Times New Roman"/>
          <w:color w:val="000000"/>
          <w:sz w:val="28"/>
          <w:szCs w:val="28"/>
          <w:lang w:eastAsia="uk-UA"/>
        </w:rPr>
        <w:t xml:space="preserve"> </w:t>
      </w:r>
      <w:r>
        <w:rPr>
          <w:rFonts w:hint="default" w:ascii="Times New Roman" w:hAnsi="Times New Roman" w:eastAsia="Times New Roman" w:cs="Times New Roman"/>
          <w:color w:val="000000"/>
          <w:sz w:val="28"/>
          <w:szCs w:val="28"/>
          <w:lang w:val="en-US" w:eastAsia="uk-UA"/>
        </w:rPr>
        <w:t>2.</w:t>
      </w:r>
      <w:r>
        <w:rPr>
          <w:rFonts w:hint="default" w:ascii="Times New Roman" w:hAnsi="Times New Roman" w:cs="Times New Roman"/>
          <w:sz w:val="28"/>
          <w:szCs w:val="28"/>
          <w:lang w:val="uk-UA" w:eastAsia="ru-RU"/>
        </w:rPr>
        <w:t xml:space="preserve"> </w:t>
      </w:r>
      <w:r>
        <w:rPr>
          <w:rFonts w:hint="default" w:ascii="Times New Roman" w:hAnsi="Times New Roman" w:cs="Times New Roman"/>
          <w:sz w:val="28"/>
          <w:szCs w:val="28"/>
          <w:lang w:val="uk-UA" w:eastAsia="ru-RU"/>
        </w:rPr>
        <w:t>Про </w:t>
      </w:r>
      <w:r>
        <w:rPr>
          <w:rFonts w:hint="default" w:ascii="Times New Roman" w:hAnsi="Times New Roman" w:eastAsia="Times New Roman" w:cs="Times New Roman"/>
          <w:color w:val="000000"/>
          <w:sz w:val="28"/>
          <w:szCs w:val="28"/>
          <w:lang w:eastAsia="uk-UA"/>
        </w:rPr>
        <w:t>моніторинг</w:t>
      </w:r>
      <w:r>
        <w:rPr>
          <w:rFonts w:hint="default" w:ascii="Times New Roman" w:hAnsi="Times New Roman" w:eastAsia="Times New Roman" w:cs="Times New Roman"/>
          <w:color w:val="000000"/>
          <w:sz w:val="28"/>
          <w:szCs w:val="28"/>
          <w:lang w:val="en-US" w:eastAsia="uk-UA"/>
        </w:rPr>
        <w:t xml:space="preserve"> стану</w:t>
      </w:r>
      <w:r>
        <w:rPr>
          <w:rFonts w:hint="default" w:ascii="Times New Roman" w:hAnsi="Times New Roman" w:cs="Times New Roman"/>
          <w:sz w:val="28"/>
          <w:szCs w:val="28"/>
          <w:lang w:val="uk-UA" w:eastAsia="ru-RU"/>
        </w:rPr>
        <w:t> </w:t>
      </w:r>
      <w:r>
        <w:rPr>
          <w:rFonts w:hint="default" w:ascii="Times New Roman" w:hAnsi="Times New Roman" w:eastAsia="Times New Roman" w:cs="Times New Roman"/>
          <w:color w:val="000000"/>
          <w:sz w:val="28"/>
          <w:szCs w:val="28"/>
          <w:lang w:val="en-US" w:eastAsia="uk-UA"/>
        </w:rPr>
        <w:t>викладання</w:t>
      </w:r>
      <w:r>
        <w:rPr>
          <w:rFonts w:hint="default" w:ascii="Times New Roman" w:hAnsi="Times New Roman" w:cs="Times New Roman"/>
          <w:sz w:val="28"/>
          <w:szCs w:val="28"/>
          <w:lang w:val="uk-UA" w:eastAsia="ru-RU"/>
        </w:rPr>
        <w:t> </w:t>
      </w:r>
      <w:r>
        <w:rPr>
          <w:rFonts w:hint="default" w:ascii="Times New Roman" w:hAnsi="Times New Roman" w:eastAsia="Times New Roman" w:cs="Times New Roman"/>
          <w:color w:val="000000"/>
          <w:sz w:val="28"/>
          <w:szCs w:val="28"/>
          <w:lang w:val="en-US" w:eastAsia="uk-UA"/>
        </w:rPr>
        <w:t xml:space="preserve"> </w:t>
      </w:r>
      <w:r>
        <w:rPr>
          <w:rFonts w:hint="default" w:ascii="Times New Roman" w:hAnsi="Times New Roman" w:eastAsia="Times New Roman" w:cs="Times New Roman"/>
          <w:color w:val="000000"/>
          <w:sz w:val="28"/>
          <w:szCs w:val="28"/>
          <w:lang w:eastAsia="uk-UA"/>
        </w:rPr>
        <w:t>екологічного виховання в дошкільному підрозділі (ясла-садок)</w:t>
      </w:r>
    </w:p>
    <w:p w14:paraId="23E21A1F">
      <w:pPr>
        <w:spacing w:after="0" w:line="240" w:lineRule="auto"/>
        <w:jc w:val="both"/>
        <w:rPr>
          <w:rFonts w:hint="default" w:ascii="Times New Roman" w:hAnsi="Times New Roman" w:eastAsia="Times New Roman" w:cs="Times New Roman"/>
          <w:b/>
          <w:color w:val="000000"/>
          <w:sz w:val="28"/>
          <w:szCs w:val="28"/>
          <w:lang w:eastAsia="uk-UA"/>
        </w:rPr>
      </w:pPr>
      <w:bookmarkStart w:id="0" w:name="_GoBack"/>
      <w:bookmarkEnd w:id="0"/>
      <w:r>
        <w:rPr>
          <w:rFonts w:hint="default" w:ascii="Times New Roman" w:hAnsi="Times New Roman" w:cs="Times New Roman"/>
          <w:sz w:val="28"/>
          <w:szCs w:val="28"/>
          <w:lang w:val="uk-UA" w:eastAsia="ru-RU"/>
        </w:rPr>
        <w:t xml:space="preserve">3. </w:t>
      </w:r>
      <w:r>
        <w:rPr>
          <w:rFonts w:hint="default" w:ascii="Times New Roman" w:hAnsi="Times New Roman" w:cs="Times New Roman"/>
          <w:sz w:val="28"/>
          <w:szCs w:val="28"/>
          <w:lang w:val="uk-UA" w:eastAsia="ru-RU"/>
        </w:rPr>
        <w:t>Про </w:t>
      </w:r>
      <w:r>
        <w:rPr>
          <w:rFonts w:hint="default" w:ascii="Times New Roman" w:hAnsi="Times New Roman" w:eastAsia="Times New Roman" w:cs="Times New Roman"/>
          <w:color w:val="000000"/>
          <w:sz w:val="28"/>
          <w:szCs w:val="28"/>
          <w:lang w:eastAsia="uk-UA"/>
        </w:rPr>
        <w:t>моніторинг</w:t>
      </w:r>
      <w:r>
        <w:rPr>
          <w:rFonts w:hint="default" w:ascii="Times New Roman" w:hAnsi="Times New Roman" w:eastAsia="Times New Roman" w:cs="Times New Roman"/>
          <w:color w:val="000000"/>
          <w:sz w:val="28"/>
          <w:szCs w:val="28"/>
          <w:lang w:val="en-US" w:eastAsia="uk-UA"/>
        </w:rPr>
        <w:t xml:space="preserve"> стану</w:t>
      </w:r>
      <w:r>
        <w:rPr>
          <w:rFonts w:hint="default" w:ascii="Times New Roman" w:hAnsi="Times New Roman" w:cs="Times New Roman"/>
          <w:sz w:val="28"/>
          <w:szCs w:val="28"/>
          <w:lang w:val="uk-UA" w:eastAsia="ru-RU"/>
        </w:rPr>
        <w:t> </w:t>
      </w:r>
      <w:r>
        <w:rPr>
          <w:rFonts w:hint="default" w:ascii="Times New Roman" w:hAnsi="Times New Roman" w:eastAsia="Times New Roman" w:cs="Times New Roman"/>
          <w:color w:val="000000"/>
          <w:sz w:val="28"/>
          <w:szCs w:val="28"/>
          <w:lang w:val="en-US" w:eastAsia="uk-UA"/>
        </w:rPr>
        <w:t>викладання</w:t>
      </w:r>
      <w:r>
        <w:rPr>
          <w:rFonts w:hint="default" w:ascii="Times New Roman" w:hAnsi="Times New Roman" w:cs="Times New Roman"/>
          <w:sz w:val="28"/>
          <w:szCs w:val="28"/>
          <w:lang w:val="uk-UA" w:eastAsia="ru-RU"/>
        </w:rPr>
        <w:t>  та рівень навчальних досягнень з трудового  навчання </w:t>
      </w:r>
    </w:p>
    <w:p w14:paraId="46FDE424">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СЛУХАЛИ</w:t>
      </w:r>
      <w:r>
        <w:rPr>
          <w:rFonts w:hint="default" w:ascii="Times New Roman" w:hAnsi="Times New Roman" w:cs="Times New Roman"/>
          <w:sz w:val="28"/>
          <w:szCs w:val="28"/>
          <w:lang w:val="uk-UA"/>
        </w:rPr>
        <w:t xml:space="preserve"> 1:</w:t>
      </w:r>
    </w:p>
    <w:p w14:paraId="731FFB4E">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Інну ТКАЧУК, директорку Сестрятинської гімназії, яка зачитала довідку про моніторинг стану національно-патріотичного виховання.</w:t>
      </w:r>
    </w:p>
    <w:p w14:paraId="758A215B">
      <w:pPr>
        <w:spacing w:after="0" w:line="240" w:lineRule="auto"/>
        <w:ind w:firstLine="360"/>
        <w:jc w:val="both"/>
        <w:rPr>
          <w:rFonts w:hint="default" w:ascii="Times New Roman" w:hAnsi="Times New Roman" w:cs="Times New Roman"/>
          <w:sz w:val="28"/>
          <w:szCs w:val="28"/>
          <w:lang w:val="uk-UA"/>
        </w:rPr>
      </w:pPr>
      <w:r>
        <w:rPr>
          <w:rFonts w:hint="default" w:ascii="Times New Roman" w:hAnsi="Times New Roman" w:eastAsia="Times New Roman" w:cs="Times New Roman"/>
          <w:color w:val="000000"/>
          <w:sz w:val="28"/>
          <w:szCs w:val="28"/>
          <w:lang w:val="uk-UA" w:eastAsia="ru-RU"/>
        </w:rPr>
        <w:t>В Україні національно-патріотичне виховання дітей та молоді є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цілісності України.</w:t>
      </w:r>
    </w:p>
    <w:p w14:paraId="7EC644DD">
      <w:pPr>
        <w:spacing w:after="0" w:line="240" w:lineRule="auto"/>
        <w:ind w:firstLine="36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Однією</w:t>
      </w:r>
      <w:r>
        <w:rPr>
          <w:rFonts w:hint="default" w:ascii="Times New Roman" w:hAnsi="Times New Roman" w:cs="Times New Roman"/>
          <w:sz w:val="28"/>
          <w:szCs w:val="28"/>
          <w:lang w:val="uk-UA"/>
        </w:rPr>
        <w:t xml:space="preserve"> з</w:t>
      </w:r>
      <w:r>
        <w:rPr>
          <w:rFonts w:hint="default" w:ascii="Times New Roman" w:hAnsi="Times New Roman" w:cs="Times New Roman"/>
          <w:sz w:val="28"/>
          <w:szCs w:val="28"/>
          <w:lang w:val="uk-UA"/>
        </w:rPr>
        <w:t xml:space="preserve"> методичних тем, над якою працював педагогічний колектив закладу у 20</w:t>
      </w:r>
      <w:r>
        <w:rPr>
          <w:rFonts w:hint="default" w:ascii="Times New Roman" w:hAnsi="Times New Roman" w:cs="Times New Roman"/>
          <w:sz w:val="28"/>
          <w:szCs w:val="28"/>
          <w:lang w:val="uk-UA"/>
        </w:rPr>
        <w:t>24</w:t>
      </w:r>
      <w:r>
        <w:rPr>
          <w:rFonts w:hint="default" w:ascii="Times New Roman" w:hAnsi="Times New Roman" w:cs="Times New Roman"/>
          <w:sz w:val="28"/>
          <w:szCs w:val="28"/>
          <w:lang w:val="uk-UA"/>
        </w:rPr>
        <w:t>/20</w:t>
      </w:r>
      <w:r>
        <w:rPr>
          <w:rFonts w:hint="default" w:ascii="Times New Roman" w:hAnsi="Times New Roman" w:cs="Times New Roman"/>
          <w:sz w:val="28"/>
          <w:szCs w:val="28"/>
          <w:lang w:val="uk-UA"/>
        </w:rPr>
        <w:t>25</w:t>
      </w:r>
      <w:r>
        <w:rPr>
          <w:rFonts w:hint="default" w:ascii="Times New Roman" w:hAnsi="Times New Roman" w:cs="Times New Roman"/>
          <w:sz w:val="28"/>
          <w:szCs w:val="28"/>
          <w:lang w:val="uk-UA"/>
        </w:rPr>
        <w:t xml:space="preserve"> навчальному році:«</w:t>
      </w:r>
      <w:r>
        <w:rPr>
          <w:rFonts w:hint="default" w:ascii="Times New Roman" w:hAnsi="Times New Roman" w:cs="Times New Roman"/>
          <w:b/>
          <w:i/>
          <w:sz w:val="28"/>
          <w:szCs w:val="28"/>
          <w:lang w:val="uk-UA"/>
        </w:rPr>
        <w:t>Формування у дітей цілісної картини світу через прилучення до національно-культурних цінностей та реалізацію в освітньо-виховному процесі особистістно - орієнтованої моделі дошкільної освіти».</w:t>
      </w:r>
    </w:p>
    <w:p w14:paraId="70D13B07">
      <w:pPr>
        <w:spacing w:after="0" w:line="240" w:lineRule="auto"/>
        <w:ind w:firstLine="360"/>
        <w:jc w:val="both"/>
        <w:rPr>
          <w:rFonts w:hint="default" w:ascii="Times New Roman" w:hAnsi="Times New Roman" w:eastAsia="Times New Roman" w:cs="Times New Roman"/>
          <w:sz w:val="28"/>
          <w:szCs w:val="28"/>
          <w:lang w:val="uk-UA" w:eastAsia="zh-CN"/>
        </w:rPr>
      </w:pPr>
      <w:r>
        <w:rPr>
          <w:rFonts w:hint="default" w:ascii="Times New Roman" w:hAnsi="Times New Roman" w:cs="Times New Roman"/>
          <w:sz w:val="28"/>
          <w:szCs w:val="28"/>
          <w:lang w:val="uk-UA"/>
        </w:rPr>
        <w:t xml:space="preserve">Відповідно до річного плану роботи закладу, на виконання річних завдань, що винесені як пріоритетні на навчальний рік, з метою формування національної свідомості підростаючого покоління, у закладі дошкільної освіти велика увага приділяється організації педагогічної роботи саме з національно-патріотичного виховання. </w:t>
      </w:r>
      <w:r>
        <w:rPr>
          <w:rFonts w:hint="default" w:ascii="Times New Roman" w:hAnsi="Times New Roman" w:eastAsia="Times New Roman" w:cs="Times New Roman"/>
          <w:sz w:val="28"/>
          <w:szCs w:val="28"/>
          <w:lang w:val="uk-UA" w:eastAsia="zh-CN"/>
        </w:rPr>
        <w:t xml:space="preserve">Педагогічні працівники колективу повсякчас втілювали в життя державну політику в галузі освіти. </w:t>
      </w:r>
    </w:p>
    <w:p w14:paraId="073DE7AB">
      <w:pPr>
        <w:spacing w:after="0" w:line="240" w:lineRule="auto"/>
        <w:ind w:firstLine="36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Програмно-методичним забезпеченням для реалізації завдань з формування національної самосвідомості дошкільників у ЗДО є:</w:t>
      </w:r>
    </w:p>
    <w:p w14:paraId="458FE75F">
      <w:pPr>
        <w:pStyle w:val="5"/>
        <w:numPr>
          <w:ilvl w:val="0"/>
          <w:numId w:val="1"/>
        </w:numPr>
        <w:spacing w:after="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SimSun" w:cs="Times New Roman"/>
          <w:sz w:val="28"/>
          <w:szCs w:val="28"/>
          <w:lang w:val="uk-UA" w:eastAsia="ru-RU"/>
        </w:rPr>
        <w:t>Базовий компонент дошкільної освіти.</w:t>
      </w:r>
    </w:p>
    <w:p w14:paraId="33BCACBE">
      <w:pPr>
        <w:pStyle w:val="5"/>
        <w:numPr>
          <w:ilvl w:val="0"/>
          <w:numId w:val="1"/>
        </w:numPr>
        <w:spacing w:after="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SimSun" w:cs="Times New Roman"/>
          <w:sz w:val="28"/>
          <w:szCs w:val="28"/>
          <w:lang w:val="uk-UA" w:eastAsia="ru-RU"/>
        </w:rPr>
        <w:t xml:space="preserve">Лист МОН України (від 25.07.2016 № 1/9-396) «Про організацію національно-патріочного виховання у дошкільних навчальних закладах». </w:t>
      </w:r>
    </w:p>
    <w:p w14:paraId="17568866">
      <w:pPr>
        <w:pStyle w:val="5"/>
        <w:numPr>
          <w:ilvl w:val="0"/>
          <w:numId w:val="1"/>
        </w:numPr>
        <w:spacing w:after="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uk-UA" w:eastAsia="uk-UA"/>
        </w:rPr>
        <w:t>Програма розвитку дитини дошкільного віку «Українське дошкілля» (О.І. Білан, Л.М. Возна, О.Л. Максименко та ін.. – Тернопіль: Мандрівець, 2012, - 264с.).</w:t>
      </w:r>
    </w:p>
    <w:p w14:paraId="5ED14763">
      <w:pPr>
        <w:pStyle w:val="5"/>
        <w:numPr>
          <w:ilvl w:val="0"/>
          <w:numId w:val="1"/>
        </w:numPr>
        <w:spacing w:after="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bCs/>
          <w:sz w:val="28"/>
          <w:szCs w:val="28"/>
          <w:lang w:val="uk-UA" w:eastAsia="ru-RU"/>
        </w:rPr>
        <w:t xml:space="preserve">Парціальна програма: </w:t>
      </w:r>
      <w:r>
        <w:rPr>
          <w:rFonts w:hint="default" w:ascii="Times New Roman" w:hAnsi="Times New Roman" w:eastAsia="Times New Roman" w:cs="Times New Roman"/>
          <w:sz w:val="28"/>
          <w:szCs w:val="28"/>
          <w:lang w:val="uk-UA" w:eastAsia="ru-RU"/>
        </w:rPr>
        <w:t>«Україна – моя Батьківщина», програма національно-патріотичного виховання дітей дошкільного віку (авт. Кичата І.І., Каплуновська О.М., Палець Ю.М.; за наукового редагування Рейпольської О. Д.).</w:t>
      </w:r>
    </w:p>
    <w:p w14:paraId="11808021">
      <w:pPr>
        <w:pStyle w:val="5"/>
        <w:numPr>
          <w:ilvl w:val="0"/>
          <w:numId w:val="2"/>
        </w:numPr>
        <w:spacing w:after="0" w:line="240" w:lineRule="auto"/>
        <w:ind w:left="0"/>
        <w:jc w:val="both"/>
        <w:rPr>
          <w:rFonts w:hint="default" w:ascii="Times New Roman" w:hAnsi="Times New Roman" w:cs="Times New Roman"/>
          <w:color w:val="0000CC"/>
          <w:sz w:val="28"/>
          <w:szCs w:val="28"/>
          <w:lang w:val="uk-UA"/>
        </w:rPr>
      </w:pPr>
      <w:r>
        <w:rPr>
          <w:rFonts w:hint="default" w:ascii="Times New Roman" w:hAnsi="Times New Roman" w:cs="Times New Roman"/>
          <w:color w:val="0000CC"/>
          <w:sz w:val="28"/>
          <w:szCs w:val="28"/>
          <w:lang w:val="uk-UA"/>
        </w:rPr>
        <w:t>Вивчення стану роботи з питань національно-патріотичного виховання</w:t>
      </w:r>
      <w:r>
        <w:rPr>
          <w:rFonts w:hint="default" w:ascii="Times New Roman" w:hAnsi="Times New Roman" w:cs="Times New Roman"/>
          <w:color w:val="0000CC"/>
          <w:sz w:val="28"/>
          <w:szCs w:val="28"/>
          <w:lang w:val="uk-UA"/>
        </w:rPr>
        <w:t>.</w:t>
      </w:r>
    </w:p>
    <w:p w14:paraId="03A88B2E">
      <w:pPr>
        <w:pStyle w:val="5"/>
        <w:spacing w:after="0" w:line="240" w:lineRule="auto"/>
        <w:ind w:left="0" w:firstLine="540"/>
        <w:jc w:val="both"/>
        <w:rPr>
          <w:rFonts w:hint="default" w:ascii="Times New Roman" w:hAnsi="Times New Roman" w:cs="Times New Roman"/>
          <w:color w:val="0000CC"/>
          <w:sz w:val="28"/>
          <w:szCs w:val="28"/>
          <w:lang w:val="uk-UA"/>
        </w:rPr>
      </w:pPr>
      <w:r>
        <w:rPr>
          <w:rFonts w:hint="default" w:ascii="Times New Roman" w:hAnsi="Times New Roman" w:eastAsia="Times New Roman" w:cs="Times New Roman"/>
          <w:sz w:val="28"/>
          <w:szCs w:val="28"/>
          <w:lang w:val="uk-UA" w:eastAsia="uk-UA"/>
        </w:rPr>
        <w:t>В рамках оперативного, було вивчено роботу з виховання</w:t>
      </w:r>
      <w:r>
        <w:rPr>
          <w:rFonts w:hint="default" w:ascii="Times New Roman" w:hAnsi="Times New Roman" w:eastAsia="SimSun" w:cs="Times New Roman"/>
          <w:sz w:val="28"/>
          <w:szCs w:val="28"/>
          <w:lang w:val="uk-UA" w:eastAsia="ru-RU"/>
        </w:rPr>
        <w:t xml:space="preserve"> патріотичних почуттів дошкільників засобами народознавства</w:t>
      </w:r>
      <w:r>
        <w:rPr>
          <w:rFonts w:hint="default" w:ascii="Times New Roman" w:hAnsi="Times New Roman" w:eastAsia="Times New Roman" w:cs="Times New Roman"/>
          <w:sz w:val="28"/>
          <w:szCs w:val="28"/>
          <w:lang w:val="uk-UA" w:eastAsia="uk-UA"/>
        </w:rPr>
        <w:t>.</w:t>
      </w:r>
    </w:p>
    <w:p w14:paraId="364DED27">
      <w:pPr>
        <w:spacing w:after="0" w:line="240" w:lineRule="auto"/>
        <w:ind w:firstLine="540"/>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uk-UA" w:eastAsia="uk-UA"/>
        </w:rPr>
        <w:t xml:space="preserve">Вивчення роботи проводилось під час бесід з дітьми, вихователями, спостережень занять, огляду умов, створених у групах для виконання виховних завдань. </w:t>
      </w:r>
    </w:p>
    <w:p w14:paraId="648FE0F6">
      <w:pPr>
        <w:spacing w:after="0" w:line="240" w:lineRule="auto"/>
        <w:ind w:firstLine="540"/>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uk-UA" w:eastAsia="uk-UA"/>
        </w:rPr>
        <w:t>Під час конкурсу «На кращий груповий куточок з національно-патріотичного спрямування» (вересень 20</w:t>
      </w:r>
      <w:r>
        <w:rPr>
          <w:rFonts w:hint="default" w:ascii="Times New Roman" w:hAnsi="Times New Roman" w:eastAsia="Times New Roman" w:cs="Times New Roman"/>
          <w:sz w:val="28"/>
          <w:szCs w:val="28"/>
          <w:lang w:val="en-US" w:eastAsia="uk-UA"/>
        </w:rPr>
        <w:t>24</w:t>
      </w:r>
      <w:r>
        <w:rPr>
          <w:rFonts w:hint="default" w:ascii="Times New Roman" w:hAnsi="Times New Roman" w:eastAsia="Times New Roman" w:cs="Times New Roman"/>
          <w:sz w:val="28"/>
          <w:szCs w:val="28"/>
          <w:lang w:val="uk-UA" w:eastAsia="uk-UA"/>
        </w:rPr>
        <w:t>), було проаналізовано, що в усіх групах необхідно поповнити матеріалами народознавчого спрямування.</w:t>
      </w:r>
    </w:p>
    <w:p w14:paraId="310E2B34">
      <w:pPr>
        <w:tabs>
          <w:tab w:val="left" w:pos="993"/>
        </w:tabs>
        <w:spacing w:after="0" w:line="240" w:lineRule="auto"/>
        <w:jc w:val="both"/>
        <w:rPr>
          <w:rFonts w:hint="default" w:ascii="Times New Roman" w:hAnsi="Times New Roman" w:eastAsia="SimSun" w:cs="Times New Roman"/>
          <w:sz w:val="28"/>
          <w:szCs w:val="28"/>
          <w:lang w:val="uk-UA" w:eastAsia="ru-RU"/>
        </w:rPr>
      </w:pPr>
      <w:r>
        <w:rPr>
          <w:rFonts w:hint="default" w:ascii="Times New Roman" w:hAnsi="Times New Roman" w:eastAsia="Times New Roman" w:cs="Times New Roman"/>
          <w:sz w:val="28"/>
          <w:szCs w:val="28"/>
          <w:lang w:val="uk-UA" w:eastAsia="uk-UA"/>
        </w:rPr>
        <w:tab/>
      </w:r>
      <w:r>
        <w:rPr>
          <w:rFonts w:hint="default" w:ascii="Times New Roman" w:hAnsi="Times New Roman" w:eastAsia="Times New Roman" w:cs="Times New Roman"/>
          <w:sz w:val="28"/>
          <w:szCs w:val="28"/>
          <w:lang w:val="uk-UA" w:eastAsia="uk-UA"/>
        </w:rPr>
        <w:t>Під час вибіркового контролю перевірявся стан планування в молодшій групі (вихователі Собчук</w:t>
      </w:r>
      <w:r>
        <w:rPr>
          <w:rFonts w:hint="default" w:ascii="Times New Roman" w:hAnsi="Times New Roman" w:eastAsia="Times New Roman" w:cs="Times New Roman"/>
          <w:sz w:val="28"/>
          <w:szCs w:val="28"/>
          <w:lang w:val="en-US" w:eastAsia="uk-UA"/>
        </w:rPr>
        <w:t xml:space="preserve"> О.Б., Ковальчук І.В.</w:t>
      </w:r>
      <w:r>
        <w:rPr>
          <w:rFonts w:hint="default" w:ascii="Times New Roman" w:hAnsi="Times New Roman" w:eastAsia="Times New Roman" w:cs="Times New Roman"/>
          <w:sz w:val="28"/>
          <w:szCs w:val="28"/>
          <w:lang w:val="uk-UA" w:eastAsia="uk-UA"/>
        </w:rPr>
        <w:t xml:space="preserve">). Перевірка показала, що  організація роботи з даного питання  на належному рівні, а саме: </w:t>
      </w:r>
      <w:r>
        <w:rPr>
          <w:rFonts w:hint="default" w:ascii="Times New Roman" w:hAnsi="Times New Roman" w:eastAsia="SimSun" w:cs="Times New Roman"/>
          <w:sz w:val="28"/>
          <w:szCs w:val="28"/>
          <w:lang w:val="uk-UA" w:eastAsia="ru-RU"/>
        </w:rPr>
        <w:t>вихователями  систематично планується індивідуальна та групова робота з патріотичного виховання, завжди використовують художнє слово.</w:t>
      </w:r>
    </w:p>
    <w:p w14:paraId="0AF61666">
      <w:pPr>
        <w:spacing w:after="0" w:line="240" w:lineRule="auto"/>
        <w:ind w:firstLine="180"/>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Згідно річного плану роботи, у ЗДО у  20</w:t>
      </w:r>
      <w:r>
        <w:rPr>
          <w:rFonts w:hint="default" w:ascii="Times New Roman" w:hAnsi="Times New Roman" w:eastAsia="Times New Roman" w:cs="Times New Roman"/>
          <w:sz w:val="28"/>
          <w:szCs w:val="28"/>
          <w:lang w:val="uk-UA" w:eastAsia="zh-CN"/>
        </w:rPr>
        <w:t>25</w:t>
      </w:r>
      <w:r>
        <w:rPr>
          <w:rFonts w:hint="default" w:ascii="Times New Roman" w:hAnsi="Times New Roman" w:eastAsia="Times New Roman" w:cs="Times New Roman"/>
          <w:sz w:val="28"/>
          <w:szCs w:val="28"/>
          <w:lang w:val="uk-UA" w:eastAsia="zh-CN"/>
        </w:rPr>
        <w:t xml:space="preserve"> року було проведено тематичне вивчення, від час якого педагоги особливу увагу приділяли одному з важливих напрямків патріотичного виховання – це прилучення дітей до народознавства через вивчення культури, звичаїв рідного народу, шляхом ознайомлення з характерними ознаками побуту українців (житло, одяг, предмети побуту, народна іграшка), народних ремесел (гончарство, вишивка, килимарство, лозоплетіння тощо), символів (верба і калина, вінок, рушник). </w:t>
      </w:r>
    </w:p>
    <w:p w14:paraId="369E7E0D">
      <w:pPr>
        <w:spacing w:after="0" w:line="240" w:lineRule="auto"/>
        <w:ind w:firstLine="180"/>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Вихователі ЗДО розуміли, що у формуванні патріотично налаштованої особистості вагомою є роль народних традицій та обрядів: вони привертали увагу дошкільників до цінностей предків, створювали позитивний настрій, розкривали основи правомірної поведінки, навчали проявляти толерантність до всього живого. </w:t>
      </w:r>
    </w:p>
    <w:p w14:paraId="752BD02F">
      <w:pPr>
        <w:spacing w:after="0" w:line="240" w:lineRule="auto"/>
        <w:ind w:firstLine="180"/>
        <w:jc w:val="both"/>
        <w:rPr>
          <w:rFonts w:hint="default" w:ascii="Times New Roman" w:hAnsi="Times New Roman" w:cs="Times New Roman"/>
          <w:color w:val="0000CC"/>
          <w:sz w:val="28"/>
          <w:szCs w:val="28"/>
          <w:lang w:val="uk-UA"/>
        </w:rPr>
      </w:pPr>
      <w:r>
        <w:rPr>
          <w:rFonts w:hint="default" w:ascii="Times New Roman" w:hAnsi="Times New Roman" w:eastAsia="Times New Roman" w:cs="Times New Roman"/>
          <w:sz w:val="28"/>
          <w:szCs w:val="28"/>
          <w:lang w:val="uk-UA" w:eastAsia="zh-CN"/>
        </w:rPr>
        <w:t>Так в процесі ознайомлення з традиціями і звичаями емоційний досвід дітей збагачувався новими враженнями, розширювалося коло їхніх знань про довкілля, зокрема про близьких людей та свою малу Батьківщину. Залучаючи дітей до підготовки і відзначення свят народного календаря, керівник музичний Кучма Н.А. пробуджувала в малятах любов до рідної землі, повагу до людей праці, інтерес до історії своєї країни. Виховання любові до Батьківщини, гордості за свою країну поєднувалося із формуванням доброзичливого ставлення один до одного.</w:t>
      </w:r>
    </w:p>
    <w:p w14:paraId="7B8C0BC3">
      <w:pPr>
        <w:spacing w:after="0" w:line="240" w:lineRule="auto"/>
        <w:ind w:firstLine="567"/>
        <w:jc w:val="both"/>
        <w:rPr>
          <w:rFonts w:hint="default" w:ascii="Times New Roman" w:hAnsi="Times New Roman" w:cs="Times New Roman"/>
          <w:color w:val="0000CC"/>
          <w:sz w:val="28"/>
          <w:szCs w:val="28"/>
          <w:lang w:val="uk-UA"/>
        </w:rPr>
      </w:pPr>
      <w:r>
        <w:rPr>
          <w:rFonts w:hint="default" w:ascii="Times New Roman" w:hAnsi="Times New Roman" w:cs="Times New Roman"/>
          <w:color w:val="0000CC"/>
          <w:sz w:val="28"/>
          <w:szCs w:val="28"/>
          <w:lang w:val="uk-UA"/>
        </w:rPr>
        <w:t>«Куточки» з національно-патріотичного виховання (оформлення та наповнення відповідно віку дітей, вимогам програм зразками символів і оберегів, народних іграшок, національного одягу, посуду, народних музичних інструментів, збірники літературного фольклору та ін).</w:t>
      </w:r>
    </w:p>
    <w:p w14:paraId="2A4E8A3D">
      <w:pPr>
        <w:spacing w:after="0" w:line="240" w:lineRule="auto"/>
        <w:ind w:firstLine="567"/>
        <w:jc w:val="both"/>
        <w:rPr>
          <w:rFonts w:hint="default" w:ascii="Times New Roman" w:hAnsi="Times New Roman" w:eastAsia="SimSun" w:cs="Times New Roman"/>
          <w:sz w:val="28"/>
          <w:szCs w:val="28"/>
          <w:lang w:val="uk-UA" w:eastAsia="ru-RU"/>
        </w:rPr>
      </w:pPr>
      <w:r>
        <w:rPr>
          <w:rFonts w:hint="default" w:ascii="Times New Roman" w:hAnsi="Times New Roman" w:eastAsia="Times New Roman" w:cs="Times New Roman"/>
          <w:sz w:val="28"/>
          <w:szCs w:val="28"/>
          <w:lang w:val="uk-UA" w:eastAsia="ru-RU"/>
        </w:rPr>
        <w:t>Упродовж 20</w:t>
      </w:r>
      <w:r>
        <w:rPr>
          <w:rFonts w:hint="default" w:ascii="Times New Roman" w:hAnsi="Times New Roman" w:eastAsia="Times New Roman" w:cs="Times New Roman"/>
          <w:sz w:val="28"/>
          <w:szCs w:val="28"/>
          <w:lang w:val="uk-UA" w:eastAsia="ru-RU"/>
        </w:rPr>
        <w:t>24</w:t>
      </w:r>
      <w:r>
        <w:rPr>
          <w:rFonts w:hint="default" w:ascii="Times New Roman" w:hAnsi="Times New Roman" w:eastAsia="Times New Roman" w:cs="Times New Roman"/>
          <w:sz w:val="28"/>
          <w:szCs w:val="28"/>
          <w:lang w:val="uk-UA" w:eastAsia="ru-RU"/>
        </w:rPr>
        <w:t>/20</w:t>
      </w:r>
      <w:r>
        <w:rPr>
          <w:rFonts w:hint="default" w:ascii="Times New Roman" w:hAnsi="Times New Roman" w:eastAsia="Times New Roman" w:cs="Times New Roman"/>
          <w:sz w:val="28"/>
          <w:szCs w:val="28"/>
          <w:lang w:val="uk-UA" w:eastAsia="ru-RU"/>
        </w:rPr>
        <w:t>25</w:t>
      </w:r>
      <w:r>
        <w:rPr>
          <w:rFonts w:hint="default" w:ascii="Times New Roman" w:hAnsi="Times New Roman" w:eastAsia="Times New Roman" w:cs="Times New Roman"/>
          <w:sz w:val="28"/>
          <w:szCs w:val="28"/>
          <w:lang w:val="uk-UA" w:eastAsia="ru-RU"/>
        </w:rPr>
        <w:t xml:space="preserve"> навчального року у дошкільному</w:t>
      </w:r>
      <w:r>
        <w:rPr>
          <w:rFonts w:hint="default" w:ascii="Times New Roman" w:hAnsi="Times New Roman" w:eastAsia="Times New Roman" w:cs="Times New Roman"/>
          <w:sz w:val="28"/>
          <w:szCs w:val="28"/>
          <w:lang w:val="uk-UA" w:eastAsia="ru-RU"/>
        </w:rPr>
        <w:t xml:space="preserve"> підрозділі</w:t>
      </w:r>
      <w:r>
        <w:rPr>
          <w:rFonts w:hint="default" w:ascii="Times New Roman" w:hAnsi="Times New Roman" w:eastAsia="Times New Roman" w:cs="Times New Roman"/>
          <w:sz w:val="28"/>
          <w:szCs w:val="28"/>
          <w:lang w:val="uk-UA" w:eastAsia="ru-RU"/>
        </w:rPr>
        <w:t xml:space="preserve"> були організовані та проведені конкурси для педагогів.</w:t>
      </w:r>
    </w:p>
    <w:p w14:paraId="15E654AA">
      <w:pPr>
        <w:pStyle w:val="5"/>
        <w:numPr>
          <w:ilvl w:val="0"/>
          <w:numId w:val="3"/>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 xml:space="preserve">«На кращий куточок з національно-патріотичного виховання у групі» </w:t>
      </w:r>
      <w:r>
        <w:rPr>
          <w:rFonts w:hint="default" w:ascii="Times New Roman" w:hAnsi="Times New Roman" w:eastAsia="Times New Roman" w:cs="Times New Roman"/>
          <w:sz w:val="28"/>
          <w:szCs w:val="28"/>
          <w:lang w:val="uk-UA"/>
        </w:rPr>
        <w:t>.</w:t>
      </w:r>
    </w:p>
    <w:p w14:paraId="10D070EA">
      <w:pPr>
        <w:spacing w:after="0" w:line="240" w:lineRule="auto"/>
        <w:ind w:firstLine="567"/>
        <w:jc w:val="both"/>
        <w:rPr>
          <w:rFonts w:hint="default" w:ascii="Times New Roman" w:hAnsi="Times New Roman" w:eastAsia="Calibri" w:cs="Times New Roman"/>
          <w:sz w:val="28"/>
          <w:szCs w:val="28"/>
          <w:lang w:val="uk-UA"/>
        </w:rPr>
      </w:pPr>
      <w:r>
        <w:rPr>
          <w:rFonts w:hint="default" w:ascii="Times New Roman" w:hAnsi="Times New Roman" w:eastAsia="Calibri" w:cs="Times New Roman"/>
          <w:sz w:val="28"/>
          <w:szCs w:val="28"/>
          <w:lang w:val="uk-UA"/>
        </w:rPr>
        <w:t>В групах ведеться робота з оформлення та поповнення куточків державної та народної символіки, до виготовлення матеріалу для куточків залучаються як діти так і батьки вихованців.</w:t>
      </w:r>
    </w:p>
    <w:p w14:paraId="35B65C28">
      <w:pPr>
        <w:pStyle w:val="5"/>
        <w:spacing w:after="0" w:line="240" w:lineRule="auto"/>
        <w:ind w:left="0" w:firstLine="360"/>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З метою проведення змістовної роботи з дітьми у групах створено відповідні умови: належне розвивальне середовище (іграшки, обладнання) і посібники (демонстраційний і роздатковий матеріал). Завдання щодо організації роботи з вихованцями з національно-патріотичного виховання, педагоги вирішують комплексно у різних видах діяльності: заняття, бесіди, ігри, індивідуальне спілкування, моральні ситуації вибору, читання художніх творів та вірші про родину, Україну, рідне місто. </w:t>
      </w:r>
    </w:p>
    <w:p w14:paraId="3BF698B3">
      <w:pPr>
        <w:pStyle w:val="5"/>
        <w:spacing w:after="0" w:line="240" w:lineRule="auto"/>
        <w:ind w:left="0" w:firstLine="360"/>
        <w:jc w:val="both"/>
        <w:rPr>
          <w:rFonts w:hint="default" w:ascii="Times New Roman" w:hAnsi="Times New Roman" w:cs="Times New Roman"/>
          <w:color w:val="0000CC"/>
          <w:sz w:val="28"/>
          <w:szCs w:val="28"/>
          <w:lang w:val="uk-UA"/>
        </w:rPr>
      </w:pPr>
      <w:r>
        <w:rPr>
          <w:rFonts w:hint="default" w:ascii="Times New Roman" w:hAnsi="Times New Roman" w:eastAsia="Times New Roman" w:cs="Times New Roman"/>
          <w:sz w:val="28"/>
          <w:szCs w:val="28"/>
          <w:lang w:val="uk-UA" w:eastAsia="zh-CN"/>
        </w:rPr>
        <w:t>Педагоги будують доброзичливі, теплі, приязні стосунки з дітьми, що базуються на довірі один до одного, взаємоповазі. У своїй роботі вони використовують особистісно-орієнтований підхід до дітей, інтерактивні методи і прийоми.  </w:t>
      </w:r>
    </w:p>
    <w:p w14:paraId="3092EC3A">
      <w:pPr>
        <w:spacing w:after="0" w:line="240" w:lineRule="auto"/>
        <w:ind w:firstLine="360"/>
        <w:jc w:val="both"/>
        <w:rPr>
          <w:rFonts w:hint="default" w:ascii="Times New Roman" w:hAnsi="Times New Roman" w:eastAsia="SimSun" w:cs="Times New Roman"/>
          <w:sz w:val="28"/>
          <w:szCs w:val="28"/>
          <w:lang w:val="uk-UA" w:eastAsia="ru-RU"/>
        </w:rPr>
      </w:pPr>
      <w:r>
        <w:rPr>
          <w:rFonts w:hint="default" w:ascii="Times New Roman" w:hAnsi="Times New Roman" w:eastAsia="SimSun" w:cs="Times New Roman"/>
          <w:sz w:val="28"/>
          <w:szCs w:val="28"/>
          <w:lang w:val="uk-UA" w:eastAsia="ru-RU"/>
        </w:rPr>
        <w:t>В цілому у закладі дошкільної освіти інформаційне забезпечення та створення відповідних умов щодо організації роботи з питань патріотичного виховання у дошкільників відповідає достатньому рівню, але з метою покращення та вдосконалення роботи педагогічного колективу у 20</w:t>
      </w:r>
      <w:r>
        <w:rPr>
          <w:rFonts w:hint="default" w:ascii="Times New Roman" w:hAnsi="Times New Roman" w:eastAsia="SimSun" w:cs="Times New Roman"/>
          <w:sz w:val="28"/>
          <w:szCs w:val="28"/>
          <w:lang w:val="uk-UA" w:eastAsia="ru-RU"/>
        </w:rPr>
        <w:t>25</w:t>
      </w:r>
      <w:r>
        <w:rPr>
          <w:rFonts w:hint="default" w:ascii="Times New Roman" w:hAnsi="Times New Roman" w:eastAsia="SimSun" w:cs="Times New Roman"/>
          <w:sz w:val="28"/>
          <w:szCs w:val="28"/>
          <w:lang w:val="uk-UA" w:eastAsia="ru-RU"/>
        </w:rPr>
        <w:t>/20</w:t>
      </w:r>
      <w:r>
        <w:rPr>
          <w:rFonts w:hint="default" w:ascii="Times New Roman" w:hAnsi="Times New Roman" w:eastAsia="SimSun" w:cs="Times New Roman"/>
          <w:sz w:val="28"/>
          <w:szCs w:val="28"/>
          <w:lang w:val="uk-UA" w:eastAsia="ru-RU"/>
        </w:rPr>
        <w:t>26</w:t>
      </w:r>
      <w:r>
        <w:rPr>
          <w:rFonts w:hint="default" w:ascii="Times New Roman" w:hAnsi="Times New Roman" w:eastAsia="SimSun" w:cs="Times New Roman"/>
          <w:sz w:val="28"/>
          <w:szCs w:val="28"/>
          <w:lang w:val="uk-UA" w:eastAsia="ru-RU"/>
        </w:rPr>
        <w:t xml:space="preserve">  навчальному році планується подальша робота з даної теми.</w:t>
      </w:r>
    </w:p>
    <w:p w14:paraId="7B0AD05E">
      <w:pPr>
        <w:spacing w:after="0" w:line="240" w:lineRule="auto"/>
        <w:ind w:firstLine="567"/>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Всі заходи роботи з дітьми були направлені на формування першооснов патріотичного виховання в дошкільників через народознавство: знайомство з побутом, звичаями, традиціями українського народу. Вихователі разом із дітьми приймали активну участь різноманітних  конкурсах:</w:t>
      </w:r>
    </w:p>
    <w:p w14:paraId="1D8DCF16">
      <w:pPr>
        <w:pStyle w:val="5"/>
        <w:numPr>
          <w:ilvl w:val="0"/>
          <w:numId w:val="4"/>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cs="Times New Roman"/>
          <w:sz w:val="28"/>
          <w:szCs w:val="28"/>
          <w:lang w:val="uk-UA"/>
        </w:rPr>
        <w:t>«Дошкілля  - має таланти»;</w:t>
      </w:r>
    </w:p>
    <w:p w14:paraId="43EAE00A">
      <w:pPr>
        <w:pStyle w:val="5"/>
        <w:numPr>
          <w:ilvl w:val="0"/>
          <w:numId w:val="4"/>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«Зимова казка» - творчий конкурс;</w:t>
      </w:r>
    </w:p>
    <w:p w14:paraId="43DDCE40">
      <w:pPr>
        <w:pStyle w:val="5"/>
        <w:numPr>
          <w:ilvl w:val="0"/>
          <w:numId w:val="4"/>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cs="Times New Roman"/>
          <w:sz w:val="28"/>
          <w:szCs w:val="28"/>
          <w:lang w:val="uk-UA"/>
        </w:rPr>
        <w:t>«Чомусики» - (інтелектуальний конкурс для обдарованих дітей - старші групи), де однією із номінацій була «Юний народознавець»;</w:t>
      </w:r>
    </w:p>
    <w:p w14:paraId="29828F68">
      <w:pPr>
        <w:spacing w:after="0" w:line="240" w:lineRule="auto"/>
        <w:ind w:firstLine="567"/>
        <w:jc w:val="both"/>
        <w:rPr>
          <w:rFonts w:hint="default" w:ascii="Times New Roman" w:hAnsi="Times New Roman" w:eastAsia="SimSun" w:cs="Times New Roman"/>
          <w:sz w:val="28"/>
          <w:szCs w:val="28"/>
          <w:lang w:val="uk-UA" w:eastAsia="ru-RU"/>
        </w:rPr>
      </w:pPr>
      <w:r>
        <w:rPr>
          <w:rFonts w:hint="default" w:ascii="Times New Roman" w:hAnsi="Times New Roman" w:eastAsia="SimSun" w:cs="Times New Roman"/>
          <w:sz w:val="28"/>
          <w:szCs w:val="28"/>
          <w:lang w:val="uk-UA" w:eastAsia="ru-RU"/>
        </w:rPr>
        <w:t xml:space="preserve">Стало доброю традиціє проведення в закладі дошкільної освіти різноманітних творчих заходів: </w:t>
      </w:r>
      <w:r>
        <w:rPr>
          <w:rFonts w:hint="default" w:ascii="Times New Roman" w:hAnsi="Times New Roman" w:cs="Times New Roman"/>
          <w:sz w:val="28"/>
          <w:szCs w:val="28"/>
          <w:lang w:val="uk-UA"/>
        </w:rPr>
        <w:t xml:space="preserve">свят, розваг, </w:t>
      </w:r>
      <w:r>
        <w:rPr>
          <w:rFonts w:hint="default" w:ascii="Times New Roman" w:hAnsi="Times New Roman" w:eastAsia="SimSun" w:cs="Times New Roman"/>
          <w:sz w:val="28"/>
          <w:szCs w:val="28"/>
          <w:lang w:val="uk-UA" w:eastAsia="ru-RU"/>
        </w:rPr>
        <w:t>конкурсів:</w:t>
      </w:r>
    </w:p>
    <w:p w14:paraId="28AEC329">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«Рідна мова – калинова» - розвага до Дня рідної мови – </w:t>
      </w:r>
    </w:p>
    <w:p w14:paraId="3A84E3C9">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Фестиваль народних ігор – народні ігри на свіжому повітрі;</w:t>
      </w:r>
    </w:p>
    <w:p w14:paraId="6C7E2E13">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«Подарунок від Миколая» - розвага за народними традиціями Слобожанщини;</w:t>
      </w:r>
    </w:p>
    <w:p w14:paraId="141BCDB2">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«Різдвяна казка» (фольклорне дійство)  </w:t>
      </w:r>
    </w:p>
    <w:p w14:paraId="4BA5BA02">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Літературне читання: «Ми - онуки твої, Тарасе!» </w:t>
      </w:r>
    </w:p>
    <w:p w14:paraId="1C884C13">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«Христос Воскрес – лине з небес!»- музична розвага на свіжому повітрі </w:t>
      </w:r>
    </w:p>
    <w:p w14:paraId="2F9F4253">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«Вишиванка – символ Батьківщини» - музична розвага до дня вишиванки –</w:t>
      </w:r>
    </w:p>
    <w:p w14:paraId="0085716B">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Свято до Дня захисту дітей </w:t>
      </w:r>
    </w:p>
    <w:p w14:paraId="513EBB90">
      <w:pPr>
        <w:pStyle w:val="5"/>
        <w:numPr>
          <w:ilvl w:val="0"/>
          <w:numId w:val="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«День Конституції знають всі, і дорослі, і малі!» </w:t>
      </w:r>
    </w:p>
    <w:p w14:paraId="6F30A2AC">
      <w:pPr>
        <w:spacing w:after="0" w:line="240" w:lineRule="auto"/>
        <w:ind w:firstLine="708"/>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Знання, які вихователі дають дітям, базуються на духовному та моральному досвіді кожної дитини. Педагоги передусім розвивають емоційну сферу дітей, закладають основи моральності, допомагають відчути єдність всього живого на землі. </w:t>
      </w:r>
    </w:p>
    <w:p w14:paraId="45CB1511">
      <w:pPr>
        <w:pStyle w:val="5"/>
        <w:spacing w:after="0" w:line="240" w:lineRule="auto"/>
        <w:ind w:left="0" w:firstLine="708"/>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Головний принцип роботи педагогів нашого закладу - виховання добром на духовних та культурних засадах рідного народу. Завдання щодо організації роботи з патріотичного виховання вирішуються комплексно – під час занять з екологічного, пізнавального, художньо-естетичного, мовленнєвого розвитку, трудового виховання . Для реалізації зазначених завдань  вихователі використовують широкий спектр засобів освітнього впливу (різні види ігор, художня література, природа, фізичні вправи, образотворче, музичне мистецтво тощо) в процесі провідної (предметної) та інших специфічних для молодшого віку видів діяльності (емоційне спілкування, ігрова, рухова, пізнавальна, мовленнєва, образотворча, музична діяльність тощо).</w:t>
      </w:r>
    </w:p>
    <w:p w14:paraId="7F2AF7DB">
      <w:pPr>
        <w:tabs>
          <w:tab w:val="left" w:pos="567"/>
        </w:tabs>
        <w:spacing w:after="0" w:line="240" w:lineRule="auto"/>
        <w:ind w:firstLine="567"/>
        <w:jc w:val="both"/>
        <w:rPr>
          <w:rFonts w:hint="default" w:ascii="Times New Roman" w:hAnsi="Times New Roman" w:eastAsia="SimSun" w:cs="Times New Roman"/>
          <w:sz w:val="28"/>
          <w:szCs w:val="28"/>
          <w:lang w:val="uk-UA" w:eastAsia="ru-RU"/>
        </w:rPr>
      </w:pPr>
      <w:r>
        <w:rPr>
          <w:rFonts w:hint="default" w:ascii="Times New Roman" w:hAnsi="Times New Roman" w:eastAsia="SimSun" w:cs="Times New Roman"/>
          <w:sz w:val="28"/>
          <w:szCs w:val="28"/>
          <w:lang w:val="uk-UA" w:eastAsia="ru-RU"/>
        </w:rPr>
        <w:t xml:space="preserve">Також, було проведено аналіз літературно-художнього, музичного, ілюстрованого та наочного матеріалів з патріотичного виховання, розроблені критерії оцінювання оформлення національних куточків, складені методичні рекомендації щодо ознайомлення дітей з традиціями українського народу. </w:t>
      </w:r>
      <w:r>
        <w:rPr>
          <w:rFonts w:hint="default" w:ascii="Times New Roman" w:hAnsi="Times New Roman" w:cs="Times New Roman"/>
          <w:sz w:val="28"/>
          <w:szCs w:val="28"/>
          <w:lang w:val="uk-UA" w:eastAsia="ru-RU"/>
        </w:rPr>
        <w:t xml:space="preserve">На підставі цього проведено конкурс </w:t>
      </w:r>
      <w:r>
        <w:rPr>
          <w:rFonts w:hint="default" w:ascii="Times New Roman" w:hAnsi="Times New Roman" w:cs="Times New Roman"/>
          <w:sz w:val="28"/>
          <w:szCs w:val="28"/>
          <w:lang w:val="uk-UA"/>
        </w:rPr>
        <w:t>щодо</w:t>
      </w:r>
      <w:r>
        <w:rPr>
          <w:rFonts w:hint="default" w:ascii="Times New Roman" w:hAnsi="Times New Roman" w:cs="Times New Roman"/>
          <w:sz w:val="28"/>
          <w:szCs w:val="28"/>
          <w:lang w:val="uk-UA" w:eastAsia="ru-RU"/>
        </w:rPr>
        <w:t xml:space="preserve"> складання кращого ко</w:t>
      </w:r>
      <w:r>
        <w:rPr>
          <w:rFonts w:hint="default" w:ascii="Times New Roman" w:hAnsi="Times New Roman" w:cs="Times New Roman"/>
          <w:sz w:val="28"/>
          <w:szCs w:val="28"/>
          <w:lang w:val="uk-UA"/>
        </w:rPr>
        <w:t xml:space="preserve">нспекту заняття з </w:t>
      </w:r>
      <w:r>
        <w:rPr>
          <w:rFonts w:hint="default" w:ascii="Times New Roman" w:hAnsi="Times New Roman" w:cs="Times New Roman"/>
          <w:sz w:val="28"/>
          <w:szCs w:val="28"/>
          <w:lang w:val="uk-UA" w:eastAsia="ru-RU"/>
        </w:rPr>
        <w:t>патріотичного виховання</w:t>
      </w:r>
      <w:r>
        <w:rPr>
          <w:rFonts w:hint="default" w:ascii="Times New Roman" w:hAnsi="Times New Roman" w:cs="Times New Roman"/>
          <w:sz w:val="28"/>
          <w:szCs w:val="28"/>
          <w:lang w:val="uk-UA"/>
        </w:rPr>
        <w:t xml:space="preserve"> в у</w:t>
      </w:r>
      <w:r>
        <w:rPr>
          <w:rFonts w:hint="default" w:ascii="Times New Roman" w:hAnsi="Times New Roman" w:cs="Times New Roman"/>
          <w:sz w:val="28"/>
          <w:szCs w:val="28"/>
          <w:lang w:val="uk-UA" w:eastAsia="ru-RU"/>
        </w:rPr>
        <w:t>сіх вікових</w:t>
      </w:r>
      <w:r>
        <w:rPr>
          <w:rFonts w:hint="default" w:ascii="Times New Roman" w:hAnsi="Times New Roman" w:cs="Times New Roman"/>
          <w:sz w:val="28"/>
          <w:szCs w:val="28"/>
          <w:lang w:val="uk-UA"/>
        </w:rPr>
        <w:t xml:space="preserve"> групах. </w:t>
      </w:r>
      <w:r>
        <w:rPr>
          <w:rFonts w:hint="default" w:ascii="Times New Roman" w:hAnsi="Times New Roman" w:eastAsia="SimSun" w:cs="Times New Roman"/>
          <w:sz w:val="28"/>
          <w:szCs w:val="28"/>
          <w:lang w:val="uk-UA" w:eastAsia="ru-RU"/>
        </w:rPr>
        <w:t>Заслуговують на увагу розроблені та впроваджені вихователями закладу освіти власні методичні напрацювання:</w:t>
      </w:r>
    </w:p>
    <w:p w14:paraId="7FAAB91E">
      <w:pPr>
        <w:pStyle w:val="5"/>
        <w:numPr>
          <w:ilvl w:val="0"/>
          <w:numId w:val="6"/>
        </w:numPr>
        <w:tabs>
          <w:tab w:val="left" w:pos="567"/>
        </w:tabs>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rPr>
        <w:t>конспекти</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занять</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з</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патріотичного</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виховання </w:t>
      </w:r>
      <w:r>
        <w:rPr>
          <w:rFonts w:hint="default" w:ascii="Times New Roman" w:hAnsi="Times New Roman" w:cs="Times New Roman"/>
          <w:sz w:val="28"/>
          <w:szCs w:val="28"/>
          <w:lang w:val="uk-UA"/>
        </w:rPr>
        <w:t>в</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у</w:t>
      </w:r>
      <w:r>
        <w:rPr>
          <w:rFonts w:hint="default" w:ascii="Times New Roman" w:hAnsi="Times New Roman" w:cs="Times New Roman"/>
          <w:sz w:val="28"/>
          <w:szCs w:val="28"/>
        </w:rPr>
        <w:t>сіх</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вікових</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групах;</w:t>
      </w:r>
    </w:p>
    <w:p w14:paraId="23B9D147">
      <w:pPr>
        <w:pStyle w:val="5"/>
        <w:numPr>
          <w:ilvl w:val="0"/>
          <w:numId w:val="6"/>
        </w:numPr>
        <w:tabs>
          <w:tab w:val="left" w:pos="567"/>
        </w:tabs>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анкета для батьків «Роль патріотичного виховання дошкільників у  вихованні любові до родини, природи, народу»;</w:t>
      </w:r>
    </w:p>
    <w:p w14:paraId="1CDC91EC">
      <w:pPr>
        <w:pStyle w:val="5"/>
        <w:numPr>
          <w:ilvl w:val="0"/>
          <w:numId w:val="6"/>
        </w:numPr>
        <w:tabs>
          <w:tab w:val="left" w:pos="567"/>
        </w:tabs>
        <w:spacing w:after="0" w:line="240" w:lineRule="auto"/>
        <w:jc w:val="both"/>
        <w:rPr>
          <w:rFonts w:hint="default" w:ascii="Times New Roman" w:hAnsi="Times New Roman" w:cs="Times New Roman"/>
          <w:sz w:val="28"/>
          <w:szCs w:val="28"/>
          <w:lang w:val="uk-UA"/>
        </w:rPr>
      </w:pPr>
      <w:r>
        <w:rPr>
          <w:rFonts w:hint="default" w:ascii="Times New Roman" w:hAnsi="Times New Roman" w:eastAsia="Times New Roman" w:cs="Times New Roman"/>
          <w:sz w:val="28"/>
          <w:szCs w:val="28"/>
          <w:lang w:val="uk-UA" w:eastAsia="uk-UA"/>
        </w:rPr>
        <w:t>пам’ятка для батьків «Люби, вивчай, оберігай свою родину й рідний край»;</w:t>
      </w:r>
    </w:p>
    <w:p w14:paraId="7836CCB3">
      <w:pPr>
        <w:pStyle w:val="5"/>
        <w:numPr>
          <w:ilvl w:val="0"/>
          <w:numId w:val="6"/>
        </w:numPr>
        <w:spacing w:after="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uk-UA" w:eastAsia="uk-UA"/>
        </w:rPr>
        <w:t>гра-вікторина «Козацькому роду нема переводу»;</w:t>
      </w:r>
    </w:p>
    <w:p w14:paraId="4CCE67E9">
      <w:pPr>
        <w:pStyle w:val="5"/>
        <w:numPr>
          <w:ilvl w:val="0"/>
          <w:numId w:val="6"/>
        </w:numPr>
        <w:spacing w:after="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uk-UA" w:eastAsia="uk-UA"/>
        </w:rPr>
        <w:t>консультації для батьків «Щаслива родина – багатство країни», «Без верби й калини нема України», «Діти країни – майбутнє України»;</w:t>
      </w:r>
    </w:p>
    <w:p w14:paraId="5B314F7A">
      <w:pPr>
        <w:pStyle w:val="5"/>
        <w:numPr>
          <w:ilvl w:val="0"/>
          <w:numId w:val="6"/>
        </w:numPr>
        <w:tabs>
          <w:tab w:val="left" w:pos="567"/>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дидактичні</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ігри з патріотичного та </w:t>
      </w:r>
      <w:r>
        <w:rPr>
          <w:rFonts w:hint="default" w:ascii="Times New Roman" w:hAnsi="Times New Roman" w:cs="Times New Roman"/>
          <w:sz w:val="28"/>
          <w:szCs w:val="28"/>
          <w:lang w:val="uk-UA"/>
        </w:rPr>
        <w:t>народознавчого спрямування.</w:t>
      </w:r>
    </w:p>
    <w:p w14:paraId="31E82DD6">
      <w:pPr>
        <w:pStyle w:val="5"/>
        <w:numPr>
          <w:ilvl w:val="0"/>
          <w:numId w:val="7"/>
        </w:numPr>
        <w:spacing w:after="0" w:line="240" w:lineRule="auto"/>
        <w:ind w:left="0"/>
        <w:jc w:val="both"/>
        <w:rPr>
          <w:rFonts w:hint="default" w:ascii="Times New Roman" w:hAnsi="Times New Roman" w:cs="Times New Roman"/>
          <w:color w:val="0000CC"/>
          <w:sz w:val="28"/>
          <w:szCs w:val="28"/>
          <w:lang w:val="uk-UA"/>
        </w:rPr>
      </w:pPr>
      <w:r>
        <w:rPr>
          <w:rFonts w:hint="default" w:ascii="Times New Roman" w:hAnsi="Times New Roman" w:cs="Times New Roman"/>
          <w:color w:val="0000CC"/>
          <w:sz w:val="28"/>
          <w:szCs w:val="28"/>
          <w:lang w:val="uk-UA"/>
        </w:rPr>
        <w:t xml:space="preserve">Співпраця з батьками </w:t>
      </w:r>
    </w:p>
    <w:p w14:paraId="4F28AEC4">
      <w:pPr>
        <w:spacing w:after="0" w:line="240" w:lineRule="auto"/>
        <w:ind w:firstLine="360"/>
        <w:jc w:val="both"/>
        <w:rPr>
          <w:rFonts w:hint="default" w:ascii="Times New Roman" w:hAnsi="Times New Roman" w:eastAsia="SimSun" w:cs="Times New Roman"/>
          <w:sz w:val="28"/>
          <w:szCs w:val="28"/>
          <w:lang w:val="uk-UA" w:eastAsia="ru-RU"/>
        </w:rPr>
      </w:pPr>
      <w:r>
        <w:rPr>
          <w:rFonts w:hint="default" w:ascii="Times New Roman" w:hAnsi="Times New Roman" w:eastAsia="Times New Roman" w:cs="Times New Roman"/>
          <w:sz w:val="28"/>
          <w:szCs w:val="28"/>
          <w:lang w:val="uk-UA" w:eastAsia="zh-CN"/>
        </w:rPr>
        <w:t xml:space="preserve">Вихователі підтримують тісну співпрацю з батьками вихованців, використовуючи різні види роботи: анкетування, консультації, бесіди. </w:t>
      </w:r>
      <w:r>
        <w:rPr>
          <w:rFonts w:hint="default" w:ascii="Times New Roman" w:hAnsi="Times New Roman" w:eastAsia="SimSun" w:cs="Times New Roman"/>
          <w:sz w:val="28"/>
          <w:szCs w:val="28"/>
          <w:lang w:val="uk-UA" w:eastAsia="ru-RU"/>
        </w:rPr>
        <w:t xml:space="preserve">Велика увага упродовж року, в закладі приділялася </w:t>
      </w:r>
      <w:r>
        <w:rPr>
          <w:rFonts w:hint="default" w:ascii="Times New Roman" w:hAnsi="Times New Roman" w:eastAsia="SimSun" w:cs="Times New Roman"/>
          <w:b/>
          <w:i/>
          <w:sz w:val="28"/>
          <w:szCs w:val="28"/>
          <w:lang w:val="uk-UA" w:eastAsia="ru-RU"/>
        </w:rPr>
        <w:t>співпраці з родиною</w:t>
      </w:r>
      <w:r>
        <w:rPr>
          <w:rFonts w:hint="default" w:ascii="Times New Roman" w:hAnsi="Times New Roman" w:eastAsia="SimSun" w:cs="Times New Roman"/>
          <w:sz w:val="28"/>
          <w:szCs w:val="28"/>
          <w:lang w:val="uk-UA" w:eastAsia="ru-RU"/>
        </w:rPr>
        <w:t xml:space="preserve">: гуманізація стосунків між членами родини та працівниками ЗДО, активне залучення сім'ї до освітньо-виховного процесу. </w:t>
      </w:r>
    </w:p>
    <w:p w14:paraId="3D890D78">
      <w:pPr>
        <w:spacing w:after="0" w:line="240" w:lineRule="auto"/>
        <w:ind w:firstLine="360"/>
        <w:jc w:val="both"/>
        <w:rPr>
          <w:rFonts w:hint="default" w:ascii="Times New Roman" w:hAnsi="Times New Roman" w:eastAsia="SimSun" w:cs="Times New Roman"/>
          <w:sz w:val="28"/>
          <w:szCs w:val="28"/>
          <w:lang w:val="uk-UA" w:eastAsia="ru-RU"/>
        </w:rPr>
      </w:pPr>
      <w:r>
        <w:rPr>
          <w:rFonts w:hint="default" w:ascii="Times New Roman" w:hAnsi="Times New Roman" w:eastAsia="SimSun" w:cs="Times New Roman"/>
          <w:sz w:val="28"/>
          <w:szCs w:val="28"/>
          <w:lang w:val="uk-UA" w:eastAsia="ru-RU"/>
        </w:rPr>
        <w:t xml:space="preserve">Дані заходи та форми роботи сприяли становленню взаєморозуміння між педагогом і батьками, дозволили ознайомити батьків не лише з організацією педагогічної роботи з дітьми, а головне - з виховною метою, традиціями груп і дитячого садка. </w:t>
      </w:r>
    </w:p>
    <w:p w14:paraId="17BC0792">
      <w:pPr>
        <w:spacing w:after="0" w:line="240" w:lineRule="auto"/>
        <w:ind w:firstLine="360"/>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Ефективність розв’язання завдань патріотичного виховання залежить від налагодженості тісної взаємодії між педагогами і батьками. Так просвітницька робота з сім’ями вихованців проводилась у різних формах співпраці з ними і передбачає ознайомлення батьків із специфікою освітнього процесу в закладі дошкільної освіти. Це - </w:t>
      </w:r>
    </w:p>
    <w:p w14:paraId="41EBE447">
      <w:pPr>
        <w:pStyle w:val="5"/>
        <w:numPr>
          <w:ilvl w:val="0"/>
          <w:numId w:val="8"/>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батьківські збори, </w:t>
      </w:r>
    </w:p>
    <w:p w14:paraId="6695CFF7">
      <w:pPr>
        <w:pStyle w:val="5"/>
        <w:numPr>
          <w:ilvl w:val="0"/>
          <w:numId w:val="8"/>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семінари, </w:t>
      </w:r>
    </w:p>
    <w:p w14:paraId="6F3A5E7B">
      <w:pPr>
        <w:pStyle w:val="5"/>
        <w:numPr>
          <w:ilvl w:val="0"/>
          <w:numId w:val="8"/>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бесіди, </w:t>
      </w:r>
    </w:p>
    <w:p w14:paraId="09DD825A">
      <w:pPr>
        <w:pStyle w:val="5"/>
        <w:numPr>
          <w:ilvl w:val="0"/>
          <w:numId w:val="8"/>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«дні відкритих дверей», </w:t>
      </w:r>
    </w:p>
    <w:p w14:paraId="33EBED72">
      <w:pPr>
        <w:pStyle w:val="5"/>
        <w:numPr>
          <w:ilvl w:val="0"/>
          <w:numId w:val="8"/>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перегляд фрагментів освітньої роботи, </w:t>
      </w:r>
    </w:p>
    <w:p w14:paraId="76B10EEE">
      <w:pPr>
        <w:pStyle w:val="5"/>
        <w:numPr>
          <w:ilvl w:val="0"/>
          <w:numId w:val="8"/>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інформаційні стенди, </w:t>
      </w:r>
    </w:p>
    <w:p w14:paraId="615FDAA3">
      <w:pPr>
        <w:pStyle w:val="5"/>
        <w:numPr>
          <w:ilvl w:val="0"/>
          <w:numId w:val="8"/>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 xml:space="preserve">тематичні папки-пересувки. </w:t>
      </w:r>
    </w:p>
    <w:p w14:paraId="6E075937">
      <w:pPr>
        <w:pStyle w:val="5"/>
        <w:spacing w:after="0" w:line="240" w:lineRule="auto"/>
        <w:ind w:left="0"/>
        <w:jc w:val="both"/>
        <w:rPr>
          <w:rFonts w:hint="default" w:ascii="Times New Roman" w:hAnsi="Times New Roman" w:eastAsia="Times New Roman" w:cs="Times New Roman"/>
          <w:sz w:val="28"/>
          <w:szCs w:val="28"/>
          <w:u w:val="single"/>
          <w:lang w:val="uk-UA" w:eastAsia="ru-RU"/>
        </w:rPr>
      </w:pPr>
      <w:r>
        <w:rPr>
          <w:rFonts w:hint="default" w:ascii="Times New Roman" w:hAnsi="Times New Roman" w:eastAsia="SimSun" w:cs="Times New Roman"/>
          <w:sz w:val="28"/>
          <w:szCs w:val="28"/>
          <w:lang w:val="uk-UA" w:eastAsia="ru-RU"/>
        </w:rPr>
        <w:t xml:space="preserve">Упродовж року в ЗДО створювались певні умови, спрямовані на розвиток пізнавальних інтересів та творчих здібностей дітей. Були організовані та проведені </w:t>
      </w:r>
      <w:r>
        <w:rPr>
          <w:rFonts w:hint="default" w:ascii="Times New Roman" w:hAnsi="Times New Roman" w:eastAsia="Times New Roman" w:cs="Times New Roman"/>
          <w:sz w:val="28"/>
          <w:szCs w:val="28"/>
          <w:lang w:val="uk-UA" w:eastAsia="ru-RU"/>
        </w:rPr>
        <w:t>виставки дитячих малюнків та поробок:</w:t>
      </w:r>
    </w:p>
    <w:p w14:paraId="1ABB2174">
      <w:pPr>
        <w:pStyle w:val="5"/>
        <w:numPr>
          <w:ilvl w:val="0"/>
          <w:numId w:val="9"/>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«Барви осені»;</w:t>
      </w:r>
    </w:p>
    <w:p w14:paraId="414FE9B4">
      <w:pPr>
        <w:pStyle w:val="5"/>
        <w:numPr>
          <w:ilvl w:val="0"/>
          <w:numId w:val="9"/>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«Листівка Захиснику України»;</w:t>
      </w:r>
    </w:p>
    <w:p w14:paraId="0B5FFC50">
      <w:pPr>
        <w:pStyle w:val="5"/>
        <w:numPr>
          <w:ilvl w:val="0"/>
          <w:numId w:val="9"/>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«Новорічні фантазії»;</w:t>
      </w:r>
    </w:p>
    <w:p w14:paraId="55A34528">
      <w:pPr>
        <w:pStyle w:val="5"/>
        <w:numPr>
          <w:ilvl w:val="0"/>
          <w:numId w:val="9"/>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«Чарівниця зима»;</w:t>
      </w:r>
    </w:p>
    <w:p w14:paraId="20B1CE6E">
      <w:pPr>
        <w:pStyle w:val="5"/>
        <w:numPr>
          <w:ilvl w:val="0"/>
          <w:numId w:val="9"/>
        </w:numPr>
        <w:spacing w:after="0" w:line="240" w:lineRule="auto"/>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«Маки пам’яті».</w:t>
      </w:r>
    </w:p>
    <w:p w14:paraId="77A07C47">
      <w:pPr>
        <w:spacing w:after="0" w:line="240" w:lineRule="auto"/>
        <w:jc w:val="both"/>
        <w:rPr>
          <w:rFonts w:hint="default" w:ascii="Times New Roman" w:hAnsi="Times New Roman" w:eastAsia="Times New Roman" w:cs="Times New Roman"/>
          <w:b/>
          <w:sz w:val="28"/>
          <w:szCs w:val="28"/>
          <w:lang w:val="uk-UA" w:eastAsia="ru-RU"/>
        </w:rPr>
      </w:pPr>
      <w:r>
        <w:rPr>
          <w:rFonts w:hint="default" w:ascii="Times New Roman" w:hAnsi="Times New Roman" w:eastAsia="Times New Roman" w:cs="Times New Roman"/>
          <w:b/>
          <w:sz w:val="28"/>
          <w:szCs w:val="28"/>
          <w:lang w:val="uk-UA" w:eastAsia="ru-RU"/>
        </w:rPr>
        <w:t>Конкурси - виставки:</w:t>
      </w:r>
    </w:p>
    <w:p w14:paraId="0B56A97F">
      <w:pPr>
        <w:pStyle w:val="5"/>
        <w:numPr>
          <w:ilvl w:val="0"/>
          <w:numId w:val="4"/>
        </w:numPr>
        <w:spacing w:after="0" w:line="240" w:lineRule="auto"/>
        <w:jc w:val="both"/>
        <w:rPr>
          <w:rFonts w:hint="default" w:ascii="Times New Roman" w:hAnsi="Times New Roman" w:cs="Times New Roman"/>
          <w:sz w:val="28"/>
          <w:szCs w:val="28"/>
          <w:lang w:val="uk-UA"/>
        </w:rPr>
      </w:pPr>
      <w:r>
        <w:rPr>
          <w:rFonts w:hint="default" w:ascii="Times New Roman" w:hAnsi="Times New Roman" w:eastAsia="Times New Roman" w:cs="Times New Roman"/>
          <w:sz w:val="28"/>
          <w:szCs w:val="28"/>
          <w:lang w:val="uk-UA"/>
        </w:rPr>
        <w:t>«Осінній карнавал» (роботи із різного природного матеріалу);</w:t>
      </w:r>
    </w:p>
    <w:p w14:paraId="531A45D2">
      <w:pPr>
        <w:pStyle w:val="5"/>
        <w:numPr>
          <w:ilvl w:val="0"/>
          <w:numId w:val="4"/>
        </w:numPr>
        <w:spacing w:after="0" w:line="240" w:lineRule="auto"/>
        <w:jc w:val="both"/>
        <w:rPr>
          <w:rFonts w:hint="default" w:ascii="Times New Roman" w:hAnsi="Times New Roman" w:cs="Times New Roman"/>
          <w:sz w:val="28"/>
          <w:szCs w:val="28"/>
          <w:lang w:val="uk-UA"/>
        </w:rPr>
      </w:pPr>
      <w:r>
        <w:rPr>
          <w:rFonts w:hint="default" w:ascii="Times New Roman" w:hAnsi="Times New Roman" w:eastAsia="Times New Roman" w:cs="Times New Roman"/>
          <w:sz w:val="28"/>
          <w:szCs w:val="28"/>
          <w:lang w:val="uk-UA"/>
        </w:rPr>
        <w:t>«К</w:t>
      </w:r>
      <w:r>
        <w:rPr>
          <w:rFonts w:hint="default" w:ascii="Times New Roman" w:hAnsi="Times New Roman" w:cs="Times New Roman"/>
          <w:sz w:val="28"/>
          <w:szCs w:val="28"/>
          <w:lang w:val="uk-UA"/>
        </w:rPr>
        <w:t xml:space="preserve">ришталева зимонька» (роботи із </w:t>
      </w:r>
      <w:r>
        <w:rPr>
          <w:rFonts w:hint="default" w:ascii="Times New Roman" w:hAnsi="Times New Roman" w:eastAsia="Times New Roman" w:cs="Times New Roman"/>
          <w:sz w:val="28"/>
          <w:szCs w:val="28"/>
          <w:lang w:val="uk-UA"/>
        </w:rPr>
        <w:t>природного і підсобного матеріалу).</w:t>
      </w:r>
    </w:p>
    <w:p w14:paraId="09AE52D5">
      <w:pPr>
        <w:spacing w:after="0" w:line="240" w:lineRule="auto"/>
        <w:ind w:firstLine="36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Враховуючи вище зазначене, можна зробити висновок, що робота з питань організації національно-патріотичного виховання дітей ведеться на належному методичному рівні. Для подальшого удосконалення роботи педагоги своєчасно отримали методичні рекомендації.</w:t>
      </w:r>
    </w:p>
    <w:p w14:paraId="323104F4">
      <w:pPr>
        <w:spacing w:after="0" w:line="240" w:lineRule="auto"/>
        <w:ind w:firstLine="567"/>
        <w:jc w:val="both"/>
        <w:rPr>
          <w:rFonts w:hint="default" w:ascii="Times New Roman" w:hAnsi="Times New Roman" w:eastAsia="SimSun" w:cs="Times New Roman"/>
          <w:sz w:val="28"/>
          <w:szCs w:val="28"/>
          <w:lang w:val="uk-UA" w:eastAsia="ru-RU"/>
        </w:rPr>
      </w:pPr>
      <w:r>
        <w:rPr>
          <w:rFonts w:hint="default" w:ascii="Times New Roman" w:hAnsi="Times New Roman" w:eastAsia="SimSun" w:cs="Times New Roman"/>
          <w:sz w:val="28"/>
          <w:szCs w:val="28"/>
          <w:lang w:val="uk-UA" w:eastAsia="ru-RU"/>
        </w:rPr>
        <w:t>Але поряд з цим існують деякі недоліки, які стосуються організації проведення роботи з питань патріотичного виховання у контексті духовного потенціалу особистості дитини дошкільного віку. Зокрема:</w:t>
      </w:r>
    </w:p>
    <w:p w14:paraId="1AA0F537">
      <w:pPr>
        <w:pStyle w:val="5"/>
        <w:numPr>
          <w:ilvl w:val="0"/>
          <w:numId w:val="10"/>
        </w:numPr>
        <w:spacing w:after="0" w:line="240" w:lineRule="auto"/>
        <w:jc w:val="both"/>
        <w:rPr>
          <w:rFonts w:hint="default" w:ascii="Times New Roman" w:hAnsi="Times New Roman" w:eastAsia="SimSun" w:cs="Times New Roman"/>
          <w:sz w:val="28"/>
          <w:szCs w:val="28"/>
          <w:lang w:val="uk-UA" w:eastAsia="ru-RU"/>
        </w:rPr>
      </w:pPr>
      <w:r>
        <w:rPr>
          <w:rFonts w:hint="default" w:ascii="Times New Roman" w:hAnsi="Times New Roman" w:eastAsia="Times New Roman" w:cs="Times New Roman"/>
          <w:sz w:val="28"/>
          <w:szCs w:val="28"/>
          <w:lang w:val="uk-UA" w:eastAsia="zh-CN"/>
        </w:rPr>
        <w:t>вихователі недостатньо вправляють дітей у розв’язанні проблемних ситуацій морально-патріотичного спрямування, часто дають готову інформацію, недостатньо застосовуються прийоми дослідницького, пошукового та евристичного способу здобуття знань, формування умінь орієнтуватись у сучасному світі;</w:t>
      </w:r>
    </w:p>
    <w:p w14:paraId="5647149D">
      <w:pPr>
        <w:pStyle w:val="5"/>
        <w:numPr>
          <w:ilvl w:val="0"/>
          <w:numId w:val="10"/>
        </w:numPr>
        <w:tabs>
          <w:tab w:val="left" w:pos="993"/>
        </w:tabs>
        <w:spacing w:after="0" w:line="240" w:lineRule="auto"/>
        <w:jc w:val="both"/>
        <w:rPr>
          <w:rFonts w:hint="default" w:ascii="Times New Roman" w:hAnsi="Times New Roman" w:eastAsia="SimSun" w:cs="Times New Roman"/>
          <w:sz w:val="28"/>
          <w:szCs w:val="28"/>
          <w:lang w:val="uk-UA" w:eastAsia="ru-RU"/>
        </w:rPr>
      </w:pPr>
      <w:r>
        <w:rPr>
          <w:rFonts w:hint="default" w:ascii="Times New Roman" w:hAnsi="Times New Roman" w:eastAsia="SimSun" w:cs="Times New Roman"/>
          <w:sz w:val="28"/>
          <w:szCs w:val="28"/>
          <w:lang w:val="uk-UA" w:eastAsia="ru-RU"/>
        </w:rPr>
        <w:t xml:space="preserve">недостатня кількість художньої літератури, дидактичних ігор, атрибутів, зразків ужитково-прикладного мистецтва з впровадження національно-патріотичного виховання у дошкільників; </w:t>
      </w:r>
    </w:p>
    <w:p w14:paraId="037C5B9A">
      <w:pPr>
        <w:pStyle w:val="5"/>
        <w:numPr>
          <w:ilvl w:val="0"/>
          <w:numId w:val="10"/>
        </w:numPr>
        <w:tabs>
          <w:tab w:val="left" w:pos="993"/>
        </w:tabs>
        <w:spacing w:after="0" w:line="240" w:lineRule="auto"/>
        <w:jc w:val="both"/>
        <w:rPr>
          <w:rFonts w:hint="default" w:ascii="Times New Roman" w:hAnsi="Times New Roman" w:eastAsia="SimSun" w:cs="Times New Roman"/>
          <w:sz w:val="28"/>
          <w:szCs w:val="28"/>
          <w:lang w:val="uk-UA" w:eastAsia="ru-RU"/>
        </w:rPr>
      </w:pPr>
      <w:r>
        <w:rPr>
          <w:rFonts w:hint="default" w:ascii="Times New Roman" w:hAnsi="Times New Roman" w:eastAsia="SimSun" w:cs="Times New Roman"/>
          <w:sz w:val="28"/>
          <w:szCs w:val="28"/>
          <w:lang w:val="uk-UA" w:eastAsia="ru-RU"/>
        </w:rPr>
        <w:t>вихователями не систематично планується індивідуальна та групова робота з патріотичного виховання, не завжди використовують художнє слово;</w:t>
      </w:r>
    </w:p>
    <w:p w14:paraId="770B3652">
      <w:pPr>
        <w:pStyle w:val="5"/>
        <w:numPr>
          <w:ilvl w:val="0"/>
          <w:numId w:val="10"/>
        </w:numPr>
        <w:tabs>
          <w:tab w:val="left" w:pos="993"/>
        </w:tabs>
        <w:spacing w:after="0" w:line="240" w:lineRule="auto"/>
        <w:jc w:val="both"/>
        <w:rPr>
          <w:rFonts w:hint="default" w:ascii="Times New Roman" w:hAnsi="Times New Roman" w:eastAsia="SimSun" w:cs="Times New Roman"/>
          <w:sz w:val="28"/>
          <w:szCs w:val="28"/>
          <w:lang w:val="uk-UA" w:eastAsia="ru-RU"/>
        </w:rPr>
      </w:pPr>
      <w:r>
        <w:rPr>
          <w:rFonts w:hint="default" w:ascii="Times New Roman" w:hAnsi="Times New Roman" w:cs="Times New Roman"/>
          <w:sz w:val="28"/>
          <w:szCs w:val="28"/>
          <w:lang w:val="uk-UA"/>
        </w:rPr>
        <w:t>на низькому рівні зв’язок з іншими навчальними закладами, науковими установами, музеями, громадськими, волонтерськими організаціями;</w:t>
      </w:r>
    </w:p>
    <w:p w14:paraId="42066AE9">
      <w:pPr>
        <w:pStyle w:val="5"/>
        <w:numPr>
          <w:ilvl w:val="0"/>
          <w:numId w:val="10"/>
        </w:numPr>
        <w:tabs>
          <w:tab w:val="left" w:pos="993"/>
        </w:tabs>
        <w:spacing w:after="0" w:line="240" w:lineRule="auto"/>
        <w:jc w:val="both"/>
        <w:rPr>
          <w:rFonts w:hint="default" w:ascii="Times New Roman" w:hAnsi="Times New Roman" w:eastAsia="SimSun" w:cs="Times New Roman"/>
          <w:sz w:val="28"/>
          <w:szCs w:val="28"/>
          <w:lang w:val="uk-UA" w:eastAsia="ru-RU"/>
        </w:rPr>
      </w:pPr>
      <w:r>
        <w:rPr>
          <w:rFonts w:hint="default" w:ascii="Times New Roman" w:hAnsi="Times New Roman" w:eastAsia="Times New Roman" w:cs="Times New Roman"/>
          <w:sz w:val="28"/>
          <w:szCs w:val="28"/>
          <w:lang w:val="uk-UA" w:eastAsia="zh-CN"/>
        </w:rPr>
        <w:t xml:space="preserve">не всі батьки надають важливої ролі </w:t>
      </w:r>
      <w:r>
        <w:rPr>
          <w:rFonts w:hint="default" w:ascii="Times New Roman" w:hAnsi="Times New Roman" w:eastAsia="SimSun" w:cs="Times New Roman"/>
          <w:sz w:val="28"/>
          <w:szCs w:val="28"/>
          <w:lang w:val="uk-UA" w:eastAsia="ru-RU"/>
        </w:rPr>
        <w:t>національно-патріотичному</w:t>
      </w:r>
      <w:r>
        <w:rPr>
          <w:rFonts w:hint="default" w:ascii="Times New Roman" w:hAnsi="Times New Roman" w:eastAsia="Times New Roman" w:cs="Times New Roman"/>
          <w:sz w:val="28"/>
          <w:szCs w:val="28"/>
          <w:lang w:val="uk-UA" w:eastAsia="zh-CN"/>
        </w:rPr>
        <w:t xml:space="preserve"> вихованню дошкільників, внаслідок чого потенційні можливості сім'ї не використовуються у повній мірі.</w:t>
      </w:r>
      <w:r>
        <w:rPr>
          <w:rFonts w:hint="default" w:ascii="Times New Roman" w:hAnsi="Times New Roman" w:eastAsia="SimSun" w:cs="Times New Roman"/>
          <w:sz w:val="28"/>
          <w:szCs w:val="28"/>
          <w:lang w:val="uk-UA" w:eastAsia="ru-RU"/>
        </w:rPr>
        <w:t xml:space="preserve"> </w:t>
      </w:r>
    </w:p>
    <w:p w14:paraId="4433DC61">
      <w:pPr>
        <w:tabs>
          <w:tab w:val="left" w:pos="993"/>
        </w:tabs>
        <w:spacing w:after="0" w:line="240" w:lineRule="auto"/>
        <w:jc w:val="both"/>
        <w:rPr>
          <w:rFonts w:hint="default" w:ascii="Times New Roman" w:hAnsi="Times New Roman" w:eastAsia="SimSun" w:cs="Times New Roman"/>
          <w:b/>
          <w:bCs/>
          <w:sz w:val="28"/>
          <w:szCs w:val="28"/>
          <w:lang w:val="uk-UA" w:eastAsia="ru-RU"/>
        </w:rPr>
      </w:pPr>
      <w:r>
        <w:rPr>
          <w:rFonts w:hint="default" w:ascii="Times New Roman" w:hAnsi="Times New Roman" w:eastAsia="SimSun" w:cs="Times New Roman"/>
          <w:b/>
          <w:bCs/>
          <w:sz w:val="28"/>
          <w:szCs w:val="28"/>
          <w:lang w:val="uk-UA" w:eastAsia="ru-RU"/>
        </w:rPr>
        <w:t>ВИРІШИЛИ</w:t>
      </w:r>
      <w:r>
        <w:rPr>
          <w:rFonts w:hint="default" w:ascii="Times New Roman" w:hAnsi="Times New Roman" w:eastAsia="SimSun" w:cs="Times New Roman"/>
          <w:b/>
          <w:bCs/>
          <w:sz w:val="28"/>
          <w:szCs w:val="28"/>
          <w:lang w:val="uk-UA" w:eastAsia="ru-RU"/>
        </w:rPr>
        <w:t xml:space="preserve"> 1:</w:t>
      </w:r>
    </w:p>
    <w:p w14:paraId="67ACCA2C">
      <w:pPr>
        <w:pStyle w:val="5"/>
        <w:numPr>
          <w:ilvl w:val="0"/>
          <w:numId w:val="11"/>
        </w:numPr>
        <w:spacing w:after="0" w:line="240" w:lineRule="auto"/>
        <w:ind w:left="0" w:firstLine="0"/>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uk-UA" w:eastAsia="uk-UA"/>
        </w:rPr>
        <w:t xml:space="preserve">Розробити структуру роботи щодо ознайомлення дітей з традиціями та звичаями українського народу. </w:t>
      </w:r>
    </w:p>
    <w:p w14:paraId="65367039">
      <w:pPr>
        <w:spacing w:after="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b/>
          <w:i/>
          <w:iCs/>
          <w:sz w:val="28"/>
          <w:szCs w:val="28"/>
          <w:lang w:val="uk-UA" w:eastAsia="uk-UA"/>
        </w:rPr>
        <w:t>Відповідальний:</w:t>
      </w:r>
      <w:r>
        <w:rPr>
          <w:rFonts w:hint="default" w:ascii="Times New Roman" w:hAnsi="Times New Roman" w:eastAsia="Times New Roman" w:cs="Times New Roman"/>
          <w:sz w:val="28"/>
          <w:szCs w:val="28"/>
          <w:lang w:val="uk-UA" w:eastAsia="uk-UA"/>
        </w:rPr>
        <w:t xml:space="preserve"> вихователі.</w:t>
      </w:r>
    </w:p>
    <w:p w14:paraId="47A2A10B">
      <w:pPr>
        <w:spacing w:after="0" w:line="240" w:lineRule="auto"/>
        <w:jc w:val="both"/>
        <w:rPr>
          <w:rFonts w:hint="default" w:ascii="Times New Roman" w:hAnsi="Times New Roman" w:eastAsia="Times New Roman" w:cs="Times New Roman"/>
          <w:sz w:val="28"/>
          <w:szCs w:val="28"/>
          <w:lang w:val="en-US" w:eastAsia="uk-UA"/>
        </w:rPr>
      </w:pPr>
      <w:r>
        <w:rPr>
          <w:rFonts w:hint="default" w:ascii="Times New Roman" w:hAnsi="Times New Roman" w:eastAsia="Times New Roman" w:cs="Times New Roman"/>
          <w:sz w:val="28"/>
          <w:szCs w:val="28"/>
          <w:lang w:val="uk-UA" w:eastAsia="uk-UA"/>
        </w:rPr>
        <w:t>До 01.0</w:t>
      </w:r>
      <w:r>
        <w:rPr>
          <w:rFonts w:hint="default" w:ascii="Times New Roman" w:hAnsi="Times New Roman" w:eastAsia="Times New Roman" w:cs="Times New Roman"/>
          <w:sz w:val="28"/>
          <w:szCs w:val="28"/>
          <w:lang w:val="en-US" w:eastAsia="uk-UA"/>
        </w:rPr>
        <w:t>9</w:t>
      </w:r>
      <w:r>
        <w:rPr>
          <w:rFonts w:hint="default" w:ascii="Times New Roman" w:hAnsi="Times New Roman" w:eastAsia="Times New Roman" w:cs="Times New Roman"/>
          <w:sz w:val="28"/>
          <w:szCs w:val="28"/>
          <w:lang w:val="uk-UA" w:eastAsia="uk-UA"/>
        </w:rPr>
        <w:t>.</w:t>
      </w:r>
      <w:r>
        <w:rPr>
          <w:rFonts w:hint="default" w:ascii="Times New Roman" w:hAnsi="Times New Roman" w:eastAsia="Times New Roman" w:cs="Times New Roman"/>
          <w:sz w:val="28"/>
          <w:szCs w:val="28"/>
          <w:lang w:val="en-US" w:eastAsia="uk-UA"/>
        </w:rPr>
        <w:t>2025</w:t>
      </w:r>
    </w:p>
    <w:p w14:paraId="3D8BE252">
      <w:pPr>
        <w:pStyle w:val="5"/>
        <w:numPr>
          <w:ilvl w:val="0"/>
          <w:numId w:val="11"/>
        </w:numPr>
        <w:spacing w:after="0" w:line="240" w:lineRule="auto"/>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sz w:val="28"/>
          <w:szCs w:val="28"/>
          <w:lang w:val="uk-UA" w:eastAsia="zh-CN"/>
        </w:rPr>
        <w:t>Систематично проводити роботу по ознайомленню дошкільників з українськими традиціями і звичаями, з творами класиків української літератури. Залучати батьків до проведення свят, розваг, занять.</w:t>
      </w:r>
    </w:p>
    <w:p w14:paraId="2A6D5BDE">
      <w:pPr>
        <w:pStyle w:val="5"/>
        <w:spacing w:after="0" w:line="240" w:lineRule="auto"/>
        <w:ind w:left="360"/>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b/>
          <w:i/>
          <w:iCs/>
          <w:sz w:val="28"/>
          <w:szCs w:val="28"/>
          <w:lang w:val="uk-UA" w:eastAsia="uk-UA"/>
        </w:rPr>
        <w:t>Відповідальний:</w:t>
      </w:r>
      <w:r>
        <w:rPr>
          <w:rFonts w:hint="default" w:ascii="Times New Roman" w:hAnsi="Times New Roman" w:eastAsia="Times New Roman" w:cs="Times New Roman"/>
          <w:sz w:val="28"/>
          <w:szCs w:val="28"/>
          <w:lang w:val="uk-UA" w:eastAsia="uk-UA"/>
        </w:rPr>
        <w:t xml:space="preserve"> вихователі.</w:t>
      </w:r>
    </w:p>
    <w:p w14:paraId="2F05F9A2">
      <w:pPr>
        <w:pStyle w:val="5"/>
        <w:spacing w:after="0" w:line="240" w:lineRule="auto"/>
        <w:ind w:left="360" w:right="140"/>
        <w:jc w:val="both"/>
        <w:rPr>
          <w:rFonts w:hint="default" w:ascii="Times New Roman" w:hAnsi="Times New Roman" w:eastAsia="Times New Roman" w:cs="Times New Roman"/>
          <w:sz w:val="28"/>
          <w:szCs w:val="28"/>
          <w:lang w:val="uk-UA" w:eastAsia="zh-CN"/>
        </w:rPr>
      </w:pPr>
      <w:r>
        <w:rPr>
          <w:rFonts w:hint="default" w:ascii="Times New Roman" w:hAnsi="Times New Roman" w:eastAsia="Times New Roman" w:cs="Times New Roman"/>
          <w:iCs/>
          <w:sz w:val="28"/>
          <w:szCs w:val="28"/>
          <w:lang w:val="uk-UA" w:eastAsia="zh-CN"/>
        </w:rPr>
        <w:t xml:space="preserve">Постійно </w:t>
      </w:r>
    </w:p>
    <w:p w14:paraId="2B54E061">
      <w:pPr>
        <w:pStyle w:val="5"/>
        <w:numPr>
          <w:ilvl w:val="0"/>
          <w:numId w:val="11"/>
        </w:numPr>
        <w:spacing w:after="0" w:line="240" w:lineRule="auto"/>
        <w:jc w:val="both"/>
        <w:rPr>
          <w:rFonts w:hint="default" w:ascii="Times New Roman" w:hAnsi="Times New Roman" w:eastAsia="Times New Roman" w:cs="Times New Roman"/>
          <w:iCs/>
          <w:sz w:val="28"/>
          <w:szCs w:val="28"/>
          <w:lang w:val="uk-UA" w:eastAsia="zh-CN"/>
        </w:rPr>
      </w:pPr>
      <w:r>
        <w:rPr>
          <w:rFonts w:hint="default" w:ascii="Times New Roman" w:hAnsi="Times New Roman" w:eastAsia="Times New Roman" w:cs="Times New Roman"/>
          <w:sz w:val="28"/>
          <w:szCs w:val="28"/>
          <w:lang w:val="uk-UA" w:eastAsia="zh-CN"/>
        </w:rPr>
        <w:t>В роботі зі старшими дошкільниками посилити ціннісні аспекти виховного значення та забезпечити наступність в роботі закладу дошкільної освіти та початкової школи з реалізації завдань духовного, патріотичного, морально-правового виховання</w:t>
      </w:r>
      <w:r>
        <w:rPr>
          <w:rFonts w:hint="default" w:ascii="Times New Roman" w:hAnsi="Times New Roman" w:eastAsia="Times New Roman" w:cs="Times New Roman"/>
          <w:i/>
          <w:iCs/>
          <w:sz w:val="28"/>
          <w:szCs w:val="28"/>
          <w:lang w:val="uk-UA" w:eastAsia="zh-CN"/>
        </w:rPr>
        <w:t>.</w:t>
      </w:r>
    </w:p>
    <w:p w14:paraId="28102A70">
      <w:pPr>
        <w:pStyle w:val="5"/>
        <w:spacing w:after="0" w:line="240" w:lineRule="auto"/>
        <w:ind w:left="360"/>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b/>
          <w:i/>
          <w:iCs/>
          <w:sz w:val="28"/>
          <w:szCs w:val="28"/>
          <w:lang w:val="uk-UA" w:eastAsia="uk-UA"/>
        </w:rPr>
        <w:t>Відповідальний:</w:t>
      </w:r>
      <w:r>
        <w:rPr>
          <w:rFonts w:hint="default" w:ascii="Times New Roman" w:hAnsi="Times New Roman" w:eastAsia="Times New Roman" w:cs="Times New Roman"/>
          <w:sz w:val="28"/>
          <w:szCs w:val="28"/>
          <w:lang w:val="uk-UA" w:eastAsia="uk-UA"/>
        </w:rPr>
        <w:t xml:space="preserve"> вихователі.</w:t>
      </w:r>
    </w:p>
    <w:p w14:paraId="4847534F">
      <w:pPr>
        <w:spacing w:after="0" w:line="240" w:lineRule="auto"/>
        <w:jc w:val="both"/>
        <w:rPr>
          <w:rFonts w:hint="default" w:ascii="Times New Roman" w:hAnsi="Times New Roman" w:eastAsia="Times New Roman" w:cs="Times New Roman"/>
          <w:iCs/>
          <w:sz w:val="28"/>
          <w:szCs w:val="28"/>
          <w:lang w:val="uk-UA" w:eastAsia="zh-CN"/>
        </w:rPr>
      </w:pPr>
      <w:r>
        <w:rPr>
          <w:rFonts w:hint="default" w:ascii="Times New Roman" w:hAnsi="Times New Roman" w:eastAsia="Times New Roman" w:cs="Times New Roman"/>
          <w:iCs/>
          <w:sz w:val="28"/>
          <w:szCs w:val="28"/>
          <w:lang w:val="uk-UA" w:eastAsia="zh-CN"/>
        </w:rPr>
        <w:t>Упродовж 20</w:t>
      </w:r>
      <w:r>
        <w:rPr>
          <w:rFonts w:hint="default" w:ascii="Times New Roman" w:hAnsi="Times New Roman" w:eastAsia="Times New Roman" w:cs="Times New Roman"/>
          <w:iCs/>
          <w:sz w:val="28"/>
          <w:szCs w:val="28"/>
          <w:lang w:val="uk-UA" w:eastAsia="zh-CN"/>
        </w:rPr>
        <w:t>25\</w:t>
      </w:r>
      <w:r>
        <w:rPr>
          <w:rFonts w:hint="default" w:ascii="Times New Roman" w:hAnsi="Times New Roman" w:eastAsia="Times New Roman" w:cs="Times New Roman"/>
          <w:iCs/>
          <w:sz w:val="28"/>
          <w:szCs w:val="28"/>
          <w:lang w:val="uk-UA" w:eastAsia="zh-CN"/>
        </w:rPr>
        <w:t>20</w:t>
      </w:r>
      <w:r>
        <w:rPr>
          <w:rFonts w:hint="default" w:ascii="Times New Roman" w:hAnsi="Times New Roman" w:eastAsia="Times New Roman" w:cs="Times New Roman"/>
          <w:iCs/>
          <w:sz w:val="28"/>
          <w:szCs w:val="28"/>
          <w:lang w:val="uk-UA" w:eastAsia="zh-CN"/>
        </w:rPr>
        <w:t>26</w:t>
      </w:r>
    </w:p>
    <w:p w14:paraId="478D4CCD">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СЛУХАЛИ 2:</w:t>
      </w:r>
    </w:p>
    <w:p w14:paraId="00770267">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cs="Times New Roman"/>
          <w:sz w:val="28"/>
          <w:szCs w:val="28"/>
          <w:lang w:val="uk-UA"/>
        </w:rPr>
        <w:t xml:space="preserve">Оксану Борисівну Собчук, </w:t>
      </w:r>
      <w:r>
        <w:rPr>
          <w:rFonts w:hint="default" w:ascii="Times New Roman" w:hAnsi="Times New Roman" w:cs="Times New Roman"/>
          <w:sz w:val="28"/>
          <w:szCs w:val="28"/>
          <w:lang w:val="uk"/>
        </w:rPr>
        <w:t xml:space="preserve">вихователя, яка виступила з питанням </w:t>
      </w:r>
      <w:r>
        <w:rPr>
          <w:rFonts w:hint="default" w:ascii="Times New Roman" w:hAnsi="Times New Roman" w:eastAsia="Times New Roman" w:cs="Times New Roman"/>
          <w:color w:val="000000"/>
          <w:sz w:val="28"/>
          <w:szCs w:val="28"/>
          <w:lang w:val="uk-UA" w:eastAsia="ru-RU"/>
        </w:rPr>
        <w:t>«Виховання екологічної культури дошкільників ,засобами  ТРВЗ».</w:t>
      </w:r>
    </w:p>
    <w:p w14:paraId="1CC6C3B2">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color w:val="000000"/>
          <w:sz w:val="28"/>
          <w:szCs w:val="28"/>
          <w:lang w:val="uk-UA" w:eastAsia="ru-RU"/>
        </w:rPr>
        <w:t xml:space="preserve">Педагог зауважила, що людство стоїть перед лицем екологічної катастрофи . Причиною порушення екологічної рівноваги послужило споживче відношення людей до навколишнього світу. Сьогодні, екологія-це не лише наука про взаємовідносини живих організмів один з одним у довкіллі ,а це  - цілий світогляд. Тому , на перший план в системі роботи по  екологічному вихованню, необхідно винести формування основ екологічної свідомості, розуміння загальних законів розвитку матеріального світу, а не просто набір відомостей про природні об'єкти і  явища </w:t>
      </w:r>
    </w:p>
    <w:p w14:paraId="6FA50140">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color w:val="000000"/>
          <w:sz w:val="28"/>
          <w:szCs w:val="28"/>
          <w:lang w:val="uk-UA" w:eastAsia="ru-RU"/>
        </w:rPr>
        <w:t xml:space="preserve">Формування у дітей відповідального відношення до природи складний і тривалий  процес. У екологічному вихованні вихователеві допомагають не лише спостереження, спілкування з природою  з її об'єктами, але і читання літератури, гра, творчість, музика. Усе це в комплексі дає добрі результати. </w:t>
      </w:r>
    </w:p>
    <w:p w14:paraId="313C5492">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color w:val="000000"/>
          <w:sz w:val="28"/>
          <w:szCs w:val="28"/>
          <w:lang w:val="uk-UA" w:eastAsia="ru-RU"/>
        </w:rPr>
        <w:t>Педагог повинен пам'ятати: у дитини має бути можливість виразити свої враження в грі, творчості, в слові. Тоді відбувається закріплення отриманих  знань дитиною, і малюк поступово починає відчувати зв'язок природи зі своїм життям. Реалізувати завдання екологічного виховання нам дозволяє технологія ТРВЗ  Мета ТРВЗ - не лише розвивати фантазію дітей,але  і навчити їх мислити системно, з розумінням  процесів, що відбуваються, у навколишньому світі.</w:t>
      </w:r>
    </w:p>
    <w:p w14:paraId="4FE877EF">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color w:val="000000"/>
          <w:sz w:val="28"/>
          <w:szCs w:val="28"/>
          <w:lang w:val="uk-UA" w:eastAsia="ru-RU"/>
        </w:rPr>
        <w:t xml:space="preserve">Використовуючи ТРВЗ ,вихователь відмітила ряд етапів навчання : </w:t>
      </w:r>
    </w:p>
    <w:p w14:paraId="456E1758">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
          <w:color w:val="000000"/>
          <w:sz w:val="28"/>
          <w:szCs w:val="28"/>
          <w:lang w:val="uk-UA" w:eastAsia="ru-RU"/>
        </w:rPr>
        <w:t>Мета 1 етапу:</w:t>
      </w:r>
      <w:r>
        <w:rPr>
          <w:rFonts w:hint="default" w:ascii="Times New Roman" w:hAnsi="Times New Roman" w:eastAsia="Times New Roman" w:cs="Times New Roman"/>
          <w:color w:val="000000"/>
          <w:sz w:val="28"/>
          <w:szCs w:val="28"/>
          <w:lang w:val="uk-UA" w:eastAsia="ru-RU"/>
        </w:rPr>
        <w:t xml:space="preserve"> Навчити дитину знаходити і розрізняти протиріччя, які оточують його навколо. Н:Що спільного між квітами та деревами? Що є спільного між зошитом і деревом?</w:t>
      </w:r>
    </w:p>
    <w:p w14:paraId="1131C6F7">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
          <w:color w:val="000000"/>
          <w:sz w:val="28"/>
          <w:szCs w:val="28"/>
          <w:lang w:val="uk-UA" w:eastAsia="ru-RU"/>
        </w:rPr>
        <w:t>На 2 етапі</w:t>
      </w:r>
      <w:r>
        <w:rPr>
          <w:rFonts w:hint="default" w:ascii="Times New Roman" w:hAnsi="Times New Roman" w:eastAsia="Times New Roman" w:cs="Times New Roman"/>
          <w:color w:val="000000"/>
          <w:sz w:val="28"/>
          <w:szCs w:val="28"/>
          <w:lang w:val="uk-UA" w:eastAsia="ru-RU"/>
        </w:rPr>
        <w:t xml:space="preserve">  вчать дитину фантазувати, винаходити.Н: придумати нову модель стільцяабо як вижити на безлюдному острові, де є тільки коробочка из жувальною гумкою. </w:t>
      </w:r>
    </w:p>
    <w:p w14:paraId="21335038">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
          <w:color w:val="000000"/>
          <w:sz w:val="28"/>
          <w:szCs w:val="28"/>
          <w:lang w:val="uk-UA" w:eastAsia="ru-RU"/>
        </w:rPr>
        <w:t>Зміст 3 етапу</w:t>
      </w:r>
      <w:r>
        <w:rPr>
          <w:rFonts w:hint="default" w:ascii="Times New Roman" w:hAnsi="Times New Roman" w:eastAsia="Times New Roman" w:cs="Times New Roman"/>
          <w:color w:val="000000"/>
          <w:sz w:val="28"/>
          <w:szCs w:val="28"/>
          <w:lang w:val="uk-UA" w:eastAsia="ru-RU"/>
        </w:rPr>
        <w:t xml:space="preserve">  полягає в розв’язуванні казкових завдань та вчити придумувати свої казочкиз допомогою ТРВЗ . </w:t>
      </w:r>
    </w:p>
    <w:p w14:paraId="14E9A743">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
          <w:color w:val="000000"/>
          <w:sz w:val="28"/>
          <w:szCs w:val="28"/>
          <w:lang w:val="uk-UA" w:eastAsia="ru-RU"/>
        </w:rPr>
        <w:t>На 4 етапі</w:t>
      </w:r>
      <w:r>
        <w:rPr>
          <w:rFonts w:hint="default" w:ascii="Times New Roman" w:hAnsi="Times New Roman" w:eastAsia="Times New Roman" w:cs="Times New Roman"/>
          <w:color w:val="000000"/>
          <w:sz w:val="28"/>
          <w:szCs w:val="28"/>
          <w:lang w:val="uk-UA" w:eastAsia="ru-RU"/>
        </w:rPr>
        <w:t xml:space="preserve">  дитина застосовує отриманні знання є, приймаючи нестандартні рішення вона знаходить вихід із любої ситуації.</w:t>
      </w:r>
    </w:p>
    <w:p w14:paraId="63F93A45">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Cs/>
          <w:i/>
          <w:iCs/>
          <w:color w:val="000000"/>
          <w:sz w:val="28"/>
          <w:szCs w:val="28"/>
          <w:lang w:val="uk-UA" w:eastAsia="ru-RU"/>
        </w:rPr>
        <w:t>Педагог зауважила що є такі</w:t>
      </w:r>
      <w:r>
        <w:rPr>
          <w:rFonts w:hint="default" w:ascii="Times New Roman" w:hAnsi="Times New Roman" w:eastAsia="Times New Roman" w:cs="Times New Roman"/>
          <w:b/>
          <w:bCs/>
          <w:i/>
          <w:iCs/>
          <w:color w:val="000000"/>
          <w:sz w:val="28"/>
          <w:szCs w:val="28"/>
          <w:lang w:val="uk-UA" w:eastAsia="ru-RU"/>
        </w:rPr>
        <w:t xml:space="preserve"> основні методи роботи по екологічному  вихованню з використанням  ТРВЗ  які включають в себе </w:t>
      </w:r>
    </w:p>
    <w:p w14:paraId="779DD2CD">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Cs/>
          <w:color w:val="000000"/>
          <w:sz w:val="28"/>
          <w:szCs w:val="28"/>
          <w:lang w:val="uk-UA" w:eastAsia="ru-RU"/>
        </w:rPr>
        <w:t>1.спостереження не лише в природі, але і за діяльністю людини;</w:t>
      </w:r>
    </w:p>
    <w:p w14:paraId="6BAC4EDA">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Cs/>
          <w:color w:val="000000"/>
          <w:sz w:val="28"/>
          <w:szCs w:val="28"/>
          <w:lang w:val="uk-UA" w:eastAsia="ru-RU"/>
        </w:rPr>
        <w:t>2.Системний аналізатор “Чарівний екран”;</w:t>
      </w:r>
    </w:p>
    <w:p w14:paraId="10E61680">
      <w:pPr>
        <w:spacing w:after="0" w:line="240" w:lineRule="auto"/>
        <w:jc w:val="both"/>
        <w:rPr>
          <w:rFonts w:hint="default" w:ascii="Times New Roman" w:hAnsi="Times New Roman" w:eastAsia="Times New Roman" w:cs="Times New Roman"/>
          <w:color w:val="000000"/>
          <w:sz w:val="28"/>
          <w:szCs w:val="28"/>
          <w:lang w:val="uk-UA" w:eastAsia="ru-RU"/>
        </w:rPr>
      </w:pPr>
      <w:r>
        <w:rPr>
          <w:rFonts w:hint="default" w:ascii="Times New Roman" w:hAnsi="Times New Roman" w:eastAsia="Times New Roman" w:cs="Times New Roman"/>
          <w:bCs/>
          <w:color w:val="000000"/>
          <w:sz w:val="28"/>
          <w:szCs w:val="28"/>
          <w:lang w:val="uk-UA" w:eastAsia="ru-RU"/>
        </w:rPr>
        <w:t>3. Система ігор;</w:t>
      </w:r>
    </w:p>
    <w:p w14:paraId="65C7CE5F">
      <w:pPr>
        <w:spacing w:after="0" w:line="240" w:lineRule="auto"/>
        <w:jc w:val="both"/>
        <w:rPr>
          <w:rFonts w:hint="default" w:ascii="Times New Roman" w:hAnsi="Times New Roman" w:eastAsia="Times New Roman" w:cs="Times New Roman"/>
          <w:bCs/>
          <w:color w:val="000000"/>
          <w:sz w:val="28"/>
          <w:szCs w:val="28"/>
          <w:lang w:val="uk-UA" w:eastAsia="ru-RU"/>
        </w:rPr>
      </w:pPr>
      <w:r>
        <w:rPr>
          <w:rFonts w:hint="default" w:ascii="Times New Roman" w:hAnsi="Times New Roman" w:eastAsia="Times New Roman" w:cs="Times New Roman"/>
          <w:bCs/>
          <w:color w:val="000000"/>
          <w:sz w:val="28"/>
          <w:szCs w:val="28"/>
          <w:lang w:val="uk-UA" w:eastAsia="ru-RU"/>
        </w:rPr>
        <w:t xml:space="preserve">4.Дослідницька діяльність. </w:t>
      </w:r>
    </w:p>
    <w:p w14:paraId="15D8C720">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ВИСТУПИЛИ:</w:t>
      </w:r>
    </w:p>
    <w:p w14:paraId="47349E95">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Інна Авенірівна Ткачук, голова педагогічної ради, яка зачитала довідку, про стан екологічного виховання  в дошкільному підрозділі.</w:t>
      </w:r>
    </w:p>
    <w:p w14:paraId="40F3E299">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Керуючись основними положеннями Закону України „Про освіту”, програмою  розвитку дитини дошкільного віку «Українське дошкілля»,  методичною  вказівкою  щодо  перевірки  навчально-виховної роботи та згідно річного плану роботи ДНЗ, була здійснена тематична перевірка  з питань екологічного виховання в дошкільному закладі.</w:t>
      </w:r>
    </w:p>
    <w:p w14:paraId="17C1811A">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В  результаті  перевірки  можна  зробити  висновок,що педагоги  розуміють, що  завдяки  планомірній  роботі щодо вдосконалення змісту,форм і методів роботи з проблеми  екологічного  виховання   дошкільнят  в  повній  мірі залежить розвиток їх чуттєвої сфери, культури почуттів, оволодіння елементарними  зна-ннями, практичними вміннями, навичками  та створення умов для  формування зачатків екологічної культури  та екологодоцільної поведінки.</w:t>
      </w:r>
    </w:p>
    <w:p w14:paraId="5F4ACF10">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Педагоги сприяють створенню необхідного  предметно-розвивального середовища.В кожній віковій групі наявні куточки природи: діти з задоволенням доглядають за кімнатними рослинами, піклуються про рибок.Щоденно спостерігають за змінами в куточку  природи ,на майданчику, фіксують зміни в календарі природи, проводять прості досліди, доглядають за  квітами на квітнику тощо.</w:t>
      </w:r>
    </w:p>
    <w:p w14:paraId="7C00C9B5">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На основі  переглянутих   занять з  розділу «Дитина в природному довкіллі»: </w:t>
      </w:r>
    </w:p>
    <w:p w14:paraId="4225C37C">
      <w:pPr>
        <w:pStyle w:val="5"/>
        <w:numPr>
          <w:ilvl w:val="0"/>
          <w:numId w:val="12"/>
        </w:numPr>
        <w:shd w:val="clear" w:color="auto" w:fill="FFFFFF"/>
        <w:spacing w:after="0" w:line="240" w:lineRule="auto"/>
        <w:ind w:left="303"/>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«Ліс.Рослини» ( в середній  групі «Сонячні Бджілки» вихователь Собчук О.Б.);</w:t>
      </w:r>
    </w:p>
    <w:p w14:paraId="430EBDA9">
      <w:pPr>
        <w:pStyle w:val="5"/>
        <w:numPr>
          <w:ilvl w:val="0"/>
          <w:numId w:val="12"/>
        </w:numPr>
        <w:shd w:val="clear" w:color="auto" w:fill="FFFFFF"/>
        <w:spacing w:after="0" w:line="240" w:lineRule="auto"/>
        <w:ind w:left="303"/>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«Телевікторина» (інтегроване заняття в середній групі «Сонячні Бджілки» вихователь Ковальчук І.В.);</w:t>
      </w:r>
    </w:p>
    <w:p w14:paraId="0AD8F3BA">
      <w:pPr>
        <w:pStyle w:val="5"/>
        <w:numPr>
          <w:ilvl w:val="0"/>
          <w:numId w:val="12"/>
        </w:numPr>
        <w:shd w:val="clear" w:color="auto" w:fill="FFFFFF"/>
        <w:spacing w:after="0" w:line="240" w:lineRule="auto"/>
        <w:ind w:left="303"/>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«Три бажання Золотої рибки» (колективний  перегляд  інтегрованого заняття з екологічного виховання з використанням інноваційних технологій  в  молодшій групі "Сонечка"  ( вихователь Мошкун О.М. ); </w:t>
      </w:r>
    </w:p>
    <w:p w14:paraId="360F1D43">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можна  зробити  висновок, що діти   дошкільного  віку  володіють певною системою знань, про об"єкти природи та мають певні практичні уміння та навички  догляду за ними. Вихователі фективно  поєднують  методи  і  прийоми ,що  сприяють  активізації  різних  видів  діяльності  дітей, розвитку пізнавальної активності. Завдання екологічного виховання  здійснюються як на  заняттях так  і в повсякденному житті</w:t>
      </w:r>
    </w:p>
    <w:p w14:paraId="23E46584">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Проведені  бесіди  з  дітьми  свідчать  про  те, що  діти  мають  достатні  знання  згідно вимог програми  та  відповідно віку дітей  про  об"єкти  і  явища живої  і  неживої природи. Діти  володіють   необхідними  практичними навичками догляду за  об"єктами природи , бережливого  та дбайливого  ставлення  до  них тощо. </w:t>
      </w:r>
    </w:p>
    <w:p w14:paraId="5259BA6D">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Реалізовуються завдання екологічного виховання в ДНЗ  завдяки різним формам роботи  : </w:t>
      </w:r>
    </w:p>
    <w:p w14:paraId="4C75AF06">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
          <w:bCs/>
          <w:sz w:val="28"/>
          <w:szCs w:val="28"/>
          <w:lang w:val="uk-UA" w:eastAsia="ru-RU"/>
        </w:rPr>
        <w:t>з педагогами</w:t>
      </w:r>
      <w:r>
        <w:rPr>
          <w:rFonts w:hint="default" w:ascii="Times New Roman" w:hAnsi="Times New Roman" w:eastAsia="Times New Roman" w:cs="Times New Roman"/>
          <w:bCs/>
          <w:sz w:val="28"/>
          <w:szCs w:val="28"/>
          <w:lang w:val="uk-UA" w:eastAsia="ru-RU"/>
        </w:rPr>
        <w:t>: - проведення педагогічної ради – «Екологічне виховання дітей в сучасному дошкільному закладі»; - конкурсу серед вихователів вікових груп на кращий природний куточок.</w:t>
      </w:r>
    </w:p>
    <w:p w14:paraId="72F47748">
      <w:pPr>
        <w:shd w:val="clear" w:color="auto" w:fill="FFFFFF"/>
        <w:spacing w:after="0" w:line="240" w:lineRule="auto"/>
        <w:ind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проведення тестів для оцінки професійної підготовки педагогів щодо екологічної освіти;</w:t>
      </w:r>
    </w:p>
    <w:p w14:paraId="22EED63E">
      <w:pPr>
        <w:shd w:val="clear" w:color="auto" w:fill="FFFFFF"/>
        <w:spacing w:after="0" w:line="240" w:lineRule="auto"/>
        <w:ind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проведення  групових та індивідуальних консультацій, бесід, педагогічних годин;</w:t>
      </w:r>
    </w:p>
    <w:p w14:paraId="7535FE2C">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
          <w:bCs/>
          <w:sz w:val="28"/>
          <w:szCs w:val="28"/>
          <w:lang w:val="uk-UA" w:eastAsia="ru-RU"/>
        </w:rPr>
        <w:t>батьками:</w:t>
      </w:r>
      <w:r>
        <w:rPr>
          <w:rFonts w:hint="default" w:ascii="Times New Roman" w:hAnsi="Times New Roman" w:eastAsia="Times New Roman" w:cs="Times New Roman"/>
          <w:bCs/>
          <w:sz w:val="28"/>
          <w:szCs w:val="28"/>
          <w:lang w:val="uk-UA" w:eastAsia="ru-RU"/>
        </w:rPr>
        <w:t xml:space="preserve"> проведення  бесід, консультацій , порад з питань екологічного виховання, періодичне висвітлення матеріалів в батьківських куточках з даного питання.</w:t>
      </w:r>
    </w:p>
    <w:p w14:paraId="2C606327">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Педагоги знають  програмові завдання і методику роботи з екологічного виховання; уміють планувати і організовувати роботу по екологічному вихованню з дітьми протягом дня.</w:t>
      </w:r>
    </w:p>
    <w:p w14:paraId="320A087F">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Проаналізувавши  плани  навчально-виховної роботи , відвідуючи  заняття , режимні  моменти  можна  сказати, що  вихователі  включають завдання екологічного виховання  на  заняттях   з  мовленнєвого розвитку,  літературної діяльності, зображувальної діяльності  та  музичних заняттях , під час свят , розваг,  а  також  в  повсякденному  житті.</w:t>
      </w:r>
    </w:p>
    <w:p w14:paraId="5C3615E4">
      <w:pPr>
        <w:shd w:val="clear" w:color="auto" w:fill="FFFFFF"/>
        <w:spacing w:after="0" w:line="240" w:lineRule="auto"/>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 З усього вищесказаного можна зробити висновок, що в закладі ведеться належна  робота  з  екологічного  виховання дошкільнят. </w:t>
      </w:r>
    </w:p>
    <w:p w14:paraId="06510843">
      <w:pPr>
        <w:shd w:val="clear" w:color="auto" w:fill="FFFFFF"/>
        <w:spacing w:after="0" w:line="240" w:lineRule="auto"/>
        <w:ind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Однак поряд з цим є ряд недоліків:</w:t>
      </w:r>
    </w:p>
    <w:p w14:paraId="4D55E645">
      <w:pPr>
        <w:shd w:val="clear" w:color="auto" w:fill="FFFFFF"/>
        <w:spacing w:after="0" w:line="240" w:lineRule="auto"/>
        <w:ind w:left="-283"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     -    вихователі  не  дотримуються  систематичності  і  послідовності при  плануванні  основ  екологічних  знань  ;   </w:t>
      </w:r>
    </w:p>
    <w:p w14:paraId="286C1136">
      <w:pPr>
        <w:shd w:val="clear" w:color="auto" w:fill="FFFFFF"/>
        <w:spacing w:after="0" w:line="240" w:lineRule="auto"/>
        <w:ind w:left="-283"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     -    вихователі недостатньо використовують  в  роботі  проблемні ситуації, екскурсії;</w:t>
      </w:r>
    </w:p>
    <w:p w14:paraId="6DA139DF">
      <w:pPr>
        <w:shd w:val="clear" w:color="auto" w:fill="FFFFFF"/>
        <w:spacing w:after="0" w:line="240" w:lineRule="auto"/>
        <w:ind w:left="-283"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     -    недостатньо проводиться пошуково- дослідницька робота в закладі;</w:t>
      </w:r>
    </w:p>
    <w:p w14:paraId="0E335517">
      <w:pPr>
        <w:shd w:val="clear" w:color="auto" w:fill="FFFFFF"/>
        <w:spacing w:after="0" w:line="240" w:lineRule="auto"/>
        <w:ind w:left="-283"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     -   не планується робота  по  навчанню  дітей правилам безпечної поведінки в природі ;</w:t>
      </w:r>
    </w:p>
    <w:p w14:paraId="4D05C933">
      <w:pPr>
        <w:shd w:val="clear" w:color="auto" w:fill="FFFFFF"/>
        <w:spacing w:after="0" w:line="240" w:lineRule="auto"/>
        <w:ind w:left="-283" w:firstLine="284"/>
        <w:jc w:val="both"/>
        <w:rPr>
          <w:rFonts w:hint="default" w:ascii="Times New Roman" w:hAnsi="Times New Roman" w:eastAsia="Times New Roman" w:cs="Times New Roman"/>
          <w:bCs/>
          <w:sz w:val="28"/>
          <w:szCs w:val="28"/>
          <w:lang w:val="uk-UA" w:eastAsia="ru-RU"/>
        </w:rPr>
      </w:pPr>
      <w:r>
        <w:rPr>
          <w:rFonts w:hint="default" w:ascii="Times New Roman" w:hAnsi="Times New Roman" w:eastAsia="Times New Roman" w:cs="Times New Roman"/>
          <w:bCs/>
          <w:sz w:val="28"/>
          <w:szCs w:val="28"/>
          <w:lang w:val="uk-UA" w:eastAsia="ru-RU"/>
        </w:rPr>
        <w:t xml:space="preserve">      -   не у всіх групах є картотека дидактичних ігор по екології, картотека методичної літератури</w:t>
      </w:r>
    </w:p>
    <w:p w14:paraId="5E4A71FB">
      <w:pPr>
        <w:spacing w:line="240" w:lineRule="auto"/>
        <w:jc w:val="both"/>
        <w:rPr>
          <w:rFonts w:hint="default" w:ascii="Times New Roman" w:hAnsi="Times New Roman" w:cs="Times New Roman"/>
          <w:sz w:val="28"/>
          <w:szCs w:val="28"/>
          <w:lang w:val="uk-UA"/>
        </w:rPr>
      </w:pPr>
    </w:p>
    <w:p w14:paraId="06ABB47A">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СЛУХАЛИ:</w:t>
      </w:r>
    </w:p>
    <w:p w14:paraId="2E765D53">
      <w:pPr>
        <w:pStyle w:val="6"/>
        <w:shd w:val="clear" w:color="auto" w:fill="auto"/>
        <w:spacing w:line="240" w:lineRule="auto"/>
        <w:ind w:left="40" w:firstLine="1460"/>
        <w:jc w:val="both"/>
        <w:rPr>
          <w:rFonts w:hint="default" w:ascii="Times New Roman" w:hAnsi="Times New Roman" w:cs="Times New Roman"/>
          <w:spacing w:val="0"/>
          <w:sz w:val="28"/>
          <w:szCs w:val="28"/>
        </w:rPr>
      </w:pPr>
      <w:r>
        <w:rPr>
          <w:rFonts w:hint="default" w:ascii="Times New Roman" w:hAnsi="Times New Roman" w:cs="Times New Roman"/>
          <w:sz w:val="28"/>
          <w:szCs w:val="28"/>
          <w:lang w:val="uk-UA"/>
        </w:rPr>
        <w:t>Василя Миколайовича Гуменюка, вчителя трудового навчання.</w:t>
      </w:r>
      <w:r>
        <w:rPr>
          <w:rFonts w:hint="default" w:ascii="Times New Roman" w:hAnsi="Times New Roman" w:cs="Times New Roman"/>
          <w:color w:val="000000"/>
          <w:spacing w:val="0"/>
          <w:sz w:val="28"/>
          <w:szCs w:val="28"/>
          <w:lang w:eastAsia="uk-UA" w:bidi="uk-UA"/>
        </w:rPr>
        <w:t xml:space="preserve">Коли йдеться про зміст шкільного курсу трудового навчання, то, звичайно, мають на увазі засвоєння учнями певної системи знань, умінь </w:t>
      </w:r>
      <w:r>
        <w:rPr>
          <w:rStyle w:val="7"/>
          <w:rFonts w:hint="default" w:ascii="Times New Roman" w:hAnsi="Times New Roman" w:cs="Times New Roman"/>
          <w:spacing w:val="0"/>
          <w:sz w:val="28"/>
          <w:szCs w:val="28"/>
        </w:rPr>
        <w:t xml:space="preserve">і </w:t>
      </w:r>
      <w:r>
        <w:rPr>
          <w:rFonts w:hint="default" w:ascii="Times New Roman" w:hAnsi="Times New Roman" w:cs="Times New Roman"/>
          <w:color w:val="000000"/>
          <w:spacing w:val="0"/>
          <w:sz w:val="28"/>
          <w:szCs w:val="28"/>
          <w:lang w:eastAsia="uk-UA" w:bidi="uk-UA"/>
        </w:rPr>
        <w:t>навичок. Перед школою стоїть важливе завдання творчого розвитку учнів.</w:t>
      </w:r>
    </w:p>
    <w:p w14:paraId="0CC517F8">
      <w:pPr>
        <w:pStyle w:val="6"/>
        <w:shd w:val="clear" w:color="auto" w:fill="auto"/>
        <w:spacing w:line="240" w:lineRule="auto"/>
        <w:ind w:left="40" w:firstLine="82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Особливо актуальною на сучасному етапі розвитку суспільства і школи зокрема, с використання педагогіки співпраці, педагогіки творчості. Як зазначала педагог Софія Русова. Основним у діяльності школи мас стати девіз «Допоможи мені це зробити самому». І завдання вчителя полягає в, тому, щоб не тільки не «замулити» джерела здібностей, якими обдарувала дитину природа а й розвинута ці здібності, створити всі умови дня самореалізації, самовдосконалення, самоосвіти дитини, спрямовуючи її діяльність у правильне русло. Адже, за висловом А. Дістервега,                      «... справжній учитель не повідомляє істину, а вчить її шукати». </w:t>
      </w:r>
    </w:p>
    <w:p w14:paraId="3E385BFF">
      <w:pPr>
        <w:pStyle w:val="6"/>
        <w:shd w:val="clear" w:color="auto" w:fill="auto"/>
        <w:spacing w:line="240" w:lineRule="auto"/>
        <w:ind w:left="40" w:firstLine="820"/>
        <w:jc w:val="both"/>
        <w:rPr>
          <w:rStyle w:val="10"/>
          <w:rFonts w:hint="default" w:ascii="Times New Roman" w:hAnsi="Times New Roman" w:cs="Times New Roman"/>
          <w:b w:val="0"/>
          <w:strike w:val="0"/>
          <w:spacing w:val="0"/>
          <w:sz w:val="28"/>
          <w:szCs w:val="28"/>
        </w:rPr>
      </w:pPr>
      <w:r>
        <w:rPr>
          <w:rFonts w:hint="default" w:ascii="Times New Roman" w:hAnsi="Times New Roman" w:cs="Times New Roman"/>
          <w:color w:val="000000"/>
          <w:spacing w:val="0"/>
          <w:sz w:val="28"/>
          <w:szCs w:val="28"/>
          <w:lang w:eastAsia="uk-UA" w:bidi="uk-UA"/>
        </w:rPr>
        <w:t xml:space="preserve">Інтенсивне прискорення науково-технічного прогресу, наростання інформації про світ і необхідність оволодіти нею поставили перед педагогами і психологами ряд складних завдань. У всіх галузях народного господарства потрібні такі спеціалісти які б не тільки досконало володіти своєю спеціальністю, але й уміли працювати творчо. Проблема творчих здібностей переросла у соціальну. Знання все швидше починають «старіти», «відмирають» одні професії і «народжуються» інші. Частка розумової праці постійно зростає. Отже, </w:t>
      </w:r>
      <w:r>
        <w:rPr>
          <w:rFonts w:hint="default" w:ascii="Times New Roman" w:hAnsi="Times New Roman" w:cs="Times New Roman"/>
          <w:b/>
          <w:color w:val="000000"/>
          <w:spacing w:val="0"/>
          <w:sz w:val="28"/>
          <w:szCs w:val="28"/>
          <w:lang w:eastAsia="uk-UA" w:bidi="uk-UA"/>
        </w:rPr>
        <w:t xml:space="preserve">творчі здібності людини слід </w:t>
      </w:r>
      <w:r>
        <w:rPr>
          <w:rStyle w:val="9"/>
          <w:rFonts w:hint="default" w:ascii="Times New Roman" w:hAnsi="Times New Roman" w:cs="Times New Roman"/>
          <w:b/>
          <w:spacing w:val="0"/>
          <w:sz w:val="28"/>
          <w:szCs w:val="28"/>
        </w:rPr>
        <w:t xml:space="preserve">визнати найістотнішою складовою  інтелекту, а завдання їх розвитку — </w:t>
      </w:r>
      <w:r>
        <w:rPr>
          <w:rStyle w:val="10"/>
          <w:rFonts w:hint="default" w:ascii="Times New Roman" w:hAnsi="Times New Roman" w:cs="Times New Roman"/>
          <w:strike w:val="0"/>
          <w:spacing w:val="0"/>
          <w:sz w:val="28"/>
          <w:szCs w:val="28"/>
        </w:rPr>
        <w:t>одним із найважливіших у педагогічній роботі.</w:t>
      </w:r>
    </w:p>
    <w:p w14:paraId="7C9C9C5C">
      <w:pPr>
        <w:pStyle w:val="6"/>
        <w:shd w:val="clear" w:color="auto" w:fill="auto"/>
        <w:spacing w:line="240" w:lineRule="auto"/>
        <w:ind w:left="40" w:firstLine="600"/>
        <w:jc w:val="both"/>
        <w:rPr>
          <w:rFonts w:hint="default" w:ascii="Times New Roman" w:hAnsi="Times New Roman" w:cs="Times New Roman"/>
          <w:i/>
          <w:iCs/>
          <w:spacing w:val="0"/>
          <w:sz w:val="28"/>
          <w:szCs w:val="28"/>
        </w:rPr>
      </w:pPr>
      <w:r>
        <w:rPr>
          <w:rFonts w:hint="default" w:ascii="Times New Roman" w:hAnsi="Times New Roman" w:cs="Times New Roman"/>
          <w:color w:val="000000"/>
          <w:spacing w:val="0"/>
          <w:sz w:val="28"/>
          <w:szCs w:val="28"/>
          <w:lang w:eastAsia="uk-UA" w:bidi="uk-UA"/>
        </w:rPr>
        <w:t xml:space="preserve">У вирішенні цього питання зацікавлена не лише держава; вчителів і батьків також хвилює розвиток здібностей у дітей, у тому числі і творчих. Існує тісний і нерозривний взаємозв’язок: </w:t>
      </w:r>
      <w:r>
        <w:rPr>
          <w:rFonts w:hint="default" w:ascii="Times New Roman" w:hAnsi="Times New Roman" w:cs="Times New Roman"/>
          <w:i/>
          <w:iCs/>
          <w:spacing w:val="0"/>
          <w:sz w:val="28"/>
          <w:szCs w:val="28"/>
        </w:rPr>
        <w:t>задатки</w:t>
      </w:r>
      <w:r>
        <w:rPr>
          <w:rFonts w:hint="default" w:ascii="Times New Roman" w:hAnsi="Times New Roman" w:cs="Times New Roman"/>
          <w:color w:val="000000"/>
          <w:spacing w:val="0"/>
          <w:sz w:val="28"/>
          <w:szCs w:val="28"/>
          <w:lang w:eastAsia="uk-UA" w:bidi="uk-UA"/>
        </w:rPr>
        <w:t xml:space="preserve"> — </w:t>
      </w:r>
      <w:r>
        <w:rPr>
          <w:rFonts w:hint="default" w:ascii="Times New Roman" w:hAnsi="Times New Roman" w:cs="Times New Roman"/>
          <w:i/>
          <w:iCs/>
          <w:spacing w:val="0"/>
          <w:sz w:val="28"/>
          <w:szCs w:val="28"/>
        </w:rPr>
        <w:t>обдарованість</w:t>
      </w:r>
      <w:r>
        <w:rPr>
          <w:rFonts w:hint="default" w:ascii="Times New Roman" w:hAnsi="Times New Roman" w:cs="Times New Roman"/>
          <w:color w:val="000000"/>
          <w:spacing w:val="0"/>
          <w:sz w:val="28"/>
          <w:szCs w:val="28"/>
          <w:lang w:eastAsia="uk-UA" w:bidi="uk-UA"/>
        </w:rPr>
        <w:t xml:space="preserve"> — </w:t>
      </w:r>
      <w:r>
        <w:rPr>
          <w:rFonts w:hint="default" w:ascii="Times New Roman" w:hAnsi="Times New Roman" w:cs="Times New Roman"/>
          <w:i/>
          <w:iCs/>
          <w:spacing w:val="0"/>
          <w:sz w:val="28"/>
          <w:szCs w:val="28"/>
        </w:rPr>
        <w:t>здібності.</w:t>
      </w:r>
      <w:r>
        <w:rPr>
          <w:rFonts w:hint="default" w:ascii="Times New Roman" w:hAnsi="Times New Roman" w:cs="Times New Roman"/>
          <w:color w:val="000000"/>
          <w:spacing w:val="0"/>
          <w:sz w:val="28"/>
          <w:szCs w:val="28"/>
          <w:lang w:eastAsia="uk-UA" w:bidi="uk-UA"/>
        </w:rPr>
        <w:t xml:space="preserve"> Головними умовами формування здібностей вважаються природні задатки та сприятливі умови життєдіяльності людини Наприклад, професор генетики Единбурзького університету Шотландії Ш. Ауербах стверджує: «Рівень розумового розвитку, особливі здібності — все це результат взаємодії генетичних факторів і середовища». М. Дубінін писав: «Мозок має безмежні можливості для сприйняття різної соціальної програми, забезпечує універсальну готовність новонародженого підключитися до суспільної форми руху матерії. Реалізувати належним чином цей потенціал — завдання виховання. Риси людської психіки формуються за допомогою суспільно-практичної діяльності». </w:t>
      </w:r>
      <w:r>
        <w:rPr>
          <w:rFonts w:hint="default" w:ascii="Times New Roman" w:hAnsi="Times New Roman" w:cs="Times New Roman"/>
          <w:spacing w:val="0"/>
          <w:sz w:val="28"/>
          <w:szCs w:val="28"/>
        </w:rPr>
        <w:t xml:space="preserve">Діяльність </w:t>
      </w:r>
      <w:r>
        <w:rPr>
          <w:rFonts w:hint="default" w:ascii="Times New Roman" w:hAnsi="Times New Roman" w:cs="Times New Roman"/>
          <w:color w:val="000000"/>
          <w:spacing w:val="0"/>
          <w:sz w:val="28"/>
          <w:szCs w:val="28"/>
          <w:lang w:eastAsia="uk-UA" w:bidi="uk-UA"/>
        </w:rPr>
        <w:t xml:space="preserve">людини містить у собі два типи завдань: «старі», розв’язуванню яких людину вчили, які вона виконувала раніше, для якихнабувала знань, умінь і навичок, </w:t>
      </w:r>
      <w:r>
        <w:rPr>
          <w:rFonts w:hint="default" w:ascii="Times New Roman" w:hAnsi="Times New Roman" w:cs="Times New Roman"/>
          <w:bCs/>
          <w:spacing w:val="0"/>
          <w:sz w:val="28"/>
          <w:szCs w:val="28"/>
        </w:rPr>
        <w:t>і</w:t>
      </w:r>
      <w:r>
        <w:rPr>
          <w:rFonts w:hint="default" w:ascii="Times New Roman" w:hAnsi="Times New Roman" w:cs="Times New Roman"/>
          <w:b/>
          <w:bCs/>
          <w:spacing w:val="0"/>
          <w:sz w:val="28"/>
          <w:szCs w:val="28"/>
        </w:rPr>
        <w:t xml:space="preserve"> </w:t>
      </w:r>
      <w:r>
        <w:rPr>
          <w:rFonts w:hint="default" w:ascii="Times New Roman" w:hAnsi="Times New Roman" w:cs="Times New Roman"/>
          <w:color w:val="000000"/>
          <w:spacing w:val="0"/>
          <w:sz w:val="28"/>
          <w:szCs w:val="28"/>
          <w:lang w:eastAsia="uk-UA" w:bidi="uk-UA"/>
        </w:rPr>
        <w:t xml:space="preserve">«нові», яких вона раніше не робила і розв'язуванню яких ще не навчилася. Здібності передбачають уміння розв'язувати обидва типи завдань, і тому мають дві різні групи — </w:t>
      </w:r>
      <w:r>
        <w:rPr>
          <w:rFonts w:hint="default" w:ascii="Times New Roman" w:hAnsi="Times New Roman" w:cs="Times New Roman"/>
          <w:i/>
          <w:iCs/>
          <w:spacing w:val="0"/>
          <w:sz w:val="28"/>
          <w:szCs w:val="28"/>
        </w:rPr>
        <w:t>виконавські</w:t>
      </w:r>
      <w:r>
        <w:rPr>
          <w:rFonts w:hint="default" w:ascii="Times New Roman" w:hAnsi="Times New Roman" w:cs="Times New Roman"/>
          <w:color w:val="000000"/>
          <w:spacing w:val="0"/>
          <w:sz w:val="28"/>
          <w:szCs w:val="28"/>
          <w:lang w:eastAsia="uk-UA" w:bidi="uk-UA"/>
        </w:rPr>
        <w:t xml:space="preserve"> і </w:t>
      </w:r>
      <w:r>
        <w:rPr>
          <w:rFonts w:hint="default" w:ascii="Times New Roman" w:hAnsi="Times New Roman" w:cs="Times New Roman"/>
          <w:i/>
          <w:iCs/>
          <w:spacing w:val="0"/>
          <w:sz w:val="28"/>
          <w:szCs w:val="28"/>
        </w:rPr>
        <w:t>творчі.</w:t>
      </w:r>
    </w:p>
    <w:p w14:paraId="3ABEFEAC">
      <w:pPr>
        <w:pStyle w:val="6"/>
        <w:shd w:val="clear" w:color="auto" w:fill="auto"/>
        <w:spacing w:line="240" w:lineRule="auto"/>
        <w:ind w:left="40" w:firstLine="600"/>
        <w:jc w:val="both"/>
        <w:rPr>
          <w:rFonts w:hint="default" w:ascii="Times New Roman" w:hAnsi="Times New Roman" w:cs="Times New Roman"/>
          <w:color w:val="000000"/>
          <w:spacing w:val="0"/>
          <w:sz w:val="28"/>
          <w:szCs w:val="28"/>
          <w:lang w:eastAsia="uk-UA" w:bidi="uk-UA"/>
        </w:rPr>
      </w:pPr>
    </w:p>
    <w:p w14:paraId="6D058A1A">
      <w:pPr>
        <w:pStyle w:val="6"/>
        <w:shd w:val="clear" w:color="auto" w:fill="auto"/>
        <w:spacing w:line="240" w:lineRule="auto"/>
        <w:ind w:left="40" w:firstLine="34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Методи формування виконавських і творчих здібностей принципово різні. </w:t>
      </w:r>
      <w:r>
        <w:rPr>
          <w:rFonts w:hint="default" w:ascii="Times New Roman" w:hAnsi="Times New Roman" w:cs="Times New Roman"/>
          <w:spacing w:val="0"/>
          <w:sz w:val="28"/>
          <w:szCs w:val="28"/>
        </w:rPr>
        <w:t xml:space="preserve">Виконавські здібності </w:t>
      </w:r>
      <w:r>
        <w:rPr>
          <w:rFonts w:hint="default" w:ascii="Times New Roman" w:hAnsi="Times New Roman" w:cs="Times New Roman"/>
          <w:color w:val="000000"/>
          <w:spacing w:val="0"/>
          <w:sz w:val="28"/>
          <w:szCs w:val="28"/>
          <w:lang w:eastAsia="uk-UA" w:bidi="uk-UA"/>
        </w:rPr>
        <w:t>— продукт навчання, тобто засвоєння раніше відкритого, запам’ятовування, тренування, що є головним продуктом традиційного навчання.</w:t>
      </w:r>
    </w:p>
    <w:p w14:paraId="7BCAF5BD">
      <w:pPr>
        <w:pStyle w:val="6"/>
        <w:shd w:val="clear" w:color="auto" w:fill="auto"/>
        <w:spacing w:line="240" w:lineRule="auto"/>
        <w:ind w:left="40" w:firstLine="34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Творчі здібності – продукт саморуху, самостійного розв’язування задач, самостійного розкриття закономірностей і зв’язків між предметами та явищами, продукт роботи мозку по шляхом «… від відкриття істин, усім відомих, до вікриття істин, нікому не відомих» (К.Ціолковський). Це продукт розвитку, причому розвитку вільного, за якого цікавість, захоплення і пристрасть – головні рушійні сили.</w:t>
      </w:r>
    </w:p>
    <w:p w14:paraId="5AC5A8B8">
      <w:pPr>
        <w:pStyle w:val="6"/>
        <w:shd w:val="clear" w:color="auto" w:fill="auto"/>
        <w:spacing w:line="240" w:lineRule="auto"/>
        <w:ind w:left="40" w:firstLine="34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На своїх уроках я і звертаю увагу на розвиток творчих здібностей. Це самостійні роботи творчого характеру, пошук нових методів проектної діяльності учнів. Особливе місце займає дослідницький метод навчання (можна створити у класі дослідницькі групи, які звітують одна перед одною після вирішення заданої проблеми). У процесі дослідження учні можуть використовувати різні літературні джерела, виконують малюнки, схеми, аналізують результати, відповідають на запитання, одержуючи, за потребою консультацію вчителя. </w:t>
      </w:r>
    </w:p>
    <w:p w14:paraId="650D19B1">
      <w:pPr>
        <w:pStyle w:val="11"/>
        <w:shd w:val="clear" w:color="auto" w:fill="auto"/>
        <w:spacing w:line="240" w:lineRule="auto"/>
        <w:ind w:left="260" w:right="20" w:firstLine="24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spacing w:val="0"/>
          <w:sz w:val="28"/>
          <w:szCs w:val="28"/>
        </w:rPr>
        <w:t xml:space="preserve">Творчі здібності учнів проявляються </w:t>
      </w:r>
      <w:r>
        <w:rPr>
          <w:rFonts w:hint="default" w:ascii="Times New Roman" w:hAnsi="Times New Roman" w:cs="Times New Roman"/>
          <w:color w:val="000000"/>
          <w:spacing w:val="0"/>
          <w:sz w:val="28"/>
          <w:szCs w:val="28"/>
          <w:lang w:eastAsia="uk-UA" w:bidi="uk-UA"/>
        </w:rPr>
        <w:t xml:space="preserve">в </w:t>
      </w:r>
      <w:r>
        <w:rPr>
          <w:rFonts w:hint="default" w:ascii="Times New Roman" w:hAnsi="Times New Roman" w:cs="Times New Roman"/>
          <w:spacing w:val="0"/>
          <w:sz w:val="28"/>
          <w:szCs w:val="28"/>
        </w:rPr>
        <w:t xml:space="preserve">ситуації, коли треба знаходити </w:t>
      </w:r>
      <w:r>
        <w:rPr>
          <w:rFonts w:hint="default" w:ascii="Times New Roman" w:hAnsi="Times New Roman" w:cs="Times New Roman"/>
          <w:color w:val="000000"/>
          <w:spacing w:val="0"/>
          <w:sz w:val="28"/>
          <w:szCs w:val="28"/>
          <w:lang w:eastAsia="uk-UA" w:bidi="uk-UA"/>
        </w:rPr>
        <w:t>в</w:t>
      </w:r>
    </w:p>
    <w:p w14:paraId="0A3EE89B">
      <w:pPr>
        <w:pStyle w:val="11"/>
        <w:shd w:val="clear" w:color="auto" w:fill="auto"/>
        <w:spacing w:line="240" w:lineRule="auto"/>
        <w:ind w:right="2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реальній дійсності нові проблеми, бачити їх нові сторони. Для цього задана діяльність повинна бути новою (хоча б на першому її етапі) і цікавою для всіх.</w:t>
      </w:r>
    </w:p>
    <w:p w14:paraId="22EB3A40">
      <w:pPr>
        <w:pStyle w:val="11"/>
        <w:shd w:val="clear" w:color="auto" w:fill="auto"/>
        <w:spacing w:line="240" w:lineRule="auto"/>
        <w:ind w:right="2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Пропонований матеріал повинен містити (у прихованому вигляді) ряд цікавих проблем, які не слід відкрито формулювати. Наприклад, кожне окремо взяте завдання може не виступати як проблемна, але в сукупності з іншими завданнями дає можливість </w:t>
      </w:r>
      <w:r>
        <w:rPr>
          <w:rFonts w:hint="default" w:ascii="Times New Roman" w:hAnsi="Times New Roman" w:cs="Times New Roman"/>
          <w:spacing w:val="0"/>
          <w:sz w:val="28"/>
          <w:szCs w:val="28"/>
        </w:rPr>
        <w:t>знаходити нові прийоми</w:t>
      </w:r>
      <w:r>
        <w:rPr>
          <w:rFonts w:hint="default" w:ascii="Times New Roman" w:hAnsi="Times New Roman" w:cs="Times New Roman"/>
          <w:color w:val="000000"/>
          <w:spacing w:val="0"/>
          <w:sz w:val="28"/>
          <w:szCs w:val="28"/>
          <w:lang w:eastAsia="uk-UA" w:bidi="uk-UA"/>
        </w:rPr>
        <w:t xml:space="preserve"> </w:t>
      </w:r>
      <w:r>
        <w:rPr>
          <w:rFonts w:hint="default" w:ascii="Times New Roman" w:hAnsi="Times New Roman" w:cs="Times New Roman"/>
          <w:spacing w:val="0"/>
          <w:sz w:val="28"/>
          <w:szCs w:val="28"/>
        </w:rPr>
        <w:t xml:space="preserve">розв’язування, ставить перед учнем завдання, в ході розв’язування яких він </w:t>
      </w:r>
      <w:r>
        <w:rPr>
          <w:rFonts w:hint="default" w:ascii="Times New Roman" w:hAnsi="Times New Roman" w:cs="Times New Roman"/>
          <w:color w:val="000000"/>
          <w:spacing w:val="0"/>
          <w:sz w:val="28"/>
          <w:szCs w:val="28"/>
          <w:lang w:eastAsia="uk-UA" w:bidi="uk-UA"/>
        </w:rPr>
        <w:t xml:space="preserve">відкриває для себе окремі або загальні закономірності. Тому задачі слід добирати </w:t>
      </w:r>
      <w:r>
        <w:rPr>
          <w:rFonts w:hint="default" w:ascii="Times New Roman" w:hAnsi="Times New Roman" w:cs="Times New Roman"/>
          <w:spacing w:val="0"/>
          <w:sz w:val="28"/>
          <w:szCs w:val="28"/>
        </w:rPr>
        <w:t xml:space="preserve">так, </w:t>
      </w:r>
      <w:r>
        <w:rPr>
          <w:rFonts w:hint="default" w:ascii="Times New Roman" w:hAnsi="Times New Roman" w:cs="Times New Roman"/>
          <w:color w:val="000000"/>
          <w:spacing w:val="0"/>
          <w:sz w:val="28"/>
          <w:szCs w:val="28"/>
          <w:lang w:eastAsia="uk-UA" w:bidi="uk-UA"/>
        </w:rPr>
        <w:t xml:space="preserve">щоб </w:t>
      </w:r>
      <w:r>
        <w:rPr>
          <w:rFonts w:hint="default" w:ascii="Times New Roman" w:hAnsi="Times New Roman" w:cs="Times New Roman"/>
          <w:spacing w:val="0"/>
          <w:sz w:val="28"/>
          <w:szCs w:val="28"/>
        </w:rPr>
        <w:t xml:space="preserve">учень </w:t>
      </w:r>
      <w:r>
        <w:rPr>
          <w:rFonts w:hint="default" w:ascii="Times New Roman" w:hAnsi="Times New Roman" w:cs="Times New Roman"/>
          <w:color w:val="000000"/>
          <w:spacing w:val="0"/>
          <w:sz w:val="28"/>
          <w:szCs w:val="28"/>
          <w:lang w:eastAsia="uk-UA" w:bidi="uk-UA"/>
        </w:rPr>
        <w:t xml:space="preserve">міг </w:t>
      </w:r>
      <w:r>
        <w:rPr>
          <w:rFonts w:hint="default" w:ascii="Times New Roman" w:hAnsi="Times New Roman" w:cs="Times New Roman"/>
          <w:spacing w:val="0"/>
          <w:sz w:val="28"/>
          <w:szCs w:val="28"/>
        </w:rPr>
        <w:t xml:space="preserve">творити, </w:t>
      </w:r>
      <w:r>
        <w:rPr>
          <w:rFonts w:hint="default" w:ascii="Times New Roman" w:hAnsi="Times New Roman" w:cs="Times New Roman"/>
          <w:color w:val="000000"/>
          <w:spacing w:val="0"/>
          <w:sz w:val="28"/>
          <w:szCs w:val="28"/>
          <w:lang w:eastAsia="uk-UA" w:bidi="uk-UA"/>
        </w:rPr>
        <w:t>мислити, щоб він сам мав можливість</w:t>
      </w:r>
      <w:r>
        <w:rPr>
          <w:rFonts w:hint="default" w:ascii="Times New Roman" w:hAnsi="Times New Roman" w:cs="Times New Roman"/>
          <w:b/>
          <w:bCs/>
          <w:smallCaps/>
          <w:spacing w:val="0"/>
          <w:sz w:val="28"/>
          <w:szCs w:val="28"/>
        </w:rPr>
        <w:t xml:space="preserve"> </w:t>
      </w:r>
      <w:r>
        <w:rPr>
          <w:rFonts w:hint="default" w:ascii="Times New Roman" w:hAnsi="Times New Roman" w:cs="Times New Roman"/>
          <w:spacing w:val="0"/>
          <w:sz w:val="28"/>
          <w:szCs w:val="28"/>
        </w:rPr>
        <w:t xml:space="preserve">досягти </w:t>
      </w:r>
      <w:r>
        <w:rPr>
          <w:rFonts w:hint="default" w:ascii="Times New Roman" w:hAnsi="Times New Roman" w:cs="Times New Roman"/>
          <w:color w:val="000000"/>
          <w:spacing w:val="0"/>
          <w:sz w:val="28"/>
          <w:szCs w:val="28"/>
          <w:lang w:eastAsia="uk-UA" w:bidi="uk-UA"/>
        </w:rPr>
        <w:t xml:space="preserve">вершин </w:t>
      </w:r>
      <w:r>
        <w:rPr>
          <w:rFonts w:hint="default" w:ascii="Times New Roman" w:hAnsi="Times New Roman" w:cs="Times New Roman"/>
          <w:spacing w:val="0"/>
          <w:sz w:val="28"/>
          <w:szCs w:val="28"/>
        </w:rPr>
        <w:t xml:space="preserve">інтелектуальної творчості. Будучи простою, задача має бути достатньо цікавою і </w:t>
      </w:r>
      <w:r>
        <w:rPr>
          <w:rFonts w:hint="default" w:ascii="Times New Roman" w:hAnsi="Times New Roman" w:cs="Times New Roman"/>
          <w:color w:val="000000"/>
          <w:spacing w:val="0"/>
          <w:sz w:val="28"/>
          <w:szCs w:val="28"/>
          <w:lang w:eastAsia="uk-UA" w:bidi="uk-UA"/>
        </w:rPr>
        <w:t xml:space="preserve">викликати </w:t>
      </w:r>
      <w:r>
        <w:rPr>
          <w:rFonts w:hint="default" w:ascii="Times New Roman" w:hAnsi="Times New Roman" w:cs="Times New Roman"/>
          <w:spacing w:val="0"/>
          <w:sz w:val="28"/>
          <w:szCs w:val="28"/>
        </w:rPr>
        <w:t xml:space="preserve">інтерес до неперервної, </w:t>
      </w:r>
      <w:r>
        <w:rPr>
          <w:rFonts w:hint="default" w:ascii="Times New Roman" w:hAnsi="Times New Roman" w:cs="Times New Roman"/>
          <w:color w:val="000000"/>
          <w:spacing w:val="0"/>
          <w:sz w:val="28"/>
          <w:szCs w:val="28"/>
          <w:lang w:eastAsia="uk-UA" w:bidi="uk-UA"/>
        </w:rPr>
        <w:t xml:space="preserve">довготривалої </w:t>
      </w:r>
      <w:r>
        <w:rPr>
          <w:rFonts w:hint="default" w:ascii="Times New Roman" w:hAnsi="Times New Roman" w:cs="Times New Roman"/>
          <w:spacing w:val="0"/>
          <w:sz w:val="28"/>
          <w:szCs w:val="28"/>
        </w:rPr>
        <w:t xml:space="preserve">діяльності. Адже, як відзначав </w:t>
      </w:r>
      <w:r>
        <w:rPr>
          <w:rFonts w:hint="default" w:ascii="Times New Roman" w:hAnsi="Times New Roman" w:cs="Times New Roman"/>
          <w:color w:val="000000"/>
          <w:spacing w:val="0"/>
          <w:sz w:val="28"/>
          <w:szCs w:val="28"/>
          <w:lang w:eastAsia="uk-UA" w:bidi="uk-UA"/>
        </w:rPr>
        <w:t>психолог Л. Виготський</w:t>
      </w:r>
      <w:r>
        <w:rPr>
          <w:rFonts w:hint="default" w:ascii="Times New Roman" w:hAnsi="Times New Roman" w:cs="Times New Roman"/>
          <w:b/>
          <w:bCs/>
          <w:smallCaps/>
          <w:spacing w:val="0"/>
          <w:sz w:val="28"/>
          <w:szCs w:val="28"/>
        </w:rPr>
        <w:t xml:space="preserve"> </w:t>
      </w:r>
      <w:r>
        <w:rPr>
          <w:rFonts w:hint="default" w:ascii="Times New Roman" w:hAnsi="Times New Roman" w:cs="Times New Roman"/>
          <w:color w:val="000000"/>
          <w:spacing w:val="0"/>
          <w:sz w:val="28"/>
          <w:szCs w:val="28"/>
          <w:lang w:eastAsia="uk-UA" w:bidi="uk-UA"/>
        </w:rPr>
        <w:t xml:space="preserve">«..задачі, які ставляться перед учнями, мають </w:t>
      </w:r>
      <w:r>
        <w:rPr>
          <w:rFonts w:hint="default" w:ascii="Times New Roman" w:hAnsi="Times New Roman" w:cs="Times New Roman"/>
          <w:spacing w:val="0"/>
          <w:sz w:val="28"/>
          <w:szCs w:val="28"/>
        </w:rPr>
        <w:t xml:space="preserve">випереджали вже досягнутий ними рівень на один крок». Тільки так серед дітей </w:t>
      </w:r>
      <w:r>
        <w:rPr>
          <w:rFonts w:hint="default" w:ascii="Times New Roman" w:hAnsi="Times New Roman" w:cs="Times New Roman"/>
          <w:color w:val="000000"/>
          <w:spacing w:val="0"/>
          <w:sz w:val="28"/>
          <w:szCs w:val="28"/>
          <w:lang w:eastAsia="uk-UA" w:bidi="uk-UA"/>
        </w:rPr>
        <w:t xml:space="preserve">можна виявити обдарованих для поглибленої роботи з ними. Важливим є не стільки те, чи розв'яже учень задачу, скільки те, як він буде думати, розв'язуючи її. </w:t>
      </w:r>
    </w:p>
    <w:p w14:paraId="0E892377">
      <w:pPr>
        <w:pStyle w:val="6"/>
        <w:shd w:val="clear" w:color="auto" w:fill="auto"/>
        <w:spacing w:line="240" w:lineRule="auto"/>
        <w:ind w:left="140" w:right="60" w:firstLine="32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Тому на уроках я намагаюся створити умови, що забезпечують формування </w:t>
      </w:r>
      <w:r>
        <w:rPr>
          <w:rFonts w:hint="default" w:ascii="Times New Roman" w:hAnsi="Times New Roman" w:cs="Times New Roman"/>
          <w:spacing w:val="0"/>
          <w:sz w:val="28"/>
          <w:szCs w:val="28"/>
        </w:rPr>
        <w:t xml:space="preserve">пізнавальних інтересів, </w:t>
      </w:r>
      <w:r>
        <w:rPr>
          <w:rFonts w:hint="default" w:ascii="Times New Roman" w:hAnsi="Times New Roman" w:cs="Times New Roman"/>
          <w:color w:val="000000"/>
          <w:spacing w:val="0"/>
          <w:sz w:val="28"/>
          <w:szCs w:val="28"/>
          <w:lang w:eastAsia="uk-UA" w:bidi="uk-UA"/>
        </w:rPr>
        <w:t>які я поділив на дві групи:</w:t>
      </w:r>
    </w:p>
    <w:p w14:paraId="64804036">
      <w:pPr>
        <w:pStyle w:val="11"/>
        <w:shd w:val="clear" w:color="auto" w:fill="auto"/>
        <w:spacing w:line="240" w:lineRule="auto"/>
        <w:ind w:left="140"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1) пов'язані зі змістом навчального матеріалу новизною (нові факти, закономірності, способи пізнання тощо); зіткненням особистого досвіду учнів з системою наукових понять; виявленням історичного аспекту шкільних знань, включенням до матеріалу, що вивчається, фактів з історії та сучасного етапу науки;</w:t>
      </w:r>
    </w:p>
    <w:p w14:paraId="24AD9C08">
      <w:pPr>
        <w:pStyle w:val="6"/>
        <w:shd w:val="clear" w:color="auto" w:fill="auto"/>
        <w:spacing w:line="240" w:lineRule="auto"/>
        <w:ind w:left="140"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spacing w:val="0"/>
          <w:sz w:val="28"/>
          <w:szCs w:val="28"/>
        </w:rPr>
        <w:t xml:space="preserve">2) пов’язані з організацією різних самостійних робіт, </w:t>
      </w:r>
      <w:r>
        <w:rPr>
          <w:rFonts w:hint="default" w:ascii="Times New Roman" w:hAnsi="Times New Roman" w:cs="Times New Roman"/>
          <w:color w:val="000000"/>
          <w:spacing w:val="0"/>
          <w:sz w:val="28"/>
          <w:szCs w:val="28"/>
          <w:lang w:eastAsia="uk-UA" w:bidi="uk-UA"/>
        </w:rPr>
        <w:t xml:space="preserve">у </w:t>
      </w:r>
      <w:r>
        <w:rPr>
          <w:rFonts w:hint="default" w:ascii="Times New Roman" w:hAnsi="Times New Roman" w:cs="Times New Roman"/>
          <w:spacing w:val="0"/>
          <w:sz w:val="28"/>
          <w:szCs w:val="28"/>
        </w:rPr>
        <w:t xml:space="preserve">ході яких учні </w:t>
      </w:r>
      <w:r>
        <w:rPr>
          <w:rFonts w:hint="default" w:ascii="Times New Roman" w:hAnsi="Times New Roman" w:cs="Times New Roman"/>
          <w:color w:val="000000"/>
          <w:spacing w:val="0"/>
          <w:sz w:val="28"/>
          <w:szCs w:val="28"/>
          <w:lang w:eastAsia="uk-UA" w:bidi="uk-UA"/>
        </w:rPr>
        <w:t xml:space="preserve">ознайомлюються з новими способами розв’язування задач, включаються у нові </w:t>
      </w:r>
      <w:r>
        <w:rPr>
          <w:rFonts w:hint="default" w:ascii="Times New Roman" w:hAnsi="Times New Roman" w:cs="Times New Roman"/>
          <w:spacing w:val="0"/>
          <w:sz w:val="28"/>
          <w:szCs w:val="28"/>
        </w:rPr>
        <w:t xml:space="preserve">види пізнавальної діяльності, зіштовхуються з різними тенденціями і точками </w:t>
      </w:r>
      <w:r>
        <w:rPr>
          <w:rFonts w:hint="default" w:ascii="Times New Roman" w:hAnsi="Times New Roman" w:cs="Times New Roman"/>
          <w:color w:val="000000"/>
          <w:spacing w:val="0"/>
          <w:sz w:val="28"/>
          <w:szCs w:val="28"/>
          <w:lang w:eastAsia="uk-UA" w:bidi="uk-UA"/>
        </w:rPr>
        <w:t>зору; залученням учнів до дослідницької роботи, виконання творчих робіт (реферати, доповіді кросворди.)</w:t>
      </w:r>
    </w:p>
    <w:p w14:paraId="02A38EA8">
      <w:pPr>
        <w:pStyle w:val="6"/>
        <w:shd w:val="clear" w:color="auto" w:fill="auto"/>
        <w:spacing w:line="240" w:lineRule="auto"/>
        <w:ind w:left="140" w:right="60" w:firstLine="32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У своїй діяльності я використовую дидактичний матеріал, який </w:t>
      </w:r>
      <w:r>
        <w:rPr>
          <w:rFonts w:hint="default" w:ascii="Times New Roman" w:hAnsi="Times New Roman" w:cs="Times New Roman"/>
          <w:i/>
          <w:iCs/>
          <w:spacing w:val="0"/>
          <w:sz w:val="28"/>
          <w:szCs w:val="28"/>
        </w:rPr>
        <w:t xml:space="preserve">диференціюю за рівнями складності </w:t>
      </w:r>
      <w:r>
        <w:rPr>
          <w:rFonts w:hint="default" w:ascii="Times New Roman" w:hAnsi="Times New Roman" w:cs="Times New Roman"/>
          <w:iCs/>
          <w:spacing w:val="0"/>
          <w:sz w:val="28"/>
          <w:szCs w:val="28"/>
        </w:rPr>
        <w:t>і</w:t>
      </w:r>
      <w:r>
        <w:rPr>
          <w:rFonts w:hint="default" w:ascii="Times New Roman" w:hAnsi="Times New Roman" w:cs="Times New Roman"/>
          <w:color w:val="000000"/>
          <w:spacing w:val="0"/>
          <w:sz w:val="28"/>
          <w:szCs w:val="28"/>
          <w:lang w:eastAsia="uk-UA" w:bidi="uk-UA"/>
        </w:rPr>
        <w:t xml:space="preserve"> застосовую, враховуючи інтереси </w:t>
      </w:r>
      <w:r>
        <w:rPr>
          <w:rFonts w:hint="default" w:ascii="Times New Roman" w:hAnsi="Times New Roman" w:cs="Times New Roman"/>
          <w:iCs/>
          <w:spacing w:val="0"/>
          <w:sz w:val="28"/>
          <w:szCs w:val="28"/>
        </w:rPr>
        <w:t>і</w:t>
      </w:r>
      <w:r>
        <w:rPr>
          <w:rFonts w:hint="default" w:ascii="Times New Roman" w:hAnsi="Times New Roman" w:cs="Times New Roman"/>
          <w:color w:val="000000"/>
          <w:spacing w:val="0"/>
          <w:sz w:val="28"/>
          <w:szCs w:val="28"/>
          <w:lang w:eastAsia="uk-UA" w:bidi="uk-UA"/>
        </w:rPr>
        <w:t xml:space="preserve"> нахили учнів. Адже, як відзначала Ж.Санд, «...жоден розум не буває тотожним іншому, і ніколи одні і ті самі причини не викликають в різних умах однакових наслідків».</w:t>
      </w:r>
    </w:p>
    <w:p w14:paraId="07C44ABC">
      <w:pPr>
        <w:pStyle w:val="6"/>
        <w:shd w:val="clear" w:color="auto" w:fill="auto"/>
        <w:spacing w:line="240" w:lineRule="auto"/>
        <w:ind w:left="140" w:right="60" w:firstLine="32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Для контролю знань добираю завдання трьох видів, що відповідають рівням навчальних досягнень учнів:</w:t>
      </w:r>
    </w:p>
    <w:p w14:paraId="1C6FA65F">
      <w:pPr>
        <w:pStyle w:val="6"/>
        <w:numPr>
          <w:ilvl w:val="0"/>
          <w:numId w:val="13"/>
        </w:numPr>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репродуктивні (потребують відтворення) – </w:t>
      </w:r>
      <w:r>
        <w:rPr>
          <w:rFonts w:hint="default" w:ascii="Times New Roman" w:hAnsi="Times New Roman" w:cs="Times New Roman"/>
          <w:i/>
          <w:color w:val="000000"/>
          <w:spacing w:val="0"/>
          <w:sz w:val="28"/>
          <w:szCs w:val="28"/>
          <w:lang w:eastAsia="uk-UA" w:bidi="uk-UA"/>
        </w:rPr>
        <w:t>обов’</w:t>
      </w:r>
      <w:r>
        <w:rPr>
          <w:rFonts w:hint="default" w:ascii="Times New Roman" w:hAnsi="Times New Roman" w:cs="Times New Roman"/>
          <w:i/>
          <w:color w:val="000000"/>
          <w:spacing w:val="0"/>
          <w:sz w:val="28"/>
          <w:szCs w:val="28"/>
          <w:lang w:val="ru-RU" w:eastAsia="uk-UA" w:bidi="uk-UA"/>
        </w:rPr>
        <w:t>язковий рівень</w:t>
      </w:r>
      <w:r>
        <w:rPr>
          <w:rFonts w:hint="default" w:ascii="Times New Roman" w:hAnsi="Times New Roman" w:cs="Times New Roman"/>
          <w:color w:val="000000"/>
          <w:spacing w:val="0"/>
          <w:sz w:val="28"/>
          <w:szCs w:val="28"/>
          <w:lang w:val="ru-RU" w:eastAsia="uk-UA" w:bidi="uk-UA"/>
        </w:rPr>
        <w:t>;</w:t>
      </w:r>
    </w:p>
    <w:p w14:paraId="49277CE2">
      <w:pPr>
        <w:pStyle w:val="6"/>
        <w:numPr>
          <w:ilvl w:val="0"/>
          <w:numId w:val="13"/>
        </w:numPr>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реконструктивні (потребують перетворення відповідних знань і вмінь, застосування їх у новій ситуації) – </w:t>
      </w:r>
      <w:r>
        <w:rPr>
          <w:rFonts w:hint="default" w:ascii="Times New Roman" w:hAnsi="Times New Roman" w:cs="Times New Roman"/>
          <w:i/>
          <w:color w:val="000000"/>
          <w:spacing w:val="0"/>
          <w:sz w:val="28"/>
          <w:szCs w:val="28"/>
          <w:lang w:eastAsia="uk-UA" w:bidi="uk-UA"/>
        </w:rPr>
        <w:t>достатній рівень</w:t>
      </w:r>
      <w:r>
        <w:rPr>
          <w:rFonts w:hint="default" w:ascii="Times New Roman" w:hAnsi="Times New Roman" w:cs="Times New Roman"/>
          <w:color w:val="000000"/>
          <w:spacing w:val="0"/>
          <w:sz w:val="28"/>
          <w:szCs w:val="28"/>
          <w:lang w:eastAsia="uk-UA" w:bidi="uk-UA"/>
        </w:rPr>
        <w:t>;</w:t>
      </w:r>
    </w:p>
    <w:p w14:paraId="742DE536">
      <w:pPr>
        <w:pStyle w:val="6"/>
        <w:numPr>
          <w:ilvl w:val="0"/>
          <w:numId w:val="13"/>
        </w:numPr>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завдання, які потребують творчого використання знань і вмінь – </w:t>
      </w:r>
      <w:r>
        <w:rPr>
          <w:rFonts w:hint="default" w:ascii="Times New Roman" w:hAnsi="Times New Roman" w:cs="Times New Roman"/>
          <w:i/>
          <w:color w:val="000000"/>
          <w:spacing w:val="0"/>
          <w:sz w:val="28"/>
          <w:szCs w:val="28"/>
          <w:lang w:eastAsia="uk-UA" w:bidi="uk-UA"/>
        </w:rPr>
        <w:t>високий рівень</w:t>
      </w:r>
      <w:r>
        <w:rPr>
          <w:rFonts w:hint="default" w:ascii="Times New Roman" w:hAnsi="Times New Roman" w:cs="Times New Roman"/>
          <w:color w:val="000000"/>
          <w:spacing w:val="0"/>
          <w:sz w:val="28"/>
          <w:szCs w:val="28"/>
          <w:lang w:eastAsia="uk-UA" w:bidi="uk-UA"/>
        </w:rPr>
        <w:t xml:space="preserve">. </w:t>
      </w:r>
    </w:p>
    <w:p w14:paraId="148AD4BE">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Викладання трудового навчання та «Технології» здійснюється згідно чинних програм Міністерства освіти і науки України. Складова навчального процесу з трудового навчання становить усього 7 годин: з них – 4 год на тиждень – технічна праця, та 3 год на тиждень – обслуговуюча праця. </w:t>
      </w:r>
    </w:p>
    <w:p w14:paraId="35AE1EBC">
      <w:pPr>
        <w:pStyle w:val="6"/>
        <w:shd w:val="clear" w:color="auto" w:fill="auto"/>
        <w:spacing w:line="240" w:lineRule="auto"/>
        <w:ind w:right="60" w:firstLine="708"/>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У школі для вивчення предмета класи не поділяються на групи хлопців і дівчат, тому зміст трудового навчання у 5-9 класах складається з варіативних модулів. При цьому учні освоюють базові модуль, який вивчається інтегровано з вивченням варіативних модулів.</w:t>
      </w:r>
    </w:p>
    <w:p w14:paraId="6BFE733A">
      <w:pPr>
        <w:pStyle w:val="6"/>
        <w:shd w:val="clear" w:color="auto" w:fill="auto"/>
        <w:spacing w:line="240" w:lineRule="auto"/>
        <w:ind w:right="60" w:firstLine="708"/>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Навчальний процес організовано згідно календарного і поурочного плану вчителя.</w:t>
      </w:r>
    </w:p>
    <w:p w14:paraId="43A70B85">
      <w:pPr>
        <w:pStyle w:val="6"/>
        <w:shd w:val="clear" w:color="auto" w:fill="auto"/>
        <w:spacing w:line="240" w:lineRule="auto"/>
        <w:ind w:right="60" w:firstLine="708"/>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Тематичне оцінювання здійснюється на підставі створених учнями творчих проектів, захисту їх та урахуванням поточного оцінювання. </w:t>
      </w:r>
    </w:p>
    <w:p w14:paraId="41D27560">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Забезпечення підручниками, навчальними посібниками з трудового навчання та «Технології» у школі складає 65 %.</w:t>
      </w:r>
    </w:p>
    <w:p w14:paraId="3979023C">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За результатами семестрового оцінювання за 2022 – 2023 н.р. якість знань учнів 5 – 9 класів з трудового навчання складає 89%.</w:t>
      </w:r>
    </w:p>
    <w:p w14:paraId="3D6F6AAE">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Покращилась і матеріальна база майстерні за період з 2019 по 2023рр., а саме за бюджетні кошти замінено вікна на металопластикові, було проведено поточний ремонт: побілені стіни та стеля, пофарбована підлога.</w:t>
      </w:r>
    </w:p>
    <w:p w14:paraId="0C737630">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Було поповнено частково інструмент та матеріали для проведення уроків трудового навчання. Зокрема, руками дітей було зроблено 10 киянок, закуплено 8 лобзиків, один лист фанери розміром 1,5х1,5х0,004 м .</w:t>
      </w:r>
    </w:p>
    <w:p w14:paraId="52B0BC68">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p>
    <w:p w14:paraId="0871809A">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p>
    <w:p w14:paraId="005C6156">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Щорічно дирекцією школи приділяється увага для придбання необхідних матеріалів для участі учнів в олімпіаді з трудового навчання. Адміністрація школи робить все необхідне, щоб підтримувати майстерню в належному стані (поточний ремонт, відновлення матеріальної бази, придбання інструментів, матеріалів).</w:t>
      </w:r>
    </w:p>
    <w:p w14:paraId="68A6E9A8">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На належному рівні ведеться позакласна робота з предмета. Учні школи беруть активну участь у ІІ етапі Всеукраїнської учнівської олімпіади з трудового навчання, на заняттях виготовляються вироби на конкурси, ярмарки, виставки.</w:t>
      </w:r>
    </w:p>
    <w:p w14:paraId="3D0CFBFA">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Результативність участі учнів у Всеукраїнській учнівській олімпіаді з технічної праці висока. Кожного року учні є призерами олімпіад. А минулого року учень представив район на обласній олімпіаді з трудового навчання у м. Львові. </w:t>
      </w:r>
    </w:p>
    <w:p w14:paraId="50FD72B3">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Проте, для досягнення більших успіхів у викладанні уроків з трудового навчання необхідно придбати пиломатеріали, сучасні наочні (макети, схеми, таблиці), інструменти, комп’ютерну техніку для проведення уроків “Технології».</w:t>
      </w:r>
    </w:p>
    <w:p w14:paraId="16FA7AA2">
      <w:pPr>
        <w:pStyle w:val="6"/>
        <w:shd w:val="clear" w:color="auto" w:fill="auto"/>
        <w:spacing w:line="240" w:lineRule="auto"/>
        <w:ind w:right="60" w:firstLine="4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Основною метою уроків трудового навчання є:</w:t>
      </w:r>
    </w:p>
    <w:p w14:paraId="3CC1D8A0">
      <w:pPr>
        <w:pStyle w:val="6"/>
        <w:numPr>
          <w:ilvl w:val="0"/>
          <w:numId w:val="14"/>
        </w:numPr>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формування в учнів практичних навичок творчої діяльності;</w:t>
      </w:r>
    </w:p>
    <w:p w14:paraId="2148DF4E">
      <w:pPr>
        <w:pStyle w:val="6"/>
        <w:numPr>
          <w:ilvl w:val="0"/>
          <w:numId w:val="14"/>
        </w:numPr>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виховання активної життєвої позиції, готовності до безперервної професійної освіти;</w:t>
      </w:r>
    </w:p>
    <w:p w14:paraId="78F38FA3">
      <w:pPr>
        <w:pStyle w:val="6"/>
        <w:numPr>
          <w:ilvl w:val="0"/>
          <w:numId w:val="14"/>
        </w:numPr>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формування в учнів технічного світогляду.</w:t>
      </w:r>
    </w:p>
    <w:p w14:paraId="555F7EFC">
      <w:pPr>
        <w:pStyle w:val="6"/>
        <w:shd w:val="clear" w:color="auto" w:fill="auto"/>
        <w:spacing w:line="240" w:lineRule="auto"/>
        <w:ind w:left="820"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 xml:space="preserve">Тому тільки спільна праця дирекції школи, батьків, вчителів може дати </w:t>
      </w:r>
    </w:p>
    <w:p w14:paraId="0D2C7721">
      <w:pPr>
        <w:pStyle w:val="6"/>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r>
        <w:rPr>
          <w:rFonts w:hint="default" w:ascii="Times New Roman" w:hAnsi="Times New Roman" w:cs="Times New Roman"/>
          <w:color w:val="000000"/>
          <w:spacing w:val="0"/>
          <w:sz w:val="28"/>
          <w:szCs w:val="28"/>
          <w:lang w:eastAsia="uk-UA" w:bidi="uk-UA"/>
        </w:rPr>
        <w:t>високі результати.</w:t>
      </w:r>
    </w:p>
    <w:p w14:paraId="20F7D8FE">
      <w:pPr>
        <w:shd w:val="clear" w:color="auto" w:fill="FFFFFF"/>
        <w:spacing w:after="0" w:line="240" w:lineRule="auto"/>
        <w:ind w:firstLine="284"/>
        <w:jc w:val="both"/>
        <w:rPr>
          <w:rFonts w:hint="default" w:ascii="Times New Roman" w:hAnsi="Times New Roman" w:eastAsia="Times New Roman" w:cs="Times New Roman"/>
          <w:b/>
          <w:sz w:val="28"/>
          <w:szCs w:val="28"/>
          <w:lang w:val="uk-UA" w:eastAsia="ru-RU" w:bidi="uk-UA"/>
        </w:rPr>
      </w:pPr>
      <w:r>
        <w:rPr>
          <w:rFonts w:hint="default" w:ascii="Times New Roman" w:hAnsi="Times New Roman" w:eastAsia="Times New Roman" w:cs="Times New Roman"/>
          <w:sz w:val="28"/>
          <w:szCs w:val="28"/>
          <w:lang w:eastAsia="ru-RU"/>
        </w:rPr>
        <w:t> </w:t>
      </w:r>
      <w:r>
        <w:rPr>
          <w:rFonts w:hint="default" w:ascii="Times New Roman" w:hAnsi="Times New Roman" w:eastAsia="Times New Roman" w:cs="Times New Roman"/>
          <w:b/>
          <w:sz w:val="28"/>
          <w:szCs w:val="28"/>
          <w:lang w:val="uk-UA" w:eastAsia="ru-RU" w:bidi="uk-UA"/>
        </w:rPr>
        <w:t>УХВАЛИЛИ:</w:t>
      </w:r>
    </w:p>
    <w:p w14:paraId="6D9D0804">
      <w:pPr>
        <w:shd w:val="clear" w:color="auto" w:fill="FFFFFF"/>
        <w:spacing w:after="0" w:line="240" w:lineRule="auto"/>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en-US" w:eastAsia="ru-RU" w:bidi="uk-UA"/>
        </w:rPr>
        <w:t>1.</w:t>
      </w:r>
      <w:r>
        <w:rPr>
          <w:rFonts w:hint="default" w:ascii="Times New Roman" w:hAnsi="Times New Roman" w:eastAsia="Times New Roman" w:cs="Times New Roman"/>
          <w:bCs/>
          <w:sz w:val="28"/>
          <w:szCs w:val="28"/>
          <w:lang w:val="uk-UA" w:eastAsia="ru-RU" w:bidi="uk-UA"/>
        </w:rPr>
        <w:t xml:space="preserve"> Дотримуватися  принципу систематичності  та   послідовності при плануванні роботи з екологічного  виховання. </w:t>
      </w:r>
    </w:p>
    <w:p w14:paraId="4548EBEA">
      <w:pPr>
        <w:shd w:val="clear" w:color="auto" w:fill="FFFFFF"/>
        <w:spacing w:after="0" w:line="240" w:lineRule="auto"/>
        <w:ind w:firstLine="284"/>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 xml:space="preserve">                                                                                            Постійно, вихователі</w:t>
      </w:r>
    </w:p>
    <w:p w14:paraId="35AEC6E9">
      <w:pPr>
        <w:shd w:val="clear" w:color="auto" w:fill="FFFFFF"/>
        <w:spacing w:after="0" w:line="240" w:lineRule="auto"/>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en-US" w:eastAsia="ru-RU" w:bidi="uk-UA"/>
        </w:rPr>
        <w:t>2.</w:t>
      </w:r>
      <w:r>
        <w:rPr>
          <w:rFonts w:hint="default" w:ascii="Times New Roman" w:hAnsi="Times New Roman" w:eastAsia="Times New Roman" w:cs="Times New Roman"/>
          <w:bCs/>
          <w:sz w:val="28"/>
          <w:szCs w:val="28"/>
          <w:lang w:val="uk-UA" w:eastAsia="ru-RU" w:bidi="uk-UA"/>
        </w:rPr>
        <w:t xml:space="preserve"> Урізноманітнювати  форми роботи з дітьми з екологічного виховання.</w:t>
      </w:r>
    </w:p>
    <w:p w14:paraId="68F2AA1A">
      <w:pPr>
        <w:shd w:val="clear" w:color="auto" w:fill="FFFFFF"/>
        <w:spacing w:after="0" w:line="240" w:lineRule="auto"/>
        <w:ind w:firstLine="284"/>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 xml:space="preserve">                                                                                       Постійно, вихователі </w:t>
      </w:r>
    </w:p>
    <w:p w14:paraId="46B36127">
      <w:pPr>
        <w:numPr>
          <w:ilvl w:val="0"/>
          <w:numId w:val="11"/>
        </w:numPr>
        <w:shd w:val="clear" w:color="auto" w:fill="FFFFFF"/>
        <w:spacing w:after="0" w:line="240" w:lineRule="auto"/>
        <w:ind w:left="360" w:leftChars="0" w:hanging="360" w:firstLineChars="0"/>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Активізувати роботу  з  організації  пошуково-дослідницької  роботи  в дошкільному  закладі.</w:t>
      </w:r>
    </w:p>
    <w:p w14:paraId="2ABF06B4">
      <w:pPr>
        <w:numPr>
          <w:numId w:val="0"/>
        </w:numPr>
        <w:shd w:val="clear" w:color="auto" w:fill="FFFFFF"/>
        <w:spacing w:after="0" w:line="240" w:lineRule="auto"/>
        <w:ind w:leftChars="0"/>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 xml:space="preserve">                                                                                         Постійно,вихователі  </w:t>
      </w:r>
    </w:p>
    <w:p w14:paraId="3BDB4BCD">
      <w:pPr>
        <w:shd w:val="clear" w:color="auto" w:fill="FFFFFF"/>
        <w:spacing w:after="0" w:line="240" w:lineRule="auto"/>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 xml:space="preserve">5.Планувати  роботу  по  навчанню  дітей правилам безпечної поведінки в природі </w:t>
      </w:r>
    </w:p>
    <w:p w14:paraId="1AF221EE">
      <w:pPr>
        <w:shd w:val="clear" w:color="auto" w:fill="FFFFFF"/>
        <w:spacing w:after="0" w:line="240" w:lineRule="auto"/>
        <w:ind w:firstLine="284"/>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 xml:space="preserve">Постійно,вихователі  </w:t>
      </w:r>
    </w:p>
    <w:p w14:paraId="392E3A03">
      <w:pPr>
        <w:shd w:val="clear" w:color="auto" w:fill="FFFFFF"/>
        <w:spacing w:after="0" w:line="240" w:lineRule="auto"/>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 xml:space="preserve">6.Створити у групах картотеку методичної літератури та дидактичних ігор пов’язану з екологічним вихованням дошкільників, постійно доповнювати. </w:t>
      </w:r>
    </w:p>
    <w:p w14:paraId="14BBEA36">
      <w:pPr>
        <w:shd w:val="clear" w:color="auto" w:fill="FFFFFF"/>
        <w:spacing w:after="0" w:line="240" w:lineRule="auto"/>
        <w:ind w:firstLine="284"/>
        <w:jc w:val="both"/>
        <w:rPr>
          <w:rFonts w:hint="default" w:ascii="Times New Roman" w:hAnsi="Times New Roman" w:eastAsia="Times New Roman" w:cs="Times New Roman"/>
          <w:bCs/>
          <w:sz w:val="28"/>
          <w:szCs w:val="28"/>
          <w:lang w:val="uk-UA" w:eastAsia="ru-RU" w:bidi="uk-UA"/>
        </w:rPr>
      </w:pPr>
      <w:r>
        <w:rPr>
          <w:rFonts w:hint="default" w:ascii="Times New Roman" w:hAnsi="Times New Roman" w:eastAsia="Times New Roman" w:cs="Times New Roman"/>
          <w:bCs/>
          <w:sz w:val="28"/>
          <w:szCs w:val="28"/>
          <w:lang w:val="uk-UA" w:eastAsia="ru-RU" w:bidi="uk-UA"/>
        </w:rPr>
        <w:t xml:space="preserve">                                                                           Термін: </w:t>
      </w:r>
      <w:r>
        <w:rPr>
          <w:rFonts w:hint="default" w:ascii="Times New Roman" w:hAnsi="Times New Roman" w:eastAsia="Times New Roman" w:cs="Times New Roman"/>
          <w:bCs/>
          <w:i/>
          <w:sz w:val="28"/>
          <w:szCs w:val="28"/>
          <w:lang w:val="uk-UA" w:eastAsia="ru-RU" w:bidi="uk-UA"/>
        </w:rPr>
        <w:t>до кінця року</w:t>
      </w:r>
      <w:r>
        <w:rPr>
          <w:rFonts w:hint="default" w:ascii="Times New Roman" w:hAnsi="Times New Roman" w:eastAsia="Times New Roman" w:cs="Times New Roman"/>
          <w:bCs/>
          <w:sz w:val="28"/>
          <w:szCs w:val="28"/>
          <w:lang w:val="uk-UA" w:eastAsia="ru-RU" w:bidi="uk-UA"/>
        </w:rPr>
        <w:t>.</w:t>
      </w:r>
    </w:p>
    <w:p w14:paraId="7AA57CE6">
      <w:pPr>
        <w:pStyle w:val="6"/>
        <w:shd w:val="clear" w:color="auto" w:fill="auto"/>
        <w:spacing w:line="240" w:lineRule="auto"/>
        <w:ind w:right="60"/>
        <w:jc w:val="both"/>
        <w:rPr>
          <w:rFonts w:hint="default" w:ascii="Times New Roman" w:hAnsi="Times New Roman" w:cs="Times New Roman"/>
          <w:color w:val="000000"/>
          <w:spacing w:val="0"/>
          <w:sz w:val="28"/>
          <w:szCs w:val="28"/>
          <w:lang w:eastAsia="uk-UA" w:bidi="uk-UA"/>
        </w:rPr>
      </w:pPr>
    </w:p>
    <w:p w14:paraId="72DE79CE">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ВИСТУПИЛИ:</w:t>
      </w:r>
    </w:p>
    <w:p w14:paraId="4588E77A">
      <w:pPr>
        <w:spacing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Маряна Вікторівна Собчук, заступник директора, яка зачитала довідку про моніторинг стану викладання трудового навчання(технологій).</w:t>
      </w:r>
      <w:r>
        <w:rPr>
          <w:rFonts w:hint="default" w:ascii="Times New Roman" w:hAnsi="Times New Roman" w:cs="Times New Roman"/>
          <w:sz w:val="28"/>
          <w:szCs w:val="28"/>
          <w:lang w:val="uk-UA"/>
        </w:rPr>
        <w:t> </w:t>
      </w:r>
    </w:p>
    <w:p w14:paraId="1C1D6560">
      <w:pPr>
        <w:spacing w:after="0" w:line="240" w:lineRule="auto"/>
        <w:ind w:firstLine="709"/>
        <w:jc w:val="both"/>
        <w:rPr>
          <w:rFonts w:hint="default" w:ascii="Times New Roman" w:hAnsi="Times New Roman" w:cs="Times New Roman"/>
          <w:bCs/>
          <w:iCs/>
          <w:sz w:val="28"/>
          <w:szCs w:val="28"/>
          <w:lang w:val="uk-UA"/>
        </w:rPr>
      </w:pPr>
      <w:r>
        <w:rPr>
          <w:rFonts w:hint="default" w:ascii="Times New Roman" w:hAnsi="Times New Roman" w:cs="Times New Roman"/>
          <w:sz w:val="28"/>
          <w:szCs w:val="28"/>
          <w:lang w:val="uk-UA"/>
        </w:rPr>
        <w:t xml:space="preserve">       Згідно з річним планом роботи Рохманівської гімназії, планом внутрішнього шкільного контролю за діяльністю вчителів та рівнем знань, умінь і навичок учнів, </w:t>
      </w:r>
      <w:r>
        <w:rPr>
          <w:rFonts w:hint="default" w:ascii="Times New Roman" w:hAnsi="Times New Roman" w:cs="Times New Roman"/>
          <w:bCs/>
          <w:iCs/>
          <w:sz w:val="28"/>
          <w:szCs w:val="28"/>
          <w:lang w:val="uk-UA"/>
        </w:rPr>
        <w:t xml:space="preserve">з метою ефективної роботи навчального закладу в напрямку розбудови внутрішньої системи забезпечення якості освітньої діяльності та якості освіти на основі запропонованих для інституційного аудиту вимогах та критеріях для оцінювання якості освітньої діяльності адміністрацією був проведений моніторинг стану викладання </w:t>
      </w:r>
      <w:r>
        <w:rPr>
          <w:rFonts w:hint="default" w:ascii="Times New Roman" w:hAnsi="Times New Roman" w:cs="Times New Roman"/>
          <w:b/>
          <w:bCs/>
          <w:iCs/>
          <w:sz w:val="28"/>
          <w:szCs w:val="28"/>
          <w:lang w:val="uk-UA"/>
        </w:rPr>
        <w:t xml:space="preserve">трудового навчання </w:t>
      </w:r>
      <w:r>
        <w:rPr>
          <w:rFonts w:hint="default" w:ascii="Times New Roman" w:hAnsi="Times New Roman" w:cs="Times New Roman"/>
          <w:b/>
          <w:sz w:val="28"/>
          <w:szCs w:val="28"/>
          <w:lang w:val="uk-UA"/>
        </w:rPr>
        <w:t xml:space="preserve">та образотворчого мистецтва  </w:t>
      </w:r>
      <w:r>
        <w:rPr>
          <w:rFonts w:hint="default" w:ascii="Times New Roman" w:hAnsi="Times New Roman" w:cs="Times New Roman"/>
          <w:bCs/>
          <w:iCs/>
          <w:sz w:val="28"/>
          <w:szCs w:val="28"/>
          <w:lang w:val="uk-UA"/>
        </w:rPr>
        <w:t>за такими напрямками:</w:t>
      </w:r>
    </w:p>
    <w:p w14:paraId="0C1FC0BA">
      <w:pPr>
        <w:spacing w:after="0" w:line="240" w:lineRule="auto"/>
        <w:ind w:firstLine="709"/>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виконання навчальних планів і програм;</w:t>
      </w:r>
    </w:p>
    <w:p w14:paraId="506AC019">
      <w:pPr>
        <w:spacing w:after="0" w:line="240" w:lineRule="auto"/>
        <w:ind w:firstLine="709"/>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  реалізація методичних рекомендацій; </w:t>
      </w:r>
    </w:p>
    <w:p w14:paraId="4945F38C">
      <w:pPr>
        <w:spacing w:after="0" w:line="240" w:lineRule="auto"/>
        <w:ind w:firstLine="709"/>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науково-теоретичний рівень викладання предмета;</w:t>
      </w:r>
    </w:p>
    <w:p w14:paraId="162DFD25">
      <w:pPr>
        <w:spacing w:after="0" w:line="240" w:lineRule="auto"/>
        <w:ind w:firstLine="709"/>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планування навчального матеріалу, підбір завдань, наочностей тощо;</w:t>
      </w:r>
    </w:p>
    <w:p w14:paraId="7D183281">
      <w:pPr>
        <w:spacing w:after="0" w:line="240" w:lineRule="auto"/>
        <w:ind w:firstLine="709"/>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впровадження ефективних методів та форм навчання.</w:t>
      </w:r>
    </w:p>
    <w:p w14:paraId="0F927C82">
      <w:pPr>
        <w:spacing w:after="0" w:line="240" w:lineRule="auto"/>
        <w:ind w:firstLine="709"/>
        <w:jc w:val="both"/>
        <w:rPr>
          <w:rFonts w:hint="default" w:ascii="Times New Roman" w:hAnsi="Times New Roman" w:cs="Times New Roman"/>
          <w:bCs/>
          <w:iCs/>
          <w:sz w:val="28"/>
          <w:szCs w:val="28"/>
        </w:rPr>
      </w:pPr>
      <w:r>
        <w:rPr>
          <w:rFonts w:hint="default" w:ascii="Times New Roman" w:hAnsi="Times New Roman" w:cs="Times New Roman"/>
          <w:sz w:val="28"/>
          <w:szCs w:val="28"/>
          <w:lang w:val="uk-UA"/>
        </w:rPr>
        <w:t xml:space="preserve">        </w:t>
      </w:r>
      <w:r>
        <w:rPr>
          <w:rFonts w:hint="default" w:ascii="Times New Roman" w:hAnsi="Times New Roman" w:cs="Times New Roman"/>
          <w:bCs/>
          <w:iCs/>
          <w:sz w:val="28"/>
          <w:szCs w:val="28"/>
        </w:rPr>
        <w:t>В ході вивчення відвідувалися  уроки</w:t>
      </w:r>
      <w:r>
        <w:rPr>
          <w:rFonts w:hint="default" w:ascii="Times New Roman" w:hAnsi="Times New Roman" w:cs="Times New Roman"/>
          <w:bCs/>
          <w:iCs/>
          <w:sz w:val="28"/>
          <w:szCs w:val="28"/>
          <w:lang w:val="uk-UA"/>
        </w:rPr>
        <w:t>,</w:t>
      </w:r>
      <w:r>
        <w:rPr>
          <w:rFonts w:hint="default" w:ascii="Times New Roman" w:hAnsi="Times New Roman" w:cs="Times New Roman"/>
          <w:bCs/>
          <w:iCs/>
          <w:sz w:val="28"/>
          <w:szCs w:val="28"/>
        </w:rPr>
        <w:t xml:space="preserve"> позакласні заходи, проводилися бесіди з учител</w:t>
      </w:r>
      <w:r>
        <w:rPr>
          <w:rFonts w:hint="default" w:ascii="Times New Roman" w:hAnsi="Times New Roman" w:cs="Times New Roman"/>
          <w:bCs/>
          <w:iCs/>
          <w:sz w:val="28"/>
          <w:szCs w:val="28"/>
          <w:lang w:val="uk-UA"/>
        </w:rPr>
        <w:t>ями т</w:t>
      </w:r>
      <w:r>
        <w:rPr>
          <w:rFonts w:hint="default" w:ascii="Times New Roman" w:hAnsi="Times New Roman" w:cs="Times New Roman"/>
          <w:bCs/>
          <w:iCs/>
          <w:sz w:val="28"/>
          <w:szCs w:val="28"/>
        </w:rPr>
        <w:t>а учнями, вивчався рівень навчально-матеріального і методичного забезпечення та ефективність його використання в освітньому процесі, проводилася перевірка стану ведення документації.</w:t>
      </w:r>
      <w:r>
        <w:rPr>
          <w:rFonts w:hint="default" w:ascii="Times New Roman" w:hAnsi="Times New Roman" w:cs="Times New Roman"/>
          <w:sz w:val="28"/>
          <w:szCs w:val="28"/>
        </w:rPr>
        <w:t xml:space="preserve"> </w:t>
      </w:r>
    </w:p>
    <w:p w14:paraId="35782E92">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Трудове навчання,  технології викладає Дзерук В.А., освіта вища, спеціаліст вищої категорії, старший вчитель.</w:t>
      </w:r>
    </w:p>
    <w:p w14:paraId="79EF2B11">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Уроки проводяться за навчальними програмами:</w:t>
      </w:r>
    </w:p>
    <w:p w14:paraId="2C0FB9D8">
      <w:pPr>
        <w:spacing w:after="0" w:line="240" w:lineRule="auto"/>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5-6 класи </w:t>
      </w:r>
    </w:p>
    <w:p w14:paraId="1DA3E67A">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Модельна навчальна програма «ТЕХНОЛОГІЇ. 5–6 класи»</w:t>
      </w:r>
      <w:r>
        <w:rPr>
          <w:rFonts w:hint="default" w:ascii="Times New Roman" w:hAnsi="Times New Roman" w:cs="Times New Roman"/>
          <w:sz w:val="28"/>
          <w:szCs w:val="28"/>
          <w:lang w:val="uk-UA"/>
        </w:rPr>
        <w:t xml:space="preserve"> для закладів загальної середньої освіти (автори Ходзицька І.Ю., Горобець О.В., Медвідь О.Ю., Пасічна Т.С, Приходько Ю.М.). «Рекомендовано Міністерством освіти і науки України» (Наказ Міністерства освіти і науки України від 12.07.2021 № 795);</w:t>
      </w:r>
    </w:p>
    <w:p w14:paraId="2B18266B">
      <w:pPr>
        <w:spacing w:after="0" w:line="240" w:lineRule="auto"/>
        <w:jc w:val="both"/>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7 – 9 класи</w:t>
      </w:r>
    </w:p>
    <w:p w14:paraId="3F7FA43E">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lang w:val="uk-UA"/>
        </w:rPr>
        <w:t xml:space="preserve">«Навчальна програма з трудового навчання для закладів загальної середньої освіти 5 – 9 класи» (оновлена), </w:t>
      </w:r>
      <w:r>
        <w:rPr>
          <w:rFonts w:hint="default" w:ascii="Times New Roman" w:hAnsi="Times New Roman" w:cs="Times New Roman"/>
          <w:sz w:val="28"/>
          <w:szCs w:val="28"/>
        </w:rPr>
        <w:t>затвер</w:t>
      </w:r>
      <w:r>
        <w:rPr>
          <w:rFonts w:hint="default" w:ascii="Times New Roman" w:hAnsi="Times New Roman" w:cs="Times New Roman"/>
          <w:sz w:val="28"/>
          <w:szCs w:val="28"/>
          <w:lang w:val="uk-UA"/>
        </w:rPr>
        <w:t>д</w:t>
      </w:r>
      <w:r>
        <w:rPr>
          <w:rFonts w:hint="default" w:ascii="Times New Roman" w:hAnsi="Times New Roman" w:cs="Times New Roman"/>
          <w:sz w:val="28"/>
          <w:szCs w:val="28"/>
        </w:rPr>
        <w:t xml:space="preserve">жена </w:t>
      </w:r>
      <w:r>
        <w:rPr>
          <w:rFonts w:hint="default" w:ascii="Times New Roman" w:hAnsi="Times New Roman" w:cs="Times New Roman"/>
          <w:sz w:val="28"/>
          <w:szCs w:val="28"/>
          <w:lang w:val="uk-UA"/>
        </w:rPr>
        <w:t xml:space="preserve">наказом Міністерства освіти і науки України від 07.06.2017 № 804. </w:t>
      </w:r>
      <w:r>
        <w:rPr>
          <w:rFonts w:hint="default" w:ascii="Times New Roman" w:hAnsi="Times New Roman" w:cs="Times New Roman"/>
          <w:sz w:val="28"/>
          <w:szCs w:val="28"/>
        </w:rPr>
        <w:t>У календарно-тематичних планах, навчальних програмах учителя передбачені види робіт, спрямовані на розвиток оволодіння учнями ключовими компетентностями</w:t>
      </w:r>
      <w:r>
        <w:rPr>
          <w:rFonts w:hint="default" w:ascii="Times New Roman" w:hAnsi="Times New Roman" w:cs="Times New Roman"/>
          <w:sz w:val="28"/>
          <w:szCs w:val="28"/>
          <w:lang w:val="uk-UA"/>
        </w:rPr>
        <w:t>.</w:t>
      </w:r>
    </w:p>
    <w:p w14:paraId="5CBFE4E3">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Забезпечення підручниками з трудового навчання становить  100%, проте підручник для 5 класу використовується в електронному варіанті, з образотворчого мистецтва підручники для учнів 5-7 класів відсутні; як варіант – учитель використовує електронні версії. </w:t>
      </w:r>
    </w:p>
    <w:p w14:paraId="435A0711">
      <w:pPr>
        <w:spacing w:line="240" w:lineRule="auto"/>
        <w:ind w:firstLine="708"/>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lang w:val="uk-UA"/>
        </w:rPr>
        <w:t>Не менш важливим у полі діяльності вчителя трудового навчання є питання оснащення комбінованої майстерні, яка є його творчою лабораторією і</w:t>
      </w:r>
      <w:r>
        <w:rPr>
          <w:rFonts w:hint="default" w:ascii="Times New Roman" w:hAnsi="Times New Roman" w:cs="Times New Roman"/>
          <w:sz w:val="28"/>
          <w:szCs w:val="28"/>
          <w:lang w:val="uk-UA"/>
        </w:rPr>
        <w:t xml:space="preserve"> матеріально- технічна база якої є задовільною.</w:t>
      </w:r>
    </w:p>
    <w:p w14:paraId="54FE4964">
      <w:pPr>
        <w:spacing w:line="240" w:lineRule="auto"/>
        <w:ind w:firstLine="708"/>
        <w:jc w:val="both"/>
        <w:rPr>
          <w:rFonts w:hint="default" w:ascii="Times New Roman" w:hAnsi="Times New Roman" w:eastAsia="Times New Roman" w:cs="Times New Roman"/>
          <w:sz w:val="28"/>
          <w:szCs w:val="28"/>
          <w:lang w:val="uk-UA" w:eastAsia="uk-UA"/>
        </w:rPr>
      </w:pPr>
      <w:r>
        <w:rPr>
          <w:rFonts w:hint="default" w:ascii="Times New Roman" w:hAnsi="Times New Roman" w:cs="Times New Roman"/>
          <w:sz w:val="28"/>
          <w:szCs w:val="28"/>
          <w:lang w:val="uk-UA"/>
        </w:rPr>
        <w:t xml:space="preserve"> Наслідки вивчення документації, відвідування уроків свідчать про те, що Гуменюк</w:t>
      </w:r>
      <w:r>
        <w:rPr>
          <w:rFonts w:hint="default" w:ascii="Times New Roman" w:hAnsi="Times New Roman" w:cs="Times New Roman"/>
          <w:sz w:val="28"/>
          <w:szCs w:val="28"/>
          <w:lang w:val="uk-UA"/>
        </w:rPr>
        <w:t xml:space="preserve"> В.М.,</w:t>
      </w:r>
      <w:r>
        <w:rPr>
          <w:rFonts w:hint="default" w:ascii="Times New Roman" w:hAnsi="Times New Roman" w:cs="Times New Roman"/>
          <w:sz w:val="28"/>
          <w:szCs w:val="28"/>
          <w:lang w:val="uk-UA"/>
        </w:rPr>
        <w:t xml:space="preserve"> має відповідну фахову науково-теоретичну підготовку, володіє методикою викладання предмета, забезпечує засвоєння учнями основних теоретичних та практичних знань, передбачених програмою, добре обізнаний із методичними рекомендаціями щодо проведення уроків, програмами, критеріями оцінювання навчальних досягнень.</w:t>
      </w:r>
      <w:r>
        <w:rPr>
          <w:rFonts w:hint="default" w:ascii="Times New Roman" w:hAnsi="Times New Roman" w:eastAsia="Times New Roman" w:cs="Times New Roman"/>
          <w:sz w:val="28"/>
          <w:szCs w:val="28"/>
          <w:lang w:val="uk-UA" w:eastAsia="uk-UA"/>
        </w:rPr>
        <w:t xml:space="preserve"> </w:t>
      </w:r>
    </w:p>
    <w:p w14:paraId="3592F9A5">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eastAsia="Times New Roman" w:cs="Times New Roman"/>
          <w:sz w:val="28"/>
          <w:szCs w:val="28"/>
          <w:lang w:val="uk-UA" w:eastAsia="uk-UA"/>
        </w:rPr>
        <w:t>Василь</w:t>
      </w:r>
      <w:r>
        <w:rPr>
          <w:rFonts w:hint="default" w:ascii="Times New Roman" w:hAnsi="Times New Roman" w:eastAsia="Times New Roman" w:cs="Times New Roman"/>
          <w:sz w:val="28"/>
          <w:szCs w:val="28"/>
          <w:lang w:val="en-US" w:eastAsia="uk-UA"/>
        </w:rPr>
        <w:t xml:space="preserve"> Миколайович</w:t>
      </w:r>
      <w:r>
        <w:rPr>
          <w:rFonts w:hint="default" w:ascii="Times New Roman" w:hAnsi="Times New Roman" w:eastAsia="Times New Roman" w:cs="Times New Roman"/>
          <w:sz w:val="28"/>
          <w:szCs w:val="28"/>
          <w:lang w:val="uk-UA" w:eastAsia="uk-UA"/>
        </w:rPr>
        <w:t xml:space="preserve"> систематично працює над  підвищенням професійного рівня і педагогічної майстерності: щорічно від часу попередньої атестації пройдено ним курсову підготовку</w:t>
      </w:r>
      <w:r>
        <w:rPr>
          <w:rFonts w:hint="default" w:ascii="Times New Roman" w:hAnsi="Times New Roman" w:eastAsia="Times New Roman" w:cs="Times New Roman"/>
          <w:sz w:val="28"/>
          <w:szCs w:val="28"/>
          <w:lang w:val="en-US" w:eastAsia="uk-UA"/>
        </w:rPr>
        <w:t xml:space="preserve">. </w:t>
      </w:r>
      <w:r>
        <w:rPr>
          <w:rFonts w:hint="default" w:ascii="Times New Roman" w:hAnsi="Times New Roman" w:eastAsia="Times New Roman" w:cs="Times New Roman"/>
          <w:sz w:val="28"/>
          <w:szCs w:val="28"/>
          <w:lang w:val="uk-UA" w:eastAsia="uk-UA"/>
        </w:rPr>
        <w:t>Записи у  класних журналах здійснюються  вчителем своєчасно, відповідно до Інструкції з ведення класного журналу учнів 5-11(12) класів загальноосвітніх навчальних закладів</w:t>
      </w:r>
      <w:r>
        <w:rPr>
          <w:rFonts w:hint="default" w:ascii="Times New Roman" w:hAnsi="Times New Roman" w:eastAsia="Times New Roman" w:cs="Times New Roman"/>
          <w:sz w:val="28"/>
          <w:szCs w:val="28"/>
          <w:lang w:val="en-US" w:eastAsia="uk-UA"/>
        </w:rPr>
        <w:t xml:space="preserve">. </w:t>
      </w:r>
      <w:r>
        <w:rPr>
          <w:rFonts w:hint="default" w:ascii="Times New Roman" w:hAnsi="Times New Roman" w:cs="Times New Roman"/>
          <w:sz w:val="28"/>
          <w:szCs w:val="28"/>
          <w:lang w:val="uk-UA"/>
        </w:rPr>
        <w:t>Практична частина усіх програм виконується у повному обсязі.</w:t>
      </w:r>
      <w:r>
        <w:rPr>
          <w:rFonts w:hint="default" w:ascii="Times New Roman" w:hAnsi="Times New Roman" w:eastAsia="Times New Roman" w:cs="Times New Roman"/>
          <w:sz w:val="28"/>
          <w:szCs w:val="28"/>
          <w:lang w:val="uk-UA" w:eastAsia="uk-UA"/>
        </w:rPr>
        <w:t xml:space="preserve"> </w:t>
      </w:r>
      <w:r>
        <w:rPr>
          <w:rFonts w:hint="default" w:ascii="Times New Roman" w:hAnsi="Times New Roman" w:cs="Times New Roman"/>
          <w:sz w:val="28"/>
          <w:szCs w:val="28"/>
          <w:lang w:val="uk-UA"/>
        </w:rPr>
        <w:t>Практичні роботи, тематичні оцінювання проводяться вчасно, оцінені згідно вимог критеріїв оцінювання навчальних досягнень учнів. При проведенні практичних робіт вчитель та учні дотримуються правил техніки безпеки, вчасно записуються інструктажі з техніки безпеки. Всі практичні роботи обліковано вчасно, зроблено записи про проведення відповідного інструктажу з безпеки життєдіяльності.</w:t>
      </w:r>
    </w:p>
    <w:p w14:paraId="7DCB2734">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Тематичне оцінювання здійснюється на підставі створених учнями творчих проєктів, захисту їх та з урахуванням поточного оцінювання згідно з Критеріями оцінювання рівня навчальних досягнень учнів.</w:t>
      </w:r>
    </w:p>
    <w:p w14:paraId="18ED88ED">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Основною метою  уроків трудового навчання є:</w:t>
      </w:r>
    </w:p>
    <w:p w14:paraId="193220BC">
      <w:pPr>
        <w:numPr>
          <w:ilvl w:val="0"/>
          <w:numId w:val="1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формування в учнів практичних навичок творчої діяльності;</w:t>
      </w:r>
    </w:p>
    <w:p w14:paraId="38906ADD">
      <w:pPr>
        <w:numPr>
          <w:ilvl w:val="0"/>
          <w:numId w:val="1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виховання активної життєвої позиції, адаптивності, готовності до безперервної професійної освіти;</w:t>
      </w:r>
    </w:p>
    <w:p w14:paraId="24EC1920">
      <w:pPr>
        <w:numPr>
          <w:ilvl w:val="0"/>
          <w:numId w:val="15"/>
        </w:num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формування в учнів технічного світогляду.</w:t>
      </w:r>
    </w:p>
    <w:p w14:paraId="1323C38F">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Навчальний процес організовується згідно з календарними  і поурочними планами вчителя. До уроків педагог готується ретельно. Використовує наочність, додатковий ілюстративний матеріал, макети та зразки виробів, відеоматеріали з мережі Інтернету.</w:t>
      </w:r>
    </w:p>
    <w:p w14:paraId="2A5682DC">
      <w:pPr>
        <w:spacing w:after="0" w:line="240" w:lineRule="auto"/>
        <w:ind w:firstLine="709"/>
        <w:jc w:val="both"/>
        <w:rPr>
          <w:rFonts w:hint="default" w:ascii="Times New Roman" w:hAnsi="Times New Roman" w:cs="Times New Roman"/>
          <w:b/>
          <w:sz w:val="28"/>
          <w:szCs w:val="28"/>
          <w:lang w:val="uk"/>
        </w:rPr>
      </w:pPr>
      <w:r>
        <w:rPr>
          <w:rFonts w:hint="default" w:ascii="Times New Roman" w:hAnsi="Times New Roman" w:cs="Times New Roman"/>
          <w:sz w:val="28"/>
          <w:szCs w:val="28"/>
          <w:lang w:val="uk"/>
        </w:rPr>
        <w:t xml:space="preserve">Метою повної загальної середньої освіти в Україні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r>
        <w:rPr>
          <w:rFonts w:hint="default" w:ascii="Times New Roman" w:hAnsi="Times New Roman" w:cs="Times New Roman"/>
          <w:b/>
          <w:sz w:val="28"/>
          <w:szCs w:val="28"/>
          <w:lang w:val="uk"/>
        </w:rPr>
        <w:t xml:space="preserve">(частина 1 статті 12 Закону України «Про освіту»). </w:t>
      </w:r>
    </w:p>
    <w:p w14:paraId="15FD83F9">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lang w:val="uk-UA"/>
        </w:rPr>
        <w:t> На уроках трудового навчання Василь</w:t>
      </w:r>
      <w:r>
        <w:rPr>
          <w:rFonts w:hint="default" w:ascii="Times New Roman" w:hAnsi="Times New Roman" w:cs="Times New Roman"/>
          <w:sz w:val="28"/>
          <w:szCs w:val="28"/>
          <w:lang w:val="uk-UA"/>
        </w:rPr>
        <w:t xml:space="preserve"> Миколайович</w:t>
      </w:r>
      <w:r>
        <w:rPr>
          <w:rFonts w:hint="default" w:ascii="Times New Roman" w:hAnsi="Times New Roman" w:cs="Times New Roman"/>
          <w:sz w:val="28"/>
          <w:szCs w:val="28"/>
          <w:lang w:val="uk-UA"/>
        </w:rPr>
        <w:t xml:space="preserve"> цікаво і змістовно викладає теоретичний матеріал, уміло демонструючи трудові операційні прийоми, власним ставленням до праці заохочує учнів, розвиває їх творчість та ініціативу, прищеплює учням практичні уміння та навички роботи з різними матеріалами, залучає учнів до різних видів трудової діяльності, виховує у них естетичний смак, творчий підхід до створення виробів. Навчає раціонально планувати  технологічний процес із виготовлення виробу, здійснювати відбір матеріалів та інструментів, проводити елементарні економічні розрахунки виробу перед його виготовленням (економне використання матеріалів та безвідходних технологій, розрахунок собівартості виробу тощо). Вчитель практикує використання різноманітних форм і методів роботи на уроці як індивідуальних, так і групових,  залучає учнів до проєктної діяльності, вчить дітей самостійності та роботі в команді, вмінню аналізувати та приймати рішення у виборі технологій для виготовлення виробу, проводити презентації, майстер-класи.     Раціонально використовує міжпредметні зв'язки, пов’язуючи навчальний матеріал з історією, образотворчим мистецтвом, художньою культурою. Органічною частиною уроків вчителя є профорієнтаційна робота, яка проводиться цілеспрямовано із урахуванням вікових особливостей учнів. </w:t>
      </w:r>
      <w:r>
        <w:rPr>
          <w:rFonts w:hint="default" w:ascii="Times New Roman" w:hAnsi="Times New Roman" w:cs="Times New Roman"/>
          <w:sz w:val="28"/>
          <w:szCs w:val="28"/>
        </w:rPr>
        <w:t>Форми і методи роботи, які використовуються вчителем на навчальних заняттях,  спрямовані на розвиток творчої, пошукової та аналітичної спроможності учнів.</w:t>
      </w:r>
    </w:p>
    <w:p w14:paraId="0D06BC46">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lang w:val="uk"/>
        </w:rPr>
        <w:t xml:space="preserve">Прикладами форм роботи на уроках образотворчого мистецтва та трудового навчання, які допомагають застосовувати компетентнісний підхід, є включення учнів у дослідницьку та проєктну діяльність, постановка та розв’язання проблемних завдань, диспути, розв’язання ситуативних завдань, мультимедійне навчання, комп’ютерне моделювання, прогнозування тощо. </w:t>
      </w:r>
      <w:r>
        <w:rPr>
          <w:rFonts w:hint="default" w:ascii="Times New Roman" w:hAnsi="Times New Roman" w:cs="Times New Roman"/>
          <w:sz w:val="28"/>
          <w:szCs w:val="28"/>
        </w:rPr>
        <w:t>Використання інформаційних ресурсів та інформаційно-комунікаційних технологій в освітньому процесі дає змогу</w:t>
      </w:r>
      <w:r>
        <w:rPr>
          <w:rFonts w:hint="default" w:ascii="Times New Roman" w:hAnsi="Times New Roman" w:cs="Times New Roman"/>
          <w:sz w:val="28"/>
          <w:szCs w:val="28"/>
          <w:lang w:val="uk-UA"/>
        </w:rPr>
        <w:t xml:space="preserve"> вчителю</w:t>
      </w:r>
      <w:r>
        <w:rPr>
          <w:rFonts w:hint="default" w:ascii="Times New Roman" w:hAnsi="Times New Roman" w:cs="Times New Roman"/>
          <w:sz w:val="28"/>
          <w:szCs w:val="28"/>
        </w:rPr>
        <w:t xml:space="preserve"> підвищити продуктивність роботи, раціональними шляхами досягати необхідного результату. </w:t>
      </w:r>
    </w:p>
    <w:p w14:paraId="4D775321">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Василь</w:t>
      </w:r>
      <w:r>
        <w:rPr>
          <w:rFonts w:hint="default" w:ascii="Times New Roman" w:hAnsi="Times New Roman" w:cs="Times New Roman"/>
          <w:sz w:val="28"/>
          <w:szCs w:val="28"/>
          <w:lang w:val="uk-UA"/>
        </w:rPr>
        <w:t xml:space="preserve"> Миколайович</w:t>
      </w:r>
      <w:r>
        <w:rPr>
          <w:rFonts w:hint="default" w:ascii="Times New Roman" w:hAnsi="Times New Roman" w:cs="Times New Roman"/>
          <w:sz w:val="28"/>
          <w:szCs w:val="28"/>
          <w:lang w:val="uk-UA"/>
        </w:rPr>
        <w:t xml:space="preserve"> на уроках трудового навчання працює над формуванням технологічно освіченої особистості, підготовленої до самостійного життя й активної перетворювальної діяльності в умовах сучасного високотехнологічного, інформаційного суспільства для реалізації творчого потенціалу учнів. Велику увагу приділяє формуванню цілісного уявлення про матеріальне виробництво, роль техніки, проєктування і технологій у розвитку суспільства; вихованню ціннісного ставлення до трудових традицій; формуванню технологічних умінь і навичок учнів; ознайомлює учнів з традиційними, сучасними і перспективними технологіями обробки матеріалів, декоративно-ужитковим мистецтвом; формуванню здатності розвивати надбання рідної культури з використанням засобів декоративно-ужиткового мистецтва; створює умови для самореалізації та професійного самовизначення кожного учня, розвитку їх творчих здібностей. Підсумовуючи заняття, вчитель спільно з учнями робить аналіз виконаної роботи, проводить економічні розрахунки, звертає увагу на технологію, художнє оформлення. Уроки Гуменюка</w:t>
      </w:r>
      <w:r>
        <w:rPr>
          <w:rFonts w:hint="default" w:ascii="Times New Roman" w:hAnsi="Times New Roman" w:cs="Times New Roman"/>
          <w:sz w:val="28"/>
          <w:szCs w:val="28"/>
          <w:lang w:val="uk-UA"/>
        </w:rPr>
        <w:t xml:space="preserve"> В.М.</w:t>
      </w:r>
      <w:r>
        <w:rPr>
          <w:rFonts w:hint="default" w:ascii="Times New Roman" w:hAnsi="Times New Roman" w:cs="Times New Roman"/>
          <w:sz w:val="28"/>
          <w:szCs w:val="28"/>
          <w:lang w:val="uk-UA"/>
        </w:rPr>
        <w:t>. мають практичне спрямування, зв’язок із життям.</w:t>
      </w:r>
    </w:p>
    <w:p w14:paraId="04926310">
      <w:pPr>
        <w:spacing w:after="0" w:line="240" w:lineRule="auto"/>
        <w:ind w:firstLine="709"/>
        <w:jc w:val="both"/>
        <w:rPr>
          <w:rFonts w:hint="default" w:ascii="Times New Roman" w:hAnsi="Times New Roman" w:cs="Times New Roman"/>
          <w:color w:val="333333"/>
          <w:sz w:val="28"/>
          <w:szCs w:val="28"/>
          <w:shd w:val="clear" w:color="auto" w:fill="FFFFFF"/>
          <w:lang w:val="uk-UA"/>
        </w:rPr>
      </w:pPr>
      <w:r>
        <w:rPr>
          <w:rFonts w:hint="default" w:ascii="Times New Roman" w:hAnsi="Times New Roman" w:cs="Times New Roman"/>
          <w:sz w:val="28"/>
          <w:szCs w:val="28"/>
          <w:lang w:val="uk-UA"/>
        </w:rPr>
        <w:t xml:space="preserve"> М</w:t>
      </w:r>
      <w:r>
        <w:rPr>
          <w:rFonts w:hint="default" w:ascii="Times New Roman" w:hAnsi="Times New Roman" w:cs="Times New Roman"/>
          <w:sz w:val="28"/>
          <w:szCs w:val="28"/>
        </w:rPr>
        <w:t xml:space="preserve">етою навчального предмету є розкриття та розвиток творчого потенціалу особистості учня, здатності застосовувати знання на практиці, розв'язувати практичні завдання в побуті через практичне засвоєння основ дизайну, технологій та декоративно-ужиткового мистецтва. </w:t>
      </w:r>
      <w:r>
        <w:rPr>
          <w:rFonts w:hint="default" w:ascii="Times New Roman" w:hAnsi="Times New Roman" w:cs="Times New Roman"/>
          <w:sz w:val="28"/>
          <w:szCs w:val="28"/>
          <w:lang w:val="uk-UA"/>
        </w:rPr>
        <w:t xml:space="preserve"> На основі обраної модельної навчальної програми Володимир Анатолійович моделює навчальний процес: формує змістове наповнення відповідно до актуальних потреб і матеріально-технічних ресурсів закладу освіти, інтересів, можливостей і здібностей учнів. Формування ключових компетентностей на уроках технологій здійснюється засобом проєктної технології, яка дозволяє вчителю моделювати різноманітні навчальні ситуації, створювати навчальне середовище для учнів, у якому розвивати всі наскрізні уміння, притаманні ключовим компетентностям. Вчитель постійно акцентує увагу на мотивації навчання, дотриманні правил безпечної праці і санітарно-гігієнічних вимог, доцільному використанні цифрових пристроїв, електронних освітніх ресурсів тощо.</w:t>
      </w:r>
      <w:r>
        <w:rPr>
          <w:rFonts w:hint="default" w:ascii="Times New Roman" w:hAnsi="Times New Roman" w:cs="Times New Roman"/>
          <w:color w:val="333333"/>
          <w:sz w:val="28"/>
          <w:szCs w:val="28"/>
          <w:shd w:val="clear" w:color="auto" w:fill="FFFFFF"/>
          <w:lang w:val="uk-UA"/>
        </w:rPr>
        <w:t xml:space="preserve"> </w:t>
      </w:r>
    </w:p>
    <w:p w14:paraId="77A54377">
      <w:pPr>
        <w:spacing w:after="0" w:line="240" w:lineRule="auto"/>
        <w:ind w:firstLine="709"/>
        <w:jc w:val="both"/>
        <w:rPr>
          <w:rFonts w:hint="default" w:ascii="Times New Roman" w:hAnsi="Times New Roman" w:cs="Times New Roman"/>
          <w:color w:val="333333"/>
          <w:sz w:val="28"/>
          <w:szCs w:val="28"/>
          <w:shd w:val="clear" w:color="auto" w:fill="FFFFFF"/>
          <w:lang w:val="uk-UA"/>
        </w:rPr>
      </w:pPr>
      <w:r>
        <w:rPr>
          <w:rFonts w:hint="default" w:ascii="Times New Roman" w:hAnsi="Times New Roman" w:cs="Times New Roman"/>
          <w:sz w:val="28"/>
          <w:szCs w:val="28"/>
          <w:lang w:val="uk-UA"/>
        </w:rPr>
        <w:t>Під час проведення навчальних занять  простежується зв’язок навчального контенту з життям,  розглядаються практичні проблемні ситуації, простежують наскрізні змістові лінії? Василь</w:t>
      </w:r>
      <w:r>
        <w:rPr>
          <w:rFonts w:hint="default" w:ascii="Times New Roman" w:hAnsi="Times New Roman" w:cs="Times New Roman"/>
          <w:sz w:val="28"/>
          <w:szCs w:val="28"/>
          <w:lang w:val="uk-UA"/>
        </w:rPr>
        <w:t xml:space="preserve"> Миколайович</w:t>
      </w:r>
      <w:r>
        <w:rPr>
          <w:rFonts w:hint="default" w:ascii="Times New Roman" w:hAnsi="Times New Roman" w:cs="Times New Roman"/>
          <w:sz w:val="28"/>
          <w:szCs w:val="28"/>
          <w:lang w:val="uk-UA"/>
        </w:rPr>
        <w:t xml:space="preserve"> працює над розвитком  критичного мислення учнів, вмінням робити висновки, самостійно ухвалювати рішення під час виконання проєктних завдань.</w:t>
      </w:r>
    </w:p>
    <w:p w14:paraId="03BC5D6A">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Гуменюк</w:t>
      </w:r>
      <w:r>
        <w:rPr>
          <w:rFonts w:hint="default" w:ascii="Times New Roman" w:hAnsi="Times New Roman" w:cs="Times New Roman"/>
          <w:sz w:val="28"/>
          <w:szCs w:val="28"/>
          <w:lang w:val="uk-UA"/>
        </w:rPr>
        <w:t xml:space="preserve"> В.М.</w:t>
      </w:r>
      <w:r>
        <w:rPr>
          <w:rFonts w:hint="default" w:ascii="Times New Roman" w:hAnsi="Times New Roman" w:cs="Times New Roman"/>
          <w:sz w:val="28"/>
          <w:szCs w:val="28"/>
          <w:lang w:val="uk-UA"/>
        </w:rPr>
        <w:t xml:space="preserve"> організовує педагогічну діяльність та навчання учнів на засадах академічної доброчесності. З метою одержання об’єктивної інформації щодо рівня знань учнів з технологій і трудового навчання відповідно до вимог державних стандартів, оцінки навчальної спроможності учнів до опанування навчального матеріалу та виявлення тенденцій у підвищенні успішності, визначення причин, що негативно впливають на рівень знань учнів, і шляхів їх подолання проведено моніторинг успішності учнів. Аналіз даних моніторингу здійснювався відповідно до розробленої моделі на основі відстеження таких показників: рівень навчальних досягнень учнів із базових предметів по класах, середній бал, показник якості навченості. Результати:</w:t>
      </w:r>
    </w:p>
    <w:p w14:paraId="09B21EE7">
      <w:pPr>
        <w:spacing w:after="0" w:line="240" w:lineRule="auto"/>
        <w:ind w:firstLine="709"/>
        <w:jc w:val="both"/>
        <w:rPr>
          <w:rFonts w:hint="default" w:ascii="Times New Roman" w:hAnsi="Times New Roman" w:cs="Times New Roman"/>
          <w:sz w:val="28"/>
          <w:szCs w:val="28"/>
          <w:lang w:val="uk-UA"/>
        </w:rPr>
      </w:pPr>
    </w:p>
    <w:p w14:paraId="405E89CC">
      <w:pPr>
        <w:spacing w:after="0" w:line="240" w:lineRule="auto"/>
        <w:ind w:firstLine="709"/>
        <w:jc w:val="both"/>
        <w:rPr>
          <w:rFonts w:hint="default" w:ascii="Times New Roman" w:hAnsi="Times New Roman" w:cs="Times New Roman"/>
          <w:sz w:val="28"/>
          <w:szCs w:val="28"/>
          <w:lang w:val="uk-UA"/>
        </w:rPr>
      </w:pPr>
    </w:p>
    <w:tbl>
      <w:tblPr>
        <w:tblStyle w:val="4"/>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3"/>
        <w:gridCol w:w="905"/>
        <w:gridCol w:w="693"/>
        <w:gridCol w:w="693"/>
        <w:gridCol w:w="694"/>
        <w:gridCol w:w="940"/>
        <w:gridCol w:w="1190"/>
        <w:gridCol w:w="870"/>
      </w:tblGrid>
      <w:tr w14:paraId="543B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450" w:type="dxa"/>
          </w:tcPr>
          <w:p w14:paraId="7A6EE25E">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Предмет</w:t>
            </w:r>
          </w:p>
        </w:tc>
        <w:tc>
          <w:tcPr>
            <w:tcW w:w="850" w:type="dxa"/>
          </w:tcPr>
          <w:p w14:paraId="7DCEC1BE">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Клас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uk-UA"/>
              </w:rPr>
              <w:t>учнів</w:t>
            </w:r>
          </w:p>
        </w:tc>
        <w:tc>
          <w:tcPr>
            <w:tcW w:w="699" w:type="dxa"/>
          </w:tcPr>
          <w:p w14:paraId="41DEC172">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В</w:t>
            </w:r>
          </w:p>
        </w:tc>
        <w:tc>
          <w:tcPr>
            <w:tcW w:w="699" w:type="dxa"/>
          </w:tcPr>
          <w:p w14:paraId="35329540">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Д</w:t>
            </w:r>
          </w:p>
        </w:tc>
        <w:tc>
          <w:tcPr>
            <w:tcW w:w="699" w:type="dxa"/>
          </w:tcPr>
          <w:p w14:paraId="64EC2E3E">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С</w:t>
            </w:r>
          </w:p>
        </w:tc>
        <w:tc>
          <w:tcPr>
            <w:tcW w:w="950" w:type="dxa"/>
          </w:tcPr>
          <w:p w14:paraId="5C18984B">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Н</w:t>
            </w:r>
          </w:p>
        </w:tc>
        <w:tc>
          <w:tcPr>
            <w:tcW w:w="1201" w:type="dxa"/>
          </w:tcPr>
          <w:p w14:paraId="25F92399">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Середній бал</w:t>
            </w:r>
          </w:p>
        </w:tc>
        <w:tc>
          <w:tcPr>
            <w:tcW w:w="870" w:type="dxa"/>
          </w:tcPr>
          <w:p w14:paraId="1DBF63E0">
            <w:pPr>
              <w:spacing w:after="0" w:line="240" w:lineRule="auto"/>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ПЯН</w:t>
            </w:r>
          </w:p>
        </w:tc>
      </w:tr>
      <w:tr w14:paraId="7AE1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14:paraId="36F1A79F">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Cs/>
                <w:sz w:val="28"/>
                <w:szCs w:val="28"/>
                <w:lang w:val="uk-UA"/>
              </w:rPr>
              <w:t>Технології</w:t>
            </w:r>
            <w:r>
              <w:rPr>
                <w:rFonts w:hint="default" w:ascii="Times New Roman" w:hAnsi="Times New Roman" w:cs="Times New Roman"/>
                <w:bCs/>
                <w:sz w:val="28"/>
                <w:szCs w:val="28"/>
                <w:lang w:val="uk-UA"/>
              </w:rPr>
              <w:t>(</w:t>
            </w:r>
            <w:r>
              <w:rPr>
                <w:rFonts w:hint="default" w:ascii="Times New Roman" w:hAnsi="Times New Roman" w:cs="Times New Roman"/>
                <w:bCs/>
                <w:sz w:val="28"/>
                <w:szCs w:val="28"/>
                <w:lang w:val="uk-UA"/>
              </w:rPr>
              <w:t>Трудове навчання</w:t>
            </w:r>
            <w:r>
              <w:rPr>
                <w:rFonts w:hint="default" w:ascii="Times New Roman" w:hAnsi="Times New Roman" w:cs="Times New Roman"/>
                <w:bCs/>
                <w:sz w:val="28"/>
                <w:szCs w:val="28"/>
                <w:lang w:val="uk-UA"/>
              </w:rPr>
              <w:t>)</w:t>
            </w:r>
          </w:p>
        </w:tc>
        <w:tc>
          <w:tcPr>
            <w:tcW w:w="850" w:type="dxa"/>
          </w:tcPr>
          <w:p w14:paraId="21EDE61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5</w:t>
            </w:r>
            <w:r>
              <w:rPr>
                <w:rFonts w:hint="default" w:ascii="Times New Roman" w:hAnsi="Times New Roman" w:cs="Times New Roman"/>
                <w:sz w:val="28"/>
                <w:szCs w:val="28"/>
                <w:lang w:val="en-US"/>
              </w:rPr>
              <w:t>/</w:t>
            </w:r>
            <w:r>
              <w:rPr>
                <w:rFonts w:hint="default" w:ascii="Times New Roman" w:hAnsi="Times New Roman" w:cs="Times New Roman"/>
                <w:sz w:val="28"/>
                <w:szCs w:val="28"/>
                <w:lang w:val="uk-UA"/>
              </w:rPr>
              <w:t>4</w:t>
            </w:r>
          </w:p>
        </w:tc>
        <w:tc>
          <w:tcPr>
            <w:tcW w:w="699" w:type="dxa"/>
          </w:tcPr>
          <w:p w14:paraId="22D8FB2F">
            <w:pPr>
              <w:spacing w:after="0" w:line="240" w:lineRule="auto"/>
              <w:jc w:val="both"/>
              <w:rPr>
                <w:rFonts w:hint="default" w:ascii="Times New Roman" w:hAnsi="Times New Roman" w:cs="Times New Roman"/>
                <w:sz w:val="28"/>
                <w:szCs w:val="28"/>
                <w:lang w:val="uk-UA"/>
              </w:rPr>
            </w:pPr>
          </w:p>
        </w:tc>
        <w:tc>
          <w:tcPr>
            <w:tcW w:w="699" w:type="dxa"/>
          </w:tcPr>
          <w:p w14:paraId="49171315">
            <w:pPr>
              <w:spacing w:after="0" w:line="240" w:lineRule="auto"/>
              <w:jc w:val="both"/>
              <w:rPr>
                <w:rFonts w:hint="default" w:ascii="Times New Roman" w:hAnsi="Times New Roman" w:cs="Times New Roman"/>
                <w:sz w:val="28"/>
                <w:szCs w:val="28"/>
                <w:lang w:val="uk-UA"/>
              </w:rPr>
            </w:pPr>
          </w:p>
        </w:tc>
        <w:tc>
          <w:tcPr>
            <w:tcW w:w="699" w:type="dxa"/>
          </w:tcPr>
          <w:p w14:paraId="2D1FF46F">
            <w:pPr>
              <w:spacing w:after="0" w:line="240" w:lineRule="auto"/>
              <w:jc w:val="both"/>
              <w:rPr>
                <w:rFonts w:hint="default" w:ascii="Times New Roman" w:hAnsi="Times New Roman" w:cs="Times New Roman"/>
                <w:sz w:val="28"/>
                <w:szCs w:val="28"/>
                <w:lang w:val="uk-UA"/>
              </w:rPr>
            </w:pPr>
          </w:p>
        </w:tc>
        <w:tc>
          <w:tcPr>
            <w:tcW w:w="950" w:type="dxa"/>
          </w:tcPr>
          <w:p w14:paraId="4E0BF44E">
            <w:pPr>
              <w:spacing w:after="0" w:line="240" w:lineRule="auto"/>
              <w:jc w:val="both"/>
              <w:rPr>
                <w:rFonts w:hint="default" w:ascii="Times New Roman" w:hAnsi="Times New Roman" w:cs="Times New Roman"/>
                <w:sz w:val="28"/>
                <w:szCs w:val="28"/>
                <w:lang w:val="uk-UA"/>
              </w:rPr>
            </w:pPr>
          </w:p>
        </w:tc>
        <w:tc>
          <w:tcPr>
            <w:tcW w:w="1201" w:type="dxa"/>
          </w:tcPr>
          <w:p w14:paraId="431D524C">
            <w:pPr>
              <w:spacing w:after="0" w:line="240" w:lineRule="auto"/>
              <w:jc w:val="both"/>
              <w:rPr>
                <w:rFonts w:hint="default" w:ascii="Times New Roman" w:hAnsi="Times New Roman" w:cs="Times New Roman"/>
                <w:sz w:val="28"/>
                <w:szCs w:val="28"/>
                <w:lang w:val="uk-UA"/>
              </w:rPr>
            </w:pPr>
          </w:p>
        </w:tc>
        <w:tc>
          <w:tcPr>
            <w:tcW w:w="870" w:type="dxa"/>
          </w:tcPr>
          <w:p w14:paraId="1BBEAF42">
            <w:pPr>
              <w:spacing w:after="0" w:line="240" w:lineRule="auto"/>
              <w:jc w:val="both"/>
              <w:rPr>
                <w:rFonts w:hint="default" w:ascii="Times New Roman" w:hAnsi="Times New Roman" w:cs="Times New Roman"/>
                <w:sz w:val="28"/>
                <w:szCs w:val="28"/>
                <w:lang w:val="uk-UA"/>
              </w:rPr>
            </w:pPr>
          </w:p>
        </w:tc>
      </w:tr>
      <w:tr w14:paraId="06EB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14:paraId="5B6EF139">
            <w:pPr>
              <w:spacing w:after="0" w:line="240" w:lineRule="auto"/>
              <w:ind w:firstLine="709"/>
              <w:jc w:val="both"/>
              <w:rPr>
                <w:rFonts w:hint="default" w:ascii="Times New Roman" w:hAnsi="Times New Roman" w:cs="Times New Roman"/>
                <w:sz w:val="28"/>
                <w:szCs w:val="28"/>
                <w:lang w:val="uk-UA"/>
              </w:rPr>
            </w:pPr>
          </w:p>
        </w:tc>
        <w:tc>
          <w:tcPr>
            <w:tcW w:w="850" w:type="dxa"/>
          </w:tcPr>
          <w:p w14:paraId="16C53B5A">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6</w:t>
            </w:r>
            <w:r>
              <w:rPr>
                <w:rFonts w:hint="default" w:ascii="Times New Roman" w:hAnsi="Times New Roman" w:cs="Times New Roman"/>
                <w:sz w:val="28"/>
                <w:szCs w:val="28"/>
                <w:lang w:val="en-US"/>
              </w:rPr>
              <w:t>/</w:t>
            </w:r>
            <w:r>
              <w:rPr>
                <w:rFonts w:hint="default" w:ascii="Times New Roman" w:hAnsi="Times New Roman" w:cs="Times New Roman"/>
                <w:sz w:val="28"/>
                <w:szCs w:val="28"/>
                <w:lang w:val="uk-UA"/>
              </w:rPr>
              <w:t>7</w:t>
            </w:r>
          </w:p>
        </w:tc>
        <w:tc>
          <w:tcPr>
            <w:tcW w:w="699" w:type="dxa"/>
          </w:tcPr>
          <w:p w14:paraId="19A2DD9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6</w:t>
            </w:r>
          </w:p>
        </w:tc>
        <w:tc>
          <w:tcPr>
            <w:tcW w:w="699" w:type="dxa"/>
          </w:tcPr>
          <w:p w14:paraId="6B572DF4">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699" w:type="dxa"/>
          </w:tcPr>
          <w:p w14:paraId="6F0335D2">
            <w:pPr>
              <w:spacing w:after="0" w:line="240" w:lineRule="auto"/>
              <w:jc w:val="both"/>
              <w:rPr>
                <w:rFonts w:hint="default" w:ascii="Times New Roman" w:hAnsi="Times New Roman" w:cs="Times New Roman"/>
                <w:sz w:val="28"/>
                <w:szCs w:val="28"/>
                <w:lang w:val="uk-UA"/>
              </w:rPr>
            </w:pPr>
          </w:p>
        </w:tc>
        <w:tc>
          <w:tcPr>
            <w:tcW w:w="950" w:type="dxa"/>
          </w:tcPr>
          <w:p w14:paraId="0F5DB8C2">
            <w:pPr>
              <w:spacing w:after="0" w:line="240" w:lineRule="auto"/>
              <w:jc w:val="both"/>
              <w:rPr>
                <w:rFonts w:hint="default" w:ascii="Times New Roman" w:hAnsi="Times New Roman" w:cs="Times New Roman"/>
                <w:sz w:val="28"/>
                <w:szCs w:val="28"/>
                <w:lang w:val="uk-UA"/>
              </w:rPr>
            </w:pPr>
          </w:p>
        </w:tc>
        <w:tc>
          <w:tcPr>
            <w:tcW w:w="1201" w:type="dxa"/>
          </w:tcPr>
          <w:p w14:paraId="60222EE8">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9,9</w:t>
            </w:r>
          </w:p>
        </w:tc>
        <w:tc>
          <w:tcPr>
            <w:tcW w:w="870" w:type="dxa"/>
          </w:tcPr>
          <w:p w14:paraId="293D9A20">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100%</w:t>
            </w:r>
          </w:p>
        </w:tc>
      </w:tr>
      <w:tr w14:paraId="7F11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14:paraId="2CA034A5">
            <w:pPr>
              <w:spacing w:after="0" w:line="240" w:lineRule="auto"/>
              <w:jc w:val="both"/>
              <w:rPr>
                <w:rFonts w:hint="default" w:ascii="Times New Roman" w:hAnsi="Times New Roman" w:cs="Times New Roman"/>
                <w:sz w:val="28"/>
                <w:szCs w:val="28"/>
                <w:lang w:val="uk-UA"/>
              </w:rPr>
            </w:pPr>
          </w:p>
        </w:tc>
        <w:tc>
          <w:tcPr>
            <w:tcW w:w="850" w:type="dxa"/>
          </w:tcPr>
          <w:p w14:paraId="3F2B8B6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7</w:t>
            </w:r>
            <w:r>
              <w:rPr>
                <w:rFonts w:hint="default" w:ascii="Times New Roman" w:hAnsi="Times New Roman" w:cs="Times New Roman"/>
                <w:sz w:val="28"/>
                <w:szCs w:val="28"/>
                <w:lang w:val="en-US"/>
              </w:rPr>
              <w:t>/</w:t>
            </w:r>
            <w:r>
              <w:rPr>
                <w:rFonts w:hint="default" w:ascii="Times New Roman" w:hAnsi="Times New Roman" w:cs="Times New Roman"/>
                <w:sz w:val="28"/>
                <w:szCs w:val="28"/>
                <w:lang w:val="uk-UA"/>
              </w:rPr>
              <w:t>7</w:t>
            </w:r>
          </w:p>
        </w:tc>
        <w:tc>
          <w:tcPr>
            <w:tcW w:w="699" w:type="dxa"/>
          </w:tcPr>
          <w:p w14:paraId="6953ABF5">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4</w:t>
            </w:r>
          </w:p>
        </w:tc>
        <w:tc>
          <w:tcPr>
            <w:tcW w:w="699" w:type="dxa"/>
          </w:tcPr>
          <w:p w14:paraId="5B64447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3</w:t>
            </w:r>
          </w:p>
        </w:tc>
        <w:tc>
          <w:tcPr>
            <w:tcW w:w="699" w:type="dxa"/>
          </w:tcPr>
          <w:p w14:paraId="270C1BF5">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950" w:type="dxa"/>
          </w:tcPr>
          <w:p w14:paraId="7C47E160">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1201" w:type="dxa"/>
          </w:tcPr>
          <w:p w14:paraId="0171E64F">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9,6</w:t>
            </w:r>
          </w:p>
        </w:tc>
        <w:tc>
          <w:tcPr>
            <w:tcW w:w="870" w:type="dxa"/>
          </w:tcPr>
          <w:p w14:paraId="030A9317">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100%</w:t>
            </w:r>
          </w:p>
        </w:tc>
      </w:tr>
      <w:tr w14:paraId="584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14:paraId="4622A0D5">
            <w:pPr>
              <w:spacing w:after="0" w:line="240" w:lineRule="auto"/>
              <w:jc w:val="both"/>
              <w:rPr>
                <w:rFonts w:hint="default" w:ascii="Times New Roman" w:hAnsi="Times New Roman" w:cs="Times New Roman"/>
                <w:sz w:val="28"/>
                <w:szCs w:val="28"/>
                <w:lang w:val="uk-UA"/>
              </w:rPr>
            </w:pPr>
          </w:p>
        </w:tc>
        <w:tc>
          <w:tcPr>
            <w:tcW w:w="850" w:type="dxa"/>
          </w:tcPr>
          <w:p w14:paraId="498C3326">
            <w:pPr>
              <w:spacing w:after="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uk-UA"/>
              </w:rPr>
              <w:t>8</w:t>
            </w:r>
            <w:r>
              <w:rPr>
                <w:rFonts w:hint="default" w:ascii="Times New Roman" w:hAnsi="Times New Roman" w:cs="Times New Roman"/>
                <w:sz w:val="28"/>
                <w:szCs w:val="28"/>
                <w:lang w:val="en-US"/>
              </w:rPr>
              <w:t>/</w:t>
            </w:r>
          </w:p>
        </w:tc>
        <w:tc>
          <w:tcPr>
            <w:tcW w:w="699" w:type="dxa"/>
          </w:tcPr>
          <w:p w14:paraId="2FEC4B98">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7</w:t>
            </w:r>
          </w:p>
        </w:tc>
        <w:tc>
          <w:tcPr>
            <w:tcW w:w="699" w:type="dxa"/>
          </w:tcPr>
          <w:p w14:paraId="03608E4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2</w:t>
            </w:r>
          </w:p>
        </w:tc>
        <w:tc>
          <w:tcPr>
            <w:tcW w:w="699" w:type="dxa"/>
          </w:tcPr>
          <w:p w14:paraId="22746E5A">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950" w:type="dxa"/>
          </w:tcPr>
          <w:p w14:paraId="1814BD85">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1201" w:type="dxa"/>
          </w:tcPr>
          <w:p w14:paraId="5178BB19">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9,8</w:t>
            </w:r>
          </w:p>
        </w:tc>
        <w:tc>
          <w:tcPr>
            <w:tcW w:w="870" w:type="dxa"/>
          </w:tcPr>
          <w:p w14:paraId="1AEBBA8C">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100%</w:t>
            </w:r>
          </w:p>
        </w:tc>
      </w:tr>
      <w:tr w14:paraId="2F1D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14:paraId="43606517">
            <w:pPr>
              <w:spacing w:after="0" w:line="240" w:lineRule="auto"/>
              <w:jc w:val="both"/>
              <w:rPr>
                <w:rFonts w:hint="default" w:ascii="Times New Roman" w:hAnsi="Times New Roman" w:cs="Times New Roman"/>
                <w:sz w:val="28"/>
                <w:szCs w:val="28"/>
                <w:lang w:val="en-US"/>
              </w:rPr>
            </w:pPr>
          </w:p>
        </w:tc>
        <w:tc>
          <w:tcPr>
            <w:tcW w:w="850" w:type="dxa"/>
          </w:tcPr>
          <w:p w14:paraId="3C215F87">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9</w:t>
            </w:r>
            <w:r>
              <w:rPr>
                <w:rFonts w:hint="default" w:ascii="Times New Roman" w:hAnsi="Times New Roman" w:cs="Times New Roman"/>
                <w:sz w:val="28"/>
                <w:szCs w:val="28"/>
                <w:lang w:val="en-US"/>
              </w:rPr>
              <w:t>/</w:t>
            </w:r>
            <w:r>
              <w:rPr>
                <w:rFonts w:hint="default" w:ascii="Times New Roman" w:hAnsi="Times New Roman" w:cs="Times New Roman"/>
                <w:sz w:val="28"/>
                <w:szCs w:val="28"/>
                <w:lang w:val="uk-UA"/>
              </w:rPr>
              <w:t>1</w:t>
            </w:r>
          </w:p>
        </w:tc>
        <w:tc>
          <w:tcPr>
            <w:tcW w:w="699" w:type="dxa"/>
          </w:tcPr>
          <w:p w14:paraId="3B69CC71">
            <w:pPr>
              <w:spacing w:after="0" w:line="240" w:lineRule="auto"/>
              <w:jc w:val="both"/>
              <w:rPr>
                <w:rFonts w:hint="default" w:ascii="Times New Roman" w:hAnsi="Times New Roman" w:cs="Times New Roman"/>
                <w:sz w:val="28"/>
                <w:szCs w:val="28"/>
                <w:lang w:val="uk-UA"/>
              </w:rPr>
            </w:pPr>
          </w:p>
        </w:tc>
        <w:tc>
          <w:tcPr>
            <w:tcW w:w="699" w:type="dxa"/>
          </w:tcPr>
          <w:p w14:paraId="3A4AE2C4">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p>
        </w:tc>
        <w:tc>
          <w:tcPr>
            <w:tcW w:w="699" w:type="dxa"/>
          </w:tcPr>
          <w:p w14:paraId="03A114ED">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950" w:type="dxa"/>
          </w:tcPr>
          <w:p w14:paraId="523B4E52">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1201" w:type="dxa"/>
          </w:tcPr>
          <w:p w14:paraId="093E9C3B">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9</w:t>
            </w:r>
          </w:p>
        </w:tc>
        <w:tc>
          <w:tcPr>
            <w:tcW w:w="870" w:type="dxa"/>
          </w:tcPr>
          <w:p w14:paraId="021E08B9">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100%</w:t>
            </w:r>
          </w:p>
        </w:tc>
      </w:tr>
    </w:tbl>
    <w:p w14:paraId="7FBB12DE">
      <w:pPr>
        <w:spacing w:after="0" w:line="240" w:lineRule="auto"/>
        <w:ind w:firstLine="709"/>
        <w:jc w:val="both"/>
        <w:rPr>
          <w:rFonts w:hint="default" w:ascii="Times New Roman" w:hAnsi="Times New Roman" w:cs="Times New Roman"/>
          <w:sz w:val="28"/>
          <w:szCs w:val="28"/>
          <w:lang w:val="uk-UA"/>
        </w:rPr>
      </w:pPr>
    </w:p>
    <w:p w14:paraId="7D4954D6">
      <w:pPr>
        <w:shd w:val="clear" w:color="auto" w:fill="FFFFFF"/>
        <w:spacing w:after="15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w:t>
      </w:r>
    </w:p>
    <w:p w14:paraId="2D02F410">
      <w:pPr>
        <w:shd w:val="clear" w:color="auto" w:fill="FFFFFF"/>
        <w:spacing w:after="150"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cs="Times New Roman"/>
          <w:sz w:val="28"/>
          <w:szCs w:val="28"/>
          <w:lang w:val="uk-UA"/>
        </w:rPr>
        <w:t> </w:t>
      </w:r>
      <w:r>
        <w:rPr>
          <w:rFonts w:hint="default" w:ascii="Times New Roman" w:hAnsi="Times New Roman" w:cs="Times New Roman"/>
          <w:sz w:val="28"/>
          <w:szCs w:val="28"/>
          <w:lang w:val="uk-UA"/>
        </w:rPr>
        <w:tab/>
      </w:r>
      <w:r>
        <w:rPr>
          <w:rFonts w:hint="default" w:ascii="Times New Roman" w:hAnsi="Times New Roman" w:eastAsia="Times New Roman" w:cs="Times New Roman"/>
          <w:sz w:val="28"/>
          <w:szCs w:val="28"/>
          <w:lang w:val="uk-UA" w:eastAsia="uk-UA"/>
        </w:rPr>
        <w:t>Проаналізувавши навчальні досягнення учнів 5-9 класів у вересні - травні 202</w:t>
      </w:r>
      <w:r>
        <w:rPr>
          <w:rFonts w:hint="default" w:ascii="Times New Roman" w:hAnsi="Times New Roman" w:eastAsia="Times New Roman" w:cs="Times New Roman"/>
          <w:sz w:val="28"/>
          <w:szCs w:val="28"/>
          <w:lang w:val="en-US" w:eastAsia="uk-UA"/>
        </w:rPr>
        <w:t>4</w:t>
      </w:r>
      <w:r>
        <w:rPr>
          <w:rFonts w:hint="default" w:ascii="Times New Roman" w:hAnsi="Times New Roman" w:eastAsia="Times New Roman" w:cs="Times New Roman"/>
          <w:sz w:val="28"/>
          <w:szCs w:val="28"/>
          <w:lang w:val="uk-UA" w:eastAsia="uk-UA"/>
        </w:rPr>
        <w:t>-202</w:t>
      </w:r>
      <w:r>
        <w:rPr>
          <w:rFonts w:hint="default" w:ascii="Times New Roman" w:hAnsi="Times New Roman" w:eastAsia="Times New Roman" w:cs="Times New Roman"/>
          <w:sz w:val="28"/>
          <w:szCs w:val="28"/>
          <w:lang w:val="en-US" w:eastAsia="uk-UA"/>
        </w:rPr>
        <w:t>5</w:t>
      </w:r>
      <w:r>
        <w:rPr>
          <w:rFonts w:hint="default" w:ascii="Times New Roman" w:hAnsi="Times New Roman" w:eastAsia="Times New Roman" w:cs="Times New Roman"/>
          <w:sz w:val="28"/>
          <w:szCs w:val="28"/>
          <w:lang w:val="uk-UA" w:eastAsia="uk-UA"/>
        </w:rPr>
        <w:t xml:space="preserve"> навчального року, можна зробити висновок, що всі учні мають навчальні досягнення з предмету достатньо – високого рівня.</w:t>
      </w:r>
    </w:p>
    <w:p w14:paraId="32FCF407">
      <w:pPr>
        <w:spacing w:after="0" w:line="240" w:lineRule="auto"/>
        <w:ind w:firstLine="709"/>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eastAsia="uk-UA"/>
        </w:rPr>
        <w:t> </w:t>
      </w:r>
      <w:r>
        <w:rPr>
          <w:rFonts w:hint="default" w:ascii="Times New Roman" w:hAnsi="Times New Roman" w:cs="Times New Roman"/>
          <w:sz w:val="28"/>
          <w:szCs w:val="28"/>
          <w:lang w:val="uk-UA"/>
        </w:rPr>
        <w:t xml:space="preserve">Позакласна робота ведеться постійно і цілеспрямовано: Дзерук В.А. залучає учнів до участі у проведенні майстер-класів, екологічних десантів, акцій щодо упорядкування довкілля, виготовлення необхідних предметів для ЗСУ і т. д. (Додаток 1). </w:t>
      </w:r>
      <w:r>
        <w:rPr>
          <w:rFonts w:hint="default" w:ascii="Times New Roman" w:hAnsi="Times New Roman" w:eastAsia="Times New Roman" w:cs="Times New Roman"/>
          <w:sz w:val="28"/>
          <w:szCs w:val="28"/>
          <w:lang w:val="uk-UA" w:eastAsia="uk-UA"/>
        </w:rPr>
        <w:t>Належна увага приділяється</w:t>
      </w:r>
      <w:r>
        <w:rPr>
          <w:rFonts w:hint="default" w:ascii="Times New Roman" w:hAnsi="Times New Roman" w:eastAsia="Times New Roman" w:cs="Times New Roman"/>
          <w:sz w:val="28"/>
          <w:szCs w:val="28"/>
          <w:lang w:eastAsia="uk-UA"/>
        </w:rPr>
        <w:t> </w:t>
      </w:r>
      <w:r>
        <w:rPr>
          <w:rFonts w:hint="default" w:ascii="Times New Roman" w:hAnsi="Times New Roman" w:eastAsia="Times New Roman" w:cs="Times New Roman"/>
          <w:sz w:val="28"/>
          <w:szCs w:val="28"/>
          <w:lang w:val="uk-UA" w:eastAsia="uk-UA"/>
        </w:rPr>
        <w:t xml:space="preserve"> оформленню творчих проєктів. А</w:t>
      </w:r>
      <w:r>
        <w:rPr>
          <w:rFonts w:hint="default" w:ascii="Times New Roman" w:hAnsi="Times New Roman" w:eastAsia="Times New Roman" w:cs="Times New Roman"/>
          <w:sz w:val="28"/>
          <w:szCs w:val="28"/>
          <w:lang w:eastAsia="uk-UA"/>
        </w:rPr>
        <w:t xml:space="preserve">ктивно впроваджуються </w:t>
      </w:r>
      <w:r>
        <w:rPr>
          <w:rFonts w:hint="default" w:ascii="Times New Roman" w:hAnsi="Times New Roman" w:eastAsia="Times New Roman" w:cs="Times New Roman"/>
          <w:sz w:val="28"/>
          <w:szCs w:val="28"/>
          <w:lang w:val="uk-UA" w:eastAsia="uk-UA"/>
        </w:rPr>
        <w:t xml:space="preserve"> на уроці і </w:t>
      </w:r>
      <w:r>
        <w:rPr>
          <w:rFonts w:hint="default" w:ascii="Times New Roman" w:hAnsi="Times New Roman" w:eastAsia="Times New Roman" w:cs="Times New Roman"/>
          <w:sz w:val="28"/>
          <w:szCs w:val="28"/>
          <w:lang w:eastAsia="uk-UA"/>
        </w:rPr>
        <w:t>сучасні інформаційно- комунікативні технології.</w:t>
      </w:r>
      <w:r>
        <w:rPr>
          <w:rFonts w:hint="default" w:ascii="Times New Roman" w:hAnsi="Times New Roman" w:eastAsia="Times New Roman" w:cs="Times New Roman"/>
          <w:sz w:val="28"/>
          <w:szCs w:val="28"/>
          <w:lang w:val="uk-UA" w:eastAsia="uk-UA"/>
        </w:rPr>
        <w:t xml:space="preserve"> </w:t>
      </w:r>
    </w:p>
    <w:p w14:paraId="7B0F8774">
      <w:pPr>
        <w:spacing w:after="0" w:line="240" w:lineRule="auto"/>
        <w:ind w:firstLine="709"/>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uk-UA" w:eastAsia="uk-UA"/>
        </w:rPr>
        <w:t>Налагоджено співпрацю з учнями та їх батьками. Тісною є співпраця із педагогічним колективом гімназії.</w:t>
      </w:r>
    </w:p>
    <w:p w14:paraId="63C363CE">
      <w:pPr>
        <w:spacing w:after="0" w:line="240" w:lineRule="auto"/>
        <w:ind w:firstLine="709"/>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УХВАЛИЛИ</w:t>
      </w:r>
      <w:r>
        <w:rPr>
          <w:rFonts w:hint="default" w:ascii="Times New Roman" w:hAnsi="Times New Roman" w:cs="Times New Roman"/>
          <w:b/>
          <w:sz w:val="28"/>
          <w:szCs w:val="28"/>
          <w:lang w:val="uk-UA"/>
        </w:rPr>
        <w:t>:</w:t>
      </w:r>
    </w:p>
    <w:p w14:paraId="202253CC">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 Вчителю  трудового навчання та технологій Гуменюку</w:t>
      </w:r>
      <w:r>
        <w:rPr>
          <w:rFonts w:hint="default" w:ascii="Times New Roman" w:hAnsi="Times New Roman" w:cs="Times New Roman"/>
          <w:sz w:val="28"/>
          <w:szCs w:val="28"/>
          <w:lang w:val="uk-UA"/>
        </w:rPr>
        <w:t xml:space="preserve"> В.М.</w:t>
      </w:r>
      <w:r>
        <w:rPr>
          <w:rFonts w:hint="default" w:ascii="Times New Roman" w:hAnsi="Times New Roman" w:cs="Times New Roman"/>
          <w:sz w:val="28"/>
          <w:szCs w:val="28"/>
          <w:lang w:val="uk-UA"/>
        </w:rPr>
        <w:t xml:space="preserve"> постійно:</w:t>
      </w:r>
    </w:p>
    <w:p w14:paraId="298AB422">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1.1. Продовжувати спрямовувати процес навчання на виховання активної життєвої позиції,   адаптивності, готовності до безперервної професійної освіти школярів.</w:t>
      </w:r>
    </w:p>
    <w:p w14:paraId="5ECE771A">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1.2.Раціонально використовувати фронтальні, групові та індивідуальні форми роботи.</w:t>
      </w:r>
    </w:p>
    <w:p w14:paraId="452CA926">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1.3.Приділяти увагу самостійній та творчій роботі учнів.</w:t>
      </w:r>
    </w:p>
    <w:p w14:paraId="198291C7">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1.4.Систематизувати документацію з викладання предмету, ділитися досвідом на сторінках національної платформи “Всеосвіта”.</w:t>
      </w:r>
    </w:p>
    <w:p w14:paraId="5DD851A2">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1.5. Надавати урокам практичного спрямування, активно впроваджувати сучасні інформаційно-комунікативні технології.</w:t>
      </w:r>
    </w:p>
    <w:p w14:paraId="761F2A89">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1.6</w:t>
      </w:r>
      <w:r>
        <w:rPr>
          <w:rFonts w:hint="default" w:ascii="Times New Roman" w:hAnsi="Times New Roman" w:cs="Times New Roman"/>
          <w:iCs/>
          <w:sz w:val="28"/>
          <w:szCs w:val="28"/>
          <w:lang w:val="uk-UA"/>
        </w:rPr>
        <w:t>. Активізувати позакласну роботу.</w:t>
      </w:r>
    </w:p>
    <w:p w14:paraId="139748A8">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1.7. Розкривати творчий потенціал обдарованих учнів.   </w:t>
      </w:r>
    </w:p>
    <w:p w14:paraId="6390B767">
      <w:pPr>
        <w:spacing w:after="0" w:line="240" w:lineRule="auto"/>
        <w:ind w:firstLine="70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1.8.Працювати над збагаченням матеріально-технічної бази.</w:t>
      </w:r>
    </w:p>
    <w:p w14:paraId="035DCC68">
      <w:pPr>
        <w:spacing w:after="0"/>
        <w:ind w:firstLine="709"/>
        <w:jc w:val="both"/>
        <w:rPr>
          <w:lang w:val="uk-UA"/>
        </w:rPr>
      </w:pPr>
    </w:p>
    <w:p w14:paraId="58F1EF86">
      <w:pPr>
        <w:spacing w:line="240" w:lineRule="auto"/>
        <w:jc w:val="both"/>
        <w:rPr>
          <w:rFonts w:hint="default" w:ascii="Times New Roman" w:hAnsi="Times New Roman" w:cs="Times New Roman"/>
          <w:sz w:val="28"/>
          <w:szCs w:val="28"/>
          <w:lang w:val="uk-UA"/>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62B22"/>
    <w:multiLevelType w:val="multilevel"/>
    <w:tmpl w:val="05262B22"/>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DE3EB1"/>
    <w:multiLevelType w:val="multilevel"/>
    <w:tmpl w:val="1FDE3EB1"/>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4B099B"/>
    <w:multiLevelType w:val="multilevel"/>
    <w:tmpl w:val="244B099B"/>
    <w:lvl w:ilvl="0" w:tentative="0">
      <w:start w:val="1"/>
      <w:numFmt w:val="decimal"/>
      <w:lvlText w:val="%1)"/>
      <w:lvlJc w:val="left"/>
      <w:pPr>
        <w:ind w:left="820" w:hanging="360"/>
      </w:pPr>
      <w:rPr>
        <w:rFonts w:hint="default"/>
      </w:r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3">
    <w:nsid w:val="26EB432F"/>
    <w:multiLevelType w:val="multilevel"/>
    <w:tmpl w:val="26EB432F"/>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
    <w:nsid w:val="37FB54EF"/>
    <w:multiLevelType w:val="multilevel"/>
    <w:tmpl w:val="37FB54EF"/>
    <w:lvl w:ilvl="0" w:tentative="0">
      <w:start w:val="1"/>
      <w:numFmt w:val="bullet"/>
      <w:lvlText w:val=""/>
      <w:lvlJc w:val="left"/>
      <w:pPr>
        <w:ind w:left="720" w:hanging="360"/>
      </w:pPr>
      <w:rPr>
        <w:rFonts w:hint="default" w:ascii="Symbol" w:hAnsi="Symbo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D8B4D53"/>
    <w:multiLevelType w:val="multilevel"/>
    <w:tmpl w:val="3D8B4D53"/>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A795041"/>
    <w:multiLevelType w:val="multilevel"/>
    <w:tmpl w:val="4A79504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A975F5"/>
    <w:multiLevelType w:val="multilevel"/>
    <w:tmpl w:val="51A975F5"/>
    <w:lvl w:ilvl="0" w:tentative="0">
      <w:start w:val="1"/>
      <w:numFmt w:val="bullet"/>
      <w:lvlText w:val="-"/>
      <w:lvlJc w:val="left"/>
      <w:pPr>
        <w:ind w:left="820" w:hanging="360"/>
      </w:pPr>
      <w:rPr>
        <w:rFonts w:hint="default" w:ascii="Times New Roman" w:hAnsi="Times New Roman" w:eastAsia="Times New Roman" w:cs="Times New Roman"/>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8">
    <w:nsid w:val="6C745CE1"/>
    <w:multiLevelType w:val="multilevel"/>
    <w:tmpl w:val="6C745CE1"/>
    <w:lvl w:ilvl="0" w:tentative="0">
      <w:start w:val="1"/>
      <w:numFmt w:val="decimal"/>
      <w:lvlText w:val="%1."/>
      <w:lvlJc w:val="left"/>
      <w:pPr>
        <w:ind w:left="36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E81C3D"/>
    <w:multiLevelType w:val="multilevel"/>
    <w:tmpl w:val="6EE81C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F9A332C"/>
    <w:multiLevelType w:val="multilevel"/>
    <w:tmpl w:val="6F9A332C"/>
    <w:lvl w:ilvl="0" w:tentative="0">
      <w:start w:val="0"/>
      <w:numFmt w:val="bullet"/>
      <w:lvlText w:val="-"/>
      <w:lvlJc w:val="left"/>
      <w:pPr>
        <w:ind w:left="1080" w:hanging="360"/>
      </w:pPr>
      <w:rPr>
        <w:rFonts w:hint="default" w:ascii="Times New Roman" w:hAnsi="Times New Roman" w:eastAsia="Times New Roman" w:cs="Times New Roman"/>
        <w:color w:val="000000"/>
        <w:sz w:val="28"/>
        <w:szCs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73CE055D"/>
    <w:multiLevelType w:val="multilevel"/>
    <w:tmpl w:val="73CE055D"/>
    <w:lvl w:ilvl="0" w:tentative="0">
      <w:start w:val="0"/>
      <w:numFmt w:val="bullet"/>
      <w:lvlText w:val="-"/>
      <w:lvlJc w:val="left"/>
      <w:pPr>
        <w:ind w:left="1287" w:hanging="360"/>
      </w:pPr>
      <w:rPr>
        <w:rFonts w:hint="default" w:ascii="Times New Roman" w:hAnsi="Times New Roman" w:eastAsia="Times New Roman" w:cs="Times New Roman"/>
        <w:color w:val="000000"/>
        <w:sz w:val="28"/>
        <w:szCs w:val="28"/>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78010D75"/>
    <w:multiLevelType w:val="multilevel"/>
    <w:tmpl w:val="78010D7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CDC5007"/>
    <w:multiLevelType w:val="multilevel"/>
    <w:tmpl w:val="7CDC5007"/>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4">
    <w:nsid w:val="7F5B2C60"/>
    <w:multiLevelType w:val="multilevel"/>
    <w:tmpl w:val="7F5B2C60"/>
    <w:lvl w:ilvl="0" w:tentative="0">
      <w:start w:val="0"/>
      <w:numFmt w:val="bullet"/>
      <w:lvlText w:val="-"/>
      <w:lvlJc w:val="left"/>
      <w:pPr>
        <w:ind w:left="1080" w:hanging="360"/>
      </w:pPr>
      <w:rPr>
        <w:rFonts w:hint="default" w:ascii="Times New Roman" w:hAnsi="Times New Roman" w:eastAsia="Times New Roman" w:cs="Times New Roman"/>
        <w:color w:val="000000"/>
        <w:sz w:val="28"/>
        <w:szCs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4"/>
  </w:num>
  <w:num w:numId="2">
    <w:abstractNumId w:val="0"/>
  </w:num>
  <w:num w:numId="3">
    <w:abstractNumId w:val="13"/>
  </w:num>
  <w:num w:numId="4">
    <w:abstractNumId w:val="5"/>
  </w:num>
  <w:num w:numId="5">
    <w:abstractNumId w:val="11"/>
  </w:num>
  <w:num w:numId="6">
    <w:abstractNumId w:val="10"/>
  </w:num>
  <w:num w:numId="7">
    <w:abstractNumId w:val="1"/>
  </w:num>
  <w:num w:numId="8">
    <w:abstractNumId w:val="14"/>
  </w:num>
  <w:num w:numId="9">
    <w:abstractNumId w:val="12"/>
  </w:num>
  <w:num w:numId="10">
    <w:abstractNumId w:val="6"/>
  </w:num>
  <w:num w:numId="11">
    <w:abstractNumId w:val="8"/>
  </w:num>
  <w:num w:numId="12">
    <w:abstractNumId w:val="3"/>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45E80"/>
    <w:rsid w:val="2B244D9C"/>
    <w:rsid w:val="5C34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Times New Roman"/>
      <w:sz w:val="22"/>
      <w:szCs w:val="22"/>
      <w:lang w:val="uk-UA"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 w:type="paragraph" w:customStyle="1" w:styleId="6">
    <w:name w:val="Основной текст1"/>
    <w:basedOn w:val="1"/>
    <w:link w:val="8"/>
    <w:qFormat/>
    <w:uiPriority w:val="0"/>
    <w:pPr>
      <w:widowControl w:val="0"/>
      <w:shd w:val="clear" w:color="auto" w:fill="FFFFFF"/>
      <w:spacing w:after="0" w:line="322" w:lineRule="exact"/>
      <w:jc w:val="both"/>
    </w:pPr>
    <w:rPr>
      <w:rFonts w:ascii="Times New Roman" w:hAnsi="Times New Roman" w:eastAsia="Times New Roman" w:cs="Times New Roman"/>
      <w:spacing w:val="-10"/>
      <w:sz w:val="26"/>
      <w:szCs w:val="26"/>
    </w:rPr>
  </w:style>
  <w:style w:type="character" w:customStyle="1" w:styleId="7">
    <w:name w:val="Основной текст + 12 pt;Интервал 0 pt"/>
    <w:basedOn w:val="8"/>
    <w:qFormat/>
    <w:uiPriority w:val="0"/>
    <w:rPr>
      <w:color w:val="000000"/>
      <w:spacing w:val="-16"/>
      <w:w w:val="100"/>
      <w:position w:val="0"/>
      <w:sz w:val="24"/>
      <w:szCs w:val="24"/>
      <w:lang w:val="uk-UA" w:eastAsia="uk-UA" w:bidi="uk-UA"/>
    </w:rPr>
  </w:style>
  <w:style w:type="character" w:customStyle="1" w:styleId="8">
    <w:name w:val="Основной текст_"/>
    <w:basedOn w:val="2"/>
    <w:link w:val="6"/>
    <w:qFormat/>
    <w:uiPriority w:val="0"/>
    <w:rPr>
      <w:rFonts w:ascii="Times New Roman" w:hAnsi="Times New Roman" w:eastAsia="Times New Roman" w:cs="Times New Roman"/>
      <w:spacing w:val="-10"/>
      <w:sz w:val="26"/>
      <w:szCs w:val="26"/>
    </w:rPr>
  </w:style>
  <w:style w:type="character" w:customStyle="1" w:styleId="9">
    <w:name w:val="Основной текст + Интервал 0 pt"/>
    <w:basedOn w:val="8"/>
    <w:qFormat/>
    <w:uiPriority w:val="0"/>
    <w:rPr>
      <w:color w:val="000000"/>
      <w:spacing w:val="-8"/>
      <w:w w:val="100"/>
      <w:position w:val="0"/>
      <w:lang w:val="uk-UA" w:eastAsia="uk-UA" w:bidi="uk-UA"/>
    </w:rPr>
  </w:style>
  <w:style w:type="character" w:customStyle="1" w:styleId="10">
    <w:name w:val="Основной текст + Полужирный;Интервал 0 pt"/>
    <w:basedOn w:val="8"/>
    <w:qFormat/>
    <w:uiPriority w:val="0"/>
    <w:rPr>
      <w:b/>
      <w:bCs/>
      <w:strike/>
      <w:color w:val="000000"/>
      <w:spacing w:val="-7"/>
      <w:w w:val="100"/>
      <w:position w:val="0"/>
      <w:lang w:val="uk-UA" w:eastAsia="uk-UA" w:bidi="uk-UA"/>
    </w:rPr>
  </w:style>
  <w:style w:type="paragraph" w:customStyle="1" w:styleId="11">
    <w:name w:val="Основной текст (2)"/>
    <w:basedOn w:val="1"/>
    <w:qFormat/>
    <w:uiPriority w:val="0"/>
    <w:pPr>
      <w:widowControl w:val="0"/>
      <w:shd w:val="clear" w:color="auto" w:fill="FFFFFF"/>
      <w:spacing w:after="0" w:line="322" w:lineRule="exact"/>
      <w:jc w:val="right"/>
    </w:pPr>
    <w:rPr>
      <w:rFonts w:ascii="Times New Roman" w:hAnsi="Times New Roman" w:eastAsia="Times New Roman" w:cs="Times New Roman"/>
      <w:spacing w:val="-8"/>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7</TotalTime>
  <ScaleCrop>false</ScaleCrop>
  <LinksUpToDate>false</LinksUpToDate>
  <CharactersWithSpaces>0</CharactersWithSpaces>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2025-07-06T19:41:00Z</dcterms:created>
  <dc:creator>liudm</dc:creator>
  <cp:lastModifiedBy>liudm</cp:lastModifiedBy>
  <dcterms:modified xsi:type="dcterms:W3CDTF">2025-07-15T06:06:53Z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1033-12.2.0.21936</vt:lpwstr>
  </property>
  <property fmtid="{D5CDD505-2E9C-101B-9397-08002B2CF9AE}" pid="3" name="ICV">
    <vt:lpwstr>EC12D6F6D9FD44DBB5214E7743DFF985_11</vt:lpwstr>
  </property>
</Properties>
</file>