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679"/>
      </w:tblGrid>
      <w:tr w:rsidR="006E6472" w14:paraId="4300DE90" w14:textId="77777777" w:rsidTr="006E6472">
        <w:tc>
          <w:tcPr>
            <w:tcW w:w="5210" w:type="dxa"/>
          </w:tcPr>
          <w:p w14:paraId="69ABA6EF" w14:textId="77777777" w:rsidR="006E6472" w:rsidRPr="009F04A8" w:rsidRDefault="006E6472" w:rsidP="006E6472">
            <w:pPr>
              <w:rPr>
                <w:bCs/>
                <w:sz w:val="28"/>
                <w:szCs w:val="28"/>
                <w:lang w:val="uk-UA"/>
              </w:rPr>
            </w:pPr>
            <w:r w:rsidRPr="009F04A8">
              <w:rPr>
                <w:bCs/>
                <w:sz w:val="28"/>
                <w:szCs w:val="28"/>
                <w:lang w:val="uk-UA"/>
              </w:rPr>
              <w:t>ПОГОДЖЕНО</w:t>
            </w:r>
          </w:p>
          <w:p w14:paraId="7930027A" w14:textId="068E8F56" w:rsidR="006E6472" w:rsidRPr="009F04A8" w:rsidRDefault="006E6472" w:rsidP="006E6472">
            <w:pPr>
              <w:rPr>
                <w:bCs/>
                <w:sz w:val="28"/>
                <w:szCs w:val="28"/>
                <w:lang w:val="uk-UA"/>
              </w:rPr>
            </w:pPr>
            <w:r w:rsidRPr="009F04A8">
              <w:rPr>
                <w:bCs/>
                <w:sz w:val="28"/>
                <w:szCs w:val="28"/>
                <w:lang w:val="uk-UA"/>
              </w:rPr>
              <w:t>Директор Седнівського НВК</w:t>
            </w:r>
          </w:p>
          <w:p w14:paraId="261D9C74" w14:textId="05DD8260" w:rsidR="006E6472" w:rsidRPr="009F04A8" w:rsidRDefault="006E6472" w:rsidP="006E6472">
            <w:pPr>
              <w:rPr>
                <w:bCs/>
                <w:sz w:val="28"/>
                <w:szCs w:val="28"/>
                <w:lang w:val="uk-UA"/>
              </w:rPr>
            </w:pPr>
            <w:r w:rsidRPr="009F04A8">
              <w:rPr>
                <w:bCs/>
                <w:sz w:val="28"/>
                <w:szCs w:val="28"/>
                <w:lang w:val="uk-UA"/>
              </w:rPr>
              <w:t>________ Тетяна ЯСОЧКО</w:t>
            </w:r>
          </w:p>
          <w:p w14:paraId="1DDF5AD8" w14:textId="5200A16D" w:rsidR="006E6472" w:rsidRPr="009F04A8" w:rsidRDefault="006E6472" w:rsidP="006E6472">
            <w:pPr>
              <w:rPr>
                <w:color w:val="000000"/>
                <w:sz w:val="28"/>
                <w:szCs w:val="28"/>
                <w:lang w:val="uk-UA"/>
              </w:rPr>
            </w:pPr>
            <w:r w:rsidRPr="009F04A8">
              <w:rPr>
                <w:bCs/>
                <w:sz w:val="28"/>
                <w:szCs w:val="28"/>
                <w:lang w:val="uk-UA"/>
              </w:rPr>
              <w:t>«___»__________2021 р.</w:t>
            </w:r>
          </w:p>
          <w:p w14:paraId="048492B6" w14:textId="77777777" w:rsidR="006E6472" w:rsidRPr="009F04A8" w:rsidRDefault="006E6472" w:rsidP="00D64FDC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679" w:type="dxa"/>
          </w:tcPr>
          <w:p w14:paraId="12055A9D" w14:textId="77777777" w:rsidR="006E6472" w:rsidRPr="009F04A8" w:rsidRDefault="006E6472" w:rsidP="006E6472">
            <w:pPr>
              <w:ind w:left="744"/>
              <w:rPr>
                <w:bCs/>
                <w:sz w:val="28"/>
                <w:szCs w:val="28"/>
                <w:lang w:val="uk-UA"/>
              </w:rPr>
            </w:pPr>
            <w:r w:rsidRPr="009F04A8">
              <w:rPr>
                <w:bCs/>
                <w:sz w:val="28"/>
                <w:szCs w:val="28"/>
                <w:lang w:val="uk-UA"/>
              </w:rPr>
              <w:t>ЗАТВЕРДЖЕНО</w:t>
            </w:r>
          </w:p>
          <w:p w14:paraId="0442F522" w14:textId="77777777" w:rsidR="009F04A8" w:rsidRDefault="006E6472" w:rsidP="006E6472">
            <w:pPr>
              <w:ind w:left="744"/>
              <w:rPr>
                <w:bCs/>
                <w:sz w:val="28"/>
                <w:szCs w:val="28"/>
                <w:lang w:val="uk-UA"/>
              </w:rPr>
            </w:pPr>
            <w:r w:rsidRPr="009F04A8">
              <w:rPr>
                <w:bCs/>
                <w:sz w:val="28"/>
                <w:szCs w:val="28"/>
                <w:lang w:val="uk-UA"/>
              </w:rPr>
              <w:t xml:space="preserve">Голова Седнівської </w:t>
            </w:r>
          </w:p>
          <w:p w14:paraId="6AFFFDCE" w14:textId="17C2D539" w:rsidR="006E6472" w:rsidRPr="009F04A8" w:rsidRDefault="006E6472" w:rsidP="006E6472">
            <w:pPr>
              <w:ind w:left="744"/>
              <w:rPr>
                <w:bCs/>
                <w:sz w:val="28"/>
                <w:szCs w:val="28"/>
                <w:lang w:val="uk-UA"/>
              </w:rPr>
            </w:pPr>
            <w:r w:rsidRPr="009F04A8">
              <w:rPr>
                <w:bCs/>
                <w:sz w:val="28"/>
                <w:szCs w:val="28"/>
                <w:lang w:val="uk-UA"/>
              </w:rPr>
              <w:t>селищної ради</w:t>
            </w:r>
          </w:p>
          <w:p w14:paraId="0CF932AA" w14:textId="3B95FE20" w:rsidR="006E6472" w:rsidRPr="009F04A8" w:rsidRDefault="006E6472" w:rsidP="006E6472">
            <w:pPr>
              <w:ind w:left="744"/>
              <w:rPr>
                <w:bCs/>
                <w:sz w:val="28"/>
                <w:szCs w:val="28"/>
                <w:lang w:val="uk-UA"/>
              </w:rPr>
            </w:pPr>
            <w:r w:rsidRPr="009F04A8">
              <w:rPr>
                <w:bCs/>
                <w:sz w:val="28"/>
                <w:szCs w:val="28"/>
                <w:lang w:val="uk-UA"/>
              </w:rPr>
              <w:t>_____</w:t>
            </w:r>
            <w:r w:rsidR="009F04A8">
              <w:rPr>
                <w:bCs/>
                <w:sz w:val="28"/>
                <w:szCs w:val="28"/>
                <w:lang w:val="uk-UA"/>
              </w:rPr>
              <w:t>___</w:t>
            </w:r>
            <w:r w:rsidRPr="009F04A8">
              <w:rPr>
                <w:bCs/>
                <w:sz w:val="28"/>
                <w:szCs w:val="28"/>
                <w:lang w:val="uk-UA"/>
              </w:rPr>
              <w:t>___ Сергій МАСЛОВ</w:t>
            </w:r>
          </w:p>
          <w:p w14:paraId="4F196086" w14:textId="4C323006" w:rsidR="006E6472" w:rsidRPr="009F04A8" w:rsidRDefault="006E6472" w:rsidP="006E6472">
            <w:pPr>
              <w:ind w:left="744"/>
              <w:rPr>
                <w:color w:val="000000"/>
                <w:sz w:val="28"/>
                <w:szCs w:val="28"/>
                <w:lang w:val="uk-UA"/>
              </w:rPr>
            </w:pPr>
            <w:r w:rsidRPr="009F04A8">
              <w:rPr>
                <w:bCs/>
                <w:sz w:val="28"/>
                <w:szCs w:val="28"/>
                <w:lang w:val="uk-UA"/>
              </w:rPr>
              <w:t>«___»______</w:t>
            </w:r>
            <w:r w:rsidRPr="009F04A8">
              <w:rPr>
                <w:bCs/>
                <w:sz w:val="28"/>
                <w:szCs w:val="28"/>
                <w:lang w:val="uk-UA"/>
              </w:rPr>
              <w:t>___</w:t>
            </w:r>
            <w:r w:rsidRPr="009F04A8">
              <w:rPr>
                <w:bCs/>
                <w:sz w:val="28"/>
                <w:szCs w:val="28"/>
                <w:lang w:val="uk-UA"/>
              </w:rPr>
              <w:t>____2021</w:t>
            </w:r>
            <w:r w:rsidRPr="009F04A8">
              <w:rPr>
                <w:bCs/>
                <w:sz w:val="28"/>
                <w:szCs w:val="28"/>
                <w:lang w:val="uk-UA"/>
              </w:rPr>
              <w:t> </w:t>
            </w:r>
            <w:r w:rsidRPr="009F04A8">
              <w:rPr>
                <w:bCs/>
                <w:sz w:val="28"/>
                <w:szCs w:val="28"/>
                <w:lang w:val="uk-UA"/>
              </w:rPr>
              <w:t>р.</w:t>
            </w:r>
          </w:p>
          <w:p w14:paraId="6CFD0DA2" w14:textId="37ADF545" w:rsidR="006E6472" w:rsidRPr="009F04A8" w:rsidRDefault="006E6472" w:rsidP="006E6472">
            <w:pPr>
              <w:ind w:left="744"/>
              <w:rPr>
                <w:bCs/>
                <w:sz w:val="28"/>
                <w:szCs w:val="28"/>
                <w:lang w:val="uk-UA"/>
              </w:rPr>
            </w:pPr>
          </w:p>
        </w:tc>
      </w:tr>
    </w:tbl>
    <w:p w14:paraId="3B449517" w14:textId="79B8C616" w:rsidR="006E6472" w:rsidRDefault="006E6472" w:rsidP="00D64FDC">
      <w:pPr>
        <w:ind w:firstLine="567"/>
        <w:rPr>
          <w:b/>
          <w:bCs/>
          <w:sz w:val="28"/>
          <w:szCs w:val="28"/>
          <w:lang w:val="uk-UA"/>
        </w:rPr>
      </w:pPr>
    </w:p>
    <w:p w14:paraId="1D574508" w14:textId="77777777" w:rsidR="006E6472" w:rsidRDefault="006E6472" w:rsidP="00D64FDC">
      <w:pPr>
        <w:ind w:firstLine="567"/>
        <w:rPr>
          <w:b/>
          <w:color w:val="000000"/>
          <w:sz w:val="28"/>
          <w:szCs w:val="28"/>
          <w:lang w:val="uk-UA"/>
        </w:rPr>
      </w:pPr>
    </w:p>
    <w:p w14:paraId="380018A7" w14:textId="77777777" w:rsidR="006E6472" w:rsidRDefault="006E6472" w:rsidP="00D64FDC">
      <w:pPr>
        <w:ind w:firstLine="567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p w14:paraId="76BE82DA" w14:textId="77777777" w:rsidR="006E6472" w:rsidRDefault="006E6472" w:rsidP="00D64FDC">
      <w:pPr>
        <w:ind w:firstLine="567"/>
        <w:rPr>
          <w:b/>
          <w:color w:val="000000"/>
          <w:sz w:val="28"/>
          <w:szCs w:val="28"/>
          <w:lang w:val="uk-UA"/>
        </w:rPr>
      </w:pPr>
    </w:p>
    <w:p w14:paraId="126DB717" w14:textId="71D06C2E" w:rsidR="00D64FDC" w:rsidRPr="00DE087E" w:rsidRDefault="00D64FDC" w:rsidP="006E6472">
      <w:pPr>
        <w:rPr>
          <w:b/>
          <w:color w:val="000000"/>
          <w:sz w:val="28"/>
          <w:szCs w:val="28"/>
          <w:lang w:val="uk-UA"/>
        </w:rPr>
      </w:pPr>
      <w:r w:rsidRPr="00DE087E">
        <w:rPr>
          <w:b/>
          <w:color w:val="000000"/>
          <w:sz w:val="28"/>
          <w:szCs w:val="28"/>
        </w:rPr>
        <w:t>СХВАЛЕНО</w:t>
      </w:r>
      <w:r w:rsidRPr="00DE087E">
        <w:rPr>
          <w:b/>
          <w:color w:val="000000"/>
          <w:sz w:val="28"/>
          <w:szCs w:val="28"/>
          <w:lang w:val="uk-UA"/>
        </w:rPr>
        <w:tab/>
      </w:r>
    </w:p>
    <w:p w14:paraId="161596F2" w14:textId="77777777" w:rsidR="00D64FDC" w:rsidRPr="00DE087E" w:rsidRDefault="00D64FDC" w:rsidP="006E6472">
      <w:pPr>
        <w:rPr>
          <w:sz w:val="28"/>
          <w:szCs w:val="28"/>
          <w:lang w:val="uk-UA"/>
        </w:rPr>
      </w:pPr>
      <w:r w:rsidRPr="00DE087E">
        <w:rPr>
          <w:sz w:val="28"/>
          <w:szCs w:val="28"/>
          <w:lang w:val="uk-UA"/>
        </w:rPr>
        <w:t>Протокол засідання</w:t>
      </w:r>
    </w:p>
    <w:p w14:paraId="554C6E1F" w14:textId="77777777" w:rsidR="00D64FDC" w:rsidRPr="00DE087E" w:rsidRDefault="00D64FDC" w:rsidP="006E6472">
      <w:pPr>
        <w:rPr>
          <w:b/>
          <w:sz w:val="28"/>
          <w:szCs w:val="28"/>
          <w:lang w:val="uk-UA"/>
        </w:rPr>
      </w:pPr>
      <w:r w:rsidRPr="00DE087E">
        <w:rPr>
          <w:sz w:val="28"/>
          <w:szCs w:val="28"/>
          <w:lang w:val="uk-UA"/>
        </w:rPr>
        <w:t xml:space="preserve">педагогічної ради </w:t>
      </w:r>
    </w:p>
    <w:p w14:paraId="70297B8B" w14:textId="77777777" w:rsidR="00D64FDC" w:rsidRPr="00380EA6" w:rsidRDefault="00D64FDC" w:rsidP="006E6472">
      <w:pPr>
        <w:keepNext/>
        <w:outlineLvl w:val="0"/>
        <w:rPr>
          <w:sz w:val="28"/>
          <w:szCs w:val="28"/>
          <w:lang w:val="uk-UA"/>
        </w:rPr>
      </w:pPr>
      <w:r w:rsidRPr="00DE087E">
        <w:rPr>
          <w:sz w:val="28"/>
          <w:szCs w:val="28"/>
        </w:rPr>
        <w:t xml:space="preserve"> </w:t>
      </w:r>
    </w:p>
    <w:p w14:paraId="02756D00" w14:textId="77777777" w:rsidR="00D64FDC" w:rsidRPr="00C474DE" w:rsidRDefault="00D64FDC" w:rsidP="006E6472">
      <w:pPr>
        <w:keepNext/>
        <w:outlineLvl w:val="0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«__»_________ 20</w:t>
      </w:r>
      <w:r w:rsidRPr="00C474D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1 № __</w:t>
      </w:r>
    </w:p>
    <w:p w14:paraId="6DE342E2" w14:textId="77777777" w:rsidR="00AA292E" w:rsidRDefault="00AA292E">
      <w:pPr>
        <w:rPr>
          <w:lang w:val="uk-UA"/>
        </w:rPr>
      </w:pPr>
    </w:p>
    <w:p w14:paraId="4289C68C" w14:textId="77777777" w:rsidR="00C4593B" w:rsidRDefault="00C4593B">
      <w:pPr>
        <w:rPr>
          <w:lang w:val="uk-UA"/>
        </w:rPr>
      </w:pPr>
    </w:p>
    <w:p w14:paraId="3A92CFBD" w14:textId="77777777" w:rsidR="00C4593B" w:rsidRDefault="00C4593B">
      <w:pPr>
        <w:rPr>
          <w:lang w:val="uk-UA"/>
        </w:rPr>
      </w:pPr>
    </w:p>
    <w:p w14:paraId="2D384833" w14:textId="77777777" w:rsidR="00C4593B" w:rsidRDefault="00C4593B">
      <w:pPr>
        <w:rPr>
          <w:lang w:val="uk-UA"/>
        </w:rPr>
      </w:pPr>
    </w:p>
    <w:p w14:paraId="63368B64" w14:textId="77777777" w:rsidR="00C4593B" w:rsidRDefault="00C4593B">
      <w:pPr>
        <w:rPr>
          <w:lang w:val="uk-UA"/>
        </w:rPr>
      </w:pPr>
    </w:p>
    <w:p w14:paraId="3E8E6461" w14:textId="77777777" w:rsidR="00C4593B" w:rsidRDefault="00C4593B">
      <w:pPr>
        <w:rPr>
          <w:lang w:val="uk-UA"/>
        </w:rPr>
      </w:pPr>
    </w:p>
    <w:p w14:paraId="77ADAA09" w14:textId="77777777" w:rsidR="00C4593B" w:rsidRDefault="00C4593B">
      <w:pPr>
        <w:rPr>
          <w:lang w:val="uk-UA"/>
        </w:rPr>
      </w:pPr>
    </w:p>
    <w:p w14:paraId="7B36EBB5" w14:textId="77777777" w:rsidR="00C4593B" w:rsidRDefault="00C4593B">
      <w:pPr>
        <w:rPr>
          <w:lang w:val="uk-UA"/>
        </w:rPr>
      </w:pPr>
    </w:p>
    <w:p w14:paraId="04FD6FD3" w14:textId="77777777" w:rsidR="00C4593B" w:rsidRDefault="00C4593B">
      <w:pPr>
        <w:rPr>
          <w:lang w:val="uk-UA"/>
        </w:rPr>
      </w:pPr>
    </w:p>
    <w:p w14:paraId="09B7A8E1" w14:textId="77777777" w:rsidR="00C4593B" w:rsidRPr="00C4593B" w:rsidRDefault="00C4593B" w:rsidP="00C4593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40"/>
          <w:szCs w:val="40"/>
          <w:lang w:val="uk-UA"/>
        </w:rPr>
      </w:pPr>
      <w:r w:rsidRPr="00C4593B">
        <w:rPr>
          <w:b/>
          <w:bCs/>
          <w:sz w:val="40"/>
          <w:szCs w:val="40"/>
          <w:lang w:val="uk-UA"/>
        </w:rPr>
        <w:t>СТРАТЕГІЯ РОЗВИТКУ</w:t>
      </w:r>
    </w:p>
    <w:p w14:paraId="65D66E31" w14:textId="07950C6C" w:rsidR="00C4593B" w:rsidRDefault="002872F4" w:rsidP="00C4593B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Седнівського ліцею Седнівської селищної ради Чернігівського району Чернігівської області</w:t>
      </w:r>
    </w:p>
    <w:p w14:paraId="6E4E3F51" w14:textId="6BD3F524" w:rsidR="00C4593B" w:rsidRDefault="002872F4" w:rsidP="00C4593B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на 2021</w:t>
      </w:r>
      <w:r w:rsidR="00C4593B">
        <w:rPr>
          <w:sz w:val="40"/>
          <w:szCs w:val="40"/>
          <w:lang w:val="uk-UA"/>
        </w:rPr>
        <w:t xml:space="preserve"> – 2025 роки</w:t>
      </w:r>
    </w:p>
    <w:p w14:paraId="4ADFE762" w14:textId="77777777" w:rsidR="00C4593B" w:rsidRDefault="00C4593B" w:rsidP="00C4593B">
      <w:pPr>
        <w:jc w:val="center"/>
        <w:rPr>
          <w:sz w:val="40"/>
          <w:szCs w:val="40"/>
          <w:lang w:val="uk-UA"/>
        </w:rPr>
      </w:pPr>
    </w:p>
    <w:p w14:paraId="0ABC763E" w14:textId="77777777" w:rsidR="00C4593B" w:rsidRDefault="00C4593B" w:rsidP="00C4593B">
      <w:pPr>
        <w:jc w:val="center"/>
        <w:rPr>
          <w:sz w:val="40"/>
          <w:szCs w:val="40"/>
          <w:lang w:val="uk-UA"/>
        </w:rPr>
      </w:pPr>
    </w:p>
    <w:p w14:paraId="7B10E19E" w14:textId="77777777" w:rsidR="00C4593B" w:rsidRDefault="00C4593B" w:rsidP="00C4593B">
      <w:pPr>
        <w:jc w:val="center"/>
        <w:rPr>
          <w:sz w:val="40"/>
          <w:szCs w:val="40"/>
          <w:lang w:val="uk-UA"/>
        </w:rPr>
      </w:pPr>
    </w:p>
    <w:p w14:paraId="51AC53F9" w14:textId="77777777" w:rsidR="00C4593B" w:rsidRDefault="00C4593B" w:rsidP="00C4593B">
      <w:pPr>
        <w:jc w:val="center"/>
        <w:rPr>
          <w:sz w:val="40"/>
          <w:szCs w:val="40"/>
          <w:lang w:val="uk-UA"/>
        </w:rPr>
      </w:pPr>
    </w:p>
    <w:p w14:paraId="5B1E4EBF" w14:textId="77777777" w:rsidR="00C4593B" w:rsidRDefault="00C4593B" w:rsidP="00C4593B">
      <w:pPr>
        <w:jc w:val="center"/>
        <w:rPr>
          <w:sz w:val="40"/>
          <w:szCs w:val="40"/>
          <w:lang w:val="uk-UA"/>
        </w:rPr>
      </w:pPr>
    </w:p>
    <w:p w14:paraId="41016D43" w14:textId="77777777" w:rsidR="00C4593B" w:rsidRDefault="00C4593B" w:rsidP="00C4593B">
      <w:pPr>
        <w:jc w:val="center"/>
        <w:rPr>
          <w:sz w:val="40"/>
          <w:szCs w:val="40"/>
          <w:lang w:val="uk-UA"/>
        </w:rPr>
      </w:pPr>
    </w:p>
    <w:p w14:paraId="6EC98B30" w14:textId="77777777" w:rsidR="00C4593B" w:rsidRDefault="00C4593B" w:rsidP="00C4593B">
      <w:pPr>
        <w:jc w:val="center"/>
        <w:rPr>
          <w:sz w:val="40"/>
          <w:szCs w:val="40"/>
          <w:lang w:val="uk-UA"/>
        </w:rPr>
      </w:pPr>
    </w:p>
    <w:p w14:paraId="44EDA733" w14:textId="77777777" w:rsidR="00C4593B" w:rsidRDefault="00C4593B" w:rsidP="00C4593B">
      <w:pPr>
        <w:jc w:val="center"/>
        <w:rPr>
          <w:sz w:val="40"/>
          <w:szCs w:val="40"/>
          <w:lang w:val="uk-UA"/>
        </w:rPr>
      </w:pPr>
    </w:p>
    <w:p w14:paraId="6C34259E" w14:textId="77777777" w:rsidR="00C4593B" w:rsidRDefault="00C4593B" w:rsidP="00C4593B">
      <w:pPr>
        <w:jc w:val="center"/>
        <w:rPr>
          <w:sz w:val="40"/>
          <w:szCs w:val="40"/>
          <w:lang w:val="uk-UA"/>
        </w:rPr>
      </w:pPr>
    </w:p>
    <w:p w14:paraId="2794134A" w14:textId="77777777" w:rsidR="00C4593B" w:rsidRDefault="00C4593B" w:rsidP="00C4593B">
      <w:pPr>
        <w:jc w:val="center"/>
        <w:rPr>
          <w:sz w:val="40"/>
          <w:szCs w:val="40"/>
          <w:lang w:val="uk-UA"/>
        </w:rPr>
      </w:pPr>
    </w:p>
    <w:p w14:paraId="7C0A42D4" w14:textId="1FDE5B8E" w:rsidR="002872F4" w:rsidRDefault="002872F4" w:rsidP="00C4593B">
      <w:pPr>
        <w:ind w:firstLine="708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Седнів, 2021</w:t>
      </w:r>
    </w:p>
    <w:p w14:paraId="36056599" w14:textId="77777777" w:rsidR="006E6472" w:rsidRDefault="006E6472" w:rsidP="00C4593B">
      <w:pPr>
        <w:ind w:firstLine="708"/>
        <w:jc w:val="center"/>
        <w:rPr>
          <w:b/>
          <w:bCs/>
          <w:sz w:val="28"/>
          <w:szCs w:val="28"/>
          <w:lang w:val="uk-UA"/>
        </w:rPr>
      </w:pPr>
    </w:p>
    <w:p w14:paraId="6D846E5D" w14:textId="13B8D1CA" w:rsidR="00C4593B" w:rsidRPr="004A558B" w:rsidRDefault="00C4593B" w:rsidP="00C4593B">
      <w:pPr>
        <w:ind w:firstLine="708"/>
        <w:jc w:val="center"/>
        <w:rPr>
          <w:b/>
          <w:bCs/>
          <w:sz w:val="28"/>
          <w:szCs w:val="28"/>
        </w:rPr>
      </w:pPr>
      <w:r w:rsidRPr="004A558B">
        <w:rPr>
          <w:b/>
          <w:bCs/>
          <w:sz w:val="28"/>
          <w:szCs w:val="28"/>
        </w:rPr>
        <w:t xml:space="preserve">І. </w:t>
      </w:r>
      <w:proofErr w:type="spellStart"/>
      <w:proofErr w:type="gramStart"/>
      <w:r w:rsidRPr="004A558B">
        <w:rPr>
          <w:b/>
          <w:bCs/>
          <w:sz w:val="28"/>
          <w:szCs w:val="28"/>
        </w:rPr>
        <w:t>Вступ</w:t>
      </w:r>
      <w:proofErr w:type="spellEnd"/>
      <w:proofErr w:type="gramEnd"/>
    </w:p>
    <w:p w14:paraId="0C8AE564" w14:textId="77777777" w:rsidR="00C4593B" w:rsidRPr="004A558B" w:rsidRDefault="00C4593B" w:rsidP="00C4593B">
      <w:pPr>
        <w:ind w:firstLine="708"/>
        <w:jc w:val="right"/>
        <w:rPr>
          <w:b/>
          <w:bCs/>
          <w:sz w:val="28"/>
          <w:szCs w:val="28"/>
        </w:rPr>
      </w:pPr>
    </w:p>
    <w:p w14:paraId="478EEDB1" w14:textId="70E78698" w:rsidR="00C4593B" w:rsidRPr="00A22BD1" w:rsidRDefault="002872F4" w:rsidP="00A22BD1">
      <w:pPr>
        <w:ind w:left="2832" w:firstLine="708"/>
        <w:rPr>
          <w:i/>
          <w:sz w:val="28"/>
          <w:szCs w:val="28"/>
        </w:rPr>
      </w:pPr>
      <w:r w:rsidRPr="00A22BD1">
        <w:rPr>
          <w:i/>
          <w:sz w:val="28"/>
          <w:szCs w:val="28"/>
          <w:lang w:val="uk-UA"/>
        </w:rPr>
        <w:t>Н</w:t>
      </w:r>
      <w:proofErr w:type="spellStart"/>
      <w:r w:rsidRPr="00A22BD1">
        <w:rPr>
          <w:i/>
          <w:sz w:val="28"/>
          <w:szCs w:val="28"/>
        </w:rPr>
        <w:t>ова</w:t>
      </w:r>
      <w:proofErr w:type="spellEnd"/>
      <w:r w:rsidRPr="00A22BD1">
        <w:rPr>
          <w:i/>
          <w:sz w:val="28"/>
          <w:szCs w:val="28"/>
        </w:rPr>
        <w:t xml:space="preserve"> </w:t>
      </w:r>
      <w:proofErr w:type="spellStart"/>
      <w:r w:rsidRPr="00A22BD1">
        <w:rPr>
          <w:i/>
          <w:sz w:val="28"/>
          <w:szCs w:val="28"/>
        </w:rPr>
        <w:t>українська</w:t>
      </w:r>
      <w:proofErr w:type="spellEnd"/>
      <w:r w:rsidRPr="00A22BD1">
        <w:rPr>
          <w:i/>
          <w:sz w:val="28"/>
          <w:szCs w:val="28"/>
        </w:rPr>
        <w:t xml:space="preserve"> школа – </w:t>
      </w:r>
      <w:proofErr w:type="spellStart"/>
      <w:r w:rsidRPr="00A22BD1">
        <w:rPr>
          <w:i/>
          <w:sz w:val="28"/>
          <w:szCs w:val="28"/>
        </w:rPr>
        <w:t>це</w:t>
      </w:r>
      <w:proofErr w:type="spellEnd"/>
      <w:r w:rsidRPr="00A22BD1">
        <w:rPr>
          <w:i/>
          <w:sz w:val="28"/>
          <w:szCs w:val="28"/>
        </w:rPr>
        <w:t xml:space="preserve"> </w:t>
      </w:r>
      <w:proofErr w:type="spellStart"/>
      <w:r w:rsidRPr="00A22BD1">
        <w:rPr>
          <w:i/>
          <w:sz w:val="28"/>
          <w:szCs w:val="28"/>
        </w:rPr>
        <w:t>інвестиція</w:t>
      </w:r>
      <w:proofErr w:type="spellEnd"/>
      <w:r w:rsidRPr="00A22BD1">
        <w:rPr>
          <w:i/>
          <w:sz w:val="28"/>
          <w:szCs w:val="28"/>
        </w:rPr>
        <w:t xml:space="preserve"> в </w:t>
      </w:r>
      <w:proofErr w:type="spellStart"/>
      <w:r w:rsidRPr="00A22BD1">
        <w:rPr>
          <w:i/>
          <w:sz w:val="28"/>
          <w:szCs w:val="28"/>
        </w:rPr>
        <w:t>людину</w:t>
      </w:r>
      <w:proofErr w:type="spellEnd"/>
      <w:r w:rsidRPr="00A22BD1">
        <w:rPr>
          <w:i/>
          <w:sz w:val="28"/>
          <w:szCs w:val="28"/>
        </w:rPr>
        <w:t xml:space="preserve"> </w:t>
      </w:r>
    </w:p>
    <w:p w14:paraId="50E094D4" w14:textId="77777777" w:rsidR="00A22BD1" w:rsidRDefault="002872F4" w:rsidP="00A22BD1">
      <w:pPr>
        <w:ind w:left="2832" w:firstLine="708"/>
        <w:rPr>
          <w:i/>
          <w:sz w:val="28"/>
          <w:szCs w:val="28"/>
        </w:rPr>
      </w:pPr>
      <w:r w:rsidRPr="00A22BD1">
        <w:rPr>
          <w:i/>
          <w:sz w:val="28"/>
          <w:szCs w:val="28"/>
        </w:rPr>
        <w:t xml:space="preserve"> і шлях до </w:t>
      </w:r>
      <w:proofErr w:type="spellStart"/>
      <w:r w:rsidRPr="00A22BD1">
        <w:rPr>
          <w:i/>
          <w:sz w:val="28"/>
          <w:szCs w:val="28"/>
        </w:rPr>
        <w:t>процвітання</w:t>
      </w:r>
      <w:proofErr w:type="spellEnd"/>
      <w:r w:rsidRPr="00A22BD1">
        <w:rPr>
          <w:i/>
          <w:sz w:val="28"/>
          <w:szCs w:val="28"/>
        </w:rPr>
        <w:t xml:space="preserve"> для </w:t>
      </w:r>
      <w:proofErr w:type="spellStart"/>
      <w:r w:rsidRPr="00A22BD1">
        <w:rPr>
          <w:i/>
          <w:sz w:val="28"/>
          <w:szCs w:val="28"/>
        </w:rPr>
        <w:t>всієї</w:t>
      </w:r>
      <w:proofErr w:type="spellEnd"/>
      <w:r w:rsidRPr="00A22BD1">
        <w:rPr>
          <w:i/>
          <w:sz w:val="28"/>
          <w:szCs w:val="28"/>
        </w:rPr>
        <w:t xml:space="preserve"> </w:t>
      </w:r>
      <w:r w:rsidRPr="00A22BD1">
        <w:rPr>
          <w:i/>
          <w:sz w:val="28"/>
          <w:szCs w:val="28"/>
          <w:lang w:val="uk-UA"/>
        </w:rPr>
        <w:t>У</w:t>
      </w:r>
      <w:proofErr w:type="spellStart"/>
      <w:r w:rsidRPr="00A22BD1">
        <w:rPr>
          <w:i/>
          <w:sz w:val="28"/>
          <w:szCs w:val="28"/>
        </w:rPr>
        <w:t>країни</w:t>
      </w:r>
      <w:proofErr w:type="spellEnd"/>
      <w:r w:rsidRPr="00A22BD1">
        <w:rPr>
          <w:i/>
          <w:sz w:val="28"/>
          <w:szCs w:val="28"/>
        </w:rPr>
        <w:t xml:space="preserve">. </w:t>
      </w:r>
    </w:p>
    <w:p w14:paraId="646576ED" w14:textId="5D9BCEB8" w:rsidR="00C4593B" w:rsidRPr="00A22BD1" w:rsidRDefault="002872F4" w:rsidP="00A22BD1">
      <w:pPr>
        <w:ind w:left="3540"/>
        <w:rPr>
          <w:i/>
          <w:sz w:val="28"/>
          <w:szCs w:val="28"/>
        </w:rPr>
      </w:pPr>
      <w:r w:rsidRPr="00A22BD1">
        <w:rPr>
          <w:i/>
          <w:sz w:val="28"/>
          <w:szCs w:val="28"/>
          <w:lang w:val="uk-UA"/>
        </w:rPr>
        <w:t>Щ</w:t>
      </w:r>
      <w:r w:rsidRPr="00A22BD1">
        <w:rPr>
          <w:i/>
          <w:sz w:val="28"/>
          <w:szCs w:val="28"/>
        </w:rPr>
        <w:t xml:space="preserve">об </w:t>
      </w:r>
      <w:proofErr w:type="spellStart"/>
      <w:r w:rsidRPr="00A22BD1">
        <w:rPr>
          <w:i/>
          <w:sz w:val="28"/>
          <w:szCs w:val="28"/>
        </w:rPr>
        <w:t>змінити</w:t>
      </w:r>
      <w:proofErr w:type="spellEnd"/>
      <w:r w:rsidRPr="00A22BD1">
        <w:rPr>
          <w:i/>
          <w:sz w:val="28"/>
          <w:szCs w:val="28"/>
        </w:rPr>
        <w:t xml:space="preserve"> </w:t>
      </w:r>
      <w:proofErr w:type="spellStart"/>
      <w:r w:rsidRPr="00A22BD1">
        <w:rPr>
          <w:i/>
          <w:sz w:val="28"/>
          <w:szCs w:val="28"/>
        </w:rPr>
        <w:t>українську</w:t>
      </w:r>
      <w:proofErr w:type="spellEnd"/>
      <w:r w:rsidRPr="00A22BD1">
        <w:rPr>
          <w:i/>
          <w:sz w:val="28"/>
          <w:szCs w:val="28"/>
        </w:rPr>
        <w:t xml:space="preserve"> школу, </w:t>
      </w:r>
      <w:proofErr w:type="spellStart"/>
      <w:r w:rsidRPr="00A22BD1">
        <w:rPr>
          <w:i/>
          <w:sz w:val="28"/>
          <w:szCs w:val="28"/>
        </w:rPr>
        <w:t>має</w:t>
      </w:r>
      <w:proofErr w:type="spellEnd"/>
      <w:r w:rsidRPr="00A22BD1">
        <w:rPr>
          <w:i/>
          <w:sz w:val="28"/>
          <w:szCs w:val="28"/>
        </w:rPr>
        <w:t xml:space="preserve"> </w:t>
      </w:r>
      <w:proofErr w:type="spellStart"/>
      <w:r w:rsidRPr="00A22BD1">
        <w:rPr>
          <w:i/>
          <w:sz w:val="28"/>
          <w:szCs w:val="28"/>
        </w:rPr>
        <w:t>змінитись</w:t>
      </w:r>
      <w:proofErr w:type="spellEnd"/>
      <w:r w:rsidR="00A22BD1" w:rsidRPr="00A22BD1">
        <w:rPr>
          <w:i/>
          <w:sz w:val="28"/>
          <w:szCs w:val="28"/>
        </w:rPr>
        <w:t xml:space="preserve"> </w:t>
      </w:r>
      <w:proofErr w:type="spellStart"/>
      <w:r w:rsidRPr="00A22BD1">
        <w:rPr>
          <w:i/>
          <w:sz w:val="28"/>
          <w:szCs w:val="28"/>
        </w:rPr>
        <w:t>свідомість</w:t>
      </w:r>
      <w:proofErr w:type="spellEnd"/>
      <w:r w:rsidR="00A22BD1" w:rsidRPr="00A22BD1">
        <w:rPr>
          <w:i/>
          <w:sz w:val="28"/>
          <w:szCs w:val="28"/>
        </w:rPr>
        <w:t xml:space="preserve"> </w:t>
      </w:r>
      <w:r w:rsidRPr="00A22BD1">
        <w:rPr>
          <w:i/>
          <w:sz w:val="28"/>
          <w:szCs w:val="28"/>
        </w:rPr>
        <w:t xml:space="preserve">та </w:t>
      </w:r>
      <w:proofErr w:type="spellStart"/>
      <w:r w:rsidRPr="00A22BD1">
        <w:rPr>
          <w:i/>
          <w:sz w:val="28"/>
          <w:szCs w:val="28"/>
        </w:rPr>
        <w:t>підходи</w:t>
      </w:r>
      <w:proofErr w:type="spellEnd"/>
      <w:r w:rsidRPr="00A22BD1">
        <w:rPr>
          <w:i/>
          <w:sz w:val="28"/>
          <w:szCs w:val="28"/>
        </w:rPr>
        <w:t xml:space="preserve"> до </w:t>
      </w:r>
      <w:proofErr w:type="spellStart"/>
      <w:r w:rsidRPr="00A22BD1">
        <w:rPr>
          <w:i/>
          <w:sz w:val="28"/>
          <w:szCs w:val="28"/>
        </w:rPr>
        <w:t>навчання</w:t>
      </w:r>
      <w:proofErr w:type="spellEnd"/>
      <w:r w:rsidRPr="00A22BD1">
        <w:rPr>
          <w:i/>
          <w:sz w:val="28"/>
          <w:szCs w:val="28"/>
        </w:rPr>
        <w:t xml:space="preserve"> – </w:t>
      </w:r>
      <w:proofErr w:type="spellStart"/>
      <w:r w:rsidRPr="00A22BD1">
        <w:rPr>
          <w:i/>
          <w:sz w:val="28"/>
          <w:szCs w:val="28"/>
        </w:rPr>
        <w:t>маємо</w:t>
      </w:r>
      <w:proofErr w:type="spellEnd"/>
      <w:r w:rsidRPr="00A22BD1">
        <w:rPr>
          <w:i/>
          <w:sz w:val="28"/>
          <w:szCs w:val="28"/>
        </w:rPr>
        <w:t xml:space="preserve">  перейт</w:t>
      </w:r>
      <w:r w:rsidR="00A22BD1" w:rsidRPr="00A22BD1">
        <w:rPr>
          <w:i/>
          <w:sz w:val="28"/>
          <w:szCs w:val="28"/>
        </w:rPr>
        <w:t xml:space="preserve">и </w:t>
      </w:r>
      <w:proofErr w:type="spellStart"/>
      <w:r w:rsidRPr="00A22BD1">
        <w:rPr>
          <w:i/>
          <w:sz w:val="28"/>
          <w:szCs w:val="28"/>
        </w:rPr>
        <w:t>від</w:t>
      </w:r>
      <w:proofErr w:type="spellEnd"/>
      <w:r w:rsidRPr="00A22BD1">
        <w:rPr>
          <w:i/>
          <w:sz w:val="28"/>
          <w:szCs w:val="28"/>
        </w:rPr>
        <w:t xml:space="preserve"> принципу </w:t>
      </w:r>
      <w:proofErr w:type="spellStart"/>
      <w:r w:rsidRPr="00A22BD1">
        <w:rPr>
          <w:i/>
          <w:sz w:val="28"/>
          <w:szCs w:val="28"/>
        </w:rPr>
        <w:t>трансляції</w:t>
      </w:r>
      <w:proofErr w:type="spellEnd"/>
      <w:r w:rsidRPr="00A22BD1">
        <w:rPr>
          <w:i/>
          <w:sz w:val="28"/>
          <w:szCs w:val="28"/>
        </w:rPr>
        <w:t xml:space="preserve"> </w:t>
      </w:r>
      <w:proofErr w:type="spellStart"/>
      <w:r w:rsidRPr="00A22BD1">
        <w:rPr>
          <w:i/>
          <w:sz w:val="28"/>
          <w:szCs w:val="28"/>
        </w:rPr>
        <w:t>знань</w:t>
      </w:r>
      <w:proofErr w:type="spellEnd"/>
      <w:r w:rsidRPr="00A22BD1">
        <w:rPr>
          <w:i/>
          <w:sz w:val="28"/>
          <w:szCs w:val="28"/>
        </w:rPr>
        <w:t xml:space="preserve"> до</w:t>
      </w:r>
      <w:r w:rsidR="00C474DE">
        <w:rPr>
          <w:i/>
          <w:sz w:val="28"/>
          <w:szCs w:val="28"/>
          <w:lang w:val="uk-UA"/>
        </w:rPr>
        <w:t xml:space="preserve"> </w:t>
      </w:r>
      <w:proofErr w:type="spellStart"/>
      <w:r w:rsidRPr="00A22BD1">
        <w:rPr>
          <w:i/>
          <w:sz w:val="28"/>
          <w:szCs w:val="28"/>
        </w:rPr>
        <w:t>компетент</w:t>
      </w:r>
      <w:proofErr w:type="spellEnd"/>
      <w:r w:rsidR="00C474DE">
        <w:rPr>
          <w:i/>
          <w:sz w:val="28"/>
          <w:szCs w:val="28"/>
          <w:lang w:val="uk-UA"/>
        </w:rPr>
        <w:t>н</w:t>
      </w:r>
      <w:proofErr w:type="spellStart"/>
      <w:r w:rsidRPr="00A22BD1">
        <w:rPr>
          <w:i/>
          <w:sz w:val="28"/>
          <w:szCs w:val="28"/>
        </w:rPr>
        <w:t>існого</w:t>
      </w:r>
      <w:proofErr w:type="spellEnd"/>
      <w:r w:rsidRPr="00A22BD1">
        <w:rPr>
          <w:i/>
          <w:sz w:val="28"/>
          <w:szCs w:val="28"/>
        </w:rPr>
        <w:t xml:space="preserve"> </w:t>
      </w:r>
      <w:proofErr w:type="spellStart"/>
      <w:r w:rsidRPr="00A22BD1">
        <w:rPr>
          <w:i/>
          <w:sz w:val="28"/>
          <w:szCs w:val="28"/>
        </w:rPr>
        <w:t>підходу</w:t>
      </w:r>
      <w:proofErr w:type="spellEnd"/>
      <w:r w:rsidRPr="00A22BD1">
        <w:rPr>
          <w:i/>
          <w:sz w:val="28"/>
          <w:szCs w:val="28"/>
        </w:rPr>
        <w:t xml:space="preserve">, </w:t>
      </w:r>
      <w:r w:rsidRPr="00A22BD1">
        <w:rPr>
          <w:i/>
          <w:sz w:val="28"/>
          <w:szCs w:val="28"/>
          <w:lang w:val="uk-UA"/>
        </w:rPr>
        <w:t>п</w:t>
      </w:r>
      <w:proofErr w:type="spellStart"/>
      <w:r w:rsidRPr="00A22BD1">
        <w:rPr>
          <w:i/>
          <w:sz w:val="28"/>
          <w:szCs w:val="28"/>
        </w:rPr>
        <w:t>ередати</w:t>
      </w:r>
      <w:proofErr w:type="spellEnd"/>
      <w:r w:rsidRPr="00A22BD1">
        <w:rPr>
          <w:i/>
          <w:sz w:val="28"/>
          <w:szCs w:val="28"/>
        </w:rPr>
        <w:t xml:space="preserve"> </w:t>
      </w:r>
      <w:proofErr w:type="spellStart"/>
      <w:r w:rsidRPr="00A22BD1">
        <w:rPr>
          <w:i/>
          <w:sz w:val="28"/>
          <w:szCs w:val="28"/>
        </w:rPr>
        <w:t>віру</w:t>
      </w:r>
      <w:proofErr w:type="spellEnd"/>
      <w:r w:rsidRPr="00A22BD1">
        <w:rPr>
          <w:i/>
          <w:sz w:val="28"/>
          <w:szCs w:val="28"/>
        </w:rPr>
        <w:t xml:space="preserve"> в </w:t>
      </w:r>
      <w:proofErr w:type="spellStart"/>
      <w:r w:rsidRPr="00A22BD1">
        <w:rPr>
          <w:i/>
          <w:sz w:val="28"/>
          <w:szCs w:val="28"/>
        </w:rPr>
        <w:t>свої</w:t>
      </w:r>
      <w:proofErr w:type="spellEnd"/>
      <w:r w:rsidRPr="00A22BD1">
        <w:rPr>
          <w:i/>
          <w:sz w:val="28"/>
          <w:szCs w:val="28"/>
        </w:rPr>
        <w:t xml:space="preserve"> </w:t>
      </w:r>
      <w:proofErr w:type="spellStart"/>
      <w:r w:rsidRPr="00A22BD1">
        <w:rPr>
          <w:i/>
          <w:sz w:val="28"/>
          <w:szCs w:val="28"/>
        </w:rPr>
        <w:t>сили</w:t>
      </w:r>
      <w:proofErr w:type="spellEnd"/>
      <w:r w:rsidRPr="00A22BD1">
        <w:rPr>
          <w:i/>
          <w:sz w:val="28"/>
          <w:szCs w:val="28"/>
        </w:rPr>
        <w:t xml:space="preserve"> та </w:t>
      </w:r>
      <w:proofErr w:type="spellStart"/>
      <w:r w:rsidRPr="00A22BD1">
        <w:rPr>
          <w:i/>
          <w:sz w:val="28"/>
          <w:szCs w:val="28"/>
        </w:rPr>
        <w:t>можливість</w:t>
      </w:r>
      <w:proofErr w:type="spellEnd"/>
      <w:r w:rsidRPr="00A22BD1">
        <w:rPr>
          <w:i/>
          <w:sz w:val="28"/>
          <w:szCs w:val="28"/>
        </w:rPr>
        <w:t xml:space="preserve"> </w:t>
      </w:r>
      <w:proofErr w:type="spellStart"/>
      <w:r w:rsidRPr="00A22BD1">
        <w:rPr>
          <w:i/>
          <w:sz w:val="28"/>
          <w:szCs w:val="28"/>
        </w:rPr>
        <w:t>змін</w:t>
      </w:r>
      <w:proofErr w:type="spellEnd"/>
      <w:r w:rsidRPr="00A22BD1">
        <w:rPr>
          <w:i/>
          <w:sz w:val="28"/>
          <w:szCs w:val="28"/>
        </w:rPr>
        <w:t xml:space="preserve">. </w:t>
      </w:r>
    </w:p>
    <w:p w14:paraId="23905F15" w14:textId="77777777" w:rsidR="00366596" w:rsidRPr="00366596" w:rsidRDefault="00366596" w:rsidP="00C4593B">
      <w:pPr>
        <w:ind w:firstLine="708"/>
        <w:rPr>
          <w:b/>
          <w:bCs/>
          <w:i/>
          <w:sz w:val="28"/>
          <w:szCs w:val="28"/>
          <w:lang w:val="uk-UA"/>
        </w:rPr>
      </w:pPr>
    </w:p>
    <w:p w14:paraId="749C5B34" w14:textId="32BEB46F" w:rsidR="00366596" w:rsidRPr="00366596" w:rsidRDefault="00366596" w:rsidP="003665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66596">
        <w:rPr>
          <w:sz w:val="28"/>
          <w:szCs w:val="28"/>
          <w:lang w:val="uk-UA"/>
        </w:rPr>
        <w:t xml:space="preserve">Стратегія розвитку </w:t>
      </w:r>
      <w:r w:rsidR="002872F4">
        <w:rPr>
          <w:sz w:val="28"/>
          <w:szCs w:val="28"/>
          <w:lang w:val="uk-UA"/>
        </w:rPr>
        <w:t>Седнівського ліцею</w:t>
      </w:r>
      <w:r w:rsidR="00C474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366596">
        <w:rPr>
          <w:sz w:val="28"/>
          <w:szCs w:val="28"/>
          <w:lang w:val="uk-UA"/>
        </w:rPr>
        <w:t>спрямована на реалізацію Конституції України,</w:t>
      </w:r>
      <w:r w:rsidRPr="0053661A">
        <w:rPr>
          <w:sz w:val="28"/>
          <w:szCs w:val="28"/>
          <w:lang w:val="uk-UA"/>
        </w:rPr>
        <w:t xml:space="preserve"> </w:t>
      </w:r>
      <w:r w:rsidRPr="00366596">
        <w:rPr>
          <w:sz w:val="28"/>
          <w:szCs w:val="28"/>
          <w:lang w:val="uk-UA"/>
        </w:rPr>
        <w:t>Національної доктрини розвитку освіти, Концепції національного виховання,</w:t>
      </w:r>
      <w:r w:rsidRPr="0053661A">
        <w:rPr>
          <w:sz w:val="28"/>
          <w:szCs w:val="28"/>
          <w:lang w:val="uk-UA"/>
        </w:rPr>
        <w:t xml:space="preserve"> </w:t>
      </w:r>
      <w:r w:rsidRPr="00366596">
        <w:rPr>
          <w:sz w:val="28"/>
          <w:szCs w:val="28"/>
          <w:lang w:val="uk-UA"/>
        </w:rPr>
        <w:t xml:space="preserve">освітнього напрямку Державної програми </w:t>
      </w:r>
      <w:r w:rsidRPr="0053661A">
        <w:rPr>
          <w:sz w:val="28"/>
          <w:szCs w:val="28"/>
          <w:lang w:val="uk-UA"/>
        </w:rPr>
        <w:t>«</w:t>
      </w:r>
      <w:r w:rsidRPr="00366596">
        <w:rPr>
          <w:sz w:val="28"/>
          <w:szCs w:val="28"/>
          <w:lang w:val="uk-UA"/>
        </w:rPr>
        <w:t>Освіта Україн</w:t>
      </w:r>
      <w:r w:rsidRPr="0053661A">
        <w:rPr>
          <w:sz w:val="28"/>
          <w:szCs w:val="28"/>
          <w:lang w:val="uk-UA"/>
        </w:rPr>
        <w:t xml:space="preserve">и </w:t>
      </w:r>
      <w:r w:rsidRPr="00366596">
        <w:rPr>
          <w:sz w:val="28"/>
          <w:szCs w:val="28"/>
          <w:lang w:val="uk-UA"/>
        </w:rPr>
        <w:t>ХХІ століття</w:t>
      </w:r>
      <w:r w:rsidRPr="0053661A">
        <w:rPr>
          <w:sz w:val="28"/>
          <w:szCs w:val="28"/>
          <w:lang w:val="uk-UA"/>
        </w:rPr>
        <w:t>»,</w:t>
      </w:r>
      <w:r w:rsidRPr="00366596">
        <w:rPr>
          <w:sz w:val="28"/>
          <w:szCs w:val="28"/>
          <w:lang w:val="uk-UA"/>
        </w:rPr>
        <w:t xml:space="preserve"> Концепції </w:t>
      </w:r>
      <w:r w:rsidRPr="0053661A">
        <w:rPr>
          <w:sz w:val="28"/>
          <w:szCs w:val="28"/>
          <w:lang w:val="uk-UA"/>
        </w:rPr>
        <w:t>«Н</w:t>
      </w:r>
      <w:r w:rsidRPr="00366596">
        <w:rPr>
          <w:sz w:val="28"/>
          <w:szCs w:val="28"/>
          <w:lang w:val="uk-UA"/>
        </w:rPr>
        <w:t>ов</w:t>
      </w:r>
      <w:r w:rsidRPr="0053661A">
        <w:rPr>
          <w:sz w:val="28"/>
          <w:szCs w:val="28"/>
          <w:lang w:val="uk-UA"/>
        </w:rPr>
        <w:t xml:space="preserve">а </w:t>
      </w:r>
      <w:r w:rsidRPr="00366596">
        <w:rPr>
          <w:sz w:val="28"/>
          <w:szCs w:val="28"/>
          <w:lang w:val="uk-UA"/>
        </w:rPr>
        <w:t>українськ</w:t>
      </w:r>
      <w:r w:rsidRPr="0053661A">
        <w:rPr>
          <w:sz w:val="28"/>
          <w:szCs w:val="28"/>
          <w:lang w:val="uk-UA"/>
        </w:rPr>
        <w:t xml:space="preserve">а </w:t>
      </w:r>
      <w:r w:rsidRPr="00366596">
        <w:rPr>
          <w:sz w:val="28"/>
          <w:szCs w:val="28"/>
          <w:lang w:val="uk-UA"/>
        </w:rPr>
        <w:t>школ</w:t>
      </w:r>
      <w:r w:rsidRPr="0053661A">
        <w:rPr>
          <w:sz w:val="28"/>
          <w:szCs w:val="28"/>
          <w:lang w:val="uk-UA"/>
        </w:rPr>
        <w:t>а»</w:t>
      </w:r>
      <w:r>
        <w:rPr>
          <w:sz w:val="28"/>
          <w:szCs w:val="28"/>
          <w:lang w:val="uk-UA"/>
        </w:rPr>
        <w:t xml:space="preserve">, </w:t>
      </w:r>
      <w:r w:rsidRPr="00366596">
        <w:rPr>
          <w:sz w:val="28"/>
          <w:szCs w:val="28"/>
          <w:lang w:val="uk-UA"/>
        </w:rPr>
        <w:t>розроблена на основі Закон</w:t>
      </w:r>
      <w:r w:rsidRPr="0053661A">
        <w:rPr>
          <w:sz w:val="28"/>
          <w:szCs w:val="28"/>
          <w:lang w:val="uk-UA"/>
        </w:rPr>
        <w:t xml:space="preserve">ів </w:t>
      </w:r>
      <w:r w:rsidRPr="00366596">
        <w:rPr>
          <w:sz w:val="28"/>
          <w:szCs w:val="28"/>
          <w:lang w:val="uk-UA"/>
        </w:rPr>
        <w:t xml:space="preserve">України </w:t>
      </w:r>
      <w:r w:rsidRPr="0053661A">
        <w:rPr>
          <w:sz w:val="28"/>
          <w:szCs w:val="28"/>
          <w:lang w:val="uk-UA"/>
        </w:rPr>
        <w:t>«</w:t>
      </w:r>
      <w:r w:rsidRPr="00366596">
        <w:rPr>
          <w:sz w:val="28"/>
          <w:szCs w:val="28"/>
          <w:lang w:val="uk-UA"/>
        </w:rPr>
        <w:t>Про освіту</w:t>
      </w:r>
      <w:r w:rsidRPr="0053661A">
        <w:rPr>
          <w:sz w:val="28"/>
          <w:szCs w:val="28"/>
          <w:lang w:val="uk-UA"/>
        </w:rPr>
        <w:t>»</w:t>
      </w:r>
      <w:r w:rsidRPr="00366596">
        <w:rPr>
          <w:sz w:val="28"/>
          <w:szCs w:val="28"/>
          <w:lang w:val="uk-UA"/>
        </w:rPr>
        <w:t xml:space="preserve">, </w:t>
      </w:r>
      <w:r w:rsidRPr="0053661A">
        <w:rPr>
          <w:sz w:val="28"/>
          <w:szCs w:val="28"/>
          <w:lang w:val="uk-UA"/>
        </w:rPr>
        <w:t>«</w:t>
      </w:r>
      <w:r w:rsidRPr="00366596">
        <w:rPr>
          <w:sz w:val="28"/>
          <w:szCs w:val="28"/>
          <w:lang w:val="uk-UA"/>
        </w:rPr>
        <w:t xml:space="preserve">Про </w:t>
      </w:r>
      <w:r w:rsidRPr="0053661A">
        <w:rPr>
          <w:sz w:val="28"/>
          <w:szCs w:val="28"/>
          <w:lang w:val="uk-UA"/>
        </w:rPr>
        <w:t xml:space="preserve">повну </w:t>
      </w:r>
      <w:r w:rsidRPr="00366596">
        <w:rPr>
          <w:sz w:val="28"/>
          <w:szCs w:val="28"/>
          <w:lang w:val="uk-UA"/>
        </w:rPr>
        <w:t>загальну середню</w:t>
      </w:r>
      <w:r w:rsidRPr="0053661A">
        <w:rPr>
          <w:sz w:val="28"/>
          <w:szCs w:val="28"/>
          <w:lang w:val="uk-UA"/>
        </w:rPr>
        <w:t xml:space="preserve"> </w:t>
      </w:r>
      <w:r w:rsidRPr="00366596">
        <w:rPr>
          <w:sz w:val="28"/>
          <w:szCs w:val="28"/>
          <w:lang w:val="uk-UA"/>
        </w:rPr>
        <w:t>освіту</w:t>
      </w:r>
      <w:r w:rsidRPr="0053661A">
        <w:rPr>
          <w:sz w:val="28"/>
          <w:szCs w:val="28"/>
          <w:lang w:val="uk-UA"/>
        </w:rPr>
        <w:t>», Державних стандартів освіти</w:t>
      </w:r>
      <w:r w:rsidRPr="00366596">
        <w:rPr>
          <w:sz w:val="28"/>
          <w:szCs w:val="28"/>
          <w:lang w:val="uk-UA"/>
        </w:rPr>
        <w:t xml:space="preserve">. </w:t>
      </w:r>
    </w:p>
    <w:p w14:paraId="2D63CB09" w14:textId="77777777" w:rsidR="00366596" w:rsidRPr="0053661A" w:rsidRDefault="00366596" w:rsidP="0036659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cs="Arial"/>
          <w:sz w:val="28"/>
          <w:szCs w:val="28"/>
          <w:lang w:val="uk-UA"/>
        </w:rPr>
      </w:pPr>
      <w:r w:rsidRPr="0053661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53661A">
        <w:rPr>
          <w:sz w:val="28"/>
          <w:szCs w:val="28"/>
          <w:lang w:val="uk-UA"/>
        </w:rPr>
        <w:t xml:space="preserve">   </w:t>
      </w:r>
      <w:r w:rsidRPr="0053661A">
        <w:rPr>
          <w:rFonts w:ascii="inherit" w:hAnsi="inherit" w:cs="Arial"/>
          <w:sz w:val="28"/>
          <w:szCs w:val="28"/>
          <w:lang w:val="uk-UA"/>
        </w:rPr>
        <w:t>Пріоритетними напрямами розвитку освіти є формування сучасних освітніх компетенцій та формування високого рівня інформаційної культури кожного члена суспільства, якісн</w:t>
      </w:r>
      <w:r w:rsidRPr="0053661A">
        <w:rPr>
          <w:rFonts w:cs="Arial"/>
          <w:sz w:val="28"/>
          <w:szCs w:val="28"/>
          <w:lang w:val="uk-UA"/>
        </w:rPr>
        <w:t>ої</w:t>
      </w:r>
      <w:r w:rsidRPr="0053661A">
        <w:rPr>
          <w:rFonts w:ascii="inherit" w:hAnsi="inherit" w:cs="Arial"/>
          <w:sz w:val="28"/>
          <w:szCs w:val="28"/>
          <w:lang w:val="uk-UA"/>
        </w:rPr>
        <w:t xml:space="preserve"> підготовк</w:t>
      </w:r>
      <w:r w:rsidRPr="0053661A">
        <w:rPr>
          <w:rFonts w:cs="Arial"/>
          <w:sz w:val="28"/>
          <w:szCs w:val="28"/>
          <w:lang w:val="uk-UA"/>
        </w:rPr>
        <w:t>и</w:t>
      </w:r>
      <w:r w:rsidRPr="0053661A">
        <w:rPr>
          <w:rFonts w:ascii="inherit" w:hAnsi="inherit" w:cs="Arial"/>
          <w:sz w:val="28"/>
          <w:szCs w:val="28"/>
          <w:lang w:val="uk-UA"/>
        </w:rPr>
        <w:t xml:space="preserve"> підростаючого покоління до життя в основі якого закладена повна академічна свобода.</w:t>
      </w:r>
    </w:p>
    <w:p w14:paraId="6870D688" w14:textId="77777777" w:rsidR="00366596" w:rsidRDefault="00366596" w:rsidP="0036659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 w:rsidRPr="0053661A">
        <w:rPr>
          <w:rFonts w:cs="Arial"/>
          <w:sz w:val="28"/>
          <w:szCs w:val="28"/>
          <w:lang w:val="uk-UA"/>
        </w:rPr>
        <w:t xml:space="preserve">  </w:t>
      </w:r>
      <w:r>
        <w:rPr>
          <w:rFonts w:cs="Arial"/>
          <w:sz w:val="28"/>
          <w:szCs w:val="28"/>
          <w:lang w:val="uk-UA"/>
        </w:rPr>
        <w:t xml:space="preserve">  </w:t>
      </w:r>
      <w:r w:rsidRPr="0053661A">
        <w:rPr>
          <w:rFonts w:cs="Arial"/>
          <w:sz w:val="28"/>
          <w:szCs w:val="28"/>
          <w:lang w:val="uk-UA"/>
        </w:rPr>
        <w:t xml:space="preserve">  </w:t>
      </w:r>
      <w:r w:rsidRPr="0053661A">
        <w:rPr>
          <w:sz w:val="28"/>
          <w:szCs w:val="28"/>
          <w:lang w:val="uk-UA"/>
        </w:rPr>
        <w:t xml:space="preserve">  Стратегія розвитку закладу освіти визначає основні шляхи, скеровує педагогів до реалізації ціннісних пріоритетів особистості, задоволення освітніх потреб здобувачів освіти, створення освітнього середовища, у якому б реалізувалася сучасна модель випускника, особистості, готової до життя з самореалізацією компетенцій, наданих під час здобуття освіти.</w:t>
      </w:r>
    </w:p>
    <w:p w14:paraId="4BE31D6F" w14:textId="77777777" w:rsidR="00820B51" w:rsidRPr="00820B51" w:rsidRDefault="00366596" w:rsidP="00820B5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inherit" w:hAnsi="inherit" w:cs="Arial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366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53661A">
        <w:rPr>
          <w:rFonts w:ascii="inherit" w:hAnsi="inherit" w:cs="Arial"/>
          <w:sz w:val="28"/>
          <w:szCs w:val="28"/>
          <w:lang w:val="uk-UA"/>
        </w:rPr>
        <w:t>Стратегія розвитку закладу спрямована в площину цінностей особистісного розвитку, варіативності й відкритості освітньої системи закладу, зумовлює модернізацію чинників, які впливають на якість освітнього процесу, змісту освіти, форм і методів навчання й виховання,</w:t>
      </w:r>
      <w:r w:rsidRPr="0053661A">
        <w:rPr>
          <w:rFonts w:cs="Arial"/>
          <w:sz w:val="28"/>
          <w:szCs w:val="28"/>
          <w:lang w:val="uk-UA"/>
        </w:rPr>
        <w:t xml:space="preserve"> </w:t>
      </w:r>
      <w:r w:rsidRPr="0053661A">
        <w:rPr>
          <w:rFonts w:ascii="inherit" w:hAnsi="inherit" w:cs="Arial"/>
          <w:sz w:val="28"/>
          <w:szCs w:val="28"/>
          <w:lang w:val="uk-UA"/>
        </w:rPr>
        <w:t>внутрішнього та з</w:t>
      </w:r>
      <w:r w:rsidRPr="0053661A">
        <w:rPr>
          <w:rFonts w:cs="Arial"/>
          <w:sz w:val="28"/>
          <w:szCs w:val="28"/>
          <w:lang w:val="uk-UA"/>
        </w:rPr>
        <w:t>о</w:t>
      </w:r>
      <w:r w:rsidRPr="0053661A">
        <w:rPr>
          <w:rFonts w:ascii="inherit" w:hAnsi="inherit" w:cs="Arial"/>
          <w:sz w:val="28"/>
          <w:szCs w:val="28"/>
          <w:lang w:val="uk-UA"/>
        </w:rPr>
        <w:t>внішнього моніторингів якості знань здобувачів освіти та якості надання педагогами освітніх послуг</w:t>
      </w:r>
      <w:r>
        <w:rPr>
          <w:rFonts w:ascii="inherit" w:hAnsi="inherit" w:cs="Arial"/>
          <w:sz w:val="28"/>
          <w:szCs w:val="28"/>
          <w:lang w:val="uk-UA"/>
        </w:rPr>
        <w:t>.</w:t>
      </w:r>
    </w:p>
    <w:p w14:paraId="62ED1918" w14:textId="77777777" w:rsidR="00820B51" w:rsidRPr="0053661A" w:rsidRDefault="00820B51" w:rsidP="00820B51">
      <w:pPr>
        <w:spacing w:line="276" w:lineRule="auto"/>
        <w:ind w:right="-284" w:firstLine="708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53661A">
        <w:rPr>
          <w:sz w:val="28"/>
          <w:szCs w:val="28"/>
          <w:lang w:val="uk-UA"/>
        </w:rPr>
        <w:t xml:space="preserve">Основні шляхи розвитку  направлені на </w:t>
      </w:r>
      <w:r w:rsidRPr="0053661A">
        <w:rPr>
          <w:b/>
          <w:bCs/>
          <w:sz w:val="28"/>
          <w:szCs w:val="28"/>
          <w:lang w:val="uk-UA"/>
        </w:rPr>
        <w:t xml:space="preserve">реалізацію концепції "Нової української школи" </w:t>
      </w:r>
      <w:r w:rsidRPr="0053661A">
        <w:rPr>
          <w:sz w:val="28"/>
          <w:szCs w:val="28"/>
          <w:lang w:val="uk-UA"/>
        </w:rPr>
        <w:t>складовими якої є:</w:t>
      </w:r>
    </w:p>
    <w:p w14:paraId="403DA3C4" w14:textId="39AEC3C7" w:rsidR="00820B51" w:rsidRPr="00196BB1" w:rsidRDefault="00820B51" w:rsidP="00196BB1">
      <w:pPr>
        <w:pStyle w:val="a7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-284"/>
        <w:jc w:val="both"/>
        <w:rPr>
          <w:sz w:val="28"/>
          <w:szCs w:val="28"/>
        </w:rPr>
      </w:pPr>
      <w:r w:rsidRPr="00196BB1">
        <w:rPr>
          <w:sz w:val="28"/>
          <w:szCs w:val="28"/>
          <w:lang w:val="uk-UA"/>
        </w:rPr>
        <w:t>н</w:t>
      </w:r>
      <w:proofErr w:type="spellStart"/>
      <w:r w:rsidRPr="00196BB1">
        <w:rPr>
          <w:sz w:val="28"/>
          <w:szCs w:val="28"/>
        </w:rPr>
        <w:t>овий</w:t>
      </w:r>
      <w:proofErr w:type="spellEnd"/>
      <w:r w:rsidRPr="00196BB1">
        <w:rPr>
          <w:sz w:val="28"/>
          <w:szCs w:val="28"/>
        </w:rPr>
        <w:t xml:space="preserve"> </w:t>
      </w:r>
      <w:proofErr w:type="spellStart"/>
      <w:r w:rsidRPr="00196BB1">
        <w:rPr>
          <w:sz w:val="28"/>
          <w:szCs w:val="28"/>
        </w:rPr>
        <w:t>зміст</w:t>
      </w:r>
      <w:proofErr w:type="spellEnd"/>
      <w:r w:rsidRPr="00196BB1">
        <w:rPr>
          <w:sz w:val="28"/>
          <w:szCs w:val="28"/>
        </w:rPr>
        <w:t xml:space="preserve"> </w:t>
      </w:r>
      <w:proofErr w:type="spellStart"/>
      <w:r w:rsidRPr="00196BB1">
        <w:rPr>
          <w:sz w:val="28"/>
          <w:szCs w:val="28"/>
        </w:rPr>
        <w:t>освіти</w:t>
      </w:r>
      <w:proofErr w:type="spellEnd"/>
      <w:r w:rsidRPr="00196BB1">
        <w:rPr>
          <w:sz w:val="28"/>
          <w:szCs w:val="28"/>
        </w:rPr>
        <w:t xml:space="preserve">, </w:t>
      </w:r>
      <w:proofErr w:type="spellStart"/>
      <w:r w:rsidRPr="00196BB1">
        <w:rPr>
          <w:sz w:val="28"/>
          <w:szCs w:val="28"/>
        </w:rPr>
        <w:t>заснований</w:t>
      </w:r>
      <w:proofErr w:type="spellEnd"/>
      <w:r w:rsidRPr="00196BB1">
        <w:rPr>
          <w:sz w:val="28"/>
          <w:szCs w:val="28"/>
        </w:rPr>
        <w:t xml:space="preserve"> на </w:t>
      </w:r>
      <w:proofErr w:type="spellStart"/>
      <w:r w:rsidRPr="00196BB1">
        <w:rPr>
          <w:sz w:val="28"/>
          <w:szCs w:val="28"/>
        </w:rPr>
        <w:t>формуванні</w:t>
      </w:r>
      <w:proofErr w:type="spellEnd"/>
      <w:r w:rsidRPr="00196BB1">
        <w:rPr>
          <w:sz w:val="28"/>
          <w:szCs w:val="28"/>
        </w:rPr>
        <w:t xml:space="preserve"> компетентностей,</w:t>
      </w:r>
      <w:r w:rsidR="00196BB1">
        <w:rPr>
          <w:sz w:val="28"/>
          <w:szCs w:val="28"/>
          <w:lang w:val="uk-UA"/>
        </w:rPr>
        <w:t xml:space="preserve"> </w:t>
      </w:r>
      <w:proofErr w:type="spellStart"/>
      <w:r w:rsidRPr="00196BB1">
        <w:rPr>
          <w:sz w:val="28"/>
          <w:szCs w:val="28"/>
        </w:rPr>
        <w:t>необхідних</w:t>
      </w:r>
      <w:proofErr w:type="spellEnd"/>
      <w:r w:rsidRPr="00196BB1">
        <w:rPr>
          <w:sz w:val="28"/>
          <w:szCs w:val="28"/>
        </w:rPr>
        <w:t xml:space="preserve"> для </w:t>
      </w:r>
      <w:proofErr w:type="spellStart"/>
      <w:r w:rsidRPr="00196BB1">
        <w:rPr>
          <w:sz w:val="28"/>
          <w:szCs w:val="28"/>
        </w:rPr>
        <w:t>успішної</w:t>
      </w:r>
      <w:proofErr w:type="spellEnd"/>
      <w:r w:rsidRPr="00196BB1">
        <w:rPr>
          <w:sz w:val="28"/>
          <w:szCs w:val="28"/>
        </w:rPr>
        <w:t xml:space="preserve"> </w:t>
      </w:r>
      <w:proofErr w:type="spellStart"/>
      <w:r w:rsidRPr="00196BB1">
        <w:rPr>
          <w:sz w:val="28"/>
          <w:szCs w:val="28"/>
        </w:rPr>
        <w:t>самореалізації</w:t>
      </w:r>
      <w:proofErr w:type="spellEnd"/>
      <w:r w:rsidRPr="00196BB1">
        <w:rPr>
          <w:sz w:val="28"/>
          <w:szCs w:val="28"/>
        </w:rPr>
        <w:t xml:space="preserve"> в </w:t>
      </w:r>
      <w:proofErr w:type="spellStart"/>
      <w:r w:rsidRPr="00196BB1">
        <w:rPr>
          <w:sz w:val="28"/>
          <w:szCs w:val="28"/>
        </w:rPr>
        <w:t>суспільстві</w:t>
      </w:r>
      <w:proofErr w:type="spellEnd"/>
      <w:r w:rsidRPr="00196BB1">
        <w:rPr>
          <w:sz w:val="28"/>
          <w:szCs w:val="28"/>
          <w:lang w:val="uk-UA"/>
        </w:rPr>
        <w:t>;</w:t>
      </w:r>
    </w:p>
    <w:p w14:paraId="4E493424" w14:textId="1A2C3217" w:rsidR="00820B51" w:rsidRPr="00196BB1" w:rsidRDefault="00820B51" w:rsidP="00196BB1">
      <w:pPr>
        <w:pStyle w:val="a7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-284"/>
        <w:jc w:val="both"/>
        <w:rPr>
          <w:sz w:val="28"/>
          <w:szCs w:val="28"/>
        </w:rPr>
      </w:pPr>
      <w:r w:rsidRPr="00196BB1">
        <w:rPr>
          <w:sz w:val="28"/>
          <w:szCs w:val="28"/>
          <w:lang w:val="uk-UA"/>
        </w:rPr>
        <w:t>п</w:t>
      </w:r>
      <w:proofErr w:type="spellStart"/>
      <w:r w:rsidRPr="00196BB1">
        <w:rPr>
          <w:sz w:val="28"/>
          <w:szCs w:val="28"/>
        </w:rPr>
        <w:t>едагогіка</w:t>
      </w:r>
      <w:proofErr w:type="spellEnd"/>
      <w:r w:rsidRPr="00196BB1">
        <w:rPr>
          <w:sz w:val="28"/>
          <w:szCs w:val="28"/>
        </w:rPr>
        <w:t xml:space="preserve">, </w:t>
      </w:r>
      <w:proofErr w:type="spellStart"/>
      <w:r w:rsidRPr="00196BB1">
        <w:rPr>
          <w:sz w:val="28"/>
          <w:szCs w:val="28"/>
        </w:rPr>
        <w:t>що</w:t>
      </w:r>
      <w:proofErr w:type="spellEnd"/>
      <w:r w:rsidRPr="00196BB1">
        <w:rPr>
          <w:sz w:val="28"/>
          <w:szCs w:val="28"/>
        </w:rPr>
        <w:t xml:space="preserve"> </w:t>
      </w:r>
      <w:proofErr w:type="spellStart"/>
      <w:r w:rsidRPr="00196BB1">
        <w:rPr>
          <w:sz w:val="28"/>
          <w:szCs w:val="28"/>
        </w:rPr>
        <w:t>грунтується</w:t>
      </w:r>
      <w:proofErr w:type="spellEnd"/>
      <w:r w:rsidRPr="00196BB1">
        <w:rPr>
          <w:sz w:val="28"/>
          <w:szCs w:val="28"/>
        </w:rPr>
        <w:t xml:space="preserve"> на </w:t>
      </w:r>
      <w:proofErr w:type="spellStart"/>
      <w:r w:rsidRPr="00196BB1">
        <w:rPr>
          <w:sz w:val="28"/>
          <w:szCs w:val="28"/>
        </w:rPr>
        <w:t>партнерстві</w:t>
      </w:r>
      <w:proofErr w:type="spellEnd"/>
      <w:r w:rsidRPr="00196BB1">
        <w:rPr>
          <w:sz w:val="28"/>
          <w:szCs w:val="28"/>
        </w:rPr>
        <w:t xml:space="preserve"> </w:t>
      </w:r>
      <w:proofErr w:type="spellStart"/>
      <w:r w:rsidRPr="00196BB1">
        <w:rPr>
          <w:sz w:val="28"/>
          <w:szCs w:val="28"/>
        </w:rPr>
        <w:t>між</w:t>
      </w:r>
      <w:proofErr w:type="spellEnd"/>
      <w:r w:rsidRPr="00196BB1">
        <w:rPr>
          <w:sz w:val="28"/>
          <w:szCs w:val="28"/>
        </w:rPr>
        <w:t xml:space="preserve"> </w:t>
      </w:r>
      <w:proofErr w:type="spellStart"/>
      <w:r w:rsidRPr="00196BB1">
        <w:rPr>
          <w:sz w:val="28"/>
          <w:szCs w:val="28"/>
        </w:rPr>
        <w:t>учнем</w:t>
      </w:r>
      <w:proofErr w:type="spellEnd"/>
      <w:r w:rsidRPr="00196BB1">
        <w:rPr>
          <w:sz w:val="28"/>
          <w:szCs w:val="28"/>
        </w:rPr>
        <w:t xml:space="preserve">, учителем </w:t>
      </w:r>
      <w:r w:rsidR="00196BB1">
        <w:rPr>
          <w:sz w:val="28"/>
          <w:szCs w:val="28"/>
          <w:lang w:val="uk-UA"/>
        </w:rPr>
        <w:t xml:space="preserve">та </w:t>
      </w:r>
      <w:r w:rsidRPr="00196BB1">
        <w:rPr>
          <w:sz w:val="28"/>
          <w:szCs w:val="28"/>
          <w:lang w:val="uk-UA"/>
        </w:rPr>
        <w:t>б</w:t>
      </w:r>
      <w:proofErr w:type="spellStart"/>
      <w:r w:rsidRPr="00196BB1">
        <w:rPr>
          <w:sz w:val="28"/>
          <w:szCs w:val="28"/>
        </w:rPr>
        <w:t>атьками</w:t>
      </w:r>
      <w:proofErr w:type="spellEnd"/>
      <w:r w:rsidRPr="00196BB1">
        <w:rPr>
          <w:sz w:val="28"/>
          <w:szCs w:val="28"/>
          <w:lang w:val="uk-UA"/>
        </w:rPr>
        <w:t>;</w:t>
      </w:r>
    </w:p>
    <w:p w14:paraId="738C526E" w14:textId="5D4A84BF" w:rsidR="00820B51" w:rsidRPr="00196BB1" w:rsidRDefault="00820B51" w:rsidP="00196BB1">
      <w:pPr>
        <w:pStyle w:val="a7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-284"/>
        <w:jc w:val="both"/>
        <w:rPr>
          <w:sz w:val="28"/>
          <w:szCs w:val="28"/>
        </w:rPr>
      </w:pPr>
      <w:r w:rsidRPr="00196BB1">
        <w:rPr>
          <w:sz w:val="28"/>
          <w:szCs w:val="28"/>
          <w:lang w:val="uk-UA"/>
        </w:rPr>
        <w:t>у</w:t>
      </w:r>
      <w:proofErr w:type="spellStart"/>
      <w:r w:rsidRPr="00196BB1">
        <w:rPr>
          <w:sz w:val="28"/>
          <w:szCs w:val="28"/>
        </w:rPr>
        <w:t>мотивований</w:t>
      </w:r>
      <w:proofErr w:type="spellEnd"/>
      <w:r w:rsidRPr="00196BB1">
        <w:rPr>
          <w:sz w:val="28"/>
          <w:szCs w:val="28"/>
        </w:rPr>
        <w:t xml:space="preserve"> учитель, </w:t>
      </w:r>
      <w:proofErr w:type="spellStart"/>
      <w:r w:rsidRPr="00196BB1">
        <w:rPr>
          <w:sz w:val="28"/>
          <w:szCs w:val="28"/>
        </w:rPr>
        <w:t>який</w:t>
      </w:r>
      <w:proofErr w:type="spellEnd"/>
      <w:r w:rsidRPr="00196BB1">
        <w:rPr>
          <w:sz w:val="28"/>
          <w:szCs w:val="28"/>
        </w:rPr>
        <w:t xml:space="preserve"> </w:t>
      </w:r>
      <w:proofErr w:type="spellStart"/>
      <w:r w:rsidRPr="00196BB1">
        <w:rPr>
          <w:sz w:val="28"/>
          <w:szCs w:val="28"/>
        </w:rPr>
        <w:t>має</w:t>
      </w:r>
      <w:proofErr w:type="spellEnd"/>
      <w:r w:rsidRPr="00196BB1">
        <w:rPr>
          <w:sz w:val="28"/>
          <w:szCs w:val="28"/>
        </w:rPr>
        <w:t xml:space="preserve"> свободу </w:t>
      </w:r>
      <w:proofErr w:type="spellStart"/>
      <w:r w:rsidRPr="00196BB1">
        <w:rPr>
          <w:sz w:val="28"/>
          <w:szCs w:val="28"/>
        </w:rPr>
        <w:t>творчості</w:t>
      </w:r>
      <w:proofErr w:type="spellEnd"/>
      <w:r w:rsidRPr="00196BB1">
        <w:rPr>
          <w:sz w:val="28"/>
          <w:szCs w:val="28"/>
        </w:rPr>
        <w:t xml:space="preserve"> й </w:t>
      </w:r>
      <w:proofErr w:type="spellStart"/>
      <w:r w:rsidRPr="00196BB1">
        <w:rPr>
          <w:sz w:val="28"/>
          <w:szCs w:val="28"/>
        </w:rPr>
        <w:t>розвивається</w:t>
      </w:r>
      <w:proofErr w:type="spellEnd"/>
      <w:r w:rsidR="00196BB1">
        <w:rPr>
          <w:sz w:val="28"/>
          <w:szCs w:val="28"/>
          <w:lang w:val="uk-UA"/>
        </w:rPr>
        <w:t xml:space="preserve"> </w:t>
      </w:r>
      <w:r w:rsidRPr="00196BB1">
        <w:rPr>
          <w:sz w:val="28"/>
          <w:szCs w:val="28"/>
          <w:lang w:val="uk-UA"/>
        </w:rPr>
        <w:t>п</w:t>
      </w:r>
      <w:proofErr w:type="spellStart"/>
      <w:r w:rsidRPr="00196BB1">
        <w:rPr>
          <w:sz w:val="28"/>
          <w:szCs w:val="28"/>
        </w:rPr>
        <w:t>рофесійно</w:t>
      </w:r>
      <w:proofErr w:type="spellEnd"/>
      <w:r w:rsidRPr="00196BB1">
        <w:rPr>
          <w:sz w:val="28"/>
          <w:szCs w:val="28"/>
          <w:lang w:val="uk-UA"/>
        </w:rPr>
        <w:t>;</w:t>
      </w:r>
    </w:p>
    <w:p w14:paraId="69433D65" w14:textId="77777777" w:rsidR="00820B51" w:rsidRPr="00196BB1" w:rsidRDefault="00820B51" w:rsidP="00196BB1">
      <w:pPr>
        <w:pStyle w:val="a7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-284"/>
        <w:jc w:val="both"/>
        <w:rPr>
          <w:sz w:val="28"/>
          <w:szCs w:val="28"/>
          <w:lang w:val="uk-UA"/>
        </w:rPr>
      </w:pPr>
      <w:r w:rsidRPr="00196BB1">
        <w:rPr>
          <w:sz w:val="28"/>
          <w:szCs w:val="28"/>
          <w:lang w:val="uk-UA"/>
        </w:rPr>
        <w:lastRenderedPageBreak/>
        <w:t>о</w:t>
      </w:r>
      <w:proofErr w:type="spellStart"/>
      <w:r w:rsidRPr="00196BB1">
        <w:rPr>
          <w:sz w:val="28"/>
          <w:szCs w:val="28"/>
        </w:rPr>
        <w:t>рієнтація</w:t>
      </w:r>
      <w:proofErr w:type="spellEnd"/>
      <w:r w:rsidRPr="00196BB1">
        <w:rPr>
          <w:sz w:val="28"/>
          <w:szCs w:val="28"/>
        </w:rPr>
        <w:t xml:space="preserve"> на потреби </w:t>
      </w:r>
      <w:proofErr w:type="spellStart"/>
      <w:r w:rsidRPr="00196BB1">
        <w:rPr>
          <w:sz w:val="28"/>
          <w:szCs w:val="28"/>
        </w:rPr>
        <w:t>учня</w:t>
      </w:r>
      <w:proofErr w:type="spellEnd"/>
      <w:r w:rsidRPr="00196BB1">
        <w:rPr>
          <w:sz w:val="28"/>
          <w:szCs w:val="28"/>
        </w:rPr>
        <w:t xml:space="preserve"> в </w:t>
      </w:r>
      <w:proofErr w:type="spellStart"/>
      <w:r w:rsidRPr="00196BB1">
        <w:rPr>
          <w:sz w:val="28"/>
          <w:szCs w:val="28"/>
        </w:rPr>
        <w:t>освітньому</w:t>
      </w:r>
      <w:proofErr w:type="spellEnd"/>
      <w:r w:rsidRPr="00196BB1">
        <w:rPr>
          <w:sz w:val="28"/>
          <w:szCs w:val="28"/>
        </w:rPr>
        <w:t xml:space="preserve"> </w:t>
      </w:r>
      <w:proofErr w:type="spellStart"/>
      <w:r w:rsidRPr="00196BB1">
        <w:rPr>
          <w:sz w:val="28"/>
          <w:szCs w:val="28"/>
        </w:rPr>
        <w:t>процесі</w:t>
      </w:r>
      <w:proofErr w:type="spellEnd"/>
      <w:r w:rsidRPr="00196BB1">
        <w:rPr>
          <w:sz w:val="28"/>
          <w:szCs w:val="28"/>
        </w:rPr>
        <w:t xml:space="preserve">, </w:t>
      </w:r>
      <w:proofErr w:type="spellStart"/>
      <w:r w:rsidRPr="00196BB1">
        <w:rPr>
          <w:sz w:val="28"/>
          <w:szCs w:val="28"/>
        </w:rPr>
        <w:t>дитиноцентризм</w:t>
      </w:r>
      <w:proofErr w:type="spellEnd"/>
      <w:r w:rsidRPr="00196BB1">
        <w:rPr>
          <w:sz w:val="28"/>
          <w:szCs w:val="28"/>
          <w:lang w:val="uk-UA"/>
        </w:rPr>
        <w:t>;</w:t>
      </w:r>
    </w:p>
    <w:p w14:paraId="53973A36" w14:textId="77777777" w:rsidR="00820B51" w:rsidRPr="00196BB1" w:rsidRDefault="00820B51" w:rsidP="00196BB1">
      <w:pPr>
        <w:pStyle w:val="a7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 w:rsidRPr="00196BB1">
        <w:rPr>
          <w:sz w:val="28"/>
          <w:szCs w:val="28"/>
          <w:lang w:val="uk-UA"/>
        </w:rPr>
        <w:t>н</w:t>
      </w:r>
      <w:proofErr w:type="spellStart"/>
      <w:r w:rsidRPr="00196BB1">
        <w:rPr>
          <w:sz w:val="28"/>
          <w:szCs w:val="28"/>
        </w:rPr>
        <w:t>аскрізний</w:t>
      </w:r>
      <w:proofErr w:type="spellEnd"/>
      <w:r w:rsidRPr="00196BB1">
        <w:rPr>
          <w:sz w:val="28"/>
          <w:szCs w:val="28"/>
        </w:rPr>
        <w:t xml:space="preserve"> </w:t>
      </w:r>
      <w:proofErr w:type="spellStart"/>
      <w:r w:rsidRPr="00196BB1">
        <w:rPr>
          <w:sz w:val="28"/>
          <w:szCs w:val="28"/>
        </w:rPr>
        <w:t>процес</w:t>
      </w:r>
      <w:proofErr w:type="spellEnd"/>
      <w:r w:rsidRPr="00196BB1">
        <w:rPr>
          <w:sz w:val="28"/>
          <w:szCs w:val="28"/>
        </w:rPr>
        <w:t xml:space="preserve"> </w:t>
      </w:r>
      <w:proofErr w:type="spellStart"/>
      <w:r w:rsidRPr="00196BB1">
        <w:rPr>
          <w:sz w:val="28"/>
          <w:szCs w:val="28"/>
        </w:rPr>
        <w:t>виховання</w:t>
      </w:r>
      <w:proofErr w:type="spellEnd"/>
      <w:r w:rsidRPr="00196BB1">
        <w:rPr>
          <w:sz w:val="28"/>
          <w:szCs w:val="28"/>
        </w:rPr>
        <w:t xml:space="preserve">, </w:t>
      </w:r>
      <w:proofErr w:type="spellStart"/>
      <w:r w:rsidRPr="00196BB1">
        <w:rPr>
          <w:sz w:val="28"/>
          <w:szCs w:val="28"/>
        </w:rPr>
        <w:t>який</w:t>
      </w:r>
      <w:proofErr w:type="spellEnd"/>
      <w:r w:rsidRPr="00196BB1">
        <w:rPr>
          <w:sz w:val="28"/>
          <w:szCs w:val="28"/>
        </w:rPr>
        <w:t xml:space="preserve"> </w:t>
      </w:r>
      <w:proofErr w:type="spellStart"/>
      <w:r w:rsidRPr="00196BB1">
        <w:rPr>
          <w:sz w:val="28"/>
          <w:szCs w:val="28"/>
        </w:rPr>
        <w:t>формує</w:t>
      </w:r>
      <w:proofErr w:type="spellEnd"/>
      <w:r w:rsidRPr="00196BB1">
        <w:rPr>
          <w:sz w:val="28"/>
          <w:szCs w:val="28"/>
        </w:rPr>
        <w:t xml:space="preserve"> </w:t>
      </w:r>
      <w:proofErr w:type="spellStart"/>
      <w:r w:rsidRPr="00196BB1">
        <w:rPr>
          <w:sz w:val="28"/>
          <w:szCs w:val="28"/>
        </w:rPr>
        <w:t>цінності</w:t>
      </w:r>
      <w:proofErr w:type="spellEnd"/>
      <w:r w:rsidRPr="00196BB1">
        <w:rPr>
          <w:sz w:val="28"/>
          <w:szCs w:val="28"/>
          <w:lang w:val="uk-UA"/>
        </w:rPr>
        <w:t>;</w:t>
      </w:r>
    </w:p>
    <w:p w14:paraId="1A98967B" w14:textId="07081A8B" w:rsidR="00820B51" w:rsidRPr="00196BB1" w:rsidRDefault="00820B51" w:rsidP="00196BB1">
      <w:pPr>
        <w:pStyle w:val="a7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-284"/>
        <w:jc w:val="both"/>
        <w:rPr>
          <w:sz w:val="28"/>
          <w:szCs w:val="28"/>
        </w:rPr>
      </w:pPr>
      <w:r w:rsidRPr="00196BB1">
        <w:rPr>
          <w:sz w:val="28"/>
          <w:szCs w:val="28"/>
          <w:lang w:val="uk-UA"/>
        </w:rPr>
        <w:t>н</w:t>
      </w:r>
      <w:proofErr w:type="spellStart"/>
      <w:r w:rsidRPr="00196BB1">
        <w:rPr>
          <w:sz w:val="28"/>
          <w:szCs w:val="28"/>
        </w:rPr>
        <w:t>ова</w:t>
      </w:r>
      <w:proofErr w:type="spellEnd"/>
      <w:r w:rsidRPr="00196BB1">
        <w:rPr>
          <w:sz w:val="28"/>
          <w:szCs w:val="28"/>
        </w:rPr>
        <w:t xml:space="preserve"> структура </w:t>
      </w:r>
      <w:proofErr w:type="spellStart"/>
      <w:r w:rsidRPr="00196BB1">
        <w:rPr>
          <w:sz w:val="28"/>
          <w:szCs w:val="28"/>
        </w:rPr>
        <w:t>школи</w:t>
      </w:r>
      <w:proofErr w:type="spellEnd"/>
      <w:r w:rsidRPr="00196BB1">
        <w:rPr>
          <w:sz w:val="28"/>
          <w:szCs w:val="28"/>
        </w:rPr>
        <w:t xml:space="preserve">, яка </w:t>
      </w:r>
      <w:proofErr w:type="spellStart"/>
      <w:r w:rsidRPr="00196BB1">
        <w:rPr>
          <w:sz w:val="28"/>
          <w:szCs w:val="28"/>
        </w:rPr>
        <w:t>дозволяє</w:t>
      </w:r>
      <w:proofErr w:type="spellEnd"/>
      <w:r w:rsidRPr="00196BB1">
        <w:rPr>
          <w:sz w:val="28"/>
          <w:szCs w:val="28"/>
        </w:rPr>
        <w:t xml:space="preserve"> добре </w:t>
      </w:r>
      <w:proofErr w:type="spellStart"/>
      <w:r w:rsidRPr="00196BB1">
        <w:rPr>
          <w:sz w:val="28"/>
          <w:szCs w:val="28"/>
        </w:rPr>
        <w:t>засвоїти</w:t>
      </w:r>
      <w:proofErr w:type="spellEnd"/>
      <w:r w:rsidRPr="00196BB1">
        <w:rPr>
          <w:sz w:val="28"/>
          <w:szCs w:val="28"/>
        </w:rPr>
        <w:t xml:space="preserve"> </w:t>
      </w:r>
      <w:proofErr w:type="spellStart"/>
      <w:r w:rsidRPr="00196BB1">
        <w:rPr>
          <w:sz w:val="28"/>
          <w:szCs w:val="28"/>
        </w:rPr>
        <w:t>новий</w:t>
      </w:r>
      <w:proofErr w:type="spellEnd"/>
      <w:r w:rsidRPr="00196BB1">
        <w:rPr>
          <w:sz w:val="28"/>
          <w:szCs w:val="28"/>
        </w:rPr>
        <w:t xml:space="preserve"> </w:t>
      </w:r>
      <w:proofErr w:type="spellStart"/>
      <w:r w:rsidRPr="00196BB1">
        <w:rPr>
          <w:sz w:val="28"/>
          <w:szCs w:val="28"/>
        </w:rPr>
        <w:t>зміст</w:t>
      </w:r>
      <w:proofErr w:type="spellEnd"/>
      <w:r w:rsidRPr="00196BB1">
        <w:rPr>
          <w:sz w:val="28"/>
          <w:szCs w:val="28"/>
        </w:rPr>
        <w:t xml:space="preserve"> і</w:t>
      </w:r>
      <w:r w:rsidR="00196BB1">
        <w:rPr>
          <w:sz w:val="28"/>
          <w:szCs w:val="28"/>
          <w:lang w:val="uk-UA"/>
        </w:rPr>
        <w:t xml:space="preserve"> </w:t>
      </w:r>
      <w:r w:rsidRPr="00196BB1">
        <w:rPr>
          <w:sz w:val="28"/>
          <w:szCs w:val="28"/>
        </w:rPr>
        <w:t xml:space="preserve">набути </w:t>
      </w:r>
      <w:proofErr w:type="spellStart"/>
      <w:r w:rsidRPr="00196BB1">
        <w:rPr>
          <w:sz w:val="28"/>
          <w:szCs w:val="28"/>
        </w:rPr>
        <w:t>компетентності</w:t>
      </w:r>
      <w:proofErr w:type="spellEnd"/>
      <w:r w:rsidRPr="00196BB1">
        <w:rPr>
          <w:sz w:val="28"/>
          <w:szCs w:val="28"/>
        </w:rPr>
        <w:t xml:space="preserve"> для </w:t>
      </w:r>
      <w:proofErr w:type="spellStart"/>
      <w:r w:rsidRPr="00196BB1">
        <w:rPr>
          <w:sz w:val="28"/>
          <w:szCs w:val="28"/>
        </w:rPr>
        <w:t>життя</w:t>
      </w:r>
      <w:proofErr w:type="spellEnd"/>
      <w:r w:rsidRPr="00196BB1">
        <w:rPr>
          <w:sz w:val="28"/>
          <w:szCs w:val="28"/>
          <w:lang w:val="uk-UA"/>
        </w:rPr>
        <w:t>;</w:t>
      </w:r>
    </w:p>
    <w:p w14:paraId="093EBC72" w14:textId="094DE5C3" w:rsidR="00820B51" w:rsidRPr="00196BB1" w:rsidRDefault="00820B51" w:rsidP="00196BB1">
      <w:pPr>
        <w:pStyle w:val="a7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-284"/>
        <w:jc w:val="both"/>
        <w:rPr>
          <w:sz w:val="28"/>
          <w:szCs w:val="28"/>
        </w:rPr>
      </w:pPr>
      <w:r w:rsidRPr="00196BB1">
        <w:rPr>
          <w:sz w:val="28"/>
          <w:szCs w:val="28"/>
          <w:lang w:val="uk-UA"/>
        </w:rPr>
        <w:t>д</w:t>
      </w:r>
      <w:proofErr w:type="spellStart"/>
      <w:r w:rsidRPr="00196BB1">
        <w:rPr>
          <w:sz w:val="28"/>
          <w:szCs w:val="28"/>
        </w:rPr>
        <w:t>ецентралізація</w:t>
      </w:r>
      <w:proofErr w:type="spellEnd"/>
      <w:r w:rsidRPr="00196BB1">
        <w:rPr>
          <w:sz w:val="28"/>
          <w:szCs w:val="28"/>
        </w:rPr>
        <w:t xml:space="preserve"> та </w:t>
      </w:r>
      <w:proofErr w:type="spellStart"/>
      <w:r w:rsidRPr="00196BB1">
        <w:rPr>
          <w:sz w:val="28"/>
          <w:szCs w:val="28"/>
        </w:rPr>
        <w:t>ефективне</w:t>
      </w:r>
      <w:proofErr w:type="spellEnd"/>
      <w:r w:rsidRPr="00196BB1">
        <w:rPr>
          <w:sz w:val="28"/>
          <w:szCs w:val="28"/>
        </w:rPr>
        <w:t xml:space="preserve"> </w:t>
      </w:r>
      <w:proofErr w:type="spellStart"/>
      <w:r w:rsidRPr="00196BB1">
        <w:rPr>
          <w:sz w:val="28"/>
          <w:szCs w:val="28"/>
        </w:rPr>
        <w:t>управління</w:t>
      </w:r>
      <w:proofErr w:type="spellEnd"/>
      <w:r w:rsidRPr="00196BB1">
        <w:rPr>
          <w:sz w:val="28"/>
          <w:szCs w:val="28"/>
        </w:rPr>
        <w:t xml:space="preserve">, </w:t>
      </w:r>
      <w:proofErr w:type="spellStart"/>
      <w:r w:rsidRPr="00196BB1">
        <w:rPr>
          <w:sz w:val="28"/>
          <w:szCs w:val="28"/>
        </w:rPr>
        <w:t>що</w:t>
      </w:r>
      <w:proofErr w:type="spellEnd"/>
      <w:r w:rsidRPr="00196BB1">
        <w:rPr>
          <w:sz w:val="28"/>
          <w:szCs w:val="28"/>
        </w:rPr>
        <w:t xml:space="preserve"> </w:t>
      </w:r>
      <w:proofErr w:type="spellStart"/>
      <w:r w:rsidRPr="00196BB1">
        <w:rPr>
          <w:sz w:val="28"/>
          <w:szCs w:val="28"/>
        </w:rPr>
        <w:t>надасть</w:t>
      </w:r>
      <w:proofErr w:type="spellEnd"/>
      <w:r w:rsidRPr="00196BB1">
        <w:rPr>
          <w:sz w:val="28"/>
          <w:szCs w:val="28"/>
        </w:rPr>
        <w:t xml:space="preserve"> </w:t>
      </w:r>
      <w:proofErr w:type="spellStart"/>
      <w:r w:rsidRPr="00196BB1">
        <w:rPr>
          <w:sz w:val="28"/>
          <w:szCs w:val="28"/>
        </w:rPr>
        <w:t>школі</w:t>
      </w:r>
      <w:proofErr w:type="spellEnd"/>
      <w:r w:rsidRPr="00196BB1">
        <w:rPr>
          <w:sz w:val="28"/>
          <w:szCs w:val="28"/>
        </w:rPr>
        <w:t xml:space="preserve"> </w:t>
      </w:r>
      <w:proofErr w:type="spellStart"/>
      <w:r w:rsidRPr="00196BB1">
        <w:rPr>
          <w:sz w:val="28"/>
          <w:szCs w:val="28"/>
        </w:rPr>
        <w:t>реальну</w:t>
      </w:r>
      <w:proofErr w:type="spellEnd"/>
      <w:r w:rsidR="00196BB1">
        <w:rPr>
          <w:sz w:val="28"/>
          <w:szCs w:val="28"/>
          <w:lang w:val="uk-UA"/>
        </w:rPr>
        <w:t xml:space="preserve"> </w:t>
      </w:r>
      <w:r w:rsidRPr="00196BB1">
        <w:rPr>
          <w:sz w:val="28"/>
          <w:szCs w:val="28"/>
          <w:lang w:val="uk-UA"/>
        </w:rPr>
        <w:t>а</w:t>
      </w:r>
      <w:proofErr w:type="spellStart"/>
      <w:r w:rsidRPr="00196BB1">
        <w:rPr>
          <w:sz w:val="28"/>
          <w:szCs w:val="28"/>
        </w:rPr>
        <w:t>втономію</w:t>
      </w:r>
      <w:proofErr w:type="spellEnd"/>
      <w:r w:rsidRPr="00196BB1">
        <w:rPr>
          <w:sz w:val="28"/>
          <w:szCs w:val="28"/>
          <w:lang w:val="uk-UA"/>
        </w:rPr>
        <w:t>;</w:t>
      </w:r>
    </w:p>
    <w:p w14:paraId="46D01FFB" w14:textId="37F85E3D" w:rsidR="00820B51" w:rsidRDefault="00820B51" w:rsidP="00196BB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right="-284"/>
        <w:jc w:val="both"/>
        <w:textAlignment w:val="baseline"/>
        <w:rPr>
          <w:b/>
          <w:bCs/>
          <w:sz w:val="28"/>
          <w:szCs w:val="28"/>
          <w:lang w:val="uk-UA"/>
        </w:rPr>
      </w:pPr>
      <w:r w:rsidRPr="0053661A">
        <w:rPr>
          <w:sz w:val="28"/>
          <w:szCs w:val="28"/>
          <w:lang w:val="uk-UA"/>
        </w:rPr>
        <w:t>с</w:t>
      </w:r>
      <w:r w:rsidRPr="00820B51">
        <w:rPr>
          <w:sz w:val="28"/>
          <w:szCs w:val="28"/>
          <w:lang w:val="uk-UA"/>
        </w:rPr>
        <w:t>учасне освітнє середовище</w:t>
      </w:r>
      <w:r w:rsidR="00196BB1">
        <w:rPr>
          <w:sz w:val="28"/>
          <w:szCs w:val="28"/>
          <w:lang w:val="uk-UA"/>
        </w:rPr>
        <w:t>.</w:t>
      </w:r>
    </w:p>
    <w:p w14:paraId="3967AD5C" w14:textId="433CCEBC" w:rsidR="00820B51" w:rsidRPr="0053661A" w:rsidRDefault="00366596" w:rsidP="00820B51">
      <w:pPr>
        <w:spacing w:line="276" w:lineRule="auto"/>
        <w:ind w:right="-284" w:firstLine="708"/>
        <w:jc w:val="both"/>
        <w:rPr>
          <w:sz w:val="28"/>
          <w:szCs w:val="28"/>
          <w:lang w:val="uk-UA"/>
        </w:rPr>
      </w:pPr>
      <w:r w:rsidRPr="00366596">
        <w:rPr>
          <w:b/>
          <w:bCs/>
          <w:sz w:val="28"/>
          <w:szCs w:val="28"/>
          <w:lang w:val="uk-UA"/>
        </w:rPr>
        <w:t>Місія закладу освіти</w:t>
      </w:r>
      <w:r w:rsidRPr="00366596">
        <w:rPr>
          <w:bCs/>
          <w:sz w:val="28"/>
          <w:szCs w:val="28"/>
          <w:lang w:val="uk-UA"/>
        </w:rPr>
        <w:t xml:space="preserve">  – стати для дитини</w:t>
      </w:r>
      <w:r w:rsidR="00A22BD1">
        <w:rPr>
          <w:bCs/>
          <w:sz w:val="28"/>
          <w:szCs w:val="28"/>
          <w:lang w:val="uk-UA"/>
        </w:rPr>
        <w:t xml:space="preserve"> </w:t>
      </w:r>
      <w:r w:rsidRPr="00366596">
        <w:rPr>
          <w:bCs/>
          <w:sz w:val="28"/>
          <w:szCs w:val="28"/>
          <w:lang w:val="uk-UA"/>
        </w:rPr>
        <w:t>ліцеєм здоров’я, ліцеєм успіху, ліцеєм соціалізації особистості, ліцеєм комфорту, громадсько-активним ліцеєм, ліцеєм впевненості у завтрашньому дні, ліцеєм гідного українця і освіченого європейця, що допоможе  ліцеїстам різнобічно виявити, оптимально розвинути і максимально реалізувати свій  людський особистісний потенціал</w:t>
      </w:r>
      <w:r w:rsidR="00820B51">
        <w:rPr>
          <w:bCs/>
          <w:sz w:val="28"/>
          <w:szCs w:val="28"/>
          <w:lang w:val="uk-UA"/>
        </w:rPr>
        <w:t xml:space="preserve"> </w:t>
      </w:r>
      <w:r w:rsidR="00820B51" w:rsidRPr="0053661A">
        <w:rPr>
          <w:sz w:val="28"/>
          <w:szCs w:val="28"/>
          <w:lang w:val="uk-UA"/>
        </w:rPr>
        <w:t>готових до ефективної праці в конкурентному середовищі.</w:t>
      </w:r>
    </w:p>
    <w:p w14:paraId="59727FB5" w14:textId="77777777" w:rsidR="00820B51" w:rsidRPr="0053661A" w:rsidRDefault="00820B51" w:rsidP="00820B51">
      <w:pPr>
        <w:spacing w:line="276" w:lineRule="auto"/>
        <w:jc w:val="both"/>
        <w:rPr>
          <w:sz w:val="28"/>
          <w:szCs w:val="28"/>
          <w:lang w:val="uk-UA"/>
        </w:rPr>
      </w:pPr>
      <w:r w:rsidRPr="0053661A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</w:t>
      </w:r>
      <w:r w:rsidRPr="0053661A">
        <w:rPr>
          <w:b/>
          <w:sz w:val="28"/>
          <w:szCs w:val="28"/>
          <w:lang w:val="uk-UA"/>
        </w:rPr>
        <w:t xml:space="preserve"> </w:t>
      </w:r>
      <w:proofErr w:type="spellStart"/>
      <w:r w:rsidRPr="0053661A">
        <w:rPr>
          <w:b/>
          <w:sz w:val="28"/>
          <w:szCs w:val="28"/>
          <w:lang w:val="uk-UA"/>
        </w:rPr>
        <w:t>Візія</w:t>
      </w:r>
      <w:proofErr w:type="spellEnd"/>
      <w:r w:rsidRPr="0053661A">
        <w:rPr>
          <w:b/>
          <w:sz w:val="28"/>
          <w:szCs w:val="28"/>
          <w:lang w:val="uk-UA"/>
        </w:rPr>
        <w:t xml:space="preserve"> </w:t>
      </w:r>
      <w:r w:rsidRPr="0053661A">
        <w:rPr>
          <w:sz w:val="28"/>
          <w:szCs w:val="28"/>
          <w:lang w:val="uk-UA"/>
        </w:rPr>
        <w:t>- сучасний заклад освіти, який надає якісні освітні послуги, забезпечує високу якість освіти і конкурентоспроможність усіх здобувачів.</w:t>
      </w:r>
    </w:p>
    <w:p w14:paraId="189A2211" w14:textId="77777777" w:rsidR="00820B51" w:rsidRPr="0053661A" w:rsidRDefault="00820B51" w:rsidP="00820B5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53661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 w:rsidRPr="0053661A">
        <w:rPr>
          <w:sz w:val="28"/>
          <w:szCs w:val="28"/>
          <w:lang w:val="uk-UA"/>
        </w:rPr>
        <w:t xml:space="preserve">  </w:t>
      </w:r>
      <w:r w:rsidRPr="0053661A">
        <w:rPr>
          <w:b/>
          <w:sz w:val="28"/>
          <w:szCs w:val="28"/>
          <w:lang w:val="uk-UA"/>
        </w:rPr>
        <w:t>Цінності</w:t>
      </w:r>
      <w:r>
        <w:rPr>
          <w:b/>
          <w:sz w:val="28"/>
          <w:szCs w:val="28"/>
          <w:lang w:val="uk-UA"/>
        </w:rPr>
        <w:t xml:space="preserve"> </w:t>
      </w:r>
      <w:r w:rsidRPr="0053661A">
        <w:rPr>
          <w:b/>
          <w:sz w:val="28"/>
          <w:szCs w:val="28"/>
          <w:lang w:val="uk-UA"/>
        </w:rPr>
        <w:t>-</w:t>
      </w:r>
      <w:r w:rsidRPr="0053661A">
        <w:rPr>
          <w:sz w:val="28"/>
          <w:szCs w:val="28"/>
          <w:lang w:val="uk-UA"/>
        </w:rPr>
        <w:t xml:space="preserve"> гідність, рівність, справедливість, толерантність, культурне різноманіття, турбота, чесність, довіра, верховенство права, нетерпимість до корупції, патріотизм, соціальна відповідальність, лідерство та самореалізація, свобода, повага до рідної мови, демократія, партнерство, дружба</w:t>
      </w:r>
      <w:r>
        <w:rPr>
          <w:sz w:val="28"/>
          <w:szCs w:val="28"/>
          <w:lang w:val="uk-UA"/>
        </w:rPr>
        <w:t>.</w:t>
      </w:r>
    </w:p>
    <w:p w14:paraId="7B020B39" w14:textId="1CED2172" w:rsidR="00F31B98" w:rsidRDefault="00820B51" w:rsidP="00F31B98">
      <w:pPr>
        <w:pStyle w:val="rvps2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lang w:val="uk-UA"/>
        </w:rPr>
      </w:pPr>
      <w:r w:rsidRPr="0053661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</w:t>
      </w:r>
      <w:r w:rsidRPr="0053661A">
        <w:rPr>
          <w:b/>
          <w:sz w:val="28"/>
          <w:szCs w:val="28"/>
          <w:lang w:val="uk-UA"/>
        </w:rPr>
        <w:t>Принципи</w:t>
      </w:r>
      <w:r w:rsidR="00F4708C">
        <w:rPr>
          <w:b/>
          <w:sz w:val="28"/>
          <w:szCs w:val="28"/>
          <w:lang w:val="uk-UA"/>
        </w:rPr>
        <w:t>:</w:t>
      </w:r>
    </w:p>
    <w:p w14:paraId="72128C7A" w14:textId="444A8CA2" w:rsidR="00A22BD1" w:rsidRDefault="00820B51" w:rsidP="00F31B98">
      <w:pPr>
        <w:pStyle w:val="rvps2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proofErr w:type="spellStart"/>
      <w:r w:rsidRPr="0053661A">
        <w:rPr>
          <w:color w:val="000000"/>
          <w:sz w:val="28"/>
          <w:szCs w:val="28"/>
          <w:lang w:val="uk-UA"/>
        </w:rPr>
        <w:t>людиноцентризм</w:t>
      </w:r>
      <w:proofErr w:type="spellEnd"/>
      <w:r w:rsidRPr="0053661A">
        <w:rPr>
          <w:color w:val="000000"/>
          <w:sz w:val="28"/>
          <w:szCs w:val="28"/>
          <w:lang w:val="uk-UA"/>
        </w:rPr>
        <w:t>;</w:t>
      </w:r>
      <w:bookmarkStart w:id="1" w:name="n75"/>
      <w:bookmarkStart w:id="2" w:name="n76"/>
      <w:bookmarkEnd w:id="1"/>
      <w:bookmarkEnd w:id="2"/>
      <w:r>
        <w:rPr>
          <w:color w:val="000000"/>
          <w:sz w:val="28"/>
          <w:szCs w:val="28"/>
          <w:lang w:val="uk-UA"/>
        </w:rPr>
        <w:t xml:space="preserve"> </w:t>
      </w:r>
    </w:p>
    <w:p w14:paraId="584070FC" w14:textId="77777777" w:rsidR="00F31B98" w:rsidRDefault="00820B51" w:rsidP="00F31B98">
      <w:pPr>
        <w:pStyle w:val="rvps2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53661A">
        <w:rPr>
          <w:color w:val="000000"/>
          <w:sz w:val="28"/>
          <w:szCs w:val="28"/>
          <w:lang w:val="uk-UA"/>
        </w:rPr>
        <w:t>забезпечення якості освіти та якості освітньої діяльності;</w:t>
      </w:r>
      <w:bookmarkStart w:id="3" w:name="n77"/>
      <w:bookmarkEnd w:id="3"/>
      <w:r>
        <w:rPr>
          <w:color w:val="000000"/>
          <w:sz w:val="28"/>
          <w:szCs w:val="28"/>
          <w:lang w:val="uk-UA"/>
        </w:rPr>
        <w:t xml:space="preserve"> </w:t>
      </w:r>
    </w:p>
    <w:p w14:paraId="0A9F135E" w14:textId="77777777" w:rsidR="00F31B98" w:rsidRDefault="00820B51" w:rsidP="00F31B98">
      <w:pPr>
        <w:pStyle w:val="rvps2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53661A">
        <w:rPr>
          <w:color w:val="000000"/>
          <w:sz w:val="28"/>
          <w:szCs w:val="28"/>
          <w:lang w:val="uk-UA"/>
        </w:rPr>
        <w:t>забезпечення рівного доступу до освіти без дискр</w:t>
      </w:r>
      <w:r>
        <w:rPr>
          <w:color w:val="000000"/>
          <w:sz w:val="28"/>
          <w:szCs w:val="28"/>
          <w:lang w:val="uk-UA"/>
        </w:rPr>
        <w:t>имінації за будь-якими ознаками</w:t>
      </w:r>
      <w:r w:rsidRPr="0053661A">
        <w:rPr>
          <w:color w:val="000000"/>
          <w:sz w:val="28"/>
          <w:szCs w:val="28"/>
          <w:lang w:val="uk-UA"/>
        </w:rPr>
        <w:t>;</w:t>
      </w:r>
      <w:bookmarkStart w:id="4" w:name="n78"/>
      <w:bookmarkEnd w:id="4"/>
    </w:p>
    <w:p w14:paraId="6CE6A2B4" w14:textId="142E717D" w:rsidR="00F31B98" w:rsidRDefault="00820B51" w:rsidP="00F31B98">
      <w:pPr>
        <w:pStyle w:val="rvps2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53661A">
        <w:rPr>
          <w:color w:val="000000"/>
          <w:sz w:val="28"/>
          <w:szCs w:val="28"/>
          <w:lang w:val="uk-UA"/>
        </w:rPr>
        <w:t>розвиток інклюзивного освітнього середовища;</w:t>
      </w:r>
      <w:bookmarkStart w:id="5" w:name="n79"/>
      <w:bookmarkEnd w:id="5"/>
      <w:r w:rsidRPr="0053661A">
        <w:rPr>
          <w:color w:val="000000"/>
          <w:sz w:val="28"/>
          <w:szCs w:val="28"/>
          <w:lang w:val="uk-UA"/>
        </w:rPr>
        <w:t xml:space="preserve"> </w:t>
      </w:r>
    </w:p>
    <w:p w14:paraId="6443890B" w14:textId="77777777" w:rsidR="00F31B98" w:rsidRDefault="00820B51" w:rsidP="00F31B98">
      <w:pPr>
        <w:pStyle w:val="rvps2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53661A">
        <w:rPr>
          <w:color w:val="000000"/>
          <w:sz w:val="28"/>
          <w:szCs w:val="28"/>
          <w:lang w:val="uk-UA"/>
        </w:rPr>
        <w:t>науковий характер освіти;</w:t>
      </w:r>
      <w:bookmarkStart w:id="6" w:name="n81"/>
      <w:bookmarkEnd w:id="6"/>
      <w:r w:rsidRPr="0053661A">
        <w:rPr>
          <w:color w:val="000000"/>
          <w:sz w:val="28"/>
          <w:szCs w:val="28"/>
          <w:lang w:val="uk-UA"/>
        </w:rPr>
        <w:t xml:space="preserve"> різноманітність освіти;</w:t>
      </w:r>
      <w:bookmarkStart w:id="7" w:name="n82"/>
      <w:bookmarkEnd w:id="7"/>
      <w:r w:rsidRPr="0053661A">
        <w:rPr>
          <w:color w:val="000000"/>
          <w:sz w:val="28"/>
          <w:szCs w:val="28"/>
          <w:lang w:val="uk-UA"/>
        </w:rPr>
        <w:t xml:space="preserve"> </w:t>
      </w:r>
      <w:bookmarkStart w:id="8" w:name="n83"/>
      <w:bookmarkEnd w:id="8"/>
    </w:p>
    <w:p w14:paraId="64D51C20" w14:textId="77777777" w:rsidR="00F31B98" w:rsidRDefault="00820B51" w:rsidP="00F31B98">
      <w:pPr>
        <w:pStyle w:val="rvps2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53661A">
        <w:rPr>
          <w:color w:val="000000"/>
          <w:sz w:val="28"/>
          <w:szCs w:val="28"/>
          <w:lang w:val="uk-UA"/>
        </w:rPr>
        <w:t>прозорість і публічність прийняття та виконання управлінських рішень;</w:t>
      </w:r>
      <w:bookmarkStart w:id="9" w:name="n84"/>
      <w:bookmarkEnd w:id="9"/>
    </w:p>
    <w:p w14:paraId="020D1E45" w14:textId="77777777" w:rsidR="00F31B98" w:rsidRDefault="00820B51" w:rsidP="00F31B98">
      <w:pPr>
        <w:pStyle w:val="rvps2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53661A">
        <w:rPr>
          <w:color w:val="000000"/>
          <w:sz w:val="28"/>
          <w:szCs w:val="28"/>
          <w:lang w:val="uk-UA"/>
        </w:rPr>
        <w:t>відповідальність і підзвітність закладу освіти перед суспільством;</w:t>
      </w:r>
      <w:bookmarkStart w:id="10" w:name="n85"/>
      <w:bookmarkStart w:id="11" w:name="n86"/>
      <w:bookmarkStart w:id="12" w:name="n87"/>
      <w:bookmarkEnd w:id="10"/>
      <w:bookmarkEnd w:id="11"/>
      <w:bookmarkEnd w:id="12"/>
      <w:r w:rsidRPr="0053661A">
        <w:rPr>
          <w:color w:val="000000"/>
          <w:sz w:val="28"/>
          <w:szCs w:val="28"/>
          <w:lang w:val="uk-UA"/>
        </w:rPr>
        <w:t xml:space="preserve"> нерозривний зв’язок із світовою та національною історією, культурою, національними традиціями;</w:t>
      </w:r>
      <w:bookmarkStart w:id="13" w:name="n88"/>
      <w:bookmarkStart w:id="14" w:name="n89"/>
      <w:bookmarkEnd w:id="13"/>
      <w:bookmarkEnd w:id="14"/>
    </w:p>
    <w:p w14:paraId="221D4E86" w14:textId="77777777" w:rsidR="00F31B98" w:rsidRDefault="00820B51" w:rsidP="00F31B98">
      <w:pPr>
        <w:pStyle w:val="rvps2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53661A">
        <w:rPr>
          <w:color w:val="000000"/>
          <w:sz w:val="28"/>
          <w:szCs w:val="28"/>
          <w:lang w:val="uk-UA"/>
        </w:rPr>
        <w:t>академічна доброчесність;</w:t>
      </w:r>
      <w:bookmarkStart w:id="15" w:name="n90"/>
      <w:bookmarkEnd w:id="15"/>
      <w:r w:rsidRPr="0053661A">
        <w:rPr>
          <w:color w:val="000000"/>
          <w:sz w:val="28"/>
          <w:szCs w:val="28"/>
          <w:lang w:val="uk-UA"/>
        </w:rPr>
        <w:t xml:space="preserve"> </w:t>
      </w:r>
    </w:p>
    <w:p w14:paraId="716634A6" w14:textId="77777777" w:rsidR="00F31B98" w:rsidRDefault="00820B51" w:rsidP="00F31B98">
      <w:pPr>
        <w:pStyle w:val="rvps2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53661A">
        <w:rPr>
          <w:color w:val="000000"/>
          <w:sz w:val="28"/>
          <w:szCs w:val="28"/>
          <w:lang w:val="uk-UA"/>
        </w:rPr>
        <w:t>академічна свобода;</w:t>
      </w:r>
      <w:bookmarkStart w:id="16" w:name="n91"/>
      <w:bookmarkEnd w:id="16"/>
      <w:r w:rsidRPr="0053661A">
        <w:rPr>
          <w:color w:val="000000"/>
          <w:sz w:val="28"/>
          <w:szCs w:val="28"/>
          <w:lang w:val="uk-UA"/>
        </w:rPr>
        <w:t xml:space="preserve"> </w:t>
      </w:r>
    </w:p>
    <w:p w14:paraId="5F0AD4E3" w14:textId="77777777" w:rsidR="00F31B98" w:rsidRDefault="00820B51" w:rsidP="00F31B98">
      <w:pPr>
        <w:pStyle w:val="rvps2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53661A">
        <w:rPr>
          <w:color w:val="000000"/>
          <w:sz w:val="28"/>
          <w:szCs w:val="28"/>
          <w:lang w:val="uk-UA"/>
        </w:rPr>
        <w:t>фінансова, академічна, кадрова та організаційна автономія закладу освіти у межах, визначених законом;</w:t>
      </w:r>
      <w:bookmarkStart w:id="17" w:name="n92"/>
      <w:bookmarkEnd w:id="17"/>
      <w:r w:rsidRPr="0053661A">
        <w:rPr>
          <w:color w:val="000000"/>
          <w:sz w:val="28"/>
          <w:szCs w:val="28"/>
          <w:lang w:val="uk-UA"/>
        </w:rPr>
        <w:t xml:space="preserve"> </w:t>
      </w:r>
    </w:p>
    <w:p w14:paraId="3E33ACAD" w14:textId="77777777" w:rsidR="00F31B98" w:rsidRDefault="00820B51" w:rsidP="00F31B98">
      <w:pPr>
        <w:pStyle w:val="rvps2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53661A">
        <w:rPr>
          <w:color w:val="000000"/>
          <w:sz w:val="28"/>
          <w:szCs w:val="28"/>
          <w:lang w:val="uk-UA"/>
        </w:rPr>
        <w:t>гуманізм;</w:t>
      </w:r>
      <w:bookmarkStart w:id="18" w:name="n93"/>
      <w:bookmarkEnd w:id="18"/>
      <w:r w:rsidRPr="0053661A">
        <w:rPr>
          <w:color w:val="000000"/>
          <w:sz w:val="28"/>
          <w:szCs w:val="28"/>
          <w:lang w:val="uk-UA"/>
        </w:rPr>
        <w:t xml:space="preserve"> демократизм;</w:t>
      </w:r>
      <w:bookmarkStart w:id="19" w:name="n94"/>
      <w:bookmarkEnd w:id="19"/>
      <w:r w:rsidRPr="0053661A">
        <w:rPr>
          <w:color w:val="000000"/>
          <w:sz w:val="28"/>
          <w:szCs w:val="28"/>
          <w:lang w:val="uk-UA"/>
        </w:rPr>
        <w:t xml:space="preserve"> </w:t>
      </w:r>
    </w:p>
    <w:p w14:paraId="084C4157" w14:textId="7D0D76C3" w:rsidR="00F31B98" w:rsidRDefault="00820B51" w:rsidP="00F31B98">
      <w:pPr>
        <w:pStyle w:val="rvps2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53661A">
        <w:rPr>
          <w:color w:val="000000"/>
          <w:sz w:val="28"/>
          <w:szCs w:val="28"/>
          <w:lang w:val="uk-UA"/>
        </w:rPr>
        <w:t>єдність навчання, виховання та розвитку;</w:t>
      </w:r>
      <w:bookmarkStart w:id="20" w:name="n95"/>
      <w:bookmarkEnd w:id="20"/>
      <w:r w:rsidRPr="0053661A">
        <w:rPr>
          <w:color w:val="000000"/>
          <w:sz w:val="28"/>
          <w:szCs w:val="28"/>
          <w:lang w:val="uk-UA"/>
        </w:rPr>
        <w:t xml:space="preserve"> виховання патріотизму, </w:t>
      </w:r>
      <w:r w:rsidR="00A10510">
        <w:rPr>
          <w:color w:val="000000"/>
          <w:sz w:val="28"/>
          <w:szCs w:val="28"/>
          <w:lang w:val="uk-UA"/>
        </w:rPr>
        <w:t>поваги до культурних цінностей у</w:t>
      </w:r>
      <w:r w:rsidRPr="0053661A">
        <w:rPr>
          <w:color w:val="000000"/>
          <w:sz w:val="28"/>
          <w:szCs w:val="28"/>
          <w:lang w:val="uk-UA"/>
        </w:rPr>
        <w:t>країнського народу, його історико-культурного надбання і традицій;</w:t>
      </w:r>
      <w:bookmarkStart w:id="21" w:name="n96"/>
      <w:bookmarkEnd w:id="21"/>
      <w:r w:rsidRPr="0053661A">
        <w:rPr>
          <w:color w:val="000000"/>
          <w:sz w:val="28"/>
          <w:szCs w:val="28"/>
          <w:lang w:val="uk-UA"/>
        </w:rPr>
        <w:t xml:space="preserve"> </w:t>
      </w:r>
    </w:p>
    <w:p w14:paraId="6C199B73" w14:textId="5F743619" w:rsidR="00820B51" w:rsidRPr="0053661A" w:rsidRDefault="00820B51" w:rsidP="00F31B98">
      <w:pPr>
        <w:pStyle w:val="rvps2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53661A">
        <w:rPr>
          <w:color w:val="000000"/>
          <w:sz w:val="28"/>
          <w:szCs w:val="28"/>
          <w:lang w:val="uk-UA"/>
        </w:rPr>
        <w:t>формування усвідомленої потреби в дотриманні</w:t>
      </w:r>
      <w:r w:rsidRPr="0053661A">
        <w:rPr>
          <w:rStyle w:val="apple-converted-space"/>
          <w:color w:val="000000"/>
          <w:sz w:val="28"/>
          <w:szCs w:val="28"/>
        </w:rPr>
        <w:t> </w:t>
      </w:r>
      <w:hyperlink r:id="rId6" w:tgtFrame="_blank" w:history="1">
        <w:r w:rsidRPr="0053661A">
          <w:rPr>
            <w:rStyle w:val="a4"/>
            <w:color w:val="000000"/>
            <w:sz w:val="28"/>
            <w:szCs w:val="28"/>
            <w:lang w:val="uk-UA"/>
          </w:rPr>
          <w:t>Конституції</w:t>
        </w:r>
      </w:hyperlink>
      <w:r w:rsidRPr="0053661A">
        <w:rPr>
          <w:rStyle w:val="apple-converted-space"/>
          <w:color w:val="000000"/>
          <w:sz w:val="28"/>
          <w:szCs w:val="28"/>
        </w:rPr>
        <w:t> </w:t>
      </w:r>
      <w:r w:rsidRPr="0053661A">
        <w:rPr>
          <w:color w:val="000000"/>
          <w:sz w:val="28"/>
          <w:szCs w:val="28"/>
          <w:lang w:val="uk-UA"/>
        </w:rPr>
        <w:t>та законі</w:t>
      </w:r>
      <w:r w:rsidR="003A1AC4">
        <w:rPr>
          <w:color w:val="000000"/>
          <w:sz w:val="28"/>
          <w:szCs w:val="28"/>
          <w:lang w:val="uk-UA"/>
        </w:rPr>
        <w:t>в України.</w:t>
      </w:r>
    </w:p>
    <w:p w14:paraId="2D6D6A3D" w14:textId="36855EEB" w:rsidR="00820B51" w:rsidRDefault="00820B51" w:rsidP="007C3EBA">
      <w:pPr>
        <w:ind w:firstLine="708"/>
        <w:jc w:val="both"/>
        <w:rPr>
          <w:sz w:val="28"/>
          <w:szCs w:val="28"/>
          <w:lang w:val="uk-UA"/>
        </w:rPr>
      </w:pPr>
      <w:r w:rsidRPr="0053661A">
        <w:rPr>
          <w:color w:val="000000"/>
          <w:sz w:val="28"/>
          <w:szCs w:val="28"/>
          <w:lang w:val="uk-UA"/>
        </w:rPr>
        <w:lastRenderedPageBreak/>
        <w:t xml:space="preserve"> </w:t>
      </w:r>
      <w:r w:rsidRPr="0000429F">
        <w:rPr>
          <w:b/>
          <w:color w:val="000000"/>
          <w:sz w:val="28"/>
          <w:szCs w:val="28"/>
          <w:lang w:val="uk-UA"/>
        </w:rPr>
        <w:t xml:space="preserve">Мета розвитку - </w:t>
      </w:r>
      <w:r w:rsidR="007C3EBA" w:rsidRPr="0000429F">
        <w:rPr>
          <w:sz w:val="28"/>
          <w:szCs w:val="28"/>
          <w:lang w:val="uk-UA"/>
        </w:rPr>
        <w:t xml:space="preserve">впровадити в ліцеї внутрішню систему забезпечення якості освіти з метою перетворення ліцею в лідера освіти </w:t>
      </w:r>
      <w:r w:rsidR="003731B5" w:rsidRPr="0000429F">
        <w:rPr>
          <w:sz w:val="28"/>
          <w:szCs w:val="28"/>
          <w:lang w:val="uk-UA"/>
        </w:rPr>
        <w:t>області</w:t>
      </w:r>
      <w:r w:rsidR="007C3EBA" w:rsidRPr="0000429F">
        <w:rPr>
          <w:sz w:val="28"/>
          <w:szCs w:val="28"/>
          <w:lang w:val="uk-UA"/>
        </w:rPr>
        <w:t>,</w:t>
      </w:r>
      <w:r w:rsidR="007C3EBA" w:rsidRPr="00374A31">
        <w:rPr>
          <w:sz w:val="28"/>
          <w:szCs w:val="28"/>
          <w:lang w:val="uk-UA"/>
        </w:rPr>
        <w:t xml:space="preserve"> що гарантує всебічний розвиток, високу якість навчання, </w:t>
      </w:r>
      <w:r w:rsidR="007C3EBA" w:rsidRPr="007C3EBA">
        <w:rPr>
          <w:sz w:val="28"/>
          <w:szCs w:val="28"/>
          <w:lang w:val="uk-UA"/>
        </w:rPr>
        <w:t>запитів профільного навчання особистості й потреб держави та забезпечення ефективного управління розвитком закладу загальної середньої освіти</w:t>
      </w:r>
      <w:r w:rsidR="007C3EBA">
        <w:rPr>
          <w:sz w:val="28"/>
          <w:szCs w:val="28"/>
          <w:lang w:val="uk-UA"/>
        </w:rPr>
        <w:t>.</w:t>
      </w:r>
    </w:p>
    <w:p w14:paraId="59916985" w14:textId="77777777" w:rsidR="007C3EBA" w:rsidRDefault="007C3EBA" w:rsidP="007C3EBA">
      <w:pPr>
        <w:ind w:firstLine="708"/>
        <w:jc w:val="both"/>
        <w:rPr>
          <w:sz w:val="28"/>
          <w:szCs w:val="28"/>
          <w:lang w:val="uk-UA"/>
        </w:rPr>
      </w:pPr>
    </w:p>
    <w:p w14:paraId="06216C01" w14:textId="77777777" w:rsidR="007C3EBA" w:rsidRDefault="007C3EBA" w:rsidP="007C3EBA">
      <w:pPr>
        <w:rPr>
          <w:b/>
          <w:bCs/>
          <w:sz w:val="32"/>
          <w:szCs w:val="32"/>
          <w:lang w:val="uk-UA"/>
        </w:rPr>
      </w:pPr>
      <w:r w:rsidRPr="00413B92">
        <w:rPr>
          <w:b/>
          <w:bCs/>
          <w:sz w:val="32"/>
          <w:szCs w:val="32"/>
          <w:lang w:val="uk-UA"/>
        </w:rPr>
        <w:t xml:space="preserve">                         </w:t>
      </w:r>
      <w:r>
        <w:rPr>
          <w:b/>
          <w:bCs/>
          <w:sz w:val="32"/>
          <w:szCs w:val="32"/>
        </w:rPr>
        <w:t xml:space="preserve">ІІ. Структура </w:t>
      </w:r>
      <w:proofErr w:type="spellStart"/>
      <w:r>
        <w:rPr>
          <w:b/>
          <w:bCs/>
          <w:sz w:val="32"/>
          <w:szCs w:val="32"/>
        </w:rPr>
        <w:t>стратегії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розвитку</w:t>
      </w:r>
      <w:proofErr w:type="spellEnd"/>
      <w:r>
        <w:rPr>
          <w:b/>
          <w:bCs/>
          <w:sz w:val="32"/>
          <w:szCs w:val="32"/>
          <w:lang w:val="en-US"/>
        </w:rPr>
        <w:t xml:space="preserve"> </w:t>
      </w:r>
    </w:p>
    <w:p w14:paraId="12FDFD32" w14:textId="77777777" w:rsidR="00E86269" w:rsidRPr="00E1332B" w:rsidRDefault="00E86269" w:rsidP="007C3EBA">
      <w:pPr>
        <w:rPr>
          <w:b/>
          <w:bCs/>
          <w:sz w:val="32"/>
          <w:szCs w:val="32"/>
          <w:lang w:val="uk-UA"/>
        </w:rPr>
      </w:pPr>
    </w:p>
    <w:p w14:paraId="4620036D" w14:textId="2D5D5DF2" w:rsidR="007E490A" w:rsidRPr="00E1332B" w:rsidRDefault="007E490A" w:rsidP="007E490A">
      <w:pPr>
        <w:pStyle w:val="a7"/>
        <w:numPr>
          <w:ilvl w:val="0"/>
          <w:numId w:val="29"/>
        </w:numPr>
        <w:rPr>
          <w:b/>
          <w:bCs/>
          <w:sz w:val="32"/>
          <w:szCs w:val="32"/>
          <w:lang w:val="uk-UA"/>
        </w:rPr>
      </w:pPr>
      <w:r w:rsidRPr="00E1332B">
        <w:rPr>
          <w:b/>
          <w:bCs/>
          <w:sz w:val="28"/>
          <w:szCs w:val="28"/>
          <w:lang w:val="uk-UA"/>
        </w:rPr>
        <w:t>Підстава для розробки стратегії розвитку</w:t>
      </w:r>
    </w:p>
    <w:p w14:paraId="71E9D824" w14:textId="71427161" w:rsidR="00A61CD7" w:rsidRPr="00E1332B" w:rsidRDefault="00A61CD7" w:rsidP="00CC0D6D">
      <w:pPr>
        <w:ind w:firstLine="360"/>
        <w:jc w:val="both"/>
        <w:rPr>
          <w:sz w:val="28"/>
          <w:szCs w:val="28"/>
          <w:lang w:val="uk-UA"/>
        </w:rPr>
      </w:pPr>
      <w:r w:rsidRPr="00E1332B">
        <w:rPr>
          <w:sz w:val="28"/>
          <w:szCs w:val="28"/>
          <w:lang w:val="uk-UA"/>
        </w:rPr>
        <w:t>Необхідність удосконалення якості освітніх послуг, які надає заклад, вироблення освітньої та наукової стратегії розвитку закладу загальної середньої освіти відповідно до чинного законодавства.</w:t>
      </w:r>
    </w:p>
    <w:p w14:paraId="454B3524" w14:textId="745AA2EF" w:rsidR="00A61CD7" w:rsidRPr="00E1332B" w:rsidRDefault="00A61CD7" w:rsidP="00A61CD7">
      <w:pPr>
        <w:pStyle w:val="a7"/>
        <w:numPr>
          <w:ilvl w:val="0"/>
          <w:numId w:val="29"/>
        </w:numPr>
        <w:jc w:val="both"/>
        <w:rPr>
          <w:b/>
          <w:bCs/>
          <w:sz w:val="32"/>
          <w:szCs w:val="32"/>
          <w:lang w:val="uk-UA"/>
        </w:rPr>
      </w:pPr>
      <w:r w:rsidRPr="00E1332B">
        <w:rPr>
          <w:b/>
          <w:bCs/>
          <w:sz w:val="28"/>
          <w:szCs w:val="28"/>
          <w:lang w:val="uk-UA"/>
        </w:rPr>
        <w:t>Загальні положення</w:t>
      </w:r>
    </w:p>
    <w:p w14:paraId="2CEA60A1" w14:textId="28849D4C" w:rsidR="00A61CD7" w:rsidRPr="00E1332B" w:rsidRDefault="00A61CD7" w:rsidP="00A61CD7">
      <w:pPr>
        <w:ind w:firstLine="360"/>
        <w:jc w:val="both"/>
        <w:rPr>
          <w:sz w:val="28"/>
          <w:szCs w:val="28"/>
          <w:lang w:val="uk-UA"/>
        </w:rPr>
      </w:pPr>
      <w:r w:rsidRPr="00E1332B">
        <w:rPr>
          <w:sz w:val="28"/>
          <w:szCs w:val="28"/>
          <w:lang w:val="uk-UA"/>
        </w:rPr>
        <w:t>Співпраця між місцевими органами влади, освітніми закладами та громадою є важливим кроком у розбудові сильного й демократичного суспільства. У Національній доктрині розвитку освіти особлива увага звертається на розробку моделей управління освітою із залученням до цього процесу громадян для підвищення його гнучкості, прозорості, демократичності й надання державно-громадського характеру.</w:t>
      </w:r>
    </w:p>
    <w:p w14:paraId="3689DEC0" w14:textId="02932436" w:rsidR="00A61CD7" w:rsidRDefault="00A61CD7" w:rsidP="00A61CD7">
      <w:pPr>
        <w:ind w:firstLine="360"/>
        <w:jc w:val="both"/>
        <w:rPr>
          <w:sz w:val="28"/>
          <w:szCs w:val="28"/>
          <w:lang w:val="uk-UA"/>
        </w:rPr>
      </w:pPr>
      <w:r w:rsidRPr="00A61CD7">
        <w:rPr>
          <w:sz w:val="28"/>
          <w:szCs w:val="28"/>
          <w:lang w:val="uk-UA"/>
        </w:rPr>
        <w:t>Акцент стратегії розвитку зосереджено на готовності співпрацювати з місцевою громадою для впровадження моделі громадсько-активного ліцею; активного залучення всіх учасників ліцейського життя та місцевих громад до процесів оцінювання та розвитку ліцею з перспективою подальшої профілізації.</w:t>
      </w:r>
    </w:p>
    <w:p w14:paraId="61E0D68D" w14:textId="77777777" w:rsidR="00E1332B" w:rsidRPr="00E1332B" w:rsidRDefault="00E1332B" w:rsidP="00A61CD7">
      <w:pPr>
        <w:ind w:firstLine="360"/>
        <w:jc w:val="both"/>
        <w:rPr>
          <w:sz w:val="10"/>
          <w:szCs w:val="10"/>
          <w:lang w:val="uk-UA"/>
        </w:rPr>
      </w:pPr>
    </w:p>
    <w:p w14:paraId="5F6E7E26" w14:textId="0993BC24" w:rsidR="00A61CD7" w:rsidRDefault="00A61CD7" w:rsidP="00A61CD7">
      <w:pPr>
        <w:ind w:firstLine="360"/>
        <w:jc w:val="both"/>
        <w:rPr>
          <w:sz w:val="28"/>
          <w:szCs w:val="28"/>
          <w:lang w:val="uk-UA"/>
        </w:rPr>
      </w:pPr>
      <w:r w:rsidRPr="00A61CD7">
        <w:rPr>
          <w:b/>
          <w:sz w:val="28"/>
          <w:szCs w:val="28"/>
          <w:lang w:val="uk-UA"/>
        </w:rPr>
        <w:t>Основними результатами стратегії розвитку ліцею</w:t>
      </w:r>
      <w:r w:rsidRPr="00A61CD7">
        <w:rPr>
          <w:sz w:val="28"/>
          <w:szCs w:val="28"/>
          <w:lang w:val="uk-UA"/>
        </w:rPr>
        <w:t xml:space="preserve"> будуть удосконалення й модернізація сучасного освітнього середовища закладу, системні позитивні зміни, підвищення рівня доступності та якості освіти.</w:t>
      </w:r>
    </w:p>
    <w:p w14:paraId="03A55E30" w14:textId="77777777" w:rsidR="00E1332B" w:rsidRPr="00E1332B" w:rsidRDefault="00E1332B" w:rsidP="00A61CD7">
      <w:pPr>
        <w:ind w:firstLine="360"/>
        <w:jc w:val="both"/>
        <w:rPr>
          <w:sz w:val="10"/>
          <w:szCs w:val="10"/>
          <w:lang w:val="uk-UA"/>
        </w:rPr>
      </w:pPr>
    </w:p>
    <w:p w14:paraId="58F77FC8" w14:textId="48EBD0F5" w:rsidR="00A61CD7" w:rsidRPr="00A61CD7" w:rsidRDefault="00A61CD7" w:rsidP="00A61CD7">
      <w:pPr>
        <w:pStyle w:val="a7"/>
        <w:numPr>
          <w:ilvl w:val="0"/>
          <w:numId w:val="29"/>
        </w:numPr>
        <w:jc w:val="both"/>
        <w:rPr>
          <w:b/>
          <w:bCs/>
          <w:sz w:val="32"/>
          <w:szCs w:val="32"/>
          <w:lang w:val="uk-UA"/>
        </w:rPr>
      </w:pPr>
      <w:r w:rsidRPr="00E61F07">
        <w:rPr>
          <w:b/>
          <w:bCs/>
          <w:sz w:val="28"/>
          <w:szCs w:val="28"/>
        </w:rPr>
        <w:t>Нормативно-</w:t>
      </w:r>
      <w:proofErr w:type="spellStart"/>
      <w:r w:rsidRPr="00E61F07">
        <w:rPr>
          <w:b/>
          <w:bCs/>
          <w:sz w:val="28"/>
          <w:szCs w:val="28"/>
        </w:rPr>
        <w:t>правова</w:t>
      </w:r>
      <w:proofErr w:type="spellEnd"/>
      <w:r w:rsidRPr="00E61F07">
        <w:rPr>
          <w:b/>
          <w:bCs/>
          <w:sz w:val="28"/>
          <w:szCs w:val="28"/>
        </w:rPr>
        <w:t xml:space="preserve"> база</w:t>
      </w:r>
      <w:r>
        <w:rPr>
          <w:b/>
          <w:bCs/>
          <w:sz w:val="28"/>
          <w:szCs w:val="28"/>
        </w:rPr>
        <w:t xml:space="preserve">, яка </w:t>
      </w:r>
      <w:proofErr w:type="spellStart"/>
      <w:r>
        <w:rPr>
          <w:b/>
          <w:bCs/>
          <w:sz w:val="28"/>
          <w:szCs w:val="28"/>
        </w:rPr>
        <w:t>регулює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зміст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освітньої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діяльності</w:t>
      </w:r>
      <w:proofErr w:type="spellEnd"/>
      <w:r>
        <w:rPr>
          <w:b/>
          <w:bCs/>
          <w:sz w:val="28"/>
          <w:szCs w:val="28"/>
        </w:rPr>
        <w:t xml:space="preserve"> та </w:t>
      </w:r>
      <w:proofErr w:type="spellStart"/>
      <w:r>
        <w:rPr>
          <w:b/>
          <w:bCs/>
          <w:sz w:val="28"/>
          <w:szCs w:val="28"/>
        </w:rPr>
        <w:t>прогнозовані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зміни</w:t>
      </w:r>
      <w:proofErr w:type="spellEnd"/>
      <w:r>
        <w:rPr>
          <w:b/>
          <w:bCs/>
          <w:sz w:val="28"/>
          <w:szCs w:val="28"/>
        </w:rPr>
        <w:t xml:space="preserve"> у </w:t>
      </w:r>
      <w:proofErr w:type="spellStart"/>
      <w:r>
        <w:rPr>
          <w:b/>
          <w:bCs/>
          <w:sz w:val="28"/>
          <w:szCs w:val="28"/>
        </w:rPr>
        <w:t>здійсненні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освітнього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процесу</w:t>
      </w:r>
      <w:proofErr w:type="spellEnd"/>
      <w:r w:rsidR="00F4708C">
        <w:rPr>
          <w:b/>
          <w:bCs/>
          <w:sz w:val="28"/>
          <w:szCs w:val="28"/>
        </w:rPr>
        <w:t>:</w:t>
      </w:r>
    </w:p>
    <w:p w14:paraId="2FE524F4" w14:textId="723790B7" w:rsidR="00A61CD7" w:rsidRPr="00196BB1" w:rsidRDefault="00A61CD7" w:rsidP="00A61CD7">
      <w:pPr>
        <w:pStyle w:val="a7"/>
        <w:numPr>
          <w:ilvl w:val="0"/>
          <w:numId w:val="30"/>
        </w:numPr>
        <w:jc w:val="both"/>
        <w:rPr>
          <w:bCs/>
          <w:sz w:val="28"/>
          <w:szCs w:val="28"/>
          <w:lang w:val="uk-UA"/>
        </w:rPr>
      </w:pPr>
      <w:proofErr w:type="spellStart"/>
      <w:r w:rsidRPr="00196BB1">
        <w:rPr>
          <w:bCs/>
          <w:sz w:val="28"/>
          <w:szCs w:val="28"/>
        </w:rPr>
        <w:t>Конституція</w:t>
      </w:r>
      <w:proofErr w:type="spellEnd"/>
      <w:r w:rsidRPr="00196BB1">
        <w:rPr>
          <w:bCs/>
          <w:sz w:val="28"/>
          <w:szCs w:val="28"/>
        </w:rPr>
        <w:t xml:space="preserve"> </w:t>
      </w:r>
      <w:proofErr w:type="spellStart"/>
      <w:r w:rsidRPr="00196BB1">
        <w:rPr>
          <w:bCs/>
          <w:sz w:val="28"/>
          <w:szCs w:val="28"/>
        </w:rPr>
        <w:t>України</w:t>
      </w:r>
      <w:proofErr w:type="spellEnd"/>
      <w:r w:rsidRPr="00196BB1">
        <w:rPr>
          <w:bCs/>
          <w:sz w:val="28"/>
          <w:szCs w:val="28"/>
          <w:lang w:val="uk-UA"/>
        </w:rPr>
        <w:t>;</w:t>
      </w:r>
    </w:p>
    <w:p w14:paraId="04C76BFA" w14:textId="337A11E6" w:rsidR="00A61CD7" w:rsidRPr="00196BB1" w:rsidRDefault="00A61CD7" w:rsidP="00A61CD7">
      <w:pPr>
        <w:pStyle w:val="a7"/>
        <w:numPr>
          <w:ilvl w:val="0"/>
          <w:numId w:val="30"/>
        </w:numPr>
        <w:jc w:val="both"/>
        <w:rPr>
          <w:bCs/>
          <w:sz w:val="28"/>
          <w:szCs w:val="28"/>
          <w:lang w:val="uk-UA"/>
        </w:rPr>
      </w:pPr>
      <w:r w:rsidRPr="00196BB1">
        <w:rPr>
          <w:bCs/>
          <w:sz w:val="28"/>
          <w:szCs w:val="28"/>
        </w:rPr>
        <w:t xml:space="preserve">Закон </w:t>
      </w:r>
      <w:proofErr w:type="spellStart"/>
      <w:r w:rsidRPr="00196BB1">
        <w:rPr>
          <w:bCs/>
          <w:sz w:val="28"/>
          <w:szCs w:val="28"/>
        </w:rPr>
        <w:t>України</w:t>
      </w:r>
      <w:proofErr w:type="spellEnd"/>
      <w:r w:rsidRPr="00196BB1">
        <w:rPr>
          <w:bCs/>
          <w:sz w:val="28"/>
          <w:szCs w:val="28"/>
        </w:rPr>
        <w:t xml:space="preserve"> </w:t>
      </w:r>
      <w:r w:rsidRPr="00196BB1">
        <w:rPr>
          <w:sz w:val="28"/>
          <w:szCs w:val="28"/>
        </w:rPr>
        <w:t xml:space="preserve">«Про </w:t>
      </w:r>
      <w:proofErr w:type="spellStart"/>
      <w:r w:rsidRPr="00196BB1">
        <w:rPr>
          <w:sz w:val="28"/>
          <w:szCs w:val="28"/>
        </w:rPr>
        <w:t>освіту</w:t>
      </w:r>
      <w:proofErr w:type="spellEnd"/>
      <w:r w:rsidRPr="00196BB1">
        <w:rPr>
          <w:sz w:val="28"/>
          <w:szCs w:val="28"/>
        </w:rPr>
        <w:t>» (</w:t>
      </w:r>
      <w:proofErr w:type="spellStart"/>
      <w:r w:rsidRPr="00196BB1">
        <w:rPr>
          <w:sz w:val="28"/>
          <w:szCs w:val="28"/>
        </w:rPr>
        <w:t>від</w:t>
      </w:r>
      <w:proofErr w:type="spellEnd"/>
      <w:r w:rsidRPr="00196BB1">
        <w:rPr>
          <w:sz w:val="28"/>
          <w:szCs w:val="28"/>
        </w:rPr>
        <w:t xml:space="preserve"> 5 вересня 2017 року № 2145-VIII)</w:t>
      </w:r>
      <w:r w:rsidRPr="00196BB1">
        <w:rPr>
          <w:sz w:val="28"/>
          <w:szCs w:val="28"/>
          <w:lang w:val="uk-UA"/>
        </w:rPr>
        <w:t>;</w:t>
      </w:r>
    </w:p>
    <w:p w14:paraId="7186064C" w14:textId="3635E2B7" w:rsidR="00A61CD7" w:rsidRPr="00196BB1" w:rsidRDefault="00A61CD7" w:rsidP="00A61CD7">
      <w:pPr>
        <w:pStyle w:val="a7"/>
        <w:numPr>
          <w:ilvl w:val="0"/>
          <w:numId w:val="30"/>
        </w:numPr>
        <w:jc w:val="both"/>
        <w:rPr>
          <w:sz w:val="28"/>
          <w:szCs w:val="28"/>
          <w:lang w:val="uk-UA"/>
        </w:rPr>
      </w:pPr>
      <w:r w:rsidRPr="00196BB1">
        <w:rPr>
          <w:bCs/>
          <w:sz w:val="28"/>
          <w:szCs w:val="28"/>
        </w:rPr>
        <w:t xml:space="preserve">Закон </w:t>
      </w:r>
      <w:proofErr w:type="spellStart"/>
      <w:r w:rsidRPr="00196BB1">
        <w:rPr>
          <w:bCs/>
          <w:sz w:val="28"/>
          <w:szCs w:val="28"/>
        </w:rPr>
        <w:t>України</w:t>
      </w:r>
      <w:proofErr w:type="spellEnd"/>
      <w:r w:rsidRPr="00196BB1">
        <w:rPr>
          <w:bCs/>
          <w:sz w:val="28"/>
          <w:szCs w:val="28"/>
        </w:rPr>
        <w:t xml:space="preserve"> </w:t>
      </w:r>
      <w:r w:rsidRPr="00196BB1">
        <w:rPr>
          <w:sz w:val="28"/>
          <w:szCs w:val="28"/>
        </w:rPr>
        <w:t xml:space="preserve">«Про </w:t>
      </w:r>
      <w:proofErr w:type="spellStart"/>
      <w:r w:rsidRPr="00196BB1">
        <w:rPr>
          <w:sz w:val="28"/>
          <w:szCs w:val="28"/>
        </w:rPr>
        <w:t>загальну</w:t>
      </w:r>
      <w:proofErr w:type="spellEnd"/>
      <w:r w:rsidRPr="00196BB1">
        <w:rPr>
          <w:sz w:val="28"/>
          <w:szCs w:val="28"/>
        </w:rPr>
        <w:t xml:space="preserve"> </w:t>
      </w:r>
      <w:proofErr w:type="spellStart"/>
      <w:r w:rsidRPr="00196BB1">
        <w:rPr>
          <w:sz w:val="28"/>
          <w:szCs w:val="28"/>
        </w:rPr>
        <w:t>середню</w:t>
      </w:r>
      <w:proofErr w:type="spellEnd"/>
      <w:r w:rsidRPr="00196BB1">
        <w:rPr>
          <w:sz w:val="28"/>
          <w:szCs w:val="28"/>
        </w:rPr>
        <w:t xml:space="preserve"> </w:t>
      </w:r>
      <w:proofErr w:type="spellStart"/>
      <w:r w:rsidRPr="00196BB1">
        <w:rPr>
          <w:sz w:val="28"/>
          <w:szCs w:val="28"/>
        </w:rPr>
        <w:t>освіту</w:t>
      </w:r>
      <w:proofErr w:type="spellEnd"/>
      <w:r w:rsidRPr="00196BB1">
        <w:rPr>
          <w:sz w:val="28"/>
          <w:szCs w:val="28"/>
        </w:rPr>
        <w:t>» (</w:t>
      </w:r>
      <w:proofErr w:type="spellStart"/>
      <w:r w:rsidRPr="00196BB1">
        <w:rPr>
          <w:sz w:val="28"/>
          <w:szCs w:val="28"/>
        </w:rPr>
        <w:t>із</w:t>
      </w:r>
      <w:proofErr w:type="spellEnd"/>
      <w:r w:rsidRPr="00196BB1">
        <w:rPr>
          <w:sz w:val="28"/>
          <w:szCs w:val="28"/>
        </w:rPr>
        <w:t xml:space="preserve"> </w:t>
      </w:r>
      <w:proofErr w:type="spellStart"/>
      <w:r w:rsidRPr="00196BB1">
        <w:rPr>
          <w:sz w:val="28"/>
          <w:szCs w:val="28"/>
        </w:rPr>
        <w:t>змінами</w:t>
      </w:r>
      <w:proofErr w:type="spellEnd"/>
      <w:r w:rsidRPr="00196BB1">
        <w:rPr>
          <w:sz w:val="28"/>
          <w:szCs w:val="28"/>
        </w:rPr>
        <w:t>)</w:t>
      </w:r>
      <w:r w:rsidRPr="00196BB1">
        <w:rPr>
          <w:sz w:val="28"/>
          <w:szCs w:val="28"/>
          <w:lang w:val="uk-UA"/>
        </w:rPr>
        <w:t>;</w:t>
      </w:r>
    </w:p>
    <w:p w14:paraId="3DAC7F74" w14:textId="666CDC4F" w:rsidR="00A61CD7" w:rsidRPr="00196BB1" w:rsidRDefault="00A61CD7" w:rsidP="00A61CD7">
      <w:pPr>
        <w:pStyle w:val="a7"/>
        <w:numPr>
          <w:ilvl w:val="0"/>
          <w:numId w:val="30"/>
        </w:numPr>
        <w:jc w:val="both"/>
        <w:rPr>
          <w:sz w:val="28"/>
          <w:szCs w:val="28"/>
          <w:lang w:val="uk-UA"/>
        </w:rPr>
      </w:pPr>
      <w:proofErr w:type="spellStart"/>
      <w:r w:rsidRPr="00196BB1">
        <w:rPr>
          <w:sz w:val="28"/>
          <w:szCs w:val="28"/>
        </w:rPr>
        <w:t>Концепція</w:t>
      </w:r>
      <w:proofErr w:type="spellEnd"/>
      <w:r w:rsidRPr="00196BB1">
        <w:rPr>
          <w:sz w:val="28"/>
          <w:szCs w:val="28"/>
        </w:rPr>
        <w:t xml:space="preserve"> «Нова </w:t>
      </w:r>
      <w:proofErr w:type="spellStart"/>
      <w:r w:rsidRPr="00196BB1">
        <w:rPr>
          <w:sz w:val="28"/>
          <w:szCs w:val="28"/>
        </w:rPr>
        <w:t>українська</w:t>
      </w:r>
      <w:proofErr w:type="spellEnd"/>
      <w:r w:rsidRPr="00196BB1">
        <w:rPr>
          <w:sz w:val="28"/>
          <w:szCs w:val="28"/>
        </w:rPr>
        <w:t xml:space="preserve"> школа»</w:t>
      </w:r>
      <w:r w:rsidRPr="00196BB1">
        <w:rPr>
          <w:sz w:val="28"/>
          <w:szCs w:val="28"/>
          <w:lang w:val="uk-UA"/>
        </w:rPr>
        <w:t>;</w:t>
      </w:r>
    </w:p>
    <w:p w14:paraId="1DA269EC" w14:textId="0CB099B4" w:rsidR="00A61CD7" w:rsidRPr="00196BB1" w:rsidRDefault="00A61CD7" w:rsidP="00A61CD7">
      <w:pPr>
        <w:pStyle w:val="a7"/>
        <w:numPr>
          <w:ilvl w:val="0"/>
          <w:numId w:val="30"/>
        </w:numPr>
        <w:jc w:val="both"/>
        <w:rPr>
          <w:sz w:val="28"/>
          <w:szCs w:val="28"/>
          <w:lang w:val="uk-UA"/>
        </w:rPr>
      </w:pPr>
      <w:proofErr w:type="spellStart"/>
      <w:r w:rsidRPr="00196BB1">
        <w:rPr>
          <w:sz w:val="28"/>
          <w:szCs w:val="28"/>
        </w:rPr>
        <w:t>Конвенція</w:t>
      </w:r>
      <w:proofErr w:type="spellEnd"/>
      <w:r w:rsidRPr="00196BB1">
        <w:rPr>
          <w:sz w:val="28"/>
          <w:szCs w:val="28"/>
        </w:rPr>
        <w:t xml:space="preserve"> про права </w:t>
      </w:r>
      <w:proofErr w:type="spellStart"/>
      <w:r w:rsidRPr="00196BB1">
        <w:rPr>
          <w:sz w:val="28"/>
          <w:szCs w:val="28"/>
        </w:rPr>
        <w:t>дитини</w:t>
      </w:r>
      <w:proofErr w:type="spellEnd"/>
      <w:r w:rsidRPr="00196BB1">
        <w:rPr>
          <w:sz w:val="28"/>
          <w:szCs w:val="28"/>
        </w:rPr>
        <w:t xml:space="preserve"> </w:t>
      </w:r>
      <w:proofErr w:type="spellStart"/>
      <w:r w:rsidRPr="00196BB1">
        <w:rPr>
          <w:sz w:val="28"/>
          <w:szCs w:val="28"/>
        </w:rPr>
        <w:t>від</w:t>
      </w:r>
      <w:proofErr w:type="spellEnd"/>
      <w:r w:rsidRPr="00196BB1">
        <w:rPr>
          <w:sz w:val="28"/>
          <w:szCs w:val="28"/>
        </w:rPr>
        <w:t xml:space="preserve"> 20.11.1989р., </w:t>
      </w:r>
      <w:proofErr w:type="spellStart"/>
      <w:r w:rsidRPr="00196BB1">
        <w:rPr>
          <w:sz w:val="28"/>
          <w:szCs w:val="28"/>
        </w:rPr>
        <w:t>ратифікована</w:t>
      </w:r>
      <w:proofErr w:type="spellEnd"/>
      <w:r w:rsidRPr="00196BB1">
        <w:rPr>
          <w:sz w:val="28"/>
          <w:szCs w:val="28"/>
        </w:rPr>
        <w:t xml:space="preserve"> </w:t>
      </w:r>
      <w:proofErr w:type="spellStart"/>
      <w:r w:rsidRPr="00196BB1">
        <w:rPr>
          <w:sz w:val="28"/>
          <w:szCs w:val="28"/>
        </w:rPr>
        <w:t>Постановою</w:t>
      </w:r>
      <w:proofErr w:type="spellEnd"/>
      <w:r w:rsidRPr="00196BB1">
        <w:rPr>
          <w:sz w:val="28"/>
          <w:szCs w:val="28"/>
        </w:rPr>
        <w:t xml:space="preserve"> </w:t>
      </w:r>
      <w:proofErr w:type="spellStart"/>
      <w:r w:rsidRPr="00196BB1">
        <w:rPr>
          <w:sz w:val="28"/>
          <w:szCs w:val="28"/>
        </w:rPr>
        <w:t>Верховної</w:t>
      </w:r>
      <w:proofErr w:type="spellEnd"/>
      <w:r w:rsidRPr="00196BB1">
        <w:rPr>
          <w:sz w:val="28"/>
          <w:szCs w:val="28"/>
        </w:rPr>
        <w:t xml:space="preserve"> ради УРСР </w:t>
      </w:r>
      <w:proofErr w:type="spellStart"/>
      <w:r w:rsidRPr="00196BB1">
        <w:rPr>
          <w:sz w:val="28"/>
          <w:szCs w:val="28"/>
        </w:rPr>
        <w:t>від</w:t>
      </w:r>
      <w:proofErr w:type="spellEnd"/>
      <w:r w:rsidRPr="00196BB1">
        <w:rPr>
          <w:sz w:val="28"/>
          <w:szCs w:val="28"/>
        </w:rPr>
        <w:t xml:space="preserve"> 27.02.1991 №789-ХІІ</w:t>
      </w:r>
      <w:r w:rsidRPr="00196BB1">
        <w:rPr>
          <w:sz w:val="28"/>
          <w:szCs w:val="28"/>
          <w:lang w:val="uk-UA"/>
        </w:rPr>
        <w:t>;</w:t>
      </w:r>
    </w:p>
    <w:p w14:paraId="7AC641F8" w14:textId="4CA124CB" w:rsidR="00A61CD7" w:rsidRPr="00196BB1" w:rsidRDefault="00A61CD7" w:rsidP="00A61CD7">
      <w:pPr>
        <w:pStyle w:val="a7"/>
        <w:numPr>
          <w:ilvl w:val="0"/>
          <w:numId w:val="30"/>
        </w:numPr>
        <w:jc w:val="both"/>
        <w:rPr>
          <w:b/>
          <w:bCs/>
          <w:sz w:val="28"/>
          <w:szCs w:val="28"/>
        </w:rPr>
      </w:pPr>
      <w:proofErr w:type="spellStart"/>
      <w:r w:rsidRPr="00196BB1">
        <w:rPr>
          <w:sz w:val="28"/>
          <w:szCs w:val="28"/>
        </w:rPr>
        <w:t>Рекомендації</w:t>
      </w:r>
      <w:proofErr w:type="spellEnd"/>
      <w:r w:rsidRPr="00196BB1">
        <w:rPr>
          <w:sz w:val="28"/>
          <w:szCs w:val="28"/>
        </w:rPr>
        <w:t xml:space="preserve"> </w:t>
      </w:r>
      <w:proofErr w:type="spellStart"/>
      <w:r w:rsidRPr="00196BB1">
        <w:rPr>
          <w:sz w:val="28"/>
          <w:szCs w:val="28"/>
        </w:rPr>
        <w:t>Європарламенту</w:t>
      </w:r>
      <w:proofErr w:type="spellEnd"/>
      <w:r w:rsidRPr="00196BB1">
        <w:rPr>
          <w:sz w:val="28"/>
          <w:szCs w:val="28"/>
        </w:rPr>
        <w:t xml:space="preserve"> та</w:t>
      </w:r>
      <w:proofErr w:type="gramStart"/>
      <w:r w:rsidRPr="00196BB1">
        <w:rPr>
          <w:sz w:val="28"/>
          <w:szCs w:val="28"/>
        </w:rPr>
        <w:t xml:space="preserve"> Р</w:t>
      </w:r>
      <w:proofErr w:type="gramEnd"/>
      <w:r w:rsidRPr="00196BB1">
        <w:rPr>
          <w:sz w:val="28"/>
          <w:szCs w:val="28"/>
        </w:rPr>
        <w:t xml:space="preserve">ади ЄС «Про </w:t>
      </w:r>
      <w:proofErr w:type="spellStart"/>
      <w:r w:rsidRPr="00196BB1">
        <w:rPr>
          <w:sz w:val="28"/>
          <w:szCs w:val="28"/>
        </w:rPr>
        <w:t>основні</w:t>
      </w:r>
      <w:proofErr w:type="spellEnd"/>
      <w:r w:rsidRPr="00196BB1">
        <w:rPr>
          <w:sz w:val="28"/>
          <w:szCs w:val="28"/>
        </w:rPr>
        <w:t xml:space="preserve"> </w:t>
      </w:r>
      <w:proofErr w:type="spellStart"/>
      <w:r w:rsidRPr="00196BB1">
        <w:rPr>
          <w:sz w:val="28"/>
          <w:szCs w:val="28"/>
        </w:rPr>
        <w:t>компетенції</w:t>
      </w:r>
      <w:proofErr w:type="spellEnd"/>
      <w:r w:rsidRPr="00196BB1">
        <w:rPr>
          <w:sz w:val="28"/>
          <w:szCs w:val="28"/>
        </w:rPr>
        <w:t xml:space="preserve"> для </w:t>
      </w:r>
      <w:proofErr w:type="spellStart"/>
      <w:r w:rsidRPr="00196BB1">
        <w:rPr>
          <w:sz w:val="28"/>
          <w:szCs w:val="28"/>
        </w:rPr>
        <w:t>навчання</w:t>
      </w:r>
      <w:proofErr w:type="spellEnd"/>
      <w:r w:rsidRPr="00196BB1">
        <w:rPr>
          <w:sz w:val="28"/>
          <w:szCs w:val="28"/>
        </w:rPr>
        <w:t xml:space="preserve"> </w:t>
      </w:r>
      <w:proofErr w:type="spellStart"/>
      <w:r w:rsidRPr="00196BB1">
        <w:rPr>
          <w:sz w:val="28"/>
          <w:szCs w:val="28"/>
        </w:rPr>
        <w:t>упродовж</w:t>
      </w:r>
      <w:proofErr w:type="spellEnd"/>
      <w:r w:rsidRPr="00196BB1">
        <w:rPr>
          <w:sz w:val="28"/>
          <w:szCs w:val="28"/>
        </w:rPr>
        <w:t xml:space="preserve"> </w:t>
      </w:r>
      <w:proofErr w:type="spellStart"/>
      <w:r w:rsidRPr="00196BB1">
        <w:rPr>
          <w:sz w:val="28"/>
          <w:szCs w:val="28"/>
        </w:rPr>
        <w:t>життя</w:t>
      </w:r>
      <w:proofErr w:type="spellEnd"/>
      <w:r w:rsidRPr="00196BB1">
        <w:rPr>
          <w:sz w:val="28"/>
          <w:szCs w:val="28"/>
        </w:rPr>
        <w:t xml:space="preserve">» </w:t>
      </w:r>
      <w:proofErr w:type="spellStart"/>
      <w:r w:rsidRPr="00196BB1">
        <w:rPr>
          <w:sz w:val="28"/>
          <w:szCs w:val="28"/>
        </w:rPr>
        <w:t>від</w:t>
      </w:r>
      <w:proofErr w:type="spellEnd"/>
      <w:r w:rsidRPr="00196BB1">
        <w:rPr>
          <w:sz w:val="28"/>
          <w:szCs w:val="28"/>
        </w:rPr>
        <w:t xml:space="preserve"> 18.12.2006 р.</w:t>
      </w:r>
      <w:r w:rsidR="00E1332B">
        <w:rPr>
          <w:sz w:val="28"/>
          <w:szCs w:val="28"/>
        </w:rPr>
        <w:t>;</w:t>
      </w:r>
    </w:p>
    <w:p w14:paraId="22DDD2FD" w14:textId="5D0D5C48" w:rsidR="00A61CD7" w:rsidRPr="00A61CD7" w:rsidRDefault="00A61CD7" w:rsidP="00A61CD7">
      <w:pPr>
        <w:pStyle w:val="a7"/>
        <w:numPr>
          <w:ilvl w:val="0"/>
          <w:numId w:val="30"/>
        </w:numPr>
        <w:jc w:val="both"/>
        <w:rPr>
          <w:bCs/>
          <w:sz w:val="28"/>
          <w:szCs w:val="28"/>
          <w:lang w:val="uk-UA"/>
        </w:rPr>
      </w:pPr>
      <w:r w:rsidRPr="00A61CD7">
        <w:rPr>
          <w:bCs/>
          <w:sz w:val="28"/>
          <w:szCs w:val="28"/>
          <w:lang w:val="uk-UA"/>
        </w:rPr>
        <w:t>Державний стандарт базової і повної загальної середньої освіти, затвердженого постановою Кабінету Міністрів України від 23.11.2011 №1392</w:t>
      </w:r>
      <w:r w:rsidR="00E1332B">
        <w:rPr>
          <w:bCs/>
          <w:sz w:val="28"/>
          <w:szCs w:val="28"/>
          <w:lang w:val="uk-UA"/>
        </w:rPr>
        <w:t>;</w:t>
      </w:r>
    </w:p>
    <w:p w14:paraId="32F3EC2F" w14:textId="649A1C82" w:rsidR="00A61CD7" w:rsidRPr="00A61CD7" w:rsidRDefault="00A61CD7" w:rsidP="00A61CD7">
      <w:pPr>
        <w:pStyle w:val="a7"/>
        <w:numPr>
          <w:ilvl w:val="0"/>
          <w:numId w:val="30"/>
        </w:numPr>
        <w:jc w:val="both"/>
        <w:rPr>
          <w:bCs/>
          <w:sz w:val="28"/>
          <w:szCs w:val="28"/>
          <w:lang w:val="uk-UA"/>
        </w:rPr>
      </w:pPr>
      <w:r w:rsidRPr="00A61CD7">
        <w:rPr>
          <w:bCs/>
          <w:sz w:val="28"/>
          <w:szCs w:val="28"/>
          <w:lang w:val="uk-UA"/>
        </w:rPr>
        <w:t>Концепція профільного навчання у старшій школі з урахуванням вимог Концепції профільного навчання у старшій школі, затвердженої наказом Міністерства освіти і науки України від 11.09.2009 №854 «Про затвердження нової редакції Концепції профільного навчання у старшій школі»</w:t>
      </w:r>
      <w:r w:rsidR="00E1332B">
        <w:rPr>
          <w:bCs/>
          <w:sz w:val="28"/>
          <w:szCs w:val="28"/>
          <w:lang w:val="uk-UA"/>
        </w:rPr>
        <w:t>;</w:t>
      </w:r>
    </w:p>
    <w:p w14:paraId="52B88A5C" w14:textId="4117BC4D" w:rsidR="00A61CD7" w:rsidRPr="006E6472" w:rsidRDefault="00A61CD7" w:rsidP="00A61CD7">
      <w:pPr>
        <w:pStyle w:val="a7"/>
        <w:numPr>
          <w:ilvl w:val="0"/>
          <w:numId w:val="30"/>
        </w:numPr>
        <w:jc w:val="both"/>
        <w:rPr>
          <w:bCs/>
          <w:sz w:val="28"/>
          <w:szCs w:val="28"/>
        </w:rPr>
      </w:pPr>
      <w:r w:rsidRPr="006E6472">
        <w:rPr>
          <w:bCs/>
          <w:sz w:val="28"/>
          <w:szCs w:val="28"/>
          <w:lang w:val="uk-UA"/>
        </w:rPr>
        <w:lastRenderedPageBreak/>
        <w:t>«</w:t>
      </w:r>
      <w:r w:rsidR="006E6472" w:rsidRPr="006E6472">
        <w:rPr>
          <w:bCs/>
          <w:sz w:val="28"/>
          <w:szCs w:val="28"/>
        </w:rPr>
        <w:t xml:space="preserve">Про </w:t>
      </w:r>
      <w:proofErr w:type="spellStart"/>
      <w:r w:rsidR="006E6472" w:rsidRPr="006E6472">
        <w:rPr>
          <w:bCs/>
          <w:sz w:val="28"/>
          <w:szCs w:val="28"/>
        </w:rPr>
        <w:t>затвердження</w:t>
      </w:r>
      <w:proofErr w:type="spellEnd"/>
      <w:r w:rsidR="006E6472" w:rsidRPr="006E6472">
        <w:rPr>
          <w:bCs/>
          <w:sz w:val="28"/>
          <w:szCs w:val="28"/>
        </w:rPr>
        <w:t xml:space="preserve"> </w:t>
      </w:r>
      <w:proofErr w:type="spellStart"/>
      <w:r w:rsidR="006E6472" w:rsidRPr="006E6472">
        <w:rPr>
          <w:bCs/>
          <w:sz w:val="28"/>
          <w:szCs w:val="28"/>
        </w:rPr>
        <w:t>Санітарного</w:t>
      </w:r>
      <w:proofErr w:type="spellEnd"/>
      <w:r w:rsidR="006E6472" w:rsidRPr="006E6472">
        <w:rPr>
          <w:bCs/>
          <w:sz w:val="28"/>
          <w:szCs w:val="28"/>
        </w:rPr>
        <w:t xml:space="preserve"> регламенту для </w:t>
      </w:r>
      <w:proofErr w:type="spellStart"/>
      <w:r w:rsidR="006E6472" w:rsidRPr="006E6472">
        <w:rPr>
          <w:bCs/>
          <w:sz w:val="28"/>
          <w:szCs w:val="28"/>
        </w:rPr>
        <w:t>закладів</w:t>
      </w:r>
      <w:proofErr w:type="spellEnd"/>
      <w:r w:rsidR="006E6472" w:rsidRPr="006E6472">
        <w:rPr>
          <w:bCs/>
          <w:sz w:val="28"/>
          <w:szCs w:val="28"/>
        </w:rPr>
        <w:t xml:space="preserve"> </w:t>
      </w:r>
      <w:proofErr w:type="spellStart"/>
      <w:r w:rsidR="006E6472" w:rsidRPr="006E6472">
        <w:rPr>
          <w:bCs/>
          <w:sz w:val="28"/>
          <w:szCs w:val="28"/>
        </w:rPr>
        <w:t>загальної</w:t>
      </w:r>
      <w:proofErr w:type="spellEnd"/>
      <w:r w:rsidR="006E6472" w:rsidRPr="006E6472">
        <w:rPr>
          <w:bCs/>
          <w:sz w:val="28"/>
          <w:szCs w:val="28"/>
        </w:rPr>
        <w:t xml:space="preserve"> </w:t>
      </w:r>
      <w:proofErr w:type="spellStart"/>
      <w:r w:rsidR="006E6472" w:rsidRPr="006E6472">
        <w:rPr>
          <w:bCs/>
          <w:sz w:val="28"/>
          <w:szCs w:val="28"/>
        </w:rPr>
        <w:t>середньої</w:t>
      </w:r>
      <w:proofErr w:type="spellEnd"/>
      <w:r w:rsidR="006E6472" w:rsidRPr="006E6472">
        <w:rPr>
          <w:bCs/>
          <w:sz w:val="28"/>
          <w:szCs w:val="28"/>
        </w:rPr>
        <w:t xml:space="preserve"> </w:t>
      </w:r>
      <w:proofErr w:type="spellStart"/>
      <w:r w:rsidR="006E6472" w:rsidRPr="006E6472">
        <w:rPr>
          <w:bCs/>
          <w:sz w:val="28"/>
          <w:szCs w:val="28"/>
        </w:rPr>
        <w:t>освіти</w:t>
      </w:r>
      <w:proofErr w:type="spellEnd"/>
      <w:r w:rsidRPr="006E6472">
        <w:rPr>
          <w:bCs/>
          <w:sz w:val="28"/>
          <w:szCs w:val="28"/>
          <w:lang w:val="uk-UA"/>
        </w:rPr>
        <w:t xml:space="preserve">, затверджені </w:t>
      </w:r>
      <w:r w:rsidR="006E6472" w:rsidRPr="006E6472">
        <w:rPr>
          <w:bCs/>
          <w:sz w:val="28"/>
          <w:szCs w:val="28"/>
          <w:lang w:val="uk-UA"/>
        </w:rPr>
        <w:t>наказом МОЗУ від 25.09.2020 р., №</w:t>
      </w:r>
      <w:r w:rsidR="009F04A8">
        <w:rPr>
          <w:bCs/>
          <w:sz w:val="28"/>
          <w:szCs w:val="28"/>
          <w:lang w:val="uk-UA"/>
        </w:rPr>
        <w:t> </w:t>
      </w:r>
      <w:r w:rsidR="006E6472" w:rsidRPr="006E6472">
        <w:rPr>
          <w:bCs/>
          <w:sz w:val="28"/>
          <w:szCs w:val="28"/>
          <w:lang w:val="uk-UA"/>
        </w:rPr>
        <w:t>2205</w:t>
      </w:r>
      <w:r w:rsidRPr="006E6472">
        <w:rPr>
          <w:bCs/>
          <w:sz w:val="28"/>
          <w:szCs w:val="28"/>
        </w:rPr>
        <w:t>)</w:t>
      </w:r>
      <w:r w:rsidR="00E1332B" w:rsidRPr="006E6472">
        <w:rPr>
          <w:bCs/>
          <w:sz w:val="28"/>
          <w:szCs w:val="28"/>
        </w:rPr>
        <w:t>;</w:t>
      </w:r>
    </w:p>
    <w:p w14:paraId="0CA0C99C" w14:textId="6ACA72D4" w:rsidR="00A61CD7" w:rsidRPr="00196BB1" w:rsidRDefault="00A61CD7" w:rsidP="00A61CD7">
      <w:pPr>
        <w:pStyle w:val="a7"/>
        <w:numPr>
          <w:ilvl w:val="0"/>
          <w:numId w:val="30"/>
        </w:numPr>
        <w:jc w:val="both"/>
        <w:rPr>
          <w:bCs/>
          <w:sz w:val="28"/>
          <w:szCs w:val="28"/>
        </w:rPr>
      </w:pPr>
      <w:r w:rsidRPr="00196BB1">
        <w:rPr>
          <w:sz w:val="28"/>
          <w:szCs w:val="28"/>
        </w:rPr>
        <w:t>«</w:t>
      </w:r>
      <w:proofErr w:type="gramStart"/>
      <w:r w:rsidRPr="00196BB1">
        <w:rPr>
          <w:sz w:val="28"/>
          <w:szCs w:val="28"/>
        </w:rPr>
        <w:t>Про</w:t>
      </w:r>
      <w:proofErr w:type="gramEnd"/>
      <w:r w:rsidRPr="00196BB1">
        <w:rPr>
          <w:sz w:val="28"/>
          <w:szCs w:val="28"/>
        </w:rPr>
        <w:t xml:space="preserve"> </w:t>
      </w:r>
      <w:proofErr w:type="spellStart"/>
      <w:proofErr w:type="gramStart"/>
      <w:r w:rsidRPr="00196BB1">
        <w:rPr>
          <w:sz w:val="28"/>
          <w:szCs w:val="28"/>
        </w:rPr>
        <w:t>Стратег</w:t>
      </w:r>
      <w:proofErr w:type="gramEnd"/>
      <w:r w:rsidRPr="00196BB1">
        <w:rPr>
          <w:sz w:val="28"/>
          <w:szCs w:val="28"/>
        </w:rPr>
        <w:t>ію</w:t>
      </w:r>
      <w:proofErr w:type="spellEnd"/>
      <w:r w:rsidRPr="00196BB1">
        <w:rPr>
          <w:sz w:val="28"/>
          <w:szCs w:val="28"/>
        </w:rPr>
        <w:t xml:space="preserve"> </w:t>
      </w:r>
      <w:proofErr w:type="spellStart"/>
      <w:r w:rsidRPr="00196BB1">
        <w:rPr>
          <w:sz w:val="28"/>
          <w:szCs w:val="28"/>
        </w:rPr>
        <w:t>національно-патріотичного</w:t>
      </w:r>
      <w:proofErr w:type="spellEnd"/>
      <w:r w:rsidRPr="00196BB1">
        <w:rPr>
          <w:sz w:val="28"/>
          <w:szCs w:val="28"/>
        </w:rPr>
        <w:t xml:space="preserve"> </w:t>
      </w:r>
      <w:proofErr w:type="spellStart"/>
      <w:r w:rsidRPr="00196BB1">
        <w:rPr>
          <w:sz w:val="28"/>
          <w:szCs w:val="28"/>
        </w:rPr>
        <w:t>виховання</w:t>
      </w:r>
      <w:proofErr w:type="spellEnd"/>
      <w:r w:rsidRPr="00196BB1">
        <w:rPr>
          <w:sz w:val="28"/>
          <w:szCs w:val="28"/>
        </w:rPr>
        <w:t xml:space="preserve"> </w:t>
      </w:r>
      <w:proofErr w:type="spellStart"/>
      <w:r w:rsidRPr="00196BB1">
        <w:rPr>
          <w:sz w:val="28"/>
          <w:szCs w:val="28"/>
        </w:rPr>
        <w:t>дітей</w:t>
      </w:r>
      <w:proofErr w:type="spellEnd"/>
      <w:r w:rsidRPr="00196BB1">
        <w:rPr>
          <w:sz w:val="28"/>
          <w:szCs w:val="28"/>
        </w:rPr>
        <w:t xml:space="preserve"> та </w:t>
      </w:r>
      <w:proofErr w:type="spellStart"/>
      <w:r w:rsidRPr="00196BB1">
        <w:rPr>
          <w:sz w:val="28"/>
          <w:szCs w:val="28"/>
        </w:rPr>
        <w:t>молоді</w:t>
      </w:r>
      <w:proofErr w:type="spellEnd"/>
      <w:r w:rsidRPr="00196BB1">
        <w:rPr>
          <w:sz w:val="28"/>
          <w:szCs w:val="28"/>
        </w:rPr>
        <w:t xml:space="preserve"> на 2016-2020 роки» </w:t>
      </w:r>
      <w:proofErr w:type="spellStart"/>
      <w:r w:rsidRPr="00196BB1">
        <w:rPr>
          <w:sz w:val="28"/>
          <w:szCs w:val="28"/>
        </w:rPr>
        <w:t>від</w:t>
      </w:r>
      <w:proofErr w:type="spellEnd"/>
      <w:r w:rsidRPr="00196BB1">
        <w:rPr>
          <w:sz w:val="28"/>
          <w:szCs w:val="28"/>
        </w:rPr>
        <w:t xml:space="preserve"> 13 </w:t>
      </w:r>
      <w:proofErr w:type="spellStart"/>
      <w:r w:rsidRPr="00196BB1">
        <w:rPr>
          <w:sz w:val="28"/>
          <w:szCs w:val="28"/>
        </w:rPr>
        <w:t>жовтня</w:t>
      </w:r>
      <w:proofErr w:type="spellEnd"/>
      <w:r w:rsidRPr="00196BB1">
        <w:rPr>
          <w:sz w:val="28"/>
          <w:szCs w:val="28"/>
        </w:rPr>
        <w:t xml:space="preserve"> 2015 року №580/2015</w:t>
      </w:r>
      <w:r w:rsidR="00E1332B">
        <w:rPr>
          <w:sz w:val="28"/>
          <w:szCs w:val="28"/>
        </w:rPr>
        <w:t>;</w:t>
      </w:r>
      <w:r w:rsidRPr="00196BB1">
        <w:rPr>
          <w:sz w:val="28"/>
          <w:szCs w:val="28"/>
        </w:rPr>
        <w:t xml:space="preserve"> </w:t>
      </w:r>
    </w:p>
    <w:p w14:paraId="0F632584" w14:textId="73A41571" w:rsidR="00A61CD7" w:rsidRPr="00AE0044" w:rsidRDefault="00A61CD7" w:rsidP="00A61CD7">
      <w:pPr>
        <w:pStyle w:val="ListParagraph1"/>
        <w:numPr>
          <w:ilvl w:val="0"/>
          <w:numId w:val="30"/>
        </w:numPr>
        <w:jc w:val="both"/>
      </w:pPr>
      <w:r w:rsidRPr="00E61F07">
        <w:t>«Про Національну доктрину розвитку освіти»</w:t>
      </w:r>
      <w:r>
        <w:t xml:space="preserve"> </w:t>
      </w:r>
      <w:r w:rsidRPr="00E61F07">
        <w:t>від 17 квітня 2002 року №347/2002</w:t>
      </w:r>
      <w:r w:rsidR="00E1332B">
        <w:rPr>
          <w:lang w:val="ru-RU"/>
        </w:rPr>
        <w:t>;</w:t>
      </w:r>
    </w:p>
    <w:p w14:paraId="69A2E323" w14:textId="78D77593" w:rsidR="00A61CD7" w:rsidRPr="00E61F07" w:rsidRDefault="00A61CD7" w:rsidP="00A61CD7">
      <w:pPr>
        <w:pStyle w:val="ListParagraph1"/>
        <w:numPr>
          <w:ilvl w:val="0"/>
          <w:numId w:val="30"/>
        </w:numPr>
        <w:jc w:val="both"/>
      </w:pPr>
      <w:r w:rsidRPr="00E61F07">
        <w:t>«Про затвердження Державного стандарту базової і повної загальної середньої освіти» від 23 листопада 2011 №1392</w:t>
      </w:r>
      <w:r w:rsidR="00E1332B">
        <w:rPr>
          <w:lang w:val="ru-RU"/>
        </w:rPr>
        <w:t>;</w:t>
      </w:r>
    </w:p>
    <w:p w14:paraId="28F099AC" w14:textId="7CC68D66" w:rsidR="00A61CD7" w:rsidRPr="00196BB1" w:rsidRDefault="00A61CD7" w:rsidP="00A61CD7">
      <w:pPr>
        <w:pStyle w:val="a7"/>
        <w:numPr>
          <w:ilvl w:val="0"/>
          <w:numId w:val="30"/>
        </w:numPr>
        <w:jc w:val="both"/>
        <w:rPr>
          <w:lang w:val="uk-UA"/>
        </w:rPr>
      </w:pPr>
      <w:r w:rsidRPr="00196BB1">
        <w:rPr>
          <w:sz w:val="28"/>
          <w:szCs w:val="28"/>
          <w:lang w:val="uk-UA"/>
        </w:rPr>
        <w:t xml:space="preserve">«Про затвердження Концепції національно-патріотичного виховання дітей і молоді, Заходів щодо реалізації Концепції національно-патріотичного виховання дітей і молоді та методичних рекомендацій щодо національно-патріотичного виховання </w:t>
      </w:r>
      <w:r w:rsidRPr="00196BB1">
        <w:rPr>
          <w:sz w:val="28"/>
          <w:szCs w:val="28"/>
        </w:rPr>
        <w:t>y</w:t>
      </w:r>
      <w:r w:rsidRPr="00196BB1">
        <w:rPr>
          <w:sz w:val="28"/>
          <w:szCs w:val="28"/>
          <w:lang w:val="uk-UA"/>
        </w:rPr>
        <w:t xml:space="preserve"> загальноосвітніх навчальних закладах» від 16.06.2015 №641</w:t>
      </w:r>
      <w:r w:rsidR="00E1332B">
        <w:rPr>
          <w:sz w:val="28"/>
          <w:szCs w:val="28"/>
          <w:lang w:val="uk-UA"/>
        </w:rPr>
        <w:t>;</w:t>
      </w:r>
    </w:p>
    <w:p w14:paraId="167858A6" w14:textId="7DE5555D" w:rsidR="00A61CD7" w:rsidRPr="00EB6CDB" w:rsidRDefault="00A61CD7" w:rsidP="00A61CD7">
      <w:pPr>
        <w:pStyle w:val="a7"/>
        <w:numPr>
          <w:ilvl w:val="0"/>
          <w:numId w:val="30"/>
        </w:numPr>
        <w:jc w:val="both"/>
        <w:rPr>
          <w:b/>
          <w:bCs/>
          <w:sz w:val="28"/>
          <w:szCs w:val="28"/>
          <w:lang w:val="uk-UA"/>
        </w:rPr>
      </w:pPr>
      <w:proofErr w:type="spellStart"/>
      <w:r w:rsidRPr="00A61CD7">
        <w:rPr>
          <w:iCs/>
          <w:sz w:val="28"/>
          <w:szCs w:val="28"/>
        </w:rPr>
        <w:t>Типові</w:t>
      </w:r>
      <w:proofErr w:type="spellEnd"/>
      <w:r w:rsidRPr="00A61CD7">
        <w:rPr>
          <w:iCs/>
          <w:sz w:val="28"/>
          <w:szCs w:val="28"/>
        </w:rPr>
        <w:t xml:space="preserve"> </w:t>
      </w:r>
      <w:proofErr w:type="spellStart"/>
      <w:r w:rsidRPr="00A61CD7">
        <w:rPr>
          <w:iCs/>
          <w:sz w:val="28"/>
          <w:szCs w:val="28"/>
        </w:rPr>
        <w:t>штатні</w:t>
      </w:r>
      <w:proofErr w:type="spellEnd"/>
      <w:r w:rsidRPr="00A61CD7">
        <w:rPr>
          <w:iCs/>
          <w:sz w:val="28"/>
          <w:szCs w:val="28"/>
        </w:rPr>
        <w:t xml:space="preserve"> </w:t>
      </w:r>
      <w:proofErr w:type="spellStart"/>
      <w:r w:rsidRPr="00A61CD7">
        <w:rPr>
          <w:iCs/>
          <w:sz w:val="28"/>
          <w:szCs w:val="28"/>
        </w:rPr>
        <w:t>нормативи</w:t>
      </w:r>
      <w:proofErr w:type="spellEnd"/>
      <w:r w:rsidRPr="00A61CD7">
        <w:rPr>
          <w:iCs/>
          <w:sz w:val="28"/>
          <w:szCs w:val="28"/>
        </w:rPr>
        <w:t xml:space="preserve"> </w:t>
      </w:r>
      <w:proofErr w:type="spellStart"/>
      <w:r w:rsidRPr="00A61CD7">
        <w:rPr>
          <w:iCs/>
          <w:sz w:val="28"/>
          <w:szCs w:val="28"/>
        </w:rPr>
        <w:t>загальноосвітніх</w:t>
      </w:r>
      <w:proofErr w:type="spellEnd"/>
      <w:r w:rsidRPr="00A61CD7">
        <w:rPr>
          <w:iCs/>
          <w:sz w:val="28"/>
          <w:szCs w:val="28"/>
        </w:rPr>
        <w:t xml:space="preserve"> </w:t>
      </w:r>
      <w:proofErr w:type="spellStart"/>
      <w:r w:rsidRPr="00A61CD7">
        <w:rPr>
          <w:iCs/>
          <w:sz w:val="28"/>
          <w:szCs w:val="28"/>
        </w:rPr>
        <w:t>навчальних</w:t>
      </w:r>
      <w:proofErr w:type="spellEnd"/>
      <w:r w:rsidRPr="00A61CD7">
        <w:rPr>
          <w:iCs/>
          <w:sz w:val="28"/>
          <w:szCs w:val="28"/>
        </w:rPr>
        <w:t xml:space="preserve"> </w:t>
      </w:r>
      <w:proofErr w:type="spellStart"/>
      <w:r w:rsidRPr="00A61CD7">
        <w:rPr>
          <w:iCs/>
          <w:sz w:val="28"/>
          <w:szCs w:val="28"/>
        </w:rPr>
        <w:t>закладів</w:t>
      </w:r>
      <w:proofErr w:type="spellEnd"/>
      <w:r w:rsidRPr="00A61CD7">
        <w:rPr>
          <w:sz w:val="28"/>
          <w:szCs w:val="28"/>
        </w:rPr>
        <w:t xml:space="preserve">, </w:t>
      </w:r>
      <w:proofErr w:type="spellStart"/>
      <w:r w:rsidRPr="00A61CD7">
        <w:rPr>
          <w:sz w:val="28"/>
          <w:szCs w:val="28"/>
        </w:rPr>
        <w:t>затверджених</w:t>
      </w:r>
      <w:proofErr w:type="spellEnd"/>
      <w:r w:rsidRPr="00A61CD7">
        <w:rPr>
          <w:sz w:val="28"/>
          <w:szCs w:val="28"/>
        </w:rPr>
        <w:t xml:space="preserve"> наказом МОН </w:t>
      </w:r>
      <w:proofErr w:type="spellStart"/>
      <w:r w:rsidRPr="00A61CD7">
        <w:rPr>
          <w:sz w:val="28"/>
          <w:szCs w:val="28"/>
        </w:rPr>
        <w:t>України</w:t>
      </w:r>
      <w:proofErr w:type="spellEnd"/>
      <w:r w:rsidRPr="00A61CD7">
        <w:rPr>
          <w:sz w:val="28"/>
          <w:szCs w:val="28"/>
        </w:rPr>
        <w:t xml:space="preserve"> </w:t>
      </w:r>
      <w:proofErr w:type="spellStart"/>
      <w:r w:rsidRPr="00A61CD7">
        <w:rPr>
          <w:sz w:val="28"/>
          <w:szCs w:val="28"/>
        </w:rPr>
        <w:t>від</w:t>
      </w:r>
      <w:proofErr w:type="spellEnd"/>
      <w:r w:rsidRPr="00A61CD7">
        <w:rPr>
          <w:sz w:val="28"/>
          <w:szCs w:val="28"/>
        </w:rPr>
        <w:t> 06.12.2010 № 1205</w:t>
      </w:r>
      <w:r w:rsidR="00E1332B">
        <w:rPr>
          <w:sz w:val="28"/>
          <w:szCs w:val="28"/>
        </w:rPr>
        <w:t>.</w:t>
      </w:r>
    </w:p>
    <w:p w14:paraId="5D0F97B0" w14:textId="5F4082EE" w:rsidR="00EB6CDB" w:rsidRDefault="00EB6CDB" w:rsidP="00EB6CDB">
      <w:pPr>
        <w:pStyle w:val="a7"/>
        <w:numPr>
          <w:ilvl w:val="0"/>
          <w:numId w:val="29"/>
        </w:numPr>
        <w:jc w:val="both"/>
        <w:rPr>
          <w:b/>
          <w:bCs/>
          <w:sz w:val="28"/>
          <w:szCs w:val="28"/>
          <w:lang w:val="uk-UA"/>
        </w:rPr>
      </w:pPr>
      <w:proofErr w:type="spellStart"/>
      <w:r w:rsidRPr="00E61F07">
        <w:rPr>
          <w:b/>
          <w:bCs/>
          <w:sz w:val="28"/>
          <w:szCs w:val="28"/>
        </w:rPr>
        <w:t>Завдання</w:t>
      </w:r>
      <w:proofErr w:type="spellEnd"/>
      <w:r w:rsidRPr="00E61F07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стратегії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E61F07">
        <w:rPr>
          <w:b/>
          <w:bCs/>
          <w:sz w:val="28"/>
          <w:szCs w:val="28"/>
        </w:rPr>
        <w:t>розвитку</w:t>
      </w:r>
      <w:proofErr w:type="spellEnd"/>
      <w:r w:rsidR="00F4708C">
        <w:rPr>
          <w:b/>
          <w:bCs/>
          <w:sz w:val="28"/>
          <w:szCs w:val="28"/>
        </w:rPr>
        <w:t>:</w:t>
      </w:r>
    </w:p>
    <w:p w14:paraId="2CE0FD6B" w14:textId="12BFBE94" w:rsidR="00EB6CDB" w:rsidRDefault="00F4708C" w:rsidP="000D4C1E">
      <w:pPr>
        <w:pStyle w:val="ListParagraph1"/>
        <w:numPr>
          <w:ilvl w:val="0"/>
          <w:numId w:val="30"/>
        </w:numPr>
        <w:jc w:val="both"/>
      </w:pPr>
      <w:r>
        <w:rPr>
          <w:lang w:val="ru-RU"/>
        </w:rPr>
        <w:t>с</w:t>
      </w:r>
      <w:r w:rsidR="00EB6CDB">
        <w:t>творення освітнього середовища ліцею відповідно до чинного законодавства</w:t>
      </w:r>
      <w:r>
        <w:rPr>
          <w:lang w:val="ru-RU"/>
        </w:rPr>
        <w:t>;</w:t>
      </w:r>
    </w:p>
    <w:p w14:paraId="4E66B1A2" w14:textId="26576803" w:rsidR="00EB6CDB" w:rsidRDefault="00F4708C" w:rsidP="000D4C1E">
      <w:pPr>
        <w:pStyle w:val="ListParagraph1"/>
        <w:numPr>
          <w:ilvl w:val="0"/>
          <w:numId w:val="30"/>
        </w:numPr>
        <w:jc w:val="both"/>
      </w:pPr>
      <w:r>
        <w:rPr>
          <w:lang w:val="ru-RU"/>
        </w:rPr>
        <w:t>з</w:t>
      </w:r>
      <w:proofErr w:type="spellStart"/>
      <w:r w:rsidR="00EB6CDB">
        <w:t>абезпечення</w:t>
      </w:r>
      <w:proofErr w:type="spellEnd"/>
      <w:r w:rsidR="00EB6CDB">
        <w:t xml:space="preserve"> комфортних і безпечних умов для навчання і </w:t>
      </w:r>
      <w:proofErr w:type="spellStart"/>
      <w:r>
        <w:rPr>
          <w:lang w:val="ru-RU"/>
        </w:rPr>
        <w:t>роботи</w:t>
      </w:r>
      <w:proofErr w:type="spellEnd"/>
      <w:r w:rsidR="00EB6CDB">
        <w:t xml:space="preserve"> усіх учасників освітнього процесу</w:t>
      </w:r>
      <w:r>
        <w:rPr>
          <w:lang w:val="ru-RU"/>
        </w:rPr>
        <w:t>;</w:t>
      </w:r>
    </w:p>
    <w:p w14:paraId="54B983CB" w14:textId="43C78F0D" w:rsidR="00EB6CDB" w:rsidRPr="000D4C1E" w:rsidRDefault="000D4C1E" w:rsidP="000D4C1E">
      <w:pPr>
        <w:pStyle w:val="ListParagraph1"/>
        <w:numPr>
          <w:ilvl w:val="0"/>
          <w:numId w:val="30"/>
        </w:numPr>
        <w:jc w:val="both"/>
      </w:pPr>
      <w:r>
        <w:rPr>
          <w:lang w:val="ru-RU"/>
        </w:rPr>
        <w:t>о</w:t>
      </w:r>
      <w:proofErr w:type="spellStart"/>
      <w:r w:rsidR="00EB6CDB">
        <w:t>рганізація</w:t>
      </w:r>
      <w:proofErr w:type="spellEnd"/>
      <w:r w:rsidR="00EB6CDB">
        <w:t xml:space="preserve"> освітнього процесу на засадах </w:t>
      </w:r>
      <w:proofErr w:type="spellStart"/>
      <w:r w:rsidR="00EB6CDB">
        <w:t>людиноцентризму</w:t>
      </w:r>
      <w:proofErr w:type="spellEnd"/>
      <w:r>
        <w:rPr>
          <w:lang w:val="ru-RU"/>
        </w:rPr>
        <w:t>;</w:t>
      </w:r>
    </w:p>
    <w:p w14:paraId="59DC8D91" w14:textId="137C3D27" w:rsidR="000D4C1E" w:rsidRDefault="000D4C1E" w:rsidP="000D4C1E">
      <w:pPr>
        <w:pStyle w:val="ListParagraph1"/>
        <w:numPr>
          <w:ilvl w:val="0"/>
          <w:numId w:val="30"/>
        </w:numPr>
        <w:jc w:val="both"/>
      </w:pPr>
      <w:r>
        <w:rPr>
          <w:lang w:val="ru-RU"/>
        </w:rPr>
        <w:t>ф</w:t>
      </w:r>
      <w:proofErr w:type="spellStart"/>
      <w:r>
        <w:t>ормування</w:t>
      </w:r>
      <w:proofErr w:type="spellEnd"/>
      <w:r>
        <w:t xml:space="preserve"> та забезпечення реалізації політики академічної доброчесності</w:t>
      </w:r>
      <w:r>
        <w:rPr>
          <w:lang w:val="ru-RU"/>
        </w:rPr>
        <w:t>;</w:t>
      </w:r>
    </w:p>
    <w:p w14:paraId="209A5F98" w14:textId="0C80877C" w:rsidR="00EB6CDB" w:rsidRPr="00E61F07" w:rsidRDefault="000D4C1E" w:rsidP="000D4C1E">
      <w:pPr>
        <w:pStyle w:val="ListParagraph1"/>
        <w:numPr>
          <w:ilvl w:val="0"/>
          <w:numId w:val="30"/>
        </w:numPr>
        <w:jc w:val="both"/>
      </w:pPr>
      <w:proofErr w:type="spellStart"/>
      <w:r>
        <w:rPr>
          <w:lang w:val="ru-RU"/>
        </w:rPr>
        <w:t>забезпечення</w:t>
      </w:r>
      <w:proofErr w:type="spellEnd"/>
      <w:r>
        <w:rPr>
          <w:lang w:val="ru-RU"/>
        </w:rPr>
        <w:t xml:space="preserve"> умов для </w:t>
      </w:r>
      <w:proofErr w:type="spellStart"/>
      <w:r>
        <w:rPr>
          <w:lang w:val="ru-RU"/>
        </w:rPr>
        <w:t>створення</w:t>
      </w:r>
      <w:proofErr w:type="spellEnd"/>
      <w:r w:rsidR="00EB6CDB" w:rsidRPr="00E61F07">
        <w:t xml:space="preserve"> профільно</w:t>
      </w:r>
      <w:r>
        <w:rPr>
          <w:lang w:val="ru-RU"/>
        </w:rPr>
        <w:t>го</w:t>
      </w:r>
      <w:r w:rsidR="00EB6CDB" w:rsidRPr="00E61F07">
        <w:t xml:space="preserve"> навчання</w:t>
      </w:r>
      <w:r>
        <w:rPr>
          <w:lang w:val="ru-RU"/>
        </w:rPr>
        <w:t>;</w:t>
      </w:r>
    </w:p>
    <w:p w14:paraId="5D5213DF" w14:textId="39DA662E" w:rsidR="00EB6CDB" w:rsidRDefault="000D4C1E" w:rsidP="000D4C1E">
      <w:pPr>
        <w:pStyle w:val="ListParagraph1"/>
        <w:numPr>
          <w:ilvl w:val="0"/>
          <w:numId w:val="30"/>
        </w:numPr>
        <w:jc w:val="both"/>
      </w:pPr>
      <w:r>
        <w:rPr>
          <w:lang w:val="ru-RU"/>
        </w:rPr>
        <w:t>у</w:t>
      </w:r>
      <w:r w:rsidR="00EB6CDB">
        <w:t xml:space="preserve">провадження </w:t>
      </w:r>
      <w:proofErr w:type="spellStart"/>
      <w:r w:rsidR="00EB6CDB">
        <w:t>здоров’язбережувальних</w:t>
      </w:r>
      <w:proofErr w:type="spellEnd"/>
      <w:r w:rsidR="00EB6CDB">
        <w:t xml:space="preserve"> технологій</w:t>
      </w:r>
      <w:r w:rsidR="00EB6CDB" w:rsidRPr="00E61F07">
        <w:t xml:space="preserve"> в </w:t>
      </w:r>
      <w:r w:rsidR="00EB6CDB">
        <w:t>освітній процес школи</w:t>
      </w:r>
      <w:r>
        <w:rPr>
          <w:lang w:val="ru-RU"/>
        </w:rPr>
        <w:t>;</w:t>
      </w:r>
    </w:p>
    <w:p w14:paraId="30D1410F" w14:textId="5D5D8FB4" w:rsidR="00EB6CDB" w:rsidRDefault="000D4C1E" w:rsidP="000D4C1E">
      <w:pPr>
        <w:pStyle w:val="ListParagraph1"/>
        <w:numPr>
          <w:ilvl w:val="0"/>
          <w:numId w:val="30"/>
        </w:numPr>
        <w:jc w:val="both"/>
      </w:pPr>
      <w:r>
        <w:rPr>
          <w:lang w:val="ru-RU"/>
        </w:rPr>
        <w:t>с</w:t>
      </w:r>
      <w:r w:rsidR="00EB6CDB">
        <w:t xml:space="preserve">творення освітнього середовища, вільного від будь-яких проявів дискримінації, </w:t>
      </w:r>
      <w:proofErr w:type="spellStart"/>
      <w:r w:rsidR="00EB6CDB">
        <w:t>булінгу</w:t>
      </w:r>
      <w:proofErr w:type="spellEnd"/>
      <w:r w:rsidR="00EB6CDB">
        <w:t xml:space="preserve"> та насильства</w:t>
      </w:r>
      <w:r>
        <w:rPr>
          <w:lang w:val="ru-RU"/>
        </w:rPr>
        <w:t>;</w:t>
      </w:r>
    </w:p>
    <w:p w14:paraId="66B99744" w14:textId="33DE9367" w:rsidR="00EB6CDB" w:rsidRDefault="000D4C1E" w:rsidP="000D4C1E">
      <w:pPr>
        <w:pStyle w:val="ListParagraph1"/>
        <w:numPr>
          <w:ilvl w:val="0"/>
          <w:numId w:val="30"/>
        </w:numPr>
        <w:jc w:val="both"/>
      </w:pPr>
      <w:r>
        <w:rPr>
          <w:lang w:val="ru-RU"/>
        </w:rPr>
        <w:t>ф</w:t>
      </w:r>
      <w:proofErr w:type="spellStart"/>
      <w:r w:rsidR="00EB6CDB" w:rsidRPr="00B37738">
        <w:t>ормування</w:t>
      </w:r>
      <w:proofErr w:type="spellEnd"/>
      <w:r w:rsidR="00EB6CDB" w:rsidRPr="00B37738">
        <w:t xml:space="preserve"> позитивного</w:t>
      </w:r>
      <w:r w:rsidR="00EB6CDB">
        <w:t xml:space="preserve"> психологічного мікроклімату для</w:t>
      </w:r>
      <w:r w:rsidR="00EB6CDB" w:rsidRPr="00B37738">
        <w:t xml:space="preserve"> всіх учасників </w:t>
      </w:r>
      <w:r w:rsidR="00EB6CDB">
        <w:t>освітнього процесу</w:t>
      </w:r>
      <w:r>
        <w:rPr>
          <w:lang w:val="ru-RU"/>
        </w:rPr>
        <w:t>;</w:t>
      </w:r>
    </w:p>
    <w:p w14:paraId="78ECFC18" w14:textId="503310BC" w:rsidR="00EB6CDB" w:rsidRDefault="000D4C1E" w:rsidP="000D4C1E">
      <w:pPr>
        <w:pStyle w:val="ListParagraph1"/>
        <w:numPr>
          <w:ilvl w:val="0"/>
          <w:numId w:val="30"/>
        </w:numPr>
        <w:jc w:val="both"/>
      </w:pPr>
      <w:r>
        <w:rPr>
          <w:lang w:val="ru-RU"/>
        </w:rPr>
        <w:t>н</w:t>
      </w:r>
      <w:proofErr w:type="spellStart"/>
      <w:r w:rsidR="00EB6CDB">
        <w:t>алагодження</w:t>
      </w:r>
      <w:proofErr w:type="spellEnd"/>
      <w:r w:rsidR="00EB6CDB">
        <w:t xml:space="preserve"> конструктивної взаємодії з батьками, владою</w:t>
      </w:r>
      <w:r>
        <w:rPr>
          <w:lang w:val="ru-RU"/>
        </w:rPr>
        <w:t xml:space="preserve"> </w:t>
      </w:r>
      <w:r w:rsidR="00EB6CDB">
        <w:t>та громадськістю</w:t>
      </w:r>
      <w:r>
        <w:rPr>
          <w:lang w:val="ru-RU"/>
        </w:rPr>
        <w:t>;</w:t>
      </w:r>
    </w:p>
    <w:p w14:paraId="3690103E" w14:textId="2A90E0BB" w:rsidR="00EB6CDB" w:rsidRDefault="000D4C1E" w:rsidP="000D4C1E">
      <w:pPr>
        <w:pStyle w:val="ListParagraph1"/>
        <w:numPr>
          <w:ilvl w:val="0"/>
          <w:numId w:val="30"/>
        </w:numPr>
        <w:jc w:val="both"/>
      </w:pPr>
      <w:r w:rsidRPr="000D4C1E">
        <w:t>с</w:t>
      </w:r>
      <w:r w:rsidR="00EB6CDB" w:rsidRPr="00E27D49">
        <w:t>оціалізація дітей з особливими  освіт</w:t>
      </w:r>
      <w:r w:rsidR="00EB6CDB">
        <w:t>німи потребами</w:t>
      </w:r>
      <w:r w:rsidRPr="000D4C1E">
        <w:t xml:space="preserve"> (якщо такі </w:t>
      </w:r>
      <w:r>
        <w:t>дітки з’являться</w:t>
      </w:r>
      <w:r w:rsidRPr="000D4C1E">
        <w:t>);</w:t>
      </w:r>
      <w:r w:rsidR="00EB6CDB">
        <w:t xml:space="preserve"> </w:t>
      </w:r>
    </w:p>
    <w:p w14:paraId="4FCBE72D" w14:textId="12F60B4B" w:rsidR="00EB6CDB" w:rsidRDefault="000D4C1E" w:rsidP="000D4C1E">
      <w:pPr>
        <w:pStyle w:val="ListParagraph1"/>
        <w:numPr>
          <w:ilvl w:val="0"/>
          <w:numId w:val="30"/>
        </w:numPr>
        <w:jc w:val="both"/>
      </w:pPr>
      <w:r>
        <w:t>с</w:t>
      </w:r>
      <w:r w:rsidR="00EB6CDB" w:rsidRPr="00E27D49">
        <w:t xml:space="preserve">творення </w:t>
      </w:r>
      <w:r w:rsidR="00EB6CDB">
        <w:t xml:space="preserve">сприятливих </w:t>
      </w:r>
      <w:r w:rsidR="00EB6CDB" w:rsidRPr="00E27D49">
        <w:t>умов для професійного росту і вдосконалення педагогічних працівників</w:t>
      </w:r>
      <w:r>
        <w:t>, сертифікація</w:t>
      </w:r>
      <w:r>
        <w:rPr>
          <w:lang w:val="ru-RU"/>
        </w:rPr>
        <w:t>;</w:t>
      </w:r>
    </w:p>
    <w:p w14:paraId="5C707C38" w14:textId="041BF9D7" w:rsidR="00EB6CDB" w:rsidRPr="00E61F07" w:rsidRDefault="000D4C1E" w:rsidP="000D4C1E">
      <w:pPr>
        <w:pStyle w:val="ListParagraph1"/>
        <w:numPr>
          <w:ilvl w:val="0"/>
          <w:numId w:val="30"/>
        </w:numPr>
        <w:jc w:val="both"/>
      </w:pPr>
      <w:r>
        <w:t>с</w:t>
      </w:r>
      <w:r w:rsidR="00EB6CDB" w:rsidRPr="00E61F07">
        <w:t>тв</w:t>
      </w:r>
      <w:r w:rsidR="00EB6CDB">
        <w:t>орення толерантного середовища в</w:t>
      </w:r>
      <w:r w:rsidR="00EB6CDB" w:rsidRPr="00E61F07">
        <w:t xml:space="preserve"> освітньому закладі</w:t>
      </w:r>
      <w:r>
        <w:t>;</w:t>
      </w:r>
    </w:p>
    <w:p w14:paraId="625A4623" w14:textId="3CBABD96" w:rsidR="00EB6CDB" w:rsidRPr="00E61F07" w:rsidRDefault="000D4C1E" w:rsidP="000D4C1E">
      <w:pPr>
        <w:pStyle w:val="ListParagraph1"/>
        <w:numPr>
          <w:ilvl w:val="0"/>
          <w:numId w:val="30"/>
        </w:numPr>
        <w:jc w:val="both"/>
      </w:pPr>
      <w:r>
        <w:t>с</w:t>
      </w:r>
      <w:r w:rsidR="00EB6CDB" w:rsidRPr="00E61F07">
        <w:t>творення сприятливих умов для пошуку, підтримки  та розвитку обдарованих дітей і молоді</w:t>
      </w:r>
      <w:r>
        <w:t>;</w:t>
      </w:r>
    </w:p>
    <w:p w14:paraId="3C4185BB" w14:textId="06003805" w:rsidR="00EB6CDB" w:rsidRDefault="000D4C1E" w:rsidP="000D4C1E">
      <w:pPr>
        <w:pStyle w:val="ListParagraph1"/>
        <w:numPr>
          <w:ilvl w:val="0"/>
          <w:numId w:val="30"/>
        </w:numPr>
        <w:jc w:val="both"/>
      </w:pPr>
      <w:r>
        <w:t>н</w:t>
      </w:r>
      <w:r w:rsidR="00EB6CDB">
        <w:t>алагодження міжнародної співпраці з освітніми закладами</w:t>
      </w:r>
      <w:r>
        <w:t>;</w:t>
      </w:r>
    </w:p>
    <w:p w14:paraId="5171BDA8" w14:textId="31823E78" w:rsidR="000D4C1E" w:rsidRDefault="004D0E32" w:rsidP="000D4C1E">
      <w:pPr>
        <w:pStyle w:val="ListParagraph1"/>
        <w:numPr>
          <w:ilvl w:val="0"/>
          <w:numId w:val="30"/>
        </w:numPr>
        <w:jc w:val="both"/>
      </w:pPr>
      <w:r>
        <w:t>створення музею історії смт</w:t>
      </w:r>
      <w:r w:rsidR="000D4C1E">
        <w:t xml:space="preserve"> Седнів у школі.</w:t>
      </w:r>
    </w:p>
    <w:p w14:paraId="38B428AE" w14:textId="643F48F7" w:rsidR="00EB6CDB" w:rsidRPr="00EB6CDB" w:rsidRDefault="00EB6CDB" w:rsidP="00EB6CDB">
      <w:pPr>
        <w:pStyle w:val="ListParagraph1"/>
        <w:numPr>
          <w:ilvl w:val="0"/>
          <w:numId w:val="29"/>
        </w:numPr>
        <w:jc w:val="both"/>
      </w:pPr>
      <w:r>
        <w:rPr>
          <w:b/>
          <w:bCs/>
        </w:rPr>
        <w:t>Ресурсне забезпечення стратегії розвитку</w:t>
      </w:r>
      <w:r w:rsidR="000D4C1E">
        <w:rPr>
          <w:b/>
          <w:bCs/>
        </w:rPr>
        <w:t>:</w:t>
      </w:r>
    </w:p>
    <w:p w14:paraId="77EF3446" w14:textId="0BD2C6FF" w:rsidR="00EB6CDB" w:rsidRDefault="000D4C1E" w:rsidP="00EB6CDB">
      <w:pPr>
        <w:pStyle w:val="ListParagraph1"/>
        <w:numPr>
          <w:ilvl w:val="0"/>
          <w:numId w:val="30"/>
        </w:numPr>
        <w:jc w:val="both"/>
      </w:pPr>
      <w:r>
        <w:t>п</w:t>
      </w:r>
      <w:r w:rsidR="00EB6CDB">
        <w:t>остійне п</w:t>
      </w:r>
      <w:r w:rsidR="00EB6CDB" w:rsidRPr="00E61F07">
        <w:t xml:space="preserve">ідвищення </w:t>
      </w:r>
      <w:r w:rsidR="00EB6CDB">
        <w:t xml:space="preserve">фахового </w:t>
      </w:r>
      <w:r w:rsidR="00EB6CDB" w:rsidRPr="00E61F07">
        <w:t xml:space="preserve">рівня </w:t>
      </w:r>
      <w:r w:rsidR="00EB6CDB">
        <w:t>адміністрації та педагогічного колективу</w:t>
      </w:r>
      <w:r>
        <w:t>;</w:t>
      </w:r>
    </w:p>
    <w:p w14:paraId="2EB54D2E" w14:textId="5A78AF29" w:rsidR="00EB6CDB" w:rsidRPr="00672671" w:rsidRDefault="000D4C1E" w:rsidP="00EB6CDB">
      <w:pPr>
        <w:pStyle w:val="ListParagraph1"/>
        <w:numPr>
          <w:ilvl w:val="0"/>
          <w:numId w:val="30"/>
        </w:numPr>
        <w:jc w:val="both"/>
      </w:pPr>
      <w:r>
        <w:lastRenderedPageBreak/>
        <w:t>р</w:t>
      </w:r>
      <w:r w:rsidR="00EB6CDB" w:rsidRPr="00672671">
        <w:t>озроблення та реалізація цільових проектів «Педагогіка партнерства», «Тріада: Ліцей-Коледж-Університет», «Лідер у школі – лідер у житті», «Профільне навчання», «</w:t>
      </w:r>
      <w:proofErr w:type="spellStart"/>
      <w:r w:rsidR="00EB6CDB">
        <w:t>Колаборація</w:t>
      </w:r>
      <w:proofErr w:type="spellEnd"/>
      <w:r w:rsidR="00EB6CDB">
        <w:t xml:space="preserve"> педагогічного досвіду</w:t>
      </w:r>
      <w:r w:rsidR="00EB6CDB" w:rsidRPr="00672671">
        <w:t>» та ін.</w:t>
      </w:r>
      <w:r>
        <w:t>;</w:t>
      </w:r>
    </w:p>
    <w:p w14:paraId="7C5E98D3" w14:textId="2F47EA15" w:rsidR="00EB6CDB" w:rsidRDefault="000D4C1E" w:rsidP="00EB6CDB">
      <w:pPr>
        <w:pStyle w:val="ListParagraph1"/>
        <w:numPr>
          <w:ilvl w:val="0"/>
          <w:numId w:val="30"/>
        </w:numPr>
        <w:jc w:val="both"/>
      </w:pPr>
      <w:r>
        <w:t>з</w:t>
      </w:r>
      <w:r w:rsidR="00EB6CDB" w:rsidRPr="00E61F07">
        <w:t>алучення фахівців вищих освітніх закладів, державних та громадських організацій у якості консультантів</w:t>
      </w:r>
      <w:r w:rsidR="00EB6CDB">
        <w:t>, тренерів</w:t>
      </w:r>
      <w:r>
        <w:t>;</w:t>
      </w:r>
    </w:p>
    <w:p w14:paraId="5419E2EB" w14:textId="78BAEF3A" w:rsidR="00EB6CDB" w:rsidRDefault="000D4C1E" w:rsidP="00EB6CDB">
      <w:pPr>
        <w:pStyle w:val="ListParagraph1"/>
        <w:numPr>
          <w:ilvl w:val="0"/>
          <w:numId w:val="30"/>
        </w:numPr>
        <w:jc w:val="both"/>
      </w:pPr>
      <w:r>
        <w:t>н</w:t>
      </w:r>
      <w:r w:rsidR="00EB6CDB" w:rsidRPr="00457C9F">
        <w:t>алагодження конструктивної взаємодії з батьками, владою  та громадськістю</w:t>
      </w:r>
      <w:r>
        <w:t>;</w:t>
      </w:r>
    </w:p>
    <w:p w14:paraId="1B9C7908" w14:textId="6B482F2F" w:rsidR="00EB6CDB" w:rsidRDefault="000D4C1E" w:rsidP="00EB6CDB">
      <w:pPr>
        <w:pStyle w:val="ListParagraph1"/>
        <w:numPr>
          <w:ilvl w:val="0"/>
          <w:numId w:val="30"/>
        </w:numPr>
        <w:jc w:val="both"/>
      </w:pPr>
      <w:r>
        <w:t>р</w:t>
      </w:r>
      <w:r w:rsidR="00EB6CDB" w:rsidRPr="00E61F07">
        <w:t xml:space="preserve">озробка та реалізація механізмів залучення додаткових фінансових і </w:t>
      </w:r>
      <w:r w:rsidR="00EB6CDB">
        <w:t>матеріальних ресурсів (</w:t>
      </w:r>
      <w:r w:rsidR="00EB6CDB" w:rsidRPr="00E61F07">
        <w:t>соціальних проектів, інвестицій, благодійних внесків тощо)</w:t>
      </w:r>
      <w:r>
        <w:t>.</w:t>
      </w:r>
    </w:p>
    <w:p w14:paraId="33A1C41D" w14:textId="6B7D9696" w:rsidR="00EB6CDB" w:rsidRPr="00EB6CDB" w:rsidRDefault="00EB6CDB" w:rsidP="00EB6CDB">
      <w:pPr>
        <w:pStyle w:val="ListParagraph1"/>
        <w:numPr>
          <w:ilvl w:val="0"/>
          <w:numId w:val="29"/>
        </w:numPr>
        <w:jc w:val="both"/>
      </w:pPr>
      <w:r w:rsidRPr="00E61F07">
        <w:rPr>
          <w:b/>
          <w:bCs/>
        </w:rPr>
        <w:t>Очікувані результати</w:t>
      </w:r>
      <w:r w:rsidR="000D4C1E">
        <w:rPr>
          <w:b/>
          <w:bCs/>
        </w:rPr>
        <w:t>:</w:t>
      </w:r>
    </w:p>
    <w:p w14:paraId="7206BC5B" w14:textId="552A256C" w:rsidR="00EB6CDB" w:rsidRDefault="000D4C1E" w:rsidP="000D4C1E">
      <w:pPr>
        <w:pStyle w:val="ListParagraph1"/>
        <w:numPr>
          <w:ilvl w:val="0"/>
          <w:numId w:val="32"/>
        </w:numPr>
        <w:jc w:val="both"/>
      </w:pPr>
      <w:r>
        <w:t>з</w:t>
      </w:r>
      <w:r w:rsidR="00EB6CDB" w:rsidRPr="00E61F07">
        <w:t>абезпечення умов для здобуття сучасної, доступної та якісної</w:t>
      </w:r>
      <w:r w:rsidR="00EB6CDB">
        <w:t xml:space="preserve"> профільної</w:t>
      </w:r>
      <w:r w:rsidR="00EB6CDB" w:rsidRPr="00E61F07">
        <w:t xml:space="preserve"> освіти відповідно до вимог суспільства, запитів особистості й потреб держави</w:t>
      </w:r>
      <w:r>
        <w:t>;</w:t>
      </w:r>
    </w:p>
    <w:p w14:paraId="0774D377" w14:textId="4C10F2C2" w:rsidR="00EB6CDB" w:rsidRDefault="000D4C1E" w:rsidP="000D4C1E">
      <w:pPr>
        <w:pStyle w:val="ListParagraph1"/>
        <w:numPr>
          <w:ilvl w:val="0"/>
          <w:numId w:val="32"/>
        </w:numPr>
        <w:jc w:val="both"/>
      </w:pPr>
      <w:r>
        <w:t>с</w:t>
      </w:r>
      <w:r w:rsidR="00EB6CDB" w:rsidRPr="00032CF1">
        <w:t>приятливі умови для надання освітніх послуг (відсутність стресових ситуацій, адекватність вимог, використання різних методик навчання)</w:t>
      </w:r>
      <w:r>
        <w:t>;</w:t>
      </w:r>
    </w:p>
    <w:p w14:paraId="27E13EFE" w14:textId="5B08BB9C" w:rsidR="00EB6CDB" w:rsidRDefault="000D4C1E" w:rsidP="000D4C1E">
      <w:pPr>
        <w:pStyle w:val="ListParagraph1"/>
        <w:numPr>
          <w:ilvl w:val="0"/>
          <w:numId w:val="32"/>
        </w:numPr>
        <w:jc w:val="both"/>
      </w:pPr>
      <w:r>
        <w:t>п</w:t>
      </w:r>
      <w:r w:rsidR="00EB6CDB">
        <w:t>артнерство усіх учасників освітнього процесу, влади та громадськості</w:t>
      </w:r>
      <w:r>
        <w:t>;</w:t>
      </w:r>
    </w:p>
    <w:p w14:paraId="073A6A0C" w14:textId="478A6239" w:rsidR="00EB6CDB" w:rsidRPr="00E61F07" w:rsidRDefault="000D4C1E" w:rsidP="000D4C1E">
      <w:pPr>
        <w:pStyle w:val="ListParagraph1"/>
        <w:numPr>
          <w:ilvl w:val="0"/>
          <w:numId w:val="32"/>
        </w:numPr>
        <w:jc w:val="both"/>
      </w:pPr>
      <w:r>
        <w:t>р</w:t>
      </w:r>
      <w:r w:rsidR="00EB6CDB">
        <w:t>озвиток громадсько-активного ліцею</w:t>
      </w:r>
      <w:r>
        <w:t>;</w:t>
      </w:r>
    </w:p>
    <w:p w14:paraId="670304AE" w14:textId="510381AE" w:rsidR="00EB6CDB" w:rsidRDefault="000D4C1E" w:rsidP="000D4C1E">
      <w:pPr>
        <w:pStyle w:val="ListParagraph1"/>
        <w:numPr>
          <w:ilvl w:val="0"/>
          <w:numId w:val="32"/>
        </w:numPr>
        <w:jc w:val="both"/>
      </w:pPr>
      <w:r>
        <w:t>п</w:t>
      </w:r>
      <w:r w:rsidR="00EB6CDB" w:rsidRPr="00E61F07">
        <w:t>ідвищення рівня професійної компетентності педагогів</w:t>
      </w:r>
      <w:r>
        <w:t>;</w:t>
      </w:r>
    </w:p>
    <w:p w14:paraId="79D77B7F" w14:textId="65A300BA" w:rsidR="00EB6CDB" w:rsidRDefault="000D4C1E" w:rsidP="000D4C1E">
      <w:pPr>
        <w:pStyle w:val="ListParagraph1"/>
        <w:numPr>
          <w:ilvl w:val="0"/>
          <w:numId w:val="32"/>
        </w:numPr>
        <w:jc w:val="both"/>
      </w:pPr>
      <w:r>
        <w:t>п</w:t>
      </w:r>
      <w:r w:rsidR="00EB6CDB" w:rsidRPr="00E61F07">
        <w:t xml:space="preserve">ідвищення рівня </w:t>
      </w:r>
      <w:r w:rsidR="00EB6CDB">
        <w:t xml:space="preserve">сформованості ключових компетентностей </w:t>
      </w:r>
      <w:r w:rsidR="00EB6CDB" w:rsidRPr="00E61F07">
        <w:t>здобува</w:t>
      </w:r>
      <w:r w:rsidR="00EB6CDB">
        <w:t>чів освіти</w:t>
      </w:r>
      <w:r>
        <w:t>;</w:t>
      </w:r>
    </w:p>
    <w:p w14:paraId="5AA9B3BE" w14:textId="2ACB66A0" w:rsidR="00EB6CDB" w:rsidRPr="00E61F07" w:rsidRDefault="000D4C1E" w:rsidP="000D4C1E">
      <w:pPr>
        <w:pStyle w:val="ListParagraph1"/>
        <w:numPr>
          <w:ilvl w:val="0"/>
          <w:numId w:val="32"/>
        </w:numPr>
        <w:jc w:val="both"/>
      </w:pPr>
      <w:r>
        <w:t>с</w:t>
      </w:r>
      <w:r w:rsidR="00EB6CDB">
        <w:t>творення можливостей</w:t>
      </w:r>
      <w:r w:rsidR="00EB6CDB" w:rsidRPr="00032CF1">
        <w:t xml:space="preserve"> </w:t>
      </w:r>
      <w:r w:rsidR="00EB6CDB">
        <w:t xml:space="preserve">для </w:t>
      </w:r>
      <w:r w:rsidR="00EB6CDB" w:rsidRPr="00032CF1">
        <w:t>вибору учнями освітнього профі</w:t>
      </w:r>
      <w:r w:rsidR="00EB6CDB">
        <w:t>лю відповідно до індивідуальних особливостей та особистих поба</w:t>
      </w:r>
      <w:r w:rsidR="00EB6CDB" w:rsidRPr="00032CF1">
        <w:t>жань;</w:t>
      </w:r>
    </w:p>
    <w:p w14:paraId="3B615C8F" w14:textId="59AB52DC" w:rsidR="00EB6CDB" w:rsidRPr="00E61F07" w:rsidRDefault="000D4C1E" w:rsidP="000D4C1E">
      <w:pPr>
        <w:pStyle w:val="ListParagraph1"/>
        <w:numPr>
          <w:ilvl w:val="0"/>
          <w:numId w:val="32"/>
        </w:numPr>
        <w:jc w:val="both"/>
      </w:pPr>
      <w:r>
        <w:t>п</w:t>
      </w:r>
      <w:r w:rsidR="00EB6CDB" w:rsidRPr="00E61F07">
        <w:t>ідвищення якос</w:t>
      </w:r>
      <w:r w:rsidR="00EB6CDB">
        <w:t>ті вихованості здобувачів світи</w:t>
      </w:r>
      <w:r>
        <w:t>;</w:t>
      </w:r>
    </w:p>
    <w:p w14:paraId="2EAB05B5" w14:textId="78615495" w:rsidR="00EB6CDB" w:rsidRDefault="000D4C1E" w:rsidP="000D4C1E">
      <w:pPr>
        <w:pStyle w:val="ListParagraph1"/>
        <w:numPr>
          <w:ilvl w:val="0"/>
          <w:numId w:val="32"/>
        </w:numPr>
        <w:jc w:val="both"/>
      </w:pPr>
      <w:r>
        <w:t>с</w:t>
      </w:r>
      <w:r w:rsidR="00EB6CDB" w:rsidRPr="00E61F07">
        <w:t>творення позитивн</w:t>
      </w:r>
      <w:r w:rsidR="00EB6CDB">
        <w:t>ого іміджу ліцею</w:t>
      </w:r>
      <w:r>
        <w:t>.</w:t>
      </w:r>
    </w:p>
    <w:p w14:paraId="00E84AE2" w14:textId="2BCDE9AE" w:rsidR="00EB6CDB" w:rsidRPr="00EB6CDB" w:rsidRDefault="00EB6CDB" w:rsidP="00EB6CDB">
      <w:pPr>
        <w:pStyle w:val="ListParagraph1"/>
        <w:numPr>
          <w:ilvl w:val="0"/>
          <w:numId w:val="29"/>
        </w:numPr>
        <w:jc w:val="both"/>
      </w:pPr>
      <w:r>
        <w:rPr>
          <w:b/>
          <w:bCs/>
        </w:rPr>
        <w:t>Показники ефективності стратегії розвитку</w:t>
      </w:r>
      <w:r w:rsidR="007377A5">
        <w:rPr>
          <w:b/>
          <w:bCs/>
        </w:rPr>
        <w:t>:</w:t>
      </w:r>
    </w:p>
    <w:p w14:paraId="56664575" w14:textId="0720B54C" w:rsidR="00EB6CDB" w:rsidRDefault="000D4C1E" w:rsidP="00EB6CDB">
      <w:pPr>
        <w:pStyle w:val="ListParagraph1"/>
        <w:numPr>
          <w:ilvl w:val="0"/>
          <w:numId w:val="30"/>
        </w:numPr>
        <w:jc w:val="both"/>
      </w:pPr>
      <w:r>
        <w:t>з</w:t>
      </w:r>
      <w:r w:rsidR="00EB6CDB">
        <w:t>абезпечення комфортних і безпечних умов для навчання та праці усіх учасників освітнього процесу</w:t>
      </w:r>
      <w:r>
        <w:t>;</w:t>
      </w:r>
      <w:r w:rsidR="00EB6CDB">
        <w:t xml:space="preserve"> </w:t>
      </w:r>
    </w:p>
    <w:p w14:paraId="2C83851A" w14:textId="4C47EBC9" w:rsidR="00EB6CDB" w:rsidRPr="00E61F07" w:rsidRDefault="000D4C1E" w:rsidP="00EB6CDB">
      <w:pPr>
        <w:pStyle w:val="ListParagraph1"/>
        <w:numPr>
          <w:ilvl w:val="0"/>
          <w:numId w:val="30"/>
        </w:numPr>
        <w:jc w:val="both"/>
      </w:pPr>
      <w:r>
        <w:t>п</w:t>
      </w:r>
      <w:r w:rsidR="00EB6CDB">
        <w:t>окращення</w:t>
      </w:r>
      <w:r w:rsidR="00EB6CDB" w:rsidRPr="00E61F07">
        <w:t xml:space="preserve"> якісних показників ЗНО, ДПА, результатів предметних олімпіад</w:t>
      </w:r>
      <w:r>
        <w:t xml:space="preserve"> та інтелектуальних конкурсів;</w:t>
      </w:r>
    </w:p>
    <w:p w14:paraId="4C9609FD" w14:textId="013ED374" w:rsidR="00EB6CDB" w:rsidRPr="00E61F07" w:rsidRDefault="000D4C1E" w:rsidP="00EB6CDB">
      <w:pPr>
        <w:pStyle w:val="ListParagraph1"/>
        <w:numPr>
          <w:ilvl w:val="0"/>
          <w:numId w:val="30"/>
        </w:numPr>
      </w:pPr>
      <w:r>
        <w:t>з</w:t>
      </w:r>
      <w:r w:rsidR="00EB6CDB" w:rsidRPr="00E61F07">
        <w:t xml:space="preserve">ростання позитивного іміджу закладу освіти та його </w:t>
      </w:r>
      <w:proofErr w:type="spellStart"/>
      <w:r w:rsidR="00EB6CDB" w:rsidRPr="00E61F07">
        <w:t>конкурентноздатності</w:t>
      </w:r>
      <w:proofErr w:type="spellEnd"/>
      <w:r w:rsidR="00EB6CDB" w:rsidRPr="00E61F07">
        <w:t xml:space="preserve"> на ринку освітніх послуг</w:t>
      </w:r>
      <w:r>
        <w:t>;</w:t>
      </w:r>
    </w:p>
    <w:p w14:paraId="59F76275" w14:textId="2110EB55" w:rsidR="00EB6CDB" w:rsidRDefault="000D4C1E" w:rsidP="00EB6CDB">
      <w:pPr>
        <w:pStyle w:val="ListParagraph1"/>
        <w:numPr>
          <w:ilvl w:val="0"/>
          <w:numId w:val="30"/>
        </w:numPr>
        <w:jc w:val="both"/>
      </w:pPr>
      <w:r>
        <w:t>р</w:t>
      </w:r>
      <w:r w:rsidR="00EB6CDB" w:rsidRPr="00E61F07">
        <w:t>озширення ділових партнерських зв’язків</w:t>
      </w:r>
      <w:r>
        <w:t>.</w:t>
      </w:r>
    </w:p>
    <w:p w14:paraId="4EDC30C7" w14:textId="4BFFB4F5" w:rsidR="00A61CD7" w:rsidRPr="00EB6CDB" w:rsidRDefault="00EB6CDB" w:rsidP="00EB6CDB">
      <w:pPr>
        <w:pStyle w:val="a7"/>
        <w:numPr>
          <w:ilvl w:val="0"/>
          <w:numId w:val="29"/>
        </w:numPr>
        <w:jc w:val="both"/>
        <w:rPr>
          <w:b/>
          <w:bCs/>
          <w:sz w:val="32"/>
          <w:szCs w:val="32"/>
          <w:lang w:val="uk-UA"/>
        </w:rPr>
      </w:pPr>
      <w:proofErr w:type="spellStart"/>
      <w:r>
        <w:rPr>
          <w:b/>
          <w:bCs/>
          <w:sz w:val="28"/>
          <w:szCs w:val="28"/>
        </w:rPr>
        <w:t>Труднощі</w:t>
      </w:r>
      <w:proofErr w:type="spellEnd"/>
      <w:r>
        <w:rPr>
          <w:b/>
          <w:bCs/>
          <w:sz w:val="28"/>
          <w:szCs w:val="28"/>
        </w:rPr>
        <w:t xml:space="preserve"> та </w:t>
      </w:r>
      <w:proofErr w:type="spellStart"/>
      <w:r>
        <w:rPr>
          <w:b/>
          <w:bCs/>
          <w:sz w:val="28"/>
          <w:szCs w:val="28"/>
        </w:rPr>
        <w:t>ризики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реалізації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стратегії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розвитку</w:t>
      </w:r>
      <w:proofErr w:type="spellEnd"/>
      <w:r w:rsidR="007377A5">
        <w:rPr>
          <w:b/>
          <w:bCs/>
          <w:sz w:val="28"/>
          <w:szCs w:val="28"/>
          <w:lang w:val="uk-UA"/>
        </w:rPr>
        <w:t>:</w:t>
      </w:r>
    </w:p>
    <w:p w14:paraId="5050795D" w14:textId="53A21E95" w:rsidR="00EB6CDB" w:rsidRDefault="00EB6CDB" w:rsidP="00EB6CDB">
      <w:pPr>
        <w:pStyle w:val="ListParagraph1"/>
        <w:numPr>
          <w:ilvl w:val="0"/>
          <w:numId w:val="30"/>
        </w:numPr>
        <w:jc w:val="both"/>
      </w:pPr>
      <w:r>
        <w:t>ризик соціально-політичних змін у країні або регіоні;</w:t>
      </w:r>
    </w:p>
    <w:p w14:paraId="3A4CB735" w14:textId="6E390A31" w:rsidR="00EB6CDB" w:rsidRDefault="00EB6CDB" w:rsidP="00EB6CDB">
      <w:pPr>
        <w:pStyle w:val="ListParagraph1"/>
        <w:numPr>
          <w:ilvl w:val="0"/>
          <w:numId w:val="30"/>
        </w:numPr>
        <w:jc w:val="both"/>
      </w:pPr>
      <w:r>
        <w:t>ризик змін у законодавстві</w:t>
      </w:r>
      <w:r w:rsidRPr="00213BBD">
        <w:t>;</w:t>
      </w:r>
    </w:p>
    <w:p w14:paraId="2C1D3E9A" w14:textId="113EE60C" w:rsidR="00EB6CDB" w:rsidRDefault="00EB6CDB" w:rsidP="00EB6CDB">
      <w:pPr>
        <w:pStyle w:val="ListParagraph1"/>
        <w:numPr>
          <w:ilvl w:val="0"/>
          <w:numId w:val="30"/>
        </w:numPr>
        <w:jc w:val="both"/>
      </w:pPr>
      <w:r>
        <w:t>пасивність окремих батьків;</w:t>
      </w:r>
    </w:p>
    <w:p w14:paraId="78F76552" w14:textId="2CA0A3B7" w:rsidR="00EB6CDB" w:rsidRDefault="00EB6CDB" w:rsidP="00EB6CDB">
      <w:pPr>
        <w:pStyle w:val="ListParagraph1"/>
        <w:numPr>
          <w:ilvl w:val="0"/>
          <w:numId w:val="30"/>
        </w:numPr>
        <w:jc w:val="both"/>
      </w:pPr>
      <w:r>
        <w:t>недостатня дієвість учнівського самоврядування;</w:t>
      </w:r>
    </w:p>
    <w:p w14:paraId="3FD7A947" w14:textId="5064F45F" w:rsidR="00EB6CDB" w:rsidRPr="00B31AEF" w:rsidRDefault="00EB6CDB" w:rsidP="00EB6CDB">
      <w:pPr>
        <w:pStyle w:val="a7"/>
        <w:numPr>
          <w:ilvl w:val="0"/>
          <w:numId w:val="30"/>
        </w:numPr>
        <w:jc w:val="both"/>
        <w:rPr>
          <w:b/>
          <w:bCs/>
          <w:sz w:val="28"/>
          <w:szCs w:val="28"/>
          <w:lang w:val="uk-UA"/>
        </w:rPr>
      </w:pPr>
      <w:proofErr w:type="spellStart"/>
      <w:r w:rsidRPr="00EB6CDB">
        <w:rPr>
          <w:sz w:val="28"/>
          <w:szCs w:val="28"/>
        </w:rPr>
        <w:t>недостатнє</w:t>
      </w:r>
      <w:proofErr w:type="spellEnd"/>
      <w:r w:rsidRPr="00EB6CDB">
        <w:rPr>
          <w:sz w:val="28"/>
          <w:szCs w:val="28"/>
        </w:rPr>
        <w:t xml:space="preserve"> </w:t>
      </w:r>
      <w:proofErr w:type="spellStart"/>
      <w:r w:rsidRPr="00EB6CDB">
        <w:rPr>
          <w:sz w:val="28"/>
          <w:szCs w:val="28"/>
        </w:rPr>
        <w:t>надходження</w:t>
      </w:r>
      <w:proofErr w:type="spellEnd"/>
      <w:r w:rsidRPr="00EB6CDB">
        <w:rPr>
          <w:sz w:val="28"/>
          <w:szCs w:val="28"/>
        </w:rPr>
        <w:t xml:space="preserve"> </w:t>
      </w:r>
      <w:proofErr w:type="spellStart"/>
      <w:r w:rsidRPr="00EB6CDB">
        <w:rPr>
          <w:sz w:val="28"/>
          <w:szCs w:val="28"/>
        </w:rPr>
        <w:t>коштів</w:t>
      </w:r>
      <w:proofErr w:type="spellEnd"/>
      <w:r w:rsidRPr="00EB6CDB">
        <w:rPr>
          <w:sz w:val="28"/>
          <w:szCs w:val="28"/>
        </w:rPr>
        <w:t xml:space="preserve"> для </w:t>
      </w:r>
      <w:proofErr w:type="spellStart"/>
      <w:r w:rsidRPr="00EB6CDB">
        <w:rPr>
          <w:sz w:val="28"/>
          <w:szCs w:val="28"/>
        </w:rPr>
        <w:t>розвитку</w:t>
      </w:r>
      <w:proofErr w:type="spellEnd"/>
      <w:r w:rsidR="007377A5">
        <w:rPr>
          <w:sz w:val="28"/>
          <w:szCs w:val="28"/>
          <w:lang w:val="uk-UA"/>
        </w:rPr>
        <w:t>.</w:t>
      </w:r>
    </w:p>
    <w:p w14:paraId="6F8BA889" w14:textId="158A876A" w:rsidR="00B31AEF" w:rsidRDefault="00B31AEF" w:rsidP="00B31AEF">
      <w:pPr>
        <w:pStyle w:val="a7"/>
        <w:numPr>
          <w:ilvl w:val="0"/>
          <w:numId w:val="29"/>
        </w:num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Шляхи </w:t>
      </w:r>
      <w:proofErr w:type="spellStart"/>
      <w:r>
        <w:rPr>
          <w:b/>
          <w:bCs/>
          <w:sz w:val="28"/>
          <w:szCs w:val="28"/>
        </w:rPr>
        <w:t>вирішення</w:t>
      </w:r>
      <w:proofErr w:type="spellEnd"/>
      <w:r w:rsidR="007377A5">
        <w:rPr>
          <w:b/>
          <w:bCs/>
          <w:sz w:val="28"/>
          <w:szCs w:val="28"/>
          <w:lang w:val="uk-UA"/>
        </w:rPr>
        <w:t>:</w:t>
      </w:r>
    </w:p>
    <w:p w14:paraId="2DAC64BB" w14:textId="4AD9EBC4" w:rsidR="00B31AEF" w:rsidRPr="00B31AEF" w:rsidRDefault="00B31AEF" w:rsidP="00B31AEF">
      <w:pPr>
        <w:pStyle w:val="ListParagraph1"/>
        <w:numPr>
          <w:ilvl w:val="0"/>
          <w:numId w:val="30"/>
        </w:numPr>
        <w:jc w:val="both"/>
      </w:pPr>
      <w:r w:rsidRPr="00B31AEF">
        <w:t>автономія закладу освіти;</w:t>
      </w:r>
    </w:p>
    <w:p w14:paraId="49A11A72" w14:textId="3A2EB2C6" w:rsidR="00B31AEF" w:rsidRPr="00B31AEF" w:rsidRDefault="00B31AEF" w:rsidP="00B31AEF">
      <w:pPr>
        <w:pStyle w:val="ListParagraph1"/>
        <w:numPr>
          <w:ilvl w:val="0"/>
          <w:numId w:val="30"/>
        </w:numPr>
        <w:jc w:val="both"/>
      </w:pPr>
      <w:r w:rsidRPr="00B31AEF">
        <w:t>співпраця з владою та громадою;</w:t>
      </w:r>
    </w:p>
    <w:p w14:paraId="44807050" w14:textId="3CF046F3" w:rsidR="00B31AEF" w:rsidRPr="00B31AEF" w:rsidRDefault="00B31AEF" w:rsidP="00B31AEF">
      <w:pPr>
        <w:pStyle w:val="ListParagraph1"/>
        <w:numPr>
          <w:ilvl w:val="0"/>
          <w:numId w:val="30"/>
        </w:numPr>
        <w:jc w:val="both"/>
      </w:pPr>
      <w:r w:rsidRPr="00B31AEF">
        <w:t>мотивація (моральна і матеріальна) педагогів ліцею;</w:t>
      </w:r>
    </w:p>
    <w:p w14:paraId="0E61924B" w14:textId="4172856F" w:rsidR="00B31AEF" w:rsidRPr="00B31AEF" w:rsidRDefault="00B31AEF" w:rsidP="00B31AEF">
      <w:pPr>
        <w:pStyle w:val="ListParagraph1"/>
        <w:numPr>
          <w:ilvl w:val="0"/>
          <w:numId w:val="30"/>
        </w:numPr>
        <w:jc w:val="both"/>
      </w:pPr>
      <w:r w:rsidRPr="00B31AEF">
        <w:t>залучення батьків до організації освітнього процесу через різноманітні форми роботи;</w:t>
      </w:r>
    </w:p>
    <w:p w14:paraId="503609EE" w14:textId="7F5DD526" w:rsidR="00B31AEF" w:rsidRPr="00B31AEF" w:rsidRDefault="00B31AEF" w:rsidP="00B31AEF">
      <w:pPr>
        <w:pStyle w:val="ListParagraph1"/>
        <w:numPr>
          <w:ilvl w:val="0"/>
          <w:numId w:val="30"/>
        </w:numPr>
        <w:jc w:val="both"/>
      </w:pPr>
      <w:r w:rsidRPr="00B31AEF">
        <w:lastRenderedPageBreak/>
        <w:t>тісна взаємодія із учнівським самоврядуванням;</w:t>
      </w:r>
    </w:p>
    <w:p w14:paraId="17763A6F" w14:textId="6914A012" w:rsidR="00B31AEF" w:rsidRPr="00B31AEF" w:rsidRDefault="00B31AEF" w:rsidP="00B31AEF">
      <w:pPr>
        <w:pStyle w:val="a7"/>
        <w:numPr>
          <w:ilvl w:val="0"/>
          <w:numId w:val="30"/>
        </w:numPr>
        <w:jc w:val="both"/>
        <w:rPr>
          <w:b/>
          <w:bCs/>
          <w:sz w:val="28"/>
          <w:szCs w:val="28"/>
          <w:lang w:val="uk-UA"/>
        </w:rPr>
      </w:pPr>
      <w:proofErr w:type="spellStart"/>
      <w:r w:rsidRPr="00B31AEF">
        <w:rPr>
          <w:sz w:val="28"/>
          <w:szCs w:val="28"/>
        </w:rPr>
        <w:t>фандрайзинг</w:t>
      </w:r>
      <w:proofErr w:type="spellEnd"/>
      <w:r w:rsidRPr="00B31AEF">
        <w:rPr>
          <w:sz w:val="28"/>
          <w:szCs w:val="28"/>
        </w:rPr>
        <w:t xml:space="preserve"> (</w:t>
      </w:r>
      <w:proofErr w:type="spellStart"/>
      <w:r w:rsidRPr="00B31AEF">
        <w:rPr>
          <w:sz w:val="28"/>
          <w:szCs w:val="28"/>
        </w:rPr>
        <w:t>залучення</w:t>
      </w:r>
      <w:proofErr w:type="spellEnd"/>
      <w:r w:rsidRPr="00B31AEF">
        <w:rPr>
          <w:sz w:val="28"/>
          <w:szCs w:val="28"/>
        </w:rPr>
        <w:t xml:space="preserve"> </w:t>
      </w:r>
      <w:proofErr w:type="spellStart"/>
      <w:r w:rsidRPr="00B31AEF">
        <w:rPr>
          <w:sz w:val="28"/>
          <w:szCs w:val="28"/>
        </w:rPr>
        <w:t>позабюджетних</w:t>
      </w:r>
      <w:proofErr w:type="spellEnd"/>
      <w:r w:rsidRPr="00B31AEF">
        <w:rPr>
          <w:sz w:val="28"/>
          <w:szCs w:val="28"/>
        </w:rPr>
        <w:t xml:space="preserve"> </w:t>
      </w:r>
      <w:proofErr w:type="spellStart"/>
      <w:r w:rsidRPr="00B31AEF">
        <w:rPr>
          <w:sz w:val="28"/>
          <w:szCs w:val="28"/>
        </w:rPr>
        <w:t>коштів</w:t>
      </w:r>
      <w:proofErr w:type="spellEnd"/>
      <w:r w:rsidRPr="00B31AEF">
        <w:rPr>
          <w:sz w:val="28"/>
          <w:szCs w:val="28"/>
        </w:rPr>
        <w:t xml:space="preserve"> до </w:t>
      </w:r>
      <w:proofErr w:type="spellStart"/>
      <w:r w:rsidRPr="00B31AEF">
        <w:rPr>
          <w:sz w:val="28"/>
          <w:szCs w:val="28"/>
        </w:rPr>
        <w:t>реалізації</w:t>
      </w:r>
      <w:proofErr w:type="spellEnd"/>
      <w:r w:rsidRPr="00B31AEF">
        <w:rPr>
          <w:sz w:val="28"/>
          <w:szCs w:val="28"/>
        </w:rPr>
        <w:t xml:space="preserve"> </w:t>
      </w:r>
      <w:proofErr w:type="spellStart"/>
      <w:r w:rsidRPr="00B31AEF">
        <w:rPr>
          <w:sz w:val="28"/>
          <w:szCs w:val="28"/>
        </w:rPr>
        <w:t>стратегії</w:t>
      </w:r>
      <w:proofErr w:type="spellEnd"/>
      <w:r w:rsidRPr="00B31AEF">
        <w:rPr>
          <w:sz w:val="28"/>
          <w:szCs w:val="28"/>
        </w:rPr>
        <w:t xml:space="preserve"> </w:t>
      </w:r>
      <w:proofErr w:type="spellStart"/>
      <w:r w:rsidRPr="00B31AEF">
        <w:rPr>
          <w:sz w:val="28"/>
          <w:szCs w:val="28"/>
        </w:rPr>
        <w:t>розвитку</w:t>
      </w:r>
      <w:proofErr w:type="spellEnd"/>
      <w:r w:rsidRPr="00B31AEF">
        <w:rPr>
          <w:sz w:val="28"/>
          <w:szCs w:val="28"/>
        </w:rPr>
        <w:t xml:space="preserve"> </w:t>
      </w:r>
      <w:proofErr w:type="spellStart"/>
      <w:r w:rsidRPr="00B31AEF">
        <w:rPr>
          <w:sz w:val="28"/>
          <w:szCs w:val="28"/>
        </w:rPr>
        <w:t>ліцею</w:t>
      </w:r>
      <w:proofErr w:type="spellEnd"/>
      <w:r w:rsidRPr="00B31AEF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.</w:t>
      </w:r>
    </w:p>
    <w:p w14:paraId="4B390D12" w14:textId="77777777" w:rsidR="007C3EBA" w:rsidRPr="00A61CD7" w:rsidRDefault="007C3EBA" w:rsidP="007C3EBA">
      <w:pPr>
        <w:ind w:firstLine="708"/>
        <w:jc w:val="center"/>
        <w:rPr>
          <w:b/>
          <w:bCs/>
          <w:sz w:val="28"/>
          <w:szCs w:val="28"/>
          <w:lang w:val="uk-UA"/>
        </w:rPr>
      </w:pPr>
    </w:p>
    <w:p w14:paraId="590883F1" w14:textId="77777777" w:rsidR="00DD5B69" w:rsidRPr="00C25DFD" w:rsidRDefault="00DD5B69" w:rsidP="00C25DFD">
      <w:pPr>
        <w:tabs>
          <w:tab w:val="left" w:pos="-142"/>
          <w:tab w:val="left" w:pos="0"/>
          <w:tab w:val="left" w:pos="851"/>
        </w:tabs>
        <w:spacing w:line="276" w:lineRule="auto"/>
        <w:jc w:val="center"/>
        <w:rPr>
          <w:b/>
          <w:sz w:val="28"/>
          <w:szCs w:val="28"/>
          <w:lang w:val="uk-UA"/>
        </w:rPr>
      </w:pPr>
      <w:proofErr w:type="spellStart"/>
      <w:r w:rsidRPr="00370620">
        <w:rPr>
          <w:b/>
          <w:sz w:val="28"/>
          <w:szCs w:val="28"/>
        </w:rPr>
        <w:t>Основні</w:t>
      </w:r>
      <w:proofErr w:type="spellEnd"/>
      <w:r w:rsidRPr="00370620">
        <w:rPr>
          <w:b/>
          <w:sz w:val="28"/>
          <w:szCs w:val="28"/>
        </w:rPr>
        <w:t xml:space="preserve"> </w:t>
      </w:r>
      <w:proofErr w:type="spellStart"/>
      <w:r w:rsidRPr="00370620">
        <w:rPr>
          <w:b/>
          <w:sz w:val="28"/>
          <w:szCs w:val="28"/>
        </w:rPr>
        <w:t>напрями</w:t>
      </w:r>
      <w:proofErr w:type="spellEnd"/>
      <w:r w:rsidRPr="00370620">
        <w:rPr>
          <w:b/>
          <w:sz w:val="28"/>
          <w:szCs w:val="28"/>
        </w:rPr>
        <w:t xml:space="preserve"> </w:t>
      </w:r>
      <w:proofErr w:type="spellStart"/>
      <w:r w:rsidRPr="00370620">
        <w:rPr>
          <w:b/>
          <w:sz w:val="28"/>
          <w:szCs w:val="28"/>
        </w:rPr>
        <w:t>реалізації</w:t>
      </w:r>
      <w:proofErr w:type="spellEnd"/>
      <w:r w:rsidRPr="00370620">
        <w:rPr>
          <w:b/>
          <w:sz w:val="28"/>
          <w:szCs w:val="28"/>
        </w:rPr>
        <w:t xml:space="preserve"> </w:t>
      </w:r>
      <w:proofErr w:type="spellStart"/>
      <w:r w:rsidRPr="00370620">
        <w:rPr>
          <w:b/>
          <w:sz w:val="28"/>
          <w:szCs w:val="28"/>
        </w:rPr>
        <w:t>стратегії</w:t>
      </w:r>
      <w:proofErr w:type="spellEnd"/>
      <w:r w:rsidRPr="00370620">
        <w:rPr>
          <w:b/>
          <w:sz w:val="28"/>
          <w:szCs w:val="28"/>
        </w:rPr>
        <w:t xml:space="preserve"> </w:t>
      </w:r>
      <w:proofErr w:type="spellStart"/>
      <w:r w:rsidRPr="00370620">
        <w:rPr>
          <w:b/>
          <w:sz w:val="28"/>
          <w:szCs w:val="28"/>
        </w:rPr>
        <w:t>розвитку</w:t>
      </w:r>
      <w:proofErr w:type="spellEnd"/>
    </w:p>
    <w:p w14:paraId="36BAA5EB" w14:textId="21B0DED2" w:rsidR="00DD5B69" w:rsidRDefault="00FD7841" w:rsidP="00C25DFD">
      <w:pPr>
        <w:tabs>
          <w:tab w:val="left" w:pos="-142"/>
          <w:tab w:val="left" w:pos="0"/>
          <w:tab w:val="left" w:pos="851"/>
        </w:tabs>
        <w:spacing w:line="276" w:lineRule="auto"/>
        <w:jc w:val="center"/>
        <w:rPr>
          <w:b/>
          <w:sz w:val="28"/>
          <w:szCs w:val="28"/>
          <w:lang w:val="uk-UA"/>
        </w:rPr>
      </w:pPr>
      <w:proofErr w:type="spellStart"/>
      <w:r w:rsidRPr="00FD7841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>є</w:t>
      </w:r>
      <w:r w:rsidR="00DD5B69" w:rsidRPr="00FD7841">
        <w:rPr>
          <w:b/>
          <w:sz w:val="28"/>
          <w:szCs w:val="28"/>
          <w:lang w:val="uk-UA"/>
        </w:rPr>
        <w:t>ктування</w:t>
      </w:r>
      <w:proofErr w:type="spellEnd"/>
      <w:r w:rsidR="00DD5B69" w:rsidRPr="00FD7841">
        <w:rPr>
          <w:b/>
          <w:sz w:val="28"/>
          <w:szCs w:val="28"/>
          <w:lang w:val="uk-UA"/>
        </w:rPr>
        <w:t>, планування й організація роботи ліцею</w:t>
      </w:r>
    </w:p>
    <w:p w14:paraId="317BFB65" w14:textId="77777777" w:rsidR="00C25DFD" w:rsidRPr="00C25DFD" w:rsidRDefault="00C25DFD" w:rsidP="00C25DFD">
      <w:pPr>
        <w:tabs>
          <w:tab w:val="left" w:pos="-142"/>
          <w:tab w:val="left" w:pos="0"/>
          <w:tab w:val="left" w:pos="851"/>
        </w:tabs>
        <w:jc w:val="center"/>
        <w:rPr>
          <w:b/>
          <w:sz w:val="28"/>
          <w:szCs w:val="28"/>
          <w:lang w:val="uk-UA"/>
        </w:rPr>
      </w:pPr>
    </w:p>
    <w:p w14:paraId="7C680F0E" w14:textId="1B19159C" w:rsidR="00DD5B69" w:rsidRPr="00413B92" w:rsidRDefault="007377A5" w:rsidP="00DD5B69">
      <w:pPr>
        <w:tabs>
          <w:tab w:val="left" w:pos="-142"/>
          <w:tab w:val="left" w:pos="0"/>
          <w:tab w:val="left" w:pos="851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C25DFD" w:rsidRPr="00413B92">
        <w:rPr>
          <w:b/>
          <w:sz w:val="28"/>
          <w:szCs w:val="28"/>
          <w:lang w:val="uk-UA"/>
        </w:rPr>
        <w:t>Мета</w:t>
      </w:r>
      <w:r w:rsidR="00C25DFD" w:rsidRPr="00C25DFD">
        <w:rPr>
          <w:b/>
          <w:sz w:val="28"/>
          <w:szCs w:val="28"/>
          <w:lang w:val="uk-UA"/>
        </w:rPr>
        <w:t xml:space="preserve"> </w:t>
      </w:r>
      <w:proofErr w:type="spellStart"/>
      <w:r w:rsidR="00C25DFD" w:rsidRPr="00C25DFD">
        <w:rPr>
          <w:b/>
          <w:sz w:val="28"/>
          <w:szCs w:val="28"/>
          <w:lang w:val="uk-UA"/>
        </w:rPr>
        <w:t>р</w:t>
      </w:r>
      <w:r w:rsidR="00DD5B69" w:rsidRPr="00413B92">
        <w:rPr>
          <w:b/>
          <w:sz w:val="28"/>
          <w:szCs w:val="28"/>
          <w:lang w:val="uk-UA"/>
        </w:rPr>
        <w:t>алізації</w:t>
      </w:r>
      <w:proofErr w:type="spellEnd"/>
      <w:r w:rsidR="00DD5B69" w:rsidRPr="00413B92">
        <w:rPr>
          <w:b/>
          <w:sz w:val="28"/>
          <w:szCs w:val="28"/>
          <w:lang w:val="uk-UA"/>
        </w:rPr>
        <w:t xml:space="preserve"> стратегії розвитку ліцею:</w:t>
      </w:r>
      <w:r w:rsidR="00DD5B69" w:rsidRPr="00413B92">
        <w:rPr>
          <w:sz w:val="28"/>
          <w:szCs w:val="28"/>
          <w:lang w:val="uk-UA"/>
        </w:rPr>
        <w:t xml:space="preserve"> підвищення ефективності освітнього процесу, зростання іміджу ліцею шляхом взаємодії з сім’єю, громадськістю, державними та приватними інституціями</w:t>
      </w:r>
      <w:r>
        <w:rPr>
          <w:sz w:val="28"/>
          <w:szCs w:val="28"/>
          <w:lang w:val="uk-UA"/>
        </w:rPr>
        <w:t>.</w:t>
      </w:r>
    </w:p>
    <w:p w14:paraId="3F168339" w14:textId="77777777" w:rsidR="00DD5B69" w:rsidRPr="00370620" w:rsidRDefault="00DD5B69" w:rsidP="00DD5B69">
      <w:pPr>
        <w:tabs>
          <w:tab w:val="left" w:pos="-142"/>
          <w:tab w:val="left" w:pos="0"/>
          <w:tab w:val="left" w:pos="851"/>
        </w:tabs>
        <w:jc w:val="both"/>
        <w:rPr>
          <w:sz w:val="28"/>
          <w:szCs w:val="28"/>
          <w:u w:val="single"/>
        </w:rPr>
      </w:pPr>
      <w:r w:rsidRPr="00370620">
        <w:rPr>
          <w:sz w:val="28"/>
          <w:szCs w:val="28"/>
          <w:u w:val="single"/>
        </w:rPr>
        <w:t xml:space="preserve">Алгоритм </w:t>
      </w:r>
      <w:proofErr w:type="spellStart"/>
      <w:r w:rsidRPr="00370620">
        <w:rPr>
          <w:sz w:val="28"/>
          <w:szCs w:val="28"/>
          <w:u w:val="single"/>
        </w:rPr>
        <w:t>виконання</w:t>
      </w:r>
      <w:proofErr w:type="spellEnd"/>
      <w:r w:rsidRPr="00370620">
        <w:rPr>
          <w:sz w:val="28"/>
          <w:szCs w:val="28"/>
          <w:u w:val="single"/>
        </w:rPr>
        <w:t xml:space="preserve"> </w:t>
      </w:r>
      <w:proofErr w:type="spellStart"/>
      <w:r w:rsidRPr="00370620">
        <w:rPr>
          <w:sz w:val="28"/>
          <w:szCs w:val="28"/>
          <w:u w:val="single"/>
        </w:rPr>
        <w:t>стратегії</w:t>
      </w:r>
      <w:proofErr w:type="spellEnd"/>
      <w:r w:rsidRPr="00370620">
        <w:rPr>
          <w:sz w:val="28"/>
          <w:szCs w:val="28"/>
          <w:u w:val="single"/>
        </w:rPr>
        <w:t xml:space="preserve"> </w:t>
      </w:r>
      <w:proofErr w:type="spellStart"/>
      <w:r w:rsidRPr="00370620">
        <w:rPr>
          <w:sz w:val="28"/>
          <w:szCs w:val="28"/>
          <w:u w:val="single"/>
        </w:rPr>
        <w:t>розвитку</w:t>
      </w:r>
      <w:proofErr w:type="spellEnd"/>
      <w:r w:rsidRPr="00370620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ліцею</w:t>
      </w:r>
      <w:proofErr w:type="spellEnd"/>
      <w:r w:rsidRPr="00370620">
        <w:rPr>
          <w:sz w:val="28"/>
          <w:szCs w:val="28"/>
          <w:u w:val="single"/>
        </w:rPr>
        <w:t>:</w:t>
      </w:r>
    </w:p>
    <w:p w14:paraId="5DB4F45A" w14:textId="77777777" w:rsidR="00DD5B69" w:rsidRPr="00370620" w:rsidRDefault="00DD5B69" w:rsidP="00196BB1">
      <w:pPr>
        <w:numPr>
          <w:ilvl w:val="0"/>
          <w:numId w:val="16"/>
        </w:numPr>
        <w:tabs>
          <w:tab w:val="left" w:pos="-142"/>
          <w:tab w:val="left" w:pos="0"/>
          <w:tab w:val="left" w:pos="851"/>
        </w:tabs>
        <w:jc w:val="both"/>
        <w:rPr>
          <w:sz w:val="28"/>
          <w:szCs w:val="28"/>
        </w:rPr>
      </w:pPr>
      <w:proofErr w:type="spellStart"/>
      <w:r w:rsidRPr="00370620">
        <w:rPr>
          <w:sz w:val="28"/>
          <w:szCs w:val="28"/>
        </w:rPr>
        <w:t>визначення</w:t>
      </w:r>
      <w:proofErr w:type="spellEnd"/>
      <w:r w:rsidRPr="00370620">
        <w:rPr>
          <w:sz w:val="28"/>
          <w:szCs w:val="28"/>
        </w:rPr>
        <w:t xml:space="preserve"> </w:t>
      </w:r>
      <w:proofErr w:type="spellStart"/>
      <w:r w:rsidRPr="00370620">
        <w:rPr>
          <w:sz w:val="28"/>
          <w:szCs w:val="28"/>
        </w:rPr>
        <w:t>рівня</w:t>
      </w:r>
      <w:proofErr w:type="spellEnd"/>
      <w:r w:rsidRPr="00370620">
        <w:rPr>
          <w:sz w:val="28"/>
          <w:szCs w:val="28"/>
        </w:rPr>
        <w:t xml:space="preserve"> </w:t>
      </w:r>
      <w:proofErr w:type="spellStart"/>
      <w:r w:rsidRPr="00370620">
        <w:rPr>
          <w:sz w:val="28"/>
          <w:szCs w:val="28"/>
        </w:rPr>
        <w:t>розвитку</w:t>
      </w:r>
      <w:proofErr w:type="spellEnd"/>
      <w:r w:rsidRPr="0037062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ліцею</w:t>
      </w:r>
      <w:proofErr w:type="spellEnd"/>
      <w:r w:rsidRPr="00370620">
        <w:rPr>
          <w:sz w:val="28"/>
          <w:szCs w:val="28"/>
        </w:rPr>
        <w:t>;</w:t>
      </w:r>
    </w:p>
    <w:p w14:paraId="020F07F3" w14:textId="77777777" w:rsidR="00DD5B69" w:rsidRPr="00370620" w:rsidRDefault="00DD5B69" w:rsidP="00196BB1">
      <w:pPr>
        <w:numPr>
          <w:ilvl w:val="0"/>
          <w:numId w:val="16"/>
        </w:numPr>
        <w:tabs>
          <w:tab w:val="left" w:pos="-142"/>
          <w:tab w:val="left" w:pos="0"/>
          <w:tab w:val="left" w:pos="851"/>
        </w:tabs>
        <w:jc w:val="both"/>
        <w:rPr>
          <w:sz w:val="28"/>
          <w:szCs w:val="28"/>
        </w:rPr>
      </w:pPr>
      <w:proofErr w:type="spellStart"/>
      <w:r w:rsidRPr="00370620">
        <w:rPr>
          <w:sz w:val="28"/>
          <w:szCs w:val="28"/>
        </w:rPr>
        <w:t>проведення</w:t>
      </w:r>
      <w:proofErr w:type="spellEnd"/>
      <w:r w:rsidRPr="00370620">
        <w:rPr>
          <w:sz w:val="28"/>
          <w:szCs w:val="28"/>
        </w:rPr>
        <w:t xml:space="preserve"> </w:t>
      </w:r>
      <w:proofErr w:type="spellStart"/>
      <w:r w:rsidRPr="00370620">
        <w:rPr>
          <w:sz w:val="28"/>
          <w:szCs w:val="28"/>
        </w:rPr>
        <w:t>діагностики</w:t>
      </w:r>
      <w:proofErr w:type="spellEnd"/>
      <w:r w:rsidRPr="00370620">
        <w:rPr>
          <w:sz w:val="28"/>
          <w:szCs w:val="28"/>
        </w:rPr>
        <w:t xml:space="preserve"> та </w:t>
      </w:r>
      <w:proofErr w:type="spellStart"/>
      <w:r w:rsidRPr="00370620">
        <w:rPr>
          <w:sz w:val="28"/>
          <w:szCs w:val="28"/>
        </w:rPr>
        <w:t>вивчення</w:t>
      </w:r>
      <w:proofErr w:type="spellEnd"/>
      <w:r w:rsidRPr="00370620">
        <w:rPr>
          <w:sz w:val="28"/>
          <w:szCs w:val="28"/>
        </w:rPr>
        <w:t xml:space="preserve"> </w:t>
      </w:r>
      <w:proofErr w:type="spellStart"/>
      <w:r w:rsidRPr="00370620">
        <w:rPr>
          <w:sz w:val="28"/>
          <w:szCs w:val="28"/>
        </w:rPr>
        <w:t>запитів</w:t>
      </w:r>
      <w:proofErr w:type="spellEnd"/>
      <w:r w:rsidRPr="00370620">
        <w:rPr>
          <w:sz w:val="28"/>
          <w:szCs w:val="28"/>
        </w:rPr>
        <w:t xml:space="preserve"> </w:t>
      </w:r>
      <w:proofErr w:type="spellStart"/>
      <w:r w:rsidRPr="00370620">
        <w:rPr>
          <w:sz w:val="28"/>
          <w:szCs w:val="28"/>
        </w:rPr>
        <w:t>усіх</w:t>
      </w:r>
      <w:proofErr w:type="spellEnd"/>
      <w:r w:rsidRPr="00370620">
        <w:rPr>
          <w:sz w:val="28"/>
          <w:szCs w:val="28"/>
        </w:rPr>
        <w:t xml:space="preserve"> </w:t>
      </w:r>
      <w:proofErr w:type="spellStart"/>
      <w:r w:rsidRPr="00370620">
        <w:rPr>
          <w:sz w:val="28"/>
          <w:szCs w:val="28"/>
        </w:rPr>
        <w:t>учасників</w:t>
      </w:r>
      <w:proofErr w:type="spellEnd"/>
      <w:r w:rsidRPr="00370620">
        <w:rPr>
          <w:sz w:val="28"/>
          <w:szCs w:val="28"/>
        </w:rPr>
        <w:t xml:space="preserve"> </w:t>
      </w:r>
      <w:proofErr w:type="spellStart"/>
      <w:r w:rsidRPr="00370620">
        <w:rPr>
          <w:sz w:val="28"/>
          <w:szCs w:val="28"/>
        </w:rPr>
        <w:t>осві</w:t>
      </w:r>
      <w:r w:rsidR="00C25DFD">
        <w:rPr>
          <w:sz w:val="28"/>
          <w:szCs w:val="28"/>
        </w:rPr>
        <w:t>тнього</w:t>
      </w:r>
      <w:proofErr w:type="spellEnd"/>
      <w:r w:rsidR="00C25DFD">
        <w:rPr>
          <w:sz w:val="28"/>
          <w:szCs w:val="28"/>
        </w:rPr>
        <w:t xml:space="preserve"> </w:t>
      </w:r>
      <w:proofErr w:type="spellStart"/>
      <w:r w:rsidR="00C25DFD">
        <w:rPr>
          <w:sz w:val="28"/>
          <w:szCs w:val="28"/>
        </w:rPr>
        <w:t>процесу</w:t>
      </w:r>
      <w:proofErr w:type="spellEnd"/>
      <w:r w:rsidRPr="00370620">
        <w:rPr>
          <w:sz w:val="28"/>
          <w:szCs w:val="28"/>
        </w:rPr>
        <w:t>;</w:t>
      </w:r>
    </w:p>
    <w:p w14:paraId="15B0B44C" w14:textId="77777777" w:rsidR="00DD5B69" w:rsidRPr="00370620" w:rsidRDefault="00DD5B69" w:rsidP="00196BB1">
      <w:pPr>
        <w:numPr>
          <w:ilvl w:val="0"/>
          <w:numId w:val="16"/>
        </w:numPr>
        <w:tabs>
          <w:tab w:val="left" w:pos="-142"/>
          <w:tab w:val="left" w:pos="0"/>
          <w:tab w:val="left" w:pos="851"/>
        </w:tabs>
        <w:jc w:val="both"/>
        <w:rPr>
          <w:sz w:val="28"/>
          <w:szCs w:val="28"/>
        </w:rPr>
      </w:pPr>
      <w:proofErr w:type="spellStart"/>
      <w:r w:rsidRPr="00370620">
        <w:rPr>
          <w:sz w:val="28"/>
          <w:szCs w:val="28"/>
        </w:rPr>
        <w:t>аналіз</w:t>
      </w:r>
      <w:proofErr w:type="spellEnd"/>
      <w:r w:rsidRPr="00370620">
        <w:rPr>
          <w:sz w:val="28"/>
          <w:szCs w:val="28"/>
        </w:rPr>
        <w:t xml:space="preserve"> (</w:t>
      </w:r>
      <w:proofErr w:type="spellStart"/>
      <w:r w:rsidRPr="00370620">
        <w:rPr>
          <w:sz w:val="28"/>
          <w:szCs w:val="28"/>
        </w:rPr>
        <w:t>інформація</w:t>
      </w:r>
      <w:proofErr w:type="spellEnd"/>
      <w:r w:rsidRPr="00370620">
        <w:rPr>
          <w:sz w:val="28"/>
          <w:szCs w:val="28"/>
        </w:rPr>
        <w:t xml:space="preserve"> за результатами);</w:t>
      </w:r>
    </w:p>
    <w:p w14:paraId="370171DF" w14:textId="77777777" w:rsidR="00DD5B69" w:rsidRPr="00370620" w:rsidRDefault="00DD5B69" w:rsidP="00196BB1">
      <w:pPr>
        <w:numPr>
          <w:ilvl w:val="0"/>
          <w:numId w:val="16"/>
        </w:numPr>
        <w:tabs>
          <w:tab w:val="left" w:pos="-142"/>
          <w:tab w:val="left" w:pos="0"/>
          <w:tab w:val="left" w:pos="851"/>
        </w:tabs>
        <w:jc w:val="both"/>
        <w:rPr>
          <w:sz w:val="28"/>
          <w:szCs w:val="28"/>
        </w:rPr>
      </w:pPr>
      <w:proofErr w:type="spellStart"/>
      <w:r w:rsidRPr="00370620">
        <w:rPr>
          <w:sz w:val="28"/>
          <w:szCs w:val="28"/>
        </w:rPr>
        <w:t>пріоритети</w:t>
      </w:r>
      <w:proofErr w:type="spellEnd"/>
      <w:r w:rsidRPr="00370620">
        <w:rPr>
          <w:sz w:val="28"/>
          <w:szCs w:val="28"/>
        </w:rPr>
        <w:t xml:space="preserve"> </w:t>
      </w:r>
      <w:proofErr w:type="spellStart"/>
      <w:r w:rsidRPr="00370620">
        <w:rPr>
          <w:sz w:val="28"/>
          <w:szCs w:val="28"/>
        </w:rPr>
        <w:t>майбутніх</w:t>
      </w:r>
      <w:proofErr w:type="spellEnd"/>
      <w:r w:rsidRPr="00370620">
        <w:rPr>
          <w:sz w:val="28"/>
          <w:szCs w:val="28"/>
        </w:rPr>
        <w:t xml:space="preserve"> </w:t>
      </w:r>
      <w:proofErr w:type="spellStart"/>
      <w:r w:rsidRPr="00370620">
        <w:rPr>
          <w:sz w:val="28"/>
          <w:szCs w:val="28"/>
        </w:rPr>
        <w:t>дій</w:t>
      </w:r>
      <w:proofErr w:type="spellEnd"/>
      <w:r w:rsidRPr="00370620">
        <w:rPr>
          <w:sz w:val="28"/>
          <w:szCs w:val="28"/>
        </w:rPr>
        <w:t>;</w:t>
      </w:r>
    </w:p>
    <w:p w14:paraId="4D7A5393" w14:textId="77777777" w:rsidR="00DD5B69" w:rsidRPr="00370620" w:rsidRDefault="00DD5B69" w:rsidP="00196BB1">
      <w:pPr>
        <w:numPr>
          <w:ilvl w:val="0"/>
          <w:numId w:val="16"/>
        </w:numPr>
        <w:tabs>
          <w:tab w:val="left" w:pos="-142"/>
          <w:tab w:val="left" w:pos="0"/>
          <w:tab w:val="left" w:pos="851"/>
        </w:tabs>
        <w:jc w:val="both"/>
        <w:rPr>
          <w:sz w:val="28"/>
          <w:szCs w:val="28"/>
        </w:rPr>
      </w:pPr>
      <w:proofErr w:type="spellStart"/>
      <w:r w:rsidRPr="00370620">
        <w:rPr>
          <w:sz w:val="28"/>
          <w:szCs w:val="28"/>
        </w:rPr>
        <w:t>погодження</w:t>
      </w:r>
      <w:proofErr w:type="spellEnd"/>
      <w:r w:rsidRPr="00370620">
        <w:rPr>
          <w:sz w:val="28"/>
          <w:szCs w:val="28"/>
        </w:rPr>
        <w:t xml:space="preserve"> з </w:t>
      </w:r>
      <w:proofErr w:type="spellStart"/>
      <w:r w:rsidRPr="00370620">
        <w:rPr>
          <w:sz w:val="28"/>
          <w:szCs w:val="28"/>
        </w:rPr>
        <w:t>колективом</w:t>
      </w:r>
      <w:proofErr w:type="spellEnd"/>
      <w:r w:rsidRPr="00370620">
        <w:rPr>
          <w:sz w:val="28"/>
          <w:szCs w:val="28"/>
        </w:rPr>
        <w:t xml:space="preserve">, </w:t>
      </w:r>
      <w:proofErr w:type="spellStart"/>
      <w:r w:rsidRPr="00370620">
        <w:rPr>
          <w:sz w:val="28"/>
          <w:szCs w:val="28"/>
        </w:rPr>
        <w:t>схвалення</w:t>
      </w:r>
      <w:proofErr w:type="spellEnd"/>
      <w:r w:rsidRPr="00370620">
        <w:rPr>
          <w:sz w:val="28"/>
          <w:szCs w:val="28"/>
        </w:rPr>
        <w:t xml:space="preserve"> на </w:t>
      </w:r>
      <w:proofErr w:type="spellStart"/>
      <w:r w:rsidRPr="00370620">
        <w:rPr>
          <w:sz w:val="28"/>
          <w:szCs w:val="28"/>
        </w:rPr>
        <w:t>засіданні</w:t>
      </w:r>
      <w:proofErr w:type="spellEnd"/>
      <w:r w:rsidRPr="00370620">
        <w:rPr>
          <w:sz w:val="28"/>
          <w:szCs w:val="28"/>
        </w:rPr>
        <w:t xml:space="preserve"> </w:t>
      </w:r>
      <w:proofErr w:type="spellStart"/>
      <w:r w:rsidRPr="00370620">
        <w:rPr>
          <w:sz w:val="28"/>
          <w:szCs w:val="28"/>
        </w:rPr>
        <w:t>педагогічної</w:t>
      </w:r>
      <w:proofErr w:type="spellEnd"/>
      <w:r w:rsidRPr="00370620">
        <w:rPr>
          <w:sz w:val="28"/>
          <w:szCs w:val="28"/>
        </w:rPr>
        <w:t xml:space="preserve"> ради;</w:t>
      </w:r>
    </w:p>
    <w:p w14:paraId="68E506E4" w14:textId="77777777" w:rsidR="00DD5B69" w:rsidRPr="00370620" w:rsidRDefault="00DD5B69" w:rsidP="00196BB1">
      <w:pPr>
        <w:numPr>
          <w:ilvl w:val="0"/>
          <w:numId w:val="16"/>
        </w:numPr>
        <w:tabs>
          <w:tab w:val="left" w:pos="-142"/>
          <w:tab w:val="left" w:pos="0"/>
          <w:tab w:val="left" w:pos="851"/>
        </w:tabs>
        <w:jc w:val="both"/>
        <w:rPr>
          <w:sz w:val="28"/>
          <w:szCs w:val="28"/>
        </w:rPr>
      </w:pPr>
      <w:proofErr w:type="spellStart"/>
      <w:r w:rsidRPr="00370620">
        <w:rPr>
          <w:sz w:val="28"/>
          <w:szCs w:val="28"/>
        </w:rPr>
        <w:t>планування</w:t>
      </w:r>
      <w:proofErr w:type="spellEnd"/>
      <w:r w:rsidRPr="00370620">
        <w:rPr>
          <w:sz w:val="28"/>
          <w:szCs w:val="28"/>
        </w:rPr>
        <w:t xml:space="preserve"> (</w:t>
      </w:r>
      <w:proofErr w:type="spellStart"/>
      <w:r w:rsidRPr="00370620">
        <w:rPr>
          <w:sz w:val="28"/>
          <w:szCs w:val="28"/>
        </w:rPr>
        <w:t>стратегічне</w:t>
      </w:r>
      <w:proofErr w:type="spellEnd"/>
      <w:r w:rsidRPr="00370620">
        <w:rPr>
          <w:sz w:val="28"/>
          <w:szCs w:val="28"/>
        </w:rPr>
        <w:t xml:space="preserve">, </w:t>
      </w:r>
      <w:proofErr w:type="spellStart"/>
      <w:r w:rsidRPr="00370620">
        <w:rPr>
          <w:sz w:val="28"/>
          <w:szCs w:val="28"/>
        </w:rPr>
        <w:t>оперативне</w:t>
      </w:r>
      <w:proofErr w:type="spellEnd"/>
      <w:r w:rsidRPr="00370620">
        <w:rPr>
          <w:sz w:val="28"/>
          <w:szCs w:val="28"/>
        </w:rPr>
        <w:t>);</w:t>
      </w:r>
    </w:p>
    <w:p w14:paraId="35464686" w14:textId="77777777" w:rsidR="00DD5B69" w:rsidRPr="00370620" w:rsidRDefault="00DD5B69" w:rsidP="00196BB1">
      <w:pPr>
        <w:numPr>
          <w:ilvl w:val="0"/>
          <w:numId w:val="16"/>
        </w:numPr>
        <w:tabs>
          <w:tab w:val="left" w:pos="-142"/>
          <w:tab w:val="left" w:pos="0"/>
          <w:tab w:val="left" w:pos="851"/>
        </w:tabs>
        <w:jc w:val="both"/>
        <w:rPr>
          <w:sz w:val="28"/>
          <w:szCs w:val="28"/>
        </w:rPr>
      </w:pPr>
      <w:proofErr w:type="spellStart"/>
      <w:r w:rsidRPr="00370620">
        <w:rPr>
          <w:sz w:val="28"/>
          <w:szCs w:val="28"/>
        </w:rPr>
        <w:t>організація</w:t>
      </w:r>
      <w:proofErr w:type="spellEnd"/>
      <w:r w:rsidRPr="00370620">
        <w:rPr>
          <w:sz w:val="28"/>
          <w:szCs w:val="28"/>
        </w:rPr>
        <w:t xml:space="preserve"> </w:t>
      </w:r>
      <w:proofErr w:type="spellStart"/>
      <w:r w:rsidRPr="00370620">
        <w:rPr>
          <w:sz w:val="28"/>
          <w:szCs w:val="28"/>
        </w:rPr>
        <w:t>виконання</w:t>
      </w:r>
      <w:proofErr w:type="spellEnd"/>
      <w:r w:rsidRPr="00370620">
        <w:rPr>
          <w:sz w:val="28"/>
          <w:szCs w:val="28"/>
        </w:rPr>
        <w:t>;</w:t>
      </w:r>
    </w:p>
    <w:p w14:paraId="640C5985" w14:textId="77777777" w:rsidR="00DD5B69" w:rsidRPr="00370620" w:rsidRDefault="00DD5B69" w:rsidP="00196BB1">
      <w:pPr>
        <w:numPr>
          <w:ilvl w:val="0"/>
          <w:numId w:val="16"/>
        </w:numPr>
        <w:tabs>
          <w:tab w:val="left" w:pos="-142"/>
          <w:tab w:val="left" w:pos="0"/>
          <w:tab w:val="left" w:pos="851"/>
        </w:tabs>
        <w:jc w:val="both"/>
        <w:rPr>
          <w:sz w:val="28"/>
          <w:szCs w:val="28"/>
        </w:rPr>
      </w:pPr>
      <w:proofErr w:type="spellStart"/>
      <w:r w:rsidRPr="00370620">
        <w:rPr>
          <w:sz w:val="28"/>
          <w:szCs w:val="28"/>
        </w:rPr>
        <w:t>регулювання</w:t>
      </w:r>
      <w:proofErr w:type="spellEnd"/>
      <w:r w:rsidRPr="00370620">
        <w:rPr>
          <w:sz w:val="28"/>
          <w:szCs w:val="28"/>
        </w:rPr>
        <w:t xml:space="preserve"> та </w:t>
      </w:r>
      <w:proofErr w:type="spellStart"/>
      <w:r w:rsidRPr="00370620">
        <w:rPr>
          <w:sz w:val="28"/>
          <w:szCs w:val="28"/>
        </w:rPr>
        <w:t>корекція</w:t>
      </w:r>
      <w:proofErr w:type="spellEnd"/>
      <w:r w:rsidRPr="00370620">
        <w:rPr>
          <w:sz w:val="28"/>
          <w:szCs w:val="28"/>
        </w:rPr>
        <w:t>;</w:t>
      </w:r>
    </w:p>
    <w:p w14:paraId="48D33129" w14:textId="77777777" w:rsidR="00DD5B69" w:rsidRPr="00370620" w:rsidRDefault="00DD5B69" w:rsidP="00196BB1">
      <w:pPr>
        <w:numPr>
          <w:ilvl w:val="0"/>
          <w:numId w:val="16"/>
        </w:numPr>
        <w:tabs>
          <w:tab w:val="left" w:pos="-142"/>
          <w:tab w:val="left" w:pos="0"/>
          <w:tab w:val="left" w:pos="851"/>
        </w:tabs>
        <w:jc w:val="both"/>
        <w:rPr>
          <w:sz w:val="28"/>
          <w:szCs w:val="28"/>
        </w:rPr>
      </w:pPr>
      <w:proofErr w:type="spellStart"/>
      <w:r w:rsidRPr="00370620">
        <w:rPr>
          <w:sz w:val="28"/>
          <w:szCs w:val="28"/>
        </w:rPr>
        <w:t>самооцінювання</w:t>
      </w:r>
      <w:proofErr w:type="spellEnd"/>
      <w:r w:rsidRPr="00370620">
        <w:rPr>
          <w:sz w:val="28"/>
          <w:szCs w:val="28"/>
        </w:rPr>
        <w:t xml:space="preserve"> та </w:t>
      </w:r>
      <w:proofErr w:type="spellStart"/>
      <w:r w:rsidRPr="00370620">
        <w:rPr>
          <w:sz w:val="28"/>
          <w:szCs w:val="28"/>
        </w:rPr>
        <w:t>моніторинг</w:t>
      </w:r>
      <w:proofErr w:type="spellEnd"/>
      <w:r w:rsidRPr="00370620">
        <w:rPr>
          <w:sz w:val="28"/>
          <w:szCs w:val="28"/>
        </w:rPr>
        <w:t>;</w:t>
      </w:r>
    </w:p>
    <w:p w14:paraId="6911D6AC" w14:textId="77777777" w:rsidR="00C25DFD" w:rsidRPr="00C25DFD" w:rsidRDefault="00DD5B69" w:rsidP="00196BB1">
      <w:pPr>
        <w:numPr>
          <w:ilvl w:val="0"/>
          <w:numId w:val="16"/>
        </w:numPr>
        <w:tabs>
          <w:tab w:val="left" w:pos="-142"/>
          <w:tab w:val="left" w:pos="0"/>
          <w:tab w:val="left" w:pos="851"/>
        </w:tabs>
        <w:jc w:val="both"/>
        <w:rPr>
          <w:sz w:val="28"/>
          <w:szCs w:val="28"/>
        </w:rPr>
      </w:pPr>
      <w:proofErr w:type="spellStart"/>
      <w:r w:rsidRPr="00370620">
        <w:rPr>
          <w:sz w:val="28"/>
          <w:szCs w:val="28"/>
        </w:rPr>
        <w:t>визначення</w:t>
      </w:r>
      <w:proofErr w:type="spellEnd"/>
      <w:r w:rsidRPr="00370620">
        <w:rPr>
          <w:sz w:val="28"/>
          <w:szCs w:val="28"/>
        </w:rPr>
        <w:t xml:space="preserve"> </w:t>
      </w:r>
      <w:proofErr w:type="spellStart"/>
      <w:r w:rsidRPr="00370620">
        <w:rPr>
          <w:sz w:val="28"/>
          <w:szCs w:val="28"/>
        </w:rPr>
        <w:t>якісних</w:t>
      </w:r>
      <w:proofErr w:type="spellEnd"/>
      <w:r w:rsidRPr="00370620">
        <w:rPr>
          <w:sz w:val="28"/>
          <w:szCs w:val="28"/>
        </w:rPr>
        <w:t xml:space="preserve"> </w:t>
      </w:r>
      <w:proofErr w:type="spellStart"/>
      <w:r w:rsidRPr="00370620">
        <w:rPr>
          <w:sz w:val="28"/>
          <w:szCs w:val="28"/>
        </w:rPr>
        <w:t>змін</w:t>
      </w:r>
      <w:proofErr w:type="spellEnd"/>
      <w:r w:rsidRPr="00370620">
        <w:rPr>
          <w:sz w:val="28"/>
          <w:szCs w:val="28"/>
        </w:rPr>
        <w:t>;</w:t>
      </w:r>
    </w:p>
    <w:p w14:paraId="6C656A16" w14:textId="77777777" w:rsidR="00C25DFD" w:rsidRDefault="00C25DFD" w:rsidP="00C25DFD">
      <w:pPr>
        <w:tabs>
          <w:tab w:val="left" w:pos="-142"/>
          <w:tab w:val="left" w:pos="0"/>
          <w:tab w:val="left" w:pos="851"/>
        </w:tabs>
        <w:ind w:left="720"/>
        <w:jc w:val="both"/>
        <w:rPr>
          <w:sz w:val="28"/>
          <w:szCs w:val="28"/>
          <w:lang w:val="uk-UA"/>
        </w:rPr>
      </w:pPr>
    </w:p>
    <w:p w14:paraId="09A3B386" w14:textId="048AB15C" w:rsidR="00DD5B69" w:rsidRPr="00BB28B8" w:rsidRDefault="00C25DFD" w:rsidP="00C25DFD">
      <w:pPr>
        <w:tabs>
          <w:tab w:val="left" w:pos="-142"/>
          <w:tab w:val="left" w:pos="0"/>
          <w:tab w:val="left" w:pos="851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DD5B69" w:rsidRPr="00C25DFD">
        <w:rPr>
          <w:sz w:val="28"/>
          <w:szCs w:val="28"/>
          <w:lang w:val="uk-UA"/>
        </w:rPr>
        <w:t>Після завершення реаліза</w:t>
      </w:r>
      <w:r w:rsidRPr="00C25DFD">
        <w:rPr>
          <w:sz w:val="28"/>
          <w:szCs w:val="28"/>
          <w:lang w:val="uk-UA"/>
        </w:rPr>
        <w:t>ції</w:t>
      </w:r>
      <w:r>
        <w:rPr>
          <w:sz w:val="28"/>
          <w:szCs w:val="28"/>
          <w:lang w:val="uk-UA"/>
        </w:rPr>
        <w:t xml:space="preserve"> </w:t>
      </w:r>
      <w:r w:rsidR="00DD5B69" w:rsidRPr="00C25DFD">
        <w:rPr>
          <w:sz w:val="28"/>
          <w:szCs w:val="28"/>
          <w:lang w:val="uk-UA"/>
        </w:rPr>
        <w:t>стратегії розвитку за п</w:t>
      </w:r>
      <w:r w:rsidR="00FD7841">
        <w:rPr>
          <w:sz w:val="28"/>
          <w:szCs w:val="28"/>
          <w:lang w:val="uk-UA"/>
        </w:rPr>
        <w:t>отреби  розробляється новий проє</w:t>
      </w:r>
      <w:r w:rsidR="00DD5B69" w:rsidRPr="00C25DFD">
        <w:rPr>
          <w:sz w:val="28"/>
          <w:szCs w:val="28"/>
          <w:lang w:val="uk-UA"/>
        </w:rPr>
        <w:t xml:space="preserve">кт або нова стратегія розвитку шляхом внесення  щорічних змін і доповнень,  корекції, що дуже важливо, бо тоді  проблеми з реалізацією  </w:t>
      </w:r>
      <w:r w:rsidR="00DD5B69" w:rsidRPr="00BB28B8">
        <w:rPr>
          <w:sz w:val="28"/>
          <w:szCs w:val="28"/>
        </w:rPr>
        <w:t xml:space="preserve">і </w:t>
      </w:r>
      <w:proofErr w:type="spellStart"/>
      <w:r w:rsidR="00DD5B69" w:rsidRPr="00BB28B8">
        <w:rPr>
          <w:sz w:val="28"/>
          <w:szCs w:val="28"/>
        </w:rPr>
        <w:t>навіть</w:t>
      </w:r>
      <w:proofErr w:type="spellEnd"/>
      <w:r w:rsidR="00DD5B69" w:rsidRPr="00BB28B8">
        <w:rPr>
          <w:sz w:val="28"/>
          <w:szCs w:val="28"/>
        </w:rPr>
        <w:t xml:space="preserve"> </w:t>
      </w:r>
      <w:proofErr w:type="spellStart"/>
      <w:r w:rsidR="00DD5B69" w:rsidRPr="00BB28B8">
        <w:rPr>
          <w:sz w:val="28"/>
          <w:szCs w:val="28"/>
        </w:rPr>
        <w:t>її</w:t>
      </w:r>
      <w:proofErr w:type="spellEnd"/>
      <w:r w:rsidR="00DD5B69" w:rsidRPr="00BB28B8">
        <w:rPr>
          <w:sz w:val="28"/>
          <w:szCs w:val="28"/>
        </w:rPr>
        <w:t xml:space="preserve">  </w:t>
      </w:r>
      <w:proofErr w:type="spellStart"/>
      <w:r w:rsidR="00DD5B69" w:rsidRPr="00BB28B8">
        <w:rPr>
          <w:sz w:val="28"/>
          <w:szCs w:val="28"/>
        </w:rPr>
        <w:t>невиконанням</w:t>
      </w:r>
      <w:proofErr w:type="spellEnd"/>
      <w:r w:rsidR="00DD5B69" w:rsidRPr="00BB28B8">
        <w:rPr>
          <w:sz w:val="28"/>
          <w:szCs w:val="28"/>
        </w:rPr>
        <w:t xml:space="preserve"> не </w:t>
      </w:r>
      <w:proofErr w:type="spellStart"/>
      <w:r w:rsidR="00DD5B69" w:rsidRPr="00BB28B8">
        <w:rPr>
          <w:sz w:val="28"/>
          <w:szCs w:val="28"/>
        </w:rPr>
        <w:t>ведуть</w:t>
      </w:r>
      <w:proofErr w:type="spellEnd"/>
      <w:r w:rsidR="00DD5B69" w:rsidRPr="00BB28B8">
        <w:rPr>
          <w:sz w:val="28"/>
          <w:szCs w:val="28"/>
        </w:rPr>
        <w:t xml:space="preserve"> до </w:t>
      </w:r>
      <w:proofErr w:type="spellStart"/>
      <w:r w:rsidR="00DD5B69" w:rsidRPr="00BB28B8">
        <w:rPr>
          <w:sz w:val="28"/>
          <w:szCs w:val="28"/>
        </w:rPr>
        <w:t>зупинки</w:t>
      </w:r>
      <w:proofErr w:type="spellEnd"/>
      <w:r w:rsidR="00DD5B69" w:rsidRPr="00BB28B8">
        <w:rPr>
          <w:sz w:val="28"/>
          <w:szCs w:val="28"/>
        </w:rPr>
        <w:t xml:space="preserve"> </w:t>
      </w:r>
      <w:proofErr w:type="spellStart"/>
      <w:r w:rsidR="00DD5B69" w:rsidRPr="00BB28B8">
        <w:rPr>
          <w:sz w:val="28"/>
          <w:szCs w:val="28"/>
        </w:rPr>
        <w:t>або</w:t>
      </w:r>
      <w:proofErr w:type="spellEnd"/>
      <w:r w:rsidR="00DD5B69" w:rsidRPr="00BB28B8">
        <w:rPr>
          <w:sz w:val="28"/>
          <w:szCs w:val="28"/>
        </w:rPr>
        <w:t xml:space="preserve"> </w:t>
      </w:r>
      <w:proofErr w:type="spellStart"/>
      <w:r w:rsidR="00DD5B69" w:rsidRPr="00BB28B8">
        <w:rPr>
          <w:sz w:val="28"/>
          <w:szCs w:val="28"/>
        </w:rPr>
        <w:t>руйнування</w:t>
      </w:r>
      <w:proofErr w:type="spellEnd"/>
      <w:r w:rsidR="00DD5B69" w:rsidRPr="00BB28B8">
        <w:rPr>
          <w:sz w:val="28"/>
          <w:szCs w:val="28"/>
        </w:rPr>
        <w:t xml:space="preserve"> </w:t>
      </w:r>
      <w:proofErr w:type="spellStart"/>
      <w:r w:rsidR="00DD5B69" w:rsidRPr="00BB28B8">
        <w:rPr>
          <w:sz w:val="28"/>
          <w:szCs w:val="28"/>
        </w:rPr>
        <w:t>стратегії</w:t>
      </w:r>
      <w:proofErr w:type="spellEnd"/>
      <w:r w:rsidR="00DD5B69" w:rsidRPr="00BB28B8">
        <w:rPr>
          <w:sz w:val="28"/>
          <w:szCs w:val="28"/>
        </w:rPr>
        <w:t xml:space="preserve"> </w:t>
      </w:r>
      <w:proofErr w:type="spellStart"/>
      <w:r w:rsidR="00DD5B69" w:rsidRPr="00BB28B8">
        <w:rPr>
          <w:sz w:val="28"/>
          <w:szCs w:val="28"/>
        </w:rPr>
        <w:t>розвитку</w:t>
      </w:r>
      <w:proofErr w:type="spellEnd"/>
      <w:r w:rsidR="00DD5B69" w:rsidRPr="00BB28B8">
        <w:rPr>
          <w:sz w:val="28"/>
          <w:szCs w:val="28"/>
        </w:rPr>
        <w:t xml:space="preserve"> в </w:t>
      </w:r>
      <w:proofErr w:type="spellStart"/>
      <w:r w:rsidR="00DD5B69" w:rsidRPr="00BB28B8">
        <w:rPr>
          <w:sz w:val="28"/>
          <w:szCs w:val="28"/>
        </w:rPr>
        <w:t>цілому</w:t>
      </w:r>
      <w:proofErr w:type="spellEnd"/>
      <w:r w:rsidR="00DD5B69" w:rsidRPr="00BB28B8">
        <w:rPr>
          <w:sz w:val="28"/>
          <w:szCs w:val="28"/>
        </w:rPr>
        <w:t xml:space="preserve">. </w:t>
      </w:r>
    </w:p>
    <w:p w14:paraId="682AD3F3" w14:textId="77777777" w:rsidR="00C25DFD" w:rsidRDefault="00C25DFD" w:rsidP="00DD5B69">
      <w:pPr>
        <w:tabs>
          <w:tab w:val="left" w:pos="-142"/>
          <w:tab w:val="left" w:pos="0"/>
          <w:tab w:val="left" w:pos="851"/>
        </w:tabs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D5B69" w:rsidRPr="00BB28B8">
        <w:rPr>
          <w:sz w:val="28"/>
          <w:szCs w:val="28"/>
        </w:rPr>
        <w:t xml:space="preserve">В  </w:t>
      </w:r>
      <w:proofErr w:type="spellStart"/>
      <w:r w:rsidR="00DD5B69" w:rsidRPr="00BB28B8">
        <w:rPr>
          <w:sz w:val="28"/>
          <w:szCs w:val="28"/>
        </w:rPr>
        <w:t>умовах</w:t>
      </w:r>
      <w:proofErr w:type="spellEnd"/>
      <w:r w:rsidR="00DD5B69" w:rsidRPr="00BB28B8">
        <w:rPr>
          <w:sz w:val="28"/>
          <w:szCs w:val="28"/>
        </w:rPr>
        <w:t xml:space="preserve"> </w:t>
      </w:r>
      <w:proofErr w:type="spellStart"/>
      <w:r w:rsidR="00DD5B69" w:rsidRPr="00BB28B8">
        <w:rPr>
          <w:sz w:val="28"/>
          <w:szCs w:val="28"/>
        </w:rPr>
        <w:t>відсутності</w:t>
      </w:r>
      <w:proofErr w:type="spellEnd"/>
      <w:r w:rsidR="00DD5B69" w:rsidRPr="00BB28B8">
        <w:rPr>
          <w:sz w:val="28"/>
          <w:szCs w:val="28"/>
        </w:rPr>
        <w:t xml:space="preserve"> </w:t>
      </w:r>
      <w:proofErr w:type="spellStart"/>
      <w:r w:rsidR="00DD5B69" w:rsidRPr="00BB28B8">
        <w:rPr>
          <w:sz w:val="28"/>
          <w:szCs w:val="28"/>
        </w:rPr>
        <w:t>стабільного</w:t>
      </w:r>
      <w:proofErr w:type="spellEnd"/>
      <w:r w:rsidR="00DD5B69" w:rsidRPr="00BB28B8">
        <w:rPr>
          <w:sz w:val="28"/>
          <w:szCs w:val="28"/>
        </w:rPr>
        <w:t xml:space="preserve"> ресурсного </w:t>
      </w:r>
      <w:proofErr w:type="spellStart"/>
      <w:r w:rsidR="00DD5B69" w:rsidRPr="00BB28B8">
        <w:rPr>
          <w:sz w:val="28"/>
          <w:szCs w:val="28"/>
        </w:rPr>
        <w:t>забезпечення</w:t>
      </w:r>
      <w:proofErr w:type="spellEnd"/>
      <w:r w:rsidR="00DD5B69" w:rsidRPr="00BB28B8">
        <w:rPr>
          <w:sz w:val="28"/>
          <w:szCs w:val="28"/>
        </w:rPr>
        <w:t xml:space="preserve"> та </w:t>
      </w:r>
      <w:proofErr w:type="spellStart"/>
      <w:r w:rsidR="00DD5B69" w:rsidRPr="00BB28B8">
        <w:rPr>
          <w:sz w:val="28"/>
          <w:szCs w:val="28"/>
        </w:rPr>
        <w:t>динамічного</w:t>
      </w:r>
      <w:proofErr w:type="spellEnd"/>
      <w:r w:rsidR="00DD5B69" w:rsidRPr="00BB28B8">
        <w:rPr>
          <w:sz w:val="28"/>
          <w:szCs w:val="28"/>
        </w:rPr>
        <w:t xml:space="preserve"> </w:t>
      </w:r>
      <w:proofErr w:type="spellStart"/>
      <w:r w:rsidR="00DD5B69" w:rsidRPr="00BB28B8">
        <w:rPr>
          <w:sz w:val="28"/>
          <w:szCs w:val="28"/>
        </w:rPr>
        <w:t>зовнішнього</w:t>
      </w:r>
      <w:proofErr w:type="spellEnd"/>
      <w:r w:rsidR="00DD5B69" w:rsidRPr="00BB28B8">
        <w:rPr>
          <w:sz w:val="28"/>
          <w:szCs w:val="28"/>
        </w:rPr>
        <w:t xml:space="preserve"> </w:t>
      </w:r>
      <w:proofErr w:type="spellStart"/>
      <w:r w:rsidR="00DD5B69" w:rsidRPr="00BB28B8">
        <w:rPr>
          <w:sz w:val="28"/>
          <w:szCs w:val="28"/>
        </w:rPr>
        <w:t>середовища</w:t>
      </w:r>
      <w:proofErr w:type="spellEnd"/>
      <w:r w:rsidR="00DD5B69" w:rsidRPr="00BB28B8">
        <w:rPr>
          <w:sz w:val="28"/>
          <w:szCs w:val="28"/>
        </w:rPr>
        <w:t xml:space="preserve">, </w:t>
      </w:r>
      <w:proofErr w:type="spellStart"/>
      <w:r w:rsidR="00DD5B69" w:rsidRPr="00BB28B8">
        <w:rPr>
          <w:sz w:val="28"/>
          <w:szCs w:val="28"/>
        </w:rPr>
        <w:t>непрогнозованого</w:t>
      </w:r>
      <w:proofErr w:type="spellEnd"/>
      <w:r w:rsidR="00DD5B69" w:rsidRPr="00BB28B8">
        <w:rPr>
          <w:sz w:val="28"/>
          <w:szCs w:val="28"/>
        </w:rPr>
        <w:t xml:space="preserve"> становища </w:t>
      </w:r>
      <w:proofErr w:type="spellStart"/>
      <w:r w:rsidR="00DD5B69" w:rsidRPr="00BB28B8">
        <w:rPr>
          <w:sz w:val="28"/>
          <w:szCs w:val="28"/>
        </w:rPr>
        <w:t>системи</w:t>
      </w:r>
      <w:proofErr w:type="spellEnd"/>
      <w:r w:rsidR="00DD5B69" w:rsidRPr="00BB28B8">
        <w:rPr>
          <w:sz w:val="28"/>
          <w:szCs w:val="28"/>
        </w:rPr>
        <w:t xml:space="preserve"> </w:t>
      </w:r>
      <w:proofErr w:type="spellStart"/>
      <w:r w:rsidR="00DD5B69" w:rsidRPr="00BB28B8">
        <w:rPr>
          <w:sz w:val="28"/>
          <w:szCs w:val="28"/>
        </w:rPr>
        <w:t>освіти</w:t>
      </w:r>
      <w:proofErr w:type="spellEnd"/>
      <w:r w:rsidR="00DD5B69" w:rsidRPr="00BB28B8">
        <w:rPr>
          <w:sz w:val="28"/>
          <w:szCs w:val="28"/>
        </w:rPr>
        <w:t xml:space="preserve"> </w:t>
      </w:r>
      <w:proofErr w:type="spellStart"/>
      <w:r w:rsidR="00DD5B69" w:rsidRPr="00BB28B8">
        <w:rPr>
          <w:sz w:val="28"/>
          <w:szCs w:val="28"/>
        </w:rPr>
        <w:t>ця</w:t>
      </w:r>
      <w:proofErr w:type="spellEnd"/>
      <w:r w:rsidR="00DD5B69" w:rsidRPr="00BB28B8">
        <w:rPr>
          <w:sz w:val="28"/>
          <w:szCs w:val="28"/>
        </w:rPr>
        <w:t xml:space="preserve"> </w:t>
      </w:r>
      <w:proofErr w:type="spellStart"/>
      <w:r w:rsidR="00DD5B69" w:rsidRPr="00BB28B8">
        <w:rPr>
          <w:sz w:val="28"/>
          <w:szCs w:val="28"/>
        </w:rPr>
        <w:t>властивість</w:t>
      </w:r>
      <w:proofErr w:type="spellEnd"/>
      <w:r w:rsidR="00DD5B69" w:rsidRPr="00BB28B8">
        <w:rPr>
          <w:sz w:val="28"/>
          <w:szCs w:val="28"/>
        </w:rPr>
        <w:t xml:space="preserve"> є </w:t>
      </w:r>
      <w:proofErr w:type="spellStart"/>
      <w:r w:rsidR="00DD5B69" w:rsidRPr="00BB28B8">
        <w:rPr>
          <w:sz w:val="28"/>
          <w:szCs w:val="28"/>
        </w:rPr>
        <w:t>надзвичайно</w:t>
      </w:r>
      <w:proofErr w:type="spellEnd"/>
      <w:r w:rsidR="00DD5B69" w:rsidRPr="00BB28B8">
        <w:rPr>
          <w:sz w:val="28"/>
          <w:szCs w:val="28"/>
        </w:rPr>
        <w:t xml:space="preserve"> </w:t>
      </w:r>
      <w:proofErr w:type="spellStart"/>
      <w:r w:rsidR="00DD5B69" w:rsidRPr="00BB28B8">
        <w:rPr>
          <w:sz w:val="28"/>
          <w:szCs w:val="28"/>
        </w:rPr>
        <w:t>гнучкою</w:t>
      </w:r>
      <w:proofErr w:type="spellEnd"/>
      <w:r w:rsidR="00DD5B69" w:rsidRPr="00BB28B8">
        <w:rPr>
          <w:sz w:val="28"/>
          <w:szCs w:val="28"/>
        </w:rPr>
        <w:t xml:space="preserve"> для </w:t>
      </w:r>
      <w:proofErr w:type="spellStart"/>
      <w:r w:rsidR="00DD5B69" w:rsidRPr="00BB28B8">
        <w:rPr>
          <w:sz w:val="28"/>
          <w:szCs w:val="28"/>
        </w:rPr>
        <w:t>внесення</w:t>
      </w:r>
      <w:proofErr w:type="spellEnd"/>
      <w:r w:rsidR="00DD5B69" w:rsidRPr="00BB28B8">
        <w:rPr>
          <w:sz w:val="28"/>
          <w:szCs w:val="28"/>
        </w:rPr>
        <w:t xml:space="preserve"> </w:t>
      </w:r>
      <w:proofErr w:type="spellStart"/>
      <w:r w:rsidR="00DD5B69" w:rsidRPr="00BB28B8">
        <w:rPr>
          <w:sz w:val="28"/>
          <w:szCs w:val="28"/>
        </w:rPr>
        <w:t>змін</w:t>
      </w:r>
      <w:proofErr w:type="spellEnd"/>
      <w:r w:rsidR="00DD5B69" w:rsidRPr="00BB28B8">
        <w:rPr>
          <w:sz w:val="28"/>
          <w:szCs w:val="28"/>
        </w:rPr>
        <w:t xml:space="preserve">.  </w:t>
      </w:r>
      <w:r>
        <w:rPr>
          <w:sz w:val="28"/>
          <w:szCs w:val="28"/>
          <w:lang w:val="uk-UA"/>
        </w:rPr>
        <w:t xml:space="preserve"> </w:t>
      </w:r>
    </w:p>
    <w:p w14:paraId="4E11FAED" w14:textId="77777777" w:rsidR="00DD5B69" w:rsidRPr="00C25DFD" w:rsidRDefault="00C25DFD" w:rsidP="00DD5B69">
      <w:pPr>
        <w:tabs>
          <w:tab w:val="left" w:pos="-142"/>
          <w:tab w:val="left" w:pos="0"/>
          <w:tab w:val="left" w:pos="851"/>
        </w:tabs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22D43449" w14:textId="77777777" w:rsidR="00C25DFD" w:rsidRDefault="00C25DFD" w:rsidP="00C25DF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Контроль, </w:t>
      </w:r>
      <w:proofErr w:type="spellStart"/>
      <w:r w:rsidR="00DD5B69" w:rsidRPr="004A558B">
        <w:rPr>
          <w:b/>
          <w:bCs/>
          <w:sz w:val="28"/>
          <w:szCs w:val="28"/>
        </w:rPr>
        <w:t>самооцінювання</w:t>
      </w:r>
      <w:proofErr w:type="spellEnd"/>
      <w:r w:rsidR="00DD5B69" w:rsidRPr="004A558B">
        <w:rPr>
          <w:b/>
          <w:bCs/>
          <w:sz w:val="28"/>
          <w:szCs w:val="28"/>
        </w:rPr>
        <w:t xml:space="preserve"> та </w:t>
      </w:r>
      <w:proofErr w:type="spellStart"/>
      <w:r w:rsidR="00DD5B69" w:rsidRPr="004A558B">
        <w:rPr>
          <w:b/>
          <w:bCs/>
          <w:sz w:val="28"/>
          <w:szCs w:val="28"/>
        </w:rPr>
        <w:t>аналіз</w:t>
      </w:r>
      <w:proofErr w:type="spellEnd"/>
      <w:r w:rsidR="00DD5B69" w:rsidRPr="004A558B">
        <w:rPr>
          <w:b/>
          <w:bCs/>
          <w:sz w:val="28"/>
          <w:szCs w:val="28"/>
        </w:rPr>
        <w:t xml:space="preserve"> </w:t>
      </w:r>
      <w:proofErr w:type="spellStart"/>
      <w:r w:rsidR="00DD5B69" w:rsidRPr="004A558B">
        <w:rPr>
          <w:b/>
          <w:bCs/>
          <w:sz w:val="28"/>
          <w:szCs w:val="28"/>
        </w:rPr>
        <w:t>виконання</w:t>
      </w:r>
      <w:proofErr w:type="spellEnd"/>
      <w:r w:rsidR="00DD5B69" w:rsidRPr="004A558B">
        <w:rPr>
          <w:b/>
          <w:bCs/>
          <w:sz w:val="28"/>
          <w:szCs w:val="28"/>
        </w:rPr>
        <w:t xml:space="preserve"> </w:t>
      </w:r>
    </w:p>
    <w:p w14:paraId="41E6945C" w14:textId="77777777" w:rsidR="00DD5B69" w:rsidRPr="004A558B" w:rsidRDefault="00DD5B69" w:rsidP="00C25DFD">
      <w:pPr>
        <w:jc w:val="center"/>
        <w:rPr>
          <w:b/>
          <w:bCs/>
          <w:sz w:val="28"/>
          <w:szCs w:val="28"/>
        </w:rPr>
      </w:pPr>
      <w:proofErr w:type="spellStart"/>
      <w:r w:rsidRPr="004A558B">
        <w:rPr>
          <w:b/>
          <w:bCs/>
          <w:sz w:val="28"/>
          <w:szCs w:val="28"/>
        </w:rPr>
        <w:t>стратегії</w:t>
      </w:r>
      <w:proofErr w:type="spellEnd"/>
      <w:r w:rsidRPr="004A558B">
        <w:rPr>
          <w:b/>
          <w:bCs/>
          <w:sz w:val="28"/>
          <w:szCs w:val="28"/>
        </w:rPr>
        <w:t xml:space="preserve"> </w:t>
      </w:r>
      <w:proofErr w:type="spellStart"/>
      <w:r w:rsidRPr="004A558B">
        <w:rPr>
          <w:b/>
          <w:bCs/>
          <w:sz w:val="28"/>
          <w:szCs w:val="28"/>
        </w:rPr>
        <w:t>розвитку</w:t>
      </w:r>
      <w:proofErr w:type="spellEnd"/>
      <w:r w:rsidRPr="004A558B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ліцею</w:t>
      </w:r>
      <w:proofErr w:type="spellEnd"/>
    </w:p>
    <w:p w14:paraId="45D65DF8" w14:textId="77777777" w:rsidR="00DD5B69" w:rsidRPr="004A558B" w:rsidRDefault="00DD5B69" w:rsidP="00DD5B69">
      <w:pPr>
        <w:ind w:firstLine="708"/>
        <w:jc w:val="both"/>
        <w:rPr>
          <w:bCs/>
          <w:sz w:val="28"/>
          <w:szCs w:val="28"/>
        </w:rPr>
      </w:pPr>
      <w:r w:rsidRPr="004A558B">
        <w:rPr>
          <w:bCs/>
          <w:sz w:val="28"/>
          <w:szCs w:val="28"/>
        </w:rPr>
        <w:t xml:space="preserve">Контроль, </w:t>
      </w:r>
      <w:proofErr w:type="spellStart"/>
      <w:r w:rsidRPr="004A558B">
        <w:rPr>
          <w:bCs/>
          <w:sz w:val="28"/>
          <w:szCs w:val="28"/>
        </w:rPr>
        <w:t>самооцінювання</w:t>
      </w:r>
      <w:proofErr w:type="spellEnd"/>
      <w:r w:rsidRPr="004A558B">
        <w:rPr>
          <w:bCs/>
          <w:sz w:val="28"/>
          <w:szCs w:val="28"/>
        </w:rPr>
        <w:t xml:space="preserve"> та </w:t>
      </w:r>
      <w:proofErr w:type="spellStart"/>
      <w:r w:rsidRPr="004A558B">
        <w:rPr>
          <w:bCs/>
          <w:sz w:val="28"/>
          <w:szCs w:val="28"/>
        </w:rPr>
        <w:t>аналіз</w:t>
      </w:r>
      <w:proofErr w:type="spellEnd"/>
      <w:r w:rsidRPr="004A558B">
        <w:rPr>
          <w:bCs/>
          <w:sz w:val="28"/>
          <w:szCs w:val="28"/>
        </w:rPr>
        <w:t xml:space="preserve">  </w:t>
      </w:r>
      <w:proofErr w:type="spellStart"/>
      <w:r w:rsidRPr="004A558B">
        <w:rPr>
          <w:bCs/>
          <w:sz w:val="28"/>
          <w:szCs w:val="28"/>
        </w:rPr>
        <w:t>здійснюється</w:t>
      </w:r>
      <w:proofErr w:type="spellEnd"/>
      <w:r w:rsidRPr="004A558B">
        <w:rPr>
          <w:bCs/>
          <w:sz w:val="28"/>
          <w:szCs w:val="28"/>
        </w:rPr>
        <w:t xml:space="preserve"> у </w:t>
      </w:r>
      <w:proofErr w:type="spellStart"/>
      <w:r w:rsidRPr="004A558B">
        <w:rPr>
          <w:bCs/>
          <w:sz w:val="28"/>
          <w:szCs w:val="28"/>
        </w:rPr>
        <w:t>процесі</w:t>
      </w:r>
      <w:proofErr w:type="spellEnd"/>
      <w:r w:rsidRPr="004A558B">
        <w:rPr>
          <w:bCs/>
          <w:sz w:val="28"/>
          <w:szCs w:val="28"/>
        </w:rPr>
        <w:t xml:space="preserve"> </w:t>
      </w:r>
      <w:proofErr w:type="spellStart"/>
      <w:r w:rsidRPr="004A558B">
        <w:rPr>
          <w:bCs/>
          <w:sz w:val="28"/>
          <w:szCs w:val="28"/>
        </w:rPr>
        <w:t>моніторингу</w:t>
      </w:r>
      <w:proofErr w:type="spellEnd"/>
      <w:r w:rsidRPr="004A558B">
        <w:rPr>
          <w:bCs/>
          <w:sz w:val="28"/>
          <w:szCs w:val="28"/>
        </w:rPr>
        <w:t xml:space="preserve"> </w:t>
      </w:r>
      <w:proofErr w:type="spellStart"/>
      <w:r w:rsidRPr="004A558B">
        <w:rPr>
          <w:bCs/>
          <w:sz w:val="28"/>
          <w:szCs w:val="28"/>
        </w:rPr>
        <w:t>виконання</w:t>
      </w:r>
      <w:proofErr w:type="spellEnd"/>
      <w:r w:rsidRPr="004A558B">
        <w:rPr>
          <w:bCs/>
          <w:sz w:val="28"/>
          <w:szCs w:val="28"/>
        </w:rPr>
        <w:t xml:space="preserve"> </w:t>
      </w:r>
      <w:proofErr w:type="spellStart"/>
      <w:proofErr w:type="gramStart"/>
      <w:r w:rsidRPr="004A558B">
        <w:rPr>
          <w:bCs/>
          <w:sz w:val="28"/>
          <w:szCs w:val="28"/>
        </w:rPr>
        <w:t>р</w:t>
      </w:r>
      <w:proofErr w:type="gramEnd"/>
      <w:r w:rsidRPr="004A558B">
        <w:rPr>
          <w:bCs/>
          <w:sz w:val="28"/>
          <w:szCs w:val="28"/>
        </w:rPr>
        <w:t>ічного</w:t>
      </w:r>
      <w:proofErr w:type="spellEnd"/>
      <w:r w:rsidRPr="004A558B">
        <w:rPr>
          <w:bCs/>
          <w:sz w:val="28"/>
          <w:szCs w:val="28"/>
        </w:rPr>
        <w:t xml:space="preserve"> плану </w:t>
      </w:r>
      <w:proofErr w:type="spellStart"/>
      <w:r w:rsidRPr="004A558B">
        <w:rPr>
          <w:bCs/>
          <w:sz w:val="28"/>
          <w:szCs w:val="28"/>
        </w:rPr>
        <w:t>роботи</w:t>
      </w:r>
      <w:proofErr w:type="spellEnd"/>
      <w:r w:rsidRPr="004A558B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ліцею</w:t>
      </w:r>
      <w:proofErr w:type="spellEnd"/>
      <w:r w:rsidRPr="004A558B">
        <w:rPr>
          <w:bCs/>
          <w:sz w:val="28"/>
          <w:szCs w:val="28"/>
        </w:rPr>
        <w:t xml:space="preserve">, </w:t>
      </w:r>
      <w:proofErr w:type="spellStart"/>
      <w:r w:rsidRPr="004A558B">
        <w:rPr>
          <w:bCs/>
          <w:sz w:val="28"/>
          <w:szCs w:val="28"/>
        </w:rPr>
        <w:t>який</w:t>
      </w:r>
      <w:proofErr w:type="spellEnd"/>
      <w:r w:rsidRPr="004A558B">
        <w:rPr>
          <w:bCs/>
          <w:sz w:val="28"/>
          <w:szCs w:val="28"/>
        </w:rPr>
        <w:t xml:space="preserve"> </w:t>
      </w:r>
      <w:proofErr w:type="spellStart"/>
      <w:r w:rsidRPr="004A558B">
        <w:rPr>
          <w:bCs/>
          <w:sz w:val="28"/>
          <w:szCs w:val="28"/>
        </w:rPr>
        <w:t>реалізує</w:t>
      </w:r>
      <w:proofErr w:type="spellEnd"/>
      <w:r w:rsidRPr="004A558B">
        <w:rPr>
          <w:bCs/>
          <w:sz w:val="28"/>
          <w:szCs w:val="28"/>
        </w:rPr>
        <w:t xml:space="preserve"> </w:t>
      </w:r>
      <w:proofErr w:type="spellStart"/>
      <w:r w:rsidRPr="004A558B">
        <w:rPr>
          <w:bCs/>
          <w:sz w:val="28"/>
          <w:szCs w:val="28"/>
        </w:rPr>
        <w:t>стратегію</w:t>
      </w:r>
      <w:proofErr w:type="spellEnd"/>
      <w:r w:rsidRPr="004A558B">
        <w:rPr>
          <w:bCs/>
          <w:sz w:val="28"/>
          <w:szCs w:val="28"/>
        </w:rPr>
        <w:t xml:space="preserve"> </w:t>
      </w:r>
      <w:proofErr w:type="spellStart"/>
      <w:r w:rsidRPr="004A558B">
        <w:rPr>
          <w:bCs/>
          <w:sz w:val="28"/>
          <w:szCs w:val="28"/>
        </w:rPr>
        <w:t>її</w:t>
      </w:r>
      <w:proofErr w:type="spellEnd"/>
      <w:r w:rsidRPr="004A558B">
        <w:rPr>
          <w:bCs/>
          <w:sz w:val="28"/>
          <w:szCs w:val="28"/>
        </w:rPr>
        <w:t xml:space="preserve"> </w:t>
      </w:r>
      <w:proofErr w:type="spellStart"/>
      <w:r w:rsidRPr="004A558B">
        <w:rPr>
          <w:bCs/>
          <w:sz w:val="28"/>
          <w:szCs w:val="28"/>
        </w:rPr>
        <w:t>розвитку</w:t>
      </w:r>
      <w:proofErr w:type="spellEnd"/>
      <w:r w:rsidRPr="004A558B">
        <w:rPr>
          <w:bCs/>
          <w:sz w:val="28"/>
          <w:szCs w:val="28"/>
        </w:rPr>
        <w:t xml:space="preserve"> та </w:t>
      </w:r>
      <w:proofErr w:type="spellStart"/>
      <w:r w:rsidRPr="004A558B">
        <w:rPr>
          <w:bCs/>
          <w:sz w:val="28"/>
          <w:szCs w:val="28"/>
        </w:rPr>
        <w:t>забезпечує</w:t>
      </w:r>
      <w:proofErr w:type="spellEnd"/>
      <w:r w:rsidRPr="004A558B">
        <w:rPr>
          <w:bCs/>
          <w:sz w:val="28"/>
          <w:szCs w:val="28"/>
        </w:rPr>
        <w:t xml:space="preserve"> </w:t>
      </w:r>
      <w:proofErr w:type="spellStart"/>
      <w:r w:rsidRPr="004A558B">
        <w:rPr>
          <w:bCs/>
          <w:sz w:val="28"/>
          <w:szCs w:val="28"/>
        </w:rPr>
        <w:t>виконання</w:t>
      </w:r>
      <w:proofErr w:type="spellEnd"/>
      <w:r w:rsidRPr="004A558B">
        <w:rPr>
          <w:bCs/>
          <w:sz w:val="28"/>
          <w:szCs w:val="28"/>
        </w:rPr>
        <w:t xml:space="preserve"> </w:t>
      </w:r>
      <w:proofErr w:type="spellStart"/>
      <w:r w:rsidRPr="004A558B">
        <w:rPr>
          <w:bCs/>
          <w:sz w:val="28"/>
          <w:szCs w:val="28"/>
        </w:rPr>
        <w:t>освітньої</w:t>
      </w:r>
      <w:proofErr w:type="spellEnd"/>
      <w:r w:rsidRPr="004A558B">
        <w:rPr>
          <w:bCs/>
          <w:sz w:val="28"/>
          <w:szCs w:val="28"/>
        </w:rPr>
        <w:t xml:space="preserve">  </w:t>
      </w:r>
      <w:proofErr w:type="spellStart"/>
      <w:r w:rsidRPr="004A558B">
        <w:rPr>
          <w:bCs/>
          <w:sz w:val="28"/>
          <w:szCs w:val="28"/>
        </w:rPr>
        <w:t>програми</w:t>
      </w:r>
      <w:proofErr w:type="spellEnd"/>
      <w:r w:rsidRPr="004A558B">
        <w:rPr>
          <w:bCs/>
          <w:sz w:val="28"/>
          <w:szCs w:val="28"/>
        </w:rPr>
        <w:t xml:space="preserve">. </w:t>
      </w:r>
    </w:p>
    <w:p w14:paraId="4BDFD70C" w14:textId="77777777" w:rsidR="00DD5B69" w:rsidRPr="00192534" w:rsidRDefault="00DD5B69" w:rsidP="00DD5B69">
      <w:pPr>
        <w:ind w:firstLine="708"/>
        <w:jc w:val="both"/>
        <w:rPr>
          <w:bCs/>
          <w:sz w:val="28"/>
          <w:szCs w:val="28"/>
          <w:u w:val="single"/>
        </w:rPr>
      </w:pPr>
      <w:proofErr w:type="spellStart"/>
      <w:r w:rsidRPr="004A558B">
        <w:rPr>
          <w:bCs/>
          <w:sz w:val="28"/>
          <w:szCs w:val="28"/>
        </w:rPr>
        <w:t>Наслідки</w:t>
      </w:r>
      <w:proofErr w:type="spellEnd"/>
      <w:r w:rsidRPr="004A558B">
        <w:rPr>
          <w:bCs/>
          <w:sz w:val="28"/>
          <w:szCs w:val="28"/>
        </w:rPr>
        <w:t xml:space="preserve"> </w:t>
      </w:r>
      <w:proofErr w:type="spellStart"/>
      <w:r w:rsidRPr="004A558B">
        <w:rPr>
          <w:bCs/>
          <w:sz w:val="28"/>
          <w:szCs w:val="28"/>
        </w:rPr>
        <w:t>заслуховуються</w:t>
      </w:r>
      <w:proofErr w:type="spellEnd"/>
      <w:r w:rsidRPr="004A558B">
        <w:rPr>
          <w:bCs/>
          <w:sz w:val="28"/>
          <w:szCs w:val="28"/>
        </w:rPr>
        <w:t xml:space="preserve"> як  в </w:t>
      </w:r>
      <w:proofErr w:type="spellStart"/>
      <w:r w:rsidRPr="004A558B">
        <w:rPr>
          <w:bCs/>
          <w:sz w:val="28"/>
          <w:szCs w:val="28"/>
        </w:rPr>
        <w:t>робочому</w:t>
      </w:r>
      <w:proofErr w:type="spellEnd"/>
      <w:r w:rsidRPr="004A558B">
        <w:rPr>
          <w:bCs/>
          <w:sz w:val="28"/>
          <w:szCs w:val="28"/>
        </w:rPr>
        <w:t xml:space="preserve"> порядку, так і  </w:t>
      </w:r>
      <w:proofErr w:type="spellStart"/>
      <w:r w:rsidRPr="004A558B">
        <w:rPr>
          <w:bCs/>
          <w:sz w:val="28"/>
          <w:szCs w:val="28"/>
        </w:rPr>
        <w:t>щорічно</w:t>
      </w:r>
      <w:proofErr w:type="spellEnd"/>
      <w:r w:rsidRPr="004A558B">
        <w:rPr>
          <w:bCs/>
          <w:sz w:val="28"/>
          <w:szCs w:val="28"/>
        </w:rPr>
        <w:t xml:space="preserve"> в </w:t>
      </w:r>
      <w:proofErr w:type="spellStart"/>
      <w:r w:rsidRPr="004A558B">
        <w:rPr>
          <w:bCs/>
          <w:sz w:val="28"/>
          <w:szCs w:val="28"/>
        </w:rPr>
        <w:t>серпні</w:t>
      </w:r>
      <w:proofErr w:type="spellEnd"/>
      <w:r w:rsidRPr="004A558B">
        <w:rPr>
          <w:bCs/>
          <w:sz w:val="28"/>
          <w:szCs w:val="28"/>
        </w:rPr>
        <w:t xml:space="preserve"> на </w:t>
      </w:r>
      <w:proofErr w:type="spellStart"/>
      <w:r w:rsidRPr="004A558B">
        <w:rPr>
          <w:bCs/>
          <w:sz w:val="28"/>
          <w:szCs w:val="28"/>
        </w:rPr>
        <w:t>засіданні</w:t>
      </w:r>
      <w:proofErr w:type="spellEnd"/>
      <w:r w:rsidRPr="004A558B">
        <w:rPr>
          <w:bCs/>
          <w:sz w:val="28"/>
          <w:szCs w:val="28"/>
        </w:rPr>
        <w:t xml:space="preserve"> </w:t>
      </w:r>
      <w:proofErr w:type="spellStart"/>
      <w:r w:rsidRPr="004A558B">
        <w:rPr>
          <w:bCs/>
          <w:sz w:val="28"/>
          <w:szCs w:val="28"/>
        </w:rPr>
        <w:t>педагогічної</w:t>
      </w:r>
      <w:proofErr w:type="spellEnd"/>
      <w:r w:rsidRPr="004A558B">
        <w:rPr>
          <w:bCs/>
          <w:sz w:val="28"/>
          <w:szCs w:val="28"/>
        </w:rPr>
        <w:t xml:space="preserve"> ради, а </w:t>
      </w:r>
      <w:proofErr w:type="spellStart"/>
      <w:r w:rsidRPr="004A558B">
        <w:rPr>
          <w:bCs/>
          <w:sz w:val="28"/>
          <w:szCs w:val="28"/>
        </w:rPr>
        <w:t>також</w:t>
      </w:r>
      <w:proofErr w:type="spellEnd"/>
      <w:r w:rsidRPr="004A558B">
        <w:rPr>
          <w:bCs/>
          <w:sz w:val="28"/>
          <w:szCs w:val="28"/>
        </w:rPr>
        <w:t xml:space="preserve"> у </w:t>
      </w:r>
      <w:proofErr w:type="spellStart"/>
      <w:r w:rsidRPr="004A558B">
        <w:rPr>
          <w:bCs/>
          <w:sz w:val="28"/>
          <w:szCs w:val="28"/>
        </w:rPr>
        <w:t>травні</w:t>
      </w:r>
      <w:proofErr w:type="spellEnd"/>
      <w:r w:rsidRPr="004A558B">
        <w:rPr>
          <w:bCs/>
          <w:sz w:val="28"/>
          <w:szCs w:val="28"/>
        </w:rPr>
        <w:t xml:space="preserve"> </w:t>
      </w:r>
      <w:proofErr w:type="spellStart"/>
      <w:proofErr w:type="gramStart"/>
      <w:r w:rsidRPr="004A558B">
        <w:rPr>
          <w:bCs/>
          <w:sz w:val="28"/>
          <w:szCs w:val="28"/>
        </w:rPr>
        <w:t>п</w:t>
      </w:r>
      <w:proofErr w:type="gramEnd"/>
      <w:r w:rsidRPr="004A558B">
        <w:rPr>
          <w:bCs/>
          <w:sz w:val="28"/>
          <w:szCs w:val="28"/>
        </w:rPr>
        <w:t>ід</w:t>
      </w:r>
      <w:proofErr w:type="spellEnd"/>
      <w:r w:rsidRPr="004A558B">
        <w:rPr>
          <w:bCs/>
          <w:sz w:val="28"/>
          <w:szCs w:val="28"/>
        </w:rPr>
        <w:t xml:space="preserve"> час </w:t>
      </w:r>
      <w:proofErr w:type="spellStart"/>
      <w:r w:rsidRPr="004A558B">
        <w:rPr>
          <w:bCs/>
          <w:sz w:val="28"/>
          <w:szCs w:val="28"/>
        </w:rPr>
        <w:t>щорічного</w:t>
      </w:r>
      <w:proofErr w:type="spellEnd"/>
      <w:r w:rsidRPr="004A558B">
        <w:rPr>
          <w:bCs/>
          <w:sz w:val="28"/>
          <w:szCs w:val="28"/>
        </w:rPr>
        <w:t xml:space="preserve"> </w:t>
      </w:r>
      <w:proofErr w:type="spellStart"/>
      <w:r w:rsidRPr="004A558B">
        <w:rPr>
          <w:bCs/>
          <w:sz w:val="28"/>
          <w:szCs w:val="28"/>
        </w:rPr>
        <w:t>звіту</w:t>
      </w:r>
      <w:proofErr w:type="spellEnd"/>
      <w:r w:rsidRPr="004A558B">
        <w:rPr>
          <w:bCs/>
          <w:sz w:val="28"/>
          <w:szCs w:val="28"/>
        </w:rPr>
        <w:t xml:space="preserve"> директора перед </w:t>
      </w:r>
      <w:proofErr w:type="spellStart"/>
      <w:r w:rsidRPr="004A558B">
        <w:rPr>
          <w:bCs/>
          <w:sz w:val="28"/>
          <w:szCs w:val="28"/>
        </w:rPr>
        <w:t>громадськістю</w:t>
      </w:r>
      <w:proofErr w:type="spellEnd"/>
      <w:r w:rsidRPr="004A558B">
        <w:rPr>
          <w:bCs/>
          <w:sz w:val="28"/>
          <w:szCs w:val="28"/>
        </w:rPr>
        <w:t xml:space="preserve">. </w:t>
      </w:r>
      <w:proofErr w:type="spellStart"/>
      <w:r w:rsidRPr="004A558B">
        <w:rPr>
          <w:bCs/>
          <w:sz w:val="28"/>
          <w:szCs w:val="28"/>
        </w:rPr>
        <w:t>Загальний</w:t>
      </w:r>
      <w:proofErr w:type="spellEnd"/>
      <w:r w:rsidRPr="004A558B">
        <w:rPr>
          <w:bCs/>
          <w:sz w:val="28"/>
          <w:szCs w:val="28"/>
        </w:rPr>
        <w:t xml:space="preserve"> контроль за </w:t>
      </w:r>
      <w:proofErr w:type="spellStart"/>
      <w:r w:rsidRPr="004A558B">
        <w:rPr>
          <w:bCs/>
          <w:sz w:val="28"/>
          <w:szCs w:val="28"/>
        </w:rPr>
        <w:t>здійсненням</w:t>
      </w:r>
      <w:proofErr w:type="spellEnd"/>
      <w:r w:rsidRPr="004A558B">
        <w:rPr>
          <w:bCs/>
          <w:sz w:val="28"/>
          <w:szCs w:val="28"/>
        </w:rPr>
        <w:t xml:space="preserve"> </w:t>
      </w:r>
      <w:proofErr w:type="spellStart"/>
      <w:r w:rsidRPr="004A558B">
        <w:rPr>
          <w:bCs/>
          <w:sz w:val="28"/>
          <w:szCs w:val="28"/>
        </w:rPr>
        <w:t>стратегії</w:t>
      </w:r>
      <w:proofErr w:type="spellEnd"/>
      <w:r w:rsidRPr="004A558B">
        <w:rPr>
          <w:bCs/>
          <w:sz w:val="28"/>
          <w:szCs w:val="28"/>
        </w:rPr>
        <w:t xml:space="preserve"> </w:t>
      </w:r>
      <w:proofErr w:type="spellStart"/>
      <w:r w:rsidRPr="004A558B">
        <w:rPr>
          <w:bCs/>
          <w:sz w:val="28"/>
          <w:szCs w:val="28"/>
        </w:rPr>
        <w:t>розвитку</w:t>
      </w:r>
      <w:proofErr w:type="spellEnd"/>
      <w:r w:rsidRPr="004A558B">
        <w:rPr>
          <w:bCs/>
          <w:sz w:val="28"/>
          <w:szCs w:val="28"/>
        </w:rPr>
        <w:t xml:space="preserve"> </w:t>
      </w:r>
      <w:proofErr w:type="spellStart"/>
      <w:r w:rsidRPr="004A558B">
        <w:rPr>
          <w:bCs/>
          <w:sz w:val="28"/>
          <w:szCs w:val="28"/>
        </w:rPr>
        <w:t>покладається</w:t>
      </w:r>
      <w:proofErr w:type="spellEnd"/>
      <w:r w:rsidRPr="004A558B">
        <w:rPr>
          <w:bCs/>
          <w:sz w:val="28"/>
          <w:szCs w:val="28"/>
        </w:rPr>
        <w:t xml:space="preserve"> на директора </w:t>
      </w:r>
      <w:proofErr w:type="spellStart"/>
      <w:r>
        <w:rPr>
          <w:bCs/>
          <w:sz w:val="28"/>
          <w:szCs w:val="28"/>
        </w:rPr>
        <w:t>ліцею</w:t>
      </w:r>
      <w:proofErr w:type="spellEnd"/>
      <w:r w:rsidRPr="004A558B">
        <w:rPr>
          <w:bCs/>
          <w:sz w:val="28"/>
          <w:szCs w:val="28"/>
        </w:rPr>
        <w:t>.</w:t>
      </w:r>
    </w:p>
    <w:p w14:paraId="6549CD09" w14:textId="77777777" w:rsidR="00C25DFD" w:rsidRDefault="00C25DFD" w:rsidP="00DD5B69">
      <w:pPr>
        <w:pStyle w:val="a5"/>
        <w:ind w:firstLine="0"/>
        <w:jc w:val="both"/>
        <w:rPr>
          <w:b/>
          <w:bCs/>
          <w:sz w:val="28"/>
          <w:szCs w:val="28"/>
        </w:rPr>
      </w:pPr>
    </w:p>
    <w:p w14:paraId="5B4BBEC4" w14:textId="77777777" w:rsidR="00DD5B69" w:rsidRPr="00977A2C" w:rsidRDefault="00DD5B69" w:rsidP="007377A5">
      <w:pPr>
        <w:pStyle w:val="a5"/>
        <w:ind w:firstLine="708"/>
        <w:jc w:val="both"/>
        <w:rPr>
          <w:b/>
          <w:bCs/>
          <w:sz w:val="28"/>
          <w:szCs w:val="28"/>
        </w:rPr>
      </w:pPr>
      <w:r w:rsidRPr="00977A2C">
        <w:rPr>
          <w:b/>
          <w:bCs/>
          <w:sz w:val="28"/>
          <w:szCs w:val="28"/>
        </w:rPr>
        <w:lastRenderedPageBreak/>
        <w:t>Упровадження нових технологій керівництва закладом.</w:t>
      </w:r>
    </w:p>
    <w:p w14:paraId="03E23FA5" w14:textId="77777777" w:rsidR="00DD5B69" w:rsidRPr="00977A2C" w:rsidRDefault="00DD5B69" w:rsidP="00DD5B69">
      <w:pPr>
        <w:pStyle w:val="a5"/>
        <w:ind w:firstLine="0"/>
        <w:jc w:val="both"/>
        <w:rPr>
          <w:b/>
          <w:bCs/>
          <w:sz w:val="28"/>
          <w:szCs w:val="28"/>
          <w:u w:val="single"/>
        </w:rPr>
      </w:pPr>
      <w:r w:rsidRPr="00977A2C">
        <w:rPr>
          <w:b/>
          <w:bCs/>
          <w:sz w:val="28"/>
          <w:szCs w:val="28"/>
          <w:u w:val="single"/>
        </w:rPr>
        <w:t xml:space="preserve">Демократичне врядування в </w:t>
      </w:r>
      <w:r>
        <w:rPr>
          <w:b/>
          <w:bCs/>
          <w:sz w:val="28"/>
          <w:szCs w:val="28"/>
          <w:u w:val="single"/>
        </w:rPr>
        <w:t>ліцеї</w:t>
      </w:r>
      <w:r w:rsidRPr="00977A2C">
        <w:rPr>
          <w:b/>
          <w:bCs/>
          <w:sz w:val="28"/>
          <w:szCs w:val="28"/>
          <w:u w:val="single"/>
        </w:rPr>
        <w:t>:</w:t>
      </w:r>
    </w:p>
    <w:p w14:paraId="19B059A3" w14:textId="77777777" w:rsidR="00DD5B69" w:rsidRPr="00977A2C" w:rsidRDefault="00DD5B69" w:rsidP="00DD5B69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977A2C">
        <w:rPr>
          <w:sz w:val="28"/>
          <w:szCs w:val="28"/>
        </w:rPr>
        <w:t xml:space="preserve">управлінський супровід, основним завданням якого є незалежна  експертиза стану реальних  справ та викликів  в системі управління; </w:t>
      </w:r>
    </w:p>
    <w:p w14:paraId="1D6B7AA3" w14:textId="77777777" w:rsidR="00DD5B69" w:rsidRPr="00977A2C" w:rsidRDefault="00DD5B69" w:rsidP="00DD5B69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977A2C">
        <w:rPr>
          <w:sz w:val="28"/>
          <w:szCs w:val="28"/>
        </w:rPr>
        <w:t>прозорість управлінської діяльності та освітнього процесу;</w:t>
      </w:r>
    </w:p>
    <w:p w14:paraId="3F4C9070" w14:textId="77777777" w:rsidR="00DD5B69" w:rsidRPr="00977A2C" w:rsidRDefault="00DD5B69" w:rsidP="00DD5B69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977A2C">
        <w:rPr>
          <w:sz w:val="28"/>
          <w:szCs w:val="28"/>
        </w:rPr>
        <w:t>вироблення партнерських відносин між усіма учасниками освітнього процесу;</w:t>
      </w:r>
    </w:p>
    <w:p w14:paraId="774DEEA1" w14:textId="77777777" w:rsidR="00DD5B69" w:rsidRPr="00977A2C" w:rsidRDefault="00DD5B69" w:rsidP="00DD5B69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977A2C">
        <w:rPr>
          <w:sz w:val="28"/>
          <w:szCs w:val="28"/>
        </w:rPr>
        <w:t>використання методів педагогіки партнерства;</w:t>
      </w:r>
    </w:p>
    <w:p w14:paraId="3D8121B5" w14:textId="77777777" w:rsidR="00DD5B69" w:rsidRPr="00977A2C" w:rsidRDefault="00DD5B69" w:rsidP="00DD5B69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977A2C">
        <w:rPr>
          <w:sz w:val="28"/>
          <w:szCs w:val="28"/>
        </w:rPr>
        <w:t>підвищення ефективності організації праці як розумна і ефективна  регламентація робочого дня педагога;</w:t>
      </w:r>
    </w:p>
    <w:p w14:paraId="1DF6E570" w14:textId="77777777" w:rsidR="00DD5B69" w:rsidRPr="00977A2C" w:rsidRDefault="00DD5B69" w:rsidP="00DD5B69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977A2C">
        <w:rPr>
          <w:sz w:val="28"/>
          <w:szCs w:val="28"/>
        </w:rPr>
        <w:t xml:space="preserve">формування комфортного середовища  і створення позитивного психологічного мікроклімату в </w:t>
      </w:r>
      <w:r>
        <w:rPr>
          <w:sz w:val="28"/>
          <w:szCs w:val="28"/>
        </w:rPr>
        <w:t>ліцеї</w:t>
      </w:r>
      <w:r w:rsidRPr="00977A2C">
        <w:rPr>
          <w:sz w:val="28"/>
          <w:szCs w:val="28"/>
        </w:rPr>
        <w:t>;</w:t>
      </w:r>
    </w:p>
    <w:p w14:paraId="23CCB482" w14:textId="77777777" w:rsidR="00DD5B69" w:rsidRPr="00977A2C" w:rsidRDefault="00DD5B69" w:rsidP="00DD5B69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977A2C">
        <w:rPr>
          <w:sz w:val="28"/>
          <w:szCs w:val="28"/>
        </w:rPr>
        <w:t>«емоційне навчання» як навчання способам і прийомам саморегуляції; профілактика «професійного вигорання» та стресів, пов’язаних із професійною діяльністю;</w:t>
      </w:r>
    </w:p>
    <w:p w14:paraId="7F35A941" w14:textId="77777777" w:rsidR="00DD5B69" w:rsidRPr="00977A2C" w:rsidRDefault="00DD5B69" w:rsidP="00DD5B69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977A2C">
        <w:rPr>
          <w:sz w:val="28"/>
          <w:szCs w:val="28"/>
        </w:rPr>
        <w:t>створення умов для професійного росту та вдосконалення педагогічних працівників;</w:t>
      </w:r>
    </w:p>
    <w:p w14:paraId="48AB0E23" w14:textId="6D30A516" w:rsidR="00DD5B69" w:rsidRDefault="00DD5B69" w:rsidP="00DD5B69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977A2C">
        <w:rPr>
          <w:sz w:val="28"/>
          <w:szCs w:val="28"/>
        </w:rPr>
        <w:t xml:space="preserve">розвиток корпоративної культури. </w:t>
      </w:r>
    </w:p>
    <w:p w14:paraId="7E3A3E3D" w14:textId="77777777" w:rsidR="00196BB1" w:rsidRPr="00977A2C" w:rsidRDefault="00196BB1" w:rsidP="00196BB1">
      <w:pPr>
        <w:pStyle w:val="a5"/>
        <w:ind w:left="360" w:firstLine="0"/>
        <w:jc w:val="both"/>
        <w:rPr>
          <w:sz w:val="28"/>
          <w:szCs w:val="28"/>
        </w:rPr>
      </w:pPr>
    </w:p>
    <w:p w14:paraId="654A215D" w14:textId="77777777" w:rsidR="00DD5B69" w:rsidRPr="00977A2C" w:rsidRDefault="00DD5B69" w:rsidP="00DD5B69">
      <w:pPr>
        <w:pStyle w:val="a5"/>
        <w:ind w:left="360"/>
        <w:jc w:val="both"/>
        <w:rPr>
          <w:b/>
          <w:sz w:val="28"/>
          <w:szCs w:val="28"/>
        </w:rPr>
      </w:pPr>
      <w:r w:rsidRPr="00977A2C">
        <w:rPr>
          <w:b/>
          <w:sz w:val="28"/>
          <w:szCs w:val="28"/>
        </w:rPr>
        <w:t>Управлінські процеси в закладі освіти:</w:t>
      </w:r>
    </w:p>
    <w:p w14:paraId="67EEE604" w14:textId="7ECCA82B" w:rsidR="00DD5B69" w:rsidRPr="00977A2C" w:rsidRDefault="00DD5B69" w:rsidP="00196BB1">
      <w:pPr>
        <w:pStyle w:val="a5"/>
        <w:numPr>
          <w:ilvl w:val="1"/>
          <w:numId w:val="20"/>
        </w:numPr>
        <w:ind w:left="426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оприлюднення стратегії розвитку закладу, яка відповідає особливостям і умовам його діяльності, моніторинг виконання поставлених цілей і завдань;</w:t>
      </w:r>
    </w:p>
    <w:p w14:paraId="52FB239C" w14:textId="0BF2FF58" w:rsidR="00DD5B69" w:rsidRPr="00977A2C" w:rsidRDefault="00DD5B69" w:rsidP="00196BB1">
      <w:pPr>
        <w:pStyle w:val="a5"/>
        <w:numPr>
          <w:ilvl w:val="1"/>
          <w:numId w:val="20"/>
        </w:numPr>
        <w:ind w:left="426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відстеження результативності тактичного планування та здійснення його відповідно до стратегії розвитку з урахуванням освітньої програми;</w:t>
      </w:r>
    </w:p>
    <w:p w14:paraId="0791F0B1" w14:textId="043A9223" w:rsidR="00DD5B69" w:rsidRPr="00977A2C" w:rsidRDefault="00DD5B69" w:rsidP="00196BB1">
      <w:pPr>
        <w:pStyle w:val="a5"/>
        <w:numPr>
          <w:ilvl w:val="1"/>
          <w:numId w:val="20"/>
        </w:numPr>
        <w:ind w:left="426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формування та забезпечення реалізації політики академічної доброчесності усіх учасників освітнього процесу;</w:t>
      </w:r>
    </w:p>
    <w:p w14:paraId="04CB61B0" w14:textId="560500E9" w:rsidR="00DD5B69" w:rsidRPr="00977A2C" w:rsidRDefault="00DD5B69" w:rsidP="00196BB1">
      <w:pPr>
        <w:pStyle w:val="a5"/>
        <w:numPr>
          <w:ilvl w:val="1"/>
          <w:numId w:val="20"/>
        </w:numPr>
        <w:ind w:left="426"/>
        <w:jc w:val="both"/>
        <w:rPr>
          <w:sz w:val="28"/>
          <w:szCs w:val="28"/>
        </w:rPr>
      </w:pPr>
      <w:r w:rsidRPr="00977A2C">
        <w:rPr>
          <w:sz w:val="28"/>
          <w:szCs w:val="28"/>
        </w:rPr>
        <w:t xml:space="preserve">спрямування діяльності педагогічної ради </w:t>
      </w:r>
      <w:r>
        <w:rPr>
          <w:sz w:val="28"/>
          <w:szCs w:val="28"/>
        </w:rPr>
        <w:t>ліцею</w:t>
      </w:r>
      <w:r w:rsidRPr="00977A2C">
        <w:rPr>
          <w:sz w:val="28"/>
          <w:szCs w:val="28"/>
        </w:rPr>
        <w:t xml:space="preserve"> на реалізацію річного плану роботи і стратегії розвитку закладу освіти;</w:t>
      </w:r>
    </w:p>
    <w:p w14:paraId="096F56F0" w14:textId="1900CD54" w:rsidR="00DD5B69" w:rsidRPr="00977A2C" w:rsidRDefault="00DD5B69" w:rsidP="00196BB1">
      <w:pPr>
        <w:pStyle w:val="a5"/>
        <w:numPr>
          <w:ilvl w:val="1"/>
          <w:numId w:val="20"/>
        </w:numPr>
        <w:ind w:left="426"/>
        <w:jc w:val="both"/>
        <w:rPr>
          <w:sz w:val="28"/>
          <w:szCs w:val="28"/>
        </w:rPr>
      </w:pPr>
      <w:r w:rsidRPr="00977A2C">
        <w:rPr>
          <w:sz w:val="28"/>
          <w:szCs w:val="28"/>
        </w:rPr>
        <w:t xml:space="preserve">розроблення освітньої  програми відповідно до Державного стандарту освіти та спрямування її на досягнення стратегічної мети діяльності </w:t>
      </w:r>
      <w:r>
        <w:rPr>
          <w:sz w:val="28"/>
          <w:szCs w:val="28"/>
        </w:rPr>
        <w:t>ліцею</w:t>
      </w:r>
      <w:r w:rsidRPr="00977A2C">
        <w:rPr>
          <w:sz w:val="28"/>
          <w:szCs w:val="28"/>
        </w:rPr>
        <w:t>;</w:t>
      </w:r>
    </w:p>
    <w:p w14:paraId="0F66D8EE" w14:textId="4ED1CB75" w:rsidR="00DD5B69" w:rsidRPr="00977A2C" w:rsidRDefault="00DD5B69" w:rsidP="00196BB1">
      <w:pPr>
        <w:pStyle w:val="a5"/>
        <w:numPr>
          <w:ilvl w:val="1"/>
          <w:numId w:val="20"/>
        </w:numPr>
        <w:ind w:left="426"/>
        <w:jc w:val="both"/>
        <w:rPr>
          <w:sz w:val="28"/>
          <w:szCs w:val="28"/>
        </w:rPr>
      </w:pPr>
      <w:r w:rsidRPr="00977A2C">
        <w:rPr>
          <w:sz w:val="28"/>
          <w:szCs w:val="28"/>
        </w:rPr>
        <w:t xml:space="preserve">напрацювання та оприлюднення стратегії і процедури забезпечення якості освіти та здійснення </w:t>
      </w:r>
      <w:proofErr w:type="spellStart"/>
      <w:r w:rsidRPr="00977A2C">
        <w:rPr>
          <w:sz w:val="28"/>
          <w:szCs w:val="28"/>
        </w:rPr>
        <w:t>самооцінювання</w:t>
      </w:r>
      <w:proofErr w:type="spellEnd"/>
      <w:r w:rsidRPr="00977A2C">
        <w:rPr>
          <w:sz w:val="28"/>
          <w:szCs w:val="28"/>
        </w:rPr>
        <w:t xml:space="preserve"> якості освітньої діяльності </w:t>
      </w:r>
      <w:r>
        <w:rPr>
          <w:sz w:val="28"/>
          <w:szCs w:val="28"/>
        </w:rPr>
        <w:t>ліцею</w:t>
      </w:r>
      <w:r w:rsidRPr="00977A2C">
        <w:rPr>
          <w:sz w:val="28"/>
          <w:szCs w:val="28"/>
        </w:rPr>
        <w:t xml:space="preserve"> на основі стратег</w:t>
      </w:r>
      <w:r w:rsidR="00270A60">
        <w:rPr>
          <w:sz w:val="28"/>
          <w:szCs w:val="28"/>
        </w:rPr>
        <w:t>ії</w:t>
      </w:r>
      <w:r w:rsidRPr="00977A2C">
        <w:rPr>
          <w:sz w:val="28"/>
          <w:szCs w:val="28"/>
        </w:rPr>
        <w:t>;</w:t>
      </w:r>
    </w:p>
    <w:p w14:paraId="779CEE96" w14:textId="61772D54" w:rsidR="00DD5B69" w:rsidRPr="00977A2C" w:rsidRDefault="00DD5B69" w:rsidP="00196BB1">
      <w:pPr>
        <w:pStyle w:val="a5"/>
        <w:numPr>
          <w:ilvl w:val="1"/>
          <w:numId w:val="20"/>
        </w:numPr>
        <w:ind w:left="426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створення належних умов діяльності закладу, вивчення стану матеріально-технічної бази та планування його розвитку;</w:t>
      </w:r>
    </w:p>
    <w:p w14:paraId="5A79DF4F" w14:textId="3412E9F3" w:rsidR="00DD5B69" w:rsidRPr="00977A2C" w:rsidRDefault="00DD5B69" w:rsidP="00196BB1">
      <w:pPr>
        <w:pStyle w:val="a5"/>
        <w:numPr>
          <w:ilvl w:val="1"/>
          <w:numId w:val="20"/>
        </w:numPr>
        <w:ind w:left="426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формування відносин довіри, прозорості, дотримання етичних норм усіма учасниками освітнього процесу;</w:t>
      </w:r>
    </w:p>
    <w:p w14:paraId="1078CC6B" w14:textId="77777777" w:rsidR="00DD5B69" w:rsidRPr="00977A2C" w:rsidRDefault="00DD5B69" w:rsidP="00196BB1">
      <w:pPr>
        <w:pStyle w:val="a5"/>
        <w:numPr>
          <w:ilvl w:val="0"/>
          <w:numId w:val="19"/>
        </w:numPr>
        <w:ind w:left="426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мотивація за допомогою системи матеріального та морального заохочення педагогічних працівників до підвищення якості освітньої діяльності, саморозвитку, здійснення інноваційної освітньої діяльності;</w:t>
      </w:r>
    </w:p>
    <w:p w14:paraId="0546DBDF" w14:textId="54A5E179" w:rsidR="00DD5B69" w:rsidRDefault="00DD5B69" w:rsidP="00196BB1">
      <w:pPr>
        <w:pStyle w:val="a5"/>
        <w:numPr>
          <w:ilvl w:val="1"/>
          <w:numId w:val="21"/>
        </w:numPr>
        <w:ind w:left="426"/>
        <w:jc w:val="both"/>
        <w:rPr>
          <w:sz w:val="28"/>
          <w:szCs w:val="28"/>
        </w:rPr>
      </w:pPr>
      <w:r w:rsidRPr="00977A2C">
        <w:rPr>
          <w:sz w:val="28"/>
          <w:szCs w:val="28"/>
        </w:rPr>
        <w:t xml:space="preserve">організація освітнього процесу на засадах </w:t>
      </w:r>
      <w:proofErr w:type="spellStart"/>
      <w:r w:rsidRPr="00977A2C">
        <w:rPr>
          <w:sz w:val="28"/>
          <w:szCs w:val="28"/>
        </w:rPr>
        <w:t>людиноцентризму</w:t>
      </w:r>
      <w:proofErr w:type="spellEnd"/>
      <w:r w:rsidRPr="00977A2C">
        <w:rPr>
          <w:sz w:val="28"/>
          <w:szCs w:val="28"/>
        </w:rPr>
        <w:t>, прийняття управлінських рішень на основі конструктивної співпраці учасників освітнього процесу</w:t>
      </w:r>
      <w:r w:rsidR="00270A60">
        <w:rPr>
          <w:sz w:val="28"/>
          <w:szCs w:val="28"/>
        </w:rPr>
        <w:t>.</w:t>
      </w:r>
    </w:p>
    <w:p w14:paraId="0A6DB9EE" w14:textId="77777777" w:rsidR="00270A60" w:rsidRPr="00E430A8" w:rsidRDefault="00270A60" w:rsidP="00DD5B69">
      <w:pPr>
        <w:pStyle w:val="a5"/>
        <w:ind w:left="360"/>
        <w:jc w:val="both"/>
        <w:rPr>
          <w:b/>
          <w:sz w:val="28"/>
          <w:szCs w:val="28"/>
        </w:rPr>
      </w:pPr>
    </w:p>
    <w:p w14:paraId="3900CE07" w14:textId="77777777" w:rsidR="00461588" w:rsidRDefault="00461588" w:rsidP="00270A60">
      <w:pPr>
        <w:pStyle w:val="a5"/>
        <w:ind w:left="360"/>
        <w:jc w:val="center"/>
        <w:rPr>
          <w:b/>
          <w:sz w:val="28"/>
          <w:szCs w:val="28"/>
        </w:rPr>
      </w:pPr>
    </w:p>
    <w:p w14:paraId="2E82909E" w14:textId="77777777" w:rsidR="00DD5B69" w:rsidRPr="00977A2C" w:rsidRDefault="00DD5B69" w:rsidP="00270A60">
      <w:pPr>
        <w:pStyle w:val="a5"/>
        <w:ind w:left="360"/>
        <w:jc w:val="center"/>
        <w:rPr>
          <w:b/>
          <w:sz w:val="28"/>
          <w:szCs w:val="28"/>
        </w:rPr>
      </w:pPr>
      <w:r w:rsidRPr="00977A2C">
        <w:rPr>
          <w:b/>
          <w:sz w:val="28"/>
          <w:szCs w:val="28"/>
        </w:rPr>
        <w:lastRenderedPageBreak/>
        <w:t>Кадрове забезпечення освітнього про</w:t>
      </w:r>
      <w:r w:rsidR="00270A60">
        <w:rPr>
          <w:b/>
          <w:sz w:val="28"/>
          <w:szCs w:val="28"/>
        </w:rPr>
        <w:t>цесу</w:t>
      </w:r>
    </w:p>
    <w:p w14:paraId="61F2B6DE" w14:textId="77777777" w:rsidR="00DD5B69" w:rsidRPr="00977A2C" w:rsidRDefault="00DD5B69" w:rsidP="00DD5B69">
      <w:pPr>
        <w:pStyle w:val="a5"/>
        <w:ind w:left="360"/>
        <w:jc w:val="both"/>
        <w:rPr>
          <w:b/>
          <w:sz w:val="28"/>
          <w:szCs w:val="28"/>
        </w:rPr>
      </w:pPr>
      <w:r w:rsidRPr="00977A2C">
        <w:rPr>
          <w:b/>
          <w:sz w:val="28"/>
          <w:szCs w:val="28"/>
        </w:rPr>
        <w:t xml:space="preserve">Розвиток персоналу та педагогічна діяльність педагогічних працівників закладу освіти: </w:t>
      </w:r>
    </w:p>
    <w:p w14:paraId="375E48B4" w14:textId="7B13301E" w:rsidR="00DD5B69" w:rsidRPr="00977A2C" w:rsidRDefault="00DD5B69" w:rsidP="00196BB1">
      <w:pPr>
        <w:pStyle w:val="a5"/>
        <w:numPr>
          <w:ilvl w:val="1"/>
          <w:numId w:val="23"/>
        </w:numPr>
        <w:ind w:left="426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використання сучасних освітніх підходів до організації освітнього процесу з метою формування ключових компетентностей здобувачів освіти;</w:t>
      </w:r>
    </w:p>
    <w:p w14:paraId="3717E401" w14:textId="2A29FA6B" w:rsidR="00DD5B69" w:rsidRPr="00977A2C" w:rsidRDefault="00DD5B69" w:rsidP="00196BB1">
      <w:pPr>
        <w:pStyle w:val="a5"/>
        <w:numPr>
          <w:ilvl w:val="1"/>
          <w:numId w:val="23"/>
        </w:numPr>
        <w:ind w:left="426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співпраця з вищими освітніми закладами;</w:t>
      </w:r>
    </w:p>
    <w:p w14:paraId="2A92C033" w14:textId="277896BE" w:rsidR="00DD5B69" w:rsidRPr="00977A2C" w:rsidRDefault="00DD5B69" w:rsidP="00196BB1">
      <w:pPr>
        <w:pStyle w:val="a5"/>
        <w:numPr>
          <w:ilvl w:val="1"/>
          <w:numId w:val="23"/>
        </w:numPr>
        <w:ind w:left="426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ерудованість і творчий світогляд;</w:t>
      </w:r>
    </w:p>
    <w:p w14:paraId="5AE42317" w14:textId="583BAF85" w:rsidR="00DD5B69" w:rsidRPr="00977A2C" w:rsidRDefault="00DD5B69" w:rsidP="00196BB1">
      <w:pPr>
        <w:pStyle w:val="a5"/>
        <w:numPr>
          <w:ilvl w:val="1"/>
          <w:numId w:val="23"/>
        </w:numPr>
        <w:ind w:left="426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володіння навичками самовдосконалення;</w:t>
      </w:r>
    </w:p>
    <w:p w14:paraId="7D231CE4" w14:textId="04C95983" w:rsidR="00DD5B69" w:rsidRPr="00977A2C" w:rsidRDefault="00DD5B69" w:rsidP="00196BB1">
      <w:pPr>
        <w:pStyle w:val="a5"/>
        <w:numPr>
          <w:ilvl w:val="1"/>
          <w:numId w:val="23"/>
        </w:numPr>
        <w:ind w:left="426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цілеспрямування, наполегливість, упевненість в своїх силах;</w:t>
      </w:r>
    </w:p>
    <w:p w14:paraId="47185A7A" w14:textId="3B7BA20D" w:rsidR="00DD5B69" w:rsidRPr="00977A2C" w:rsidRDefault="00DD5B69" w:rsidP="00196BB1">
      <w:pPr>
        <w:pStyle w:val="a5"/>
        <w:numPr>
          <w:ilvl w:val="1"/>
          <w:numId w:val="23"/>
        </w:numPr>
        <w:ind w:left="426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формування та реалізація індивідуальних освітніх траєкторій для здобувачів освіти (за потреби);</w:t>
      </w:r>
    </w:p>
    <w:p w14:paraId="0C53D9B5" w14:textId="11048DB0" w:rsidR="00DD5B69" w:rsidRPr="00977A2C" w:rsidRDefault="00DD5B69" w:rsidP="00196BB1">
      <w:pPr>
        <w:pStyle w:val="a5"/>
        <w:numPr>
          <w:ilvl w:val="1"/>
          <w:numId w:val="23"/>
        </w:numPr>
        <w:ind w:left="426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забезпечення власного професійного розвитку і підвищення кваліфікації  (у тому числі методики роботи з дітьми з особливими освітніми потребами);</w:t>
      </w:r>
    </w:p>
    <w:p w14:paraId="07D3B100" w14:textId="76BC5EEB" w:rsidR="00DD5B69" w:rsidRPr="00977A2C" w:rsidRDefault="00DD5B69" w:rsidP="00196BB1">
      <w:pPr>
        <w:pStyle w:val="a5"/>
        <w:numPr>
          <w:ilvl w:val="1"/>
          <w:numId w:val="23"/>
        </w:numPr>
        <w:ind w:left="426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використання освітніх ресурсів (електронних презентацій, відеоматеріалів, методичних розробок, веб-сайтів, блогів тощо);</w:t>
      </w:r>
    </w:p>
    <w:p w14:paraId="5F3A01F9" w14:textId="3392503D" w:rsidR="00DD5B69" w:rsidRPr="00977A2C" w:rsidRDefault="00DD5B69" w:rsidP="00196BB1">
      <w:pPr>
        <w:pStyle w:val="a5"/>
        <w:numPr>
          <w:ilvl w:val="1"/>
          <w:numId w:val="23"/>
        </w:numPr>
        <w:ind w:left="426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здійснення інноваційної освітньої діяльності;</w:t>
      </w:r>
    </w:p>
    <w:p w14:paraId="4F6A9768" w14:textId="0F1CF92C" w:rsidR="00DD5B69" w:rsidRPr="00977A2C" w:rsidRDefault="00DD5B69" w:rsidP="00196BB1">
      <w:pPr>
        <w:pStyle w:val="a5"/>
        <w:numPr>
          <w:ilvl w:val="1"/>
          <w:numId w:val="23"/>
        </w:numPr>
        <w:ind w:left="426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конструктивна комунікація педагогічних працівників з батьками здобувачів освіти в різних формах (особисте спілкування, інтерактивні платформи, консультації, залучення батьків до організації освітніх заходів);</w:t>
      </w:r>
    </w:p>
    <w:p w14:paraId="473F447A" w14:textId="658FCB9F" w:rsidR="00DD5B69" w:rsidRPr="00977A2C" w:rsidRDefault="00DD5B69" w:rsidP="00196BB1">
      <w:pPr>
        <w:pStyle w:val="a5"/>
        <w:numPr>
          <w:ilvl w:val="1"/>
          <w:numId w:val="23"/>
        </w:numPr>
        <w:ind w:left="426"/>
        <w:jc w:val="both"/>
        <w:rPr>
          <w:sz w:val="28"/>
          <w:szCs w:val="28"/>
        </w:rPr>
      </w:pPr>
      <w:r w:rsidRPr="00977A2C">
        <w:rPr>
          <w:sz w:val="28"/>
          <w:szCs w:val="28"/>
        </w:rPr>
        <w:t xml:space="preserve">надання методичної підтримки колегам, обмін досвідом роботи (консультації, навчальні семінари, майстер-класи, </w:t>
      </w:r>
      <w:proofErr w:type="spellStart"/>
      <w:r w:rsidRPr="00977A2C">
        <w:rPr>
          <w:sz w:val="28"/>
          <w:szCs w:val="28"/>
        </w:rPr>
        <w:t>взаємовідвідування</w:t>
      </w:r>
      <w:proofErr w:type="spellEnd"/>
      <w:r w:rsidRPr="00977A2C">
        <w:rPr>
          <w:sz w:val="28"/>
          <w:szCs w:val="28"/>
        </w:rPr>
        <w:t xml:space="preserve"> занять, наставництво);</w:t>
      </w:r>
    </w:p>
    <w:p w14:paraId="6132D209" w14:textId="58838D45" w:rsidR="00DD5B69" w:rsidRPr="00977A2C" w:rsidRDefault="00DD5B69" w:rsidP="00196BB1">
      <w:pPr>
        <w:pStyle w:val="a5"/>
        <w:numPr>
          <w:ilvl w:val="1"/>
          <w:numId w:val="23"/>
        </w:numPr>
        <w:ind w:left="426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участь в реалізації освітніх проектів з метою забезпечення власного професійного розвитку та підвищення якості освітньої діяльності.</w:t>
      </w:r>
    </w:p>
    <w:p w14:paraId="75B09BAD" w14:textId="77777777" w:rsidR="00DD5B69" w:rsidRPr="00E430A8" w:rsidRDefault="00DD5B69" w:rsidP="00DD5B69">
      <w:pPr>
        <w:pStyle w:val="a5"/>
        <w:jc w:val="both"/>
        <w:rPr>
          <w:b/>
          <w:sz w:val="28"/>
          <w:szCs w:val="28"/>
        </w:rPr>
      </w:pPr>
    </w:p>
    <w:p w14:paraId="13513815" w14:textId="77777777" w:rsidR="00DD5B69" w:rsidRPr="00977A2C" w:rsidRDefault="00DD5B69" w:rsidP="007377A5">
      <w:pPr>
        <w:pStyle w:val="a5"/>
        <w:ind w:firstLine="426"/>
        <w:jc w:val="both"/>
        <w:rPr>
          <w:b/>
          <w:sz w:val="28"/>
          <w:szCs w:val="28"/>
        </w:rPr>
      </w:pPr>
      <w:r w:rsidRPr="00977A2C">
        <w:rPr>
          <w:b/>
          <w:sz w:val="28"/>
          <w:szCs w:val="28"/>
        </w:rPr>
        <w:t xml:space="preserve">Підвищення продуктивності навчання, виховання та розвитку </w:t>
      </w:r>
      <w:r>
        <w:rPr>
          <w:b/>
          <w:sz w:val="28"/>
          <w:szCs w:val="28"/>
        </w:rPr>
        <w:t>ліцеїстів</w:t>
      </w:r>
    </w:p>
    <w:p w14:paraId="2DE13766" w14:textId="77777777" w:rsidR="00DD5B69" w:rsidRPr="00977A2C" w:rsidRDefault="00DD5B69" w:rsidP="00DD5B69">
      <w:pPr>
        <w:pStyle w:val="a5"/>
        <w:jc w:val="both"/>
        <w:rPr>
          <w:sz w:val="28"/>
          <w:szCs w:val="28"/>
        </w:rPr>
      </w:pPr>
      <w:r w:rsidRPr="00977A2C">
        <w:rPr>
          <w:sz w:val="28"/>
          <w:szCs w:val="28"/>
        </w:rPr>
        <w:t xml:space="preserve">Основна мета діяльності </w:t>
      </w:r>
      <w:r>
        <w:rPr>
          <w:sz w:val="28"/>
          <w:szCs w:val="28"/>
        </w:rPr>
        <w:t>ліцею</w:t>
      </w:r>
      <w:r w:rsidRPr="00977A2C">
        <w:rPr>
          <w:sz w:val="28"/>
          <w:szCs w:val="28"/>
        </w:rPr>
        <w:t xml:space="preserve"> – це безперервний процес підвищення ефективності освітнього процесу</w:t>
      </w:r>
      <w:r w:rsidR="004F5158">
        <w:rPr>
          <w:sz w:val="28"/>
          <w:szCs w:val="28"/>
        </w:rPr>
        <w:t xml:space="preserve"> з урахуванням потреб особистості здобувача освіти.</w:t>
      </w:r>
    </w:p>
    <w:p w14:paraId="34171F9E" w14:textId="77777777" w:rsidR="00DD5B69" w:rsidRPr="00977A2C" w:rsidRDefault="00DD5B69" w:rsidP="00DD5B6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Ліцей</w:t>
      </w:r>
      <w:r w:rsidRPr="00977A2C">
        <w:rPr>
          <w:sz w:val="28"/>
          <w:szCs w:val="28"/>
        </w:rPr>
        <w:t xml:space="preserve"> має створити всі умови для того, щоб рівень сформованих компетентностей, набутих здобувачами освіти, в майбутньому стали гарантом їх оптимальної самореалізації в подальшому житті. </w:t>
      </w:r>
    </w:p>
    <w:p w14:paraId="7624C8E3" w14:textId="77777777" w:rsidR="00DD5B69" w:rsidRPr="00977A2C" w:rsidRDefault="00DD5B69" w:rsidP="00DD5B69">
      <w:pPr>
        <w:pStyle w:val="a5"/>
        <w:jc w:val="both"/>
        <w:rPr>
          <w:sz w:val="28"/>
          <w:szCs w:val="28"/>
        </w:rPr>
      </w:pPr>
      <w:r w:rsidRPr="00977A2C">
        <w:rPr>
          <w:sz w:val="28"/>
          <w:szCs w:val="28"/>
        </w:rPr>
        <w:t xml:space="preserve">Освітній процес </w:t>
      </w:r>
      <w:r>
        <w:rPr>
          <w:sz w:val="28"/>
          <w:szCs w:val="28"/>
        </w:rPr>
        <w:t>ліцею</w:t>
      </w:r>
      <w:r w:rsidRPr="00977A2C">
        <w:rPr>
          <w:sz w:val="28"/>
          <w:szCs w:val="28"/>
        </w:rPr>
        <w:t xml:space="preserve"> спрямувати на формування у випускника школи якостей, необхідних для життєвого та професійного визначення:</w:t>
      </w:r>
    </w:p>
    <w:p w14:paraId="7C3B9A28" w14:textId="77777777" w:rsidR="00DD5B69" w:rsidRPr="00977A2C" w:rsidRDefault="004F5158" w:rsidP="00DD5B6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DD5B69" w:rsidRPr="00977A2C">
        <w:rPr>
          <w:sz w:val="28"/>
          <w:szCs w:val="28"/>
        </w:rPr>
        <w:t>орієнтації у сучасних реаліях і підготовленості до життя у ХХІ столітті;</w:t>
      </w:r>
    </w:p>
    <w:p w14:paraId="1595EDBD" w14:textId="77777777" w:rsidR="00DD5B69" w:rsidRPr="00977A2C" w:rsidRDefault="004F5158" w:rsidP="00DD5B6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DD5B69" w:rsidRPr="00977A2C">
        <w:rPr>
          <w:sz w:val="28"/>
          <w:szCs w:val="28"/>
        </w:rPr>
        <w:t>здатність до самовизначення, саморозвитку, самоосвіти;</w:t>
      </w:r>
    </w:p>
    <w:p w14:paraId="33CE3338" w14:textId="77777777" w:rsidR="00DD5B69" w:rsidRPr="00977A2C" w:rsidRDefault="004F5158" w:rsidP="00DD5B6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DD5B69" w:rsidRPr="00977A2C">
        <w:rPr>
          <w:sz w:val="28"/>
          <w:szCs w:val="28"/>
        </w:rPr>
        <w:t xml:space="preserve">вільне володіння </w:t>
      </w:r>
      <w:r>
        <w:rPr>
          <w:sz w:val="28"/>
          <w:szCs w:val="28"/>
        </w:rPr>
        <w:t>державно мовою</w:t>
      </w:r>
      <w:r w:rsidR="00DD5B69" w:rsidRPr="00977A2C">
        <w:rPr>
          <w:sz w:val="28"/>
          <w:szCs w:val="28"/>
        </w:rPr>
        <w:t>;</w:t>
      </w:r>
    </w:p>
    <w:p w14:paraId="088FB0BB" w14:textId="26729BC8" w:rsidR="00DD5B69" w:rsidRPr="00977A2C" w:rsidRDefault="004F5158" w:rsidP="00DD5B6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7377A5">
        <w:rPr>
          <w:sz w:val="28"/>
          <w:szCs w:val="28"/>
        </w:rPr>
        <w:t> </w:t>
      </w:r>
      <w:r w:rsidR="00DD5B69" w:rsidRPr="00977A2C">
        <w:rPr>
          <w:sz w:val="28"/>
          <w:szCs w:val="28"/>
        </w:rPr>
        <w:t>наявність життєвого досвіду спілкування, роботи в колективі, під керівництвом, самостійно, з літературою;</w:t>
      </w:r>
    </w:p>
    <w:p w14:paraId="0B7BB10E" w14:textId="1D55FF68" w:rsidR="00DD5B69" w:rsidRPr="00977A2C" w:rsidRDefault="004F5158" w:rsidP="00DD5B6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7377A5">
        <w:rPr>
          <w:sz w:val="28"/>
          <w:szCs w:val="28"/>
        </w:rPr>
        <w:t> </w:t>
      </w:r>
      <w:r w:rsidR="00DD5B69" w:rsidRPr="00977A2C">
        <w:rPr>
          <w:sz w:val="28"/>
          <w:szCs w:val="28"/>
        </w:rPr>
        <w:t>високий рівень освіченості, культури, здатність до творчої праці, професійного розвитку, застосування комунікативних компетентностей;</w:t>
      </w:r>
    </w:p>
    <w:p w14:paraId="234425A1" w14:textId="6206B9EC" w:rsidR="00DD5B69" w:rsidRPr="00977A2C" w:rsidRDefault="004F5158" w:rsidP="00DD5B6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7377A5">
        <w:rPr>
          <w:sz w:val="28"/>
          <w:szCs w:val="28"/>
        </w:rPr>
        <w:t xml:space="preserve"> </w:t>
      </w:r>
      <w:r w:rsidR="00DD5B69" w:rsidRPr="00977A2C">
        <w:rPr>
          <w:sz w:val="28"/>
          <w:szCs w:val="28"/>
        </w:rPr>
        <w:t xml:space="preserve">вільне володіння комп’ютером,  високий </w:t>
      </w:r>
      <w:r>
        <w:rPr>
          <w:sz w:val="28"/>
          <w:szCs w:val="28"/>
        </w:rPr>
        <w:t>рівень культури</w:t>
      </w:r>
      <w:r w:rsidR="00DD5B69" w:rsidRPr="00977A2C">
        <w:rPr>
          <w:sz w:val="28"/>
          <w:szCs w:val="28"/>
        </w:rPr>
        <w:t>;</w:t>
      </w:r>
    </w:p>
    <w:p w14:paraId="0864462B" w14:textId="7054369E" w:rsidR="00DD5B69" w:rsidRPr="00977A2C" w:rsidRDefault="004F5158" w:rsidP="00DD5B6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7377A5">
        <w:rPr>
          <w:sz w:val="28"/>
          <w:szCs w:val="28"/>
        </w:rPr>
        <w:t> </w:t>
      </w:r>
      <w:r w:rsidR="00DD5B69" w:rsidRPr="00977A2C">
        <w:rPr>
          <w:sz w:val="28"/>
          <w:szCs w:val="28"/>
        </w:rPr>
        <w:t>готовність до вибору професії відповідно до своїх здібностей та можливостей, потреб ринку праці;</w:t>
      </w:r>
    </w:p>
    <w:p w14:paraId="09E48756" w14:textId="0E77E36C" w:rsidR="00DD5B69" w:rsidRPr="00977A2C" w:rsidRDefault="004F5158" w:rsidP="00DD5B6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</w:t>
      </w:r>
      <w:r w:rsidR="007377A5">
        <w:rPr>
          <w:sz w:val="28"/>
          <w:szCs w:val="28"/>
        </w:rPr>
        <w:t> </w:t>
      </w:r>
      <w:r w:rsidR="00DD5B69" w:rsidRPr="00977A2C">
        <w:rPr>
          <w:sz w:val="28"/>
          <w:szCs w:val="28"/>
        </w:rPr>
        <w:t>сформованість трудової та моральної життєвої мотивації, активна громадянська і професійна позиції.</w:t>
      </w:r>
    </w:p>
    <w:p w14:paraId="1F28AC0F" w14:textId="77777777" w:rsidR="00DD5B69" w:rsidRPr="007377A5" w:rsidRDefault="00DD5B69" w:rsidP="00DD5B69">
      <w:pPr>
        <w:pStyle w:val="a5"/>
        <w:jc w:val="both"/>
        <w:rPr>
          <w:b/>
          <w:bCs/>
          <w:sz w:val="28"/>
          <w:szCs w:val="28"/>
        </w:rPr>
      </w:pPr>
      <w:r w:rsidRPr="007377A5">
        <w:rPr>
          <w:b/>
          <w:bCs/>
          <w:sz w:val="28"/>
          <w:szCs w:val="28"/>
        </w:rPr>
        <w:t>Система оцінювання здобувачів освіти:</w:t>
      </w:r>
    </w:p>
    <w:p w14:paraId="765D8FAA" w14:textId="38A0938E" w:rsidR="00DD5B69" w:rsidRPr="00977A2C" w:rsidRDefault="00DD5B69" w:rsidP="00196BB1">
      <w:pPr>
        <w:pStyle w:val="a5"/>
        <w:numPr>
          <w:ilvl w:val="1"/>
          <w:numId w:val="25"/>
        </w:numPr>
        <w:ind w:left="426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оприлюднення критеріїв, правил та процедури оцінювання навчальних досягнень (рівня сформованості компетентностей) здобувачів освіти;</w:t>
      </w:r>
    </w:p>
    <w:p w14:paraId="7E5D7340" w14:textId="417C4DE7" w:rsidR="00DD5B69" w:rsidRPr="00977A2C" w:rsidRDefault="00DD5B69" w:rsidP="00196BB1">
      <w:pPr>
        <w:pStyle w:val="a5"/>
        <w:numPr>
          <w:ilvl w:val="1"/>
          <w:numId w:val="25"/>
        </w:numPr>
        <w:ind w:left="426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систематичне пров</w:t>
      </w:r>
      <w:r w:rsidR="007377A5">
        <w:rPr>
          <w:sz w:val="28"/>
          <w:szCs w:val="28"/>
        </w:rPr>
        <w:t>е</w:t>
      </w:r>
      <w:r w:rsidRPr="00977A2C">
        <w:rPr>
          <w:sz w:val="28"/>
          <w:szCs w:val="28"/>
        </w:rPr>
        <w:t xml:space="preserve">дення моніторингу та </w:t>
      </w:r>
      <w:proofErr w:type="spellStart"/>
      <w:r w:rsidRPr="00977A2C">
        <w:rPr>
          <w:sz w:val="28"/>
          <w:szCs w:val="28"/>
        </w:rPr>
        <w:t>самомоніторингу</w:t>
      </w:r>
      <w:proofErr w:type="spellEnd"/>
      <w:r w:rsidRPr="00977A2C">
        <w:rPr>
          <w:sz w:val="28"/>
          <w:szCs w:val="28"/>
        </w:rPr>
        <w:t xml:space="preserve">  результатів навчання (рівня сформованості компетентностей) здобувачів освіти;</w:t>
      </w:r>
    </w:p>
    <w:p w14:paraId="621B6040" w14:textId="358DF716" w:rsidR="00DD5B69" w:rsidRPr="00977A2C" w:rsidRDefault="00DD5B69" w:rsidP="00196BB1">
      <w:pPr>
        <w:pStyle w:val="a5"/>
        <w:numPr>
          <w:ilvl w:val="1"/>
          <w:numId w:val="25"/>
        </w:numPr>
        <w:ind w:left="426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здійснення систематичного відстеження, аналізу та коригування  рівня сформованості компетентностей здобувачів освіти.</w:t>
      </w:r>
    </w:p>
    <w:p w14:paraId="2813A4B4" w14:textId="77777777" w:rsidR="007377A5" w:rsidRDefault="007377A5" w:rsidP="00DD5B69">
      <w:pPr>
        <w:pStyle w:val="a5"/>
        <w:jc w:val="both"/>
        <w:rPr>
          <w:sz w:val="28"/>
          <w:szCs w:val="28"/>
          <w:highlight w:val="yellow"/>
        </w:rPr>
      </w:pPr>
    </w:p>
    <w:p w14:paraId="51D9C830" w14:textId="4953EB92" w:rsidR="00DD5B69" w:rsidRPr="004F5158" w:rsidRDefault="007377A5" w:rsidP="00DD5B69">
      <w:pPr>
        <w:pStyle w:val="a5"/>
        <w:jc w:val="both"/>
        <w:rPr>
          <w:sz w:val="28"/>
          <w:szCs w:val="28"/>
        </w:rPr>
      </w:pPr>
      <w:r w:rsidRPr="007377A5">
        <w:rPr>
          <w:sz w:val="28"/>
          <w:szCs w:val="28"/>
        </w:rPr>
        <w:t>Створення профільного навчання. П</w:t>
      </w:r>
      <w:r w:rsidR="00DD5B69" w:rsidRPr="007377A5">
        <w:rPr>
          <w:sz w:val="28"/>
          <w:szCs w:val="28"/>
        </w:rPr>
        <w:t>рофіль навчання формується закладом</w:t>
      </w:r>
      <w:r w:rsidR="00DD5B69" w:rsidRPr="004F5158">
        <w:rPr>
          <w:sz w:val="28"/>
          <w:szCs w:val="28"/>
        </w:rPr>
        <w:t xml:space="preserve"> освіти з урахуванням можливостей забезпечити якісну його реалізацію і залежить від:</w:t>
      </w:r>
    </w:p>
    <w:p w14:paraId="2AE1AF3B" w14:textId="77777777" w:rsidR="00DD5B69" w:rsidRPr="004F5158" w:rsidRDefault="00DD5B69" w:rsidP="00DD5B69">
      <w:pPr>
        <w:pStyle w:val="a5"/>
        <w:jc w:val="both"/>
        <w:rPr>
          <w:sz w:val="28"/>
          <w:szCs w:val="28"/>
        </w:rPr>
      </w:pPr>
      <w:r w:rsidRPr="004F5158">
        <w:rPr>
          <w:sz w:val="28"/>
          <w:szCs w:val="28"/>
        </w:rPr>
        <w:t>•</w:t>
      </w:r>
      <w:r w:rsidRPr="004F5158">
        <w:rPr>
          <w:sz w:val="28"/>
          <w:szCs w:val="28"/>
        </w:rPr>
        <w:tab/>
        <w:t>запитів здобувачів освіти, їхні освітні потреби;</w:t>
      </w:r>
    </w:p>
    <w:p w14:paraId="2F0C4373" w14:textId="77777777" w:rsidR="00DD5B69" w:rsidRPr="004F5158" w:rsidRDefault="00DD5B69" w:rsidP="00DD5B69">
      <w:pPr>
        <w:pStyle w:val="a5"/>
        <w:jc w:val="both"/>
        <w:rPr>
          <w:sz w:val="28"/>
          <w:szCs w:val="28"/>
        </w:rPr>
      </w:pPr>
      <w:r w:rsidRPr="004F5158">
        <w:rPr>
          <w:sz w:val="28"/>
          <w:szCs w:val="28"/>
        </w:rPr>
        <w:t>•</w:t>
      </w:r>
      <w:r w:rsidRPr="004F5158">
        <w:rPr>
          <w:sz w:val="28"/>
          <w:szCs w:val="28"/>
        </w:rPr>
        <w:tab/>
        <w:t>побажань батьків;</w:t>
      </w:r>
    </w:p>
    <w:p w14:paraId="04846487" w14:textId="77777777" w:rsidR="00DD5B69" w:rsidRPr="004F5158" w:rsidRDefault="00DD5B69" w:rsidP="00DD5B69">
      <w:pPr>
        <w:pStyle w:val="a5"/>
        <w:jc w:val="both"/>
        <w:rPr>
          <w:sz w:val="28"/>
          <w:szCs w:val="28"/>
        </w:rPr>
      </w:pPr>
      <w:r w:rsidRPr="004F5158">
        <w:rPr>
          <w:sz w:val="28"/>
          <w:szCs w:val="28"/>
        </w:rPr>
        <w:t>•</w:t>
      </w:r>
      <w:r w:rsidRPr="004F5158">
        <w:rPr>
          <w:sz w:val="28"/>
          <w:szCs w:val="28"/>
        </w:rPr>
        <w:tab/>
        <w:t>професійної компетентності педагогів, тобто кадрового забезпечення;</w:t>
      </w:r>
    </w:p>
    <w:p w14:paraId="66114909" w14:textId="77777777" w:rsidR="00DD5B69" w:rsidRPr="004F5158" w:rsidRDefault="00DD5B69" w:rsidP="00DD5B69">
      <w:pPr>
        <w:pStyle w:val="a5"/>
        <w:jc w:val="both"/>
        <w:rPr>
          <w:sz w:val="28"/>
          <w:szCs w:val="28"/>
        </w:rPr>
      </w:pPr>
      <w:r w:rsidRPr="004F5158">
        <w:rPr>
          <w:sz w:val="28"/>
          <w:szCs w:val="28"/>
        </w:rPr>
        <w:t>•</w:t>
      </w:r>
      <w:r w:rsidRPr="004F5158">
        <w:rPr>
          <w:sz w:val="28"/>
          <w:szCs w:val="28"/>
        </w:rPr>
        <w:tab/>
        <w:t>матеріально-технічної бази закладу освіти;</w:t>
      </w:r>
    </w:p>
    <w:p w14:paraId="402BCEBD" w14:textId="77777777" w:rsidR="00DD5B69" w:rsidRPr="004F5158" w:rsidRDefault="00DD5B69" w:rsidP="00DD5B69">
      <w:pPr>
        <w:pStyle w:val="a5"/>
        <w:jc w:val="both"/>
        <w:rPr>
          <w:sz w:val="28"/>
          <w:szCs w:val="28"/>
        </w:rPr>
      </w:pPr>
      <w:r w:rsidRPr="004F5158">
        <w:rPr>
          <w:sz w:val="28"/>
          <w:szCs w:val="28"/>
        </w:rPr>
        <w:t>•</w:t>
      </w:r>
      <w:r w:rsidRPr="004F5158">
        <w:rPr>
          <w:sz w:val="28"/>
          <w:szCs w:val="28"/>
        </w:rPr>
        <w:tab/>
        <w:t>регіональних особливостей.</w:t>
      </w:r>
    </w:p>
    <w:p w14:paraId="6BA6F4C9" w14:textId="77777777" w:rsidR="00DD5B69" w:rsidRPr="00E430A8" w:rsidRDefault="00DD5B69" w:rsidP="00DD5B69">
      <w:pPr>
        <w:pStyle w:val="a5"/>
        <w:ind w:firstLine="0"/>
        <w:jc w:val="both"/>
        <w:rPr>
          <w:b/>
          <w:sz w:val="28"/>
          <w:szCs w:val="28"/>
          <w:lang w:val="ru-RU"/>
        </w:rPr>
      </w:pPr>
    </w:p>
    <w:p w14:paraId="7F09B1D6" w14:textId="77777777" w:rsidR="00DD5B69" w:rsidRPr="00977A2C" w:rsidRDefault="00DD5B69" w:rsidP="007377A5">
      <w:pPr>
        <w:pStyle w:val="a5"/>
        <w:ind w:firstLine="708"/>
        <w:rPr>
          <w:b/>
          <w:sz w:val="28"/>
          <w:szCs w:val="28"/>
        </w:rPr>
      </w:pPr>
      <w:r w:rsidRPr="00977A2C">
        <w:rPr>
          <w:b/>
          <w:sz w:val="28"/>
          <w:szCs w:val="28"/>
        </w:rPr>
        <w:t>Створення системи забезпечення якості освіти</w:t>
      </w:r>
    </w:p>
    <w:p w14:paraId="31F85175" w14:textId="5A697F03" w:rsidR="00DD5B69" w:rsidRPr="00977A2C" w:rsidRDefault="00DD5B69" w:rsidP="00DD5B69">
      <w:pPr>
        <w:pStyle w:val="a5"/>
        <w:jc w:val="both"/>
        <w:rPr>
          <w:sz w:val="28"/>
          <w:szCs w:val="28"/>
        </w:rPr>
      </w:pPr>
      <w:r w:rsidRPr="00977A2C">
        <w:rPr>
          <w:sz w:val="28"/>
          <w:szCs w:val="28"/>
        </w:rPr>
        <w:t xml:space="preserve">          Складові внутрішньої системи забезпечення якості освіти включає:</w:t>
      </w:r>
    </w:p>
    <w:p w14:paraId="1E59D2F1" w14:textId="77777777" w:rsidR="00DD5B69" w:rsidRPr="00977A2C" w:rsidRDefault="00DD5B69" w:rsidP="00DD5B69">
      <w:pPr>
        <w:pStyle w:val="a5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•</w:t>
      </w:r>
      <w:r w:rsidRPr="00977A2C">
        <w:rPr>
          <w:sz w:val="28"/>
          <w:szCs w:val="28"/>
        </w:rPr>
        <w:tab/>
        <w:t>кадрове забезпечення освітньої діяльності;</w:t>
      </w:r>
    </w:p>
    <w:p w14:paraId="76FE2E6E" w14:textId="77777777" w:rsidR="00DD5B69" w:rsidRPr="00977A2C" w:rsidRDefault="00DD5B69" w:rsidP="00DD5B69">
      <w:pPr>
        <w:pStyle w:val="a5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•</w:t>
      </w:r>
      <w:r w:rsidRPr="00977A2C">
        <w:rPr>
          <w:sz w:val="28"/>
          <w:szCs w:val="28"/>
        </w:rPr>
        <w:tab/>
        <w:t>навчально-методичне забезпечення освітньої діяльності;</w:t>
      </w:r>
    </w:p>
    <w:p w14:paraId="10482BB9" w14:textId="77777777" w:rsidR="00DD5B69" w:rsidRPr="00977A2C" w:rsidRDefault="00DD5B69" w:rsidP="00DD5B69">
      <w:pPr>
        <w:pStyle w:val="a5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•</w:t>
      </w:r>
      <w:r w:rsidRPr="00977A2C">
        <w:rPr>
          <w:sz w:val="28"/>
          <w:szCs w:val="28"/>
        </w:rPr>
        <w:tab/>
        <w:t>матеріально-технічне забезпечення освітньої діяльності;</w:t>
      </w:r>
    </w:p>
    <w:p w14:paraId="3BC21221" w14:textId="77777777" w:rsidR="00DD5B69" w:rsidRPr="00977A2C" w:rsidRDefault="00DD5B69" w:rsidP="00DD5B69">
      <w:pPr>
        <w:pStyle w:val="a5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•</w:t>
      </w:r>
      <w:r w:rsidRPr="00977A2C">
        <w:rPr>
          <w:sz w:val="28"/>
          <w:szCs w:val="28"/>
        </w:rPr>
        <w:tab/>
        <w:t>якість проведення навчальних занять;</w:t>
      </w:r>
    </w:p>
    <w:p w14:paraId="1F3E3F20" w14:textId="77777777" w:rsidR="00DD5B69" w:rsidRPr="00977A2C" w:rsidRDefault="00DD5B69" w:rsidP="00DD5B69">
      <w:pPr>
        <w:pStyle w:val="a5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•</w:t>
      </w:r>
      <w:r w:rsidRPr="00977A2C">
        <w:rPr>
          <w:sz w:val="28"/>
          <w:szCs w:val="28"/>
        </w:rPr>
        <w:tab/>
        <w:t>стратегію (політику) та процедури забезпечення якості освіти;</w:t>
      </w:r>
    </w:p>
    <w:p w14:paraId="32087EE0" w14:textId="77777777" w:rsidR="00DD5B69" w:rsidRPr="00977A2C" w:rsidRDefault="00DD5B69" w:rsidP="00DD5B69">
      <w:pPr>
        <w:pStyle w:val="a5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•</w:t>
      </w:r>
      <w:r w:rsidRPr="00977A2C">
        <w:rPr>
          <w:sz w:val="28"/>
          <w:szCs w:val="28"/>
        </w:rPr>
        <w:tab/>
        <w:t>систему та механізми забезпечення академічної доброчесності;</w:t>
      </w:r>
    </w:p>
    <w:p w14:paraId="0AF81F76" w14:textId="77777777" w:rsidR="00DD5B69" w:rsidRPr="00977A2C" w:rsidRDefault="00DD5B69" w:rsidP="00DD5B69">
      <w:pPr>
        <w:pStyle w:val="a5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•</w:t>
      </w:r>
      <w:r w:rsidRPr="00977A2C">
        <w:rPr>
          <w:sz w:val="28"/>
          <w:szCs w:val="28"/>
        </w:rPr>
        <w:tab/>
        <w:t>оприлюднені критерії, правила і процедури оцінювання здобувачів освіти;</w:t>
      </w:r>
    </w:p>
    <w:p w14:paraId="6BDB9B4D" w14:textId="77777777" w:rsidR="00DD5B69" w:rsidRPr="00977A2C" w:rsidRDefault="00DD5B69" w:rsidP="00DD5B69">
      <w:pPr>
        <w:pStyle w:val="a5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•</w:t>
      </w:r>
      <w:r w:rsidRPr="00977A2C">
        <w:rPr>
          <w:sz w:val="28"/>
          <w:szCs w:val="28"/>
        </w:rPr>
        <w:tab/>
        <w:t>оприлюднені критерії, правила і процедури оцінювання педагогічної (науково-педагогічної) діяльності педагогічних та науково-педагогічних працівників;</w:t>
      </w:r>
    </w:p>
    <w:p w14:paraId="62E1C3F8" w14:textId="77777777" w:rsidR="00DD5B69" w:rsidRPr="00977A2C" w:rsidRDefault="00DD5B69" w:rsidP="00DD5B69">
      <w:pPr>
        <w:pStyle w:val="a5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•</w:t>
      </w:r>
      <w:r w:rsidRPr="00977A2C">
        <w:rPr>
          <w:sz w:val="28"/>
          <w:szCs w:val="28"/>
        </w:rPr>
        <w:tab/>
        <w:t>оприлюднені критерії, правила і процедури оцінювання управлінської діяльності керівних працівників закладу освіти;</w:t>
      </w:r>
    </w:p>
    <w:p w14:paraId="0A27E99F" w14:textId="77777777" w:rsidR="00DD5B69" w:rsidRPr="00977A2C" w:rsidRDefault="00DD5B69" w:rsidP="00DD5B69">
      <w:pPr>
        <w:pStyle w:val="a5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•</w:t>
      </w:r>
      <w:r w:rsidRPr="00977A2C">
        <w:rPr>
          <w:sz w:val="28"/>
          <w:szCs w:val="28"/>
        </w:rPr>
        <w:tab/>
        <w:t>забезпечення наявності необхідних ресурсів для організації освітнього процесу, в тому числі для самостійної роботи здобувачів освіти;</w:t>
      </w:r>
    </w:p>
    <w:p w14:paraId="383A3B26" w14:textId="77777777" w:rsidR="00DD5B69" w:rsidRPr="00977A2C" w:rsidRDefault="00DD5B69" w:rsidP="00DD5B69">
      <w:pPr>
        <w:pStyle w:val="a5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•</w:t>
      </w:r>
      <w:r w:rsidRPr="00977A2C">
        <w:rPr>
          <w:sz w:val="28"/>
          <w:szCs w:val="28"/>
        </w:rPr>
        <w:tab/>
        <w:t xml:space="preserve">забезпечення наявності інформаційних систем для ефективного управління закладом </w:t>
      </w:r>
      <w:r>
        <w:rPr>
          <w:sz w:val="28"/>
          <w:szCs w:val="28"/>
        </w:rPr>
        <w:t>освіти;</w:t>
      </w:r>
    </w:p>
    <w:p w14:paraId="2CFBF819" w14:textId="4581722F" w:rsidR="00DD5B69" w:rsidRDefault="00DD5B69" w:rsidP="00DD5B69">
      <w:pPr>
        <w:pStyle w:val="a5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•</w:t>
      </w:r>
      <w:r w:rsidRPr="00977A2C">
        <w:rPr>
          <w:sz w:val="28"/>
          <w:szCs w:val="28"/>
        </w:rPr>
        <w:tab/>
        <w:t>моніторинг досягнення учнями результатів навчання (рівня сформованих компетентностей), визначених Державними стандартами.</w:t>
      </w:r>
    </w:p>
    <w:p w14:paraId="5969A202" w14:textId="77777777" w:rsidR="00DD5B69" w:rsidRPr="00977A2C" w:rsidRDefault="00DD5B69" w:rsidP="00DD5B69">
      <w:pPr>
        <w:pStyle w:val="a5"/>
        <w:ind w:firstLine="0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Завдання:</w:t>
      </w:r>
    </w:p>
    <w:p w14:paraId="44791924" w14:textId="5E254E57" w:rsidR="00DD5B69" w:rsidRPr="00977A2C" w:rsidRDefault="00DD5B69" w:rsidP="00196BB1">
      <w:pPr>
        <w:pStyle w:val="a5"/>
        <w:numPr>
          <w:ilvl w:val="1"/>
          <w:numId w:val="27"/>
        </w:numPr>
        <w:ind w:left="426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оновлення методичної бази освітньої діяльності;</w:t>
      </w:r>
    </w:p>
    <w:p w14:paraId="74C661ED" w14:textId="583B51CC" w:rsidR="00DD5B69" w:rsidRPr="00977A2C" w:rsidRDefault="00DD5B69" w:rsidP="00196BB1">
      <w:pPr>
        <w:pStyle w:val="a5"/>
        <w:numPr>
          <w:ilvl w:val="1"/>
          <w:numId w:val="27"/>
        </w:numPr>
        <w:ind w:left="426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контроль за виконанням навчальних планів та освітньої програми, якістю знань,  умінь і навичок учнів, розроблення рекомендацій щодо їх поліпшення;</w:t>
      </w:r>
    </w:p>
    <w:p w14:paraId="79A7B7DB" w14:textId="76BDD20D" w:rsidR="00DD5B69" w:rsidRPr="00977A2C" w:rsidRDefault="00DD5B69" w:rsidP="00196BB1">
      <w:pPr>
        <w:pStyle w:val="a5"/>
        <w:numPr>
          <w:ilvl w:val="1"/>
          <w:numId w:val="27"/>
        </w:numPr>
        <w:ind w:left="426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моніторинг та оптимізація соціально-психологічного середовища закладу освіти;</w:t>
      </w:r>
    </w:p>
    <w:p w14:paraId="32454904" w14:textId="6B303FD8" w:rsidR="00DD5B69" w:rsidRPr="00977A2C" w:rsidRDefault="00DD5B69" w:rsidP="00196BB1">
      <w:pPr>
        <w:pStyle w:val="a5"/>
        <w:numPr>
          <w:ilvl w:val="1"/>
          <w:numId w:val="27"/>
        </w:numPr>
        <w:ind w:left="426"/>
        <w:jc w:val="both"/>
        <w:rPr>
          <w:sz w:val="28"/>
          <w:szCs w:val="28"/>
        </w:rPr>
      </w:pPr>
      <w:r w:rsidRPr="00977A2C">
        <w:rPr>
          <w:sz w:val="28"/>
          <w:szCs w:val="28"/>
        </w:rPr>
        <w:lastRenderedPageBreak/>
        <w:t>забезпечення наявності необхідних ресурсів (навчально-методичних та матеріально-технічних) для організації освітнього процесу;</w:t>
      </w:r>
    </w:p>
    <w:p w14:paraId="270EED0E" w14:textId="350E3CE0" w:rsidR="00DD5B69" w:rsidRPr="00977A2C" w:rsidRDefault="00DD5B69" w:rsidP="00196BB1">
      <w:pPr>
        <w:pStyle w:val="a5"/>
        <w:numPr>
          <w:ilvl w:val="1"/>
          <w:numId w:val="27"/>
        </w:numPr>
        <w:ind w:left="426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створення необхідних умов для підвищення фахового кваліфікаційного рівня педагогічних працівників.</w:t>
      </w:r>
    </w:p>
    <w:p w14:paraId="02A8FA52" w14:textId="77777777" w:rsidR="00DD5B69" w:rsidRPr="00E430A8" w:rsidRDefault="00DD5B69" w:rsidP="00DD5B69">
      <w:pPr>
        <w:pStyle w:val="a5"/>
        <w:jc w:val="both"/>
        <w:rPr>
          <w:b/>
          <w:sz w:val="28"/>
          <w:szCs w:val="28"/>
          <w:lang w:val="ru-RU"/>
        </w:rPr>
      </w:pPr>
    </w:p>
    <w:p w14:paraId="2797D32A" w14:textId="1706AAD7" w:rsidR="00DD5B69" w:rsidRDefault="00DD5B69" w:rsidP="00DD5B69">
      <w:pPr>
        <w:pStyle w:val="a5"/>
        <w:jc w:val="both"/>
        <w:rPr>
          <w:b/>
          <w:sz w:val="28"/>
          <w:szCs w:val="28"/>
        </w:rPr>
      </w:pPr>
      <w:r w:rsidRPr="00977A2C">
        <w:rPr>
          <w:b/>
          <w:sz w:val="28"/>
          <w:szCs w:val="28"/>
        </w:rPr>
        <w:t>Дотримання академічної доброчесності</w:t>
      </w:r>
    </w:p>
    <w:p w14:paraId="75D4B3A6" w14:textId="77777777" w:rsidR="007377A5" w:rsidRPr="00977A2C" w:rsidRDefault="007377A5" w:rsidP="00DD5B69">
      <w:pPr>
        <w:pStyle w:val="a5"/>
        <w:jc w:val="both"/>
        <w:rPr>
          <w:b/>
          <w:sz w:val="28"/>
          <w:szCs w:val="28"/>
        </w:rPr>
      </w:pPr>
    </w:p>
    <w:p w14:paraId="068CAEA8" w14:textId="77777777" w:rsidR="00DD5B69" w:rsidRPr="00977A2C" w:rsidRDefault="00DD5B69" w:rsidP="00DD5B69">
      <w:pPr>
        <w:pStyle w:val="a5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Відповідно до ст.42 Закону України «Про освіту»:</w:t>
      </w:r>
    </w:p>
    <w:p w14:paraId="5E151695" w14:textId="2B2B2290" w:rsidR="00DD5B69" w:rsidRPr="00977A2C" w:rsidRDefault="00DD5B69" w:rsidP="00DD5B69">
      <w:pPr>
        <w:pStyle w:val="a5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•</w:t>
      </w:r>
      <w:r w:rsidRPr="00977A2C">
        <w:rPr>
          <w:sz w:val="28"/>
          <w:szCs w:val="28"/>
        </w:rPr>
        <w:tab/>
        <w:t>створ</w:t>
      </w:r>
      <w:r>
        <w:rPr>
          <w:sz w:val="28"/>
          <w:szCs w:val="28"/>
        </w:rPr>
        <w:t>ено</w:t>
      </w:r>
      <w:r w:rsidRPr="00977A2C">
        <w:rPr>
          <w:sz w:val="28"/>
          <w:szCs w:val="28"/>
        </w:rPr>
        <w:t xml:space="preserve"> в закладі </w:t>
      </w:r>
      <w:r w:rsidR="003918B0">
        <w:rPr>
          <w:sz w:val="28"/>
          <w:szCs w:val="28"/>
        </w:rPr>
        <w:t xml:space="preserve">робочу групу з напрацювання </w:t>
      </w:r>
      <w:proofErr w:type="spellStart"/>
      <w:r w:rsidR="003918B0">
        <w:rPr>
          <w:sz w:val="28"/>
          <w:szCs w:val="28"/>
        </w:rPr>
        <w:t>проє</w:t>
      </w:r>
      <w:r w:rsidRPr="00977A2C">
        <w:rPr>
          <w:sz w:val="28"/>
          <w:szCs w:val="28"/>
        </w:rPr>
        <w:t>кту</w:t>
      </w:r>
      <w:proofErr w:type="spellEnd"/>
      <w:r w:rsidRPr="00977A2C">
        <w:rPr>
          <w:sz w:val="28"/>
          <w:szCs w:val="28"/>
        </w:rPr>
        <w:t xml:space="preserve"> «Положення про академічну доброчесність»;</w:t>
      </w:r>
    </w:p>
    <w:p w14:paraId="6A102AC4" w14:textId="0ABEBF04" w:rsidR="00DD5B69" w:rsidRPr="00977A2C" w:rsidRDefault="00DD5B69" w:rsidP="00DD5B69">
      <w:pPr>
        <w:pStyle w:val="a5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•</w:t>
      </w:r>
      <w:r w:rsidRPr="00977A2C">
        <w:rPr>
          <w:sz w:val="28"/>
          <w:szCs w:val="28"/>
        </w:rPr>
        <w:tab/>
        <w:t>погод</w:t>
      </w:r>
      <w:r>
        <w:rPr>
          <w:sz w:val="28"/>
          <w:szCs w:val="28"/>
        </w:rPr>
        <w:t>жено</w:t>
      </w:r>
      <w:r w:rsidR="00BD78B0">
        <w:rPr>
          <w:sz w:val="28"/>
          <w:szCs w:val="28"/>
        </w:rPr>
        <w:t xml:space="preserve"> з колективом проє</w:t>
      </w:r>
      <w:r w:rsidRPr="00977A2C">
        <w:rPr>
          <w:sz w:val="28"/>
          <w:szCs w:val="28"/>
        </w:rPr>
        <w:t>кт даного локального положення та схвал</w:t>
      </w:r>
      <w:r>
        <w:rPr>
          <w:sz w:val="28"/>
          <w:szCs w:val="28"/>
        </w:rPr>
        <w:t>ено</w:t>
      </w:r>
      <w:r w:rsidRPr="00977A2C">
        <w:rPr>
          <w:sz w:val="28"/>
          <w:szCs w:val="28"/>
        </w:rPr>
        <w:t xml:space="preserve"> на засіданні педагогічної ради;</w:t>
      </w:r>
    </w:p>
    <w:p w14:paraId="09459CD7" w14:textId="77777777" w:rsidR="00DD5B69" w:rsidRPr="00977A2C" w:rsidRDefault="00DD5B69" w:rsidP="00DD5B69">
      <w:pPr>
        <w:pStyle w:val="a5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•</w:t>
      </w:r>
      <w:r w:rsidRPr="00977A2C">
        <w:rPr>
          <w:sz w:val="28"/>
          <w:szCs w:val="28"/>
        </w:rPr>
        <w:tab/>
        <w:t>створ</w:t>
      </w:r>
      <w:r>
        <w:rPr>
          <w:sz w:val="28"/>
          <w:szCs w:val="28"/>
        </w:rPr>
        <w:t>ено</w:t>
      </w:r>
      <w:r w:rsidRPr="00977A2C">
        <w:rPr>
          <w:sz w:val="28"/>
          <w:szCs w:val="28"/>
        </w:rPr>
        <w:t xml:space="preserve"> Комісію з питань академічної доброчесності;</w:t>
      </w:r>
    </w:p>
    <w:p w14:paraId="4E9E8C57" w14:textId="77777777" w:rsidR="00DD5B69" w:rsidRPr="00977A2C" w:rsidRDefault="00DD5B69" w:rsidP="00DD5B69">
      <w:pPr>
        <w:pStyle w:val="a5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•</w:t>
      </w:r>
      <w:r w:rsidRPr="00977A2C">
        <w:rPr>
          <w:sz w:val="28"/>
          <w:szCs w:val="28"/>
        </w:rPr>
        <w:tab/>
        <w:t>визнач</w:t>
      </w:r>
      <w:r>
        <w:rPr>
          <w:sz w:val="28"/>
          <w:szCs w:val="28"/>
        </w:rPr>
        <w:t>ено</w:t>
      </w:r>
      <w:r w:rsidRPr="00977A2C">
        <w:rPr>
          <w:sz w:val="28"/>
          <w:szCs w:val="28"/>
        </w:rPr>
        <w:t xml:space="preserve"> конкретні види академічної відповідальності за порушення академічної доброчесності;</w:t>
      </w:r>
    </w:p>
    <w:p w14:paraId="337AD433" w14:textId="77777777" w:rsidR="00DD5B69" w:rsidRPr="00977A2C" w:rsidRDefault="00DD5B69" w:rsidP="00DD5B69">
      <w:pPr>
        <w:pStyle w:val="a5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•</w:t>
      </w:r>
      <w:r w:rsidRPr="00977A2C">
        <w:rPr>
          <w:sz w:val="28"/>
          <w:szCs w:val="28"/>
        </w:rPr>
        <w:tab/>
        <w:t>забезпеч</w:t>
      </w:r>
      <w:r>
        <w:rPr>
          <w:sz w:val="28"/>
          <w:szCs w:val="28"/>
        </w:rPr>
        <w:t>ено</w:t>
      </w:r>
      <w:r w:rsidRPr="00977A2C">
        <w:rPr>
          <w:sz w:val="28"/>
          <w:szCs w:val="28"/>
        </w:rPr>
        <w:t xml:space="preserve"> поінформованість учасників освітнього процесу щодо правил академічної доброчесності;</w:t>
      </w:r>
    </w:p>
    <w:p w14:paraId="0A2B8644" w14:textId="77777777" w:rsidR="00DD5B69" w:rsidRPr="00977A2C" w:rsidRDefault="00DD5B69" w:rsidP="00DD5B69">
      <w:pPr>
        <w:pStyle w:val="a5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•</w:t>
      </w:r>
      <w:r w:rsidRPr="00977A2C">
        <w:rPr>
          <w:sz w:val="28"/>
          <w:szCs w:val="28"/>
        </w:rPr>
        <w:tab/>
        <w:t>затверд</w:t>
      </w:r>
      <w:r>
        <w:rPr>
          <w:sz w:val="28"/>
          <w:szCs w:val="28"/>
        </w:rPr>
        <w:t>жено</w:t>
      </w:r>
      <w:r w:rsidRPr="00977A2C">
        <w:rPr>
          <w:sz w:val="28"/>
          <w:szCs w:val="28"/>
        </w:rPr>
        <w:t xml:space="preserve"> порядок виявлення та встановлення фактів порушення академічної доброчесності;</w:t>
      </w:r>
    </w:p>
    <w:p w14:paraId="42CA9B18" w14:textId="77777777" w:rsidR="00DD5B69" w:rsidRPr="00977A2C" w:rsidRDefault="00DD5B69" w:rsidP="00DD5B69">
      <w:pPr>
        <w:pStyle w:val="a5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•</w:t>
      </w:r>
      <w:r w:rsidRPr="00977A2C">
        <w:rPr>
          <w:sz w:val="28"/>
          <w:szCs w:val="28"/>
        </w:rPr>
        <w:tab/>
        <w:t>на засіданнях педагогічної ради обговор</w:t>
      </w:r>
      <w:r>
        <w:rPr>
          <w:sz w:val="28"/>
          <w:szCs w:val="28"/>
        </w:rPr>
        <w:t>ено</w:t>
      </w:r>
      <w:r w:rsidRPr="00977A2C">
        <w:rPr>
          <w:sz w:val="28"/>
          <w:szCs w:val="28"/>
        </w:rPr>
        <w:t xml:space="preserve"> механізм забезпечення академічної доброчесності у </w:t>
      </w:r>
      <w:r>
        <w:rPr>
          <w:sz w:val="28"/>
          <w:szCs w:val="28"/>
        </w:rPr>
        <w:t>ліцеї</w:t>
      </w:r>
      <w:r w:rsidRPr="00977A2C">
        <w:rPr>
          <w:sz w:val="28"/>
          <w:szCs w:val="28"/>
        </w:rPr>
        <w:t>;</w:t>
      </w:r>
    </w:p>
    <w:p w14:paraId="71ACD0FE" w14:textId="77777777" w:rsidR="00DD5B69" w:rsidRPr="00977A2C" w:rsidRDefault="00DD5B69" w:rsidP="00DD5B69">
      <w:pPr>
        <w:pStyle w:val="a5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•</w:t>
      </w:r>
      <w:r w:rsidRPr="00977A2C">
        <w:rPr>
          <w:sz w:val="28"/>
          <w:szCs w:val="28"/>
        </w:rPr>
        <w:tab/>
        <w:t>інформ</w:t>
      </w:r>
      <w:r>
        <w:rPr>
          <w:sz w:val="28"/>
          <w:szCs w:val="28"/>
        </w:rPr>
        <w:t>овано</w:t>
      </w:r>
      <w:r w:rsidRPr="00977A2C">
        <w:rPr>
          <w:sz w:val="28"/>
          <w:szCs w:val="28"/>
        </w:rPr>
        <w:t xml:space="preserve"> здобувачів освіти, педагогічних працівників та батьків про необхідність дотримання правил академічної доброчесності, професійної етики;</w:t>
      </w:r>
    </w:p>
    <w:p w14:paraId="0DDA81FC" w14:textId="77777777" w:rsidR="00DD5B69" w:rsidRPr="00977A2C" w:rsidRDefault="00DD5B69" w:rsidP="00DD5B69">
      <w:pPr>
        <w:pStyle w:val="a5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•</w:t>
      </w:r>
      <w:r w:rsidRPr="00977A2C">
        <w:rPr>
          <w:sz w:val="28"/>
          <w:szCs w:val="28"/>
        </w:rPr>
        <w:tab/>
        <w:t>провод</w:t>
      </w:r>
      <w:r>
        <w:rPr>
          <w:sz w:val="28"/>
          <w:szCs w:val="28"/>
        </w:rPr>
        <w:t>яться</w:t>
      </w:r>
      <w:r w:rsidRPr="00977A2C">
        <w:rPr>
          <w:sz w:val="28"/>
          <w:szCs w:val="28"/>
        </w:rPr>
        <w:t xml:space="preserve"> семінари-практикуми із здобувачами освіти з питань інформаційної діяльності </w:t>
      </w:r>
      <w:r>
        <w:rPr>
          <w:sz w:val="28"/>
          <w:szCs w:val="28"/>
        </w:rPr>
        <w:t>ліцею</w:t>
      </w:r>
      <w:r w:rsidRPr="00977A2C">
        <w:rPr>
          <w:sz w:val="28"/>
          <w:szCs w:val="28"/>
        </w:rPr>
        <w:t>, правильності написання науково-дослідницьких, навчальних робіт, правил опису джерел та оформлення цитувань.</w:t>
      </w:r>
    </w:p>
    <w:p w14:paraId="6A0A4529" w14:textId="66963D91" w:rsidR="00DD5B69" w:rsidRPr="00977A2C" w:rsidRDefault="00DD5B69" w:rsidP="00127727">
      <w:pPr>
        <w:pStyle w:val="a5"/>
        <w:jc w:val="both"/>
        <w:rPr>
          <w:sz w:val="28"/>
          <w:szCs w:val="28"/>
        </w:rPr>
      </w:pPr>
      <w:r w:rsidRPr="00977A2C">
        <w:rPr>
          <w:sz w:val="28"/>
          <w:szCs w:val="28"/>
        </w:rPr>
        <w:t xml:space="preserve">Для забезпечення академічної доброчесності в </w:t>
      </w:r>
      <w:r>
        <w:rPr>
          <w:sz w:val="28"/>
          <w:szCs w:val="28"/>
        </w:rPr>
        <w:t>ліцеї</w:t>
      </w:r>
      <w:r w:rsidRPr="00977A2C">
        <w:rPr>
          <w:sz w:val="28"/>
          <w:szCs w:val="28"/>
        </w:rPr>
        <w:t xml:space="preserve"> необхідно дотримуватися принципів демократизму, законності, верховенства права, соціальної справедливості, пріорит</w:t>
      </w:r>
      <w:r>
        <w:rPr>
          <w:sz w:val="28"/>
          <w:szCs w:val="28"/>
        </w:rPr>
        <w:t>ет</w:t>
      </w:r>
      <w:r w:rsidRPr="00977A2C">
        <w:rPr>
          <w:sz w:val="28"/>
          <w:szCs w:val="28"/>
        </w:rPr>
        <w:t>у прав і свобод людини і громадянина, рівноправності, гарантування прав і свобод, науковості, професіоналізму та компетентності, партнерства і взаємодопомоги, поваги та взаємної довіри, відкритості і прозорості.</w:t>
      </w:r>
    </w:p>
    <w:p w14:paraId="3DCE1687" w14:textId="77777777" w:rsidR="00196BB1" w:rsidRDefault="00196BB1" w:rsidP="00DD5B69">
      <w:pPr>
        <w:pStyle w:val="a5"/>
        <w:ind w:left="360" w:firstLine="348"/>
        <w:jc w:val="both"/>
        <w:rPr>
          <w:b/>
          <w:sz w:val="28"/>
          <w:szCs w:val="28"/>
        </w:rPr>
      </w:pPr>
    </w:p>
    <w:p w14:paraId="5C84936B" w14:textId="77777777" w:rsidR="009F04A8" w:rsidRPr="00127727" w:rsidRDefault="009F04A8" w:rsidP="00DD5B69">
      <w:pPr>
        <w:pStyle w:val="a5"/>
        <w:ind w:left="360" w:firstLine="348"/>
        <w:jc w:val="both"/>
        <w:rPr>
          <w:b/>
          <w:sz w:val="28"/>
          <w:szCs w:val="28"/>
        </w:rPr>
      </w:pPr>
    </w:p>
    <w:p w14:paraId="18EC011F" w14:textId="77777777" w:rsidR="00DD5B69" w:rsidRPr="00977A2C" w:rsidRDefault="00DD5B69" w:rsidP="00DD5B69">
      <w:pPr>
        <w:pStyle w:val="a5"/>
        <w:ind w:left="360" w:firstLine="348"/>
        <w:jc w:val="both"/>
        <w:rPr>
          <w:b/>
          <w:sz w:val="28"/>
          <w:szCs w:val="28"/>
        </w:rPr>
      </w:pPr>
      <w:r w:rsidRPr="00977A2C">
        <w:rPr>
          <w:b/>
          <w:sz w:val="28"/>
          <w:szCs w:val="28"/>
        </w:rPr>
        <w:t>Удосконалення системи виховної ро</w:t>
      </w:r>
      <w:r>
        <w:rPr>
          <w:b/>
          <w:sz w:val="28"/>
          <w:szCs w:val="28"/>
        </w:rPr>
        <w:t>боти ліцею</w:t>
      </w:r>
      <w:r w:rsidRPr="00977A2C">
        <w:rPr>
          <w:b/>
          <w:sz w:val="28"/>
          <w:szCs w:val="28"/>
        </w:rPr>
        <w:t xml:space="preserve"> </w:t>
      </w:r>
    </w:p>
    <w:p w14:paraId="30F3BF08" w14:textId="77777777" w:rsidR="00DD5B69" w:rsidRPr="00977A2C" w:rsidRDefault="00DD5B69" w:rsidP="00DD5B69">
      <w:pPr>
        <w:pStyle w:val="a5"/>
        <w:ind w:left="360" w:firstLine="348"/>
        <w:jc w:val="both"/>
        <w:rPr>
          <w:sz w:val="28"/>
          <w:szCs w:val="28"/>
        </w:rPr>
      </w:pPr>
      <w:r w:rsidRPr="00977A2C">
        <w:rPr>
          <w:sz w:val="28"/>
          <w:szCs w:val="28"/>
        </w:rPr>
        <w:t xml:space="preserve">Зміст і організація виховної роботи як невід’ємної складової освітнього процесу спрямована на всебічний розвиток особистості, виховання загальнолюдської моралі, громадської і соціальної свідомості та відповідальності. </w:t>
      </w:r>
    </w:p>
    <w:p w14:paraId="11F4554C" w14:textId="77777777" w:rsidR="00DD5B69" w:rsidRPr="00977A2C" w:rsidRDefault="00DD5B69" w:rsidP="00DD5B69">
      <w:pPr>
        <w:pStyle w:val="a5"/>
        <w:ind w:left="360" w:firstLine="348"/>
        <w:jc w:val="both"/>
        <w:rPr>
          <w:sz w:val="28"/>
          <w:szCs w:val="28"/>
        </w:rPr>
      </w:pPr>
      <w:r w:rsidRPr="00977A2C">
        <w:rPr>
          <w:b/>
          <w:i/>
          <w:sz w:val="28"/>
          <w:szCs w:val="28"/>
        </w:rPr>
        <w:t>Мета виховної роботи:</w:t>
      </w:r>
      <w:r w:rsidRPr="00977A2C">
        <w:rPr>
          <w:sz w:val="28"/>
          <w:szCs w:val="28"/>
        </w:rPr>
        <w:t xml:space="preserve"> формування і розвиток свідомої особистості з громадянською позицією, готової до конкурентного вибору власного місця в житті.</w:t>
      </w:r>
    </w:p>
    <w:p w14:paraId="657911B5" w14:textId="77777777" w:rsidR="00DD5B69" w:rsidRPr="00977A2C" w:rsidRDefault="00DD5B69" w:rsidP="00DD5B69">
      <w:pPr>
        <w:pStyle w:val="a5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Основні завдання виховної роботи:</w:t>
      </w:r>
    </w:p>
    <w:p w14:paraId="70A9496F" w14:textId="60867FCC" w:rsidR="00DD5B69" w:rsidRPr="00046979" w:rsidRDefault="00DD5B69" w:rsidP="00082173">
      <w:pPr>
        <w:pStyle w:val="a5"/>
        <w:numPr>
          <w:ilvl w:val="0"/>
          <w:numId w:val="8"/>
        </w:numPr>
        <w:ind w:left="426"/>
        <w:rPr>
          <w:sz w:val="28"/>
          <w:szCs w:val="28"/>
        </w:rPr>
      </w:pPr>
      <w:r w:rsidRPr="00977A2C">
        <w:rPr>
          <w:sz w:val="28"/>
          <w:szCs w:val="28"/>
        </w:rPr>
        <w:t xml:space="preserve">забезпечити реалізацію Концепції національно-патріотичного виховання дітей і </w:t>
      </w:r>
      <w:r w:rsidRPr="00046979">
        <w:rPr>
          <w:sz w:val="28"/>
          <w:szCs w:val="28"/>
        </w:rPr>
        <w:t>молоді та Програми «</w:t>
      </w:r>
      <w:r w:rsidR="00082173">
        <w:rPr>
          <w:sz w:val="28"/>
          <w:szCs w:val="28"/>
        </w:rPr>
        <w:t xml:space="preserve"> Нова Українська школа</w:t>
      </w:r>
      <w:r w:rsidRPr="00046979">
        <w:rPr>
          <w:sz w:val="28"/>
          <w:szCs w:val="28"/>
        </w:rPr>
        <w:t>»</w:t>
      </w:r>
      <w:r w:rsidR="00082173">
        <w:rPr>
          <w:sz w:val="28"/>
          <w:szCs w:val="28"/>
        </w:rPr>
        <w:t xml:space="preserve"> у поступі до цінностей»</w:t>
      </w:r>
      <w:r w:rsidRPr="00046979">
        <w:rPr>
          <w:sz w:val="28"/>
          <w:szCs w:val="28"/>
        </w:rPr>
        <w:t>;</w:t>
      </w:r>
    </w:p>
    <w:p w14:paraId="29730AC1" w14:textId="77777777" w:rsidR="00DD5B69" w:rsidRPr="00977A2C" w:rsidRDefault="00DD5B69" w:rsidP="00196BB1">
      <w:pPr>
        <w:pStyle w:val="a5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977A2C">
        <w:rPr>
          <w:sz w:val="28"/>
          <w:szCs w:val="28"/>
        </w:rPr>
        <w:lastRenderedPageBreak/>
        <w:t>виокремити, як один з найголовніших напрямів виховної роботи, національно-патріотичне виховання – справу, що за своїм значенням є стратегічним завданням;</w:t>
      </w:r>
    </w:p>
    <w:p w14:paraId="3D706974" w14:textId="77777777" w:rsidR="00DD5B69" w:rsidRPr="00977A2C" w:rsidRDefault="00DD5B69" w:rsidP="00196BB1">
      <w:pPr>
        <w:pStyle w:val="a5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977A2C">
        <w:rPr>
          <w:sz w:val="28"/>
          <w:szCs w:val="28"/>
        </w:rPr>
        <w:t xml:space="preserve">приділяти особливу увагу громадянському, </w:t>
      </w:r>
      <w:r>
        <w:rPr>
          <w:sz w:val="28"/>
          <w:szCs w:val="28"/>
        </w:rPr>
        <w:t xml:space="preserve">екологічному, </w:t>
      </w:r>
      <w:r w:rsidRPr="00977A2C">
        <w:rPr>
          <w:sz w:val="28"/>
          <w:szCs w:val="28"/>
        </w:rPr>
        <w:t xml:space="preserve">правовому </w:t>
      </w:r>
      <w:r>
        <w:rPr>
          <w:sz w:val="28"/>
          <w:szCs w:val="28"/>
        </w:rPr>
        <w:t xml:space="preserve">та фінансово-економічному </w:t>
      </w:r>
      <w:r w:rsidRPr="00977A2C">
        <w:rPr>
          <w:sz w:val="28"/>
          <w:szCs w:val="28"/>
        </w:rPr>
        <w:t>вихованню, волонтерській діяльності, формуванню з</w:t>
      </w:r>
      <w:r>
        <w:rPr>
          <w:sz w:val="28"/>
          <w:szCs w:val="28"/>
        </w:rPr>
        <w:t>д</w:t>
      </w:r>
      <w:r w:rsidRPr="00977A2C">
        <w:rPr>
          <w:sz w:val="28"/>
          <w:szCs w:val="28"/>
        </w:rPr>
        <w:t>орового способу життя;</w:t>
      </w:r>
    </w:p>
    <w:p w14:paraId="1C8A4ABA" w14:textId="77777777" w:rsidR="00DD5B69" w:rsidRPr="00977A2C" w:rsidRDefault="00DD5B69" w:rsidP="00196BB1">
      <w:pPr>
        <w:pStyle w:val="a5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формувати моральні якості особистості, культуру поведінки;</w:t>
      </w:r>
    </w:p>
    <w:p w14:paraId="00619545" w14:textId="77777777" w:rsidR="00DD5B69" w:rsidRPr="00977A2C" w:rsidRDefault="00DD5B69" w:rsidP="00196BB1">
      <w:pPr>
        <w:pStyle w:val="a5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проводити виховну роботу із залученням представників учнівського самоврядування та у тісній співпраці із батьківською громадськістю;</w:t>
      </w:r>
    </w:p>
    <w:p w14:paraId="34357315" w14:textId="77777777" w:rsidR="00E76119" w:rsidRDefault="00DD5B69" w:rsidP="00E76119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E76119">
        <w:rPr>
          <w:sz w:val="28"/>
          <w:szCs w:val="28"/>
        </w:rPr>
        <w:t>забезпечити системну роботу для реалізації зазначених завдань, яка передбачає гармонійне співвідношення різних напрямів, засобів, методів виховання дітей у процесі навчання і позакласної діяльності.</w:t>
      </w:r>
      <w:r w:rsidR="00E76119">
        <w:rPr>
          <w:sz w:val="28"/>
          <w:szCs w:val="28"/>
        </w:rPr>
        <w:t xml:space="preserve"> </w:t>
      </w:r>
    </w:p>
    <w:p w14:paraId="5FFD2C48" w14:textId="7E07A2D2" w:rsidR="00104D5B" w:rsidRPr="00E76119" w:rsidRDefault="00DD5B69" w:rsidP="00E76119">
      <w:pPr>
        <w:pStyle w:val="a5"/>
        <w:ind w:left="360" w:firstLine="360"/>
        <w:jc w:val="both"/>
        <w:rPr>
          <w:sz w:val="28"/>
          <w:szCs w:val="28"/>
        </w:rPr>
      </w:pPr>
      <w:r w:rsidRPr="00E76119">
        <w:rPr>
          <w:sz w:val="28"/>
          <w:szCs w:val="28"/>
        </w:rPr>
        <w:t>Серед виховних напрямів сьогодні найбільш актуальними виступают</w:t>
      </w:r>
      <w:r w:rsidR="00E76119">
        <w:rPr>
          <w:sz w:val="28"/>
          <w:szCs w:val="28"/>
        </w:rPr>
        <w:t>ь н</w:t>
      </w:r>
      <w:r w:rsidRPr="00E76119">
        <w:rPr>
          <w:sz w:val="28"/>
          <w:szCs w:val="28"/>
        </w:rPr>
        <w:t xml:space="preserve">аціонально-патріотичне, громадянське виховання, що відповідають нагальним вимогам і викликам у сучасному українському суспільстві. </w:t>
      </w:r>
    </w:p>
    <w:p w14:paraId="0E98AA6A" w14:textId="77777777" w:rsidR="00DD5B69" w:rsidRPr="001B2CC0" w:rsidRDefault="00DD5B69" w:rsidP="00E76119">
      <w:pPr>
        <w:pStyle w:val="a5"/>
        <w:ind w:left="284" w:firstLine="424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Виховний процес у класних колективах спрямувати на реалізацію Стратегії національно-патріотичного виховання (</w:t>
      </w:r>
      <w:r w:rsidRPr="00DC05C2">
        <w:rPr>
          <w:sz w:val="28"/>
          <w:szCs w:val="28"/>
        </w:rPr>
        <w:t>Указ Президента України від 13 травня 2019 року № 286/2019 «Про Стратегію національно-патріотичного виховання»</w:t>
      </w:r>
      <w:r>
        <w:rPr>
          <w:sz w:val="28"/>
          <w:szCs w:val="28"/>
        </w:rPr>
        <w:t>)</w:t>
      </w:r>
      <w:r w:rsidRPr="00977A2C">
        <w:rPr>
          <w:sz w:val="28"/>
          <w:szCs w:val="28"/>
        </w:rPr>
        <w:t xml:space="preserve">, </w:t>
      </w:r>
      <w:r w:rsidRPr="001B2CC0">
        <w:rPr>
          <w:sz w:val="28"/>
          <w:szCs w:val="28"/>
        </w:rPr>
        <w:t xml:space="preserve">та реалізацію нової редакції </w:t>
      </w:r>
      <w:proofErr w:type="spellStart"/>
      <w:r w:rsidRPr="001B2CC0">
        <w:rPr>
          <w:sz w:val="28"/>
          <w:szCs w:val="28"/>
        </w:rPr>
        <w:t>КонцепціЇ</w:t>
      </w:r>
      <w:proofErr w:type="spellEnd"/>
      <w:r w:rsidRPr="001B2CC0">
        <w:rPr>
          <w:sz w:val="28"/>
          <w:szCs w:val="28"/>
        </w:rPr>
        <w:t xml:space="preserve"> національно-патріотичного виховання в системі освіти України (наказ Міністерства освіти і науки України від 29 липня 2019 року № 1038 «Про внесення змін до наказу Міністерства освіти і науки України від 16.06.2015 р. </w:t>
      </w:r>
      <w:hyperlink r:id="rId7" w:history="1">
        <w:r w:rsidRPr="001B2CC0">
          <w:rPr>
            <w:sz w:val="28"/>
            <w:szCs w:val="28"/>
          </w:rPr>
          <w:t>№ 641</w:t>
        </w:r>
      </w:hyperlink>
      <w:r w:rsidRPr="001B2CC0">
        <w:rPr>
          <w:sz w:val="28"/>
          <w:szCs w:val="28"/>
        </w:rPr>
        <w:t>»)</w:t>
      </w:r>
      <w:r w:rsidR="00104D5B">
        <w:rPr>
          <w:sz w:val="28"/>
          <w:szCs w:val="28"/>
        </w:rPr>
        <w:t>.</w:t>
      </w:r>
    </w:p>
    <w:p w14:paraId="11CE5956" w14:textId="77777777" w:rsidR="00DD5B69" w:rsidRPr="001B2CC0" w:rsidRDefault="00DD5B69" w:rsidP="00DD5B69">
      <w:pPr>
        <w:pStyle w:val="a5"/>
        <w:ind w:left="360" w:firstLine="34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sz w:val="28"/>
          <w:szCs w:val="28"/>
        </w:rPr>
        <w:t>Ліцей</w:t>
      </w:r>
      <w:r w:rsidRPr="00977A2C">
        <w:rPr>
          <w:sz w:val="28"/>
          <w:szCs w:val="28"/>
        </w:rPr>
        <w:t xml:space="preserve"> </w:t>
      </w:r>
      <w:r>
        <w:rPr>
          <w:sz w:val="28"/>
          <w:szCs w:val="28"/>
        </w:rPr>
        <w:t>має</w:t>
      </w:r>
      <w:r w:rsidRPr="00977A2C">
        <w:rPr>
          <w:sz w:val="28"/>
          <w:szCs w:val="28"/>
        </w:rPr>
        <w:t xml:space="preserve"> стати для дитини осередком становлення громадянина-патріота України, готового брати на себе відповідальність, самовіддано розбудовувати країну як суверенну, незалежну, демократичну, правову, соціальну державу, забезпечувати її національну безпеку, сприяти єдності української політичної нації та встановленню громадянського миру й злагоди в суспільстві.</w:t>
      </w:r>
    </w:p>
    <w:p w14:paraId="3445EDE4" w14:textId="77777777" w:rsidR="00DD5B69" w:rsidRPr="00977A2C" w:rsidRDefault="00DD5B69" w:rsidP="00DD5B69">
      <w:pPr>
        <w:pStyle w:val="a5"/>
        <w:ind w:left="360" w:firstLine="348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Важливим аспектом формування національно самосвідомої особистості є виховання поваги та любові до державної мови, адже мовне середовище впливає на формування учня-громадянина, патріота України.</w:t>
      </w:r>
    </w:p>
    <w:p w14:paraId="79C41FC3" w14:textId="77777777" w:rsidR="00DD5B69" w:rsidRPr="00977A2C" w:rsidRDefault="00DD5B69" w:rsidP="00DD5B69">
      <w:pPr>
        <w:pStyle w:val="a5"/>
        <w:ind w:left="360" w:firstLine="348"/>
        <w:jc w:val="both"/>
        <w:rPr>
          <w:sz w:val="28"/>
          <w:szCs w:val="28"/>
        </w:rPr>
      </w:pPr>
      <w:r w:rsidRPr="00977A2C">
        <w:rPr>
          <w:sz w:val="28"/>
          <w:szCs w:val="28"/>
        </w:rPr>
        <w:t xml:space="preserve">Створити у </w:t>
      </w:r>
      <w:r>
        <w:rPr>
          <w:sz w:val="28"/>
          <w:szCs w:val="28"/>
        </w:rPr>
        <w:t>ліцеї</w:t>
      </w:r>
      <w:r w:rsidRPr="00977A2C">
        <w:rPr>
          <w:sz w:val="28"/>
          <w:szCs w:val="28"/>
        </w:rPr>
        <w:t xml:space="preserve"> таку систему виховної роботи, яка дозволить учням отримати досвід соціальної активності, сприятиме формуванню життєвих компетентностей здобувачів освіти.</w:t>
      </w:r>
    </w:p>
    <w:p w14:paraId="7403772B" w14:textId="77777777" w:rsidR="00DD5B69" w:rsidRPr="00977A2C" w:rsidRDefault="00DD5B69" w:rsidP="00DD5B69">
      <w:pPr>
        <w:pStyle w:val="a5"/>
        <w:ind w:left="360" w:firstLine="348"/>
        <w:jc w:val="both"/>
        <w:rPr>
          <w:sz w:val="28"/>
          <w:szCs w:val="28"/>
        </w:rPr>
      </w:pPr>
      <w:r w:rsidRPr="00977A2C">
        <w:rPr>
          <w:sz w:val="28"/>
          <w:szCs w:val="28"/>
        </w:rPr>
        <w:t xml:space="preserve">Розвиткові активної суспільної позиції </w:t>
      </w:r>
      <w:r>
        <w:rPr>
          <w:sz w:val="28"/>
          <w:szCs w:val="28"/>
        </w:rPr>
        <w:t>ліцеїстів</w:t>
      </w:r>
      <w:r w:rsidRPr="00977A2C">
        <w:rPr>
          <w:sz w:val="28"/>
          <w:szCs w:val="28"/>
        </w:rPr>
        <w:t xml:space="preserve"> сприяє виховний потенціал уроків, виховні та класні години, організовані масові</w:t>
      </w:r>
      <w:r>
        <w:rPr>
          <w:sz w:val="28"/>
          <w:szCs w:val="28"/>
        </w:rPr>
        <w:t xml:space="preserve"> виховні заходи та волонтерські акції, участь в змаганнях, конкурсах, турнірах.</w:t>
      </w:r>
    </w:p>
    <w:p w14:paraId="43FFAC39" w14:textId="77777777" w:rsidR="00DD5B69" w:rsidRPr="00E430A8" w:rsidRDefault="00DD5B69" w:rsidP="00DD5B69">
      <w:pPr>
        <w:pStyle w:val="a5"/>
        <w:ind w:left="360" w:firstLine="348"/>
        <w:jc w:val="both"/>
        <w:rPr>
          <w:b/>
          <w:sz w:val="28"/>
          <w:szCs w:val="28"/>
        </w:rPr>
      </w:pPr>
    </w:p>
    <w:p w14:paraId="427EED6F" w14:textId="05FE3B58" w:rsidR="00DD5B69" w:rsidRPr="00977A2C" w:rsidRDefault="00DD5B69" w:rsidP="00DD5B69">
      <w:pPr>
        <w:pStyle w:val="a5"/>
        <w:ind w:left="360" w:firstLine="348"/>
        <w:jc w:val="both"/>
        <w:rPr>
          <w:b/>
          <w:sz w:val="28"/>
          <w:szCs w:val="28"/>
        </w:rPr>
      </w:pPr>
      <w:r w:rsidRPr="00977A2C">
        <w:rPr>
          <w:b/>
          <w:sz w:val="28"/>
          <w:szCs w:val="28"/>
        </w:rPr>
        <w:t>Психолого-педагогічне забезпечення освітнього процесу</w:t>
      </w:r>
      <w:r w:rsidR="00E76119">
        <w:rPr>
          <w:b/>
          <w:sz w:val="28"/>
          <w:szCs w:val="28"/>
        </w:rPr>
        <w:t>:</w:t>
      </w:r>
    </w:p>
    <w:p w14:paraId="1A67964A" w14:textId="77777777" w:rsidR="00DD5B69" w:rsidRPr="00977A2C" w:rsidRDefault="00DD5B69" w:rsidP="00DD5B69">
      <w:pPr>
        <w:pStyle w:val="a5"/>
        <w:ind w:left="360" w:firstLine="348"/>
        <w:jc w:val="both"/>
        <w:rPr>
          <w:sz w:val="28"/>
          <w:szCs w:val="28"/>
        </w:rPr>
      </w:pPr>
      <w:r w:rsidRPr="00977A2C">
        <w:rPr>
          <w:sz w:val="28"/>
          <w:szCs w:val="28"/>
        </w:rPr>
        <w:t xml:space="preserve">Мета: здійснення системного психологічного супроводу освітнього процесу щодо створення безпечного освітнього середовища </w:t>
      </w:r>
      <w:r>
        <w:rPr>
          <w:sz w:val="28"/>
          <w:szCs w:val="28"/>
        </w:rPr>
        <w:t>ліцею</w:t>
      </w:r>
      <w:r w:rsidRPr="00977A2C">
        <w:rPr>
          <w:sz w:val="28"/>
          <w:szCs w:val="28"/>
        </w:rPr>
        <w:t xml:space="preserve">, досягнення психологічного благополуччя усіх учасників освітнього процесу та створення сприятливого психологічного мікроклімату закладу освіти. </w:t>
      </w:r>
    </w:p>
    <w:p w14:paraId="12FD5BFE" w14:textId="77777777" w:rsidR="00DD5B69" w:rsidRPr="00977A2C" w:rsidRDefault="00DD5B69" w:rsidP="00DD5B69">
      <w:pPr>
        <w:pStyle w:val="a5"/>
        <w:ind w:left="360" w:firstLine="348"/>
        <w:jc w:val="both"/>
        <w:rPr>
          <w:sz w:val="28"/>
          <w:szCs w:val="28"/>
        </w:rPr>
      </w:pPr>
      <w:r w:rsidRPr="00977A2C">
        <w:rPr>
          <w:sz w:val="28"/>
          <w:szCs w:val="28"/>
        </w:rPr>
        <w:t xml:space="preserve">Завдання: </w:t>
      </w:r>
    </w:p>
    <w:p w14:paraId="1CBEE136" w14:textId="77777777" w:rsidR="00DD5B69" w:rsidRPr="00977A2C" w:rsidRDefault="00DD5B69" w:rsidP="00196BB1">
      <w:pPr>
        <w:pStyle w:val="a5"/>
        <w:numPr>
          <w:ilvl w:val="0"/>
          <w:numId w:val="9"/>
        </w:numPr>
        <w:ind w:left="567"/>
        <w:jc w:val="both"/>
        <w:rPr>
          <w:sz w:val="28"/>
          <w:szCs w:val="28"/>
        </w:rPr>
      </w:pPr>
      <w:r w:rsidRPr="00977A2C">
        <w:rPr>
          <w:sz w:val="28"/>
          <w:szCs w:val="28"/>
        </w:rPr>
        <w:lastRenderedPageBreak/>
        <w:t xml:space="preserve">розроблення програми дій (плану заходів) із запобігання будь-яких проявів </w:t>
      </w:r>
      <w:proofErr w:type="spellStart"/>
      <w:r w:rsidRPr="00977A2C">
        <w:rPr>
          <w:sz w:val="28"/>
          <w:szCs w:val="28"/>
        </w:rPr>
        <w:t>булінгу</w:t>
      </w:r>
      <w:proofErr w:type="spellEnd"/>
      <w:r w:rsidRPr="00977A2C">
        <w:rPr>
          <w:sz w:val="28"/>
          <w:szCs w:val="28"/>
        </w:rPr>
        <w:t>, насильства, дискримінації;</w:t>
      </w:r>
    </w:p>
    <w:p w14:paraId="61D2A876" w14:textId="77777777" w:rsidR="00DD5B69" w:rsidRPr="00977A2C" w:rsidRDefault="00DD5B69" w:rsidP="00196BB1">
      <w:pPr>
        <w:pStyle w:val="a5"/>
        <w:numPr>
          <w:ilvl w:val="0"/>
          <w:numId w:val="9"/>
        </w:numPr>
        <w:ind w:left="567"/>
        <w:jc w:val="both"/>
        <w:rPr>
          <w:sz w:val="28"/>
          <w:szCs w:val="28"/>
        </w:rPr>
      </w:pPr>
      <w:r w:rsidRPr="00977A2C">
        <w:rPr>
          <w:sz w:val="28"/>
          <w:szCs w:val="28"/>
        </w:rPr>
        <w:t xml:space="preserve">організація системної роботи з виявлення, реагування та запобігання </w:t>
      </w:r>
      <w:proofErr w:type="spellStart"/>
      <w:r w:rsidRPr="00977A2C">
        <w:rPr>
          <w:sz w:val="28"/>
          <w:szCs w:val="28"/>
        </w:rPr>
        <w:t>булінгу</w:t>
      </w:r>
      <w:proofErr w:type="spellEnd"/>
      <w:r w:rsidRPr="00977A2C">
        <w:rPr>
          <w:sz w:val="28"/>
          <w:szCs w:val="28"/>
        </w:rPr>
        <w:t xml:space="preserve">, іншому насильству (діагностування, індивідуальна робота, тренінгові заняття тощо); </w:t>
      </w:r>
    </w:p>
    <w:p w14:paraId="69959A85" w14:textId="6662EFFB" w:rsidR="00DD5B69" w:rsidRPr="00E76119" w:rsidRDefault="00DD5B69" w:rsidP="00E76119">
      <w:pPr>
        <w:numPr>
          <w:ilvl w:val="0"/>
          <w:numId w:val="9"/>
        </w:numPr>
        <w:ind w:left="567"/>
        <w:rPr>
          <w:sz w:val="28"/>
          <w:szCs w:val="28"/>
        </w:rPr>
      </w:pPr>
      <w:proofErr w:type="spellStart"/>
      <w:r w:rsidRPr="00977A2C">
        <w:rPr>
          <w:sz w:val="28"/>
          <w:szCs w:val="28"/>
        </w:rPr>
        <w:t>співпраця</w:t>
      </w:r>
      <w:proofErr w:type="spellEnd"/>
      <w:r w:rsidRPr="00977A2C">
        <w:rPr>
          <w:sz w:val="28"/>
          <w:szCs w:val="28"/>
        </w:rPr>
        <w:t xml:space="preserve"> з </w:t>
      </w:r>
      <w:proofErr w:type="spellStart"/>
      <w:r w:rsidRPr="00977A2C">
        <w:rPr>
          <w:sz w:val="28"/>
          <w:szCs w:val="28"/>
        </w:rPr>
        <w:t>інклюзивно-ресурсним</w:t>
      </w:r>
      <w:proofErr w:type="spellEnd"/>
      <w:r w:rsidRPr="00977A2C">
        <w:rPr>
          <w:sz w:val="28"/>
          <w:szCs w:val="28"/>
        </w:rPr>
        <w:t xml:space="preserve"> центром </w:t>
      </w:r>
      <w:proofErr w:type="spellStart"/>
      <w:r w:rsidRPr="00977A2C">
        <w:rPr>
          <w:sz w:val="28"/>
          <w:szCs w:val="28"/>
        </w:rPr>
        <w:t>щодо</w:t>
      </w:r>
      <w:proofErr w:type="spellEnd"/>
      <w:r w:rsidRPr="00977A2C">
        <w:rPr>
          <w:sz w:val="28"/>
          <w:szCs w:val="28"/>
        </w:rPr>
        <w:t xml:space="preserve"> психолого-</w:t>
      </w:r>
      <w:proofErr w:type="spellStart"/>
      <w:r w:rsidRPr="00977A2C">
        <w:rPr>
          <w:sz w:val="28"/>
          <w:szCs w:val="28"/>
        </w:rPr>
        <w:t>педагогічного</w:t>
      </w:r>
      <w:proofErr w:type="spellEnd"/>
      <w:r w:rsidRPr="00977A2C">
        <w:rPr>
          <w:sz w:val="28"/>
          <w:szCs w:val="28"/>
        </w:rPr>
        <w:t xml:space="preserve"> </w:t>
      </w:r>
      <w:proofErr w:type="spellStart"/>
      <w:r w:rsidRPr="00E76119">
        <w:rPr>
          <w:sz w:val="28"/>
          <w:szCs w:val="28"/>
        </w:rPr>
        <w:t>супроводу</w:t>
      </w:r>
      <w:proofErr w:type="spellEnd"/>
      <w:r w:rsidRPr="00E76119">
        <w:rPr>
          <w:sz w:val="28"/>
          <w:szCs w:val="28"/>
        </w:rPr>
        <w:t xml:space="preserve"> </w:t>
      </w:r>
      <w:proofErr w:type="spellStart"/>
      <w:r w:rsidRPr="00E76119">
        <w:rPr>
          <w:sz w:val="28"/>
          <w:szCs w:val="28"/>
        </w:rPr>
        <w:t>дітей</w:t>
      </w:r>
      <w:proofErr w:type="spellEnd"/>
      <w:r w:rsidRPr="00E76119">
        <w:rPr>
          <w:sz w:val="28"/>
          <w:szCs w:val="28"/>
        </w:rPr>
        <w:t xml:space="preserve"> з </w:t>
      </w:r>
      <w:proofErr w:type="spellStart"/>
      <w:r w:rsidRPr="00E76119">
        <w:rPr>
          <w:sz w:val="28"/>
          <w:szCs w:val="28"/>
        </w:rPr>
        <w:t>особливими</w:t>
      </w:r>
      <w:proofErr w:type="spellEnd"/>
      <w:r w:rsidRPr="00E76119">
        <w:rPr>
          <w:sz w:val="28"/>
          <w:szCs w:val="28"/>
        </w:rPr>
        <w:t xml:space="preserve"> </w:t>
      </w:r>
      <w:proofErr w:type="spellStart"/>
      <w:r w:rsidRPr="00E76119">
        <w:rPr>
          <w:sz w:val="28"/>
          <w:szCs w:val="28"/>
        </w:rPr>
        <w:t>освітніми</w:t>
      </w:r>
      <w:proofErr w:type="spellEnd"/>
      <w:r w:rsidRPr="00E76119">
        <w:rPr>
          <w:sz w:val="28"/>
          <w:szCs w:val="28"/>
        </w:rPr>
        <w:t xml:space="preserve"> потребами;</w:t>
      </w:r>
    </w:p>
    <w:p w14:paraId="2B55D07C" w14:textId="77777777" w:rsidR="00DD5B69" w:rsidRPr="00977A2C" w:rsidRDefault="00DD5B69" w:rsidP="00196BB1">
      <w:pPr>
        <w:pStyle w:val="a5"/>
        <w:numPr>
          <w:ilvl w:val="0"/>
          <w:numId w:val="9"/>
        </w:numPr>
        <w:ind w:left="567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проведення тренінгів з батьками, педагогами та учнями;</w:t>
      </w:r>
    </w:p>
    <w:p w14:paraId="162BFBAB" w14:textId="77777777" w:rsidR="00DD5B69" w:rsidRPr="00977A2C" w:rsidRDefault="00DD5B69" w:rsidP="00196BB1">
      <w:pPr>
        <w:pStyle w:val="a5"/>
        <w:numPr>
          <w:ilvl w:val="0"/>
          <w:numId w:val="9"/>
        </w:numPr>
        <w:ind w:left="567"/>
        <w:jc w:val="both"/>
        <w:rPr>
          <w:sz w:val="28"/>
          <w:szCs w:val="28"/>
        </w:rPr>
      </w:pPr>
      <w:r w:rsidRPr="00977A2C">
        <w:rPr>
          <w:sz w:val="28"/>
          <w:szCs w:val="28"/>
        </w:rPr>
        <w:t xml:space="preserve">організація системи заходів з адаптації здобувачів освіти та новопризначених педагогів; </w:t>
      </w:r>
    </w:p>
    <w:p w14:paraId="306281B3" w14:textId="77777777" w:rsidR="00DD5B69" w:rsidRPr="00977A2C" w:rsidRDefault="00DD5B69" w:rsidP="00196BB1">
      <w:pPr>
        <w:pStyle w:val="a5"/>
        <w:numPr>
          <w:ilvl w:val="0"/>
          <w:numId w:val="9"/>
        </w:numPr>
        <w:ind w:left="567"/>
        <w:jc w:val="both"/>
        <w:rPr>
          <w:sz w:val="28"/>
          <w:szCs w:val="28"/>
        </w:rPr>
      </w:pPr>
      <w:r w:rsidRPr="00977A2C">
        <w:rPr>
          <w:sz w:val="28"/>
          <w:szCs w:val="28"/>
        </w:rPr>
        <w:t xml:space="preserve">проведення </w:t>
      </w:r>
      <w:proofErr w:type="spellStart"/>
      <w:r w:rsidRPr="00977A2C">
        <w:rPr>
          <w:sz w:val="28"/>
          <w:szCs w:val="28"/>
        </w:rPr>
        <w:t>психодіагностичного</w:t>
      </w:r>
      <w:proofErr w:type="spellEnd"/>
      <w:r w:rsidRPr="00977A2C">
        <w:rPr>
          <w:sz w:val="28"/>
          <w:szCs w:val="28"/>
        </w:rPr>
        <w:t xml:space="preserve"> обстеження </w:t>
      </w:r>
      <w:r>
        <w:rPr>
          <w:sz w:val="28"/>
          <w:szCs w:val="28"/>
        </w:rPr>
        <w:t>ліцеїстів</w:t>
      </w:r>
      <w:r w:rsidRPr="00977A2C">
        <w:rPr>
          <w:sz w:val="28"/>
          <w:szCs w:val="28"/>
        </w:rPr>
        <w:t xml:space="preserve">; </w:t>
      </w:r>
    </w:p>
    <w:p w14:paraId="4E167ACE" w14:textId="77777777" w:rsidR="00DD5B69" w:rsidRPr="00977A2C" w:rsidRDefault="00DD5B69" w:rsidP="00196BB1">
      <w:pPr>
        <w:pStyle w:val="a5"/>
        <w:numPr>
          <w:ilvl w:val="0"/>
          <w:numId w:val="9"/>
        </w:numPr>
        <w:ind w:left="567"/>
        <w:jc w:val="both"/>
        <w:rPr>
          <w:sz w:val="28"/>
          <w:szCs w:val="28"/>
        </w:rPr>
      </w:pPr>
      <w:r w:rsidRPr="00977A2C">
        <w:rPr>
          <w:sz w:val="28"/>
          <w:szCs w:val="28"/>
        </w:rPr>
        <w:t xml:space="preserve">консультування учасників освітнього процесу; </w:t>
      </w:r>
    </w:p>
    <w:p w14:paraId="4F721550" w14:textId="77777777" w:rsidR="00DD5B69" w:rsidRPr="00977A2C" w:rsidRDefault="00DD5B69" w:rsidP="00196BB1">
      <w:pPr>
        <w:pStyle w:val="a5"/>
        <w:numPr>
          <w:ilvl w:val="0"/>
          <w:numId w:val="9"/>
        </w:numPr>
        <w:ind w:left="567"/>
        <w:jc w:val="both"/>
        <w:rPr>
          <w:sz w:val="28"/>
          <w:szCs w:val="28"/>
        </w:rPr>
      </w:pPr>
      <w:r w:rsidRPr="00977A2C">
        <w:rPr>
          <w:sz w:val="28"/>
          <w:szCs w:val="28"/>
        </w:rPr>
        <w:t xml:space="preserve">вивчення індивідуально-типологічних, психологічних особливостей </w:t>
      </w:r>
      <w:r>
        <w:rPr>
          <w:sz w:val="28"/>
          <w:szCs w:val="28"/>
        </w:rPr>
        <w:t>ліцеїстів</w:t>
      </w:r>
      <w:r w:rsidRPr="00977A2C">
        <w:rPr>
          <w:sz w:val="28"/>
          <w:szCs w:val="28"/>
        </w:rPr>
        <w:t xml:space="preserve">; </w:t>
      </w:r>
    </w:p>
    <w:p w14:paraId="66A88E27" w14:textId="3F697650" w:rsidR="00DD5B69" w:rsidRPr="00977A2C" w:rsidRDefault="00DD5B69" w:rsidP="00196BB1">
      <w:pPr>
        <w:pStyle w:val="a5"/>
        <w:numPr>
          <w:ilvl w:val="0"/>
          <w:numId w:val="9"/>
        </w:numPr>
        <w:ind w:left="567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здійснення відбору методик, які найбільш ефективно сприяють розвитку кожної особистості</w:t>
      </w:r>
      <w:r w:rsidR="00196BB1">
        <w:rPr>
          <w:sz w:val="28"/>
          <w:szCs w:val="28"/>
        </w:rPr>
        <w:t>.</w:t>
      </w:r>
    </w:p>
    <w:p w14:paraId="6B62642D" w14:textId="77777777" w:rsidR="00DD5B69" w:rsidRPr="00E430A8" w:rsidRDefault="00DD5B69" w:rsidP="00DD5B69">
      <w:pPr>
        <w:pStyle w:val="a5"/>
        <w:ind w:left="1428" w:hanging="861"/>
        <w:jc w:val="both"/>
        <w:rPr>
          <w:b/>
          <w:sz w:val="28"/>
          <w:szCs w:val="28"/>
        </w:rPr>
      </w:pPr>
      <w:r w:rsidRPr="00977A2C">
        <w:rPr>
          <w:b/>
          <w:sz w:val="28"/>
          <w:szCs w:val="28"/>
        </w:rPr>
        <w:t xml:space="preserve">  </w:t>
      </w:r>
    </w:p>
    <w:p w14:paraId="38AA15C6" w14:textId="77777777" w:rsidR="00DD5B69" w:rsidRPr="00977A2C" w:rsidRDefault="00DD5B69" w:rsidP="00DD5B69">
      <w:pPr>
        <w:pStyle w:val="a5"/>
        <w:ind w:left="1428" w:hanging="861"/>
        <w:jc w:val="both"/>
        <w:rPr>
          <w:b/>
          <w:sz w:val="28"/>
          <w:szCs w:val="28"/>
        </w:rPr>
      </w:pPr>
      <w:r w:rsidRPr="00977A2C">
        <w:rPr>
          <w:b/>
          <w:sz w:val="28"/>
          <w:szCs w:val="28"/>
        </w:rPr>
        <w:t xml:space="preserve"> Забезпечення охорони життя та здоров'я </w:t>
      </w:r>
      <w:r>
        <w:rPr>
          <w:b/>
          <w:sz w:val="28"/>
          <w:szCs w:val="28"/>
        </w:rPr>
        <w:t>ліцеїстів</w:t>
      </w:r>
    </w:p>
    <w:p w14:paraId="7012177B" w14:textId="090D62C9" w:rsidR="00DD5B69" w:rsidRPr="00977A2C" w:rsidRDefault="00DD5B69" w:rsidP="00C640DC">
      <w:pPr>
        <w:pStyle w:val="a5"/>
        <w:ind w:left="142" w:firstLine="425"/>
        <w:jc w:val="both"/>
        <w:rPr>
          <w:sz w:val="28"/>
          <w:szCs w:val="28"/>
        </w:rPr>
      </w:pPr>
      <w:r w:rsidRPr="00977A2C">
        <w:rPr>
          <w:sz w:val="28"/>
          <w:szCs w:val="28"/>
        </w:rPr>
        <w:t xml:space="preserve">Мета: удосконалювати знання здобувачів освіти та працівників </w:t>
      </w:r>
      <w:r>
        <w:rPr>
          <w:sz w:val="28"/>
          <w:szCs w:val="28"/>
        </w:rPr>
        <w:t>ліцею</w:t>
      </w:r>
      <w:r w:rsidRPr="00977A2C">
        <w:rPr>
          <w:sz w:val="28"/>
          <w:szCs w:val="28"/>
        </w:rPr>
        <w:t xml:space="preserve"> з вимогами охорони праці, безпеки життєдіяльності, пожежної безпеки, правилами поведінки в умовах надзвичайних ситуацій і постійне їх дотримання</w:t>
      </w:r>
      <w:r w:rsidR="00C640DC">
        <w:rPr>
          <w:sz w:val="28"/>
          <w:szCs w:val="28"/>
        </w:rPr>
        <w:t>.</w:t>
      </w:r>
    </w:p>
    <w:p w14:paraId="011BBFA0" w14:textId="77777777" w:rsidR="00DD5B69" w:rsidRPr="00977A2C" w:rsidRDefault="00DD5B69" w:rsidP="00BA674B">
      <w:pPr>
        <w:pStyle w:val="a5"/>
        <w:ind w:left="426" w:firstLine="0"/>
        <w:jc w:val="both"/>
        <w:rPr>
          <w:sz w:val="28"/>
          <w:szCs w:val="28"/>
        </w:rPr>
      </w:pPr>
      <w:r w:rsidRPr="00977A2C">
        <w:rPr>
          <w:sz w:val="28"/>
          <w:szCs w:val="28"/>
        </w:rPr>
        <w:t xml:space="preserve">Завдання: </w:t>
      </w:r>
    </w:p>
    <w:p w14:paraId="20930D02" w14:textId="77777777" w:rsidR="00DD5B69" w:rsidRPr="00977A2C" w:rsidRDefault="00DD5B69" w:rsidP="00196BB1">
      <w:pPr>
        <w:pStyle w:val="a5"/>
        <w:numPr>
          <w:ilvl w:val="0"/>
          <w:numId w:val="9"/>
        </w:numPr>
        <w:ind w:left="426" w:hanging="284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проведення навчання, інструктажів з охорони праці, безпеки життєдіяльності, пожежної безпеки, правил поведінки в умовах надзвичайних ситуацій;</w:t>
      </w:r>
    </w:p>
    <w:p w14:paraId="4466BBD3" w14:textId="77777777" w:rsidR="00DD5B69" w:rsidRPr="00977A2C" w:rsidRDefault="00DD5B69" w:rsidP="00196BB1">
      <w:pPr>
        <w:pStyle w:val="a5"/>
        <w:numPr>
          <w:ilvl w:val="0"/>
          <w:numId w:val="9"/>
        </w:numPr>
        <w:ind w:left="426" w:hanging="284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дотримання вимог щодо охорони праці, безпеки життєдіяльності, пожежної безпеки, правил поведінки (за результатами спостереження);</w:t>
      </w:r>
    </w:p>
    <w:p w14:paraId="3440788A" w14:textId="77777777" w:rsidR="00DD5B69" w:rsidRPr="00977A2C" w:rsidRDefault="00DD5B69" w:rsidP="00196BB1">
      <w:pPr>
        <w:pStyle w:val="a5"/>
        <w:numPr>
          <w:ilvl w:val="0"/>
          <w:numId w:val="9"/>
        </w:numPr>
        <w:ind w:left="426" w:hanging="284"/>
        <w:jc w:val="both"/>
        <w:rPr>
          <w:sz w:val="28"/>
          <w:szCs w:val="28"/>
        </w:rPr>
      </w:pPr>
      <w:r w:rsidRPr="00977A2C">
        <w:rPr>
          <w:sz w:val="28"/>
          <w:szCs w:val="28"/>
        </w:rPr>
        <w:t xml:space="preserve">проведення навчання, інструктажів педагогічних працівників з питань надання </w:t>
      </w:r>
      <w:proofErr w:type="spellStart"/>
      <w:r w:rsidRPr="00977A2C">
        <w:rPr>
          <w:sz w:val="28"/>
          <w:szCs w:val="28"/>
        </w:rPr>
        <w:t>домедичної</w:t>
      </w:r>
      <w:proofErr w:type="spellEnd"/>
      <w:r w:rsidRPr="00977A2C">
        <w:rPr>
          <w:sz w:val="28"/>
          <w:szCs w:val="28"/>
        </w:rPr>
        <w:t xml:space="preserve"> допомоги, реагування на випадки травмування або погіршення самопочуття здобувачів освіти чи працівників під час освітнього процесу;</w:t>
      </w:r>
    </w:p>
    <w:p w14:paraId="285D1110" w14:textId="77777777" w:rsidR="00DD5B69" w:rsidRPr="00977A2C" w:rsidRDefault="00DD5B69" w:rsidP="00196BB1">
      <w:pPr>
        <w:pStyle w:val="a5"/>
        <w:numPr>
          <w:ilvl w:val="0"/>
          <w:numId w:val="9"/>
        </w:numPr>
        <w:ind w:left="426" w:hanging="284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забезпечення комфортного повітряно-теплового режиму і освітлення, належне прибирання приміщень, облаштування та утримання туалетів, дотримання питного режиму;</w:t>
      </w:r>
    </w:p>
    <w:p w14:paraId="15645EDE" w14:textId="391A121C" w:rsidR="00DD5B69" w:rsidRPr="00977A2C" w:rsidRDefault="00DD5B69" w:rsidP="00196BB1">
      <w:pPr>
        <w:pStyle w:val="a5"/>
        <w:numPr>
          <w:ilvl w:val="0"/>
          <w:numId w:val="9"/>
        </w:numPr>
        <w:ind w:left="426" w:hanging="284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створення умов для організації здорового харчування здобувачів освіти</w:t>
      </w:r>
      <w:r w:rsidR="00BA674B">
        <w:rPr>
          <w:sz w:val="28"/>
          <w:szCs w:val="28"/>
        </w:rPr>
        <w:t>, впровадження системи НАССР</w:t>
      </w:r>
      <w:r w:rsidRPr="00977A2C">
        <w:rPr>
          <w:sz w:val="28"/>
          <w:szCs w:val="28"/>
        </w:rPr>
        <w:t>;</w:t>
      </w:r>
    </w:p>
    <w:p w14:paraId="46982C23" w14:textId="6AA08B1B" w:rsidR="00DD5B69" w:rsidRPr="00977A2C" w:rsidRDefault="00DD5B69" w:rsidP="00196BB1">
      <w:pPr>
        <w:pStyle w:val="a5"/>
        <w:numPr>
          <w:ilvl w:val="0"/>
          <w:numId w:val="9"/>
        </w:numPr>
        <w:ind w:left="426" w:hanging="284"/>
        <w:jc w:val="both"/>
        <w:rPr>
          <w:sz w:val="28"/>
          <w:szCs w:val="28"/>
        </w:rPr>
      </w:pPr>
      <w:r w:rsidRPr="00977A2C">
        <w:rPr>
          <w:sz w:val="28"/>
          <w:szCs w:val="28"/>
        </w:rPr>
        <w:t>адаптація приміщень (туалети, їдальня, облаштування коридорів, навчальних кабінетів тощо) і території (доріжки, ігрові майданчики тощо) з урахуванням потреб учасників освітнього процесу, а також дітей з особливими освітніми потребами</w:t>
      </w:r>
      <w:r w:rsidR="00BA674B">
        <w:rPr>
          <w:sz w:val="28"/>
          <w:szCs w:val="28"/>
        </w:rPr>
        <w:t xml:space="preserve"> (за наявності)</w:t>
      </w:r>
      <w:r w:rsidRPr="00977A2C">
        <w:rPr>
          <w:sz w:val="28"/>
          <w:szCs w:val="28"/>
        </w:rPr>
        <w:t>.</w:t>
      </w:r>
    </w:p>
    <w:p w14:paraId="56E20B1D" w14:textId="77777777" w:rsidR="00DD5B69" w:rsidRPr="00E430A8" w:rsidRDefault="00DD5B69" w:rsidP="00DD5B69">
      <w:pPr>
        <w:pStyle w:val="a5"/>
        <w:ind w:left="1428" w:hanging="861"/>
        <w:jc w:val="both"/>
        <w:rPr>
          <w:b/>
          <w:sz w:val="28"/>
          <w:szCs w:val="28"/>
        </w:rPr>
      </w:pPr>
      <w:r w:rsidRPr="00977A2C">
        <w:rPr>
          <w:b/>
          <w:sz w:val="28"/>
          <w:szCs w:val="28"/>
        </w:rPr>
        <w:t xml:space="preserve"> </w:t>
      </w:r>
    </w:p>
    <w:p w14:paraId="38D12D8E" w14:textId="77777777" w:rsidR="00104D5B" w:rsidRDefault="00104D5B" w:rsidP="00104D5B">
      <w:pPr>
        <w:pStyle w:val="a5"/>
        <w:ind w:left="1428" w:hanging="86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D5B69" w:rsidRPr="00977A2C">
        <w:rPr>
          <w:b/>
          <w:sz w:val="28"/>
          <w:szCs w:val="28"/>
        </w:rPr>
        <w:t xml:space="preserve"> </w:t>
      </w:r>
    </w:p>
    <w:p w14:paraId="6AC23822" w14:textId="668E455C" w:rsidR="00104D5B" w:rsidRPr="00251CFA" w:rsidRDefault="00DD5B69" w:rsidP="00196BB1">
      <w:pPr>
        <w:pStyle w:val="a5"/>
        <w:ind w:left="360" w:firstLine="348"/>
        <w:jc w:val="both"/>
        <w:rPr>
          <w:b/>
          <w:bCs/>
          <w:i/>
          <w:sz w:val="28"/>
          <w:szCs w:val="28"/>
        </w:rPr>
      </w:pPr>
      <w:r w:rsidRPr="00977A2C">
        <w:rPr>
          <w:b/>
          <w:sz w:val="28"/>
          <w:szCs w:val="28"/>
        </w:rPr>
        <w:t xml:space="preserve"> </w:t>
      </w:r>
      <w:r w:rsidR="00104D5B" w:rsidRPr="00251CFA">
        <w:rPr>
          <w:b/>
          <w:bCs/>
          <w:i/>
          <w:sz w:val="28"/>
          <w:szCs w:val="28"/>
        </w:rPr>
        <w:t>САМОАНАЛІЗ РЕАЛІЗАЦІЇ СТРАТЕГІЇ РОЗВИТКУ ЛІЦЕЮ</w:t>
      </w:r>
    </w:p>
    <w:p w14:paraId="37F05641" w14:textId="77777777" w:rsidR="00104D5B" w:rsidRPr="00251CFA" w:rsidRDefault="00104D5B" w:rsidP="00104D5B">
      <w:pPr>
        <w:ind w:firstLine="708"/>
        <w:jc w:val="both"/>
        <w:rPr>
          <w:b/>
          <w:bCs/>
          <w:i/>
          <w:sz w:val="28"/>
          <w:szCs w:val="28"/>
          <w:lang w:val="uk-UA"/>
        </w:rPr>
      </w:pPr>
      <w:r w:rsidRPr="00251CFA">
        <w:rPr>
          <w:b/>
          <w:bCs/>
          <w:i/>
          <w:sz w:val="28"/>
          <w:szCs w:val="28"/>
          <w:lang w:val="uk-UA"/>
        </w:rPr>
        <w:t xml:space="preserve">(в рамках здійснення </w:t>
      </w:r>
      <w:proofErr w:type="spellStart"/>
      <w:r w:rsidRPr="00251CFA">
        <w:rPr>
          <w:b/>
          <w:bCs/>
          <w:i/>
          <w:sz w:val="28"/>
          <w:szCs w:val="28"/>
          <w:lang w:val="uk-UA"/>
        </w:rPr>
        <w:t>самооцінювання</w:t>
      </w:r>
      <w:proofErr w:type="spellEnd"/>
      <w:r w:rsidRPr="00251CFA">
        <w:rPr>
          <w:b/>
          <w:bCs/>
          <w:i/>
          <w:sz w:val="28"/>
          <w:szCs w:val="28"/>
          <w:lang w:val="uk-UA"/>
        </w:rPr>
        <w:t xml:space="preserve"> інституційного аудиту ліцею)</w:t>
      </w:r>
    </w:p>
    <w:tbl>
      <w:tblPr>
        <w:tblpPr w:leftFromText="180" w:rightFromText="180" w:vertAnchor="text" w:horzAnchor="margin" w:tblpX="108" w:tblpY="27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5245"/>
      </w:tblGrid>
      <w:tr w:rsidR="00104D5B" w:rsidRPr="00B94DB6" w14:paraId="1B220A1D" w14:textId="77777777" w:rsidTr="00E8626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D6A7" w14:textId="77777777" w:rsidR="00104D5B" w:rsidRPr="00B94DB6" w:rsidRDefault="00104D5B" w:rsidP="00E86269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B94DB6">
              <w:rPr>
                <w:b/>
                <w:bCs/>
                <w:sz w:val="28"/>
                <w:szCs w:val="28"/>
              </w:rPr>
              <w:t>Напрями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92BE" w14:textId="77777777" w:rsidR="00104D5B" w:rsidRPr="00B94DB6" w:rsidRDefault="00104D5B" w:rsidP="00E86269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діяльності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6734" w14:textId="77777777" w:rsidR="00104D5B" w:rsidRPr="00B94DB6" w:rsidRDefault="00104D5B" w:rsidP="00E86269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B94DB6">
              <w:rPr>
                <w:b/>
                <w:bCs/>
                <w:sz w:val="28"/>
                <w:szCs w:val="28"/>
              </w:rPr>
              <w:t>Показники</w:t>
            </w:r>
            <w:proofErr w:type="spellEnd"/>
          </w:p>
        </w:tc>
      </w:tr>
      <w:tr w:rsidR="00104D5B" w:rsidRPr="00EB563D" w14:paraId="1E87F71D" w14:textId="77777777" w:rsidTr="00E8626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B44F" w14:textId="77777777" w:rsidR="00104D5B" w:rsidRPr="00EB563D" w:rsidRDefault="00104D5B" w:rsidP="00E86269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B563D">
              <w:rPr>
                <w:b/>
                <w:bCs/>
                <w:sz w:val="28"/>
                <w:szCs w:val="28"/>
              </w:rPr>
              <w:lastRenderedPageBreak/>
              <w:t>Освітнє</w:t>
            </w:r>
            <w:proofErr w:type="spellEnd"/>
            <w:r w:rsidRPr="00EB563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/>
                <w:bCs/>
                <w:sz w:val="28"/>
                <w:szCs w:val="28"/>
              </w:rPr>
              <w:t>середовище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EFE6" w14:textId="77777777" w:rsidR="00104D5B" w:rsidRPr="00EB563D" w:rsidRDefault="00104D5B" w:rsidP="00E86269">
            <w:pPr>
              <w:rPr>
                <w:bCs/>
                <w:sz w:val="28"/>
                <w:szCs w:val="28"/>
              </w:rPr>
            </w:pPr>
            <w:proofErr w:type="spellStart"/>
            <w:r w:rsidRPr="00EB563D">
              <w:rPr>
                <w:bCs/>
                <w:sz w:val="28"/>
                <w:szCs w:val="28"/>
              </w:rPr>
              <w:t>Створення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належного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освітнього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середовища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для </w:t>
            </w:r>
            <w:proofErr w:type="spellStart"/>
            <w:r w:rsidRPr="00EB563D">
              <w:rPr>
                <w:bCs/>
                <w:sz w:val="28"/>
                <w:szCs w:val="28"/>
              </w:rPr>
              <w:t>ефективної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роботи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закладу </w:t>
            </w:r>
            <w:proofErr w:type="spellStart"/>
            <w:r w:rsidRPr="00EB563D">
              <w:rPr>
                <w:bCs/>
                <w:sz w:val="28"/>
                <w:szCs w:val="28"/>
              </w:rPr>
              <w:t>освіти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B563D">
              <w:rPr>
                <w:bCs/>
                <w:sz w:val="28"/>
                <w:szCs w:val="28"/>
              </w:rPr>
              <w:t>комфортних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і </w:t>
            </w:r>
            <w:proofErr w:type="spellStart"/>
            <w:r w:rsidRPr="00EB563D">
              <w:rPr>
                <w:bCs/>
                <w:sz w:val="28"/>
                <w:szCs w:val="28"/>
              </w:rPr>
              <w:t>безпечних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умов </w:t>
            </w:r>
            <w:proofErr w:type="spellStart"/>
            <w:r w:rsidRPr="00EB563D">
              <w:rPr>
                <w:bCs/>
                <w:sz w:val="28"/>
                <w:szCs w:val="28"/>
              </w:rPr>
              <w:t>навчання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EB563D">
              <w:rPr>
                <w:bCs/>
                <w:sz w:val="28"/>
                <w:szCs w:val="28"/>
              </w:rPr>
              <w:t>праці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230C" w14:textId="77777777" w:rsidR="00104D5B" w:rsidRPr="00EB563D" w:rsidRDefault="00104D5B" w:rsidP="00E86269">
            <w:pPr>
              <w:rPr>
                <w:sz w:val="28"/>
                <w:szCs w:val="28"/>
              </w:rPr>
            </w:pPr>
            <w:r w:rsidRPr="00EB563D">
              <w:rPr>
                <w:sz w:val="28"/>
                <w:szCs w:val="28"/>
              </w:rPr>
              <w:t xml:space="preserve">- </w:t>
            </w:r>
            <w:proofErr w:type="spellStart"/>
            <w:r w:rsidRPr="00EB563D">
              <w:rPr>
                <w:sz w:val="28"/>
                <w:szCs w:val="28"/>
              </w:rPr>
              <w:t>залучення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всіх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учасників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освітнього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процесу</w:t>
            </w:r>
            <w:proofErr w:type="spellEnd"/>
            <w:r w:rsidRPr="00EB563D">
              <w:rPr>
                <w:sz w:val="28"/>
                <w:szCs w:val="28"/>
              </w:rPr>
              <w:t xml:space="preserve"> до </w:t>
            </w:r>
            <w:proofErr w:type="spellStart"/>
            <w:r w:rsidRPr="00EB563D">
              <w:rPr>
                <w:sz w:val="28"/>
                <w:szCs w:val="28"/>
              </w:rPr>
              <w:t>вирішення</w:t>
            </w:r>
            <w:proofErr w:type="spellEnd"/>
            <w:r w:rsidRPr="00EB563D">
              <w:rPr>
                <w:sz w:val="28"/>
                <w:szCs w:val="28"/>
              </w:rPr>
              <w:t xml:space="preserve"> проблем </w:t>
            </w:r>
            <w:proofErr w:type="spellStart"/>
            <w:r w:rsidRPr="00EB563D">
              <w:rPr>
                <w:sz w:val="28"/>
                <w:szCs w:val="28"/>
              </w:rPr>
              <w:t>навчання</w:t>
            </w:r>
            <w:proofErr w:type="spellEnd"/>
            <w:r w:rsidRPr="00EB563D">
              <w:rPr>
                <w:sz w:val="28"/>
                <w:szCs w:val="28"/>
              </w:rPr>
              <w:t xml:space="preserve">, </w:t>
            </w:r>
            <w:proofErr w:type="spellStart"/>
            <w:r w:rsidRPr="00EB563D">
              <w:rPr>
                <w:sz w:val="28"/>
                <w:szCs w:val="28"/>
              </w:rPr>
              <w:t>розвитку</w:t>
            </w:r>
            <w:proofErr w:type="spellEnd"/>
            <w:r w:rsidRPr="00EB563D">
              <w:rPr>
                <w:sz w:val="28"/>
                <w:szCs w:val="28"/>
              </w:rPr>
              <w:t xml:space="preserve"> та </w:t>
            </w:r>
            <w:proofErr w:type="spellStart"/>
            <w:r w:rsidRPr="00EB563D">
              <w:rPr>
                <w:sz w:val="28"/>
                <w:szCs w:val="28"/>
              </w:rPr>
              <w:t>виховання</w:t>
            </w:r>
            <w:proofErr w:type="spellEnd"/>
            <w:r w:rsidRPr="00EB563D">
              <w:rPr>
                <w:sz w:val="28"/>
                <w:szCs w:val="28"/>
              </w:rPr>
              <w:t>;</w:t>
            </w:r>
          </w:p>
          <w:p w14:paraId="67384AB0" w14:textId="77777777" w:rsidR="00104D5B" w:rsidRPr="00EB563D" w:rsidRDefault="00104D5B" w:rsidP="00E86269">
            <w:pPr>
              <w:rPr>
                <w:sz w:val="28"/>
                <w:szCs w:val="28"/>
              </w:rPr>
            </w:pPr>
            <w:r w:rsidRPr="00EB563D">
              <w:rPr>
                <w:sz w:val="28"/>
                <w:szCs w:val="28"/>
              </w:rPr>
              <w:t xml:space="preserve">- </w:t>
            </w:r>
            <w:proofErr w:type="spellStart"/>
            <w:r w:rsidRPr="00EB563D">
              <w:rPr>
                <w:sz w:val="28"/>
                <w:szCs w:val="28"/>
              </w:rPr>
              <w:t>визначення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стратегічних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завдань</w:t>
            </w:r>
            <w:proofErr w:type="spellEnd"/>
            <w:r w:rsidRPr="00EB563D">
              <w:rPr>
                <w:sz w:val="28"/>
                <w:szCs w:val="28"/>
              </w:rPr>
              <w:t xml:space="preserve">, </w:t>
            </w:r>
            <w:proofErr w:type="spellStart"/>
            <w:r w:rsidRPr="00EB563D">
              <w:rPr>
                <w:sz w:val="28"/>
                <w:szCs w:val="28"/>
              </w:rPr>
              <w:t>пріоритетних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напрямків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розвитку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ліцею</w:t>
            </w:r>
            <w:proofErr w:type="spellEnd"/>
            <w:r w:rsidRPr="00EB563D">
              <w:rPr>
                <w:sz w:val="28"/>
                <w:szCs w:val="28"/>
              </w:rPr>
              <w:t xml:space="preserve"> та </w:t>
            </w:r>
            <w:proofErr w:type="spellStart"/>
            <w:r w:rsidRPr="00EB563D">
              <w:rPr>
                <w:sz w:val="28"/>
                <w:szCs w:val="28"/>
              </w:rPr>
              <w:t>сприяння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організаційно-педагогічному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забезпеченню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освітнього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процесу</w:t>
            </w:r>
            <w:proofErr w:type="spellEnd"/>
            <w:r w:rsidRPr="00EB563D">
              <w:rPr>
                <w:sz w:val="28"/>
                <w:szCs w:val="28"/>
              </w:rPr>
              <w:t>;</w:t>
            </w:r>
          </w:p>
          <w:p w14:paraId="75963F24" w14:textId="77777777" w:rsidR="00104D5B" w:rsidRPr="00EB563D" w:rsidRDefault="00104D5B" w:rsidP="00E86269">
            <w:pPr>
              <w:rPr>
                <w:sz w:val="28"/>
                <w:szCs w:val="28"/>
              </w:rPr>
            </w:pPr>
            <w:r w:rsidRPr="00EB563D">
              <w:rPr>
                <w:sz w:val="28"/>
                <w:szCs w:val="28"/>
              </w:rPr>
              <w:t xml:space="preserve">- </w:t>
            </w:r>
            <w:proofErr w:type="spellStart"/>
            <w:r w:rsidRPr="00EB563D">
              <w:rPr>
                <w:sz w:val="28"/>
                <w:szCs w:val="28"/>
              </w:rPr>
              <w:t>напрацювання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програми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дій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щодо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створення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освітнього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середовища</w:t>
            </w:r>
            <w:proofErr w:type="spellEnd"/>
            <w:r w:rsidRPr="00EB563D">
              <w:rPr>
                <w:sz w:val="28"/>
                <w:szCs w:val="28"/>
              </w:rPr>
              <w:t xml:space="preserve">, </w:t>
            </w:r>
            <w:proofErr w:type="spellStart"/>
            <w:r w:rsidRPr="00EB563D">
              <w:rPr>
                <w:sz w:val="28"/>
                <w:szCs w:val="28"/>
              </w:rPr>
              <w:t>вільного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від</w:t>
            </w:r>
            <w:proofErr w:type="spellEnd"/>
            <w:r w:rsidRPr="00EB563D">
              <w:rPr>
                <w:sz w:val="28"/>
                <w:szCs w:val="28"/>
              </w:rPr>
              <w:t xml:space="preserve"> будь-</w:t>
            </w:r>
            <w:proofErr w:type="spellStart"/>
            <w:r w:rsidRPr="00EB563D">
              <w:rPr>
                <w:sz w:val="28"/>
                <w:szCs w:val="28"/>
              </w:rPr>
              <w:t>яких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проявів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насильства</w:t>
            </w:r>
            <w:proofErr w:type="spellEnd"/>
            <w:r w:rsidRPr="00EB563D">
              <w:rPr>
                <w:sz w:val="28"/>
                <w:szCs w:val="28"/>
              </w:rPr>
              <w:t xml:space="preserve">, </w:t>
            </w:r>
            <w:proofErr w:type="spellStart"/>
            <w:r w:rsidRPr="00EB563D">
              <w:rPr>
                <w:sz w:val="28"/>
                <w:szCs w:val="28"/>
              </w:rPr>
              <w:t>булінгу</w:t>
            </w:r>
            <w:proofErr w:type="spellEnd"/>
            <w:r w:rsidRPr="00EB563D">
              <w:rPr>
                <w:sz w:val="28"/>
                <w:szCs w:val="28"/>
              </w:rPr>
              <w:t xml:space="preserve"> та </w:t>
            </w:r>
            <w:proofErr w:type="spellStart"/>
            <w:r w:rsidRPr="00EB563D">
              <w:rPr>
                <w:sz w:val="28"/>
                <w:szCs w:val="28"/>
              </w:rPr>
              <w:t>дискримінації</w:t>
            </w:r>
            <w:proofErr w:type="spellEnd"/>
            <w:r w:rsidRPr="00EB563D">
              <w:rPr>
                <w:sz w:val="28"/>
                <w:szCs w:val="28"/>
              </w:rPr>
              <w:t>;</w:t>
            </w:r>
          </w:p>
          <w:p w14:paraId="200135ED" w14:textId="77777777" w:rsidR="00104D5B" w:rsidRPr="00EB563D" w:rsidRDefault="00104D5B" w:rsidP="00E86269">
            <w:pPr>
              <w:rPr>
                <w:sz w:val="28"/>
                <w:szCs w:val="28"/>
              </w:rPr>
            </w:pPr>
            <w:r w:rsidRPr="00EB563D">
              <w:rPr>
                <w:sz w:val="28"/>
                <w:szCs w:val="28"/>
              </w:rPr>
              <w:t xml:space="preserve">- </w:t>
            </w:r>
            <w:proofErr w:type="spellStart"/>
            <w:r w:rsidRPr="00EB563D">
              <w:rPr>
                <w:sz w:val="28"/>
                <w:szCs w:val="28"/>
              </w:rPr>
              <w:t>формування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сприятливого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виховного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середовища</w:t>
            </w:r>
            <w:proofErr w:type="spellEnd"/>
            <w:r w:rsidRPr="00EB563D">
              <w:rPr>
                <w:sz w:val="28"/>
                <w:szCs w:val="28"/>
              </w:rPr>
              <w:t>;</w:t>
            </w:r>
          </w:p>
          <w:p w14:paraId="697E83A9" w14:textId="77777777" w:rsidR="00104D5B" w:rsidRPr="00EB563D" w:rsidRDefault="00104D5B" w:rsidP="00E86269">
            <w:pPr>
              <w:rPr>
                <w:sz w:val="28"/>
                <w:szCs w:val="28"/>
              </w:rPr>
            </w:pPr>
            <w:r w:rsidRPr="00EB563D">
              <w:rPr>
                <w:sz w:val="28"/>
                <w:szCs w:val="28"/>
              </w:rPr>
              <w:t xml:space="preserve">- </w:t>
            </w:r>
            <w:proofErr w:type="spellStart"/>
            <w:r w:rsidRPr="00EB563D">
              <w:rPr>
                <w:sz w:val="28"/>
                <w:szCs w:val="28"/>
              </w:rPr>
              <w:t>напрацювання</w:t>
            </w:r>
            <w:proofErr w:type="spellEnd"/>
            <w:r w:rsidRPr="00EB563D">
              <w:rPr>
                <w:sz w:val="28"/>
                <w:szCs w:val="28"/>
              </w:rPr>
              <w:t xml:space="preserve"> та </w:t>
            </w:r>
            <w:proofErr w:type="spellStart"/>
            <w:r w:rsidRPr="00EB563D">
              <w:rPr>
                <w:sz w:val="28"/>
                <w:szCs w:val="28"/>
              </w:rPr>
              <w:t>оприлюднення</w:t>
            </w:r>
            <w:proofErr w:type="spellEnd"/>
            <w:r w:rsidRPr="00EB563D">
              <w:rPr>
                <w:sz w:val="28"/>
                <w:szCs w:val="28"/>
              </w:rPr>
              <w:t xml:space="preserve"> правил </w:t>
            </w:r>
            <w:proofErr w:type="spellStart"/>
            <w:r w:rsidRPr="00EB563D">
              <w:rPr>
                <w:sz w:val="28"/>
                <w:szCs w:val="28"/>
              </w:rPr>
              <w:t>поведінки</w:t>
            </w:r>
            <w:proofErr w:type="spellEnd"/>
            <w:r w:rsidRPr="00EB563D">
              <w:rPr>
                <w:sz w:val="28"/>
                <w:szCs w:val="28"/>
              </w:rPr>
              <w:t xml:space="preserve"> в </w:t>
            </w:r>
            <w:proofErr w:type="spellStart"/>
            <w:r w:rsidRPr="00EB563D">
              <w:rPr>
                <w:sz w:val="28"/>
                <w:szCs w:val="28"/>
              </w:rPr>
              <w:t>закладі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освіти</w:t>
            </w:r>
            <w:proofErr w:type="spellEnd"/>
            <w:r w:rsidRPr="00EB563D">
              <w:rPr>
                <w:sz w:val="28"/>
                <w:szCs w:val="28"/>
              </w:rPr>
              <w:t>;</w:t>
            </w:r>
          </w:p>
          <w:p w14:paraId="358DDDEF" w14:textId="77777777" w:rsidR="00104D5B" w:rsidRPr="00EB563D" w:rsidRDefault="00104D5B" w:rsidP="00E86269">
            <w:pPr>
              <w:rPr>
                <w:bCs/>
                <w:sz w:val="28"/>
                <w:szCs w:val="28"/>
              </w:rPr>
            </w:pPr>
            <w:r w:rsidRPr="00EB563D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EB563D">
              <w:rPr>
                <w:bCs/>
                <w:sz w:val="28"/>
                <w:szCs w:val="28"/>
              </w:rPr>
              <w:t>створення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єдиного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інформаційного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освітнього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простору, </w:t>
            </w:r>
            <w:proofErr w:type="spellStart"/>
            <w:r w:rsidRPr="00EB563D">
              <w:rPr>
                <w:bCs/>
                <w:sz w:val="28"/>
                <w:szCs w:val="28"/>
              </w:rPr>
              <w:t>що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динамічно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розвивається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в </w:t>
            </w:r>
            <w:proofErr w:type="spellStart"/>
            <w:r w:rsidRPr="00EB563D">
              <w:rPr>
                <w:bCs/>
                <w:sz w:val="28"/>
                <w:szCs w:val="28"/>
              </w:rPr>
              <w:t>закладі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освіти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; </w:t>
            </w:r>
          </w:p>
        </w:tc>
      </w:tr>
      <w:tr w:rsidR="00104D5B" w:rsidRPr="00EB563D" w14:paraId="03EDBD0B" w14:textId="77777777" w:rsidTr="00E8626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CC7B" w14:textId="77777777" w:rsidR="00104D5B" w:rsidRPr="00EB563D" w:rsidRDefault="00104D5B" w:rsidP="00E86269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B563D">
              <w:rPr>
                <w:b/>
                <w:bCs/>
                <w:sz w:val="28"/>
                <w:szCs w:val="28"/>
              </w:rPr>
              <w:t>Демократичне</w:t>
            </w:r>
            <w:proofErr w:type="spellEnd"/>
            <w:r w:rsidRPr="00EB563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/>
                <w:bCs/>
                <w:sz w:val="28"/>
                <w:szCs w:val="28"/>
              </w:rPr>
              <w:t>врядування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6653" w14:textId="77777777" w:rsidR="00104D5B" w:rsidRPr="00EB563D" w:rsidRDefault="00104D5B" w:rsidP="00E86269">
            <w:pPr>
              <w:rPr>
                <w:bCs/>
                <w:sz w:val="28"/>
                <w:szCs w:val="28"/>
              </w:rPr>
            </w:pPr>
            <w:proofErr w:type="spellStart"/>
            <w:r w:rsidRPr="00EB563D">
              <w:rPr>
                <w:bCs/>
                <w:sz w:val="28"/>
                <w:szCs w:val="28"/>
              </w:rPr>
              <w:t>Організація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освітнього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процесу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на засадах </w:t>
            </w:r>
            <w:proofErr w:type="spellStart"/>
            <w:r w:rsidRPr="00EB563D">
              <w:rPr>
                <w:bCs/>
                <w:sz w:val="28"/>
                <w:szCs w:val="28"/>
              </w:rPr>
              <w:t>людиноцентризму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B563D">
              <w:rPr>
                <w:bCs/>
                <w:sz w:val="28"/>
                <w:szCs w:val="28"/>
              </w:rPr>
              <w:t>прийняття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управлінських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рішень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на </w:t>
            </w:r>
            <w:proofErr w:type="spellStart"/>
            <w:r w:rsidRPr="00EB563D">
              <w:rPr>
                <w:bCs/>
                <w:sz w:val="28"/>
                <w:szCs w:val="28"/>
              </w:rPr>
              <w:t>основі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конструктивної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співпраці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учасників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освітнього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процесу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B563D">
              <w:rPr>
                <w:bCs/>
                <w:sz w:val="28"/>
                <w:szCs w:val="28"/>
              </w:rPr>
              <w:t>взаємодії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закладу </w:t>
            </w:r>
            <w:proofErr w:type="spellStart"/>
            <w:r w:rsidRPr="00EB563D">
              <w:rPr>
                <w:bCs/>
                <w:sz w:val="28"/>
                <w:szCs w:val="28"/>
              </w:rPr>
              <w:t>освіти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з </w:t>
            </w:r>
            <w:proofErr w:type="spellStart"/>
            <w:r w:rsidRPr="00EB563D">
              <w:rPr>
                <w:bCs/>
                <w:sz w:val="28"/>
                <w:szCs w:val="28"/>
              </w:rPr>
              <w:t>місцевою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громадою та </w:t>
            </w:r>
            <w:proofErr w:type="spellStart"/>
            <w:r w:rsidRPr="00EB563D">
              <w:rPr>
                <w:bCs/>
                <w:sz w:val="28"/>
                <w:szCs w:val="28"/>
              </w:rPr>
              <w:t>владою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3740" w14:textId="77777777" w:rsidR="00104D5B" w:rsidRPr="00104D5B" w:rsidRDefault="00104D5B" w:rsidP="00E86269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B563D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EB563D">
              <w:rPr>
                <w:bCs/>
                <w:sz w:val="28"/>
                <w:szCs w:val="28"/>
              </w:rPr>
              <w:t>погодження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місії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ліцею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EB563D">
              <w:rPr>
                <w:bCs/>
                <w:sz w:val="28"/>
                <w:szCs w:val="28"/>
              </w:rPr>
              <w:t xml:space="preserve">з </w:t>
            </w:r>
            <w:proofErr w:type="spellStart"/>
            <w:r w:rsidRPr="00EB563D">
              <w:rPr>
                <w:bCs/>
                <w:sz w:val="28"/>
                <w:szCs w:val="28"/>
              </w:rPr>
              <w:t>залученням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учнів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B563D">
              <w:rPr>
                <w:bCs/>
                <w:sz w:val="28"/>
                <w:szCs w:val="28"/>
              </w:rPr>
              <w:t>батьків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  <w:lang w:val="uk-UA"/>
              </w:rPr>
              <w:t>учасників освітнього процесу;</w:t>
            </w:r>
          </w:p>
          <w:p w14:paraId="2B825576" w14:textId="77777777" w:rsidR="00104D5B" w:rsidRPr="00104D5B" w:rsidRDefault="00104D5B" w:rsidP="00E86269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104D5B">
              <w:rPr>
                <w:bCs/>
                <w:sz w:val="28"/>
                <w:szCs w:val="28"/>
                <w:lang w:val="uk-UA"/>
              </w:rPr>
              <w:t>- формування відносин довіри, прозорості, дотримання етичних норм через спільне напрацювання, оприлюднення стратегії ліцею, яка відповідає особливостям і умовам його діяльності;</w:t>
            </w:r>
          </w:p>
          <w:p w14:paraId="42156715" w14:textId="77777777" w:rsidR="00104D5B" w:rsidRPr="00EB563D" w:rsidRDefault="00104D5B" w:rsidP="00E86269">
            <w:pPr>
              <w:jc w:val="both"/>
              <w:rPr>
                <w:bCs/>
                <w:sz w:val="28"/>
                <w:szCs w:val="28"/>
              </w:rPr>
            </w:pPr>
            <w:r w:rsidRPr="00EB563D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EB563D">
              <w:rPr>
                <w:bCs/>
                <w:sz w:val="28"/>
                <w:szCs w:val="28"/>
              </w:rPr>
              <w:t>самооцінювання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EB563D">
              <w:rPr>
                <w:bCs/>
                <w:sz w:val="28"/>
                <w:szCs w:val="28"/>
              </w:rPr>
              <w:t>моніторинг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виконання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поставлених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цілей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EB563D">
              <w:rPr>
                <w:bCs/>
                <w:sz w:val="28"/>
                <w:szCs w:val="28"/>
              </w:rPr>
              <w:t>завдань</w:t>
            </w:r>
            <w:proofErr w:type="spellEnd"/>
            <w:r w:rsidRPr="00EB563D">
              <w:rPr>
                <w:bCs/>
                <w:sz w:val="28"/>
                <w:szCs w:val="28"/>
              </w:rPr>
              <w:t>;</w:t>
            </w:r>
          </w:p>
          <w:p w14:paraId="4A207AF4" w14:textId="77777777" w:rsidR="00104D5B" w:rsidRPr="00EB563D" w:rsidRDefault="00104D5B" w:rsidP="00E86269">
            <w:pPr>
              <w:jc w:val="both"/>
              <w:rPr>
                <w:bCs/>
                <w:sz w:val="28"/>
                <w:szCs w:val="28"/>
              </w:rPr>
            </w:pPr>
            <w:r w:rsidRPr="00EB563D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EB563D">
              <w:rPr>
                <w:bCs/>
                <w:sz w:val="28"/>
                <w:szCs w:val="28"/>
              </w:rPr>
              <w:t>формування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і </w:t>
            </w:r>
            <w:proofErr w:type="spellStart"/>
            <w:r w:rsidRPr="00EB563D">
              <w:rPr>
                <w:bCs/>
                <w:sz w:val="28"/>
                <w:szCs w:val="28"/>
              </w:rPr>
              <w:t>забезпечення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реалізації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політики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академічної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доброчесності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усіх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учасників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освітнього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процесу</w:t>
            </w:r>
            <w:proofErr w:type="spellEnd"/>
            <w:r w:rsidRPr="00EB563D">
              <w:rPr>
                <w:bCs/>
                <w:sz w:val="28"/>
                <w:szCs w:val="28"/>
              </w:rPr>
              <w:t>;</w:t>
            </w:r>
          </w:p>
          <w:p w14:paraId="5B19B2D0" w14:textId="77777777" w:rsidR="00104D5B" w:rsidRPr="00EB563D" w:rsidRDefault="00104D5B" w:rsidP="00E86269">
            <w:pPr>
              <w:jc w:val="both"/>
              <w:rPr>
                <w:bCs/>
                <w:sz w:val="28"/>
                <w:szCs w:val="28"/>
              </w:rPr>
            </w:pPr>
            <w:r w:rsidRPr="00EB563D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EB563D">
              <w:rPr>
                <w:bCs/>
                <w:sz w:val="28"/>
                <w:szCs w:val="28"/>
              </w:rPr>
              <w:t>залучення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фінансових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потоків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для </w:t>
            </w:r>
            <w:proofErr w:type="spellStart"/>
            <w:r w:rsidRPr="00EB563D">
              <w:rPr>
                <w:bCs/>
                <w:sz w:val="28"/>
                <w:szCs w:val="28"/>
              </w:rPr>
              <w:t>розвитку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матеріально-технічної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бази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ліцею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EB563D">
              <w:rPr>
                <w:bCs/>
                <w:sz w:val="28"/>
                <w:szCs w:val="28"/>
              </w:rPr>
              <w:t xml:space="preserve">за </w:t>
            </w:r>
            <w:proofErr w:type="spellStart"/>
            <w:r w:rsidRPr="00EB563D">
              <w:rPr>
                <w:bCs/>
                <w:sz w:val="28"/>
                <w:szCs w:val="28"/>
              </w:rPr>
              <w:t>рахунок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позабюджетних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коштів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B563D">
              <w:rPr>
                <w:bCs/>
                <w:sz w:val="28"/>
                <w:szCs w:val="28"/>
              </w:rPr>
              <w:t>додаткових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джерел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для </w:t>
            </w:r>
            <w:proofErr w:type="spellStart"/>
            <w:r w:rsidRPr="00EB563D">
              <w:rPr>
                <w:bCs/>
                <w:sz w:val="28"/>
                <w:szCs w:val="28"/>
              </w:rPr>
              <w:t>фінансування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EB563D">
              <w:rPr>
                <w:bCs/>
                <w:sz w:val="28"/>
                <w:szCs w:val="28"/>
              </w:rPr>
              <w:t>фандрайзингу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) </w:t>
            </w:r>
          </w:p>
        </w:tc>
      </w:tr>
      <w:tr w:rsidR="00104D5B" w:rsidRPr="00EB563D" w14:paraId="3D42807E" w14:textId="77777777" w:rsidTr="00E8626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FC8D" w14:textId="77777777" w:rsidR="00104D5B" w:rsidRPr="00EB563D" w:rsidRDefault="00104D5B" w:rsidP="00E86269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B563D">
              <w:rPr>
                <w:b/>
                <w:bCs/>
                <w:sz w:val="28"/>
                <w:szCs w:val="28"/>
              </w:rPr>
              <w:t>Розвиток</w:t>
            </w:r>
            <w:proofErr w:type="spellEnd"/>
            <w:r w:rsidRPr="00EB563D">
              <w:rPr>
                <w:b/>
                <w:bCs/>
                <w:sz w:val="28"/>
                <w:szCs w:val="28"/>
              </w:rPr>
              <w:t xml:space="preserve"> персоналу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97D9" w14:textId="77777777" w:rsidR="00104D5B" w:rsidRPr="00EB563D" w:rsidRDefault="00104D5B" w:rsidP="00E86269">
            <w:pPr>
              <w:rPr>
                <w:bCs/>
                <w:sz w:val="28"/>
                <w:szCs w:val="28"/>
              </w:rPr>
            </w:pPr>
            <w:proofErr w:type="spellStart"/>
            <w:r w:rsidRPr="00EB563D">
              <w:rPr>
                <w:bCs/>
                <w:sz w:val="28"/>
                <w:szCs w:val="28"/>
              </w:rPr>
              <w:t>Створення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цілісної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системи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методичної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роботи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, яка </w:t>
            </w:r>
            <w:proofErr w:type="spellStart"/>
            <w:r w:rsidRPr="00EB563D">
              <w:rPr>
                <w:bCs/>
                <w:sz w:val="28"/>
                <w:szCs w:val="28"/>
              </w:rPr>
              <w:t>грунтується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на </w:t>
            </w:r>
            <w:proofErr w:type="spellStart"/>
            <w:r w:rsidRPr="00EB563D">
              <w:rPr>
                <w:bCs/>
                <w:sz w:val="28"/>
                <w:szCs w:val="28"/>
              </w:rPr>
              <w:t>досягненнях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науки, передового </w:t>
            </w:r>
            <w:proofErr w:type="spellStart"/>
            <w:r w:rsidRPr="00EB563D">
              <w:rPr>
                <w:bCs/>
                <w:sz w:val="28"/>
                <w:szCs w:val="28"/>
              </w:rPr>
              <w:t>досвіду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і </w:t>
            </w:r>
            <w:proofErr w:type="spellStart"/>
            <w:r w:rsidRPr="00EB563D">
              <w:rPr>
                <w:bCs/>
                <w:sz w:val="28"/>
                <w:szCs w:val="28"/>
              </w:rPr>
              <w:t>спрямована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на </w:t>
            </w:r>
            <w:proofErr w:type="spellStart"/>
            <w:r w:rsidRPr="00EB563D">
              <w:rPr>
                <w:bCs/>
                <w:sz w:val="28"/>
                <w:szCs w:val="28"/>
              </w:rPr>
              <w:lastRenderedPageBreak/>
              <w:t>всебічне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підвищення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професійної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майстерності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кожного </w:t>
            </w:r>
            <w:proofErr w:type="spellStart"/>
            <w:r w:rsidRPr="00EB563D">
              <w:rPr>
                <w:bCs/>
                <w:sz w:val="28"/>
                <w:szCs w:val="28"/>
              </w:rPr>
              <w:t>вчителя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, на </w:t>
            </w:r>
            <w:proofErr w:type="spellStart"/>
            <w:r w:rsidRPr="00EB563D">
              <w:rPr>
                <w:bCs/>
                <w:sz w:val="28"/>
                <w:szCs w:val="28"/>
              </w:rPr>
              <w:t>збагачення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й </w:t>
            </w:r>
            <w:proofErr w:type="spellStart"/>
            <w:r w:rsidRPr="00EB563D">
              <w:rPr>
                <w:bCs/>
                <w:sz w:val="28"/>
                <w:szCs w:val="28"/>
              </w:rPr>
              <w:t>розвиток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творчого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потенціалу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педколективу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2584" w14:textId="77777777" w:rsidR="00104D5B" w:rsidRPr="00EB563D" w:rsidRDefault="00104D5B" w:rsidP="00E86269">
            <w:pPr>
              <w:jc w:val="both"/>
              <w:rPr>
                <w:sz w:val="28"/>
                <w:szCs w:val="28"/>
              </w:rPr>
            </w:pPr>
            <w:r w:rsidRPr="00EB563D">
              <w:rPr>
                <w:sz w:val="28"/>
                <w:szCs w:val="28"/>
              </w:rPr>
              <w:lastRenderedPageBreak/>
              <w:t xml:space="preserve">- провести </w:t>
            </w:r>
            <w:proofErr w:type="spellStart"/>
            <w:r w:rsidRPr="00EB563D">
              <w:rPr>
                <w:sz w:val="28"/>
                <w:szCs w:val="28"/>
              </w:rPr>
              <w:t>аналіз</w:t>
            </w:r>
            <w:proofErr w:type="spellEnd"/>
            <w:r w:rsidRPr="00EB563D">
              <w:rPr>
                <w:sz w:val="28"/>
                <w:szCs w:val="28"/>
              </w:rPr>
              <w:t xml:space="preserve"> потреб </w:t>
            </w:r>
            <w:proofErr w:type="spellStart"/>
            <w:r w:rsidRPr="00EB563D">
              <w:rPr>
                <w:sz w:val="28"/>
                <w:szCs w:val="28"/>
              </w:rPr>
              <w:t>педагогічного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колективу</w:t>
            </w:r>
            <w:proofErr w:type="spellEnd"/>
            <w:r w:rsidRPr="00EB563D">
              <w:rPr>
                <w:sz w:val="28"/>
                <w:szCs w:val="28"/>
              </w:rPr>
              <w:t xml:space="preserve">  (</w:t>
            </w:r>
            <w:proofErr w:type="spellStart"/>
            <w:r w:rsidRPr="00EB563D">
              <w:rPr>
                <w:sz w:val="28"/>
                <w:szCs w:val="28"/>
              </w:rPr>
              <w:t>анкетування</w:t>
            </w:r>
            <w:proofErr w:type="spellEnd"/>
            <w:r w:rsidRPr="00EB563D">
              <w:rPr>
                <w:sz w:val="28"/>
                <w:szCs w:val="28"/>
              </w:rPr>
              <w:t xml:space="preserve">, </w:t>
            </w:r>
            <w:proofErr w:type="spellStart"/>
            <w:r w:rsidRPr="00EB563D">
              <w:rPr>
                <w:sz w:val="28"/>
                <w:szCs w:val="28"/>
              </w:rPr>
              <w:t>опитування</w:t>
            </w:r>
            <w:proofErr w:type="spellEnd"/>
            <w:r w:rsidRPr="00EB563D">
              <w:rPr>
                <w:sz w:val="28"/>
                <w:szCs w:val="28"/>
              </w:rPr>
              <w:t xml:space="preserve">, </w:t>
            </w:r>
            <w:proofErr w:type="spellStart"/>
            <w:r w:rsidRPr="00EB563D">
              <w:rPr>
                <w:sz w:val="28"/>
                <w:szCs w:val="28"/>
              </w:rPr>
              <w:t>індивідуальні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бесіди</w:t>
            </w:r>
            <w:proofErr w:type="spellEnd"/>
            <w:r w:rsidRPr="00EB563D">
              <w:rPr>
                <w:sz w:val="28"/>
                <w:szCs w:val="28"/>
              </w:rPr>
              <w:t>);</w:t>
            </w:r>
          </w:p>
          <w:p w14:paraId="75AC0FF1" w14:textId="77777777" w:rsidR="00104D5B" w:rsidRPr="00EB563D" w:rsidRDefault="00104D5B" w:rsidP="00E8626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EB563D">
              <w:rPr>
                <w:sz w:val="28"/>
                <w:szCs w:val="28"/>
              </w:rPr>
              <w:t xml:space="preserve">- </w:t>
            </w:r>
            <w:proofErr w:type="spellStart"/>
            <w:r w:rsidRPr="00EB563D">
              <w:rPr>
                <w:sz w:val="28"/>
                <w:szCs w:val="28"/>
              </w:rPr>
              <w:t>залучення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педагогічних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працівників</w:t>
            </w:r>
            <w:proofErr w:type="spellEnd"/>
            <w:r w:rsidRPr="00EB563D">
              <w:rPr>
                <w:sz w:val="28"/>
                <w:szCs w:val="28"/>
              </w:rPr>
              <w:t xml:space="preserve"> до </w:t>
            </w:r>
            <w:proofErr w:type="spellStart"/>
            <w:r w:rsidRPr="00EB563D">
              <w:rPr>
                <w:sz w:val="28"/>
                <w:szCs w:val="28"/>
              </w:rPr>
              <w:t>відвідування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різноманітних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тренінгів</w:t>
            </w:r>
            <w:proofErr w:type="spellEnd"/>
            <w:r w:rsidRPr="00EB563D">
              <w:rPr>
                <w:sz w:val="28"/>
                <w:szCs w:val="28"/>
              </w:rPr>
              <w:t xml:space="preserve">, </w:t>
            </w:r>
            <w:proofErr w:type="spellStart"/>
            <w:r w:rsidRPr="00EB563D">
              <w:rPr>
                <w:sz w:val="28"/>
                <w:szCs w:val="28"/>
              </w:rPr>
              <w:t>семінарів</w:t>
            </w:r>
            <w:proofErr w:type="spellEnd"/>
            <w:r w:rsidRPr="00EB563D">
              <w:rPr>
                <w:sz w:val="28"/>
                <w:szCs w:val="28"/>
              </w:rPr>
              <w:t xml:space="preserve">, </w:t>
            </w:r>
            <w:proofErr w:type="spellStart"/>
            <w:r w:rsidRPr="00EB563D">
              <w:rPr>
                <w:sz w:val="28"/>
                <w:szCs w:val="28"/>
              </w:rPr>
              <w:t>курсів</w:t>
            </w:r>
            <w:proofErr w:type="spellEnd"/>
            <w:r w:rsidRPr="00EB563D">
              <w:rPr>
                <w:sz w:val="28"/>
                <w:szCs w:val="28"/>
              </w:rPr>
              <w:t xml:space="preserve">, </w:t>
            </w:r>
            <w:proofErr w:type="spellStart"/>
            <w:r w:rsidRPr="00EB563D">
              <w:rPr>
                <w:sz w:val="28"/>
                <w:szCs w:val="28"/>
              </w:rPr>
              <w:t>майстер-класів</w:t>
            </w:r>
            <w:proofErr w:type="spellEnd"/>
            <w:r w:rsidRPr="00EB563D">
              <w:rPr>
                <w:sz w:val="28"/>
                <w:szCs w:val="28"/>
              </w:rPr>
              <w:t>;</w:t>
            </w:r>
          </w:p>
          <w:p w14:paraId="64EC8C55" w14:textId="77777777" w:rsidR="00104D5B" w:rsidRPr="00192534" w:rsidRDefault="00104D5B" w:rsidP="00E8626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EB563D">
              <w:rPr>
                <w:sz w:val="28"/>
                <w:szCs w:val="28"/>
              </w:rPr>
              <w:t xml:space="preserve">- </w:t>
            </w:r>
            <w:proofErr w:type="spellStart"/>
            <w:r w:rsidRPr="00EB563D">
              <w:rPr>
                <w:sz w:val="28"/>
                <w:szCs w:val="28"/>
              </w:rPr>
              <w:t>удосконалити</w:t>
            </w:r>
            <w:proofErr w:type="spellEnd"/>
            <w:r w:rsidRPr="00EB563D">
              <w:rPr>
                <w:sz w:val="28"/>
                <w:szCs w:val="28"/>
              </w:rPr>
              <w:t xml:space="preserve"> систему </w:t>
            </w:r>
            <w:proofErr w:type="spellStart"/>
            <w:r w:rsidRPr="00EB563D">
              <w:rPr>
                <w:sz w:val="28"/>
                <w:szCs w:val="28"/>
              </w:rPr>
              <w:t>взаємонавчання</w:t>
            </w:r>
            <w:proofErr w:type="spellEnd"/>
            <w:r w:rsidRPr="00EB563D">
              <w:rPr>
                <w:sz w:val="28"/>
                <w:szCs w:val="28"/>
              </w:rPr>
              <w:t xml:space="preserve"> та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B563D">
              <w:rPr>
                <w:sz w:val="28"/>
                <w:szCs w:val="28"/>
              </w:rPr>
              <w:t>коучингу;</w:t>
            </w:r>
          </w:p>
          <w:p w14:paraId="61D0756A" w14:textId="77777777" w:rsidR="00104D5B" w:rsidRPr="00EB563D" w:rsidRDefault="00104D5B" w:rsidP="00E86269">
            <w:pPr>
              <w:jc w:val="both"/>
              <w:rPr>
                <w:bCs/>
                <w:iCs/>
                <w:sz w:val="28"/>
                <w:szCs w:val="28"/>
              </w:rPr>
            </w:pPr>
            <w:r w:rsidRPr="00EB563D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B563D">
              <w:rPr>
                <w:sz w:val="28"/>
                <w:szCs w:val="28"/>
              </w:rPr>
              <w:t>сприяти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iCs/>
                <w:sz w:val="28"/>
                <w:szCs w:val="28"/>
              </w:rPr>
              <w:t>зовнішньому</w:t>
            </w:r>
            <w:proofErr w:type="spellEnd"/>
            <w:r w:rsidRPr="00EB563D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iCs/>
                <w:sz w:val="28"/>
                <w:szCs w:val="28"/>
              </w:rPr>
              <w:t>вдосконаленню</w:t>
            </w:r>
            <w:proofErr w:type="spellEnd"/>
            <w:r w:rsidRPr="00EB563D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iCs/>
                <w:sz w:val="28"/>
                <w:szCs w:val="28"/>
              </w:rPr>
              <w:t>фахової</w:t>
            </w:r>
            <w:proofErr w:type="spellEnd"/>
            <w:r w:rsidRPr="00EB563D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iCs/>
                <w:sz w:val="28"/>
                <w:szCs w:val="28"/>
              </w:rPr>
              <w:t>майстерності</w:t>
            </w:r>
            <w:proofErr w:type="spellEnd"/>
            <w:r w:rsidRPr="00EB563D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iCs/>
                <w:sz w:val="28"/>
                <w:szCs w:val="28"/>
              </w:rPr>
              <w:t>педагогів</w:t>
            </w:r>
            <w:proofErr w:type="spellEnd"/>
            <w:r w:rsidRPr="00EB563D">
              <w:rPr>
                <w:bCs/>
                <w:iCs/>
                <w:sz w:val="28"/>
                <w:szCs w:val="28"/>
              </w:rPr>
              <w:t xml:space="preserve"> шляхом </w:t>
            </w:r>
            <w:proofErr w:type="spellStart"/>
            <w:r w:rsidRPr="00EB563D">
              <w:rPr>
                <w:sz w:val="28"/>
                <w:szCs w:val="28"/>
              </w:rPr>
              <w:t>участі</w:t>
            </w:r>
            <w:proofErr w:type="spellEnd"/>
            <w:r w:rsidRPr="00EB563D">
              <w:rPr>
                <w:sz w:val="28"/>
                <w:szCs w:val="28"/>
              </w:rPr>
              <w:t xml:space="preserve"> у конкурсах, </w:t>
            </w:r>
            <w:proofErr w:type="spellStart"/>
            <w:r w:rsidRPr="00EB563D">
              <w:rPr>
                <w:sz w:val="28"/>
                <w:szCs w:val="28"/>
              </w:rPr>
              <w:t>навчанні</w:t>
            </w:r>
            <w:proofErr w:type="spellEnd"/>
            <w:r w:rsidRPr="00EB563D">
              <w:rPr>
                <w:sz w:val="28"/>
                <w:szCs w:val="28"/>
              </w:rPr>
              <w:t xml:space="preserve"> на курсах в </w:t>
            </w:r>
            <w:proofErr w:type="spellStart"/>
            <w:r w:rsidRPr="00EB563D">
              <w:rPr>
                <w:sz w:val="28"/>
                <w:szCs w:val="28"/>
              </w:rPr>
              <w:t>інститутах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післядипломної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педагогічної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освіти</w:t>
            </w:r>
            <w:proofErr w:type="spellEnd"/>
            <w:r w:rsidRPr="00EB563D">
              <w:rPr>
                <w:sz w:val="28"/>
                <w:szCs w:val="28"/>
              </w:rPr>
              <w:t xml:space="preserve"> та </w:t>
            </w:r>
            <w:proofErr w:type="spellStart"/>
            <w:r w:rsidRPr="00EB563D">
              <w:rPr>
                <w:sz w:val="28"/>
                <w:szCs w:val="28"/>
              </w:rPr>
              <w:t>інших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організацій</w:t>
            </w:r>
            <w:proofErr w:type="spellEnd"/>
            <w:r w:rsidRPr="00EB563D">
              <w:rPr>
                <w:sz w:val="28"/>
                <w:szCs w:val="28"/>
              </w:rPr>
              <w:t xml:space="preserve">; </w:t>
            </w:r>
            <w:proofErr w:type="spellStart"/>
            <w:r w:rsidRPr="00EB563D">
              <w:rPr>
                <w:sz w:val="28"/>
                <w:szCs w:val="28"/>
              </w:rPr>
              <w:t>дистанційному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навчанні</w:t>
            </w:r>
            <w:proofErr w:type="spellEnd"/>
            <w:r w:rsidRPr="00EB563D">
              <w:rPr>
                <w:sz w:val="28"/>
                <w:szCs w:val="28"/>
              </w:rPr>
              <w:t xml:space="preserve"> на </w:t>
            </w:r>
            <w:proofErr w:type="spellStart"/>
            <w:r w:rsidRPr="00EB563D">
              <w:rPr>
                <w:sz w:val="28"/>
                <w:szCs w:val="28"/>
              </w:rPr>
              <w:t>вебінарах</w:t>
            </w:r>
            <w:proofErr w:type="spellEnd"/>
            <w:r w:rsidRPr="00EB563D">
              <w:rPr>
                <w:sz w:val="28"/>
                <w:szCs w:val="28"/>
              </w:rPr>
              <w:t xml:space="preserve"> та </w:t>
            </w:r>
            <w:proofErr w:type="spellStart"/>
            <w:r w:rsidRPr="00EB563D">
              <w:rPr>
                <w:sz w:val="28"/>
                <w:szCs w:val="28"/>
              </w:rPr>
              <w:t>інших</w:t>
            </w:r>
            <w:proofErr w:type="spellEnd"/>
            <w:r w:rsidRPr="00EB563D">
              <w:rPr>
                <w:sz w:val="28"/>
                <w:szCs w:val="28"/>
              </w:rPr>
              <w:t xml:space="preserve"> онлайн-формах </w:t>
            </w:r>
            <w:proofErr w:type="spellStart"/>
            <w:r w:rsidRPr="00EB563D">
              <w:rPr>
                <w:sz w:val="28"/>
                <w:szCs w:val="28"/>
              </w:rPr>
              <w:t>підвищення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кваліфікації</w:t>
            </w:r>
            <w:proofErr w:type="spellEnd"/>
            <w:r w:rsidRPr="00EB563D">
              <w:rPr>
                <w:sz w:val="28"/>
                <w:szCs w:val="28"/>
              </w:rPr>
              <w:t>;</w:t>
            </w:r>
          </w:p>
          <w:p w14:paraId="153549DD" w14:textId="77777777" w:rsidR="00104D5B" w:rsidRPr="00EB563D" w:rsidRDefault="00104D5B" w:rsidP="00E86269">
            <w:pPr>
              <w:jc w:val="both"/>
              <w:rPr>
                <w:sz w:val="28"/>
                <w:szCs w:val="28"/>
              </w:rPr>
            </w:pPr>
            <w:r w:rsidRPr="00EB563D">
              <w:rPr>
                <w:sz w:val="28"/>
                <w:szCs w:val="28"/>
              </w:rPr>
              <w:t xml:space="preserve">- участь та </w:t>
            </w:r>
            <w:proofErr w:type="spellStart"/>
            <w:r w:rsidRPr="00EB563D">
              <w:rPr>
                <w:sz w:val="28"/>
                <w:szCs w:val="28"/>
              </w:rPr>
              <w:t>проведення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тренінгів</w:t>
            </w:r>
            <w:proofErr w:type="spellEnd"/>
            <w:r w:rsidRPr="00EB563D">
              <w:rPr>
                <w:sz w:val="28"/>
                <w:szCs w:val="28"/>
              </w:rPr>
              <w:t xml:space="preserve"> в рамках </w:t>
            </w:r>
            <w:proofErr w:type="spellStart"/>
            <w:r w:rsidRPr="00EB563D">
              <w:rPr>
                <w:sz w:val="28"/>
                <w:szCs w:val="28"/>
              </w:rPr>
              <w:t>всеукраїнських</w:t>
            </w:r>
            <w:proofErr w:type="spellEnd"/>
            <w:r w:rsidRPr="00EB563D">
              <w:rPr>
                <w:sz w:val="28"/>
                <w:szCs w:val="28"/>
              </w:rPr>
              <w:t xml:space="preserve"> та </w:t>
            </w:r>
            <w:proofErr w:type="spellStart"/>
            <w:r w:rsidRPr="00EB563D">
              <w:rPr>
                <w:sz w:val="28"/>
                <w:szCs w:val="28"/>
              </w:rPr>
              <w:t>міжнародних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проектів</w:t>
            </w:r>
            <w:proofErr w:type="spellEnd"/>
          </w:p>
          <w:p w14:paraId="0697A683" w14:textId="41DDE44B" w:rsidR="00BA674B" w:rsidRDefault="00104D5B" w:rsidP="00BA674B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B563D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="00BA674B" w:rsidRPr="00EB563D">
              <w:rPr>
                <w:bCs/>
                <w:sz w:val="28"/>
                <w:szCs w:val="28"/>
              </w:rPr>
              <w:t>педагогіка</w:t>
            </w:r>
            <w:proofErr w:type="spellEnd"/>
            <w:r w:rsidR="00BA674B" w:rsidRPr="00EB563D">
              <w:rPr>
                <w:bCs/>
                <w:sz w:val="28"/>
                <w:szCs w:val="28"/>
              </w:rPr>
              <w:t xml:space="preserve"> партнерства в </w:t>
            </w:r>
            <w:proofErr w:type="spellStart"/>
            <w:r w:rsidR="00BA674B" w:rsidRPr="00EB563D">
              <w:rPr>
                <w:bCs/>
                <w:sz w:val="28"/>
                <w:szCs w:val="28"/>
              </w:rPr>
              <w:t>освітньому</w:t>
            </w:r>
            <w:proofErr w:type="spellEnd"/>
            <w:r w:rsidR="00BA674B"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BA674B" w:rsidRPr="00EB563D">
              <w:rPr>
                <w:bCs/>
                <w:sz w:val="28"/>
                <w:szCs w:val="28"/>
              </w:rPr>
              <w:t>процесі</w:t>
            </w:r>
            <w:proofErr w:type="spellEnd"/>
            <w:r w:rsidR="00BA674B"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BA674B">
              <w:rPr>
                <w:bCs/>
                <w:sz w:val="28"/>
                <w:szCs w:val="28"/>
              </w:rPr>
              <w:t>ліце</w:t>
            </w:r>
            <w:proofErr w:type="spellEnd"/>
            <w:r w:rsidR="00BA674B">
              <w:rPr>
                <w:bCs/>
                <w:sz w:val="28"/>
                <w:szCs w:val="28"/>
                <w:lang w:val="uk-UA"/>
              </w:rPr>
              <w:t>ю.</w:t>
            </w:r>
          </w:p>
          <w:p w14:paraId="385F5B68" w14:textId="1DC20104" w:rsidR="00BA674B" w:rsidRPr="00BA674B" w:rsidRDefault="00BA674B" w:rsidP="00E86269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104D5B" w:rsidRPr="00EB563D" w14:paraId="2382E423" w14:textId="77777777" w:rsidTr="00E8626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4833" w14:textId="77777777" w:rsidR="00104D5B" w:rsidRPr="00EB563D" w:rsidRDefault="00104D5B" w:rsidP="00E86269">
            <w:pPr>
              <w:rPr>
                <w:b/>
                <w:bCs/>
                <w:sz w:val="28"/>
                <w:szCs w:val="28"/>
              </w:rPr>
            </w:pPr>
            <w:r w:rsidRPr="00EB563D">
              <w:rPr>
                <w:b/>
                <w:bCs/>
                <w:sz w:val="28"/>
                <w:szCs w:val="28"/>
              </w:rPr>
              <w:lastRenderedPageBreak/>
              <w:t>Партнерство з громадою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B1FB" w14:textId="77777777" w:rsidR="00104D5B" w:rsidRPr="00EB563D" w:rsidRDefault="00104D5B" w:rsidP="00E86269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B563D">
              <w:rPr>
                <w:bCs/>
                <w:sz w:val="28"/>
                <w:szCs w:val="28"/>
              </w:rPr>
              <w:t>Розвиток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моделі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громадсько</w:t>
            </w:r>
            <w:proofErr w:type="spellEnd"/>
            <w:r w:rsidRPr="00EB563D">
              <w:rPr>
                <w:bCs/>
                <w:sz w:val="28"/>
                <w:szCs w:val="28"/>
              </w:rPr>
              <w:t>-активно</w:t>
            </w:r>
            <w:r>
              <w:rPr>
                <w:bCs/>
                <w:sz w:val="28"/>
                <w:szCs w:val="28"/>
              </w:rPr>
              <w:t xml:space="preserve">го </w:t>
            </w:r>
            <w:proofErr w:type="spellStart"/>
            <w:r>
              <w:rPr>
                <w:bCs/>
                <w:sz w:val="28"/>
                <w:szCs w:val="28"/>
              </w:rPr>
              <w:t>ліцею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B563D">
              <w:rPr>
                <w:bCs/>
                <w:sz w:val="28"/>
                <w:szCs w:val="28"/>
              </w:rPr>
              <w:t>зростання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її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іміджу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на ринку </w:t>
            </w:r>
            <w:proofErr w:type="spellStart"/>
            <w:r w:rsidRPr="00EB563D">
              <w:rPr>
                <w:bCs/>
                <w:sz w:val="28"/>
                <w:szCs w:val="28"/>
              </w:rPr>
              <w:t>освітніх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послуг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як </w:t>
            </w:r>
            <w:proofErr w:type="spellStart"/>
            <w:r w:rsidRPr="00EB563D">
              <w:rPr>
                <w:bCs/>
                <w:sz w:val="28"/>
                <w:szCs w:val="28"/>
              </w:rPr>
              <w:t>освітнього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округу, так і </w:t>
            </w:r>
            <w:proofErr w:type="spellStart"/>
            <w:r w:rsidRPr="00EB563D">
              <w:rPr>
                <w:bCs/>
                <w:sz w:val="28"/>
                <w:szCs w:val="28"/>
              </w:rPr>
              <w:t>регіону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в </w:t>
            </w:r>
            <w:proofErr w:type="spellStart"/>
            <w:r w:rsidRPr="00EB563D">
              <w:rPr>
                <w:bCs/>
                <w:sz w:val="28"/>
                <w:szCs w:val="28"/>
              </w:rPr>
              <w:t>цілому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B563D">
              <w:rPr>
                <w:bCs/>
                <w:sz w:val="28"/>
                <w:szCs w:val="28"/>
              </w:rPr>
              <w:t>що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сприятиме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розвитку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партнерства </w:t>
            </w:r>
            <w:proofErr w:type="spellStart"/>
            <w:r w:rsidRPr="00EB563D">
              <w:rPr>
                <w:bCs/>
                <w:sz w:val="28"/>
                <w:szCs w:val="28"/>
              </w:rPr>
              <w:t>між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ЗЗСО та громадою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C1C7" w14:textId="77777777" w:rsidR="00104D5B" w:rsidRPr="00EB563D" w:rsidRDefault="00104D5B" w:rsidP="00E86269">
            <w:pPr>
              <w:jc w:val="both"/>
              <w:rPr>
                <w:sz w:val="28"/>
                <w:szCs w:val="28"/>
              </w:rPr>
            </w:pPr>
            <w:r w:rsidRPr="00EB563D">
              <w:rPr>
                <w:sz w:val="28"/>
                <w:szCs w:val="28"/>
              </w:rPr>
              <w:t xml:space="preserve">- </w:t>
            </w:r>
            <w:proofErr w:type="spellStart"/>
            <w:r w:rsidRPr="00EB563D">
              <w:rPr>
                <w:sz w:val="28"/>
                <w:szCs w:val="28"/>
              </w:rPr>
              <w:t>проведення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ґрунтовного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аналізу</w:t>
            </w:r>
            <w:proofErr w:type="spellEnd"/>
            <w:r w:rsidRPr="00EB563D">
              <w:rPr>
                <w:sz w:val="28"/>
                <w:szCs w:val="28"/>
              </w:rPr>
              <w:t xml:space="preserve"> потреб</w:t>
            </w:r>
          </w:p>
          <w:p w14:paraId="15A4AFBC" w14:textId="77777777" w:rsidR="00104D5B" w:rsidRPr="00EB563D" w:rsidRDefault="00104D5B" w:rsidP="00E86269">
            <w:pPr>
              <w:jc w:val="both"/>
              <w:rPr>
                <w:sz w:val="28"/>
                <w:szCs w:val="28"/>
              </w:rPr>
            </w:pPr>
            <w:proofErr w:type="spellStart"/>
            <w:r w:rsidRPr="00EB563D">
              <w:rPr>
                <w:sz w:val="28"/>
                <w:szCs w:val="28"/>
              </w:rPr>
              <w:t>громади</w:t>
            </w:r>
            <w:proofErr w:type="spellEnd"/>
            <w:r w:rsidRPr="00EB563D">
              <w:rPr>
                <w:sz w:val="28"/>
                <w:szCs w:val="28"/>
              </w:rPr>
              <w:t xml:space="preserve"> (</w:t>
            </w:r>
            <w:proofErr w:type="spellStart"/>
            <w:r w:rsidRPr="00EB563D">
              <w:rPr>
                <w:sz w:val="28"/>
                <w:szCs w:val="28"/>
              </w:rPr>
              <w:t>анкетування</w:t>
            </w:r>
            <w:proofErr w:type="spellEnd"/>
            <w:r w:rsidRPr="00EB563D">
              <w:rPr>
                <w:sz w:val="28"/>
                <w:szCs w:val="28"/>
              </w:rPr>
              <w:t xml:space="preserve">, </w:t>
            </w:r>
            <w:proofErr w:type="spellStart"/>
            <w:r w:rsidRPr="00EB563D">
              <w:rPr>
                <w:sz w:val="28"/>
                <w:szCs w:val="28"/>
              </w:rPr>
              <w:t>опитування</w:t>
            </w:r>
            <w:proofErr w:type="spellEnd"/>
            <w:r w:rsidRPr="00EB563D">
              <w:rPr>
                <w:sz w:val="28"/>
                <w:szCs w:val="28"/>
              </w:rPr>
              <w:t>);</w:t>
            </w:r>
          </w:p>
          <w:p w14:paraId="69F67ADD" w14:textId="77777777" w:rsidR="00104D5B" w:rsidRPr="00EB563D" w:rsidRDefault="00104D5B" w:rsidP="00E86269">
            <w:pPr>
              <w:jc w:val="both"/>
              <w:rPr>
                <w:sz w:val="28"/>
                <w:szCs w:val="28"/>
              </w:rPr>
            </w:pPr>
            <w:r w:rsidRPr="00EB563D">
              <w:rPr>
                <w:sz w:val="28"/>
                <w:szCs w:val="28"/>
              </w:rPr>
              <w:t xml:space="preserve">- </w:t>
            </w:r>
            <w:proofErr w:type="spellStart"/>
            <w:r w:rsidRPr="00EB563D">
              <w:rPr>
                <w:sz w:val="28"/>
                <w:szCs w:val="28"/>
              </w:rPr>
              <w:t>виявлення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очікувань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громади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щодо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ліцею</w:t>
            </w:r>
            <w:proofErr w:type="spellEnd"/>
            <w:proofErr w:type="gramStart"/>
            <w:r w:rsidRPr="00EB563D">
              <w:rPr>
                <w:sz w:val="28"/>
                <w:szCs w:val="28"/>
              </w:rPr>
              <w:t xml:space="preserve"> ;</w:t>
            </w:r>
            <w:proofErr w:type="gramEnd"/>
          </w:p>
          <w:p w14:paraId="2FD459A3" w14:textId="77777777" w:rsidR="00104D5B" w:rsidRPr="00EB563D" w:rsidRDefault="00104D5B" w:rsidP="00E86269">
            <w:pPr>
              <w:jc w:val="both"/>
              <w:rPr>
                <w:sz w:val="28"/>
                <w:szCs w:val="28"/>
              </w:rPr>
            </w:pPr>
            <w:r w:rsidRPr="00EB563D">
              <w:rPr>
                <w:sz w:val="28"/>
                <w:szCs w:val="28"/>
              </w:rPr>
              <w:t xml:space="preserve">- </w:t>
            </w:r>
            <w:proofErr w:type="spellStart"/>
            <w:r w:rsidRPr="00EB563D">
              <w:rPr>
                <w:sz w:val="28"/>
                <w:szCs w:val="28"/>
              </w:rPr>
              <w:t>здійснити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моніторинг</w:t>
            </w:r>
            <w:proofErr w:type="spellEnd"/>
            <w:r w:rsidRPr="00EB563D">
              <w:rPr>
                <w:sz w:val="28"/>
                <w:szCs w:val="28"/>
              </w:rPr>
              <w:t xml:space="preserve"> з </w:t>
            </w:r>
            <w:proofErr w:type="spellStart"/>
            <w:r w:rsidRPr="00EB563D">
              <w:rPr>
                <w:sz w:val="28"/>
                <w:szCs w:val="28"/>
              </w:rPr>
              <w:t>оцінки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послуг</w:t>
            </w:r>
            <w:proofErr w:type="spellEnd"/>
            <w:r w:rsidRPr="00EB563D">
              <w:rPr>
                <w:sz w:val="28"/>
                <w:szCs w:val="28"/>
              </w:rPr>
              <w:t xml:space="preserve">, </w:t>
            </w:r>
            <w:proofErr w:type="spellStart"/>
            <w:r w:rsidRPr="00EB563D">
              <w:rPr>
                <w:sz w:val="28"/>
                <w:szCs w:val="28"/>
              </w:rPr>
              <w:t>які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надаються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ліцеєм</w:t>
            </w:r>
            <w:proofErr w:type="spellEnd"/>
            <w:r w:rsidRPr="00EB563D">
              <w:rPr>
                <w:sz w:val="28"/>
                <w:szCs w:val="28"/>
              </w:rPr>
              <w:t xml:space="preserve"> (</w:t>
            </w:r>
            <w:proofErr w:type="spellStart"/>
            <w:r w:rsidRPr="00EB563D">
              <w:rPr>
                <w:sz w:val="28"/>
                <w:szCs w:val="28"/>
              </w:rPr>
              <w:t>анкетування</w:t>
            </w:r>
            <w:proofErr w:type="spellEnd"/>
            <w:r w:rsidRPr="00EB563D">
              <w:rPr>
                <w:sz w:val="28"/>
                <w:szCs w:val="28"/>
              </w:rPr>
              <w:t xml:space="preserve">, </w:t>
            </w:r>
            <w:proofErr w:type="spellStart"/>
            <w:r w:rsidRPr="00EB563D">
              <w:rPr>
                <w:sz w:val="28"/>
                <w:szCs w:val="28"/>
              </w:rPr>
              <w:t>опитування</w:t>
            </w:r>
            <w:proofErr w:type="spellEnd"/>
            <w:r w:rsidRPr="00EB563D">
              <w:rPr>
                <w:sz w:val="28"/>
                <w:szCs w:val="28"/>
              </w:rPr>
              <w:t xml:space="preserve">, </w:t>
            </w:r>
            <w:proofErr w:type="spellStart"/>
            <w:r w:rsidRPr="00EB563D">
              <w:rPr>
                <w:sz w:val="28"/>
                <w:szCs w:val="28"/>
              </w:rPr>
              <w:t>аналіз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даних</w:t>
            </w:r>
            <w:proofErr w:type="spellEnd"/>
            <w:r w:rsidRPr="00EB563D">
              <w:rPr>
                <w:sz w:val="28"/>
                <w:szCs w:val="28"/>
              </w:rPr>
              <w:t>);</w:t>
            </w:r>
          </w:p>
          <w:p w14:paraId="007F8488" w14:textId="77777777" w:rsidR="00104D5B" w:rsidRPr="00EB563D" w:rsidRDefault="00104D5B" w:rsidP="00E86269">
            <w:pPr>
              <w:jc w:val="both"/>
              <w:rPr>
                <w:sz w:val="28"/>
                <w:szCs w:val="28"/>
              </w:rPr>
            </w:pPr>
            <w:r w:rsidRPr="00EB563D">
              <w:rPr>
                <w:sz w:val="28"/>
                <w:szCs w:val="28"/>
              </w:rPr>
              <w:t xml:space="preserve">- </w:t>
            </w:r>
            <w:proofErr w:type="spellStart"/>
            <w:r w:rsidRPr="00EB563D">
              <w:rPr>
                <w:sz w:val="28"/>
                <w:szCs w:val="28"/>
              </w:rPr>
              <w:t>розробити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програму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моніторингу</w:t>
            </w:r>
            <w:proofErr w:type="spellEnd"/>
            <w:r w:rsidRPr="00EB563D">
              <w:rPr>
                <w:sz w:val="28"/>
                <w:szCs w:val="28"/>
              </w:rPr>
              <w:t xml:space="preserve"> з</w:t>
            </w:r>
          </w:p>
          <w:p w14:paraId="370BFF5E" w14:textId="77777777" w:rsidR="00104D5B" w:rsidRPr="00EB563D" w:rsidRDefault="00104D5B" w:rsidP="00E86269">
            <w:pPr>
              <w:jc w:val="both"/>
              <w:rPr>
                <w:sz w:val="28"/>
                <w:szCs w:val="28"/>
              </w:rPr>
            </w:pPr>
            <w:proofErr w:type="spellStart"/>
            <w:r w:rsidRPr="00EB563D">
              <w:rPr>
                <w:sz w:val="28"/>
                <w:szCs w:val="28"/>
              </w:rPr>
              <w:t>оцінювання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послуг</w:t>
            </w:r>
            <w:proofErr w:type="spellEnd"/>
            <w:r w:rsidRPr="00EB563D">
              <w:rPr>
                <w:sz w:val="28"/>
                <w:szCs w:val="28"/>
              </w:rPr>
              <w:t xml:space="preserve">, </w:t>
            </w:r>
            <w:proofErr w:type="spellStart"/>
            <w:r w:rsidRPr="00EB563D">
              <w:rPr>
                <w:sz w:val="28"/>
                <w:szCs w:val="28"/>
              </w:rPr>
              <w:t>що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їх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надає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ліцей</w:t>
            </w:r>
            <w:proofErr w:type="spellEnd"/>
          </w:p>
          <w:p w14:paraId="62508832" w14:textId="77777777" w:rsidR="00104D5B" w:rsidRPr="00EB563D" w:rsidRDefault="00104D5B" w:rsidP="00E86269">
            <w:pPr>
              <w:jc w:val="both"/>
              <w:rPr>
                <w:sz w:val="28"/>
                <w:szCs w:val="28"/>
              </w:rPr>
            </w:pPr>
            <w:r w:rsidRPr="00EB563D">
              <w:rPr>
                <w:sz w:val="28"/>
                <w:szCs w:val="28"/>
              </w:rPr>
              <w:t>(</w:t>
            </w:r>
            <w:proofErr w:type="spellStart"/>
            <w:r w:rsidRPr="00EB563D">
              <w:rPr>
                <w:sz w:val="28"/>
                <w:szCs w:val="28"/>
              </w:rPr>
              <w:t>анкетування</w:t>
            </w:r>
            <w:proofErr w:type="spellEnd"/>
            <w:r w:rsidRPr="00EB563D">
              <w:rPr>
                <w:sz w:val="28"/>
                <w:szCs w:val="28"/>
              </w:rPr>
              <w:t xml:space="preserve">, </w:t>
            </w:r>
            <w:proofErr w:type="spellStart"/>
            <w:r w:rsidRPr="00EB563D">
              <w:rPr>
                <w:sz w:val="28"/>
                <w:szCs w:val="28"/>
              </w:rPr>
              <w:t>опитування</w:t>
            </w:r>
            <w:proofErr w:type="spellEnd"/>
            <w:r w:rsidRPr="00EB563D">
              <w:rPr>
                <w:sz w:val="28"/>
                <w:szCs w:val="28"/>
              </w:rPr>
              <w:t xml:space="preserve">, </w:t>
            </w:r>
            <w:proofErr w:type="spellStart"/>
            <w:r w:rsidRPr="00EB563D">
              <w:rPr>
                <w:sz w:val="28"/>
                <w:szCs w:val="28"/>
              </w:rPr>
              <w:t>аналіз</w:t>
            </w:r>
            <w:proofErr w:type="spellEnd"/>
          </w:p>
          <w:p w14:paraId="4685E3AB" w14:textId="77777777" w:rsidR="00104D5B" w:rsidRPr="00EB563D" w:rsidRDefault="00104D5B" w:rsidP="00E86269">
            <w:pPr>
              <w:jc w:val="both"/>
              <w:rPr>
                <w:sz w:val="28"/>
                <w:szCs w:val="28"/>
              </w:rPr>
            </w:pPr>
            <w:proofErr w:type="spellStart"/>
            <w:r w:rsidRPr="00EB563D">
              <w:rPr>
                <w:sz w:val="28"/>
                <w:szCs w:val="28"/>
              </w:rPr>
              <w:t>даних</w:t>
            </w:r>
            <w:proofErr w:type="spellEnd"/>
            <w:r w:rsidRPr="00EB563D">
              <w:rPr>
                <w:sz w:val="28"/>
                <w:szCs w:val="28"/>
              </w:rPr>
              <w:t>);</w:t>
            </w:r>
          </w:p>
          <w:p w14:paraId="197BFA7B" w14:textId="77777777" w:rsidR="00104D5B" w:rsidRPr="00104D5B" w:rsidRDefault="00104D5B" w:rsidP="00E86269">
            <w:pPr>
              <w:jc w:val="both"/>
              <w:rPr>
                <w:sz w:val="28"/>
                <w:szCs w:val="28"/>
              </w:rPr>
            </w:pPr>
            <w:r w:rsidRPr="00EB563D">
              <w:rPr>
                <w:sz w:val="28"/>
                <w:szCs w:val="28"/>
              </w:rPr>
              <w:t xml:space="preserve">- </w:t>
            </w:r>
            <w:proofErr w:type="spellStart"/>
            <w:r w:rsidRPr="00EB563D">
              <w:rPr>
                <w:sz w:val="28"/>
                <w:szCs w:val="28"/>
              </w:rPr>
              <w:t>надання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консультаційних</w:t>
            </w:r>
            <w:proofErr w:type="spellEnd"/>
            <w:r w:rsidRPr="00EB563D">
              <w:rPr>
                <w:sz w:val="28"/>
                <w:szCs w:val="28"/>
              </w:rPr>
              <w:t xml:space="preserve"> і </w:t>
            </w:r>
            <w:proofErr w:type="spellStart"/>
            <w:r w:rsidRPr="00EB563D">
              <w:rPr>
                <w:sz w:val="28"/>
                <w:szCs w:val="28"/>
              </w:rPr>
              <w:t>тренінгових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послуг</w:t>
            </w:r>
            <w:proofErr w:type="spellEnd"/>
            <w:r w:rsidRPr="00EB563D">
              <w:rPr>
                <w:sz w:val="28"/>
                <w:szCs w:val="28"/>
              </w:rPr>
              <w:t xml:space="preserve"> (при </w:t>
            </w:r>
            <w:proofErr w:type="spellStart"/>
            <w:r w:rsidRPr="00EB563D">
              <w:rPr>
                <w:sz w:val="28"/>
                <w:szCs w:val="28"/>
              </w:rPr>
              <w:t>потребі</w:t>
            </w:r>
            <w:proofErr w:type="spellEnd"/>
            <w:r w:rsidRPr="00EB563D">
              <w:rPr>
                <w:sz w:val="28"/>
                <w:szCs w:val="28"/>
              </w:rPr>
              <w:t>);</w:t>
            </w:r>
          </w:p>
          <w:p w14:paraId="4444EE9D" w14:textId="77777777" w:rsidR="00104D5B" w:rsidRPr="00EB563D" w:rsidRDefault="00104D5B" w:rsidP="00E86269">
            <w:pPr>
              <w:jc w:val="both"/>
              <w:rPr>
                <w:b/>
                <w:bCs/>
                <w:sz w:val="28"/>
                <w:szCs w:val="28"/>
              </w:rPr>
            </w:pPr>
            <w:r w:rsidRPr="00EB563D">
              <w:rPr>
                <w:sz w:val="28"/>
                <w:szCs w:val="28"/>
              </w:rPr>
              <w:t xml:space="preserve">- </w:t>
            </w:r>
            <w:proofErr w:type="spellStart"/>
            <w:r w:rsidRPr="00EB563D">
              <w:rPr>
                <w:sz w:val="28"/>
                <w:szCs w:val="28"/>
              </w:rPr>
              <w:t>спільна</w:t>
            </w:r>
            <w:proofErr w:type="spellEnd"/>
            <w:r w:rsidRPr="00EB563D">
              <w:rPr>
                <w:sz w:val="28"/>
                <w:szCs w:val="28"/>
              </w:rPr>
              <w:t xml:space="preserve"> участь у заходах, </w:t>
            </w:r>
            <w:proofErr w:type="spellStart"/>
            <w:r w:rsidRPr="00EB563D">
              <w:rPr>
                <w:sz w:val="28"/>
                <w:szCs w:val="28"/>
              </w:rPr>
              <w:t>програмах</w:t>
            </w:r>
            <w:proofErr w:type="spellEnd"/>
            <w:r w:rsidRPr="00EB563D">
              <w:rPr>
                <w:sz w:val="28"/>
                <w:szCs w:val="28"/>
              </w:rPr>
              <w:t xml:space="preserve"> та проектах, </w:t>
            </w:r>
            <w:proofErr w:type="spellStart"/>
            <w:r w:rsidRPr="00EB563D">
              <w:rPr>
                <w:sz w:val="28"/>
                <w:szCs w:val="28"/>
              </w:rPr>
              <w:t>ініційованих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громадськістю</w:t>
            </w:r>
            <w:proofErr w:type="spellEnd"/>
            <w:r w:rsidRPr="00EB563D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ліцеєм</w:t>
            </w:r>
            <w:proofErr w:type="spellEnd"/>
            <w:r w:rsidRPr="00EB563D">
              <w:rPr>
                <w:sz w:val="28"/>
                <w:szCs w:val="28"/>
              </w:rPr>
              <w:t xml:space="preserve"> та </w:t>
            </w:r>
            <w:proofErr w:type="spellStart"/>
            <w:r w:rsidRPr="00EB563D">
              <w:rPr>
                <w:sz w:val="28"/>
                <w:szCs w:val="28"/>
              </w:rPr>
              <w:t>владою</w:t>
            </w:r>
            <w:proofErr w:type="spellEnd"/>
            <w:r w:rsidRPr="00EB563D">
              <w:rPr>
                <w:sz w:val="28"/>
                <w:szCs w:val="28"/>
              </w:rPr>
              <w:t>.</w:t>
            </w:r>
          </w:p>
        </w:tc>
      </w:tr>
      <w:tr w:rsidR="00104D5B" w:rsidRPr="00EB563D" w14:paraId="2ACA789A" w14:textId="77777777" w:rsidTr="00E8626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EA27" w14:textId="77777777" w:rsidR="00104D5B" w:rsidRPr="00EB563D" w:rsidRDefault="00104D5B" w:rsidP="00E86269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B563D">
              <w:rPr>
                <w:b/>
                <w:bCs/>
                <w:sz w:val="28"/>
                <w:szCs w:val="28"/>
              </w:rPr>
              <w:t>Залучення</w:t>
            </w:r>
            <w:proofErr w:type="spellEnd"/>
            <w:r w:rsidRPr="00EB563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/>
                <w:bCs/>
                <w:sz w:val="28"/>
                <w:szCs w:val="28"/>
              </w:rPr>
              <w:t>батьків</w:t>
            </w:r>
            <w:proofErr w:type="spellEnd"/>
            <w:r w:rsidRPr="00EB563D">
              <w:rPr>
                <w:b/>
                <w:bCs/>
                <w:sz w:val="28"/>
                <w:szCs w:val="28"/>
              </w:rPr>
              <w:t xml:space="preserve"> до </w:t>
            </w:r>
            <w:proofErr w:type="spellStart"/>
            <w:r w:rsidRPr="00EB563D">
              <w:rPr>
                <w:b/>
                <w:bCs/>
                <w:sz w:val="28"/>
                <w:szCs w:val="28"/>
              </w:rPr>
              <w:t>діяльності</w:t>
            </w:r>
            <w:proofErr w:type="spellEnd"/>
            <w:r w:rsidRPr="00EB563D">
              <w:rPr>
                <w:b/>
                <w:bCs/>
                <w:sz w:val="28"/>
                <w:szCs w:val="28"/>
              </w:rPr>
              <w:t xml:space="preserve"> закладу </w:t>
            </w:r>
            <w:proofErr w:type="spellStart"/>
            <w:r w:rsidRPr="00EB563D">
              <w:rPr>
                <w:b/>
                <w:bCs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D966" w14:textId="77777777" w:rsidR="00104D5B" w:rsidRPr="00EB563D" w:rsidRDefault="00104D5B" w:rsidP="00E86269">
            <w:pPr>
              <w:rPr>
                <w:bCs/>
                <w:sz w:val="28"/>
                <w:szCs w:val="28"/>
              </w:rPr>
            </w:pPr>
            <w:proofErr w:type="spellStart"/>
            <w:r w:rsidRPr="00EB563D">
              <w:rPr>
                <w:bCs/>
                <w:sz w:val="28"/>
                <w:szCs w:val="28"/>
              </w:rPr>
              <w:t>Підвищення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рівня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здобуття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педагогічної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і </w:t>
            </w:r>
            <w:proofErr w:type="spellStart"/>
            <w:r w:rsidRPr="00EB563D">
              <w:rPr>
                <w:bCs/>
                <w:sz w:val="28"/>
                <w:szCs w:val="28"/>
              </w:rPr>
              <w:t>психологічної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освіти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батьків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з </w:t>
            </w:r>
            <w:proofErr w:type="spellStart"/>
            <w:r w:rsidRPr="00EB563D">
              <w:rPr>
                <w:bCs/>
                <w:sz w:val="28"/>
                <w:szCs w:val="28"/>
              </w:rPr>
              <w:t>питань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навчання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B563D">
              <w:rPr>
                <w:bCs/>
                <w:sz w:val="28"/>
                <w:szCs w:val="28"/>
              </w:rPr>
              <w:t>розвитку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і </w:t>
            </w:r>
            <w:proofErr w:type="spellStart"/>
            <w:r w:rsidRPr="00EB563D">
              <w:rPr>
                <w:bCs/>
                <w:sz w:val="28"/>
                <w:szCs w:val="28"/>
              </w:rPr>
              <w:t>виховання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їхніх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E204" w14:textId="77777777" w:rsidR="00104D5B" w:rsidRPr="00EB563D" w:rsidRDefault="00104D5B" w:rsidP="00E86269">
            <w:pPr>
              <w:jc w:val="both"/>
              <w:rPr>
                <w:sz w:val="28"/>
                <w:szCs w:val="28"/>
              </w:rPr>
            </w:pPr>
            <w:r w:rsidRPr="00EB563D">
              <w:rPr>
                <w:sz w:val="28"/>
                <w:szCs w:val="28"/>
              </w:rPr>
              <w:t xml:space="preserve">- </w:t>
            </w:r>
            <w:proofErr w:type="spellStart"/>
            <w:r w:rsidRPr="00EB563D">
              <w:rPr>
                <w:sz w:val="28"/>
                <w:szCs w:val="28"/>
              </w:rPr>
              <w:t>організація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зустрічей</w:t>
            </w:r>
            <w:proofErr w:type="spellEnd"/>
            <w:r w:rsidRPr="00EB563D">
              <w:rPr>
                <w:sz w:val="28"/>
                <w:szCs w:val="28"/>
              </w:rPr>
              <w:t xml:space="preserve"> з батьками з метою </w:t>
            </w:r>
            <w:proofErr w:type="spellStart"/>
            <w:r w:rsidRPr="00EB563D">
              <w:rPr>
                <w:sz w:val="28"/>
                <w:szCs w:val="28"/>
              </w:rPr>
              <w:t>вивчення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запитів</w:t>
            </w:r>
            <w:proofErr w:type="spellEnd"/>
            <w:r w:rsidRPr="00EB563D">
              <w:rPr>
                <w:sz w:val="28"/>
                <w:szCs w:val="28"/>
              </w:rPr>
              <w:t xml:space="preserve"> і потреб </w:t>
            </w:r>
            <w:proofErr w:type="spellStart"/>
            <w:r w:rsidRPr="00EB563D">
              <w:rPr>
                <w:sz w:val="28"/>
                <w:szCs w:val="28"/>
              </w:rPr>
              <w:t>батьківської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громадськості</w:t>
            </w:r>
            <w:proofErr w:type="spellEnd"/>
            <w:r w:rsidRPr="00EB563D">
              <w:rPr>
                <w:sz w:val="28"/>
                <w:szCs w:val="28"/>
              </w:rPr>
              <w:t>;</w:t>
            </w:r>
          </w:p>
          <w:p w14:paraId="23D483A1" w14:textId="77777777" w:rsidR="00104D5B" w:rsidRPr="00104D5B" w:rsidRDefault="00104D5B" w:rsidP="00E86269">
            <w:pPr>
              <w:jc w:val="both"/>
              <w:rPr>
                <w:sz w:val="28"/>
                <w:szCs w:val="28"/>
              </w:rPr>
            </w:pPr>
            <w:r w:rsidRPr="00EB563D">
              <w:rPr>
                <w:sz w:val="28"/>
                <w:szCs w:val="28"/>
              </w:rPr>
              <w:t xml:space="preserve">- </w:t>
            </w:r>
            <w:proofErr w:type="spellStart"/>
            <w:r w:rsidRPr="00EB563D">
              <w:rPr>
                <w:sz w:val="28"/>
                <w:szCs w:val="28"/>
              </w:rPr>
              <w:t>постійно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вивчати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запити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батьків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щодо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надання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освітніх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послуг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ліцеєм</w:t>
            </w:r>
            <w:proofErr w:type="spellEnd"/>
            <w:r w:rsidRPr="00EB563D">
              <w:rPr>
                <w:sz w:val="28"/>
                <w:szCs w:val="28"/>
              </w:rPr>
              <w:t>;</w:t>
            </w:r>
          </w:p>
        </w:tc>
      </w:tr>
      <w:tr w:rsidR="00104D5B" w:rsidRPr="00EB563D" w14:paraId="325282B3" w14:textId="77777777" w:rsidTr="00E8626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7FDE" w14:textId="77777777" w:rsidR="00104D5B" w:rsidRPr="00EB563D" w:rsidRDefault="00104D5B" w:rsidP="00E86269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B563D">
              <w:rPr>
                <w:b/>
                <w:bCs/>
                <w:sz w:val="28"/>
                <w:szCs w:val="28"/>
              </w:rPr>
              <w:t>Учнівське</w:t>
            </w:r>
            <w:proofErr w:type="spellEnd"/>
            <w:r w:rsidRPr="00EB563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/>
                <w:bCs/>
                <w:sz w:val="28"/>
                <w:szCs w:val="28"/>
              </w:rPr>
              <w:t>самоврядування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2BE8" w14:textId="77777777" w:rsidR="00104D5B" w:rsidRPr="00EB563D" w:rsidRDefault="00104D5B" w:rsidP="00E86269">
            <w:pPr>
              <w:rPr>
                <w:bCs/>
                <w:sz w:val="28"/>
                <w:szCs w:val="28"/>
              </w:rPr>
            </w:pPr>
            <w:proofErr w:type="spellStart"/>
            <w:r w:rsidRPr="00EB563D">
              <w:rPr>
                <w:bCs/>
                <w:sz w:val="28"/>
                <w:szCs w:val="28"/>
              </w:rPr>
              <w:t>Створення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необхідних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умов для </w:t>
            </w:r>
            <w:proofErr w:type="spellStart"/>
            <w:r w:rsidRPr="00EB563D">
              <w:rPr>
                <w:bCs/>
                <w:sz w:val="28"/>
                <w:szCs w:val="28"/>
              </w:rPr>
              <w:t>розвитку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учнівського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лідерства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; </w:t>
            </w:r>
            <w:proofErr w:type="spellStart"/>
            <w:r w:rsidRPr="00EB563D">
              <w:rPr>
                <w:bCs/>
                <w:sz w:val="28"/>
                <w:szCs w:val="28"/>
              </w:rPr>
              <w:t>соціалізації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здобувачів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освіти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r w:rsidRPr="00EB563D">
              <w:rPr>
                <w:bCs/>
                <w:sz w:val="28"/>
                <w:szCs w:val="28"/>
              </w:rPr>
              <w:lastRenderedPageBreak/>
              <w:t xml:space="preserve">шляхом </w:t>
            </w:r>
            <w:proofErr w:type="spellStart"/>
            <w:r w:rsidRPr="00EB563D">
              <w:rPr>
                <w:bCs/>
                <w:sz w:val="28"/>
                <w:szCs w:val="28"/>
              </w:rPr>
              <w:t>включення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їх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в </w:t>
            </w:r>
            <w:proofErr w:type="spellStart"/>
            <w:r w:rsidRPr="00EB563D">
              <w:rPr>
                <w:bCs/>
                <w:sz w:val="28"/>
                <w:szCs w:val="28"/>
              </w:rPr>
              <w:t>практичну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соціально-значущу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діяльність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, на </w:t>
            </w:r>
            <w:proofErr w:type="spellStart"/>
            <w:r w:rsidRPr="00EB563D">
              <w:rPr>
                <w:bCs/>
                <w:sz w:val="28"/>
                <w:szCs w:val="28"/>
              </w:rPr>
              <w:t>всебічний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розвиток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активності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учнів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B563D">
              <w:rPr>
                <w:bCs/>
                <w:sz w:val="28"/>
                <w:szCs w:val="28"/>
              </w:rPr>
              <w:t>забезпечення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поєднання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педагогічного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управління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і </w:t>
            </w:r>
            <w:proofErr w:type="spellStart"/>
            <w:r w:rsidRPr="00EB563D">
              <w:rPr>
                <w:bCs/>
                <w:sz w:val="28"/>
                <w:szCs w:val="28"/>
              </w:rPr>
              <w:t>дитячого</w:t>
            </w:r>
            <w:proofErr w:type="spellEnd"/>
            <w:r w:rsidRPr="00EB563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bCs/>
                <w:sz w:val="28"/>
                <w:szCs w:val="28"/>
              </w:rPr>
              <w:t>самоврядування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4F53" w14:textId="77777777" w:rsidR="00104D5B" w:rsidRPr="00104D5B" w:rsidRDefault="00104D5B" w:rsidP="00104D5B">
            <w:pPr>
              <w:jc w:val="both"/>
              <w:rPr>
                <w:sz w:val="28"/>
                <w:szCs w:val="28"/>
              </w:rPr>
            </w:pPr>
            <w:r w:rsidRPr="00EB563D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B563D">
              <w:rPr>
                <w:sz w:val="28"/>
                <w:szCs w:val="28"/>
              </w:rPr>
              <w:t>вивчення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запитів</w:t>
            </w:r>
            <w:proofErr w:type="spellEnd"/>
            <w:r w:rsidRPr="00EB563D">
              <w:rPr>
                <w:sz w:val="28"/>
                <w:szCs w:val="28"/>
              </w:rPr>
              <w:t xml:space="preserve"> і потреб </w:t>
            </w:r>
            <w:proofErr w:type="spellStart"/>
            <w:r>
              <w:rPr>
                <w:sz w:val="28"/>
                <w:szCs w:val="28"/>
              </w:rPr>
              <w:t>ліцеїстів</w:t>
            </w:r>
            <w:proofErr w:type="spellEnd"/>
            <w:r w:rsidRPr="00EB563D">
              <w:rPr>
                <w:sz w:val="28"/>
                <w:szCs w:val="28"/>
              </w:rPr>
              <w:t xml:space="preserve"> шляхом </w:t>
            </w:r>
            <w:proofErr w:type="spellStart"/>
            <w:r w:rsidRPr="00EB563D">
              <w:rPr>
                <w:sz w:val="28"/>
                <w:szCs w:val="28"/>
              </w:rPr>
              <w:t>опитування</w:t>
            </w:r>
            <w:proofErr w:type="spellEnd"/>
            <w:r w:rsidRPr="00EB563D">
              <w:rPr>
                <w:sz w:val="28"/>
                <w:szCs w:val="28"/>
              </w:rPr>
              <w:t xml:space="preserve">, </w:t>
            </w:r>
            <w:proofErr w:type="spellStart"/>
            <w:r w:rsidRPr="00EB563D">
              <w:rPr>
                <w:sz w:val="28"/>
                <w:szCs w:val="28"/>
              </w:rPr>
              <w:t>бесід</w:t>
            </w:r>
            <w:proofErr w:type="spellEnd"/>
            <w:r w:rsidRPr="00EB563D">
              <w:rPr>
                <w:sz w:val="28"/>
                <w:szCs w:val="28"/>
              </w:rPr>
              <w:t xml:space="preserve"> та </w:t>
            </w:r>
            <w:proofErr w:type="spellStart"/>
            <w:r w:rsidRPr="00EB563D">
              <w:rPr>
                <w:sz w:val="28"/>
                <w:szCs w:val="28"/>
              </w:rPr>
              <w:t>діагностування</w:t>
            </w:r>
            <w:proofErr w:type="spellEnd"/>
            <w:r w:rsidRPr="00EB563D">
              <w:rPr>
                <w:sz w:val="28"/>
                <w:szCs w:val="28"/>
              </w:rPr>
              <w:t>;</w:t>
            </w:r>
          </w:p>
          <w:p w14:paraId="39582082" w14:textId="77777777" w:rsidR="00104D5B" w:rsidRPr="00EB563D" w:rsidRDefault="00104D5B" w:rsidP="00E86269">
            <w:pPr>
              <w:jc w:val="both"/>
              <w:rPr>
                <w:sz w:val="28"/>
                <w:szCs w:val="28"/>
              </w:rPr>
            </w:pPr>
            <w:r w:rsidRPr="00EB563D">
              <w:rPr>
                <w:sz w:val="28"/>
                <w:szCs w:val="28"/>
              </w:rPr>
              <w:t xml:space="preserve">- </w:t>
            </w:r>
            <w:proofErr w:type="spellStart"/>
            <w:r w:rsidRPr="00EB563D">
              <w:rPr>
                <w:sz w:val="28"/>
                <w:szCs w:val="28"/>
              </w:rPr>
              <w:t>створення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дієвого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механізму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ліцейського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самоврядування</w:t>
            </w:r>
            <w:proofErr w:type="spellEnd"/>
            <w:r w:rsidRPr="00EB563D">
              <w:rPr>
                <w:sz w:val="28"/>
                <w:szCs w:val="28"/>
              </w:rPr>
              <w:t>;</w:t>
            </w:r>
          </w:p>
          <w:p w14:paraId="04E3F0A6" w14:textId="77777777" w:rsidR="00104D5B" w:rsidRPr="00EB563D" w:rsidRDefault="00104D5B" w:rsidP="00E86269">
            <w:pPr>
              <w:jc w:val="both"/>
              <w:rPr>
                <w:sz w:val="28"/>
                <w:szCs w:val="28"/>
              </w:rPr>
            </w:pPr>
            <w:r w:rsidRPr="00EB563D">
              <w:rPr>
                <w:sz w:val="28"/>
                <w:szCs w:val="28"/>
              </w:rPr>
              <w:t xml:space="preserve">- </w:t>
            </w:r>
            <w:proofErr w:type="spellStart"/>
            <w:r w:rsidRPr="00EB563D">
              <w:rPr>
                <w:sz w:val="28"/>
                <w:szCs w:val="28"/>
              </w:rPr>
              <w:t>вдосконалення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наявних</w:t>
            </w:r>
            <w:proofErr w:type="spellEnd"/>
            <w:r w:rsidRPr="00EB563D">
              <w:rPr>
                <w:sz w:val="28"/>
                <w:szCs w:val="28"/>
              </w:rPr>
              <w:t xml:space="preserve"> систем </w:t>
            </w:r>
            <w:proofErr w:type="spellStart"/>
            <w:r w:rsidRPr="00EB563D">
              <w:rPr>
                <w:sz w:val="28"/>
                <w:szCs w:val="28"/>
              </w:rPr>
              <w:t>управління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ліцеєм</w:t>
            </w:r>
            <w:proofErr w:type="spellEnd"/>
            <w:r w:rsidRPr="00EB563D">
              <w:rPr>
                <w:sz w:val="28"/>
                <w:szCs w:val="28"/>
              </w:rPr>
              <w:t xml:space="preserve"> з </w:t>
            </w:r>
            <w:proofErr w:type="spellStart"/>
            <w:r w:rsidRPr="00EB563D">
              <w:rPr>
                <w:sz w:val="28"/>
                <w:szCs w:val="28"/>
              </w:rPr>
              <w:t>урахуванням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lastRenderedPageBreak/>
              <w:t>інтересів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ліцеїстів</w:t>
            </w:r>
            <w:proofErr w:type="spellEnd"/>
            <w:r w:rsidRPr="00EB563D">
              <w:rPr>
                <w:sz w:val="28"/>
                <w:szCs w:val="28"/>
              </w:rPr>
              <w:t>;</w:t>
            </w:r>
          </w:p>
          <w:p w14:paraId="3793C67B" w14:textId="77777777" w:rsidR="00104D5B" w:rsidRPr="00EB563D" w:rsidRDefault="00104D5B" w:rsidP="00E86269">
            <w:pPr>
              <w:jc w:val="both"/>
              <w:rPr>
                <w:sz w:val="28"/>
                <w:szCs w:val="28"/>
              </w:rPr>
            </w:pPr>
            <w:r w:rsidRPr="00EB563D">
              <w:rPr>
                <w:sz w:val="28"/>
                <w:szCs w:val="28"/>
              </w:rPr>
              <w:t xml:space="preserve">- </w:t>
            </w:r>
            <w:proofErr w:type="spellStart"/>
            <w:r w:rsidRPr="00EB563D">
              <w:rPr>
                <w:sz w:val="28"/>
                <w:szCs w:val="28"/>
              </w:rPr>
              <w:t>визначення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взаємодії</w:t>
            </w:r>
            <w:proofErr w:type="spellEnd"/>
            <w:r w:rsidRPr="00EB563D">
              <w:rPr>
                <w:sz w:val="28"/>
                <w:szCs w:val="28"/>
              </w:rPr>
              <w:t xml:space="preserve"> та порядку </w:t>
            </w:r>
            <w:proofErr w:type="spellStart"/>
            <w:r w:rsidRPr="00EB563D">
              <w:rPr>
                <w:sz w:val="28"/>
                <w:szCs w:val="28"/>
              </w:rPr>
              <w:t>співробітництва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між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ліцеїстами</w:t>
            </w:r>
            <w:proofErr w:type="spellEnd"/>
            <w:r w:rsidRPr="00EB563D">
              <w:rPr>
                <w:sz w:val="28"/>
                <w:szCs w:val="28"/>
              </w:rPr>
              <w:t xml:space="preserve">, </w:t>
            </w:r>
            <w:proofErr w:type="spellStart"/>
            <w:r w:rsidRPr="00EB563D">
              <w:rPr>
                <w:sz w:val="28"/>
                <w:szCs w:val="28"/>
              </w:rPr>
              <w:t>педколективом</w:t>
            </w:r>
            <w:proofErr w:type="spellEnd"/>
            <w:r w:rsidRPr="00EB563D">
              <w:rPr>
                <w:sz w:val="28"/>
                <w:szCs w:val="28"/>
              </w:rPr>
              <w:t xml:space="preserve"> й </w:t>
            </w:r>
            <w:proofErr w:type="spellStart"/>
            <w:r w:rsidRPr="00EB563D">
              <w:rPr>
                <w:sz w:val="28"/>
                <w:szCs w:val="28"/>
              </w:rPr>
              <w:t>адміністрацією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ліцею</w:t>
            </w:r>
            <w:proofErr w:type="spellEnd"/>
            <w:r w:rsidRPr="00EB563D">
              <w:rPr>
                <w:sz w:val="28"/>
                <w:szCs w:val="28"/>
              </w:rPr>
              <w:t>.</w:t>
            </w:r>
          </w:p>
          <w:p w14:paraId="3B321CAC" w14:textId="77777777" w:rsidR="00104D5B" w:rsidRPr="00EB563D" w:rsidRDefault="00104D5B" w:rsidP="00E86269">
            <w:pPr>
              <w:jc w:val="both"/>
              <w:rPr>
                <w:sz w:val="28"/>
                <w:szCs w:val="28"/>
              </w:rPr>
            </w:pPr>
            <w:r w:rsidRPr="00EB563D">
              <w:rPr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EB563D">
              <w:rPr>
                <w:sz w:val="28"/>
                <w:szCs w:val="28"/>
              </w:rPr>
              <w:t>здійснення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заходів</w:t>
            </w:r>
            <w:proofErr w:type="spellEnd"/>
            <w:r w:rsidRPr="00EB563D">
              <w:rPr>
                <w:sz w:val="28"/>
                <w:szCs w:val="28"/>
              </w:rPr>
              <w:t xml:space="preserve">, </w:t>
            </w:r>
            <w:proofErr w:type="spellStart"/>
            <w:r w:rsidRPr="00EB563D">
              <w:rPr>
                <w:sz w:val="28"/>
                <w:szCs w:val="28"/>
              </w:rPr>
              <w:t>спрямованих</w:t>
            </w:r>
            <w:proofErr w:type="spellEnd"/>
            <w:r w:rsidRPr="00EB563D">
              <w:rPr>
                <w:sz w:val="28"/>
                <w:szCs w:val="28"/>
              </w:rPr>
              <w:t xml:space="preserve"> на </w:t>
            </w:r>
            <w:proofErr w:type="spellStart"/>
            <w:r w:rsidRPr="00EB563D">
              <w:rPr>
                <w:sz w:val="28"/>
                <w:szCs w:val="28"/>
              </w:rPr>
              <w:t>захист</w:t>
            </w:r>
            <w:proofErr w:type="spellEnd"/>
            <w:r w:rsidRPr="00EB563D">
              <w:rPr>
                <w:sz w:val="28"/>
                <w:szCs w:val="28"/>
              </w:rPr>
              <w:t xml:space="preserve"> та </w:t>
            </w:r>
            <w:proofErr w:type="spellStart"/>
            <w:r w:rsidRPr="00EB563D">
              <w:rPr>
                <w:sz w:val="28"/>
                <w:szCs w:val="28"/>
              </w:rPr>
              <w:t>реалізацію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законних</w:t>
            </w:r>
            <w:proofErr w:type="spellEnd"/>
            <w:r w:rsidRPr="00EB563D">
              <w:rPr>
                <w:sz w:val="28"/>
                <w:szCs w:val="28"/>
              </w:rPr>
              <w:t xml:space="preserve"> прав та </w:t>
            </w:r>
            <w:proofErr w:type="spellStart"/>
            <w:r w:rsidRPr="00EB563D">
              <w:rPr>
                <w:sz w:val="28"/>
                <w:szCs w:val="28"/>
              </w:rPr>
              <w:t>інтересів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ліцеїстів</w:t>
            </w:r>
            <w:proofErr w:type="spellEnd"/>
            <w:r w:rsidRPr="00EB563D">
              <w:rPr>
                <w:sz w:val="28"/>
                <w:szCs w:val="28"/>
              </w:rPr>
              <w:t>;</w:t>
            </w:r>
          </w:p>
          <w:p w14:paraId="0C82D0F9" w14:textId="77777777" w:rsidR="00104D5B" w:rsidRPr="00EB563D" w:rsidRDefault="00104D5B" w:rsidP="00E86269">
            <w:pPr>
              <w:jc w:val="both"/>
              <w:rPr>
                <w:sz w:val="28"/>
                <w:szCs w:val="28"/>
              </w:rPr>
            </w:pPr>
            <w:r w:rsidRPr="00EB563D">
              <w:rPr>
                <w:sz w:val="28"/>
                <w:szCs w:val="28"/>
              </w:rPr>
              <w:t xml:space="preserve">- </w:t>
            </w:r>
            <w:proofErr w:type="spellStart"/>
            <w:r w:rsidRPr="00EB563D">
              <w:rPr>
                <w:sz w:val="28"/>
                <w:szCs w:val="28"/>
              </w:rPr>
              <w:t>створення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сприятливих</w:t>
            </w:r>
            <w:proofErr w:type="spellEnd"/>
            <w:r w:rsidRPr="00EB563D">
              <w:rPr>
                <w:sz w:val="28"/>
                <w:szCs w:val="28"/>
              </w:rPr>
              <w:t xml:space="preserve"> умов для </w:t>
            </w:r>
            <w:proofErr w:type="spellStart"/>
            <w:r w:rsidRPr="00EB563D">
              <w:rPr>
                <w:sz w:val="28"/>
                <w:szCs w:val="28"/>
              </w:rPr>
              <w:t>позитивної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реалізації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потенціалу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здобувачів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освіти</w:t>
            </w:r>
            <w:proofErr w:type="spellEnd"/>
            <w:r w:rsidRPr="00EB563D">
              <w:rPr>
                <w:sz w:val="28"/>
                <w:szCs w:val="28"/>
              </w:rPr>
              <w:t>;</w:t>
            </w:r>
          </w:p>
          <w:p w14:paraId="119795CF" w14:textId="77777777" w:rsidR="00104D5B" w:rsidRPr="00EB563D" w:rsidRDefault="00104D5B" w:rsidP="00E86269">
            <w:pPr>
              <w:jc w:val="both"/>
              <w:rPr>
                <w:sz w:val="28"/>
                <w:szCs w:val="28"/>
              </w:rPr>
            </w:pPr>
            <w:r w:rsidRPr="00EB563D">
              <w:rPr>
                <w:sz w:val="28"/>
                <w:szCs w:val="28"/>
              </w:rPr>
              <w:t xml:space="preserve">- </w:t>
            </w:r>
            <w:proofErr w:type="spellStart"/>
            <w:r w:rsidRPr="00EB563D">
              <w:rPr>
                <w:sz w:val="28"/>
                <w:szCs w:val="28"/>
              </w:rPr>
              <w:t>створення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різноманітних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гуртків</w:t>
            </w:r>
            <w:proofErr w:type="spellEnd"/>
            <w:r w:rsidRPr="00EB563D">
              <w:rPr>
                <w:sz w:val="28"/>
                <w:szCs w:val="28"/>
              </w:rPr>
              <w:t xml:space="preserve">, </w:t>
            </w:r>
            <w:proofErr w:type="spellStart"/>
            <w:r w:rsidRPr="00EB563D">
              <w:rPr>
                <w:sz w:val="28"/>
                <w:szCs w:val="28"/>
              </w:rPr>
              <w:t>об’єднань</w:t>
            </w:r>
            <w:proofErr w:type="spellEnd"/>
            <w:r w:rsidRPr="00EB563D">
              <w:rPr>
                <w:sz w:val="28"/>
                <w:szCs w:val="28"/>
              </w:rPr>
              <w:t xml:space="preserve">, </w:t>
            </w:r>
            <w:proofErr w:type="spellStart"/>
            <w:r w:rsidRPr="00EB563D">
              <w:rPr>
                <w:sz w:val="28"/>
                <w:szCs w:val="28"/>
              </w:rPr>
              <w:t>клубів</w:t>
            </w:r>
            <w:proofErr w:type="spellEnd"/>
            <w:r w:rsidRPr="00EB563D">
              <w:rPr>
                <w:sz w:val="28"/>
                <w:szCs w:val="28"/>
              </w:rPr>
              <w:t xml:space="preserve"> за </w:t>
            </w:r>
            <w:proofErr w:type="spellStart"/>
            <w:r w:rsidRPr="00EB563D">
              <w:rPr>
                <w:sz w:val="28"/>
                <w:szCs w:val="28"/>
              </w:rPr>
              <w:t>інтересами</w:t>
            </w:r>
            <w:proofErr w:type="spellEnd"/>
            <w:r w:rsidRPr="00EB563D">
              <w:rPr>
                <w:sz w:val="28"/>
                <w:szCs w:val="28"/>
              </w:rPr>
              <w:t>;</w:t>
            </w:r>
          </w:p>
          <w:p w14:paraId="7F5AE642" w14:textId="77777777" w:rsidR="00104D5B" w:rsidRPr="00EB563D" w:rsidRDefault="00104D5B" w:rsidP="00E86269">
            <w:pPr>
              <w:jc w:val="both"/>
              <w:rPr>
                <w:sz w:val="28"/>
                <w:szCs w:val="28"/>
              </w:rPr>
            </w:pPr>
            <w:r w:rsidRPr="00EB563D">
              <w:rPr>
                <w:sz w:val="28"/>
                <w:szCs w:val="28"/>
              </w:rPr>
              <w:t xml:space="preserve">- участь </w:t>
            </w:r>
            <w:proofErr w:type="spellStart"/>
            <w:r w:rsidRPr="00EB563D">
              <w:rPr>
                <w:sz w:val="28"/>
                <w:szCs w:val="28"/>
              </w:rPr>
              <w:t>учнів</w:t>
            </w:r>
            <w:proofErr w:type="spellEnd"/>
            <w:r w:rsidRPr="00EB563D">
              <w:rPr>
                <w:sz w:val="28"/>
                <w:szCs w:val="28"/>
              </w:rPr>
              <w:t xml:space="preserve"> у </w:t>
            </w:r>
            <w:proofErr w:type="spellStart"/>
            <w:r w:rsidRPr="00EB563D">
              <w:rPr>
                <w:sz w:val="28"/>
                <w:szCs w:val="28"/>
              </w:rPr>
              <w:t>спільних</w:t>
            </w:r>
            <w:proofErr w:type="spellEnd"/>
            <w:r w:rsidRPr="00EB563D">
              <w:rPr>
                <w:sz w:val="28"/>
                <w:szCs w:val="28"/>
              </w:rPr>
              <w:t xml:space="preserve"> проектах та </w:t>
            </w:r>
            <w:proofErr w:type="spellStart"/>
            <w:r w:rsidRPr="00EB563D">
              <w:rPr>
                <w:sz w:val="28"/>
                <w:szCs w:val="28"/>
              </w:rPr>
              <w:t>програмах</w:t>
            </w:r>
            <w:proofErr w:type="spellEnd"/>
          </w:p>
          <w:p w14:paraId="5D407DCB" w14:textId="77777777" w:rsidR="00104D5B" w:rsidRPr="00EB563D" w:rsidRDefault="00104D5B" w:rsidP="00E86269">
            <w:pPr>
              <w:jc w:val="both"/>
              <w:rPr>
                <w:sz w:val="28"/>
                <w:szCs w:val="28"/>
              </w:rPr>
            </w:pPr>
            <w:proofErr w:type="spellStart"/>
            <w:r w:rsidRPr="00EB563D">
              <w:rPr>
                <w:sz w:val="28"/>
                <w:szCs w:val="28"/>
              </w:rPr>
              <w:t>Спільне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проведення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волонтерських</w:t>
            </w:r>
            <w:proofErr w:type="spellEnd"/>
            <w:r w:rsidRPr="00EB563D">
              <w:rPr>
                <w:sz w:val="28"/>
                <w:szCs w:val="28"/>
              </w:rPr>
              <w:t xml:space="preserve"> </w:t>
            </w:r>
            <w:proofErr w:type="spellStart"/>
            <w:r w:rsidRPr="00EB563D">
              <w:rPr>
                <w:sz w:val="28"/>
                <w:szCs w:val="28"/>
              </w:rPr>
              <w:t>акцій</w:t>
            </w:r>
            <w:proofErr w:type="spellEnd"/>
            <w:r w:rsidRPr="00EB563D">
              <w:rPr>
                <w:sz w:val="28"/>
                <w:szCs w:val="28"/>
              </w:rPr>
              <w:t>:</w:t>
            </w:r>
          </w:p>
          <w:p w14:paraId="0E26AC7E" w14:textId="77777777" w:rsidR="00104D5B" w:rsidRPr="00EB563D" w:rsidRDefault="00104D5B" w:rsidP="00775AC0">
            <w:pPr>
              <w:numPr>
                <w:ilvl w:val="0"/>
                <w:numId w:val="28"/>
              </w:numPr>
              <w:ind w:left="458"/>
              <w:jc w:val="both"/>
              <w:rPr>
                <w:sz w:val="28"/>
                <w:szCs w:val="28"/>
              </w:rPr>
            </w:pPr>
            <w:proofErr w:type="spellStart"/>
            <w:r w:rsidRPr="00EB563D">
              <w:rPr>
                <w:sz w:val="28"/>
                <w:szCs w:val="28"/>
              </w:rPr>
              <w:t>Соціальних</w:t>
            </w:r>
            <w:proofErr w:type="spellEnd"/>
          </w:p>
          <w:p w14:paraId="7CB405C8" w14:textId="77777777" w:rsidR="00104D5B" w:rsidRPr="00EB563D" w:rsidRDefault="00104D5B" w:rsidP="00775AC0">
            <w:pPr>
              <w:numPr>
                <w:ilvl w:val="0"/>
                <w:numId w:val="28"/>
              </w:numPr>
              <w:ind w:left="458"/>
              <w:jc w:val="both"/>
              <w:rPr>
                <w:sz w:val="28"/>
                <w:szCs w:val="28"/>
              </w:rPr>
            </w:pPr>
            <w:proofErr w:type="spellStart"/>
            <w:r w:rsidRPr="00EB563D">
              <w:rPr>
                <w:sz w:val="28"/>
                <w:szCs w:val="28"/>
              </w:rPr>
              <w:t>Екологічних</w:t>
            </w:r>
            <w:proofErr w:type="spellEnd"/>
          </w:p>
          <w:p w14:paraId="214EC9B6" w14:textId="77777777" w:rsidR="00104D5B" w:rsidRPr="00EB563D" w:rsidRDefault="00104D5B" w:rsidP="00775AC0">
            <w:pPr>
              <w:numPr>
                <w:ilvl w:val="0"/>
                <w:numId w:val="28"/>
              </w:numPr>
              <w:ind w:left="458"/>
              <w:jc w:val="both"/>
              <w:rPr>
                <w:sz w:val="28"/>
                <w:szCs w:val="28"/>
              </w:rPr>
            </w:pPr>
            <w:r w:rsidRPr="00EB563D">
              <w:rPr>
                <w:sz w:val="28"/>
                <w:szCs w:val="28"/>
              </w:rPr>
              <w:t>Культурно-</w:t>
            </w:r>
            <w:proofErr w:type="spellStart"/>
            <w:r w:rsidRPr="00EB563D">
              <w:rPr>
                <w:sz w:val="28"/>
                <w:szCs w:val="28"/>
              </w:rPr>
              <w:t>просвітницьких</w:t>
            </w:r>
            <w:proofErr w:type="spellEnd"/>
            <w:r w:rsidRPr="00EB563D">
              <w:rPr>
                <w:sz w:val="28"/>
                <w:szCs w:val="28"/>
              </w:rPr>
              <w:t xml:space="preserve"> (</w:t>
            </w:r>
            <w:proofErr w:type="spellStart"/>
            <w:r w:rsidRPr="00EB563D">
              <w:rPr>
                <w:sz w:val="28"/>
                <w:szCs w:val="28"/>
              </w:rPr>
              <w:t>інформаційних</w:t>
            </w:r>
            <w:proofErr w:type="spellEnd"/>
            <w:r w:rsidRPr="00EB563D">
              <w:rPr>
                <w:sz w:val="28"/>
                <w:szCs w:val="28"/>
              </w:rPr>
              <w:t>)</w:t>
            </w:r>
          </w:p>
          <w:p w14:paraId="669D0EED" w14:textId="77777777" w:rsidR="00104D5B" w:rsidRPr="00EB563D" w:rsidRDefault="00104D5B" w:rsidP="00775AC0">
            <w:pPr>
              <w:numPr>
                <w:ilvl w:val="0"/>
                <w:numId w:val="28"/>
              </w:numPr>
              <w:ind w:left="458"/>
              <w:jc w:val="both"/>
              <w:rPr>
                <w:sz w:val="28"/>
                <w:szCs w:val="28"/>
              </w:rPr>
            </w:pPr>
            <w:r w:rsidRPr="00EB563D">
              <w:rPr>
                <w:sz w:val="28"/>
                <w:szCs w:val="28"/>
              </w:rPr>
              <w:t>Спортивно-</w:t>
            </w:r>
            <w:proofErr w:type="spellStart"/>
            <w:r w:rsidRPr="00EB563D">
              <w:rPr>
                <w:sz w:val="28"/>
                <w:szCs w:val="28"/>
              </w:rPr>
              <w:t>оздоровчих</w:t>
            </w:r>
            <w:proofErr w:type="spellEnd"/>
          </w:p>
        </w:tc>
      </w:tr>
    </w:tbl>
    <w:p w14:paraId="31EE4E4C" w14:textId="6E56675C" w:rsidR="00104D5B" w:rsidRPr="00EB563D" w:rsidRDefault="00104D5B" w:rsidP="00104D5B">
      <w:pPr>
        <w:jc w:val="both"/>
        <w:rPr>
          <w:bCs/>
          <w:sz w:val="28"/>
          <w:szCs w:val="28"/>
        </w:rPr>
      </w:pPr>
    </w:p>
    <w:p w14:paraId="1E3E849D" w14:textId="18419FC2" w:rsidR="00104D5B" w:rsidRDefault="00104D5B" w:rsidP="00104D5B">
      <w:pPr>
        <w:jc w:val="both"/>
        <w:rPr>
          <w:bCs/>
          <w:sz w:val="28"/>
          <w:szCs w:val="28"/>
        </w:rPr>
      </w:pPr>
    </w:p>
    <w:p w14:paraId="289AA6B3" w14:textId="4FF9F6F8" w:rsidR="00BA674B" w:rsidRDefault="00BA674B" w:rsidP="00104D5B">
      <w:pPr>
        <w:jc w:val="both"/>
        <w:rPr>
          <w:bCs/>
          <w:sz w:val="28"/>
          <w:szCs w:val="28"/>
        </w:rPr>
      </w:pPr>
    </w:p>
    <w:p w14:paraId="43846F0C" w14:textId="77777777" w:rsidR="00BA674B" w:rsidRPr="00EB563D" w:rsidRDefault="00BA674B" w:rsidP="00104D5B">
      <w:pPr>
        <w:jc w:val="both"/>
        <w:rPr>
          <w:bCs/>
          <w:sz w:val="28"/>
          <w:szCs w:val="28"/>
        </w:rPr>
      </w:pPr>
    </w:p>
    <w:p w14:paraId="3F2952D1" w14:textId="47B9BD0A" w:rsidR="00C4593B" w:rsidRPr="00C4593B" w:rsidRDefault="00BA674B" w:rsidP="009F04A8">
      <w:pPr>
        <w:jc w:val="both"/>
        <w:rPr>
          <w:sz w:val="40"/>
          <w:szCs w:val="40"/>
          <w:lang w:val="uk-UA"/>
        </w:rPr>
      </w:pPr>
      <w:r>
        <w:rPr>
          <w:bCs/>
          <w:sz w:val="28"/>
          <w:szCs w:val="28"/>
          <w:lang w:val="uk-UA"/>
        </w:rPr>
        <w:t>Директор Седнівського НВК                                                      Тетяна ЯСОЧКО</w:t>
      </w:r>
    </w:p>
    <w:sectPr w:rsidR="00C4593B" w:rsidRPr="00C4593B" w:rsidSect="006E647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36CD"/>
    <w:multiLevelType w:val="hybridMultilevel"/>
    <w:tmpl w:val="187CA2FE"/>
    <w:lvl w:ilvl="0" w:tplc="0422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>
    <w:nsid w:val="09907A7D"/>
    <w:multiLevelType w:val="hybridMultilevel"/>
    <w:tmpl w:val="B056848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C86C46"/>
    <w:multiLevelType w:val="hybridMultilevel"/>
    <w:tmpl w:val="33F8043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126DE6"/>
    <w:multiLevelType w:val="hybridMultilevel"/>
    <w:tmpl w:val="CE60EBCA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B5259C8"/>
    <w:multiLevelType w:val="hybridMultilevel"/>
    <w:tmpl w:val="31FCFE1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17A30"/>
    <w:multiLevelType w:val="hybridMultilevel"/>
    <w:tmpl w:val="88A0ECF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D1D69"/>
    <w:multiLevelType w:val="hybridMultilevel"/>
    <w:tmpl w:val="0300778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606DD"/>
    <w:multiLevelType w:val="hybridMultilevel"/>
    <w:tmpl w:val="FC12D3A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9C1797"/>
    <w:multiLevelType w:val="hybridMultilevel"/>
    <w:tmpl w:val="B798EF38"/>
    <w:lvl w:ilvl="0" w:tplc="881AF3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36D11"/>
    <w:multiLevelType w:val="hybridMultilevel"/>
    <w:tmpl w:val="CA1AD4DA"/>
    <w:lvl w:ilvl="0" w:tplc="042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25F02B8E"/>
    <w:multiLevelType w:val="hybridMultilevel"/>
    <w:tmpl w:val="57C81D5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D3042C"/>
    <w:multiLevelType w:val="hybridMultilevel"/>
    <w:tmpl w:val="8C96F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D93118"/>
    <w:multiLevelType w:val="hybridMultilevel"/>
    <w:tmpl w:val="18B8A0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DE2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6375D"/>
    <w:multiLevelType w:val="hybridMultilevel"/>
    <w:tmpl w:val="659A31F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60477"/>
    <w:multiLevelType w:val="hybridMultilevel"/>
    <w:tmpl w:val="EF88C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8177A55"/>
    <w:multiLevelType w:val="hybridMultilevel"/>
    <w:tmpl w:val="501A876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85522"/>
    <w:multiLevelType w:val="hybridMultilevel"/>
    <w:tmpl w:val="C18EEC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7">
    <w:nsid w:val="39B51429"/>
    <w:multiLevelType w:val="hybridMultilevel"/>
    <w:tmpl w:val="4FD87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CCA3F74"/>
    <w:multiLevelType w:val="hybridMultilevel"/>
    <w:tmpl w:val="1AFC84D8"/>
    <w:lvl w:ilvl="0" w:tplc="042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40E26304"/>
    <w:multiLevelType w:val="hybridMultilevel"/>
    <w:tmpl w:val="BCD00A2C"/>
    <w:lvl w:ilvl="0" w:tplc="200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D871EC"/>
    <w:multiLevelType w:val="hybridMultilevel"/>
    <w:tmpl w:val="96F4A3F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21D3F"/>
    <w:multiLevelType w:val="hybridMultilevel"/>
    <w:tmpl w:val="3E828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BB70093"/>
    <w:multiLevelType w:val="hybridMultilevel"/>
    <w:tmpl w:val="6B7601D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3C24C8"/>
    <w:multiLevelType w:val="hybridMultilevel"/>
    <w:tmpl w:val="289C5EA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13820C0"/>
    <w:multiLevelType w:val="hybridMultilevel"/>
    <w:tmpl w:val="444C8EB4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8B71AFF"/>
    <w:multiLevelType w:val="hybridMultilevel"/>
    <w:tmpl w:val="891A22D6"/>
    <w:lvl w:ilvl="0" w:tplc="ED5C8BA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8E20392"/>
    <w:multiLevelType w:val="hybridMultilevel"/>
    <w:tmpl w:val="497A311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422B7"/>
    <w:multiLevelType w:val="hybridMultilevel"/>
    <w:tmpl w:val="4E7449F4"/>
    <w:lvl w:ilvl="0" w:tplc="846A76DA">
      <w:start w:val="1"/>
      <w:numFmt w:val="bullet"/>
      <w:lvlText w:val=""/>
      <w:lvlJc w:val="left"/>
      <w:pPr>
        <w:ind w:left="50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8">
    <w:nsid w:val="77E01742"/>
    <w:multiLevelType w:val="hybridMultilevel"/>
    <w:tmpl w:val="FF703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87E3BA9"/>
    <w:multiLevelType w:val="hybridMultilevel"/>
    <w:tmpl w:val="FD3208C6"/>
    <w:lvl w:ilvl="0" w:tplc="0422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7C506E93"/>
    <w:multiLevelType w:val="hybridMultilevel"/>
    <w:tmpl w:val="77DCB35A"/>
    <w:lvl w:ilvl="0" w:tplc="042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1">
    <w:nsid w:val="7C7C7174"/>
    <w:multiLevelType w:val="hybridMultilevel"/>
    <w:tmpl w:val="A41C5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21"/>
  </w:num>
  <w:num w:numId="4">
    <w:abstractNumId w:val="14"/>
  </w:num>
  <w:num w:numId="5">
    <w:abstractNumId w:val="17"/>
  </w:num>
  <w:num w:numId="6">
    <w:abstractNumId w:val="16"/>
  </w:num>
  <w:num w:numId="7">
    <w:abstractNumId w:val="0"/>
  </w:num>
  <w:num w:numId="8">
    <w:abstractNumId w:val="3"/>
  </w:num>
  <w:num w:numId="9">
    <w:abstractNumId w:val="23"/>
  </w:num>
  <w:num w:numId="10">
    <w:abstractNumId w:val="30"/>
  </w:num>
  <w:num w:numId="11">
    <w:abstractNumId w:val="20"/>
  </w:num>
  <w:num w:numId="12">
    <w:abstractNumId w:val="31"/>
  </w:num>
  <w:num w:numId="13">
    <w:abstractNumId w:val="11"/>
  </w:num>
  <w:num w:numId="14">
    <w:abstractNumId w:val="13"/>
  </w:num>
  <w:num w:numId="15">
    <w:abstractNumId w:val="12"/>
  </w:num>
  <w:num w:numId="16">
    <w:abstractNumId w:val="22"/>
  </w:num>
  <w:num w:numId="17">
    <w:abstractNumId w:val="29"/>
  </w:num>
  <w:num w:numId="18">
    <w:abstractNumId w:val="7"/>
  </w:num>
  <w:num w:numId="19">
    <w:abstractNumId w:val="4"/>
  </w:num>
  <w:num w:numId="20">
    <w:abstractNumId w:val="26"/>
  </w:num>
  <w:num w:numId="21">
    <w:abstractNumId w:val="6"/>
  </w:num>
  <w:num w:numId="22">
    <w:abstractNumId w:val="18"/>
  </w:num>
  <w:num w:numId="23">
    <w:abstractNumId w:val="9"/>
  </w:num>
  <w:num w:numId="24">
    <w:abstractNumId w:val="2"/>
  </w:num>
  <w:num w:numId="25">
    <w:abstractNumId w:val="24"/>
  </w:num>
  <w:num w:numId="26">
    <w:abstractNumId w:val="1"/>
  </w:num>
  <w:num w:numId="27">
    <w:abstractNumId w:val="10"/>
  </w:num>
  <w:num w:numId="28">
    <w:abstractNumId w:val="5"/>
  </w:num>
  <w:num w:numId="29">
    <w:abstractNumId w:val="8"/>
  </w:num>
  <w:num w:numId="30">
    <w:abstractNumId w:val="25"/>
  </w:num>
  <w:num w:numId="31">
    <w:abstractNumId w:val="1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DC"/>
    <w:rsid w:val="0000429F"/>
    <w:rsid w:val="00046979"/>
    <w:rsid w:val="00082173"/>
    <w:rsid w:val="00096A2B"/>
    <w:rsid w:val="000D4C1E"/>
    <w:rsid w:val="000E2D4D"/>
    <w:rsid w:val="00104D5B"/>
    <w:rsid w:val="001217F8"/>
    <w:rsid w:val="00127727"/>
    <w:rsid w:val="00196BB1"/>
    <w:rsid w:val="001C2111"/>
    <w:rsid w:val="001F31A4"/>
    <w:rsid w:val="00251CFA"/>
    <w:rsid w:val="00270A60"/>
    <w:rsid w:val="002872F4"/>
    <w:rsid w:val="00337D23"/>
    <w:rsid w:val="00366596"/>
    <w:rsid w:val="003731B5"/>
    <w:rsid w:val="003918B0"/>
    <w:rsid w:val="003A1AC4"/>
    <w:rsid w:val="00413B92"/>
    <w:rsid w:val="00461588"/>
    <w:rsid w:val="004D0E32"/>
    <w:rsid w:val="004F5158"/>
    <w:rsid w:val="00672671"/>
    <w:rsid w:val="006D2822"/>
    <w:rsid w:val="006E6472"/>
    <w:rsid w:val="007377A5"/>
    <w:rsid w:val="00775AC0"/>
    <w:rsid w:val="007C3EBA"/>
    <w:rsid w:val="007E490A"/>
    <w:rsid w:val="00820B51"/>
    <w:rsid w:val="009F04A8"/>
    <w:rsid w:val="00A10510"/>
    <w:rsid w:val="00A22BD1"/>
    <w:rsid w:val="00A539B3"/>
    <w:rsid w:val="00A61CD7"/>
    <w:rsid w:val="00AA292E"/>
    <w:rsid w:val="00B31AEF"/>
    <w:rsid w:val="00BA674B"/>
    <w:rsid w:val="00BD78B0"/>
    <w:rsid w:val="00C10530"/>
    <w:rsid w:val="00C25DFD"/>
    <w:rsid w:val="00C4593B"/>
    <w:rsid w:val="00C474DE"/>
    <w:rsid w:val="00C640DC"/>
    <w:rsid w:val="00CC0D6D"/>
    <w:rsid w:val="00D57A3B"/>
    <w:rsid w:val="00D64FDC"/>
    <w:rsid w:val="00DD5B69"/>
    <w:rsid w:val="00E1332B"/>
    <w:rsid w:val="00E56DA7"/>
    <w:rsid w:val="00E76119"/>
    <w:rsid w:val="00E86269"/>
    <w:rsid w:val="00EB6CDB"/>
    <w:rsid w:val="00F250F4"/>
    <w:rsid w:val="00F31B98"/>
    <w:rsid w:val="00F4708C"/>
    <w:rsid w:val="00F6172A"/>
    <w:rsid w:val="00FD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6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5B6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6596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820B5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0B51"/>
  </w:style>
  <w:style w:type="character" w:styleId="a4">
    <w:name w:val="Hyperlink"/>
    <w:basedOn w:val="a0"/>
    <w:rsid w:val="00820B51"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qFormat/>
    <w:rsid w:val="007C3EBA"/>
    <w:pPr>
      <w:ind w:left="720"/>
    </w:pPr>
    <w:rPr>
      <w:sz w:val="28"/>
      <w:szCs w:val="28"/>
      <w:lang w:val="uk-UA"/>
    </w:rPr>
  </w:style>
  <w:style w:type="character" w:customStyle="1" w:styleId="10">
    <w:name w:val="Заголовок 1 Знак"/>
    <w:basedOn w:val="a0"/>
    <w:link w:val="1"/>
    <w:uiPriority w:val="99"/>
    <w:rsid w:val="00DD5B69"/>
    <w:rPr>
      <w:rFonts w:ascii="Cambria" w:eastAsia="Times New Roman" w:hAnsi="Cambria" w:cs="Times New Roman"/>
      <w:b/>
      <w:bCs/>
      <w:kern w:val="32"/>
      <w:sz w:val="32"/>
      <w:szCs w:val="32"/>
      <w:lang w:val="uk-UA" w:eastAsia="ru-RU"/>
    </w:rPr>
  </w:style>
  <w:style w:type="paragraph" w:styleId="a5">
    <w:name w:val="Body Text Indent"/>
    <w:basedOn w:val="a"/>
    <w:link w:val="a6"/>
    <w:uiPriority w:val="99"/>
    <w:rsid w:val="00DD5B69"/>
    <w:pPr>
      <w:ind w:firstLine="709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rsid w:val="00DD5B6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196BB1"/>
    <w:pPr>
      <w:ind w:left="720"/>
      <w:contextualSpacing/>
    </w:pPr>
  </w:style>
  <w:style w:type="table" w:styleId="a8">
    <w:name w:val="Table Grid"/>
    <w:basedOn w:val="a1"/>
    <w:uiPriority w:val="59"/>
    <w:rsid w:val="006E6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5B6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6596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820B5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0B51"/>
  </w:style>
  <w:style w:type="character" w:styleId="a4">
    <w:name w:val="Hyperlink"/>
    <w:basedOn w:val="a0"/>
    <w:rsid w:val="00820B51"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qFormat/>
    <w:rsid w:val="007C3EBA"/>
    <w:pPr>
      <w:ind w:left="720"/>
    </w:pPr>
    <w:rPr>
      <w:sz w:val="28"/>
      <w:szCs w:val="28"/>
      <w:lang w:val="uk-UA"/>
    </w:rPr>
  </w:style>
  <w:style w:type="character" w:customStyle="1" w:styleId="10">
    <w:name w:val="Заголовок 1 Знак"/>
    <w:basedOn w:val="a0"/>
    <w:link w:val="1"/>
    <w:uiPriority w:val="99"/>
    <w:rsid w:val="00DD5B69"/>
    <w:rPr>
      <w:rFonts w:ascii="Cambria" w:eastAsia="Times New Roman" w:hAnsi="Cambria" w:cs="Times New Roman"/>
      <w:b/>
      <w:bCs/>
      <w:kern w:val="32"/>
      <w:sz w:val="32"/>
      <w:szCs w:val="32"/>
      <w:lang w:val="uk-UA" w:eastAsia="ru-RU"/>
    </w:rPr>
  </w:style>
  <w:style w:type="paragraph" w:styleId="a5">
    <w:name w:val="Body Text Indent"/>
    <w:basedOn w:val="a"/>
    <w:link w:val="a6"/>
    <w:uiPriority w:val="99"/>
    <w:rsid w:val="00DD5B69"/>
    <w:pPr>
      <w:ind w:firstLine="709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rsid w:val="00DD5B6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196BB1"/>
    <w:pPr>
      <w:ind w:left="720"/>
      <w:contextualSpacing/>
    </w:pPr>
  </w:style>
  <w:style w:type="table" w:styleId="a8">
    <w:name w:val="Table Grid"/>
    <w:basedOn w:val="a1"/>
    <w:uiPriority w:val="59"/>
    <w:rsid w:val="006E6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svita.ua/legislation/Ser_osv/4715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54%D0%BA/96-%D0%B2%D1%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16</Pages>
  <Words>20594</Words>
  <Characters>11739</Characters>
  <Application>Microsoft Office Word</Application>
  <DocSecurity>0</DocSecurity>
  <Lines>97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32269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14</cp:revision>
  <dcterms:created xsi:type="dcterms:W3CDTF">2021-08-07T12:43:00Z</dcterms:created>
  <dcterms:modified xsi:type="dcterms:W3CDTF">2021-09-20T08:19:00Z</dcterms:modified>
</cp:coreProperties>
</file>