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45" w:rsidRDefault="00D95E45" w:rsidP="00D95E45">
      <w:pPr>
        <w:pStyle w:val="11"/>
        <w:keepNext/>
        <w:keepLines/>
        <w:spacing w:after="0"/>
        <w:jc w:val="right"/>
        <w:rPr>
          <w:rFonts w:ascii="Times New Roman" w:hAnsi="Times New Roman" w:cs="Times New Roman"/>
          <w:sz w:val="28"/>
          <w:szCs w:val="28"/>
        </w:rPr>
      </w:pPr>
      <w:bookmarkStart w:id="0" w:name="bookmark0"/>
      <w:r>
        <w:rPr>
          <w:rFonts w:ascii="Times New Roman" w:hAnsi="Times New Roman" w:cs="Times New Roman"/>
          <w:sz w:val="28"/>
          <w:szCs w:val="28"/>
        </w:rPr>
        <w:t>«Затверджено»</w:t>
      </w:r>
    </w:p>
    <w:p w:rsidR="00D95E45" w:rsidRDefault="00D95E45" w:rsidP="00D95E45">
      <w:pPr>
        <w:pStyle w:val="11"/>
        <w:keepNext/>
        <w:keepLines/>
        <w:spacing w:after="0"/>
        <w:jc w:val="right"/>
        <w:rPr>
          <w:rFonts w:ascii="Times New Roman" w:hAnsi="Times New Roman" w:cs="Times New Roman"/>
          <w:sz w:val="28"/>
          <w:szCs w:val="28"/>
        </w:rPr>
      </w:pPr>
      <w:r>
        <w:rPr>
          <w:rFonts w:ascii="Times New Roman" w:hAnsi="Times New Roman" w:cs="Times New Roman"/>
          <w:sz w:val="28"/>
          <w:szCs w:val="28"/>
        </w:rPr>
        <w:t>Седнівська селищна рада</w:t>
      </w:r>
    </w:p>
    <w:p w:rsidR="00D95E45" w:rsidRDefault="00D95E45" w:rsidP="00D95E45">
      <w:pPr>
        <w:pStyle w:val="11"/>
        <w:keepNext/>
        <w:keepLines/>
        <w:spacing w:after="0"/>
        <w:jc w:val="right"/>
        <w:rPr>
          <w:rFonts w:ascii="Times New Roman" w:hAnsi="Times New Roman" w:cs="Times New Roman"/>
          <w:sz w:val="28"/>
          <w:szCs w:val="28"/>
        </w:rPr>
      </w:pPr>
      <w:r>
        <w:rPr>
          <w:rFonts w:ascii="Times New Roman" w:hAnsi="Times New Roman" w:cs="Times New Roman"/>
          <w:sz w:val="28"/>
          <w:szCs w:val="28"/>
        </w:rPr>
        <w:t xml:space="preserve">Чернігівського району </w:t>
      </w:r>
    </w:p>
    <w:p w:rsidR="00D95E45" w:rsidRDefault="00D95E45" w:rsidP="00D95E45">
      <w:pPr>
        <w:pStyle w:val="11"/>
        <w:keepNext/>
        <w:keepLines/>
        <w:spacing w:after="0"/>
        <w:jc w:val="right"/>
        <w:rPr>
          <w:rFonts w:ascii="Times New Roman" w:hAnsi="Times New Roman" w:cs="Times New Roman"/>
          <w:sz w:val="28"/>
          <w:szCs w:val="28"/>
        </w:rPr>
      </w:pPr>
      <w:r>
        <w:rPr>
          <w:rFonts w:ascii="Times New Roman" w:hAnsi="Times New Roman" w:cs="Times New Roman"/>
          <w:sz w:val="28"/>
          <w:szCs w:val="28"/>
        </w:rPr>
        <w:t xml:space="preserve">Чернігівської області(дев’ята сесія </w:t>
      </w:r>
    </w:p>
    <w:p w:rsidR="00D95E45" w:rsidRDefault="00D95E45" w:rsidP="00D95E45">
      <w:pPr>
        <w:pStyle w:val="11"/>
        <w:keepNext/>
        <w:keepLines/>
        <w:spacing w:after="0"/>
        <w:jc w:val="right"/>
        <w:rPr>
          <w:rFonts w:ascii="Times New Roman" w:hAnsi="Times New Roman" w:cs="Times New Roman"/>
          <w:sz w:val="28"/>
          <w:szCs w:val="28"/>
        </w:rPr>
      </w:pPr>
      <w:r>
        <w:rPr>
          <w:rFonts w:ascii="Times New Roman" w:hAnsi="Times New Roman" w:cs="Times New Roman"/>
          <w:sz w:val="28"/>
          <w:szCs w:val="28"/>
        </w:rPr>
        <w:t>восьмого скликання)</w:t>
      </w:r>
    </w:p>
    <w:p w:rsidR="00D95E45" w:rsidRDefault="00D95E45" w:rsidP="00D95E45">
      <w:pPr>
        <w:pStyle w:val="11"/>
        <w:keepNext/>
        <w:keepLines/>
        <w:spacing w:after="0"/>
        <w:jc w:val="right"/>
        <w:rPr>
          <w:rFonts w:ascii="Times New Roman" w:hAnsi="Times New Roman" w:cs="Times New Roman"/>
          <w:sz w:val="28"/>
          <w:szCs w:val="28"/>
        </w:rPr>
      </w:pPr>
      <w:r>
        <w:rPr>
          <w:rFonts w:ascii="Times New Roman" w:hAnsi="Times New Roman" w:cs="Times New Roman"/>
          <w:sz w:val="28"/>
          <w:szCs w:val="28"/>
        </w:rPr>
        <w:t>Рішення від 20 серпня 2021 року</w:t>
      </w:r>
    </w:p>
    <w:p w:rsidR="00D95E45" w:rsidRDefault="00D95E45" w:rsidP="00D95E45">
      <w:pPr>
        <w:pStyle w:val="11"/>
        <w:keepNext/>
        <w:keepLines/>
        <w:spacing w:after="0" w:line="480" w:lineRule="auto"/>
        <w:jc w:val="left"/>
        <w:rPr>
          <w:rFonts w:ascii="Times New Roman" w:hAnsi="Times New Roman" w:cs="Times New Roman"/>
          <w:sz w:val="28"/>
          <w:szCs w:val="28"/>
        </w:rPr>
      </w:pPr>
    </w:p>
    <w:p w:rsidR="00D95E45" w:rsidRDefault="00D95E45" w:rsidP="00D95E45">
      <w:pPr>
        <w:pStyle w:val="11"/>
        <w:keepNext/>
        <w:keepLines/>
        <w:spacing w:line="480" w:lineRule="auto"/>
        <w:jc w:val="right"/>
        <w:rPr>
          <w:rFonts w:ascii="Times New Roman" w:hAnsi="Times New Roman" w:cs="Times New Roman"/>
          <w:sz w:val="28"/>
          <w:szCs w:val="28"/>
        </w:rPr>
      </w:pPr>
    </w:p>
    <w:p w:rsidR="00D95E45" w:rsidRPr="00D95E45" w:rsidRDefault="00D95E45" w:rsidP="00D95E45">
      <w:pPr>
        <w:pStyle w:val="11"/>
        <w:keepNext/>
        <w:keepLines/>
        <w:spacing w:after="0" w:line="480" w:lineRule="auto"/>
        <w:jc w:val="right"/>
        <w:rPr>
          <w:rFonts w:ascii="Times New Roman" w:hAnsi="Times New Roman" w:cs="Times New Roman"/>
          <w:b w:val="0"/>
          <w:sz w:val="28"/>
          <w:szCs w:val="28"/>
        </w:rPr>
      </w:pPr>
    </w:p>
    <w:p w:rsidR="00721D00" w:rsidRDefault="00194232">
      <w:pPr>
        <w:pStyle w:val="11"/>
        <w:keepNext/>
        <w:keepLines/>
      </w:pPr>
      <w:r>
        <w:t>СТАТУТ</w:t>
      </w:r>
      <w:bookmarkEnd w:id="0"/>
    </w:p>
    <w:p w:rsidR="00721D00" w:rsidRDefault="00D95E45">
      <w:pPr>
        <w:pStyle w:val="20"/>
        <w:keepNext/>
        <w:keepLines/>
      </w:pPr>
      <w:bookmarkStart w:id="1" w:name="bookmark2"/>
      <w:r>
        <w:rPr>
          <w:lang w:eastAsia="ru-RU" w:bidi="ru-RU"/>
        </w:rPr>
        <w:t xml:space="preserve">    </w:t>
      </w:r>
      <w:r w:rsidR="00194232" w:rsidRPr="00194232">
        <w:rPr>
          <w:lang w:eastAsia="ru-RU" w:bidi="ru-RU"/>
        </w:rPr>
        <w:t>Сед</w:t>
      </w:r>
      <w:r>
        <w:t xml:space="preserve">нівського </w:t>
      </w:r>
      <w:r w:rsidR="00194232">
        <w:t>ліцею</w:t>
      </w:r>
      <w:bookmarkEnd w:id="1"/>
    </w:p>
    <w:p w:rsidR="00D95E45" w:rsidRDefault="00194232">
      <w:pPr>
        <w:pStyle w:val="40"/>
        <w:keepNext/>
        <w:keepLines/>
        <w:spacing w:after="0"/>
        <w:ind w:left="0"/>
      </w:pPr>
      <w:bookmarkStart w:id="2" w:name="bookmark4"/>
      <w:r>
        <w:t>Седнівської селищної ради</w:t>
      </w:r>
      <w:r>
        <w:br/>
        <w:t xml:space="preserve">Чернігівського району </w:t>
      </w:r>
    </w:p>
    <w:p w:rsidR="00721D00" w:rsidRDefault="00194232" w:rsidP="00D95E45">
      <w:pPr>
        <w:pStyle w:val="40"/>
        <w:keepNext/>
        <w:keepLines/>
        <w:spacing w:after="0"/>
        <w:ind w:left="0"/>
      </w:pPr>
      <w:r>
        <w:t>Чернігівської</w:t>
      </w:r>
      <w:bookmarkEnd w:id="2"/>
      <w:r w:rsidR="00D95E45">
        <w:t xml:space="preserve"> </w:t>
      </w:r>
      <w:r>
        <w:t>області</w:t>
      </w:r>
    </w:p>
    <w:p w:rsidR="00721D00" w:rsidRDefault="00194232">
      <w:pPr>
        <w:pStyle w:val="50"/>
        <w:keepNext/>
        <w:keepLines/>
      </w:pPr>
      <w:bookmarkStart w:id="3" w:name="bookmark7"/>
      <w:r>
        <w:t>(нова редакція)</w:t>
      </w:r>
      <w:bookmarkEnd w:id="3"/>
    </w:p>
    <w:p w:rsidR="00721D00" w:rsidRDefault="00D95E45">
      <w:pPr>
        <w:pStyle w:val="1"/>
        <w:spacing w:after="2920"/>
        <w:ind w:left="2140" w:firstLine="0"/>
        <w:rPr>
          <w:sz w:val="20"/>
          <w:szCs w:val="20"/>
        </w:rPr>
      </w:pPr>
      <w:r>
        <w:rPr>
          <w:b/>
          <w:bCs/>
          <w:sz w:val="20"/>
          <w:szCs w:val="20"/>
        </w:rPr>
        <w:t xml:space="preserve">                          </w:t>
      </w:r>
      <w:r w:rsidR="00194232">
        <w:rPr>
          <w:b/>
          <w:bCs/>
          <w:sz w:val="20"/>
          <w:szCs w:val="20"/>
        </w:rPr>
        <w:t>Ідентифікаційний код - 26543755</w:t>
      </w:r>
    </w:p>
    <w:p w:rsidR="00721D00" w:rsidRDefault="00D95E45" w:rsidP="00D95E45">
      <w:pPr>
        <w:pStyle w:val="1"/>
        <w:spacing w:after="280"/>
        <w:ind w:left="2980" w:firstLine="0"/>
        <w:sectPr w:rsidR="00721D00" w:rsidSect="006378A7">
          <w:footerReference w:type="even" r:id="rId7"/>
          <w:footerReference w:type="default" r:id="rId8"/>
          <w:pgSz w:w="11900" w:h="16840" w:code="9"/>
          <w:pgMar w:top="850" w:right="850" w:bottom="850" w:left="1417" w:header="0" w:footer="3" w:gutter="0"/>
          <w:pgNumType w:start="1"/>
          <w:cols w:space="720"/>
          <w:noEndnote/>
          <w:docGrid w:linePitch="360"/>
        </w:sectPr>
      </w:pPr>
      <w:r>
        <w:rPr>
          <w:b/>
          <w:bCs/>
        </w:rPr>
        <w:t xml:space="preserve">                  </w:t>
      </w:r>
      <w:r w:rsidR="00194232">
        <w:rPr>
          <w:b/>
          <w:bCs/>
        </w:rPr>
        <w:t>смт, Седнів, 2021</w:t>
      </w:r>
    </w:p>
    <w:p w:rsidR="00721D00" w:rsidRPr="007C6CCF" w:rsidRDefault="00194232" w:rsidP="00D95E45">
      <w:pPr>
        <w:pStyle w:val="70"/>
        <w:keepNext/>
        <w:keepLines/>
        <w:spacing w:after="100" w:line="271" w:lineRule="auto"/>
        <w:ind w:left="0"/>
        <w:jc w:val="center"/>
        <w:rPr>
          <w:sz w:val="28"/>
          <w:szCs w:val="28"/>
        </w:rPr>
      </w:pPr>
      <w:bookmarkStart w:id="4" w:name="bookmark9"/>
      <w:r w:rsidRPr="007C6CCF">
        <w:rPr>
          <w:sz w:val="28"/>
          <w:szCs w:val="28"/>
        </w:rPr>
        <w:lastRenderedPageBreak/>
        <w:t>І.</w:t>
      </w:r>
      <w:bookmarkEnd w:id="4"/>
      <w:r w:rsidR="00D95E45" w:rsidRPr="007C6CCF">
        <w:rPr>
          <w:sz w:val="28"/>
          <w:szCs w:val="28"/>
        </w:rPr>
        <w:t>Загальні положення</w:t>
      </w:r>
    </w:p>
    <w:p w:rsidR="00721D00" w:rsidRPr="007C6CCF" w:rsidRDefault="00D95E45">
      <w:pPr>
        <w:pStyle w:val="1"/>
        <w:numPr>
          <w:ilvl w:val="1"/>
          <w:numId w:val="1"/>
        </w:numPr>
        <w:tabs>
          <w:tab w:val="left" w:pos="1272"/>
        </w:tabs>
        <w:ind w:left="180" w:firstLine="600"/>
        <w:jc w:val="both"/>
        <w:rPr>
          <w:sz w:val="28"/>
          <w:szCs w:val="28"/>
        </w:rPr>
      </w:pPr>
      <w:r w:rsidRPr="007C6CCF">
        <w:rPr>
          <w:sz w:val="28"/>
          <w:szCs w:val="28"/>
        </w:rPr>
        <w:t xml:space="preserve">Седнівський ліцей Седнівської </w:t>
      </w:r>
      <w:r w:rsidR="00194232" w:rsidRPr="007C6CCF">
        <w:rPr>
          <w:sz w:val="28"/>
          <w:szCs w:val="28"/>
        </w:rPr>
        <w:t>селищної ради Чернігівського району Чернігівської області створений як заклад загальної середньої освіти рішенням сесії Седнівської селищної рада дев’ятої сесії восьмого скликання від 20 серпня 2021 року, перебуває у комунальній власно</w:t>
      </w:r>
      <w:r w:rsidRPr="007C6CCF">
        <w:rPr>
          <w:sz w:val="28"/>
          <w:szCs w:val="28"/>
        </w:rPr>
        <w:t>сті Седнівської територіальної г</w:t>
      </w:r>
      <w:r w:rsidR="00194232" w:rsidRPr="007C6CCF">
        <w:rPr>
          <w:sz w:val="28"/>
          <w:szCs w:val="28"/>
        </w:rPr>
        <w:t xml:space="preserve">ромади та є правонаступником </w:t>
      </w:r>
      <w:r w:rsidRPr="007C6CCF">
        <w:rPr>
          <w:sz w:val="28"/>
          <w:szCs w:val="28"/>
        </w:rPr>
        <w:t>усіх майнових та особистих немайнових прав і обов’язків Комунального закладу Седні</w:t>
      </w:r>
      <w:r w:rsidR="00194232" w:rsidRPr="007C6CCF">
        <w:rPr>
          <w:sz w:val="28"/>
          <w:szCs w:val="28"/>
        </w:rPr>
        <w:t>вського н</w:t>
      </w:r>
      <w:r w:rsidR="00194232" w:rsidRPr="007C6CCF">
        <w:rPr>
          <w:sz w:val="28"/>
          <w:szCs w:val="28"/>
          <w:u w:val="single"/>
        </w:rPr>
        <w:t>ав</w:t>
      </w:r>
      <w:r w:rsidR="00194232" w:rsidRPr="007C6CCF">
        <w:rPr>
          <w:sz w:val="28"/>
          <w:szCs w:val="28"/>
        </w:rPr>
        <w:t>чально- виховного комплексу «Загальноосвітній навчальний заклад - дошкільний навчальний заклад» Седнівської селищної ради Чернігівського району Чернігівської області.</w:t>
      </w:r>
    </w:p>
    <w:p w:rsidR="00721D00" w:rsidRPr="007C6CCF" w:rsidRDefault="00194232">
      <w:pPr>
        <w:pStyle w:val="1"/>
        <w:spacing w:line="209" w:lineRule="auto"/>
        <w:ind w:left="180" w:firstLine="600"/>
        <w:jc w:val="both"/>
        <w:rPr>
          <w:sz w:val="28"/>
          <w:szCs w:val="28"/>
        </w:rPr>
      </w:pPr>
      <w:r w:rsidRPr="007C6CCF">
        <w:rPr>
          <w:sz w:val="28"/>
          <w:szCs w:val="28"/>
        </w:rPr>
        <w:t>Засновником ліцею є - Седнівська селищна рада Чернігівського району Чернігівської області.</w:t>
      </w:r>
    </w:p>
    <w:p w:rsidR="00721D00" w:rsidRPr="007C6CCF" w:rsidRDefault="00194232">
      <w:pPr>
        <w:pStyle w:val="1"/>
        <w:ind w:left="180" w:firstLine="600"/>
        <w:jc w:val="both"/>
        <w:rPr>
          <w:sz w:val="28"/>
          <w:szCs w:val="28"/>
        </w:rPr>
      </w:pPr>
      <w:r w:rsidRPr="007C6CCF">
        <w:rPr>
          <w:sz w:val="28"/>
          <w:szCs w:val="28"/>
        </w:rPr>
        <w:t>До органів управління ліцею, відноситься також виконавчий комітет Седнівської селищної ради Чернігівського району Чернігівської області.</w:t>
      </w:r>
    </w:p>
    <w:p w:rsidR="00721D00" w:rsidRPr="007C6CCF" w:rsidRDefault="00194232">
      <w:pPr>
        <w:pStyle w:val="1"/>
        <w:numPr>
          <w:ilvl w:val="1"/>
          <w:numId w:val="1"/>
        </w:numPr>
        <w:tabs>
          <w:tab w:val="left" w:pos="1272"/>
        </w:tabs>
        <w:ind w:left="180" w:firstLine="600"/>
        <w:jc w:val="both"/>
        <w:rPr>
          <w:sz w:val="28"/>
          <w:szCs w:val="28"/>
        </w:rPr>
      </w:pPr>
      <w:r w:rsidRPr="007C6CCF">
        <w:rPr>
          <w:sz w:val="28"/>
          <w:szCs w:val="28"/>
        </w:rPr>
        <w:t>П</w:t>
      </w:r>
      <w:r w:rsidR="00D95E45" w:rsidRPr="007C6CCF">
        <w:rPr>
          <w:sz w:val="28"/>
          <w:szCs w:val="28"/>
        </w:rPr>
        <w:t>овне найменування закладу: Седні</w:t>
      </w:r>
      <w:r w:rsidRPr="007C6CCF">
        <w:rPr>
          <w:sz w:val="28"/>
          <w:szCs w:val="28"/>
        </w:rPr>
        <w:t>вський ліцей Седнівської селищної ради Чернігівського району Чернігівської області.</w:t>
      </w:r>
    </w:p>
    <w:p w:rsidR="00721D00" w:rsidRPr="007C6CCF" w:rsidRDefault="00194232" w:rsidP="00D95E45">
      <w:pPr>
        <w:pStyle w:val="1"/>
        <w:tabs>
          <w:tab w:val="left" w:pos="1876"/>
        </w:tabs>
        <w:ind w:firstLine="0"/>
        <w:jc w:val="both"/>
        <w:rPr>
          <w:sz w:val="28"/>
          <w:szCs w:val="28"/>
        </w:rPr>
      </w:pPr>
      <w:r w:rsidRPr="007C6CCF">
        <w:rPr>
          <w:sz w:val="28"/>
          <w:szCs w:val="28"/>
        </w:rPr>
        <w:t>Скорочене найменування закладу: СеднІвський ліцей.</w:t>
      </w:r>
    </w:p>
    <w:p w:rsidR="00721D00" w:rsidRPr="007C6CCF" w:rsidRDefault="00D95E45">
      <w:pPr>
        <w:pStyle w:val="1"/>
        <w:numPr>
          <w:ilvl w:val="1"/>
          <w:numId w:val="1"/>
        </w:numPr>
        <w:tabs>
          <w:tab w:val="left" w:pos="1272"/>
        </w:tabs>
        <w:ind w:left="180" w:firstLine="600"/>
        <w:jc w:val="both"/>
        <w:rPr>
          <w:sz w:val="28"/>
          <w:szCs w:val="28"/>
        </w:rPr>
      </w:pPr>
      <w:r w:rsidRPr="007C6CCF">
        <w:rPr>
          <w:sz w:val="28"/>
          <w:szCs w:val="28"/>
        </w:rPr>
        <w:t>Седні</w:t>
      </w:r>
      <w:r w:rsidR="00194232" w:rsidRPr="007C6CCF">
        <w:rPr>
          <w:sz w:val="28"/>
          <w:szCs w:val="28"/>
        </w:rPr>
        <w:t>вський ліцей Седнівської селищної ради Чернігівського району Чернігівської області (далі - ліцей) має у своїй структурі: *</w:t>
      </w:r>
    </w:p>
    <w:p w:rsidR="00721D00" w:rsidRPr="007C6CCF" w:rsidRDefault="00194232">
      <w:pPr>
        <w:pStyle w:val="1"/>
        <w:numPr>
          <w:ilvl w:val="0"/>
          <w:numId w:val="2"/>
        </w:numPr>
        <w:tabs>
          <w:tab w:val="left" w:pos="1025"/>
        </w:tabs>
        <w:ind w:left="180" w:firstLine="600"/>
        <w:jc w:val="both"/>
        <w:rPr>
          <w:sz w:val="28"/>
          <w:szCs w:val="28"/>
        </w:rPr>
      </w:pPr>
      <w:r w:rsidRPr="007C6CCF">
        <w:rPr>
          <w:sz w:val="28"/>
          <w:szCs w:val="28"/>
        </w:rPr>
        <w:t>заклад дошкільної освіти, що забезпечує дошкільне навчання та виховання;</w:t>
      </w:r>
    </w:p>
    <w:p w:rsidR="00721D00" w:rsidRPr="007C6CCF" w:rsidRDefault="00194232">
      <w:pPr>
        <w:pStyle w:val="1"/>
        <w:numPr>
          <w:ilvl w:val="0"/>
          <w:numId w:val="2"/>
        </w:numPr>
        <w:tabs>
          <w:tab w:val="left" w:pos="1025"/>
        </w:tabs>
        <w:ind w:left="180" w:firstLine="600"/>
        <w:jc w:val="both"/>
        <w:rPr>
          <w:sz w:val="28"/>
          <w:szCs w:val="28"/>
        </w:rPr>
      </w:pPr>
      <w:r w:rsidRPr="007C6CCF">
        <w:rPr>
          <w:sz w:val="28"/>
          <w:szCs w:val="28"/>
        </w:rPr>
        <w:t>початкова школа - І ступінь (1-4 класи), що забезпечує початкову освіту;</w:t>
      </w:r>
    </w:p>
    <w:p w:rsidR="00721D00" w:rsidRPr="007C6CCF" w:rsidRDefault="00D95E45" w:rsidP="00D95E45">
      <w:pPr>
        <w:pStyle w:val="1"/>
        <w:numPr>
          <w:ilvl w:val="0"/>
          <w:numId w:val="2"/>
        </w:numPr>
        <w:ind w:firstLine="600"/>
        <w:jc w:val="both"/>
        <w:rPr>
          <w:sz w:val="28"/>
          <w:szCs w:val="28"/>
        </w:rPr>
      </w:pPr>
      <w:r w:rsidRPr="007C6CCF">
        <w:rPr>
          <w:sz w:val="28"/>
          <w:szCs w:val="28"/>
        </w:rPr>
        <w:t xml:space="preserve">  </w:t>
      </w:r>
      <w:r w:rsidR="00194232" w:rsidRPr="007C6CCF">
        <w:rPr>
          <w:sz w:val="28"/>
          <w:szCs w:val="28"/>
        </w:rPr>
        <w:t>гімназія - П ступінь (5-9 класи), що забезпечує базову середню освіту;</w:t>
      </w:r>
    </w:p>
    <w:p w:rsidR="00721D00" w:rsidRPr="007C6CCF" w:rsidRDefault="00194232" w:rsidP="00D95E45">
      <w:pPr>
        <w:pStyle w:val="1"/>
        <w:numPr>
          <w:ilvl w:val="0"/>
          <w:numId w:val="2"/>
        </w:numPr>
        <w:tabs>
          <w:tab w:val="left" w:pos="1559"/>
        </w:tabs>
        <w:ind w:firstLine="760"/>
        <w:rPr>
          <w:sz w:val="28"/>
          <w:szCs w:val="28"/>
        </w:rPr>
      </w:pPr>
      <w:r w:rsidRPr="007C6CCF">
        <w:rPr>
          <w:sz w:val="28"/>
          <w:szCs w:val="28"/>
        </w:rPr>
        <w:t>ліцей-III ступінь (10-12), що забезпечує профільну середню освіту.</w:t>
      </w:r>
    </w:p>
    <w:p w:rsidR="00721D00" w:rsidRPr="007C6CCF" w:rsidRDefault="00194232">
      <w:pPr>
        <w:pStyle w:val="1"/>
        <w:numPr>
          <w:ilvl w:val="1"/>
          <w:numId w:val="1"/>
        </w:numPr>
        <w:tabs>
          <w:tab w:val="left" w:pos="1231"/>
        </w:tabs>
        <w:ind w:firstLine="780"/>
        <w:jc w:val="both"/>
        <w:rPr>
          <w:sz w:val="28"/>
          <w:szCs w:val="28"/>
        </w:rPr>
      </w:pPr>
      <w:r w:rsidRPr="007C6CCF">
        <w:rPr>
          <w:i/>
          <w:iCs/>
          <w:sz w:val="28"/>
          <w:szCs w:val="28"/>
        </w:rPr>
        <w:t>До</w:t>
      </w:r>
      <w:r w:rsidRPr="007C6CCF">
        <w:rPr>
          <w:sz w:val="28"/>
          <w:szCs w:val="28"/>
        </w:rPr>
        <w:t xml:space="preserve"> ліцею може бути організовано підвезення учнів та дітей закладу </w:t>
      </w:r>
      <w:r w:rsidR="00D95E45" w:rsidRPr="007C6CCF">
        <w:rPr>
          <w:sz w:val="28"/>
          <w:szCs w:val="28"/>
        </w:rPr>
        <w:t xml:space="preserve">дошкільної </w:t>
      </w:r>
      <w:r w:rsidRPr="007C6CCF">
        <w:rPr>
          <w:sz w:val="28"/>
          <w:szCs w:val="28"/>
        </w:rPr>
        <w:t>освіти з інших навчальних закладів та сіл, в яких ліквідовано або відсутні заклади загальної середньої та/або дошкільної освіти.</w:t>
      </w:r>
    </w:p>
    <w:p w:rsidR="00721D00" w:rsidRPr="007C6CCF" w:rsidRDefault="00194232">
      <w:pPr>
        <w:pStyle w:val="1"/>
        <w:ind w:firstLine="620"/>
        <w:jc w:val="both"/>
        <w:rPr>
          <w:sz w:val="28"/>
          <w:szCs w:val="28"/>
        </w:rPr>
      </w:pPr>
      <w:r w:rsidRPr="007C6CCF">
        <w:rPr>
          <w:sz w:val="28"/>
          <w:szCs w:val="28"/>
        </w:rPr>
        <w:t>■. 1.6* Юридична адреса ліцею: Україна, 15522, вулиця Глібова, 12, \ селище міського типу Седнів, Чернігівський район, Чернігівська область.</w:t>
      </w:r>
    </w:p>
    <w:p w:rsidR="00721D00" w:rsidRPr="007C6CCF" w:rsidRDefault="00194232">
      <w:pPr>
        <w:pStyle w:val="1"/>
        <w:numPr>
          <w:ilvl w:val="1"/>
          <w:numId w:val="3"/>
        </w:numPr>
        <w:tabs>
          <w:tab w:val="left" w:pos="1272"/>
        </w:tabs>
        <w:ind w:left="180" w:firstLine="600"/>
        <w:jc w:val="both"/>
        <w:rPr>
          <w:sz w:val="28"/>
          <w:szCs w:val="28"/>
        </w:rPr>
      </w:pPr>
      <w:r w:rsidRPr="007C6CCF">
        <w:rPr>
          <w:sz w:val="28"/>
          <w:szCs w:val="28"/>
        </w:rPr>
        <w:t>Ліцей є юридичною особою, має самостійний баланс, рахунки, печатку, штамп, Ідентифікаційний код,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w:t>
      </w:r>
    </w:p>
    <w:p w:rsidR="00721D00" w:rsidRPr="007C6CCF" w:rsidRDefault="00194232">
      <w:pPr>
        <w:pStyle w:val="1"/>
        <w:numPr>
          <w:ilvl w:val="1"/>
          <w:numId w:val="3"/>
        </w:numPr>
        <w:tabs>
          <w:tab w:val="left" w:pos="1272"/>
        </w:tabs>
        <w:ind w:left="180" w:firstLine="600"/>
        <w:jc w:val="both"/>
        <w:rPr>
          <w:sz w:val="28"/>
          <w:szCs w:val="28"/>
        </w:rPr>
      </w:pPr>
      <w:r w:rsidRPr="007C6CCF">
        <w:rPr>
          <w:sz w:val="28"/>
          <w:szCs w:val="28"/>
        </w:rPr>
        <w:t xml:space="preserve">Ліцей у своїй діяльності керується Конституцією України, Конвенцією </w:t>
      </w:r>
      <w:r w:rsidRPr="007C6CCF">
        <w:rPr>
          <w:sz w:val="28"/>
          <w:szCs w:val="28"/>
          <w:lang w:eastAsia="ru-RU" w:bidi="ru-RU"/>
        </w:rPr>
        <w:t xml:space="preserve">ООН </w:t>
      </w:r>
      <w:r w:rsidRPr="007C6CCF">
        <w:rPr>
          <w:sz w:val="28"/>
          <w:szCs w:val="28"/>
        </w:rPr>
        <w:t>«Про права дитини», Законами України «Про освіту», «Про повну загальну середню освіту», іншими законодавчими актами України, *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Седнівської селищної ради Чернігівського району Чернігівської області, розпорядженнями голови Седнівської селищної ради Чернігівського району Чернігівської області, іншими нормативно-</w:t>
      </w:r>
      <w:r w:rsidRPr="007C6CCF">
        <w:rPr>
          <w:sz w:val="28"/>
          <w:szCs w:val="28"/>
        </w:rPr>
        <w:lastRenderedPageBreak/>
        <w:t>правовими документами та цим статутом.</w:t>
      </w:r>
    </w:p>
    <w:p w:rsidR="00D95E45" w:rsidRPr="007C6CCF" w:rsidRDefault="002B73BF" w:rsidP="007C6CCF">
      <w:pPr>
        <w:pStyle w:val="1"/>
        <w:tabs>
          <w:tab w:val="left" w:pos="2295"/>
        </w:tabs>
        <w:ind w:left="142" w:firstLine="0"/>
        <w:jc w:val="both"/>
        <w:rPr>
          <w:sz w:val="28"/>
          <w:szCs w:val="28"/>
        </w:rPr>
      </w:pPr>
      <w:r w:rsidRPr="007C6CCF">
        <w:rPr>
          <w:sz w:val="28"/>
          <w:szCs w:val="28"/>
        </w:rPr>
        <w:t xml:space="preserve">1.9. </w:t>
      </w:r>
      <w:r w:rsidR="00194232" w:rsidRPr="007C6CCF">
        <w:rPr>
          <w:sz w:val="28"/>
          <w:szCs w:val="28"/>
        </w:rPr>
        <w:t>Мовою навчання і виховання у ліцеї</w:t>
      </w:r>
      <w:r w:rsidR="00D95E45" w:rsidRPr="007C6CCF">
        <w:rPr>
          <w:sz w:val="28"/>
          <w:szCs w:val="28"/>
        </w:rPr>
        <w:t xml:space="preserve"> </w:t>
      </w:r>
      <w:r w:rsidR="00194232" w:rsidRPr="007C6CCF">
        <w:rPr>
          <w:sz w:val="28"/>
          <w:szCs w:val="28"/>
        </w:rPr>
        <w:t>є</w:t>
      </w:r>
      <w:r w:rsidR="00D95E45" w:rsidRPr="007C6CCF">
        <w:rPr>
          <w:sz w:val="28"/>
          <w:szCs w:val="28"/>
        </w:rPr>
        <w:t xml:space="preserve">  держ</w:t>
      </w:r>
      <w:r w:rsidR="00194232" w:rsidRPr="007C6CCF">
        <w:rPr>
          <w:sz w:val="28"/>
          <w:szCs w:val="28"/>
        </w:rPr>
        <w:t>авна</w:t>
      </w:r>
      <w:r w:rsidR="00D95E45" w:rsidRPr="007C6CCF">
        <w:rPr>
          <w:sz w:val="28"/>
          <w:szCs w:val="28"/>
        </w:rPr>
        <w:t xml:space="preserve"> мова. </w:t>
      </w:r>
    </w:p>
    <w:p w:rsidR="002B73BF" w:rsidRPr="007C6CCF" w:rsidRDefault="00D95E45" w:rsidP="007C6CCF">
      <w:pPr>
        <w:pStyle w:val="1"/>
        <w:tabs>
          <w:tab w:val="left" w:pos="2295"/>
        </w:tabs>
        <w:ind w:left="142" w:firstLine="0"/>
        <w:jc w:val="both"/>
        <w:rPr>
          <w:sz w:val="28"/>
          <w:szCs w:val="28"/>
        </w:rPr>
      </w:pPr>
      <w:r w:rsidRPr="007C6CCF">
        <w:rPr>
          <w:sz w:val="28"/>
          <w:szCs w:val="28"/>
        </w:rPr>
        <w:t xml:space="preserve"> </w:t>
      </w:r>
      <w:r w:rsidR="00194232" w:rsidRPr="007C6CCF">
        <w:rPr>
          <w:sz w:val="28"/>
          <w:szCs w:val="28"/>
        </w:rPr>
        <w:t>Ліцей 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та дошкільної освіти (далі - Державний стандарт) на чотирьох рівнях:</w:t>
      </w:r>
    </w:p>
    <w:p w:rsidR="00721D00" w:rsidRPr="007C6CCF" w:rsidRDefault="00194232" w:rsidP="007C6CCF">
      <w:pPr>
        <w:pStyle w:val="1"/>
        <w:tabs>
          <w:tab w:val="left" w:pos="2295"/>
        </w:tabs>
        <w:ind w:left="142" w:firstLine="0"/>
        <w:jc w:val="both"/>
        <w:rPr>
          <w:sz w:val="28"/>
          <w:szCs w:val="28"/>
        </w:rPr>
      </w:pPr>
      <w:r w:rsidRPr="007C6CCF">
        <w:rPr>
          <w:sz w:val="28"/>
          <w:szCs w:val="28"/>
        </w:rPr>
        <w:t xml:space="preserve"> -дошкільна освіта;</w:t>
      </w:r>
    </w:p>
    <w:p w:rsidR="00721D00" w:rsidRPr="007C6CCF" w:rsidRDefault="00194232">
      <w:pPr>
        <w:pStyle w:val="1"/>
        <w:numPr>
          <w:ilvl w:val="0"/>
          <w:numId w:val="4"/>
        </w:numPr>
        <w:tabs>
          <w:tab w:val="left" w:pos="923"/>
        </w:tabs>
        <w:ind w:firstLine="660"/>
        <w:jc w:val="both"/>
        <w:rPr>
          <w:sz w:val="28"/>
          <w:szCs w:val="28"/>
        </w:rPr>
      </w:pPr>
      <w:r w:rsidRPr="007C6CCF">
        <w:rPr>
          <w:sz w:val="28"/>
          <w:szCs w:val="28"/>
        </w:rPr>
        <w:t>початкова освіта;</w:t>
      </w:r>
    </w:p>
    <w:p w:rsidR="00721D00" w:rsidRPr="007C6CCF" w:rsidRDefault="00194232">
      <w:pPr>
        <w:pStyle w:val="1"/>
        <w:numPr>
          <w:ilvl w:val="0"/>
          <w:numId w:val="4"/>
        </w:numPr>
        <w:tabs>
          <w:tab w:val="left" w:pos="919"/>
        </w:tabs>
        <w:ind w:firstLine="660"/>
        <w:jc w:val="both"/>
        <w:rPr>
          <w:sz w:val="28"/>
          <w:szCs w:val="28"/>
        </w:rPr>
      </w:pPr>
      <w:r w:rsidRPr="007C6CCF">
        <w:rPr>
          <w:sz w:val="28"/>
          <w:szCs w:val="28"/>
        </w:rPr>
        <w:t>базова середня освіта;</w:t>
      </w:r>
    </w:p>
    <w:p w:rsidR="00721D00" w:rsidRPr="007C6CCF" w:rsidRDefault="00194232">
      <w:pPr>
        <w:pStyle w:val="1"/>
        <w:numPr>
          <w:ilvl w:val="0"/>
          <w:numId w:val="4"/>
        </w:numPr>
        <w:tabs>
          <w:tab w:val="left" w:pos="930"/>
        </w:tabs>
        <w:ind w:firstLine="660"/>
        <w:jc w:val="both"/>
        <w:rPr>
          <w:sz w:val="28"/>
          <w:szCs w:val="28"/>
        </w:rPr>
      </w:pPr>
      <w:r w:rsidRPr="007C6CCF">
        <w:rPr>
          <w:sz w:val="28"/>
          <w:szCs w:val="28"/>
        </w:rPr>
        <w:t>профільна середня освіта.</w:t>
      </w:r>
    </w:p>
    <w:p w:rsidR="00721D00" w:rsidRPr="007C6CCF" w:rsidRDefault="002B73BF" w:rsidP="007C6CCF">
      <w:pPr>
        <w:pStyle w:val="1"/>
        <w:ind w:left="660" w:hanging="660"/>
        <w:jc w:val="both"/>
        <w:rPr>
          <w:sz w:val="28"/>
          <w:szCs w:val="28"/>
        </w:rPr>
      </w:pPr>
      <w:bookmarkStart w:id="5" w:name="_GoBack"/>
      <w:r w:rsidRPr="007C6CCF">
        <w:rPr>
          <w:sz w:val="28"/>
          <w:szCs w:val="28"/>
        </w:rPr>
        <w:t>Здобуття п</w:t>
      </w:r>
      <w:r w:rsidR="00194232" w:rsidRPr="007C6CCF">
        <w:rPr>
          <w:sz w:val="28"/>
          <w:szCs w:val="28"/>
        </w:rPr>
        <w:t>рофільної середньо</w:t>
      </w:r>
      <w:r w:rsidRPr="007C6CCF">
        <w:rPr>
          <w:sz w:val="28"/>
          <w:szCs w:val="28"/>
        </w:rPr>
        <w:t>ї освіти передбачає академічне -</w:t>
      </w:r>
      <w:r w:rsidR="00194232" w:rsidRPr="007C6CCF">
        <w:rPr>
          <w:sz w:val="28"/>
          <w:szCs w:val="28"/>
        </w:rPr>
        <w:t xml:space="preserve">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w:t>
      </w:r>
    </w:p>
    <w:p w:rsidR="00721D00" w:rsidRPr="007C6CCF" w:rsidRDefault="002B73BF" w:rsidP="007C6CCF">
      <w:pPr>
        <w:pStyle w:val="1"/>
        <w:ind w:left="660" w:hanging="660"/>
        <w:jc w:val="both"/>
        <w:rPr>
          <w:sz w:val="28"/>
          <w:szCs w:val="28"/>
        </w:rPr>
      </w:pPr>
      <w:r w:rsidRPr="007C6CCF">
        <w:rPr>
          <w:sz w:val="28"/>
          <w:szCs w:val="28"/>
        </w:rPr>
        <w:t>1.10</w:t>
      </w:r>
      <w:r w:rsidR="00194232" w:rsidRPr="007C6CCF">
        <w:rPr>
          <w:sz w:val="28"/>
          <w:szCs w:val="28"/>
        </w:rPr>
        <w:t>. Головною метою ліцею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21D00" w:rsidRPr="007C6CCF" w:rsidRDefault="00194232" w:rsidP="007C6CCF">
      <w:pPr>
        <w:pStyle w:val="1"/>
        <w:ind w:left="660" w:hanging="660"/>
        <w:jc w:val="both"/>
        <w:rPr>
          <w:sz w:val="28"/>
          <w:szCs w:val="28"/>
        </w:rPr>
      </w:pPr>
      <w:r w:rsidRPr="007C6CCF">
        <w:rPr>
          <w:sz w:val="28"/>
          <w:szCs w:val="28"/>
        </w:rPr>
        <w:t xml:space="preserve">Досягнення цієї мети забезпечується шляхом формування ключових </w:t>
      </w:r>
      <w:r w:rsidRPr="007C6CCF">
        <w:rPr>
          <w:sz w:val="28"/>
          <w:szCs w:val="28"/>
          <w:lang w:eastAsia="ru-RU" w:bidi="ru-RU"/>
        </w:rPr>
        <w:t xml:space="preserve">компетентностей, </w:t>
      </w:r>
      <w:r w:rsidRPr="007C6CCF">
        <w:rPr>
          <w:sz w:val="28"/>
          <w:szCs w:val="28"/>
        </w:rPr>
        <w:t>необхідних кожній сучасній людині для успішної життєдіяльності:</w:t>
      </w:r>
    </w:p>
    <w:p w:rsidR="00721D00" w:rsidRPr="007C6CCF" w:rsidRDefault="00194232" w:rsidP="007C6CCF">
      <w:pPr>
        <w:pStyle w:val="1"/>
        <w:numPr>
          <w:ilvl w:val="0"/>
          <w:numId w:val="5"/>
        </w:numPr>
        <w:tabs>
          <w:tab w:val="left" w:pos="1510"/>
        </w:tabs>
        <w:ind w:left="1240" w:hanging="660"/>
        <w:rPr>
          <w:sz w:val="28"/>
          <w:szCs w:val="28"/>
        </w:rPr>
      </w:pPr>
      <w:r w:rsidRPr="007C6CCF">
        <w:rPr>
          <w:sz w:val="28"/>
          <w:szCs w:val="28"/>
        </w:rPr>
        <w:t>вільне володіння державною мовою;</w:t>
      </w:r>
    </w:p>
    <w:p w:rsidR="00721D00" w:rsidRPr="007C6CCF" w:rsidRDefault="00194232" w:rsidP="007C6CCF">
      <w:pPr>
        <w:pStyle w:val="1"/>
        <w:numPr>
          <w:ilvl w:val="0"/>
          <w:numId w:val="5"/>
        </w:numPr>
        <w:tabs>
          <w:tab w:val="left" w:pos="1503"/>
        </w:tabs>
        <w:ind w:left="1240" w:hanging="660"/>
        <w:rPr>
          <w:sz w:val="28"/>
          <w:szCs w:val="28"/>
        </w:rPr>
      </w:pPr>
      <w:r w:rsidRPr="007C6CCF">
        <w:rPr>
          <w:sz w:val="28"/>
          <w:szCs w:val="28"/>
        </w:rPr>
        <w:t>здатність спілкуватися іноземними мовами;</w:t>
      </w:r>
    </w:p>
    <w:p w:rsidR="00721D00" w:rsidRPr="007C6CCF" w:rsidRDefault="00194232" w:rsidP="007C6CCF">
      <w:pPr>
        <w:pStyle w:val="1"/>
        <w:numPr>
          <w:ilvl w:val="0"/>
          <w:numId w:val="5"/>
        </w:numPr>
        <w:tabs>
          <w:tab w:val="left" w:pos="1503"/>
        </w:tabs>
        <w:ind w:left="1240" w:hanging="660"/>
        <w:rPr>
          <w:sz w:val="28"/>
          <w:szCs w:val="28"/>
        </w:rPr>
      </w:pPr>
      <w:r w:rsidRPr="007C6CCF">
        <w:rPr>
          <w:sz w:val="28"/>
          <w:szCs w:val="28"/>
        </w:rPr>
        <w:t>математична компетентність;</w:t>
      </w:r>
    </w:p>
    <w:p w:rsidR="00721D00" w:rsidRPr="007C6CCF" w:rsidRDefault="00194232" w:rsidP="007C6CCF">
      <w:pPr>
        <w:pStyle w:val="1"/>
        <w:numPr>
          <w:ilvl w:val="0"/>
          <w:numId w:val="5"/>
        </w:numPr>
        <w:tabs>
          <w:tab w:val="left" w:pos="1503"/>
        </w:tabs>
        <w:ind w:left="1240" w:hanging="660"/>
        <w:rPr>
          <w:sz w:val="28"/>
          <w:szCs w:val="28"/>
        </w:rPr>
      </w:pPr>
      <w:r w:rsidRPr="007C6CCF">
        <w:rPr>
          <w:sz w:val="28"/>
          <w:szCs w:val="28"/>
        </w:rPr>
        <w:t>компетентності у галузі природничих наук, техніки і технологій;</w:t>
      </w:r>
    </w:p>
    <w:p w:rsidR="00721D00" w:rsidRPr="007C6CCF" w:rsidRDefault="00194232" w:rsidP="007C6CCF">
      <w:pPr>
        <w:pStyle w:val="1"/>
        <w:numPr>
          <w:ilvl w:val="0"/>
          <w:numId w:val="5"/>
        </w:numPr>
        <w:tabs>
          <w:tab w:val="left" w:pos="1499"/>
        </w:tabs>
        <w:ind w:left="1240" w:hanging="660"/>
        <w:rPr>
          <w:sz w:val="28"/>
          <w:szCs w:val="28"/>
        </w:rPr>
      </w:pPr>
      <w:r w:rsidRPr="007C6CCF">
        <w:rPr>
          <w:sz w:val="28"/>
          <w:szCs w:val="28"/>
        </w:rPr>
        <w:t>інноваційність;</w:t>
      </w:r>
    </w:p>
    <w:p w:rsidR="00721D00" w:rsidRPr="007C6CCF" w:rsidRDefault="00533DB6" w:rsidP="007C6CCF">
      <w:pPr>
        <w:pStyle w:val="1"/>
        <w:ind w:hanging="660"/>
        <w:rPr>
          <w:sz w:val="28"/>
          <w:szCs w:val="28"/>
        </w:rPr>
      </w:pPr>
      <w:r w:rsidRPr="007C6CCF">
        <w:rPr>
          <w:sz w:val="28"/>
          <w:szCs w:val="28"/>
        </w:rPr>
        <w:t xml:space="preserve">                -   </w:t>
      </w:r>
      <w:r w:rsidR="00194232" w:rsidRPr="007C6CCF">
        <w:rPr>
          <w:sz w:val="28"/>
          <w:szCs w:val="28"/>
        </w:rPr>
        <w:t>екологічна компетентність;</w:t>
      </w:r>
    </w:p>
    <w:p w:rsidR="00721D00" w:rsidRPr="007C6CCF" w:rsidRDefault="00533DB6" w:rsidP="007C6CCF">
      <w:pPr>
        <w:pStyle w:val="1"/>
        <w:ind w:hanging="660"/>
        <w:rPr>
          <w:sz w:val="28"/>
          <w:szCs w:val="28"/>
        </w:rPr>
      </w:pPr>
      <w:r w:rsidRPr="007C6CCF">
        <w:rPr>
          <w:sz w:val="28"/>
          <w:szCs w:val="28"/>
        </w:rPr>
        <w:t xml:space="preserve">      </w:t>
      </w:r>
      <w:r w:rsidR="00194232" w:rsidRPr="007C6CCF">
        <w:rPr>
          <w:sz w:val="28"/>
          <w:szCs w:val="28"/>
        </w:rPr>
        <w:t xml:space="preserve"> - інформаційно-цифрова компетентність;</w:t>
      </w:r>
    </w:p>
    <w:p w:rsidR="00721D00" w:rsidRPr="007C6CCF" w:rsidRDefault="00194232" w:rsidP="007C6CCF">
      <w:pPr>
        <w:pStyle w:val="1"/>
        <w:numPr>
          <w:ilvl w:val="0"/>
          <w:numId w:val="5"/>
        </w:numPr>
        <w:tabs>
          <w:tab w:val="left" w:pos="1510"/>
        </w:tabs>
        <w:ind w:left="1240" w:hanging="660"/>
        <w:rPr>
          <w:sz w:val="28"/>
          <w:szCs w:val="28"/>
        </w:rPr>
      </w:pPr>
      <w:r w:rsidRPr="007C6CCF">
        <w:rPr>
          <w:sz w:val="28"/>
          <w:szCs w:val="28"/>
        </w:rPr>
        <w:t>навчання впродовж життя;</w:t>
      </w:r>
    </w:p>
    <w:p w:rsidR="00721D00" w:rsidRPr="007C6CCF" w:rsidRDefault="00194232" w:rsidP="007C6CCF">
      <w:pPr>
        <w:pStyle w:val="1"/>
        <w:numPr>
          <w:ilvl w:val="0"/>
          <w:numId w:val="5"/>
        </w:numPr>
        <w:tabs>
          <w:tab w:val="left" w:pos="1517"/>
        </w:tabs>
        <w:ind w:left="660" w:hanging="660"/>
        <w:jc w:val="both"/>
        <w:rPr>
          <w:sz w:val="28"/>
          <w:szCs w:val="28"/>
        </w:rPr>
      </w:pPr>
      <w:r w:rsidRPr="007C6CCF">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21D00" w:rsidRPr="007C6CCF" w:rsidRDefault="00194232" w:rsidP="007C6CCF">
      <w:pPr>
        <w:pStyle w:val="1"/>
        <w:numPr>
          <w:ilvl w:val="0"/>
          <w:numId w:val="5"/>
        </w:numPr>
        <w:tabs>
          <w:tab w:val="left" w:pos="1503"/>
        </w:tabs>
        <w:ind w:left="1240" w:hanging="660"/>
        <w:rPr>
          <w:sz w:val="28"/>
          <w:szCs w:val="28"/>
        </w:rPr>
      </w:pPr>
      <w:r w:rsidRPr="007C6CCF">
        <w:rPr>
          <w:sz w:val="28"/>
          <w:szCs w:val="28"/>
        </w:rPr>
        <w:t>культурна компетентність;</w:t>
      </w:r>
    </w:p>
    <w:p w:rsidR="00721D00" w:rsidRPr="007C6CCF" w:rsidRDefault="00194232" w:rsidP="007C6CCF">
      <w:pPr>
        <w:pStyle w:val="1"/>
        <w:numPr>
          <w:ilvl w:val="0"/>
          <w:numId w:val="5"/>
        </w:numPr>
        <w:tabs>
          <w:tab w:val="left" w:pos="1496"/>
        </w:tabs>
        <w:ind w:left="1240" w:hanging="660"/>
        <w:rPr>
          <w:sz w:val="28"/>
          <w:szCs w:val="28"/>
        </w:rPr>
      </w:pPr>
      <w:r w:rsidRPr="007C6CCF">
        <w:rPr>
          <w:sz w:val="28"/>
          <w:szCs w:val="28"/>
        </w:rPr>
        <w:t>підприємливість та фінансова грамотність;</w:t>
      </w:r>
    </w:p>
    <w:p w:rsidR="00721D00" w:rsidRPr="007C6CCF" w:rsidRDefault="00194232" w:rsidP="007C6CCF">
      <w:pPr>
        <w:pStyle w:val="1"/>
        <w:numPr>
          <w:ilvl w:val="0"/>
          <w:numId w:val="5"/>
        </w:numPr>
        <w:tabs>
          <w:tab w:val="left" w:pos="1503"/>
        </w:tabs>
        <w:ind w:left="1240" w:hanging="660"/>
        <w:rPr>
          <w:sz w:val="28"/>
          <w:szCs w:val="28"/>
        </w:rPr>
      </w:pPr>
      <w:r w:rsidRPr="007C6CCF">
        <w:rPr>
          <w:sz w:val="28"/>
          <w:szCs w:val="28"/>
        </w:rPr>
        <w:t>інші компетентності, передбачені Державним стандартом освіти.</w:t>
      </w:r>
    </w:p>
    <w:p w:rsidR="00721D00" w:rsidRPr="007C6CCF" w:rsidRDefault="00533DB6" w:rsidP="007C6CCF">
      <w:pPr>
        <w:pStyle w:val="1"/>
        <w:ind w:left="1240" w:hanging="660"/>
        <w:rPr>
          <w:sz w:val="28"/>
          <w:szCs w:val="28"/>
        </w:rPr>
      </w:pPr>
      <w:r w:rsidRPr="007C6CCF">
        <w:rPr>
          <w:sz w:val="28"/>
          <w:szCs w:val="28"/>
        </w:rPr>
        <w:t xml:space="preserve">1.11 </w:t>
      </w:r>
      <w:r w:rsidR="00194232" w:rsidRPr="007C6CCF">
        <w:rPr>
          <w:sz w:val="28"/>
          <w:szCs w:val="28"/>
        </w:rPr>
        <w:t>Пріоритетними завданнями ліцею є:</w:t>
      </w:r>
    </w:p>
    <w:p w:rsidR="00721D00" w:rsidRPr="007C6CCF" w:rsidRDefault="00194232" w:rsidP="007C6CCF">
      <w:pPr>
        <w:pStyle w:val="1"/>
        <w:numPr>
          <w:ilvl w:val="0"/>
          <w:numId w:val="6"/>
        </w:numPr>
        <w:tabs>
          <w:tab w:val="left" w:pos="1503"/>
        </w:tabs>
        <w:spacing w:line="276" w:lineRule="auto"/>
        <w:ind w:left="660" w:hanging="660"/>
        <w:jc w:val="both"/>
        <w:rPr>
          <w:sz w:val="28"/>
          <w:szCs w:val="28"/>
        </w:rPr>
      </w:pPr>
      <w:r w:rsidRPr="007C6CCF">
        <w:rPr>
          <w:sz w:val="28"/>
          <w:szCs w:val="28"/>
        </w:rPr>
        <w:t>забезпечення реалізації права громадян на повну загальну середню та дошкільну освіти;</w:t>
      </w:r>
    </w:p>
    <w:p w:rsidR="00721D00" w:rsidRPr="007C6CCF" w:rsidRDefault="00194232" w:rsidP="007C6CCF">
      <w:pPr>
        <w:pStyle w:val="1"/>
        <w:numPr>
          <w:ilvl w:val="0"/>
          <w:numId w:val="6"/>
        </w:numPr>
        <w:tabs>
          <w:tab w:val="left" w:pos="1964"/>
        </w:tabs>
        <w:spacing w:line="230" w:lineRule="auto"/>
        <w:ind w:left="1240" w:hanging="660"/>
        <w:rPr>
          <w:sz w:val="28"/>
          <w:szCs w:val="28"/>
        </w:rPr>
      </w:pPr>
      <w:r w:rsidRPr="007C6CCF">
        <w:rPr>
          <w:sz w:val="28"/>
          <w:szCs w:val="28"/>
        </w:rPr>
        <w:t>виховання громадянина України;</w:t>
      </w:r>
    </w:p>
    <w:p w:rsidR="0074131D" w:rsidRPr="007C6CCF" w:rsidRDefault="00533DB6" w:rsidP="007C6CCF">
      <w:pPr>
        <w:pStyle w:val="1"/>
        <w:spacing w:line="257" w:lineRule="auto"/>
        <w:ind w:left="660" w:hanging="660"/>
        <w:jc w:val="both"/>
        <w:rPr>
          <w:sz w:val="28"/>
          <w:szCs w:val="28"/>
        </w:rPr>
      </w:pPr>
      <w:r w:rsidRPr="007C6CCF">
        <w:rPr>
          <w:sz w:val="28"/>
          <w:szCs w:val="28"/>
        </w:rPr>
        <w:lastRenderedPageBreak/>
        <w:t xml:space="preserve">           -</w:t>
      </w:r>
      <w:r w:rsidR="00194232" w:rsidRPr="007C6CCF">
        <w:rPr>
          <w:sz w:val="28"/>
          <w:szCs w:val="28"/>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w:t>
      </w:r>
      <w:r w:rsidR="00257EC6" w:rsidRPr="007C6CCF">
        <w:rPr>
          <w:sz w:val="28"/>
          <w:szCs w:val="28"/>
        </w:rPr>
        <w:t>народу та інших народів і націй</w:t>
      </w:r>
      <w:r w:rsidR="0074131D" w:rsidRPr="007C6CCF">
        <w:rPr>
          <w:sz w:val="28"/>
          <w:szCs w:val="28"/>
        </w:rPr>
        <w:t>;</w:t>
      </w:r>
    </w:p>
    <w:p w:rsidR="00721D00" w:rsidRPr="007C6CCF" w:rsidRDefault="00257EC6" w:rsidP="007C6CCF">
      <w:pPr>
        <w:pStyle w:val="1"/>
        <w:numPr>
          <w:ilvl w:val="0"/>
          <w:numId w:val="7"/>
        </w:numPr>
        <w:spacing w:line="295" w:lineRule="auto"/>
        <w:ind w:left="1300" w:hanging="660"/>
        <w:jc w:val="both"/>
        <w:rPr>
          <w:sz w:val="28"/>
          <w:szCs w:val="28"/>
        </w:rPr>
      </w:pPr>
      <w:r w:rsidRPr="007C6CCF">
        <w:rPr>
          <w:sz w:val="28"/>
          <w:szCs w:val="28"/>
        </w:rPr>
        <w:t>формування і розвиток соціально зрілої, творчої особистості з</w:t>
      </w:r>
      <w:r w:rsidR="00194232" w:rsidRPr="007C6CCF">
        <w:rPr>
          <w:sz w:val="28"/>
          <w:szCs w:val="28"/>
        </w:rPr>
        <w:t>усвідомленою громадянською</w:t>
      </w:r>
      <w:bookmarkEnd w:id="5"/>
      <w:r w:rsidR="00194232" w:rsidRPr="007C6CCF">
        <w:rPr>
          <w:sz w:val="28"/>
          <w:szCs w:val="28"/>
        </w:rPr>
        <w:t xml:space="preserve"> позиціє</w:t>
      </w:r>
      <w:r w:rsidRPr="007C6CCF">
        <w:rPr>
          <w:sz w:val="28"/>
          <w:szCs w:val="28"/>
        </w:rPr>
        <w:t xml:space="preserve">ю, почуттям національної самосвідомості, особистості, підготовленої до професійного </w:t>
      </w:r>
      <w:r w:rsidR="00194232" w:rsidRPr="007C6CCF">
        <w:rPr>
          <w:sz w:val="28"/>
          <w:szCs w:val="28"/>
        </w:rPr>
        <w:t>самовизначення;</w:t>
      </w:r>
    </w:p>
    <w:p w:rsidR="00721D00" w:rsidRPr="007C6CCF" w:rsidRDefault="00194232" w:rsidP="00257EC6">
      <w:pPr>
        <w:pStyle w:val="1"/>
        <w:numPr>
          <w:ilvl w:val="0"/>
          <w:numId w:val="7"/>
        </w:numPr>
        <w:tabs>
          <w:tab w:val="left" w:pos="2159"/>
        </w:tabs>
        <w:ind w:left="1300" w:firstLine="600"/>
        <w:jc w:val="both"/>
        <w:rPr>
          <w:sz w:val="28"/>
          <w:szCs w:val="28"/>
        </w:rPr>
      </w:pPr>
      <w:r w:rsidRPr="007C6CCF">
        <w:rPr>
          <w:sz w:val="28"/>
          <w:szCs w:val="28"/>
        </w:rPr>
        <w:t>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w:t>
      </w:r>
    </w:p>
    <w:p w:rsidR="00721D00" w:rsidRPr="007C6CCF" w:rsidRDefault="00194232">
      <w:pPr>
        <w:pStyle w:val="1"/>
        <w:ind w:firstLine="260"/>
        <w:jc w:val="both"/>
        <w:rPr>
          <w:sz w:val="28"/>
          <w:szCs w:val="28"/>
        </w:rPr>
      </w:pPr>
      <w:r w:rsidRPr="007C6CCF">
        <w:rPr>
          <w:sz w:val="28"/>
          <w:szCs w:val="28"/>
        </w:rPr>
        <w:t>і обов’язків людини і громадянина;</w:t>
      </w:r>
    </w:p>
    <w:p w:rsidR="00721D00" w:rsidRPr="007C6CCF" w:rsidRDefault="00194232">
      <w:pPr>
        <w:pStyle w:val="1"/>
        <w:numPr>
          <w:ilvl w:val="0"/>
          <w:numId w:val="7"/>
        </w:numPr>
        <w:tabs>
          <w:tab w:val="left" w:pos="2712"/>
        </w:tabs>
        <w:ind w:left="1880" w:firstLine="0"/>
        <w:jc w:val="both"/>
        <w:rPr>
          <w:sz w:val="28"/>
          <w:szCs w:val="28"/>
        </w:rPr>
      </w:pPr>
      <w:r w:rsidRPr="007C6CCF">
        <w:rPr>
          <w:sz w:val="28"/>
          <w:szCs w:val="28"/>
        </w:rPr>
        <w:t>розвиток особистості учня, його здібностей і обдарувань, наукового</w:t>
      </w:r>
    </w:p>
    <w:p w:rsidR="00721D00" w:rsidRPr="007C6CCF" w:rsidRDefault="00194232">
      <w:pPr>
        <w:pStyle w:val="1"/>
        <w:tabs>
          <w:tab w:val="left" w:pos="1217"/>
        </w:tabs>
        <w:spacing w:line="204" w:lineRule="auto"/>
        <w:ind w:firstLine="260"/>
        <w:jc w:val="both"/>
        <w:rPr>
          <w:sz w:val="28"/>
          <w:szCs w:val="28"/>
        </w:rPr>
      </w:pPr>
      <w:r w:rsidRPr="007C6CCF">
        <w:rPr>
          <w:sz w:val="28"/>
          <w:szCs w:val="28"/>
          <w:lang w:val="ru-RU" w:eastAsia="ru-RU" w:bidi="ru-RU"/>
        </w:rPr>
        <w:tab/>
      </w:r>
      <w:r w:rsidRPr="007C6CCF">
        <w:rPr>
          <w:sz w:val="28"/>
          <w:szCs w:val="28"/>
        </w:rPr>
        <w:t>світогляду;</w:t>
      </w:r>
    </w:p>
    <w:p w:rsidR="00721D00" w:rsidRPr="007C6CCF" w:rsidRDefault="00257EC6">
      <w:pPr>
        <w:pStyle w:val="1"/>
        <w:tabs>
          <w:tab w:val="left" w:pos="1916"/>
        </w:tabs>
        <w:ind w:hanging="180"/>
        <w:rPr>
          <w:sz w:val="28"/>
          <w:szCs w:val="28"/>
        </w:rPr>
      </w:pPr>
      <w:r w:rsidRPr="007C6CCF">
        <w:rPr>
          <w:sz w:val="28"/>
          <w:szCs w:val="28"/>
        </w:rPr>
        <w:t xml:space="preserve">                                     -    </w:t>
      </w:r>
      <w:r w:rsidRPr="007C6CCF">
        <w:rPr>
          <w:sz w:val="28"/>
          <w:szCs w:val="28"/>
        </w:rPr>
        <w:tab/>
        <w:t>в</w:t>
      </w:r>
      <w:r w:rsidR="00194232" w:rsidRPr="007C6CCF">
        <w:rPr>
          <w:sz w:val="28"/>
          <w:szCs w:val="28"/>
        </w:rPr>
        <w:t>иховання свідомого ставле</w:t>
      </w:r>
      <w:r w:rsidRPr="007C6CCF">
        <w:rPr>
          <w:sz w:val="28"/>
          <w:szCs w:val="28"/>
        </w:rPr>
        <w:t>ння до свого здоров’я та здоров’</w:t>
      </w:r>
      <w:r w:rsidR="00194232" w:rsidRPr="007C6CCF">
        <w:rPr>
          <w:sz w:val="28"/>
          <w:szCs w:val="28"/>
        </w:rPr>
        <w:t xml:space="preserve">я </w:t>
      </w:r>
      <w:r w:rsidRPr="007C6CCF">
        <w:rPr>
          <w:sz w:val="28"/>
          <w:szCs w:val="28"/>
          <w:u w:val="single"/>
        </w:rPr>
        <w:t>інших</w:t>
      </w:r>
    </w:p>
    <w:p w:rsidR="00721D00" w:rsidRPr="007C6CCF" w:rsidRDefault="00194232">
      <w:pPr>
        <w:pStyle w:val="1"/>
        <w:tabs>
          <w:tab w:val="left" w:pos="1217"/>
          <w:tab w:val="center" w:pos="2783"/>
          <w:tab w:val="center" w:pos="3966"/>
          <w:tab w:val="center" w:pos="5182"/>
          <w:tab w:val="center" w:pos="6190"/>
          <w:tab w:val="center" w:pos="7555"/>
          <w:tab w:val="center" w:pos="8028"/>
        </w:tabs>
        <w:ind w:firstLine="200"/>
        <w:jc w:val="both"/>
        <w:rPr>
          <w:sz w:val="28"/>
          <w:szCs w:val="28"/>
        </w:rPr>
      </w:pPr>
      <w:r w:rsidRPr="007C6CCF">
        <w:rPr>
          <w:sz w:val="28"/>
          <w:szCs w:val="28"/>
          <w:lang w:val="ru-RU" w:eastAsia="en-US" w:bidi="en-US"/>
        </w:rPr>
        <w:tab/>
      </w:r>
      <w:r w:rsidR="00257EC6" w:rsidRPr="007C6CCF">
        <w:rPr>
          <w:sz w:val="28"/>
          <w:szCs w:val="28"/>
        </w:rPr>
        <w:t>г</w:t>
      </w:r>
      <w:r w:rsidRPr="007C6CCF">
        <w:rPr>
          <w:sz w:val="28"/>
          <w:szCs w:val="28"/>
        </w:rPr>
        <w:t>ромадян як</w:t>
      </w:r>
      <w:r w:rsidRPr="007C6CCF">
        <w:rPr>
          <w:sz w:val="28"/>
          <w:szCs w:val="28"/>
        </w:rPr>
        <w:tab/>
      </w:r>
      <w:r w:rsidR="00257EC6" w:rsidRPr="007C6CCF">
        <w:rPr>
          <w:sz w:val="28"/>
          <w:szCs w:val="28"/>
        </w:rPr>
        <w:t xml:space="preserve"> </w:t>
      </w:r>
      <w:r w:rsidRPr="007C6CCF">
        <w:rPr>
          <w:sz w:val="28"/>
          <w:szCs w:val="28"/>
        </w:rPr>
        <w:t>найвищої</w:t>
      </w:r>
      <w:r w:rsidRPr="007C6CCF">
        <w:rPr>
          <w:sz w:val="28"/>
          <w:szCs w:val="28"/>
        </w:rPr>
        <w:tab/>
        <w:t>соціальної</w:t>
      </w:r>
      <w:r w:rsidRPr="007C6CCF">
        <w:rPr>
          <w:sz w:val="28"/>
          <w:szCs w:val="28"/>
        </w:rPr>
        <w:tab/>
        <w:t>цінності,</w:t>
      </w:r>
      <w:r w:rsidR="00257EC6" w:rsidRPr="007C6CCF">
        <w:rPr>
          <w:sz w:val="28"/>
          <w:szCs w:val="28"/>
        </w:rPr>
        <w:t xml:space="preserve"> </w:t>
      </w:r>
      <w:r w:rsidR="00257EC6" w:rsidRPr="007C6CCF">
        <w:rPr>
          <w:sz w:val="28"/>
          <w:szCs w:val="28"/>
        </w:rPr>
        <w:tab/>
        <w:t xml:space="preserve">формування </w:t>
      </w:r>
      <w:r w:rsidRPr="007C6CCF">
        <w:rPr>
          <w:sz w:val="28"/>
          <w:szCs w:val="28"/>
        </w:rPr>
        <w:t>засад</w:t>
      </w:r>
      <w:r w:rsidR="00257EC6" w:rsidRPr="007C6CCF">
        <w:rPr>
          <w:sz w:val="28"/>
          <w:szCs w:val="28"/>
        </w:rPr>
        <w:t xml:space="preserve"> </w:t>
      </w:r>
      <w:r w:rsidRPr="007C6CCF">
        <w:rPr>
          <w:sz w:val="28"/>
          <w:szCs w:val="28"/>
        </w:rPr>
        <w:tab/>
        <w:t>здорового</w:t>
      </w:r>
    </w:p>
    <w:p w:rsidR="00721D00" w:rsidRPr="007C6CCF" w:rsidRDefault="00194232" w:rsidP="00257EC6">
      <w:pPr>
        <w:pStyle w:val="1"/>
        <w:tabs>
          <w:tab w:val="left" w:pos="1217"/>
          <w:tab w:val="center" w:pos="3274"/>
          <w:tab w:val="center" w:pos="4270"/>
          <w:tab w:val="center" w:pos="4574"/>
          <w:tab w:val="center" w:pos="5647"/>
          <w:tab w:val="center" w:pos="6669"/>
          <w:tab w:val="center" w:pos="7000"/>
          <w:tab w:val="right" w:pos="8894"/>
        </w:tabs>
        <w:ind w:firstLine="0"/>
        <w:jc w:val="both"/>
        <w:rPr>
          <w:sz w:val="28"/>
          <w:szCs w:val="28"/>
        </w:rPr>
      </w:pPr>
      <w:r w:rsidRPr="007C6CCF">
        <w:rPr>
          <w:sz w:val="28"/>
          <w:szCs w:val="28"/>
        </w:rPr>
        <w:tab/>
      </w:r>
      <w:r w:rsidR="00257EC6" w:rsidRPr="007C6CCF">
        <w:rPr>
          <w:sz w:val="28"/>
          <w:szCs w:val="28"/>
        </w:rPr>
        <w:t>спосо</w:t>
      </w:r>
      <w:r w:rsidRPr="007C6CCF">
        <w:rPr>
          <w:sz w:val="28"/>
          <w:szCs w:val="28"/>
        </w:rPr>
        <w:t>бу життя,</w:t>
      </w:r>
      <w:r w:rsidRPr="007C6CCF">
        <w:rPr>
          <w:sz w:val="28"/>
          <w:szCs w:val="28"/>
        </w:rPr>
        <w:tab/>
        <w:t>збереження</w:t>
      </w:r>
      <w:r w:rsidRPr="007C6CCF">
        <w:rPr>
          <w:sz w:val="28"/>
          <w:szCs w:val="28"/>
        </w:rPr>
        <w:tab/>
        <w:t>і</w:t>
      </w:r>
      <w:r w:rsidRPr="007C6CCF">
        <w:rPr>
          <w:sz w:val="28"/>
          <w:szCs w:val="28"/>
        </w:rPr>
        <w:tab/>
      </w:r>
      <w:r w:rsidR="00257EC6" w:rsidRPr="007C6CCF">
        <w:rPr>
          <w:sz w:val="28"/>
          <w:szCs w:val="28"/>
        </w:rPr>
        <w:t xml:space="preserve"> </w:t>
      </w:r>
      <w:r w:rsidRPr="007C6CCF">
        <w:rPr>
          <w:sz w:val="28"/>
          <w:szCs w:val="28"/>
        </w:rPr>
        <w:t>зміцнення</w:t>
      </w:r>
      <w:r w:rsidRPr="007C6CCF">
        <w:rPr>
          <w:sz w:val="28"/>
          <w:szCs w:val="28"/>
        </w:rPr>
        <w:tab/>
      </w:r>
      <w:r w:rsidR="00257EC6" w:rsidRPr="007C6CCF">
        <w:rPr>
          <w:sz w:val="28"/>
          <w:szCs w:val="28"/>
        </w:rPr>
        <w:t xml:space="preserve"> </w:t>
      </w:r>
      <w:r w:rsidRPr="007C6CCF">
        <w:rPr>
          <w:sz w:val="28"/>
          <w:szCs w:val="28"/>
        </w:rPr>
        <w:t>фізичного</w:t>
      </w:r>
      <w:r w:rsidRPr="007C6CCF">
        <w:rPr>
          <w:sz w:val="28"/>
          <w:szCs w:val="28"/>
        </w:rPr>
        <w:tab/>
        <w:t>та</w:t>
      </w:r>
      <w:r w:rsidR="00257EC6" w:rsidRPr="007C6CCF">
        <w:rPr>
          <w:sz w:val="28"/>
          <w:szCs w:val="28"/>
        </w:rPr>
        <w:t xml:space="preserve"> </w:t>
      </w:r>
      <w:r w:rsidRPr="007C6CCF">
        <w:rPr>
          <w:sz w:val="28"/>
          <w:szCs w:val="28"/>
        </w:rPr>
        <w:tab/>
        <w:t>психічного</w:t>
      </w:r>
      <w:r w:rsidRPr="007C6CCF">
        <w:rPr>
          <w:sz w:val="28"/>
          <w:szCs w:val="28"/>
        </w:rPr>
        <w:tab/>
        <w:t>здоров’я</w:t>
      </w:r>
    </w:p>
    <w:p w:rsidR="00721D00" w:rsidRPr="007C6CCF" w:rsidRDefault="00194232">
      <w:pPr>
        <w:pStyle w:val="1"/>
        <w:tabs>
          <w:tab w:val="left" w:pos="1217"/>
        </w:tabs>
        <w:spacing w:line="214" w:lineRule="auto"/>
        <w:ind w:firstLine="0"/>
        <w:rPr>
          <w:sz w:val="28"/>
          <w:szCs w:val="28"/>
        </w:rPr>
      </w:pPr>
      <w:r w:rsidRPr="007C6CCF">
        <w:rPr>
          <w:sz w:val="28"/>
          <w:szCs w:val="28"/>
        </w:rPr>
        <w:tab/>
        <w:t>учнів;</w:t>
      </w:r>
    </w:p>
    <w:p w:rsidR="00721D00" w:rsidRPr="007C6CCF" w:rsidRDefault="00194232" w:rsidP="00257EC6">
      <w:pPr>
        <w:pStyle w:val="1"/>
        <w:tabs>
          <w:tab w:val="left" w:pos="1916"/>
        </w:tabs>
        <w:ind w:firstLine="0"/>
        <w:jc w:val="both"/>
        <w:rPr>
          <w:sz w:val="28"/>
          <w:szCs w:val="28"/>
        </w:rPr>
      </w:pPr>
      <w:r w:rsidRPr="007C6CCF">
        <w:rPr>
          <w:sz w:val="28"/>
          <w:szCs w:val="28"/>
          <w:lang w:val="ru-RU" w:eastAsia="en-US" w:bidi="en-US"/>
        </w:rPr>
        <w:tab/>
      </w:r>
      <w:r w:rsidRPr="007C6CCF">
        <w:rPr>
          <w:sz w:val="28"/>
          <w:szCs w:val="28"/>
        </w:rPr>
        <w:t>- створення умов для оволодіння системою наукових знань про</w:t>
      </w:r>
    </w:p>
    <w:p w:rsidR="00721D00" w:rsidRPr="007C6CCF" w:rsidRDefault="00194232">
      <w:pPr>
        <w:pStyle w:val="1"/>
        <w:ind w:left="1300" w:firstLine="0"/>
        <w:rPr>
          <w:sz w:val="28"/>
          <w:szCs w:val="28"/>
        </w:rPr>
      </w:pPr>
      <w:r w:rsidRPr="007C6CCF">
        <w:rPr>
          <w:sz w:val="28"/>
          <w:szCs w:val="28"/>
        </w:rPr>
        <w:t>природу, людину і суспільство;</w:t>
      </w:r>
    </w:p>
    <w:p w:rsidR="00721D00" w:rsidRPr="007C6CCF" w:rsidRDefault="00194232">
      <w:pPr>
        <w:pStyle w:val="1"/>
        <w:numPr>
          <w:ilvl w:val="0"/>
          <w:numId w:val="7"/>
        </w:numPr>
        <w:tabs>
          <w:tab w:val="left" w:pos="2166"/>
        </w:tabs>
        <w:spacing w:line="228" w:lineRule="auto"/>
        <w:ind w:left="1300" w:firstLine="600"/>
        <w:jc w:val="both"/>
        <w:rPr>
          <w:sz w:val="28"/>
          <w:szCs w:val="28"/>
        </w:rPr>
      </w:pPr>
      <w:r w:rsidRPr="007C6CCF">
        <w:rPr>
          <w:sz w:val="28"/>
          <w:szCs w:val="28"/>
        </w:rPr>
        <w:t>створення умов для опанування учнями знань понад державний мінімум;</w:t>
      </w:r>
    </w:p>
    <w:p w:rsidR="00721D00" w:rsidRPr="007C6CCF" w:rsidRDefault="00194232" w:rsidP="00257EC6">
      <w:pPr>
        <w:pStyle w:val="1"/>
        <w:numPr>
          <w:ilvl w:val="0"/>
          <w:numId w:val="7"/>
        </w:numPr>
        <w:tabs>
          <w:tab w:val="left" w:pos="2712"/>
        </w:tabs>
        <w:spacing w:line="252" w:lineRule="auto"/>
        <w:ind w:left="1880" w:firstLine="0"/>
        <w:rPr>
          <w:sz w:val="28"/>
          <w:szCs w:val="28"/>
        </w:rPr>
      </w:pPr>
      <w:r w:rsidRPr="007C6CCF">
        <w:rPr>
          <w:sz w:val="28"/>
          <w:szCs w:val="28"/>
        </w:rPr>
        <w:t>здійснення науково-практичної підготовки талановитої молоді;</w:t>
      </w:r>
    </w:p>
    <w:p w:rsidR="00721D00" w:rsidRPr="007C6CCF" w:rsidRDefault="00194232">
      <w:pPr>
        <w:pStyle w:val="1"/>
        <w:numPr>
          <w:ilvl w:val="0"/>
          <w:numId w:val="7"/>
        </w:numPr>
        <w:tabs>
          <w:tab w:val="left" w:pos="2159"/>
        </w:tabs>
        <w:spacing w:line="252" w:lineRule="auto"/>
        <w:ind w:left="1300" w:firstLine="600"/>
        <w:jc w:val="both"/>
        <w:rPr>
          <w:sz w:val="28"/>
          <w:szCs w:val="28"/>
        </w:rPr>
      </w:pPr>
      <w:r w:rsidRPr="007C6CCF">
        <w:rPr>
          <w:sz w:val="28"/>
          <w:szCs w:val="28"/>
        </w:rPr>
        <w:t>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721D00" w:rsidRPr="007C6CCF" w:rsidRDefault="00194232">
      <w:pPr>
        <w:pStyle w:val="1"/>
        <w:numPr>
          <w:ilvl w:val="0"/>
          <w:numId w:val="7"/>
        </w:numPr>
        <w:tabs>
          <w:tab w:val="left" w:pos="2712"/>
        </w:tabs>
        <w:spacing w:line="252" w:lineRule="auto"/>
        <w:ind w:left="1880" w:firstLine="0"/>
        <w:rPr>
          <w:sz w:val="28"/>
          <w:szCs w:val="28"/>
        </w:rPr>
      </w:pPr>
      <w:r w:rsidRPr="007C6CCF">
        <w:rPr>
          <w:sz w:val="28"/>
          <w:szCs w:val="28"/>
        </w:rPr>
        <w:t>пошук і відбір для навчання талановитої молоді;</w:t>
      </w:r>
    </w:p>
    <w:p w:rsidR="00721D00" w:rsidRPr="007C6CCF" w:rsidRDefault="00194232">
      <w:pPr>
        <w:pStyle w:val="1"/>
        <w:numPr>
          <w:ilvl w:val="0"/>
          <w:numId w:val="7"/>
        </w:numPr>
        <w:tabs>
          <w:tab w:val="left" w:pos="2146"/>
          <w:tab w:val="left" w:pos="2146"/>
        </w:tabs>
        <w:spacing w:line="252" w:lineRule="auto"/>
        <w:ind w:left="200" w:firstLine="1700"/>
        <w:jc w:val="both"/>
        <w:rPr>
          <w:sz w:val="28"/>
          <w:szCs w:val="28"/>
        </w:rPr>
      </w:pPr>
      <w:r w:rsidRPr="007C6CCF">
        <w:rPr>
          <w:sz w:val="28"/>
          <w:szCs w:val="28"/>
        </w:rPr>
        <w:t>оновлення змісту освіти, розробка і апробація нових пе</w:t>
      </w:r>
      <w:r w:rsidR="00257EC6" w:rsidRPr="007C6CCF">
        <w:rPr>
          <w:sz w:val="28"/>
          <w:szCs w:val="28"/>
        </w:rPr>
        <w:t xml:space="preserve">дагогічних </w:t>
      </w:r>
      <w:r w:rsidRPr="007C6CCF">
        <w:rPr>
          <w:sz w:val="28"/>
          <w:szCs w:val="28"/>
        </w:rPr>
        <w:tab/>
        <w:t>технологій, методів і форм навчання та виховання.</w:t>
      </w:r>
    </w:p>
    <w:p w:rsidR="00721D00" w:rsidRPr="007C6CCF" w:rsidRDefault="00257EC6">
      <w:pPr>
        <w:pStyle w:val="1"/>
        <w:tabs>
          <w:tab w:val="left" w:pos="1916"/>
        </w:tabs>
        <w:spacing w:line="252" w:lineRule="auto"/>
        <w:ind w:firstLine="0"/>
        <w:rPr>
          <w:sz w:val="28"/>
          <w:szCs w:val="28"/>
        </w:rPr>
      </w:pPr>
      <w:r w:rsidRPr="007C6CCF">
        <w:rPr>
          <w:sz w:val="28"/>
          <w:szCs w:val="28"/>
        </w:rPr>
        <w:t>1</w:t>
      </w:r>
      <w:r w:rsidR="00194232" w:rsidRPr="007C6CCF">
        <w:rPr>
          <w:sz w:val="28"/>
          <w:szCs w:val="28"/>
        </w:rPr>
        <w:t xml:space="preserve">2. Головними принципами освітньої діяльності ліцею </w:t>
      </w:r>
      <w:r w:rsidR="00194232" w:rsidRPr="007C6CCF">
        <w:rPr>
          <w:i/>
          <w:iCs/>
          <w:sz w:val="28"/>
          <w:szCs w:val="28"/>
        </w:rPr>
        <w:t>є:</w:t>
      </w:r>
    </w:p>
    <w:p w:rsidR="00721D00" w:rsidRPr="007C6CCF" w:rsidRDefault="00194232">
      <w:pPr>
        <w:pStyle w:val="1"/>
        <w:tabs>
          <w:tab w:val="left" w:pos="1916"/>
        </w:tabs>
        <w:spacing w:line="252" w:lineRule="auto"/>
        <w:ind w:firstLine="260"/>
        <w:jc w:val="both"/>
        <w:rPr>
          <w:sz w:val="28"/>
          <w:szCs w:val="28"/>
        </w:rPr>
      </w:pPr>
      <w:r w:rsidRPr="007C6CCF">
        <w:rPr>
          <w:sz w:val="28"/>
          <w:szCs w:val="28"/>
        </w:rPr>
        <w:tab/>
        <w:t>- забезпечення якості освіти та якості освітньої діяльності;</w:t>
      </w:r>
    </w:p>
    <w:p w:rsidR="00721D00" w:rsidRPr="007C6CCF" w:rsidRDefault="00194232" w:rsidP="00257EC6">
      <w:pPr>
        <w:pStyle w:val="1"/>
        <w:tabs>
          <w:tab w:val="left" w:pos="1916"/>
        </w:tabs>
        <w:spacing w:line="252" w:lineRule="auto"/>
        <w:ind w:firstLine="200"/>
        <w:jc w:val="both"/>
        <w:rPr>
          <w:sz w:val="28"/>
          <w:szCs w:val="28"/>
        </w:rPr>
      </w:pPr>
      <w:r w:rsidRPr="007C6CCF">
        <w:rPr>
          <w:sz w:val="28"/>
          <w:szCs w:val="28"/>
          <w:lang w:eastAsia="en-US" w:bidi="en-US"/>
        </w:rPr>
        <w:tab/>
      </w:r>
      <w:r w:rsidRPr="007C6CCF">
        <w:rPr>
          <w:sz w:val="28"/>
          <w:szCs w:val="28"/>
        </w:rPr>
        <w:t>- забезпечення рівного доступу до освіти без дискримінації за будь-якими ознаками, у тому числі за ознакою інвалідності;</w:t>
      </w:r>
    </w:p>
    <w:p w:rsidR="00721D00" w:rsidRPr="007C6CCF" w:rsidRDefault="00194232">
      <w:pPr>
        <w:pStyle w:val="1"/>
        <w:tabs>
          <w:tab w:val="left" w:pos="1916"/>
        </w:tabs>
        <w:spacing w:line="252" w:lineRule="auto"/>
        <w:ind w:firstLine="0"/>
        <w:jc w:val="both"/>
        <w:rPr>
          <w:sz w:val="28"/>
          <w:szCs w:val="28"/>
        </w:rPr>
      </w:pPr>
      <w:r w:rsidRPr="007C6CCF">
        <w:rPr>
          <w:sz w:val="28"/>
          <w:szCs w:val="28"/>
        </w:rPr>
        <w:tab/>
        <w:t>- забезпечення універсального дизайну та розумного пристосування;</w:t>
      </w:r>
    </w:p>
    <w:p w:rsidR="000C1A61" w:rsidRPr="007C6CCF" w:rsidRDefault="00257EC6" w:rsidP="000C1A61">
      <w:pPr>
        <w:pStyle w:val="1"/>
        <w:tabs>
          <w:tab w:val="left" w:pos="1916"/>
        </w:tabs>
        <w:spacing w:line="252" w:lineRule="auto"/>
        <w:ind w:firstLine="0"/>
        <w:jc w:val="both"/>
        <w:rPr>
          <w:sz w:val="28"/>
          <w:szCs w:val="28"/>
        </w:rPr>
      </w:pPr>
      <w:r w:rsidRPr="007C6CCF">
        <w:rPr>
          <w:sz w:val="28"/>
          <w:szCs w:val="28"/>
        </w:rPr>
        <w:t xml:space="preserve">- прозорість і </w:t>
      </w:r>
      <w:r w:rsidR="00194232" w:rsidRPr="007C6CCF">
        <w:rPr>
          <w:sz w:val="28"/>
          <w:szCs w:val="28"/>
        </w:rPr>
        <w:t>публічність прийняття та виконання управлінських</w:t>
      </w:r>
      <w:r w:rsidRPr="007C6CCF">
        <w:rPr>
          <w:sz w:val="28"/>
          <w:szCs w:val="28"/>
        </w:rPr>
        <w:t xml:space="preserve"> рішень; </w:t>
      </w:r>
    </w:p>
    <w:p w:rsidR="00721D00" w:rsidRPr="007C6CCF" w:rsidRDefault="000C1A61" w:rsidP="000C1A61">
      <w:pPr>
        <w:pStyle w:val="1"/>
        <w:tabs>
          <w:tab w:val="left" w:pos="1916"/>
        </w:tabs>
        <w:spacing w:line="252" w:lineRule="auto"/>
        <w:ind w:firstLine="0"/>
        <w:jc w:val="both"/>
        <w:rPr>
          <w:sz w:val="28"/>
          <w:szCs w:val="28"/>
        </w:rPr>
      </w:pPr>
      <w:r w:rsidRPr="007C6CCF">
        <w:rPr>
          <w:sz w:val="28"/>
          <w:szCs w:val="28"/>
        </w:rPr>
        <w:t>- нерозривний зв’язок</w:t>
      </w:r>
      <w:r w:rsidRPr="007C6CCF">
        <w:rPr>
          <w:sz w:val="28"/>
          <w:szCs w:val="28"/>
        </w:rPr>
        <w:tab/>
        <w:t xml:space="preserve">із світовою </w:t>
      </w:r>
      <w:r w:rsidR="00194232" w:rsidRPr="007C6CCF">
        <w:rPr>
          <w:sz w:val="28"/>
          <w:szCs w:val="28"/>
        </w:rPr>
        <w:t>т</w:t>
      </w:r>
      <w:r w:rsidRPr="007C6CCF">
        <w:rPr>
          <w:sz w:val="28"/>
          <w:szCs w:val="28"/>
        </w:rPr>
        <w:t>а національною і</w:t>
      </w:r>
      <w:r w:rsidR="00194232" w:rsidRPr="007C6CCF">
        <w:rPr>
          <w:sz w:val="28"/>
          <w:szCs w:val="28"/>
        </w:rPr>
        <w:t>сторією,</w:t>
      </w:r>
      <w:r w:rsidRPr="007C6CCF">
        <w:rPr>
          <w:sz w:val="28"/>
          <w:szCs w:val="28"/>
        </w:rPr>
        <w:t xml:space="preserve"> </w:t>
      </w:r>
      <w:r w:rsidR="00194232" w:rsidRPr="007C6CCF">
        <w:rPr>
          <w:sz w:val="28"/>
          <w:szCs w:val="28"/>
        </w:rPr>
        <w:t>культурою,</w:t>
      </w:r>
      <w:r w:rsidRPr="007C6CCF">
        <w:rPr>
          <w:sz w:val="28"/>
          <w:szCs w:val="28"/>
        </w:rPr>
        <w:t xml:space="preserve"> </w:t>
      </w:r>
      <w:r w:rsidR="00194232" w:rsidRPr="007C6CCF">
        <w:rPr>
          <w:sz w:val="28"/>
          <w:szCs w:val="28"/>
        </w:rPr>
        <w:lastRenderedPageBreak/>
        <w:t>національними традиціями;</w:t>
      </w:r>
    </w:p>
    <w:p w:rsidR="000C1A61" w:rsidRPr="007C6CCF" w:rsidRDefault="00194232" w:rsidP="000C1A61">
      <w:pPr>
        <w:pStyle w:val="1"/>
        <w:numPr>
          <w:ilvl w:val="0"/>
          <w:numId w:val="8"/>
        </w:numPr>
        <w:tabs>
          <w:tab w:val="left" w:pos="2110"/>
          <w:tab w:val="left" w:pos="2110"/>
        </w:tabs>
        <w:spacing w:line="264" w:lineRule="auto"/>
        <w:ind w:left="200" w:hanging="200"/>
        <w:jc w:val="both"/>
        <w:rPr>
          <w:sz w:val="28"/>
          <w:szCs w:val="28"/>
        </w:rPr>
      </w:pPr>
      <w:r w:rsidRPr="007C6CCF">
        <w:rPr>
          <w:sz w:val="28"/>
          <w:szCs w:val="28"/>
        </w:rPr>
        <w:t>свобода у виборі видів, форм і темпу здобуття освіти, освітньої &lt;</w:t>
      </w:r>
      <w:r w:rsidRPr="007C6CCF">
        <w:rPr>
          <w:sz w:val="28"/>
          <w:szCs w:val="28"/>
        </w:rPr>
        <w:tab/>
        <w:t>програми, закладу освіти, інших суб’єктів освітньої діяльності;</w:t>
      </w:r>
    </w:p>
    <w:p w:rsidR="00721D00" w:rsidRPr="007C6CCF" w:rsidRDefault="00194232" w:rsidP="000C1A61">
      <w:pPr>
        <w:pStyle w:val="1"/>
        <w:numPr>
          <w:ilvl w:val="0"/>
          <w:numId w:val="8"/>
        </w:numPr>
        <w:tabs>
          <w:tab w:val="left" w:pos="2110"/>
          <w:tab w:val="left" w:pos="2110"/>
        </w:tabs>
        <w:spacing w:line="264" w:lineRule="auto"/>
        <w:ind w:left="200" w:hanging="200"/>
        <w:jc w:val="both"/>
        <w:rPr>
          <w:sz w:val="28"/>
          <w:szCs w:val="28"/>
        </w:rPr>
      </w:pPr>
      <w:r w:rsidRPr="007C6CCF">
        <w:rPr>
          <w:sz w:val="28"/>
          <w:szCs w:val="28"/>
        </w:rPr>
        <w:t>академічна доброчесність;</w:t>
      </w:r>
    </w:p>
    <w:p w:rsidR="00721D00" w:rsidRPr="007C6CCF" w:rsidRDefault="000C1A61" w:rsidP="000C1A61">
      <w:pPr>
        <w:pStyle w:val="1"/>
        <w:tabs>
          <w:tab w:val="left" w:pos="142"/>
          <w:tab w:val="left" w:pos="7759"/>
          <w:tab w:val="left" w:pos="8814"/>
        </w:tabs>
        <w:spacing w:line="264" w:lineRule="auto"/>
        <w:ind w:left="142" w:firstLine="0"/>
        <w:jc w:val="both"/>
        <w:rPr>
          <w:sz w:val="28"/>
          <w:szCs w:val="28"/>
        </w:rPr>
      </w:pPr>
      <w:r w:rsidRPr="007C6CCF">
        <w:rPr>
          <w:sz w:val="28"/>
          <w:szCs w:val="28"/>
        </w:rPr>
        <w:t xml:space="preserve">- </w:t>
      </w:r>
      <w:r w:rsidR="00194232" w:rsidRPr="007C6CCF">
        <w:rPr>
          <w:sz w:val="28"/>
          <w:szCs w:val="28"/>
        </w:rPr>
        <w:t>академічна свобода;</w:t>
      </w:r>
      <w:r w:rsidR="00194232" w:rsidRPr="007C6CCF">
        <w:rPr>
          <w:sz w:val="28"/>
          <w:szCs w:val="28"/>
        </w:rPr>
        <w:tab/>
        <w:t>,</w:t>
      </w:r>
      <w:r w:rsidR="00194232" w:rsidRPr="007C6CCF">
        <w:rPr>
          <w:sz w:val="28"/>
          <w:szCs w:val="28"/>
        </w:rPr>
        <w:tab/>
      </w:r>
    </w:p>
    <w:p w:rsidR="000C1A61" w:rsidRPr="007C6CCF" w:rsidRDefault="000C1A61" w:rsidP="000C1A61">
      <w:pPr>
        <w:pStyle w:val="1"/>
        <w:spacing w:line="295" w:lineRule="auto"/>
        <w:ind w:firstLine="0"/>
        <w:jc w:val="both"/>
        <w:rPr>
          <w:sz w:val="28"/>
          <w:szCs w:val="28"/>
        </w:rPr>
      </w:pPr>
      <w:r w:rsidRPr="007C6CCF">
        <w:rPr>
          <w:sz w:val="28"/>
          <w:szCs w:val="28"/>
        </w:rPr>
        <w:t>-</w:t>
      </w:r>
      <w:r w:rsidR="00194232" w:rsidRPr="007C6CCF">
        <w:rPr>
          <w:sz w:val="28"/>
          <w:szCs w:val="28"/>
        </w:rPr>
        <w:t>фінансова, академічна, кадрова та організаційна автономія у межах, визначених законом;</w:t>
      </w:r>
    </w:p>
    <w:p w:rsidR="00721D00" w:rsidRPr="007C6CCF" w:rsidRDefault="00194232" w:rsidP="000C1A61">
      <w:pPr>
        <w:pStyle w:val="1"/>
        <w:spacing w:line="295" w:lineRule="auto"/>
        <w:ind w:firstLine="0"/>
        <w:jc w:val="both"/>
        <w:rPr>
          <w:sz w:val="28"/>
          <w:szCs w:val="28"/>
        </w:rPr>
      </w:pPr>
      <w:r w:rsidRPr="007C6CCF">
        <w:rPr>
          <w:sz w:val="28"/>
          <w:szCs w:val="28"/>
        </w:rPr>
        <w:t>-гуманізм;</w:t>
      </w:r>
    </w:p>
    <w:p w:rsidR="00721D00" w:rsidRPr="007C6CCF" w:rsidRDefault="000C1A61" w:rsidP="000C1A61">
      <w:pPr>
        <w:pStyle w:val="1"/>
        <w:tabs>
          <w:tab w:val="left" w:pos="0"/>
        </w:tabs>
        <w:ind w:firstLine="0"/>
        <w:jc w:val="both"/>
        <w:rPr>
          <w:sz w:val="28"/>
          <w:szCs w:val="28"/>
        </w:rPr>
      </w:pPr>
      <w:r w:rsidRPr="007C6CCF">
        <w:rPr>
          <w:sz w:val="28"/>
          <w:szCs w:val="28"/>
        </w:rPr>
        <w:t>-</w:t>
      </w:r>
      <w:r w:rsidR="00194232" w:rsidRPr="007C6CCF">
        <w:rPr>
          <w:sz w:val="28"/>
          <w:szCs w:val="28"/>
        </w:rPr>
        <w:t>демократизм;</w:t>
      </w:r>
    </w:p>
    <w:p w:rsidR="00721D00" w:rsidRPr="007C6CCF" w:rsidRDefault="000C1A61" w:rsidP="000C1A61">
      <w:pPr>
        <w:pStyle w:val="1"/>
        <w:spacing w:line="221" w:lineRule="auto"/>
        <w:ind w:firstLine="0"/>
        <w:jc w:val="both"/>
        <w:rPr>
          <w:sz w:val="28"/>
          <w:szCs w:val="28"/>
        </w:rPr>
      </w:pPr>
      <w:r w:rsidRPr="007C6CCF">
        <w:rPr>
          <w:sz w:val="28"/>
          <w:szCs w:val="28"/>
        </w:rPr>
        <w:t>-</w:t>
      </w:r>
      <w:r w:rsidR="00194232" w:rsidRPr="007C6CCF">
        <w:rPr>
          <w:sz w:val="28"/>
          <w:szCs w:val="28"/>
        </w:rPr>
        <w:t>єдність навчання, виховання та розвитку;</w:t>
      </w:r>
    </w:p>
    <w:p w:rsidR="00721D00" w:rsidRPr="007C6CCF" w:rsidRDefault="000C1A61" w:rsidP="000C1A61">
      <w:pPr>
        <w:pStyle w:val="1"/>
        <w:tabs>
          <w:tab w:val="left" w:pos="567"/>
        </w:tabs>
        <w:spacing w:line="266" w:lineRule="auto"/>
        <w:ind w:firstLine="0"/>
        <w:jc w:val="both"/>
        <w:rPr>
          <w:sz w:val="28"/>
          <w:szCs w:val="28"/>
        </w:rPr>
      </w:pPr>
      <w:r w:rsidRPr="007C6CCF">
        <w:rPr>
          <w:sz w:val="28"/>
          <w:szCs w:val="28"/>
        </w:rPr>
        <w:t>-</w:t>
      </w:r>
      <w:r w:rsidR="00194232" w:rsidRPr="007C6CCF">
        <w:rPr>
          <w:sz w:val="28"/>
          <w:szCs w:val="28"/>
        </w:rPr>
        <w:t>ви</w:t>
      </w:r>
      <w:r w:rsidRPr="007C6CCF">
        <w:rPr>
          <w:sz w:val="28"/>
          <w:szCs w:val="28"/>
        </w:rPr>
        <w:t>ховання патріотизму, поваги до к</w:t>
      </w:r>
      <w:r w:rsidR="00194232" w:rsidRPr="007C6CCF">
        <w:rPr>
          <w:sz w:val="28"/>
          <w:szCs w:val="28"/>
        </w:rPr>
        <w:t xml:space="preserve">ультурних </w:t>
      </w:r>
      <w:r w:rsidRPr="007C6CCF">
        <w:rPr>
          <w:sz w:val="28"/>
          <w:szCs w:val="28"/>
        </w:rPr>
        <w:t>цінностей українського народу, й</w:t>
      </w:r>
      <w:r w:rsidR="00194232" w:rsidRPr="007C6CCF">
        <w:rPr>
          <w:sz w:val="28"/>
          <w:szCs w:val="28"/>
        </w:rPr>
        <w:t>ого історико-культурного надбання і традицій;</w:t>
      </w:r>
    </w:p>
    <w:p w:rsidR="00721D00" w:rsidRPr="007C6CCF" w:rsidRDefault="000C1A61" w:rsidP="000C1A61">
      <w:pPr>
        <w:pStyle w:val="1"/>
        <w:spacing w:line="209" w:lineRule="auto"/>
        <w:ind w:firstLine="0"/>
        <w:jc w:val="both"/>
        <w:rPr>
          <w:sz w:val="28"/>
          <w:szCs w:val="28"/>
        </w:rPr>
      </w:pPr>
      <w:r w:rsidRPr="007C6CCF">
        <w:rPr>
          <w:sz w:val="28"/>
          <w:szCs w:val="28"/>
          <w:lang w:eastAsia="ru-RU" w:bidi="ru-RU"/>
        </w:rPr>
        <w:t>-</w:t>
      </w:r>
      <w:r w:rsidR="00194232" w:rsidRPr="007C6CCF">
        <w:rPr>
          <w:sz w:val="28"/>
          <w:szCs w:val="28"/>
        </w:rPr>
        <w:t>формування усвідомленої потреби</w:t>
      </w:r>
      <w:r w:rsidRPr="007C6CCF">
        <w:rPr>
          <w:sz w:val="28"/>
          <w:szCs w:val="28"/>
        </w:rPr>
        <w:t xml:space="preserve"> дотрим</w:t>
      </w:r>
      <w:r w:rsidR="00194232" w:rsidRPr="007C6CCF">
        <w:rPr>
          <w:sz w:val="28"/>
          <w:szCs w:val="28"/>
        </w:rPr>
        <w:t>уватися Конституції та законів України, нетерпимості до їх порушення;</w:t>
      </w:r>
    </w:p>
    <w:p w:rsidR="00721D00" w:rsidRPr="007C6CCF" w:rsidRDefault="000C1A61" w:rsidP="000C1A61">
      <w:pPr>
        <w:pStyle w:val="1"/>
        <w:tabs>
          <w:tab w:val="left" w:pos="1692"/>
          <w:tab w:val="left" w:pos="8844"/>
        </w:tabs>
        <w:ind w:firstLine="0"/>
        <w:jc w:val="both"/>
        <w:rPr>
          <w:sz w:val="28"/>
          <w:szCs w:val="28"/>
        </w:rPr>
      </w:pPr>
      <w:r w:rsidRPr="007C6CCF">
        <w:rPr>
          <w:sz w:val="28"/>
          <w:szCs w:val="28"/>
        </w:rPr>
        <w:t>-</w:t>
      </w:r>
      <w:r w:rsidR="00194232" w:rsidRPr="007C6CCF">
        <w:rPr>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w:t>
      </w:r>
      <w:r w:rsidRPr="007C6CCF">
        <w:rPr>
          <w:sz w:val="28"/>
          <w:szCs w:val="28"/>
        </w:rPr>
        <w:t>ії за будь-якими ознаками;</w:t>
      </w:r>
    </w:p>
    <w:p w:rsidR="00721D00" w:rsidRPr="007C6CCF" w:rsidRDefault="000C1A61" w:rsidP="000C1A61">
      <w:pPr>
        <w:pStyle w:val="1"/>
        <w:tabs>
          <w:tab w:val="left" w:pos="1698"/>
        </w:tabs>
        <w:ind w:firstLine="0"/>
        <w:rPr>
          <w:sz w:val="28"/>
          <w:szCs w:val="28"/>
        </w:rPr>
      </w:pPr>
      <w:r w:rsidRPr="007C6CCF">
        <w:rPr>
          <w:sz w:val="28"/>
          <w:szCs w:val="28"/>
        </w:rPr>
        <w:t>-</w:t>
      </w:r>
      <w:r w:rsidR="00194232" w:rsidRPr="007C6CCF">
        <w:rPr>
          <w:sz w:val="28"/>
          <w:szCs w:val="28"/>
        </w:rPr>
        <w:t>формування громадянської культури та культури демократії;</w:t>
      </w:r>
    </w:p>
    <w:p w:rsidR="00721D00" w:rsidRPr="007C6CCF" w:rsidRDefault="000C1A61" w:rsidP="000C1A61">
      <w:pPr>
        <w:pStyle w:val="1"/>
        <w:tabs>
          <w:tab w:val="left" w:pos="1731"/>
          <w:tab w:val="left" w:pos="8844"/>
        </w:tabs>
        <w:spacing w:line="216" w:lineRule="auto"/>
        <w:ind w:firstLine="0"/>
        <w:jc w:val="both"/>
        <w:rPr>
          <w:sz w:val="28"/>
          <w:szCs w:val="28"/>
        </w:rPr>
      </w:pPr>
      <w:r w:rsidRPr="007C6CCF">
        <w:rPr>
          <w:sz w:val="28"/>
          <w:szCs w:val="28"/>
        </w:rPr>
        <w:t>-</w:t>
      </w:r>
      <w:r w:rsidR="00194232" w:rsidRPr="007C6CCF">
        <w:rPr>
          <w:sz w:val="28"/>
          <w:szCs w:val="28"/>
        </w:rPr>
        <w:t>формування культури здорового спосо</w:t>
      </w:r>
      <w:r w:rsidRPr="007C6CCF">
        <w:rPr>
          <w:sz w:val="28"/>
          <w:szCs w:val="28"/>
        </w:rPr>
        <w:t xml:space="preserve">бу життя, екологічної культури </w:t>
      </w:r>
      <w:r w:rsidR="00194232" w:rsidRPr="007C6CCF">
        <w:rPr>
          <w:sz w:val="28"/>
          <w:szCs w:val="28"/>
        </w:rPr>
        <w:t xml:space="preserve"> і дбайливого ставлення</w:t>
      </w:r>
      <w:r w:rsidRPr="007C6CCF">
        <w:rPr>
          <w:sz w:val="28"/>
          <w:szCs w:val="28"/>
        </w:rPr>
        <w:t xml:space="preserve"> до довкілля;</w:t>
      </w:r>
    </w:p>
    <w:p w:rsidR="00721D00" w:rsidRPr="007C6CCF" w:rsidRDefault="00194232" w:rsidP="000C1A61">
      <w:pPr>
        <w:pStyle w:val="1"/>
        <w:numPr>
          <w:ilvl w:val="0"/>
          <w:numId w:val="9"/>
        </w:numPr>
        <w:tabs>
          <w:tab w:val="left" w:pos="1708"/>
        </w:tabs>
        <w:ind w:left="284" w:hanging="284"/>
        <w:rPr>
          <w:sz w:val="28"/>
          <w:szCs w:val="28"/>
        </w:rPr>
      </w:pPr>
      <w:r w:rsidRPr="007C6CCF">
        <w:rPr>
          <w:sz w:val="28"/>
          <w:szCs w:val="28"/>
        </w:rPr>
        <w:t>невтручання політичних партій в освітній процес;</w:t>
      </w:r>
    </w:p>
    <w:p w:rsidR="00721D00" w:rsidRPr="007C6CCF" w:rsidRDefault="00194232" w:rsidP="000C1A61">
      <w:pPr>
        <w:pStyle w:val="1"/>
        <w:numPr>
          <w:ilvl w:val="0"/>
          <w:numId w:val="9"/>
        </w:numPr>
        <w:tabs>
          <w:tab w:val="left" w:pos="1712"/>
        </w:tabs>
        <w:ind w:left="284" w:hanging="284"/>
        <w:rPr>
          <w:sz w:val="28"/>
          <w:szCs w:val="28"/>
        </w:rPr>
      </w:pPr>
      <w:r w:rsidRPr="007C6CCF">
        <w:rPr>
          <w:sz w:val="28"/>
          <w:szCs w:val="28"/>
        </w:rPr>
        <w:t>невтручання релігійних організацій в освітній процес;</w:t>
      </w:r>
    </w:p>
    <w:p w:rsidR="00721D00" w:rsidRPr="007C6CCF" w:rsidRDefault="00194232" w:rsidP="000C1A61">
      <w:pPr>
        <w:pStyle w:val="1"/>
        <w:numPr>
          <w:ilvl w:val="0"/>
          <w:numId w:val="9"/>
        </w:numPr>
        <w:tabs>
          <w:tab w:val="left" w:pos="1692"/>
        </w:tabs>
        <w:spacing w:line="226" w:lineRule="auto"/>
        <w:ind w:left="284" w:hanging="284"/>
        <w:jc w:val="both"/>
        <w:rPr>
          <w:sz w:val="28"/>
          <w:szCs w:val="28"/>
        </w:rPr>
      </w:pPr>
      <w:r w:rsidRPr="007C6CCF">
        <w:rPr>
          <w:sz w:val="28"/>
          <w:szCs w:val="28"/>
        </w:rPr>
        <w:t>різнобічність та збалансованість інформації щодо політичних, світоглядних та релігійних питань;</w:t>
      </w:r>
    </w:p>
    <w:p w:rsidR="00721D00" w:rsidRPr="007C6CCF" w:rsidRDefault="00194232" w:rsidP="000C1A61">
      <w:pPr>
        <w:pStyle w:val="1"/>
        <w:numPr>
          <w:ilvl w:val="0"/>
          <w:numId w:val="9"/>
        </w:numPr>
        <w:tabs>
          <w:tab w:val="left" w:pos="1705"/>
        </w:tabs>
        <w:ind w:left="284" w:hanging="284"/>
        <w:rPr>
          <w:sz w:val="28"/>
          <w:szCs w:val="28"/>
        </w:rPr>
      </w:pPr>
      <w:r w:rsidRPr="007C6CCF">
        <w:rPr>
          <w:sz w:val="28"/>
          <w:szCs w:val="28"/>
        </w:rPr>
        <w:t>сприяння навчанню впродовж життя;</w:t>
      </w:r>
    </w:p>
    <w:p w:rsidR="00721D00" w:rsidRPr="007C6CCF" w:rsidRDefault="00194232" w:rsidP="000C1A61">
      <w:pPr>
        <w:pStyle w:val="1"/>
        <w:numPr>
          <w:ilvl w:val="0"/>
          <w:numId w:val="9"/>
        </w:numPr>
        <w:tabs>
          <w:tab w:val="left" w:pos="1712"/>
        </w:tabs>
        <w:ind w:left="284" w:hanging="284"/>
        <w:rPr>
          <w:sz w:val="28"/>
          <w:szCs w:val="28"/>
        </w:rPr>
      </w:pPr>
      <w:r w:rsidRPr="007C6CCF">
        <w:rPr>
          <w:sz w:val="28"/>
          <w:szCs w:val="28"/>
        </w:rPr>
        <w:t>Інтеграція у міжнародний освітній та науковий простір;</w:t>
      </w:r>
    </w:p>
    <w:p w:rsidR="00721D00" w:rsidRPr="007C6CCF" w:rsidRDefault="00194232" w:rsidP="000C1A61">
      <w:pPr>
        <w:pStyle w:val="1"/>
        <w:numPr>
          <w:ilvl w:val="0"/>
          <w:numId w:val="9"/>
        </w:numPr>
        <w:tabs>
          <w:tab w:val="left" w:pos="1705"/>
        </w:tabs>
        <w:ind w:left="284" w:hanging="284"/>
        <w:rPr>
          <w:sz w:val="28"/>
          <w:szCs w:val="28"/>
        </w:rPr>
      </w:pPr>
      <w:r w:rsidRPr="007C6CCF">
        <w:rPr>
          <w:sz w:val="28"/>
          <w:szCs w:val="28"/>
        </w:rPr>
        <w:t>нетерпимість до проявів корупції та хабарництва.</w:t>
      </w:r>
    </w:p>
    <w:p w:rsidR="00721D00" w:rsidRPr="007C6CCF" w:rsidRDefault="000C1A61" w:rsidP="000C1A61">
      <w:pPr>
        <w:pStyle w:val="1"/>
        <w:tabs>
          <w:tab w:val="left" w:pos="2097"/>
        </w:tabs>
        <w:ind w:firstLine="0"/>
        <w:jc w:val="both"/>
        <w:rPr>
          <w:sz w:val="28"/>
          <w:szCs w:val="28"/>
        </w:rPr>
      </w:pPr>
      <w:r w:rsidRPr="007C6CCF">
        <w:rPr>
          <w:sz w:val="28"/>
          <w:szCs w:val="28"/>
        </w:rPr>
        <w:t xml:space="preserve">1.13 </w:t>
      </w:r>
      <w:r w:rsidR="00194232" w:rsidRPr="007C6CCF">
        <w:rPr>
          <w:sz w:val="28"/>
          <w:szCs w:val="28"/>
        </w:rPr>
        <w:t>Ліцей несе відповідальність перед особою, суспільством і державою за:</w:t>
      </w:r>
    </w:p>
    <w:p w:rsidR="00721D00" w:rsidRPr="007C6CCF" w:rsidRDefault="00194232" w:rsidP="000C1A61">
      <w:pPr>
        <w:pStyle w:val="1"/>
        <w:numPr>
          <w:ilvl w:val="0"/>
          <w:numId w:val="11"/>
        </w:numPr>
        <w:ind w:left="284" w:hanging="284"/>
        <w:rPr>
          <w:sz w:val="28"/>
          <w:szCs w:val="28"/>
        </w:rPr>
      </w:pPr>
      <w:r w:rsidRPr="007C6CCF">
        <w:rPr>
          <w:sz w:val="28"/>
          <w:szCs w:val="28"/>
        </w:rPr>
        <w:t>безпечні умови освітньої діяльності;</w:t>
      </w:r>
    </w:p>
    <w:p w:rsidR="00721D00" w:rsidRPr="007C6CCF" w:rsidRDefault="00194232" w:rsidP="000C1A61">
      <w:pPr>
        <w:pStyle w:val="1"/>
        <w:numPr>
          <w:ilvl w:val="0"/>
          <w:numId w:val="11"/>
        </w:numPr>
        <w:tabs>
          <w:tab w:val="left" w:pos="1705"/>
        </w:tabs>
        <w:ind w:left="284" w:hanging="284"/>
        <w:rPr>
          <w:sz w:val="28"/>
          <w:szCs w:val="28"/>
        </w:rPr>
      </w:pPr>
      <w:r w:rsidRPr="007C6CCF">
        <w:rPr>
          <w:sz w:val="28"/>
          <w:szCs w:val="28"/>
        </w:rPr>
        <w:t>дотримання Державних стандартів;</w:t>
      </w:r>
    </w:p>
    <w:p w:rsidR="00721D00" w:rsidRPr="007C6CCF" w:rsidRDefault="00194232" w:rsidP="000C1A61">
      <w:pPr>
        <w:pStyle w:val="1"/>
        <w:numPr>
          <w:ilvl w:val="0"/>
          <w:numId w:val="11"/>
        </w:numPr>
        <w:tabs>
          <w:tab w:val="left" w:pos="1710"/>
          <w:tab w:val="left" w:pos="7345"/>
        </w:tabs>
        <w:ind w:left="284" w:hanging="284"/>
        <w:jc w:val="both"/>
        <w:rPr>
          <w:sz w:val="28"/>
          <w:szCs w:val="28"/>
        </w:rPr>
      </w:pPr>
      <w:r w:rsidRPr="007C6CCF">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r w:rsidRPr="007C6CCF">
        <w:rPr>
          <w:sz w:val="28"/>
          <w:szCs w:val="28"/>
        </w:rPr>
        <w:tab/>
        <w:t>"*</w:t>
      </w:r>
    </w:p>
    <w:p w:rsidR="00721D00" w:rsidRPr="007C6CCF" w:rsidRDefault="00194232" w:rsidP="000C1A61">
      <w:pPr>
        <w:pStyle w:val="1"/>
        <w:numPr>
          <w:ilvl w:val="0"/>
          <w:numId w:val="11"/>
        </w:numPr>
        <w:tabs>
          <w:tab w:val="left" w:pos="142"/>
        </w:tabs>
        <w:ind w:firstLine="0"/>
        <w:rPr>
          <w:sz w:val="28"/>
          <w:szCs w:val="28"/>
        </w:rPr>
      </w:pPr>
      <w:r w:rsidRPr="007C6CCF">
        <w:rPr>
          <w:sz w:val="28"/>
          <w:szCs w:val="28"/>
        </w:rPr>
        <w:t>дотримання фінансової дисципліни.</w:t>
      </w:r>
    </w:p>
    <w:p w:rsidR="00721D00" w:rsidRPr="007C6CCF" w:rsidRDefault="00194232">
      <w:pPr>
        <w:pStyle w:val="1"/>
        <w:numPr>
          <w:ilvl w:val="1"/>
          <w:numId w:val="10"/>
        </w:numPr>
        <w:tabs>
          <w:tab w:val="left" w:pos="2092"/>
        </w:tabs>
        <w:ind w:left="1440" w:firstLine="0"/>
        <w:rPr>
          <w:sz w:val="28"/>
          <w:szCs w:val="28"/>
        </w:rPr>
      </w:pPr>
      <w:r w:rsidRPr="007C6CCF">
        <w:rPr>
          <w:sz w:val="28"/>
          <w:szCs w:val="28"/>
        </w:rPr>
        <w:t>Ліцей має право:</w:t>
      </w:r>
    </w:p>
    <w:p w:rsidR="00721D00" w:rsidRPr="007C6CCF" w:rsidRDefault="00194232">
      <w:pPr>
        <w:pStyle w:val="1"/>
        <w:numPr>
          <w:ilvl w:val="0"/>
          <w:numId w:val="12"/>
        </w:numPr>
        <w:tabs>
          <w:tab w:val="left" w:pos="1705"/>
        </w:tabs>
        <w:ind w:left="1440" w:firstLine="0"/>
        <w:jc w:val="both"/>
        <w:rPr>
          <w:sz w:val="28"/>
          <w:szCs w:val="28"/>
        </w:rPr>
      </w:pPr>
      <w:r w:rsidRPr="007C6CCF">
        <w:rPr>
          <w:sz w:val="28"/>
          <w:szCs w:val="28"/>
        </w:rPr>
        <w:t>розробляти освітні програми або використовувати типові (інші освітні</w:t>
      </w:r>
    </w:p>
    <w:p w:rsidR="00721D00" w:rsidRPr="007C6CCF" w:rsidRDefault="00194232">
      <w:pPr>
        <w:pStyle w:val="1"/>
        <w:ind w:left="840" w:hanging="200"/>
        <w:jc w:val="both"/>
        <w:rPr>
          <w:sz w:val="28"/>
          <w:szCs w:val="28"/>
        </w:rPr>
      </w:pPr>
      <w:r w:rsidRPr="007C6CCF">
        <w:rPr>
          <w:sz w:val="28"/>
          <w:szCs w:val="28"/>
        </w:rPr>
        <w:t>, програми), які розробляються і затверджуються відповідно до чинного законодавства;</w:t>
      </w:r>
    </w:p>
    <w:p w:rsidR="00721D00" w:rsidRPr="007C6CCF" w:rsidRDefault="00194232">
      <w:pPr>
        <w:pStyle w:val="1"/>
        <w:numPr>
          <w:ilvl w:val="0"/>
          <w:numId w:val="12"/>
        </w:numPr>
        <w:tabs>
          <w:tab w:val="left" w:pos="1709"/>
        </w:tabs>
        <w:ind w:left="580" w:firstLine="880"/>
        <w:jc w:val="both"/>
        <w:rPr>
          <w:sz w:val="28"/>
          <w:szCs w:val="28"/>
        </w:rPr>
      </w:pPr>
      <w:r w:rsidRPr="007C6CCF">
        <w:rPr>
          <w:sz w:val="28"/>
          <w:szCs w:val="28"/>
        </w:rPr>
        <w:t xml:space="preserve">створювати у своєму складі класи (групи) з дистанційною формою навчання, класи (групи) з поглибленим вивченням окремих предметів </w:t>
      </w:r>
      <w:r w:rsidR="000C1A61" w:rsidRPr="007C6CCF">
        <w:rPr>
          <w:sz w:val="28"/>
          <w:szCs w:val="28"/>
        </w:rPr>
        <w:t xml:space="preserve">інклюзивні </w:t>
      </w:r>
      <w:r w:rsidRPr="007C6CCF">
        <w:rPr>
          <w:sz w:val="28"/>
          <w:szCs w:val="28"/>
        </w:rPr>
        <w:t xml:space="preserve"> класи для навчання дітей з особливими освітніми потребами;</w:t>
      </w:r>
    </w:p>
    <w:p w:rsidR="00721D00" w:rsidRPr="007C6CCF" w:rsidRDefault="00194232">
      <w:pPr>
        <w:pStyle w:val="1"/>
        <w:numPr>
          <w:ilvl w:val="0"/>
          <w:numId w:val="12"/>
        </w:numPr>
        <w:tabs>
          <w:tab w:val="left" w:pos="1719"/>
        </w:tabs>
        <w:ind w:left="1440" w:firstLine="0"/>
        <w:rPr>
          <w:sz w:val="28"/>
          <w:szCs w:val="28"/>
        </w:rPr>
      </w:pPr>
      <w:r w:rsidRPr="007C6CCF">
        <w:rPr>
          <w:sz w:val="28"/>
          <w:szCs w:val="28"/>
        </w:rPr>
        <w:t xml:space="preserve">визначати форми, методи й засоби організації освітнього </w:t>
      </w:r>
      <w:r w:rsidRPr="007C6CCF">
        <w:rPr>
          <w:sz w:val="28"/>
          <w:szCs w:val="28"/>
        </w:rPr>
        <w:lastRenderedPageBreak/>
        <w:t>процесу;</w:t>
      </w:r>
    </w:p>
    <w:p w:rsidR="00721D00" w:rsidRPr="007C6CCF" w:rsidRDefault="000C1A61" w:rsidP="000C1A61">
      <w:pPr>
        <w:pStyle w:val="1"/>
        <w:tabs>
          <w:tab w:val="left" w:pos="1589"/>
        </w:tabs>
        <w:ind w:firstLine="640"/>
        <w:jc w:val="both"/>
        <w:rPr>
          <w:sz w:val="28"/>
          <w:szCs w:val="28"/>
        </w:rPr>
      </w:pPr>
      <w:r w:rsidRPr="007C6CCF">
        <w:rPr>
          <w:sz w:val="28"/>
          <w:szCs w:val="28"/>
        </w:rPr>
        <w:t xml:space="preserve">            </w:t>
      </w:r>
      <w:r w:rsidR="00194232" w:rsidRPr="007C6CCF">
        <w:rPr>
          <w:sz w:val="28"/>
          <w:szCs w:val="28"/>
        </w:rPr>
        <w:t>- спільно з вищими закладами освіти, науково-дослідними інститутами</w:t>
      </w:r>
      <w:r w:rsidRPr="007C6CCF">
        <w:rPr>
          <w:sz w:val="28"/>
          <w:szCs w:val="28"/>
        </w:rPr>
        <w:t xml:space="preserve">  </w:t>
      </w:r>
      <w:r w:rsidR="00194232" w:rsidRPr="007C6CCF">
        <w:rPr>
          <w:i/>
          <w:iCs/>
          <w:sz w:val="28"/>
          <w:szCs w:val="28"/>
        </w:rPr>
        <w:t>та</w:t>
      </w:r>
      <w:r w:rsidR="00194232" w:rsidRPr="007C6CCF">
        <w:rPr>
          <w:sz w:val="28"/>
          <w:szCs w:val="28"/>
        </w:rPr>
        <w:t xml:space="preserve"> центрами проводити наукову-дослідницьку, експериментальну, пошукову роботу, що не суперечить законодавству України;</w:t>
      </w:r>
    </w:p>
    <w:p w:rsidR="00721D00" w:rsidRPr="007C6CCF" w:rsidRDefault="00194232">
      <w:pPr>
        <w:pStyle w:val="1"/>
        <w:numPr>
          <w:ilvl w:val="0"/>
          <w:numId w:val="12"/>
        </w:numPr>
        <w:tabs>
          <w:tab w:val="left" w:pos="1692"/>
        </w:tabs>
        <w:spacing w:line="276" w:lineRule="auto"/>
        <w:ind w:left="840" w:firstLine="620"/>
        <w:rPr>
          <w:sz w:val="28"/>
          <w:szCs w:val="28"/>
        </w:rPr>
      </w:pPr>
      <w:r w:rsidRPr="007C6CCF">
        <w:rPr>
          <w:sz w:val="28"/>
          <w:szCs w:val="28"/>
        </w:rPr>
        <w:t xml:space="preserve">використовувати різні </w:t>
      </w:r>
      <w:r w:rsidR="006378A7" w:rsidRPr="007C6CCF">
        <w:rPr>
          <w:sz w:val="28"/>
          <w:szCs w:val="28"/>
        </w:rPr>
        <w:t>форми морального й</w:t>
      </w:r>
      <w:r w:rsidRPr="007C6CCF">
        <w:rPr>
          <w:sz w:val="28"/>
          <w:szCs w:val="28"/>
        </w:rPr>
        <w:t xml:space="preserve"> матеріального заохочення до учасників освітнього процесу;</w:t>
      </w:r>
    </w:p>
    <w:p w:rsidR="00721D00" w:rsidRPr="007C6CCF" w:rsidRDefault="00194232">
      <w:pPr>
        <w:pStyle w:val="1"/>
        <w:numPr>
          <w:ilvl w:val="0"/>
          <w:numId w:val="12"/>
        </w:numPr>
        <w:tabs>
          <w:tab w:val="left" w:pos="1688"/>
        </w:tabs>
        <w:spacing w:line="257" w:lineRule="auto"/>
        <w:ind w:left="840" w:firstLine="620"/>
        <w:rPr>
          <w:sz w:val="28"/>
          <w:szCs w:val="28"/>
        </w:rPr>
      </w:pPr>
      <w:r w:rsidRPr="007C6CCF">
        <w:rPr>
          <w:sz w:val="28"/>
          <w:szCs w:val="28"/>
        </w:rPr>
        <w:t>отримувати кошти й матеріальні цінності від органів виконавчої влади, юридичних і фізичних осіб не заборонених законодавством;</w:t>
      </w:r>
    </w:p>
    <w:p w:rsidR="00721D00" w:rsidRPr="007C6CCF" w:rsidRDefault="00194232">
      <w:pPr>
        <w:pStyle w:val="1"/>
        <w:numPr>
          <w:ilvl w:val="0"/>
          <w:numId w:val="12"/>
        </w:numPr>
        <w:tabs>
          <w:tab w:val="left" w:pos="1684"/>
        </w:tabs>
        <w:spacing w:line="271" w:lineRule="auto"/>
        <w:ind w:left="840" w:firstLine="620"/>
        <w:rPr>
          <w:sz w:val="28"/>
          <w:szCs w:val="28"/>
        </w:rPr>
      </w:pPr>
      <w:r w:rsidRPr="007C6CCF">
        <w:rPr>
          <w:sz w:val="28"/>
          <w:szCs w:val="28"/>
        </w:rPr>
        <w:t>надавати платні освітні послуги на договірній основі у відповідності до норм чинного законодавства України;</w:t>
      </w:r>
    </w:p>
    <w:p w:rsidR="00721D00" w:rsidRPr="007C6CCF" w:rsidRDefault="00194232">
      <w:pPr>
        <w:pStyle w:val="1"/>
        <w:numPr>
          <w:ilvl w:val="0"/>
          <w:numId w:val="12"/>
        </w:numPr>
        <w:tabs>
          <w:tab w:val="left" w:pos="1688"/>
        </w:tabs>
        <w:spacing w:line="266" w:lineRule="auto"/>
        <w:ind w:left="840" w:firstLine="620"/>
        <w:rPr>
          <w:sz w:val="28"/>
          <w:szCs w:val="28"/>
        </w:rPr>
      </w:pPr>
      <w:r w:rsidRPr="007C6CCF">
        <w:rPr>
          <w:sz w:val="28"/>
          <w:szCs w:val="28"/>
        </w:rPr>
        <w:t>зал</w:t>
      </w:r>
      <w:r w:rsidRPr="007C6CCF">
        <w:rPr>
          <w:sz w:val="28"/>
          <w:szCs w:val="28"/>
          <w:u w:val="single"/>
        </w:rPr>
        <w:t>иш</w:t>
      </w:r>
      <w:r w:rsidRPr="007C6CCF">
        <w:rPr>
          <w:sz w:val="28"/>
          <w:szCs w:val="28"/>
        </w:rPr>
        <w:t>ати у своєму розпорядженні й використовувати власні надходження у порядку, визначеному законодавством України;</w:t>
      </w:r>
    </w:p>
    <w:p w:rsidR="00721D00" w:rsidRPr="007C6CCF" w:rsidRDefault="00194232">
      <w:pPr>
        <w:pStyle w:val="1"/>
        <w:numPr>
          <w:ilvl w:val="0"/>
          <w:numId w:val="12"/>
        </w:numPr>
        <w:tabs>
          <w:tab w:val="left" w:pos="1684"/>
          <w:tab w:val="left" w:pos="7345"/>
        </w:tabs>
        <w:ind w:left="840" w:firstLine="620"/>
        <w:rPr>
          <w:sz w:val="28"/>
          <w:szCs w:val="28"/>
        </w:rPr>
      </w:pPr>
      <w:r w:rsidRPr="007C6CCF">
        <w:rPr>
          <w:sz w:val="28"/>
          <w:szCs w:val="28"/>
        </w:rPr>
        <w:t>укладати правочини про співробітництво з іншими закладами освіти, підприємствами та науковими установами (у тому числі й іноземними) відповідно до</w:t>
      </w:r>
      <w:r w:rsidR="006378A7" w:rsidRPr="007C6CCF">
        <w:rPr>
          <w:sz w:val="28"/>
          <w:szCs w:val="28"/>
        </w:rPr>
        <w:t xml:space="preserve"> </w:t>
      </w:r>
      <w:r w:rsidRPr="007C6CCF">
        <w:rPr>
          <w:sz w:val="28"/>
          <w:szCs w:val="28"/>
        </w:rPr>
        <w:t>вимог чинного законодавства У країни; .</w:t>
      </w:r>
      <w:r w:rsidRPr="007C6CCF">
        <w:rPr>
          <w:sz w:val="28"/>
          <w:szCs w:val="28"/>
        </w:rPr>
        <w:tab/>
        <w:t>.</w:t>
      </w:r>
    </w:p>
    <w:p w:rsidR="00721D00" w:rsidRPr="007C6CCF" w:rsidRDefault="00194232">
      <w:pPr>
        <w:pStyle w:val="1"/>
        <w:numPr>
          <w:ilvl w:val="0"/>
          <w:numId w:val="12"/>
        </w:numPr>
        <w:tabs>
          <w:tab w:val="left" w:pos="1684"/>
        </w:tabs>
        <w:spacing w:line="259" w:lineRule="auto"/>
        <w:ind w:left="840" w:firstLine="620"/>
        <w:rPr>
          <w:sz w:val="28"/>
          <w:szCs w:val="28"/>
        </w:rPr>
      </w:pPr>
      <w:r w:rsidRPr="007C6CCF">
        <w:rPr>
          <w:sz w:val="28"/>
          <w:szCs w:val="28"/>
        </w:rPr>
        <w:t>використовувати на договірних засадах матеріально-технічну у вищих закладів освіти, позашкільних, науково-дослідних установ;</w:t>
      </w:r>
    </w:p>
    <w:p w:rsidR="00721D00" w:rsidRPr="007C6CCF" w:rsidRDefault="006378A7" w:rsidP="006378A7">
      <w:pPr>
        <w:pStyle w:val="1"/>
        <w:tabs>
          <w:tab w:val="left" w:pos="6141"/>
        </w:tabs>
        <w:spacing w:line="218" w:lineRule="auto"/>
        <w:rPr>
          <w:sz w:val="28"/>
          <w:szCs w:val="28"/>
        </w:rPr>
      </w:pPr>
      <w:r w:rsidRPr="007C6CCF">
        <w:rPr>
          <w:sz w:val="28"/>
          <w:szCs w:val="28"/>
        </w:rPr>
        <w:t xml:space="preserve">                 - </w:t>
      </w:r>
      <w:r w:rsidR="00194232" w:rsidRPr="007C6CCF">
        <w:rPr>
          <w:sz w:val="28"/>
          <w:szCs w:val="28"/>
        </w:rPr>
        <w:t xml:space="preserve"> в період літніх канікул </w:t>
      </w:r>
      <w:r w:rsidRPr="007C6CCF">
        <w:rPr>
          <w:sz w:val="28"/>
          <w:szCs w:val="28"/>
        </w:rPr>
        <w:t>організовувати роботу літнього оздоровчого табору на базі ліцею;</w:t>
      </w:r>
    </w:p>
    <w:p w:rsidR="00721D00" w:rsidRPr="007C6CCF" w:rsidRDefault="006378A7">
      <w:pPr>
        <w:pStyle w:val="1"/>
        <w:tabs>
          <w:tab w:val="left" w:pos="7885"/>
        </w:tabs>
        <w:spacing w:line="228" w:lineRule="auto"/>
        <w:ind w:left="620" w:firstLine="180"/>
        <w:jc w:val="both"/>
        <w:rPr>
          <w:sz w:val="28"/>
          <w:szCs w:val="28"/>
        </w:rPr>
      </w:pPr>
      <w:r w:rsidRPr="007C6CCF">
        <w:rPr>
          <w:sz w:val="28"/>
          <w:szCs w:val="28"/>
        </w:rPr>
        <w:t>-</w:t>
      </w:r>
      <w:r w:rsidR="00194232" w:rsidRPr="007C6CCF">
        <w:rPr>
          <w:sz w:val="28"/>
          <w:szCs w:val="28"/>
        </w:rPr>
        <w:t xml:space="preserve"> розвивати власну соціальну базу: мережу спортивно-оздоровчих, лікувально-профілактичних і</w:t>
      </w:r>
      <w:r w:rsidRPr="007C6CCF">
        <w:rPr>
          <w:sz w:val="28"/>
          <w:szCs w:val="28"/>
        </w:rPr>
        <w:t xml:space="preserve"> культурних підрозділів тощо.</w:t>
      </w:r>
    </w:p>
    <w:p w:rsidR="00721D00" w:rsidRPr="007C6CCF" w:rsidRDefault="00194232">
      <w:pPr>
        <w:pStyle w:val="1"/>
        <w:numPr>
          <w:ilvl w:val="1"/>
          <w:numId w:val="10"/>
        </w:numPr>
        <w:tabs>
          <w:tab w:val="left" w:pos="1794"/>
        </w:tabs>
        <w:spacing w:after="140" w:line="223" w:lineRule="auto"/>
        <w:ind w:left="620" w:firstLine="600"/>
        <w:jc w:val="both"/>
        <w:rPr>
          <w:sz w:val="28"/>
          <w:szCs w:val="28"/>
        </w:rPr>
      </w:pPr>
      <w:r w:rsidRPr="007C6CCF">
        <w:rPr>
          <w:sz w:val="28"/>
          <w:szCs w:val="28"/>
        </w:rPr>
        <w:t>Взаємовідносини ліцею з юридичними і фізичними особами визначаються правовиками, що укладені між ними.</w:t>
      </w:r>
    </w:p>
    <w:p w:rsidR="00721D00" w:rsidRPr="007C6CCF" w:rsidRDefault="00194232">
      <w:pPr>
        <w:pStyle w:val="70"/>
        <w:keepNext/>
        <w:keepLines/>
        <w:spacing w:after="0" w:line="271" w:lineRule="auto"/>
        <w:ind w:left="0"/>
        <w:jc w:val="center"/>
        <w:rPr>
          <w:sz w:val="28"/>
          <w:szCs w:val="28"/>
        </w:rPr>
      </w:pPr>
      <w:bookmarkStart w:id="6" w:name="bookmark11"/>
      <w:r w:rsidRPr="007C6CCF">
        <w:rPr>
          <w:sz w:val="28"/>
          <w:szCs w:val="28"/>
        </w:rPr>
        <w:t>2. ОРГАНІЗАЦІЯ ОСВІТНЬОГО ПРОЦЕСУ</w:t>
      </w:r>
      <w:bookmarkEnd w:id="6"/>
    </w:p>
    <w:p w:rsidR="00721D00" w:rsidRPr="007C6CCF" w:rsidRDefault="00194232">
      <w:pPr>
        <w:pStyle w:val="1"/>
        <w:numPr>
          <w:ilvl w:val="1"/>
          <w:numId w:val="13"/>
        </w:numPr>
        <w:tabs>
          <w:tab w:val="left" w:pos="1766"/>
        </w:tabs>
        <w:ind w:left="500" w:firstLine="720"/>
        <w:jc w:val="both"/>
        <w:rPr>
          <w:sz w:val="28"/>
          <w:szCs w:val="28"/>
        </w:rPr>
      </w:pPr>
      <w:r w:rsidRPr="007C6CCF">
        <w:rPr>
          <w:sz w:val="28"/>
          <w:szCs w:val="28"/>
        </w:rPr>
        <w:t>Освітня діяльність у ліцеї провад</w:t>
      </w:r>
      <w:r w:rsidR="006378A7" w:rsidRPr="007C6CCF">
        <w:rPr>
          <w:sz w:val="28"/>
          <w:szCs w:val="28"/>
        </w:rPr>
        <w:t>иться на підставі ліцензії, що</w:t>
      </w:r>
      <w:r w:rsidRPr="007C6CCF">
        <w:rPr>
          <w:sz w:val="28"/>
          <w:szCs w:val="28"/>
        </w:rPr>
        <w:t xml:space="preserve"> видається органом ліцензува</w:t>
      </w:r>
      <w:r w:rsidR="006378A7" w:rsidRPr="007C6CCF">
        <w:rPr>
          <w:sz w:val="28"/>
          <w:szCs w:val="28"/>
        </w:rPr>
        <w:t>ння відповідно до законодавства.</w:t>
      </w:r>
    </w:p>
    <w:p w:rsidR="00721D00" w:rsidRPr="007C6CCF" w:rsidRDefault="00194232">
      <w:pPr>
        <w:pStyle w:val="1"/>
        <w:numPr>
          <w:ilvl w:val="1"/>
          <w:numId w:val="13"/>
        </w:numPr>
        <w:tabs>
          <w:tab w:val="left" w:pos="1766"/>
        </w:tabs>
        <w:ind w:left="620" w:firstLine="600"/>
        <w:jc w:val="both"/>
        <w:rPr>
          <w:sz w:val="28"/>
          <w:szCs w:val="28"/>
        </w:rPr>
      </w:pPr>
      <w:r w:rsidRPr="007C6CCF">
        <w:rPr>
          <w:sz w:val="28"/>
          <w:szCs w:val="28"/>
        </w:rPr>
        <w:t>Основним документом, що регулює освітній процес, Є освітня програма, що розробляється на основі типових освітніх прогр</w:t>
      </w:r>
      <w:r w:rsidRPr="007C6CCF">
        <w:rPr>
          <w:sz w:val="28"/>
          <w:szCs w:val="28"/>
          <w:u w:val="single"/>
        </w:rPr>
        <w:t>ам</w:t>
      </w:r>
      <w:r w:rsidRPr="007C6CCF">
        <w:rPr>
          <w:sz w:val="28"/>
          <w:szCs w:val="28"/>
        </w:rPr>
        <w:t>, розроблених та затверджених Міністерством освіти і науки України або альтернативних освітніх програм, розроблених ліцеєм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w:t>
      </w:r>
    </w:p>
    <w:p w:rsidR="00721D00" w:rsidRPr="007C6CCF" w:rsidRDefault="00194232">
      <w:pPr>
        <w:pStyle w:val="1"/>
        <w:ind w:left="620" w:firstLine="600"/>
        <w:jc w:val="both"/>
        <w:rPr>
          <w:sz w:val="28"/>
          <w:szCs w:val="28"/>
        </w:rPr>
      </w:pPr>
      <w:r w:rsidRPr="007C6CCF">
        <w:rPr>
          <w:sz w:val="28"/>
          <w:szCs w:val="28"/>
        </w:rPr>
        <w:t>Освітня програма, за рішенням педагогічної ради, може бути наскрізною або для окремих рівнів освіти.</w:t>
      </w:r>
    </w:p>
    <w:p w:rsidR="00721D00" w:rsidRPr="007C6CCF" w:rsidRDefault="00194232">
      <w:pPr>
        <w:pStyle w:val="1"/>
        <w:ind w:left="620" w:firstLine="600"/>
        <w:jc w:val="both"/>
        <w:rPr>
          <w:sz w:val="28"/>
          <w:szCs w:val="28"/>
        </w:rPr>
      </w:pPr>
      <w:r w:rsidRPr="007C6CCF">
        <w:rPr>
          <w:sz w:val="28"/>
          <w:szCs w:val="28"/>
        </w:rPr>
        <w:t>Для осіб з особливими освітніми потребами освітня програма ліцею може мати корекційно - розвитковий складник.</w:t>
      </w:r>
    </w:p>
    <w:p w:rsidR="00721D00" w:rsidRPr="007C6CCF" w:rsidRDefault="00194232">
      <w:pPr>
        <w:pStyle w:val="1"/>
        <w:ind w:left="620" w:firstLine="600"/>
        <w:jc w:val="both"/>
        <w:rPr>
          <w:sz w:val="28"/>
          <w:szCs w:val="28"/>
        </w:rPr>
      </w:pPr>
      <w:r w:rsidRPr="007C6CCF">
        <w:rPr>
          <w:sz w:val="28"/>
          <w:szCs w:val="28"/>
        </w:rPr>
        <w:t>Освітня програма схвалюється педагогічною радою ліцею і затверджується наказом директора.</w:t>
      </w:r>
    </w:p>
    <w:p w:rsidR="00721D00" w:rsidRPr="007C6CCF" w:rsidRDefault="00194232">
      <w:pPr>
        <w:pStyle w:val="1"/>
        <w:ind w:left="620" w:firstLine="600"/>
        <w:jc w:val="both"/>
        <w:rPr>
          <w:sz w:val="28"/>
          <w:szCs w:val="28"/>
        </w:rPr>
      </w:pPr>
      <w:r w:rsidRPr="007C6CCF">
        <w:rPr>
          <w:sz w:val="28"/>
          <w:szCs w:val="28"/>
        </w:rPr>
        <w:t>На основі власної освітньої програми ліцей складає та затверджує річний навчальний план, що конкретизує організацію освітнього процесу.</w:t>
      </w:r>
    </w:p>
    <w:p w:rsidR="00721D00" w:rsidRPr="007C6CCF" w:rsidRDefault="00194232" w:rsidP="00273F5D">
      <w:pPr>
        <w:pStyle w:val="1"/>
        <w:numPr>
          <w:ilvl w:val="1"/>
          <w:numId w:val="14"/>
        </w:numPr>
        <w:tabs>
          <w:tab w:val="left" w:pos="1766"/>
        </w:tabs>
        <w:ind w:left="620" w:firstLine="20"/>
        <w:jc w:val="both"/>
        <w:rPr>
          <w:sz w:val="28"/>
          <w:szCs w:val="28"/>
        </w:rPr>
      </w:pPr>
      <w:r w:rsidRPr="007C6CCF">
        <w:rPr>
          <w:sz w:val="28"/>
          <w:szCs w:val="28"/>
        </w:rPr>
        <w:t xml:space="preserve">Освітній процес у ліцеї здійснюється за груповою (денною) </w:t>
      </w:r>
      <w:r w:rsidRPr="007C6CCF">
        <w:rPr>
          <w:sz w:val="28"/>
          <w:szCs w:val="28"/>
        </w:rPr>
        <w:lastRenderedPageBreak/>
        <w:t>формою</w:t>
      </w:r>
      <w:r w:rsidR="0074131D" w:rsidRPr="007C6CCF">
        <w:rPr>
          <w:sz w:val="28"/>
          <w:szCs w:val="28"/>
        </w:rPr>
        <w:t xml:space="preserve"> </w:t>
      </w:r>
      <w:r w:rsidRPr="007C6CCF">
        <w:rPr>
          <w:sz w:val="28"/>
          <w:szCs w:val="28"/>
        </w:rPr>
        <w:t>навчання. З урахуванням освітніх запитів, у ліцеї відповідно до чинного законодавства, організовується дистанційна та індивідуальна (екстернатна, сімейна (домашня), педагогічний патронаж) форми навчання.</w:t>
      </w:r>
    </w:p>
    <w:p w:rsidR="00721D00" w:rsidRPr="007C6CCF" w:rsidRDefault="00194232">
      <w:pPr>
        <w:pStyle w:val="1"/>
        <w:ind w:left="500" w:firstLine="720"/>
        <w:jc w:val="both"/>
        <w:rPr>
          <w:sz w:val="28"/>
          <w:szCs w:val="28"/>
        </w:rPr>
      </w:pPr>
      <w:r w:rsidRPr="007C6CCF">
        <w:rPr>
          <w:sz w:val="28"/>
          <w:szCs w:val="28"/>
        </w:rPr>
        <w:t>Бажаючим, за рішенням педагог</w:t>
      </w:r>
      <w:r w:rsidR="00EA4CA8" w:rsidRPr="007C6CCF">
        <w:rPr>
          <w:sz w:val="28"/>
          <w:szCs w:val="28"/>
        </w:rPr>
        <w:t xml:space="preserve">ічної ради, надається право і </w:t>
      </w:r>
      <w:r w:rsidRPr="007C6CCF">
        <w:rPr>
          <w:sz w:val="28"/>
          <w:szCs w:val="28"/>
        </w:rPr>
        <w:t>створюються умови для прискореного закінчення ліцею.</w:t>
      </w:r>
    </w:p>
    <w:p w:rsidR="00721D00" w:rsidRPr="007C6CCF" w:rsidRDefault="00194232">
      <w:pPr>
        <w:pStyle w:val="1"/>
        <w:numPr>
          <w:ilvl w:val="1"/>
          <w:numId w:val="14"/>
        </w:numPr>
        <w:tabs>
          <w:tab w:val="left" w:pos="1766"/>
        </w:tabs>
        <w:ind w:left="620" w:right="660" w:firstLine="600"/>
        <w:jc w:val="both"/>
        <w:rPr>
          <w:sz w:val="28"/>
          <w:szCs w:val="28"/>
        </w:rPr>
      </w:pPr>
      <w:r w:rsidRPr="007C6CCF">
        <w:rPr>
          <w:sz w:val="28"/>
          <w:szCs w:val="28"/>
        </w:rPr>
        <w:t>Освітній процес у ліцеї організовується в межах навчального року, що розпочинається у День знань - 1 вересня і закінчується не пізніше 1 липня наступного року.</w:t>
      </w:r>
    </w:p>
    <w:p w:rsidR="00721D00" w:rsidRPr="007C6CCF" w:rsidRDefault="00194232">
      <w:pPr>
        <w:pStyle w:val="1"/>
        <w:spacing w:line="271" w:lineRule="auto"/>
        <w:ind w:left="620" w:firstLine="600"/>
        <w:jc w:val="both"/>
        <w:rPr>
          <w:sz w:val="28"/>
          <w:szCs w:val="28"/>
        </w:rPr>
      </w:pPr>
      <w:r w:rsidRPr="007C6CCF">
        <w:rPr>
          <w:sz w:val="28"/>
          <w:szCs w:val="28"/>
        </w:rPr>
        <w:t>Якщо 1 вересня припадає на вихідний день, навчальний рік розпочинається у перший за ним робочий день.</w:t>
      </w:r>
    </w:p>
    <w:p w:rsidR="00721D00" w:rsidRPr="007C6CCF" w:rsidRDefault="00194232">
      <w:pPr>
        <w:pStyle w:val="1"/>
        <w:numPr>
          <w:ilvl w:val="1"/>
          <w:numId w:val="14"/>
        </w:numPr>
        <w:tabs>
          <w:tab w:val="left" w:pos="1766"/>
          <w:tab w:val="left" w:pos="5752"/>
        </w:tabs>
        <w:ind w:left="500" w:firstLine="720"/>
        <w:jc w:val="both"/>
        <w:rPr>
          <w:sz w:val="28"/>
          <w:szCs w:val="28"/>
        </w:rPr>
      </w:pPr>
      <w:r w:rsidRPr="007C6CCF">
        <w:rPr>
          <w:sz w:val="28"/>
          <w:szCs w:val="28"/>
        </w:rPr>
        <w:t>Структура та тривалість навчаль</w:t>
      </w:r>
      <w:r w:rsidR="00EA4CA8" w:rsidRPr="007C6CCF">
        <w:rPr>
          <w:sz w:val="28"/>
          <w:szCs w:val="28"/>
        </w:rPr>
        <w:t xml:space="preserve">ного року, навчального тижня, </w:t>
      </w:r>
      <w:r w:rsidRPr="007C6CCF">
        <w:rPr>
          <w:sz w:val="28"/>
          <w:szCs w:val="28"/>
        </w:rPr>
        <w:t>режим роботи ліцею, форми організації освітнього процесу визначаються педагогічною радою ліцею у межах часу, передбаченого освітньою програмою та з урахуванням вікових особливостей, фізичного, психічного та ін</w:t>
      </w:r>
      <w:r w:rsidR="00EA4CA8" w:rsidRPr="007C6CCF">
        <w:rPr>
          <w:sz w:val="28"/>
          <w:szCs w:val="28"/>
        </w:rPr>
        <w:t>телектуального розвитку дітей.</w:t>
      </w:r>
      <w:r w:rsidR="00EA4CA8" w:rsidRPr="007C6CCF">
        <w:rPr>
          <w:sz w:val="28"/>
          <w:szCs w:val="28"/>
        </w:rPr>
        <w:tab/>
      </w:r>
    </w:p>
    <w:p w:rsidR="00721D00" w:rsidRPr="007C6CCF" w:rsidRDefault="00194232">
      <w:pPr>
        <w:pStyle w:val="1"/>
        <w:ind w:left="620" w:firstLine="600"/>
        <w:jc w:val="both"/>
        <w:rPr>
          <w:sz w:val="28"/>
          <w:szCs w:val="28"/>
        </w:rPr>
      </w:pPr>
      <w:r w:rsidRPr="007C6CCF">
        <w:rPr>
          <w:sz w:val="28"/>
          <w:szCs w:val="28"/>
        </w:rPr>
        <w:t>Режим роботи ліцею визначається педагогічною радою на основі нормативно-правових актів, затверджується директором за погодженням з відповідною територіальною установою Держпродспоживслужби України.</w:t>
      </w:r>
    </w:p>
    <w:p w:rsidR="00EA4CA8" w:rsidRPr="007C6CCF" w:rsidRDefault="00194232" w:rsidP="00EA4CA8">
      <w:pPr>
        <w:pStyle w:val="1"/>
        <w:spacing w:line="283" w:lineRule="auto"/>
        <w:ind w:left="620" w:firstLine="600"/>
        <w:jc w:val="both"/>
        <w:rPr>
          <w:sz w:val="28"/>
          <w:szCs w:val="28"/>
        </w:rPr>
      </w:pPr>
      <w:r w:rsidRPr="007C6CCF">
        <w:rPr>
          <w:sz w:val="28"/>
          <w:szCs w:val="28"/>
        </w:rPr>
        <w:t>Загальна тривалість канікул протягом навчального року не повинна становити менш як ЗО календарних днів.</w:t>
      </w:r>
    </w:p>
    <w:p w:rsidR="00721D00" w:rsidRPr="007C6CCF" w:rsidRDefault="00EA4CA8" w:rsidP="00EA4CA8">
      <w:pPr>
        <w:pStyle w:val="1"/>
        <w:spacing w:line="283" w:lineRule="auto"/>
        <w:jc w:val="both"/>
        <w:rPr>
          <w:sz w:val="28"/>
          <w:szCs w:val="28"/>
        </w:rPr>
      </w:pPr>
      <w:r w:rsidRPr="007C6CCF">
        <w:rPr>
          <w:sz w:val="28"/>
          <w:szCs w:val="28"/>
        </w:rPr>
        <w:t xml:space="preserve">Під час літніх канікул адміністрація ліцею </w:t>
      </w:r>
      <w:r w:rsidR="00194232" w:rsidRPr="007C6CCF">
        <w:rPr>
          <w:sz w:val="28"/>
          <w:szCs w:val="28"/>
        </w:rPr>
        <w:t>сприяє організації</w:t>
      </w:r>
      <w:r w:rsidRPr="007C6CCF">
        <w:rPr>
          <w:sz w:val="28"/>
          <w:szCs w:val="28"/>
        </w:rPr>
        <w:t xml:space="preserve"> </w:t>
      </w:r>
      <w:r w:rsidR="00194232" w:rsidRPr="007C6CCF">
        <w:rPr>
          <w:sz w:val="28"/>
          <w:szCs w:val="28"/>
        </w:rPr>
        <w:t>відпочинку дітей, в тому числі із соціально вразливи</w:t>
      </w:r>
      <w:r w:rsidRPr="007C6CCF">
        <w:rPr>
          <w:sz w:val="28"/>
          <w:szCs w:val="28"/>
        </w:rPr>
        <w:t>х сімей, у таборах оздоровлення.</w:t>
      </w:r>
    </w:p>
    <w:p w:rsidR="00721D00" w:rsidRPr="007C6CCF" w:rsidRDefault="00194232" w:rsidP="00EA4CA8">
      <w:pPr>
        <w:pStyle w:val="1"/>
        <w:numPr>
          <w:ilvl w:val="1"/>
          <w:numId w:val="14"/>
        </w:numPr>
        <w:ind w:firstLine="1134"/>
        <w:jc w:val="both"/>
        <w:rPr>
          <w:sz w:val="28"/>
          <w:szCs w:val="28"/>
        </w:rPr>
      </w:pPr>
      <w:r w:rsidRPr="007C6CCF">
        <w:rPr>
          <w:sz w:val="28"/>
          <w:szCs w:val="28"/>
        </w:rPr>
        <w:t>Тривалість уроків у ліцеї становить: у перших класах - 35 хвилин, у других - четвертих класах - 40 хвилин, у п'ятих -.одинадцятих класах - 45 ї хвилин. Розклад і тривалість занять у закладі д</w:t>
      </w:r>
      <w:r w:rsidR="00EA4CA8" w:rsidRPr="007C6CCF">
        <w:rPr>
          <w:sz w:val="28"/>
          <w:szCs w:val="28"/>
        </w:rPr>
        <w:t xml:space="preserve">ошкільної освіти формується з </w:t>
      </w:r>
      <w:r w:rsidRPr="007C6CCF">
        <w:rPr>
          <w:sz w:val="28"/>
          <w:szCs w:val="28"/>
        </w:rPr>
        <w:t>урахуванням гранично допустимого навча</w:t>
      </w:r>
      <w:r w:rsidR="00EA4CA8" w:rsidRPr="007C6CCF">
        <w:rPr>
          <w:sz w:val="28"/>
          <w:szCs w:val="28"/>
        </w:rPr>
        <w:t xml:space="preserve">льного навантаження на дитину, </w:t>
      </w:r>
      <w:r w:rsidRPr="007C6CCF">
        <w:rPr>
          <w:sz w:val="28"/>
          <w:szCs w:val="28"/>
        </w:rPr>
        <w:tab/>
        <w:t xml:space="preserve">що встановлено наказом </w:t>
      </w:r>
      <w:r w:rsidR="00EA4CA8" w:rsidRPr="007C6CCF">
        <w:rPr>
          <w:sz w:val="28"/>
          <w:szCs w:val="28"/>
          <w:lang w:val="ru-RU" w:eastAsia="ru-RU" w:bidi="ru-RU"/>
        </w:rPr>
        <w:t xml:space="preserve">МОН </w:t>
      </w:r>
      <w:r w:rsidRPr="007C6CCF">
        <w:rPr>
          <w:sz w:val="28"/>
          <w:szCs w:val="28"/>
        </w:rPr>
        <w:t>України від 20.04.2015 р. № 446 «Про</w:t>
      </w:r>
      <w:r w:rsidR="00EA4CA8" w:rsidRPr="007C6CCF">
        <w:rPr>
          <w:sz w:val="28"/>
          <w:szCs w:val="28"/>
        </w:rPr>
        <w:t xml:space="preserve"> </w:t>
      </w:r>
      <w:r w:rsidRPr="007C6CCF">
        <w:rPr>
          <w:sz w:val="28"/>
          <w:szCs w:val="28"/>
        </w:rPr>
        <w:t>затвердження гранично допустимого навчального навантаження на дитину у дошкільних навчальних закладах різних типів та форм власності».</w:t>
      </w:r>
    </w:p>
    <w:p w:rsidR="00721D00" w:rsidRPr="007C6CCF" w:rsidRDefault="00194232" w:rsidP="00EA4CA8">
      <w:pPr>
        <w:pStyle w:val="1"/>
        <w:numPr>
          <w:ilvl w:val="1"/>
          <w:numId w:val="14"/>
        </w:numPr>
        <w:tabs>
          <w:tab w:val="left" w:pos="2358"/>
        </w:tabs>
        <w:ind w:firstLine="1134"/>
        <w:jc w:val="both"/>
        <w:rPr>
          <w:sz w:val="28"/>
          <w:szCs w:val="28"/>
        </w:rPr>
      </w:pPr>
      <w:r w:rsidRPr="007C6CCF">
        <w:rPr>
          <w:sz w:val="28"/>
          <w:szCs w:val="28"/>
        </w:rPr>
        <w:t xml:space="preserve">Щоденна кількість і послідовність навчальних занять визначається розкладом уроків, що складається на кожен семестр відповідно </w:t>
      </w:r>
      <w:r w:rsidRPr="007C6CCF">
        <w:rPr>
          <w:sz w:val="28"/>
          <w:szCs w:val="28"/>
          <w:vertAlign w:val="superscript"/>
        </w:rPr>
        <w:t>?</w:t>
      </w:r>
      <w:r w:rsidRPr="007C6CCF">
        <w:rPr>
          <w:sz w:val="28"/>
          <w:szCs w:val="28"/>
        </w:rPr>
        <w:t xml:space="preserve"> до робочого навчального плану з дотриманням санітарно-гігієнічних та педагогічних вимог і затверджується директором ліцею.</w:t>
      </w:r>
    </w:p>
    <w:p w:rsidR="00721D00" w:rsidRPr="007C6CCF" w:rsidRDefault="00194232" w:rsidP="00EA4CA8">
      <w:pPr>
        <w:pStyle w:val="1"/>
        <w:numPr>
          <w:ilvl w:val="1"/>
          <w:numId w:val="14"/>
        </w:numPr>
        <w:ind w:left="-142" w:hanging="142"/>
        <w:jc w:val="both"/>
        <w:rPr>
          <w:sz w:val="28"/>
          <w:szCs w:val="28"/>
        </w:rPr>
      </w:pPr>
      <w:r w:rsidRPr="007C6CCF">
        <w:rPr>
          <w:sz w:val="28"/>
          <w:szCs w:val="28"/>
        </w:rPr>
        <w:t xml:space="preserve">Крім різних форм </w:t>
      </w:r>
      <w:r w:rsidR="00EA4CA8" w:rsidRPr="007C6CCF">
        <w:rPr>
          <w:sz w:val="28"/>
          <w:szCs w:val="28"/>
        </w:rPr>
        <w:t xml:space="preserve">обов’язкових навчальних занять </w:t>
      </w:r>
      <w:r w:rsidRPr="007C6CCF">
        <w:rPr>
          <w:sz w:val="28"/>
          <w:szCs w:val="28"/>
        </w:rPr>
        <w:t>у ліцеї проводяться індивідуальні, групові, фа</w:t>
      </w:r>
      <w:r w:rsidR="00EA4CA8" w:rsidRPr="007C6CCF">
        <w:rPr>
          <w:sz w:val="28"/>
          <w:szCs w:val="28"/>
        </w:rPr>
        <w:t xml:space="preserve">культативні та інші позакласні </w:t>
      </w:r>
      <w:r w:rsidRPr="007C6CCF">
        <w:rPr>
          <w:sz w:val="28"/>
          <w:szCs w:val="28"/>
        </w:rPr>
        <w:t>заняття, гуртки, секції і заходи, що передбачені окремим розкладом,</w:t>
      </w:r>
      <w:r w:rsidR="00EA4CA8" w:rsidRPr="007C6CCF">
        <w:rPr>
          <w:sz w:val="28"/>
          <w:szCs w:val="28"/>
        </w:rPr>
        <w:t xml:space="preserve"> </w:t>
      </w:r>
      <w:r w:rsidRPr="007C6CCF">
        <w:rPr>
          <w:sz w:val="28"/>
          <w:szCs w:val="28"/>
        </w:rPr>
        <w:t>спрямовані на задоволення освітніх інтересів учнів та на розвиток їх творчих здібностей, нахилів і обдарувань.</w:t>
      </w:r>
    </w:p>
    <w:p w:rsidR="00721D00" w:rsidRPr="007C6CCF" w:rsidRDefault="00194232">
      <w:pPr>
        <w:pStyle w:val="1"/>
        <w:numPr>
          <w:ilvl w:val="1"/>
          <w:numId w:val="14"/>
        </w:numPr>
        <w:tabs>
          <w:tab w:val="left" w:pos="2282"/>
        </w:tabs>
        <w:ind w:left="1060" w:firstLine="620"/>
        <w:jc w:val="both"/>
        <w:rPr>
          <w:sz w:val="28"/>
          <w:szCs w:val="28"/>
        </w:rPr>
      </w:pPr>
      <w:r w:rsidRPr="007C6CCF">
        <w:rPr>
          <w:sz w:val="28"/>
          <w:szCs w:val="28"/>
        </w:rPr>
        <w:t>У ліцеї можуть надаватись платні освітні та інші послуги, перелік яких затверджує Кабінет Міністрів України,</w:t>
      </w:r>
    </w:p>
    <w:p w:rsidR="00721D00" w:rsidRPr="007C6CCF" w:rsidRDefault="00194232">
      <w:pPr>
        <w:pStyle w:val="1"/>
        <w:numPr>
          <w:ilvl w:val="1"/>
          <w:numId w:val="14"/>
        </w:numPr>
        <w:tabs>
          <w:tab w:val="left" w:pos="2293"/>
        </w:tabs>
        <w:ind w:left="1060" w:firstLine="620"/>
        <w:jc w:val="both"/>
        <w:rPr>
          <w:sz w:val="28"/>
          <w:szCs w:val="28"/>
        </w:rPr>
      </w:pPr>
      <w:r w:rsidRPr="007C6CCF">
        <w:rPr>
          <w:sz w:val="28"/>
          <w:szCs w:val="28"/>
        </w:rPr>
        <w:t>Поділ класів на групи при вивченні окремих ^предметів здійснюється згідно з нормативами, встановленими Міністерством освіти і науки України (далі - МОН).</w:t>
      </w:r>
    </w:p>
    <w:p w:rsidR="00721D00" w:rsidRPr="007C6CCF" w:rsidRDefault="00194232">
      <w:pPr>
        <w:pStyle w:val="1"/>
        <w:tabs>
          <w:tab w:val="left" w:pos="1641"/>
        </w:tabs>
        <w:spacing w:line="271" w:lineRule="auto"/>
        <w:ind w:firstLine="0"/>
        <w:jc w:val="both"/>
        <w:rPr>
          <w:sz w:val="28"/>
          <w:szCs w:val="28"/>
        </w:rPr>
      </w:pPr>
      <w:r w:rsidRPr="007C6CCF">
        <w:rPr>
          <w:sz w:val="28"/>
          <w:szCs w:val="28"/>
          <w:lang w:val="ru-RU" w:eastAsia="en-US" w:bidi="en-US"/>
        </w:rPr>
        <w:lastRenderedPageBreak/>
        <w:tab/>
      </w:r>
      <w:r w:rsidRPr="007C6CCF">
        <w:rPr>
          <w:sz w:val="28"/>
          <w:szCs w:val="28"/>
        </w:rPr>
        <w:t>2.11. Групи дошкільного навчального закладу комплектуються за</w:t>
      </w:r>
    </w:p>
    <w:p w:rsidR="00721D00" w:rsidRPr="007C6CCF" w:rsidRDefault="00194232">
      <w:pPr>
        <w:pStyle w:val="1"/>
        <w:spacing w:line="276" w:lineRule="auto"/>
        <w:ind w:left="1060" w:firstLine="40"/>
        <w:jc w:val="both"/>
        <w:rPr>
          <w:sz w:val="28"/>
          <w:szCs w:val="28"/>
        </w:rPr>
      </w:pPr>
      <w:r w:rsidRPr="007C6CCF">
        <w:rPr>
          <w:sz w:val="28"/>
          <w:szCs w:val="28"/>
        </w:rPr>
        <w:t>віковими ознаками: у закладі діє різновікова (одновікова) група загального розвитку.</w:t>
      </w:r>
    </w:p>
    <w:p w:rsidR="00721D00" w:rsidRPr="007C6CCF" w:rsidRDefault="00194232">
      <w:pPr>
        <w:pStyle w:val="1"/>
        <w:tabs>
          <w:tab w:val="left" w:pos="1641"/>
        </w:tabs>
        <w:ind w:firstLine="0"/>
        <w:jc w:val="both"/>
        <w:rPr>
          <w:sz w:val="28"/>
          <w:szCs w:val="28"/>
        </w:rPr>
      </w:pPr>
      <w:r w:rsidRPr="007C6CCF">
        <w:rPr>
          <w:sz w:val="28"/>
          <w:szCs w:val="28"/>
        </w:rPr>
        <w:tab/>
        <w:t>2.14. У Ліцеї ведеться поточне, тематичне, семестрове та річне</w:t>
      </w:r>
    </w:p>
    <w:p w:rsidR="00EA4CA8" w:rsidRPr="007C6CCF" w:rsidRDefault="00194232" w:rsidP="00EA4CA8">
      <w:pPr>
        <w:pStyle w:val="1"/>
        <w:tabs>
          <w:tab w:val="left" w:pos="1052"/>
        </w:tabs>
        <w:ind w:firstLine="0"/>
        <w:jc w:val="both"/>
        <w:rPr>
          <w:sz w:val="28"/>
          <w:szCs w:val="28"/>
        </w:rPr>
      </w:pPr>
      <w:r w:rsidRPr="007C6CCF">
        <w:rPr>
          <w:sz w:val="28"/>
          <w:szCs w:val="28"/>
        </w:rPr>
        <w:tab/>
        <w:t>(підсумкове) оцінювання знань учнів.</w:t>
      </w:r>
      <w:r w:rsidR="00EA4CA8" w:rsidRPr="007C6CCF">
        <w:rPr>
          <w:sz w:val="28"/>
          <w:szCs w:val="28"/>
        </w:rPr>
        <w:t xml:space="preserve"> </w:t>
      </w:r>
    </w:p>
    <w:p w:rsidR="00721D00" w:rsidRPr="007C6CCF" w:rsidRDefault="00194232" w:rsidP="00EA4CA8">
      <w:pPr>
        <w:pStyle w:val="1"/>
        <w:tabs>
          <w:tab w:val="left" w:pos="1052"/>
        </w:tabs>
        <w:ind w:firstLine="0"/>
        <w:jc w:val="both"/>
        <w:rPr>
          <w:sz w:val="28"/>
          <w:szCs w:val="28"/>
        </w:rPr>
      </w:pPr>
      <w:r w:rsidRPr="007C6CCF">
        <w:rPr>
          <w:sz w:val="28"/>
          <w:szCs w:val="28"/>
        </w:rPr>
        <w:t>Результати оцінювання доводяться до учнів класним керівником.</w:t>
      </w:r>
    </w:p>
    <w:p w:rsidR="00721D00" w:rsidRPr="007C6CCF" w:rsidRDefault="00194232" w:rsidP="00EA4CA8">
      <w:pPr>
        <w:pStyle w:val="1"/>
        <w:tabs>
          <w:tab w:val="left" w:pos="1641"/>
        </w:tabs>
        <w:spacing w:line="252" w:lineRule="auto"/>
        <w:ind w:firstLine="0"/>
        <w:jc w:val="both"/>
        <w:rPr>
          <w:sz w:val="28"/>
          <w:szCs w:val="28"/>
        </w:rPr>
      </w:pPr>
      <w:r w:rsidRPr="007C6CCF">
        <w:rPr>
          <w:sz w:val="28"/>
          <w:szCs w:val="28"/>
        </w:rPr>
        <w:t>Контроль за відповідністю освітнього рівня учнів, які закінчили</w:t>
      </w:r>
      <w:r w:rsidRPr="007C6CCF">
        <w:rPr>
          <w:sz w:val="28"/>
          <w:szCs w:val="28"/>
        </w:rPr>
        <w:tab/>
        <w:t>початкову школу (І ступінь), гімназію (П ступінь) та ліцей (ПІ ступінь),</w:t>
      </w:r>
      <w:r w:rsidR="00EA4CA8" w:rsidRPr="007C6CCF">
        <w:rPr>
          <w:sz w:val="28"/>
          <w:szCs w:val="28"/>
        </w:rPr>
        <w:t xml:space="preserve"> </w:t>
      </w:r>
      <w:r w:rsidRPr="007C6CCF">
        <w:rPr>
          <w:sz w:val="28"/>
          <w:szCs w:val="28"/>
        </w:rPr>
        <w:t>вимогам Державних стандартів здій</w:t>
      </w:r>
      <w:r w:rsidR="00EA4CA8" w:rsidRPr="007C6CCF">
        <w:rPr>
          <w:sz w:val="28"/>
          <w:szCs w:val="28"/>
        </w:rPr>
        <w:t xml:space="preserve">снюється шляхом їх державної </w:t>
      </w:r>
      <w:r w:rsidRPr="007C6CCF">
        <w:rPr>
          <w:sz w:val="28"/>
          <w:szCs w:val="28"/>
        </w:rPr>
        <w:t xml:space="preserve">підсумкової атестації. Зміст, форми і порядок проведення </w:t>
      </w:r>
      <w:r w:rsidR="00EA4CA8" w:rsidRPr="007C6CCF">
        <w:rPr>
          <w:sz w:val="28"/>
          <w:szCs w:val="28"/>
        </w:rPr>
        <w:t xml:space="preserve">державної </w:t>
      </w:r>
      <w:r w:rsidRPr="007C6CCF">
        <w:rPr>
          <w:sz w:val="28"/>
          <w:szCs w:val="28"/>
        </w:rPr>
        <w:t>підсумкової атестації визначається МОН,</w:t>
      </w:r>
    </w:p>
    <w:p w:rsidR="00721D00" w:rsidRPr="007C6CCF" w:rsidRDefault="00EA4CA8" w:rsidP="00EA4CA8">
      <w:pPr>
        <w:pStyle w:val="1"/>
        <w:tabs>
          <w:tab w:val="left" w:pos="1641"/>
        </w:tabs>
        <w:spacing w:line="252" w:lineRule="auto"/>
        <w:ind w:firstLine="0"/>
        <w:jc w:val="both"/>
        <w:rPr>
          <w:sz w:val="28"/>
          <w:szCs w:val="28"/>
        </w:rPr>
      </w:pPr>
      <w:r w:rsidRPr="007C6CCF">
        <w:rPr>
          <w:sz w:val="28"/>
          <w:szCs w:val="28"/>
          <w:lang w:val="ru-RU" w:eastAsia="en-US" w:bidi="en-US"/>
        </w:rPr>
        <w:t xml:space="preserve">                    </w:t>
      </w:r>
      <w:r w:rsidR="00194232" w:rsidRPr="007C6CCF">
        <w:rPr>
          <w:sz w:val="28"/>
          <w:szCs w:val="28"/>
        </w:rPr>
        <w:t>2.15. Зміст, обсяг І характер домашніх завдань з кожного предмета</w:t>
      </w:r>
      <w:r w:rsidRPr="007C6CCF">
        <w:rPr>
          <w:sz w:val="28"/>
          <w:szCs w:val="28"/>
        </w:rPr>
        <w:t xml:space="preserve"> </w:t>
      </w:r>
      <w:r w:rsidR="00194232" w:rsidRPr="007C6CCF">
        <w:rPr>
          <w:sz w:val="28"/>
          <w:szCs w:val="28"/>
        </w:rPr>
        <w:t>визначаються вчителем відповідно до педагогічних І санітарно-гігієнічних</w:t>
      </w:r>
      <w:r w:rsidRPr="007C6CCF">
        <w:rPr>
          <w:sz w:val="28"/>
          <w:szCs w:val="28"/>
        </w:rPr>
        <w:t xml:space="preserve"> </w:t>
      </w:r>
      <w:r w:rsidR="00194232" w:rsidRPr="007C6CCF">
        <w:rPr>
          <w:sz w:val="28"/>
          <w:szCs w:val="28"/>
        </w:rPr>
        <w:t>вимог з урахуванням індивідуальних особливостей учнів.</w:t>
      </w:r>
    </w:p>
    <w:p w:rsidR="00721D00" w:rsidRPr="007C6CCF" w:rsidRDefault="00194232">
      <w:pPr>
        <w:pStyle w:val="1"/>
        <w:numPr>
          <w:ilvl w:val="1"/>
          <w:numId w:val="15"/>
        </w:numPr>
        <w:tabs>
          <w:tab w:val="left" w:pos="2261"/>
        </w:tabs>
        <w:spacing w:line="300" w:lineRule="auto"/>
        <w:ind w:left="1060" w:firstLine="620"/>
        <w:jc w:val="both"/>
        <w:rPr>
          <w:sz w:val="28"/>
          <w:szCs w:val="28"/>
        </w:rPr>
      </w:pPr>
      <w:r w:rsidRPr="007C6CCF">
        <w:rPr>
          <w:sz w:val="28"/>
          <w:szCs w:val="28"/>
        </w:rPr>
        <w:t xml:space="preserve">Невід’ємною складовою освітнього процесу у ліцеї є </w:t>
      </w:r>
      <w:r w:rsidRPr="007C6CCF">
        <w:rPr>
          <w:smallCaps/>
          <w:sz w:val="28"/>
          <w:szCs w:val="28"/>
        </w:rPr>
        <w:t xml:space="preserve">виховний </w:t>
      </w:r>
      <w:r w:rsidRPr="007C6CCF">
        <w:rPr>
          <w:sz w:val="28"/>
          <w:szCs w:val="28"/>
        </w:rPr>
        <w:t>процес.</w:t>
      </w:r>
    </w:p>
    <w:p w:rsidR="00721D00" w:rsidRPr="007C6CCF" w:rsidRDefault="00194232">
      <w:pPr>
        <w:pStyle w:val="1"/>
        <w:spacing w:line="264" w:lineRule="auto"/>
        <w:ind w:left="1060" w:firstLine="620"/>
        <w:jc w:val="both"/>
        <w:rPr>
          <w:sz w:val="28"/>
          <w:szCs w:val="28"/>
        </w:rPr>
      </w:pPr>
      <w:r w:rsidRPr="007C6CCF">
        <w:rPr>
          <w:sz w:val="28"/>
          <w:szCs w:val="28"/>
        </w:rPr>
        <w:t>Педагогічні працівники ліцею в рамках освітнього процесу забезпечують єдність навчання, виховання і розвитку учнів.</w:t>
      </w:r>
    </w:p>
    <w:p w:rsidR="00721D00" w:rsidRPr="007C6CCF" w:rsidRDefault="00194232">
      <w:pPr>
        <w:pStyle w:val="1"/>
        <w:numPr>
          <w:ilvl w:val="1"/>
          <w:numId w:val="15"/>
        </w:numPr>
        <w:tabs>
          <w:tab w:val="left" w:pos="2268"/>
        </w:tabs>
        <w:spacing w:after="240" w:line="252" w:lineRule="auto"/>
        <w:ind w:left="1060" w:firstLine="620"/>
        <w:jc w:val="both"/>
        <w:rPr>
          <w:sz w:val="28"/>
          <w:szCs w:val="28"/>
        </w:rPr>
      </w:pPr>
      <w:r w:rsidRPr="007C6CCF">
        <w:rPr>
          <w:sz w:val="28"/>
          <w:szCs w:val="28"/>
        </w:rPr>
        <w:t>Зарахування, відрахування та переведення учнів ліцею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w:t>
      </w:r>
    </w:p>
    <w:p w:rsidR="00721D00" w:rsidRPr="007C6CCF" w:rsidRDefault="00EA4CA8" w:rsidP="00EA4CA8">
      <w:pPr>
        <w:pStyle w:val="1"/>
        <w:spacing w:line="252" w:lineRule="auto"/>
        <w:ind w:firstLine="980"/>
        <w:jc w:val="both"/>
        <w:rPr>
          <w:sz w:val="28"/>
          <w:szCs w:val="28"/>
        </w:rPr>
      </w:pPr>
      <w:r w:rsidRPr="007C6CCF">
        <w:rPr>
          <w:sz w:val="28"/>
          <w:szCs w:val="28"/>
        </w:rPr>
        <w:t xml:space="preserve"> 2.18</w:t>
      </w:r>
      <w:r w:rsidR="00194232" w:rsidRPr="007C6CCF">
        <w:rPr>
          <w:sz w:val="28"/>
          <w:szCs w:val="28"/>
        </w:rPr>
        <w:t xml:space="preserve">. Для зарахування дитини </w:t>
      </w:r>
      <w:r w:rsidR="00194232" w:rsidRPr="007C6CCF">
        <w:rPr>
          <w:sz w:val="28"/>
          <w:szCs w:val="28"/>
          <w:lang w:val="ru-RU" w:eastAsia="ru-RU" w:bidi="ru-RU"/>
        </w:rPr>
        <w:t>у</w:t>
      </w:r>
      <w:r w:rsidRPr="007C6CCF">
        <w:rPr>
          <w:sz w:val="28"/>
          <w:szCs w:val="28"/>
          <w:lang w:val="ru-RU" w:eastAsia="ru-RU" w:bidi="ru-RU"/>
        </w:rPr>
        <w:t xml:space="preserve"> заклад дошкільної освіти необхідно </w:t>
      </w:r>
      <w:r w:rsidRPr="007C6CCF">
        <w:rPr>
          <w:b/>
          <w:bCs/>
          <w:sz w:val="28"/>
          <w:szCs w:val="28"/>
        </w:rPr>
        <w:t>пред’явити:</w:t>
      </w:r>
    </w:p>
    <w:p w:rsidR="00721D00" w:rsidRPr="007C6CCF" w:rsidRDefault="00194232">
      <w:pPr>
        <w:pStyle w:val="1"/>
        <w:ind w:left="1060" w:firstLine="600"/>
        <w:jc w:val="both"/>
        <w:rPr>
          <w:sz w:val="28"/>
          <w:szCs w:val="28"/>
        </w:rPr>
      </w:pPr>
      <w:r w:rsidRPr="007C6CCF">
        <w:rPr>
          <w:sz w:val="28"/>
          <w:szCs w:val="28"/>
        </w:rPr>
        <w:t>.</w:t>
      </w:r>
      <w:r w:rsidR="00EA4CA8" w:rsidRPr="007C6CCF">
        <w:rPr>
          <w:sz w:val="28"/>
          <w:szCs w:val="28"/>
        </w:rPr>
        <w:t>-</w:t>
      </w:r>
      <w:r w:rsidRPr="007C6CCF">
        <w:rPr>
          <w:sz w:val="28"/>
          <w:szCs w:val="28"/>
        </w:rPr>
        <w:t>медичну довідку про стан здоров’я дитини з висновком лікаря, що дитина може відвідувати дошкільний навчальний заклад;</w:t>
      </w:r>
    </w:p>
    <w:p w:rsidR="00721D00" w:rsidRPr="007C6CCF" w:rsidRDefault="00194232">
      <w:pPr>
        <w:pStyle w:val="1"/>
        <w:numPr>
          <w:ilvl w:val="0"/>
          <w:numId w:val="16"/>
        </w:numPr>
        <w:tabs>
          <w:tab w:val="left" w:pos="1905"/>
        </w:tabs>
        <w:spacing w:after="60" w:line="197" w:lineRule="auto"/>
        <w:ind w:left="1640" w:firstLine="0"/>
        <w:jc w:val="both"/>
        <w:rPr>
          <w:sz w:val="28"/>
          <w:szCs w:val="28"/>
        </w:rPr>
      </w:pPr>
      <w:r w:rsidRPr="007C6CCF">
        <w:rPr>
          <w:sz w:val="28"/>
          <w:szCs w:val="28"/>
        </w:rPr>
        <w:t>заяву батьків;</w:t>
      </w:r>
    </w:p>
    <w:p w:rsidR="00721D00" w:rsidRPr="007C6CCF" w:rsidRDefault="00194232">
      <w:pPr>
        <w:pStyle w:val="1"/>
        <w:numPr>
          <w:ilvl w:val="0"/>
          <w:numId w:val="16"/>
        </w:numPr>
        <w:tabs>
          <w:tab w:val="left" w:pos="1905"/>
        </w:tabs>
        <w:ind w:left="1640" w:firstLine="0"/>
        <w:jc w:val="both"/>
        <w:rPr>
          <w:sz w:val="28"/>
          <w:szCs w:val="28"/>
        </w:rPr>
      </w:pPr>
      <w:r w:rsidRPr="007C6CCF">
        <w:rPr>
          <w:sz w:val="28"/>
          <w:szCs w:val="28"/>
        </w:rPr>
        <w:t>медичну довідку про епідеміологічне оточення;</w:t>
      </w:r>
    </w:p>
    <w:p w:rsidR="00721D00" w:rsidRPr="007C6CCF" w:rsidRDefault="00194232">
      <w:pPr>
        <w:pStyle w:val="1"/>
        <w:numPr>
          <w:ilvl w:val="0"/>
          <w:numId w:val="16"/>
        </w:numPr>
        <w:tabs>
          <w:tab w:val="left" w:pos="1898"/>
        </w:tabs>
        <w:spacing w:line="218" w:lineRule="auto"/>
        <w:ind w:left="1640" w:firstLine="0"/>
        <w:jc w:val="both"/>
        <w:rPr>
          <w:sz w:val="28"/>
          <w:szCs w:val="28"/>
        </w:rPr>
      </w:pPr>
      <w:r w:rsidRPr="007C6CCF">
        <w:rPr>
          <w:sz w:val="28"/>
          <w:szCs w:val="28"/>
        </w:rPr>
        <w:t>свідоцтво про народження дитини;</w:t>
      </w:r>
    </w:p>
    <w:p w:rsidR="00721D00" w:rsidRPr="007C6CCF" w:rsidRDefault="00194232">
      <w:pPr>
        <w:pStyle w:val="1"/>
        <w:numPr>
          <w:ilvl w:val="0"/>
          <w:numId w:val="16"/>
        </w:numPr>
        <w:tabs>
          <w:tab w:val="left" w:pos="1905"/>
        </w:tabs>
        <w:ind w:left="1640" w:firstLine="0"/>
        <w:jc w:val="both"/>
        <w:rPr>
          <w:sz w:val="28"/>
          <w:szCs w:val="28"/>
        </w:rPr>
      </w:pPr>
      <w:r w:rsidRPr="007C6CCF">
        <w:rPr>
          <w:sz w:val="28"/>
          <w:szCs w:val="28"/>
        </w:rPr>
        <w:t>документ для встановлення батьківської плати,</w:t>
      </w:r>
    </w:p>
    <w:p w:rsidR="00721D00" w:rsidRPr="007C6CCF" w:rsidRDefault="00194232">
      <w:pPr>
        <w:pStyle w:val="1"/>
        <w:numPr>
          <w:ilvl w:val="1"/>
          <w:numId w:val="17"/>
        </w:numPr>
        <w:tabs>
          <w:tab w:val="left" w:pos="2300"/>
        </w:tabs>
        <w:ind w:left="1060" w:firstLine="600"/>
        <w:jc w:val="both"/>
        <w:rPr>
          <w:sz w:val="28"/>
          <w:szCs w:val="28"/>
        </w:rPr>
      </w:pPr>
      <w:r w:rsidRPr="007C6CCF">
        <w:rPr>
          <w:sz w:val="28"/>
          <w:szCs w:val="28"/>
        </w:rPr>
        <w:t>Під час прийому дитини до дошкільного навчального закладу директор зобов’язаний ознайомити батьків або осіб, які їх замінюють, із статутом дошкільного закладу, іншими документами, що регламентують його діяльність,</w:t>
      </w:r>
    </w:p>
    <w:p w:rsidR="00721D00" w:rsidRPr="007C6CCF" w:rsidRDefault="00194232">
      <w:pPr>
        <w:pStyle w:val="1"/>
        <w:numPr>
          <w:ilvl w:val="1"/>
          <w:numId w:val="17"/>
        </w:numPr>
        <w:tabs>
          <w:tab w:val="left" w:pos="2344"/>
        </w:tabs>
        <w:ind w:left="1060" w:firstLine="600"/>
        <w:jc w:val="both"/>
        <w:rPr>
          <w:sz w:val="28"/>
          <w:szCs w:val="28"/>
        </w:rPr>
      </w:pPr>
      <w:r w:rsidRPr="007C6CCF">
        <w:rPr>
          <w:sz w:val="28"/>
          <w:szCs w:val="28"/>
        </w:rPr>
        <w:t>За дитиною зберігається місце у дошкільному закладі у разі її хвороби, карантину, санаторного лікування, на час відпустки батьків або осіб, які їх замінюють, а також у літній період (75 днів).</w:t>
      </w:r>
    </w:p>
    <w:p w:rsidR="00721D00" w:rsidRPr="007C6CCF" w:rsidRDefault="00194232" w:rsidP="00EA4CA8">
      <w:pPr>
        <w:pStyle w:val="1"/>
        <w:numPr>
          <w:ilvl w:val="1"/>
          <w:numId w:val="17"/>
        </w:numPr>
        <w:tabs>
          <w:tab w:val="left" w:pos="2268"/>
        </w:tabs>
        <w:ind w:left="1640" w:firstLine="0"/>
        <w:jc w:val="both"/>
        <w:rPr>
          <w:sz w:val="28"/>
          <w:szCs w:val="28"/>
        </w:rPr>
      </w:pPr>
      <w:r w:rsidRPr="007C6CCF">
        <w:rPr>
          <w:sz w:val="28"/>
          <w:szCs w:val="28"/>
        </w:rPr>
        <w:t>Відрахування дітей із дошкільного закладу може здійснюватись:</w:t>
      </w:r>
    </w:p>
    <w:p w:rsidR="00721D00" w:rsidRPr="007C6CCF" w:rsidRDefault="00194232">
      <w:pPr>
        <w:pStyle w:val="1"/>
        <w:numPr>
          <w:ilvl w:val="0"/>
          <w:numId w:val="18"/>
        </w:numPr>
        <w:tabs>
          <w:tab w:val="left" w:pos="1912"/>
        </w:tabs>
        <w:ind w:left="1640" w:firstLine="0"/>
        <w:jc w:val="both"/>
        <w:rPr>
          <w:sz w:val="28"/>
          <w:szCs w:val="28"/>
        </w:rPr>
      </w:pPr>
      <w:r w:rsidRPr="007C6CCF">
        <w:rPr>
          <w:sz w:val="28"/>
          <w:szCs w:val="28"/>
        </w:rPr>
        <w:t>за бажанням батьків або осіб, які їх замінюють;</w:t>
      </w:r>
    </w:p>
    <w:p w:rsidR="00721D00" w:rsidRPr="007C6CCF" w:rsidRDefault="00194232">
      <w:pPr>
        <w:pStyle w:val="1"/>
        <w:numPr>
          <w:ilvl w:val="0"/>
          <w:numId w:val="18"/>
        </w:numPr>
        <w:tabs>
          <w:tab w:val="left" w:pos="1919"/>
        </w:tabs>
        <w:ind w:left="1060" w:firstLine="600"/>
        <w:jc w:val="both"/>
        <w:rPr>
          <w:sz w:val="28"/>
          <w:szCs w:val="28"/>
        </w:rPr>
      </w:pPr>
      <w:r w:rsidRPr="007C6CCF">
        <w:rPr>
          <w:sz w:val="28"/>
          <w:szCs w:val="28"/>
        </w:rPr>
        <w:t xml:space="preserve">на підставі медичного висновку про стан здоров’я дитини, </w:t>
      </w:r>
      <w:r w:rsidRPr="007C6CCF">
        <w:rPr>
          <w:sz w:val="28"/>
          <w:szCs w:val="28"/>
        </w:rPr>
        <w:lastRenderedPageBreak/>
        <w:t>що виключає можливість її подальшого перебування в дошкільному закладі;</w:t>
      </w:r>
    </w:p>
    <w:p w:rsidR="00721D00" w:rsidRPr="007C6CCF" w:rsidRDefault="00194232">
      <w:pPr>
        <w:pStyle w:val="1"/>
        <w:numPr>
          <w:ilvl w:val="1"/>
          <w:numId w:val="17"/>
        </w:numPr>
        <w:tabs>
          <w:tab w:val="left" w:pos="2351"/>
        </w:tabs>
        <w:spacing w:after="140"/>
        <w:ind w:left="1060" w:firstLine="600"/>
        <w:jc w:val="both"/>
        <w:rPr>
          <w:sz w:val="28"/>
          <w:szCs w:val="28"/>
        </w:rPr>
      </w:pPr>
      <w:r w:rsidRPr="007C6CCF">
        <w:rPr>
          <w:sz w:val="28"/>
          <w:szCs w:val="28"/>
        </w:rPr>
        <w:t>Випускникам, які здобули базову та повну загальну середню освіту, видається відповідний документ про освіту.</w:t>
      </w:r>
    </w:p>
    <w:p w:rsidR="00721D00" w:rsidRPr="007C6CCF" w:rsidRDefault="00194232">
      <w:pPr>
        <w:pStyle w:val="70"/>
        <w:keepNext/>
        <w:keepLines/>
        <w:spacing w:after="60"/>
        <w:ind w:left="2960"/>
        <w:rPr>
          <w:sz w:val="28"/>
          <w:szCs w:val="28"/>
        </w:rPr>
      </w:pPr>
      <w:bookmarkStart w:id="7" w:name="bookmark13"/>
      <w:r w:rsidRPr="007C6CCF">
        <w:rPr>
          <w:sz w:val="28"/>
          <w:szCs w:val="28"/>
        </w:rPr>
        <w:t>3. УЧАСНИКИ ОСВІТНЬОГО ПРОЦЕСУ</w:t>
      </w:r>
      <w:bookmarkEnd w:id="7"/>
    </w:p>
    <w:p w:rsidR="00721D00" w:rsidRPr="007C6CCF" w:rsidRDefault="00194232">
      <w:pPr>
        <w:pStyle w:val="1"/>
        <w:numPr>
          <w:ilvl w:val="1"/>
          <w:numId w:val="19"/>
        </w:numPr>
        <w:tabs>
          <w:tab w:val="left" w:pos="2171"/>
        </w:tabs>
        <w:spacing w:line="252" w:lineRule="auto"/>
        <w:ind w:left="1640" w:firstLine="0"/>
        <w:jc w:val="both"/>
        <w:rPr>
          <w:sz w:val="28"/>
          <w:szCs w:val="28"/>
        </w:rPr>
      </w:pPr>
      <w:r w:rsidRPr="007C6CCF">
        <w:rPr>
          <w:sz w:val="28"/>
          <w:szCs w:val="28"/>
        </w:rPr>
        <w:t>Учасниками освітнього процесу в ліцеї є:</w:t>
      </w:r>
    </w:p>
    <w:p w:rsidR="00721D00" w:rsidRPr="007C6CCF" w:rsidRDefault="00194232">
      <w:pPr>
        <w:pStyle w:val="1"/>
        <w:numPr>
          <w:ilvl w:val="0"/>
          <w:numId w:val="20"/>
        </w:numPr>
        <w:tabs>
          <w:tab w:val="left" w:pos="1912"/>
        </w:tabs>
        <w:spacing w:line="252" w:lineRule="auto"/>
        <w:ind w:left="1640" w:firstLine="0"/>
        <w:jc w:val="both"/>
        <w:rPr>
          <w:sz w:val="28"/>
          <w:szCs w:val="28"/>
        </w:rPr>
      </w:pPr>
      <w:r w:rsidRPr="007C6CCF">
        <w:rPr>
          <w:sz w:val="28"/>
          <w:szCs w:val="28"/>
        </w:rPr>
        <w:t>учні;</w:t>
      </w:r>
    </w:p>
    <w:p w:rsidR="00721D00" w:rsidRPr="007C6CCF" w:rsidRDefault="00194232">
      <w:pPr>
        <w:pStyle w:val="1"/>
        <w:numPr>
          <w:ilvl w:val="0"/>
          <w:numId w:val="20"/>
        </w:numPr>
        <w:tabs>
          <w:tab w:val="left" w:pos="1912"/>
        </w:tabs>
        <w:spacing w:line="252" w:lineRule="auto"/>
        <w:ind w:left="1640" w:firstLine="0"/>
        <w:jc w:val="both"/>
        <w:rPr>
          <w:sz w:val="28"/>
          <w:szCs w:val="28"/>
        </w:rPr>
      </w:pPr>
      <w:r w:rsidRPr="007C6CCF">
        <w:rPr>
          <w:sz w:val="28"/>
          <w:szCs w:val="28"/>
        </w:rPr>
        <w:t>директор, заступники) директора;</w:t>
      </w:r>
    </w:p>
    <w:p w:rsidR="00721D00" w:rsidRPr="007C6CCF" w:rsidRDefault="00194232">
      <w:pPr>
        <w:pStyle w:val="1"/>
        <w:numPr>
          <w:ilvl w:val="0"/>
          <w:numId w:val="20"/>
        </w:numPr>
        <w:tabs>
          <w:tab w:val="left" w:pos="1905"/>
        </w:tabs>
        <w:spacing w:line="252" w:lineRule="auto"/>
        <w:ind w:left="1640" w:firstLine="0"/>
        <w:jc w:val="both"/>
        <w:rPr>
          <w:sz w:val="28"/>
          <w:szCs w:val="28"/>
        </w:rPr>
      </w:pPr>
      <w:r w:rsidRPr="007C6CCF">
        <w:rPr>
          <w:sz w:val="28"/>
          <w:szCs w:val="28"/>
        </w:rPr>
        <w:t>педагогічні працівники, психолог, бібліотекар;</w:t>
      </w:r>
    </w:p>
    <w:p w:rsidR="00721D00" w:rsidRPr="007C6CCF" w:rsidRDefault="00194232">
      <w:pPr>
        <w:pStyle w:val="1"/>
        <w:numPr>
          <w:ilvl w:val="0"/>
          <w:numId w:val="20"/>
        </w:numPr>
        <w:tabs>
          <w:tab w:val="left" w:pos="1912"/>
        </w:tabs>
        <w:spacing w:line="252" w:lineRule="auto"/>
        <w:ind w:left="1640" w:firstLine="0"/>
        <w:jc w:val="both"/>
        <w:rPr>
          <w:sz w:val="28"/>
          <w:szCs w:val="28"/>
        </w:rPr>
      </w:pPr>
      <w:r w:rsidRPr="007C6CCF">
        <w:rPr>
          <w:sz w:val="28"/>
          <w:szCs w:val="28"/>
        </w:rPr>
        <w:t>інші спеціалісти;</w:t>
      </w:r>
    </w:p>
    <w:p w:rsidR="00721D00" w:rsidRPr="007C6CCF" w:rsidRDefault="00194232">
      <w:pPr>
        <w:pStyle w:val="1"/>
        <w:numPr>
          <w:ilvl w:val="0"/>
          <w:numId w:val="20"/>
        </w:numPr>
        <w:tabs>
          <w:tab w:val="left" w:pos="1912"/>
        </w:tabs>
        <w:spacing w:line="252" w:lineRule="auto"/>
        <w:ind w:left="1640" w:firstLine="0"/>
        <w:jc w:val="both"/>
        <w:rPr>
          <w:sz w:val="28"/>
          <w:szCs w:val="28"/>
        </w:rPr>
      </w:pPr>
      <w:r w:rsidRPr="007C6CCF">
        <w:rPr>
          <w:sz w:val="28"/>
          <w:szCs w:val="28"/>
        </w:rPr>
        <w:t>батьки або особи, які їх замінюють.</w:t>
      </w:r>
    </w:p>
    <w:p w:rsidR="00721D00" w:rsidRPr="007C6CCF" w:rsidRDefault="00194232">
      <w:pPr>
        <w:pStyle w:val="1"/>
        <w:spacing w:line="252" w:lineRule="auto"/>
        <w:ind w:left="1060" w:firstLine="300"/>
        <w:jc w:val="both"/>
        <w:rPr>
          <w:sz w:val="28"/>
          <w:szCs w:val="28"/>
        </w:rPr>
      </w:pPr>
      <w:r w:rsidRPr="007C6CCF">
        <w:rPr>
          <w:sz w:val="28"/>
          <w:szCs w:val="28"/>
        </w:rPr>
        <w:t>. 3.2. Статус учасників освітнього процесу, їхні права, об</w:t>
      </w:r>
      <w:r w:rsidR="00EA4CA8" w:rsidRPr="007C6CCF">
        <w:rPr>
          <w:sz w:val="28"/>
          <w:szCs w:val="28"/>
        </w:rPr>
        <w:t xml:space="preserve">ов’язки, трудові відносини </w:t>
      </w:r>
      <w:r w:rsidRPr="007C6CCF">
        <w:rPr>
          <w:sz w:val="28"/>
          <w:szCs w:val="28"/>
        </w:rPr>
        <w:t xml:space="preserve"> (призначення і звільнення з посади, оголошення догани або притягнення до іншої дисциплінарної відповідальності), навантаження та інші в</w:t>
      </w:r>
      <w:r w:rsidRPr="007C6CCF">
        <w:rPr>
          <w:sz w:val="28"/>
          <w:szCs w:val="28"/>
          <w:u w:val="single"/>
        </w:rPr>
        <w:t>иди</w:t>
      </w:r>
      <w:r w:rsidRPr="007C6CCF">
        <w:rPr>
          <w:sz w:val="28"/>
          <w:szCs w:val="28"/>
        </w:rPr>
        <w:t xml:space="preserve">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ліцею.</w:t>
      </w:r>
    </w:p>
    <w:p w:rsidR="00721D00" w:rsidRPr="007C6CCF" w:rsidRDefault="00194232">
      <w:pPr>
        <w:pStyle w:val="1"/>
        <w:numPr>
          <w:ilvl w:val="1"/>
          <w:numId w:val="21"/>
        </w:numPr>
        <w:tabs>
          <w:tab w:val="left" w:pos="2171"/>
        </w:tabs>
        <w:spacing w:line="252" w:lineRule="auto"/>
        <w:ind w:left="1640" w:firstLine="0"/>
        <w:jc w:val="both"/>
        <w:rPr>
          <w:sz w:val="28"/>
          <w:szCs w:val="28"/>
        </w:rPr>
      </w:pPr>
      <w:r w:rsidRPr="007C6CCF">
        <w:rPr>
          <w:sz w:val="28"/>
          <w:szCs w:val="28"/>
        </w:rPr>
        <w:t>Учні мають право на:</w:t>
      </w:r>
    </w:p>
    <w:p w:rsidR="00721D00" w:rsidRPr="007C6CCF" w:rsidRDefault="00194232">
      <w:pPr>
        <w:pStyle w:val="1"/>
        <w:numPr>
          <w:ilvl w:val="0"/>
          <w:numId w:val="22"/>
        </w:numPr>
        <w:tabs>
          <w:tab w:val="left" w:pos="1912"/>
        </w:tabs>
        <w:spacing w:line="259" w:lineRule="auto"/>
        <w:ind w:left="1060" w:firstLine="600"/>
        <w:jc w:val="both"/>
        <w:rPr>
          <w:sz w:val="28"/>
          <w:szCs w:val="28"/>
        </w:rPr>
      </w:pPr>
      <w:r w:rsidRPr="007C6CCF">
        <w:rPr>
          <w:sz w:val="28"/>
          <w:szCs w:val="28"/>
        </w:rPr>
        <w:t>індивідуальну освітню траєкторію, що реалізується, зокрема, че</w:t>
      </w:r>
      <w:r w:rsidR="00EA4CA8" w:rsidRPr="007C6CCF">
        <w:rPr>
          <w:sz w:val="28"/>
          <w:szCs w:val="28"/>
        </w:rPr>
        <w:t xml:space="preserve">рез вільний вибір видів, форм і </w:t>
      </w:r>
      <w:r w:rsidRPr="007C6CCF">
        <w:rPr>
          <w:sz w:val="28"/>
          <w:szCs w:val="28"/>
        </w:rPr>
        <w:t>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21D00" w:rsidRPr="007C6CCF" w:rsidRDefault="00194232">
      <w:pPr>
        <w:pStyle w:val="a7"/>
        <w:numPr>
          <w:ilvl w:val="0"/>
          <w:numId w:val="22"/>
        </w:numPr>
        <w:tabs>
          <w:tab w:val="left" w:pos="2410"/>
          <w:tab w:val="left" w:pos="8480"/>
        </w:tabs>
        <w:spacing w:line="259" w:lineRule="auto"/>
        <w:ind w:firstLine="0"/>
        <w:jc w:val="both"/>
        <w:rPr>
          <w:sz w:val="28"/>
          <w:szCs w:val="28"/>
        </w:rPr>
      </w:pPr>
      <w:r w:rsidRPr="007C6CCF">
        <w:rPr>
          <w:sz w:val="28"/>
          <w:szCs w:val="28"/>
        </w:rPr>
        <w:fldChar w:fldCharType="begin"/>
      </w:r>
      <w:r w:rsidRPr="007C6CCF">
        <w:rPr>
          <w:sz w:val="28"/>
          <w:szCs w:val="28"/>
        </w:rPr>
        <w:instrText xml:space="preserve"> TOC \o "1-5" \h \z </w:instrText>
      </w:r>
      <w:r w:rsidRPr="007C6CCF">
        <w:rPr>
          <w:sz w:val="28"/>
          <w:szCs w:val="28"/>
        </w:rPr>
        <w:fldChar w:fldCharType="separate"/>
      </w:r>
      <w:r w:rsidRPr="007C6CCF">
        <w:rPr>
          <w:sz w:val="28"/>
          <w:szCs w:val="28"/>
        </w:rPr>
        <w:t>якісні освітні послуги;</w:t>
      </w:r>
      <w:r w:rsidRPr="007C6CCF">
        <w:rPr>
          <w:sz w:val="28"/>
          <w:szCs w:val="28"/>
        </w:rPr>
        <w:tab/>
        <w:t>*</w:t>
      </w:r>
    </w:p>
    <w:p w:rsidR="00721D00" w:rsidRPr="007C6CCF" w:rsidRDefault="00194232">
      <w:pPr>
        <w:pStyle w:val="a7"/>
        <w:numPr>
          <w:ilvl w:val="0"/>
          <w:numId w:val="22"/>
        </w:numPr>
        <w:tabs>
          <w:tab w:val="left" w:pos="2410"/>
        </w:tabs>
        <w:spacing w:after="60" w:line="194" w:lineRule="auto"/>
        <w:ind w:firstLine="0"/>
        <w:jc w:val="both"/>
        <w:rPr>
          <w:sz w:val="28"/>
          <w:szCs w:val="28"/>
        </w:rPr>
      </w:pPr>
      <w:r w:rsidRPr="007C6CCF">
        <w:rPr>
          <w:sz w:val="28"/>
          <w:szCs w:val="28"/>
        </w:rPr>
        <w:t>справедливе та об’єктивне оцінювання результатів навчання;</w:t>
      </w:r>
    </w:p>
    <w:p w:rsidR="00721D00" w:rsidRPr="007C6CCF" w:rsidRDefault="00194232">
      <w:pPr>
        <w:pStyle w:val="a7"/>
        <w:numPr>
          <w:ilvl w:val="0"/>
          <w:numId w:val="22"/>
        </w:numPr>
        <w:tabs>
          <w:tab w:val="left" w:pos="2410"/>
          <w:tab w:val="left" w:pos="6880"/>
          <w:tab w:val="left" w:pos="7666"/>
          <w:tab w:val="left" w:pos="8480"/>
        </w:tabs>
        <w:spacing w:line="240" w:lineRule="auto"/>
        <w:ind w:firstLine="0"/>
        <w:jc w:val="both"/>
        <w:rPr>
          <w:sz w:val="28"/>
          <w:szCs w:val="28"/>
        </w:rPr>
      </w:pPr>
      <w:r w:rsidRPr="007C6CCF">
        <w:rPr>
          <w:sz w:val="28"/>
          <w:szCs w:val="28"/>
        </w:rPr>
        <w:t>відзначення успіхів у своїй діяльності;</w:t>
      </w:r>
      <w:r w:rsidRPr="007C6CCF">
        <w:rPr>
          <w:sz w:val="28"/>
          <w:szCs w:val="28"/>
        </w:rPr>
        <w:tab/>
        <w:t>~</w:t>
      </w:r>
      <w:r w:rsidRPr="007C6CCF">
        <w:rPr>
          <w:sz w:val="28"/>
          <w:szCs w:val="28"/>
        </w:rPr>
        <w:tab/>
        <w:t>.</w:t>
      </w:r>
      <w:r w:rsidRPr="007C6CCF">
        <w:rPr>
          <w:sz w:val="28"/>
          <w:szCs w:val="28"/>
        </w:rPr>
        <w:tab/>
        <w:t>..</w:t>
      </w:r>
    </w:p>
    <w:p w:rsidR="00721D00" w:rsidRPr="007C6CCF" w:rsidRDefault="00194232">
      <w:pPr>
        <w:pStyle w:val="a7"/>
        <w:numPr>
          <w:ilvl w:val="0"/>
          <w:numId w:val="22"/>
        </w:numPr>
        <w:tabs>
          <w:tab w:val="left" w:pos="1904"/>
          <w:tab w:val="left" w:pos="6880"/>
          <w:tab w:val="left" w:pos="7407"/>
        </w:tabs>
        <w:spacing w:line="329" w:lineRule="auto"/>
        <w:ind w:left="1060" w:firstLine="600"/>
        <w:jc w:val="both"/>
        <w:rPr>
          <w:sz w:val="28"/>
          <w:szCs w:val="28"/>
        </w:rPr>
      </w:pPr>
      <w:r w:rsidRPr="007C6CCF">
        <w:rPr>
          <w:sz w:val="28"/>
          <w:szCs w:val="28"/>
        </w:rPr>
        <w:t>свободу творчої, спортивної, оздоровчої, культурної, просвітницької, наукової діяльності тощо;</w:t>
      </w:r>
      <w:r w:rsidRPr="007C6CCF">
        <w:rPr>
          <w:sz w:val="28"/>
          <w:szCs w:val="28"/>
        </w:rPr>
        <w:tab/>
        <w:t>.</w:t>
      </w:r>
      <w:r w:rsidRPr="007C6CCF">
        <w:rPr>
          <w:sz w:val="28"/>
          <w:szCs w:val="28"/>
        </w:rPr>
        <w:tab/>
        <w:t>.</w:t>
      </w:r>
      <w:r w:rsidRPr="007C6CCF">
        <w:rPr>
          <w:sz w:val="28"/>
          <w:szCs w:val="28"/>
        </w:rPr>
        <w:fldChar w:fldCharType="end"/>
      </w:r>
    </w:p>
    <w:p w:rsidR="00721D00" w:rsidRPr="007C6CCF" w:rsidRDefault="00194232">
      <w:pPr>
        <w:pStyle w:val="1"/>
        <w:numPr>
          <w:ilvl w:val="0"/>
          <w:numId w:val="22"/>
        </w:numPr>
        <w:tabs>
          <w:tab w:val="left" w:pos="2410"/>
        </w:tabs>
        <w:spacing w:after="140" w:line="180" w:lineRule="auto"/>
        <w:ind w:left="1640" w:firstLine="0"/>
        <w:jc w:val="both"/>
        <w:rPr>
          <w:sz w:val="28"/>
          <w:szCs w:val="28"/>
        </w:rPr>
      </w:pPr>
      <w:r w:rsidRPr="007C6CCF">
        <w:rPr>
          <w:sz w:val="28"/>
          <w:szCs w:val="28"/>
        </w:rPr>
        <w:t>безпечні та нешкідливі умови навчання, утримання і праці,</w:t>
      </w:r>
    </w:p>
    <w:p w:rsidR="00721D00" w:rsidRPr="007C6CCF" w:rsidRDefault="00F47281" w:rsidP="00F47281">
      <w:pPr>
        <w:pStyle w:val="1"/>
        <w:numPr>
          <w:ilvl w:val="0"/>
          <w:numId w:val="22"/>
        </w:numPr>
        <w:spacing w:line="252" w:lineRule="auto"/>
        <w:ind w:left="1640" w:firstLine="0"/>
        <w:jc w:val="both"/>
        <w:rPr>
          <w:sz w:val="28"/>
          <w:szCs w:val="28"/>
        </w:rPr>
        <w:sectPr w:rsidR="00721D00" w:rsidRPr="007C6CCF" w:rsidSect="006378A7">
          <w:footerReference w:type="even" r:id="rId9"/>
          <w:footerReference w:type="default" r:id="rId10"/>
          <w:pgSz w:w="11900" w:h="16840" w:code="9"/>
          <w:pgMar w:top="434" w:right="1549" w:bottom="434" w:left="1539" w:header="0" w:footer="3" w:gutter="0"/>
          <w:cols w:space="720"/>
          <w:noEndnote/>
          <w:docGrid w:linePitch="360"/>
        </w:sectPr>
      </w:pPr>
      <w:r w:rsidRPr="007C6CCF">
        <w:rPr>
          <w:sz w:val="28"/>
          <w:szCs w:val="28"/>
        </w:rPr>
        <w:t xml:space="preserve">    </w:t>
      </w:r>
      <w:r w:rsidR="00194232" w:rsidRPr="007C6CCF">
        <w:rPr>
          <w:sz w:val="28"/>
          <w:szCs w:val="28"/>
        </w:rPr>
        <w:t>повагу людської гідності,</w:t>
      </w:r>
    </w:p>
    <w:p w:rsidR="00721D00" w:rsidRPr="007C6CCF" w:rsidRDefault="00721D00">
      <w:pPr>
        <w:spacing w:before="35" w:after="35" w:line="240" w:lineRule="exact"/>
        <w:rPr>
          <w:rFonts w:ascii="Times New Roman" w:hAnsi="Times New Roman" w:cs="Times New Roman"/>
          <w:sz w:val="28"/>
          <w:szCs w:val="28"/>
        </w:rPr>
      </w:pPr>
    </w:p>
    <w:p w:rsidR="00721D00" w:rsidRPr="007C6CCF" w:rsidRDefault="00721D00">
      <w:pPr>
        <w:spacing w:line="1" w:lineRule="exact"/>
        <w:rPr>
          <w:rFonts w:ascii="Times New Roman" w:hAnsi="Times New Roman" w:cs="Times New Roman"/>
          <w:sz w:val="28"/>
          <w:szCs w:val="28"/>
        </w:rPr>
      </w:pPr>
    </w:p>
    <w:p w:rsidR="00721D00" w:rsidRPr="007C6CCF" w:rsidRDefault="00194232" w:rsidP="00273F5D">
      <w:pPr>
        <w:pStyle w:val="1"/>
        <w:numPr>
          <w:ilvl w:val="0"/>
          <w:numId w:val="22"/>
        </w:numPr>
        <w:tabs>
          <w:tab w:val="left" w:pos="2350"/>
        </w:tabs>
        <w:spacing w:line="206" w:lineRule="auto"/>
        <w:ind w:left="1000" w:firstLine="20"/>
        <w:jc w:val="both"/>
        <w:rPr>
          <w:sz w:val="28"/>
          <w:szCs w:val="28"/>
        </w:rPr>
      </w:pPr>
      <w:r w:rsidRPr="007C6CCF">
        <w:rPr>
          <w:sz w:val="28"/>
          <w:szCs w:val="28"/>
        </w:rPr>
        <w:t>захист під час освітнього процесу від</w:t>
      </w:r>
      <w:r w:rsidR="00F47281" w:rsidRPr="007C6CCF">
        <w:rPr>
          <w:sz w:val="28"/>
          <w:szCs w:val="28"/>
        </w:rPr>
        <w:t xml:space="preserve"> </w:t>
      </w:r>
      <w:r w:rsidRPr="007C6CCF">
        <w:rPr>
          <w:sz w:val="28"/>
          <w:szCs w:val="28"/>
        </w:rPr>
        <w:t>будь-яких форм насильс</w:t>
      </w:r>
      <w:r w:rsidR="00F47281" w:rsidRPr="007C6CCF">
        <w:rPr>
          <w:sz w:val="28"/>
          <w:szCs w:val="28"/>
        </w:rPr>
        <w:t xml:space="preserve">тва та експлуатації </w:t>
      </w:r>
      <w:r w:rsidRPr="007C6CCF">
        <w:rPr>
          <w:sz w:val="28"/>
          <w:szCs w:val="28"/>
        </w:rPr>
        <w:t>д</w:t>
      </w:r>
      <w:r w:rsidR="00F47281" w:rsidRPr="007C6CCF">
        <w:rPr>
          <w:sz w:val="28"/>
          <w:szCs w:val="28"/>
        </w:rPr>
        <w:t>искримінації</w:t>
      </w:r>
      <w:r w:rsidRPr="007C6CCF">
        <w:rPr>
          <w:sz w:val="28"/>
          <w:szCs w:val="28"/>
        </w:rPr>
        <w:t xml:space="preserve"> за будь-якою ознакою, пропаганди та агітації, що </w:t>
      </w:r>
      <w:r w:rsidR="00F47281" w:rsidRPr="007C6CCF">
        <w:rPr>
          <w:sz w:val="28"/>
          <w:szCs w:val="28"/>
        </w:rPr>
        <w:t>завдають шкоди здоров’ю здобувач</w:t>
      </w:r>
      <w:r w:rsidRPr="007C6CCF">
        <w:rPr>
          <w:sz w:val="28"/>
          <w:szCs w:val="28"/>
        </w:rPr>
        <w:t>а освіти;</w:t>
      </w:r>
    </w:p>
    <w:p w:rsidR="00721D00" w:rsidRPr="007C6CCF" w:rsidRDefault="00194232">
      <w:pPr>
        <w:pStyle w:val="1"/>
        <w:numPr>
          <w:ilvl w:val="0"/>
          <w:numId w:val="22"/>
        </w:numPr>
        <w:tabs>
          <w:tab w:val="left" w:pos="1512"/>
        </w:tabs>
        <w:ind w:left="160" w:firstLine="1440"/>
        <w:jc w:val="both"/>
        <w:rPr>
          <w:sz w:val="28"/>
          <w:szCs w:val="28"/>
        </w:rPr>
      </w:pPr>
      <w:r w:rsidRPr="007C6CCF">
        <w:rPr>
          <w:sz w:val="28"/>
          <w:szCs w:val="28"/>
        </w:rPr>
        <w:t xml:space="preserve">користування бібліотекою, навчальною, культурною, спортивною, побутовою, оздоровчою інфраструктурою ліцею та послугами його </w:t>
      </w:r>
      <w:r w:rsidR="00F47281" w:rsidRPr="007C6CCF">
        <w:rPr>
          <w:sz w:val="28"/>
          <w:szCs w:val="28"/>
        </w:rPr>
        <w:t>структурних</w:t>
      </w:r>
      <w:r w:rsidRPr="007C6CCF">
        <w:rPr>
          <w:sz w:val="28"/>
          <w:szCs w:val="28"/>
        </w:rPr>
        <w:t xml:space="preserve"> підрозділів у</w:t>
      </w:r>
      <w:r w:rsidR="00F47281" w:rsidRPr="007C6CCF">
        <w:rPr>
          <w:sz w:val="28"/>
          <w:szCs w:val="28"/>
        </w:rPr>
        <w:t xml:space="preserve"> порядку, встановленому ліцеєм відповідно до с</w:t>
      </w:r>
      <w:r w:rsidRPr="007C6CCF">
        <w:rPr>
          <w:sz w:val="28"/>
          <w:szCs w:val="28"/>
        </w:rPr>
        <w:t>пеціальних законів;</w:t>
      </w:r>
    </w:p>
    <w:p w:rsidR="00721D00" w:rsidRPr="007C6CCF" w:rsidRDefault="00194232">
      <w:pPr>
        <w:pStyle w:val="1"/>
        <w:numPr>
          <w:ilvl w:val="0"/>
          <w:numId w:val="22"/>
        </w:numPr>
        <w:tabs>
          <w:tab w:val="left" w:pos="1481"/>
        </w:tabs>
        <w:spacing w:line="228" w:lineRule="auto"/>
        <w:ind w:left="680" w:firstLine="600"/>
        <w:jc w:val="both"/>
        <w:rPr>
          <w:sz w:val="28"/>
          <w:szCs w:val="28"/>
        </w:rPr>
      </w:pPr>
      <w:r w:rsidRPr="007C6CCF">
        <w:rPr>
          <w:sz w:val="28"/>
          <w:szCs w:val="28"/>
        </w:rPr>
        <w:t>доступ до інформаційних ресурсів і комунікацій, що використовуються в освітньому процесі;</w:t>
      </w:r>
    </w:p>
    <w:p w:rsidR="00721D00" w:rsidRPr="007C6CCF" w:rsidRDefault="00194232">
      <w:pPr>
        <w:pStyle w:val="1"/>
        <w:numPr>
          <w:ilvl w:val="0"/>
          <w:numId w:val="22"/>
        </w:numPr>
        <w:tabs>
          <w:tab w:val="left" w:pos="1470"/>
        </w:tabs>
        <w:spacing w:line="226" w:lineRule="auto"/>
        <w:ind w:left="680" w:firstLine="600"/>
        <w:jc w:val="both"/>
        <w:rPr>
          <w:sz w:val="28"/>
          <w:szCs w:val="28"/>
        </w:rPr>
      </w:pPr>
      <w:r w:rsidRPr="007C6CCF">
        <w:rPr>
          <w:sz w:val="28"/>
          <w:szCs w:val="28"/>
        </w:rPr>
        <w:t>особисту або через своїх законних представників участь у громадському самоврядуванні;</w:t>
      </w:r>
    </w:p>
    <w:p w:rsidR="00721D00" w:rsidRPr="007C6CCF" w:rsidRDefault="00194232">
      <w:pPr>
        <w:pStyle w:val="1"/>
        <w:numPr>
          <w:ilvl w:val="0"/>
          <w:numId w:val="22"/>
        </w:numPr>
        <w:tabs>
          <w:tab w:val="left" w:pos="1481"/>
        </w:tabs>
        <w:spacing w:line="233" w:lineRule="auto"/>
        <w:ind w:left="680" w:firstLine="600"/>
        <w:jc w:val="both"/>
        <w:rPr>
          <w:sz w:val="28"/>
          <w:szCs w:val="28"/>
        </w:rPr>
      </w:pPr>
      <w:r w:rsidRPr="007C6CCF">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21D00" w:rsidRPr="007C6CCF" w:rsidRDefault="00194232">
      <w:pPr>
        <w:pStyle w:val="1"/>
        <w:numPr>
          <w:ilvl w:val="0"/>
          <w:numId w:val="22"/>
        </w:numPr>
        <w:tabs>
          <w:tab w:val="left" w:pos="1481"/>
        </w:tabs>
        <w:ind w:left="680" w:firstLine="600"/>
        <w:jc w:val="both"/>
        <w:rPr>
          <w:sz w:val="28"/>
          <w:szCs w:val="28"/>
        </w:rPr>
      </w:pPr>
      <w:r w:rsidRPr="007C6CCF">
        <w:rPr>
          <w:sz w:val="28"/>
          <w:szCs w:val="28"/>
        </w:rPr>
        <w:t>особи, які здобувають повну загальну освіту в ліцеї не за місцем проживання, на період навчання забезпечуються підвезенням.</w:t>
      </w:r>
    </w:p>
    <w:p w:rsidR="00721D00" w:rsidRPr="007C6CCF" w:rsidRDefault="00194232">
      <w:pPr>
        <w:pStyle w:val="1"/>
        <w:numPr>
          <w:ilvl w:val="1"/>
          <w:numId w:val="21"/>
        </w:numPr>
        <w:tabs>
          <w:tab w:val="left" w:pos="1733"/>
        </w:tabs>
        <w:spacing w:line="252" w:lineRule="auto"/>
        <w:ind w:left="1260" w:firstLine="0"/>
        <w:rPr>
          <w:sz w:val="28"/>
          <w:szCs w:val="28"/>
        </w:rPr>
      </w:pPr>
      <w:r w:rsidRPr="007C6CCF">
        <w:rPr>
          <w:sz w:val="28"/>
          <w:szCs w:val="28"/>
        </w:rPr>
        <w:t>Учні зобов’язані:</w:t>
      </w:r>
    </w:p>
    <w:p w:rsidR="00721D00" w:rsidRPr="007C6CCF" w:rsidRDefault="00194232">
      <w:pPr>
        <w:pStyle w:val="1"/>
        <w:numPr>
          <w:ilvl w:val="0"/>
          <w:numId w:val="23"/>
        </w:numPr>
        <w:tabs>
          <w:tab w:val="left" w:pos="1485"/>
          <w:tab w:val="left" w:pos="7372"/>
        </w:tabs>
        <w:spacing w:line="252" w:lineRule="auto"/>
        <w:ind w:left="680" w:firstLine="600"/>
        <w:jc w:val="both"/>
        <w:rPr>
          <w:sz w:val="28"/>
          <w:szCs w:val="28"/>
        </w:rPr>
      </w:pPr>
      <w:r w:rsidRPr="007C6CCF">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w:t>
      </w:r>
      <w:r w:rsidR="00F47281" w:rsidRPr="007C6CCF">
        <w:rPr>
          <w:sz w:val="28"/>
          <w:szCs w:val="28"/>
        </w:rPr>
        <w:t xml:space="preserve"> рівня освіти;</w:t>
      </w:r>
      <w:r w:rsidR="00F47281" w:rsidRPr="007C6CCF">
        <w:rPr>
          <w:sz w:val="28"/>
          <w:szCs w:val="28"/>
        </w:rPr>
        <w:tab/>
      </w:r>
    </w:p>
    <w:p w:rsidR="00721D00" w:rsidRPr="007C6CCF" w:rsidRDefault="00194232">
      <w:pPr>
        <w:pStyle w:val="1"/>
        <w:numPr>
          <w:ilvl w:val="0"/>
          <w:numId w:val="23"/>
        </w:numPr>
        <w:tabs>
          <w:tab w:val="left" w:pos="1477"/>
        </w:tabs>
        <w:spacing w:line="252" w:lineRule="auto"/>
        <w:ind w:left="680" w:firstLine="600"/>
        <w:jc w:val="both"/>
        <w:rPr>
          <w:sz w:val="28"/>
          <w:szCs w:val="28"/>
        </w:rPr>
      </w:pPr>
      <w:r w:rsidRPr="007C6CCF">
        <w:rPr>
          <w:sz w:val="28"/>
          <w:szCs w:val="28"/>
        </w:rPr>
        <w:t>поважати гідність, права, свободи та законні інтереси всіх учасників освітнього процесу, дотримуватися етичних норм;</w:t>
      </w:r>
    </w:p>
    <w:p w:rsidR="00721D00" w:rsidRPr="007C6CCF" w:rsidRDefault="00194232">
      <w:pPr>
        <w:pStyle w:val="1"/>
        <w:numPr>
          <w:ilvl w:val="0"/>
          <w:numId w:val="23"/>
        </w:numPr>
        <w:tabs>
          <w:tab w:val="left" w:pos="1794"/>
        </w:tabs>
        <w:spacing w:line="252" w:lineRule="auto"/>
        <w:ind w:left="1000" w:firstLine="280"/>
        <w:jc w:val="both"/>
        <w:rPr>
          <w:sz w:val="28"/>
          <w:szCs w:val="28"/>
        </w:rPr>
      </w:pPr>
      <w:r w:rsidRPr="007C6CCF">
        <w:rPr>
          <w:sz w:val="28"/>
          <w:szCs w:val="28"/>
        </w:rPr>
        <w:t>відповідально та дбайливо ставитися до власного здоров’я, здоров'я оточуючих, довкілля;</w:t>
      </w:r>
    </w:p>
    <w:p w:rsidR="00721D00" w:rsidRPr="007C6CCF" w:rsidRDefault="00F47281">
      <w:pPr>
        <w:pStyle w:val="1"/>
        <w:numPr>
          <w:ilvl w:val="0"/>
          <w:numId w:val="23"/>
        </w:numPr>
        <w:tabs>
          <w:tab w:val="left" w:pos="1797"/>
        </w:tabs>
        <w:spacing w:line="259" w:lineRule="auto"/>
        <w:ind w:left="1000" w:firstLine="600"/>
        <w:jc w:val="both"/>
        <w:rPr>
          <w:sz w:val="28"/>
          <w:szCs w:val="28"/>
        </w:rPr>
      </w:pPr>
      <w:r w:rsidRPr="007C6CCF">
        <w:rPr>
          <w:sz w:val="28"/>
          <w:szCs w:val="28"/>
        </w:rPr>
        <w:t>дотримуватися статуту, і</w:t>
      </w:r>
      <w:r w:rsidR="00194232" w:rsidRPr="007C6CCF">
        <w:rPr>
          <w:sz w:val="28"/>
          <w:szCs w:val="28"/>
        </w:rPr>
        <w:t>нших установчих документів, правил внутрішнього розпорядку ліцею, а також умов договору про надання освітніх послуг (за його наявності).</w:t>
      </w:r>
    </w:p>
    <w:p w:rsidR="00721D00" w:rsidRPr="007C6CCF" w:rsidRDefault="00194232">
      <w:pPr>
        <w:pStyle w:val="1"/>
        <w:spacing w:line="271" w:lineRule="auto"/>
        <w:ind w:left="1000" w:hanging="260"/>
        <w:jc w:val="both"/>
        <w:rPr>
          <w:sz w:val="28"/>
          <w:szCs w:val="28"/>
        </w:rPr>
      </w:pPr>
      <w:r w:rsidRPr="007C6CCF">
        <w:rPr>
          <w:sz w:val="28"/>
          <w:szCs w:val="28"/>
        </w:rPr>
        <w:t>3.5. Учні мають також інші права та обов’язки, передбачені законодавством про освіту.</w:t>
      </w:r>
    </w:p>
    <w:p w:rsidR="00721D00" w:rsidRPr="007C6CCF" w:rsidRDefault="00194232">
      <w:pPr>
        <w:pStyle w:val="1"/>
        <w:numPr>
          <w:ilvl w:val="1"/>
          <w:numId w:val="24"/>
        </w:numPr>
        <w:tabs>
          <w:tab w:val="left" w:pos="2059"/>
        </w:tabs>
        <w:spacing w:line="269" w:lineRule="auto"/>
        <w:ind w:left="560" w:firstLine="1040"/>
        <w:jc w:val="both"/>
        <w:rPr>
          <w:sz w:val="28"/>
          <w:szCs w:val="28"/>
        </w:rPr>
      </w:pPr>
      <w:r w:rsidRPr="007C6CCF">
        <w:rPr>
          <w:sz w:val="28"/>
          <w:szCs w:val="28"/>
        </w:rPr>
        <w:t>Залучення учнів під час освітнього процесу до виконання робіт чи у заходах, не пов’язаних з реал</w:t>
      </w:r>
      <w:r w:rsidR="00F47281" w:rsidRPr="007C6CCF">
        <w:rPr>
          <w:sz w:val="28"/>
          <w:szCs w:val="28"/>
        </w:rPr>
        <w:t xml:space="preserve">ізацією освітньої програми, </w:t>
      </w:r>
      <w:r w:rsidRPr="007C6CCF">
        <w:rPr>
          <w:sz w:val="28"/>
          <w:szCs w:val="28"/>
        </w:rPr>
        <w:t>забороняється, крім випадків, передбачених рішенням Кабінету Міністрів України.</w:t>
      </w:r>
    </w:p>
    <w:p w:rsidR="00721D00" w:rsidRPr="007C6CCF" w:rsidRDefault="00194232">
      <w:pPr>
        <w:pStyle w:val="1"/>
        <w:numPr>
          <w:ilvl w:val="1"/>
          <w:numId w:val="24"/>
        </w:numPr>
        <w:tabs>
          <w:tab w:val="left" w:pos="2071"/>
          <w:tab w:val="left" w:pos="6108"/>
        </w:tabs>
        <w:spacing w:line="262" w:lineRule="auto"/>
        <w:ind w:left="1000" w:firstLine="600"/>
        <w:jc w:val="both"/>
        <w:rPr>
          <w:sz w:val="28"/>
          <w:szCs w:val="28"/>
        </w:rPr>
      </w:pPr>
      <w:r w:rsidRPr="007C6CCF">
        <w:rPr>
          <w:sz w:val="28"/>
          <w:szCs w:val="28"/>
        </w:rPr>
        <w:t>Для учнів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ліцеєм.</w:t>
      </w:r>
      <w:r w:rsidRPr="007C6CCF">
        <w:rPr>
          <w:sz w:val="28"/>
          <w:szCs w:val="28"/>
        </w:rPr>
        <w:tab/>
        <w:t>,</w:t>
      </w:r>
    </w:p>
    <w:p w:rsidR="00721D00" w:rsidRPr="007C6CCF" w:rsidRDefault="00194232">
      <w:pPr>
        <w:pStyle w:val="1"/>
        <w:numPr>
          <w:ilvl w:val="1"/>
          <w:numId w:val="24"/>
        </w:numPr>
        <w:tabs>
          <w:tab w:val="left" w:pos="2057"/>
        </w:tabs>
        <w:spacing w:line="228" w:lineRule="auto"/>
        <w:ind w:left="1000" w:firstLine="600"/>
        <w:jc w:val="both"/>
        <w:rPr>
          <w:sz w:val="28"/>
          <w:szCs w:val="28"/>
        </w:rPr>
      </w:pPr>
      <w:r w:rsidRPr="007C6CCF">
        <w:rPr>
          <w:sz w:val="28"/>
          <w:szCs w:val="28"/>
        </w:rPr>
        <w:t>Ліцей забезпечує безпечні та нешкідли</w:t>
      </w:r>
      <w:r w:rsidR="00F47281" w:rsidRPr="007C6CCF">
        <w:rPr>
          <w:sz w:val="28"/>
          <w:szCs w:val="28"/>
        </w:rPr>
        <w:t>ві умови навчання, режим роботи</w:t>
      </w:r>
      <w:r w:rsidRPr="007C6CCF">
        <w:rPr>
          <w:sz w:val="28"/>
          <w:szCs w:val="28"/>
        </w:rPr>
        <w:t xml:space="preserve"> умови для фізичного розвитку та зміцнення здоров'я, формує гігієнічні навички та засади здорового способу життя учнів.</w:t>
      </w:r>
    </w:p>
    <w:p w:rsidR="00721D00" w:rsidRPr="007C6CCF" w:rsidRDefault="00194232">
      <w:pPr>
        <w:pStyle w:val="1"/>
        <w:ind w:left="1000" w:firstLine="600"/>
        <w:jc w:val="both"/>
        <w:rPr>
          <w:sz w:val="28"/>
          <w:szCs w:val="28"/>
        </w:rPr>
      </w:pPr>
      <w:r w:rsidRPr="007C6CCF">
        <w:rPr>
          <w:sz w:val="28"/>
          <w:szCs w:val="28"/>
        </w:rPr>
        <w:t>З 9 Учні ліцею забезпечуються медичним обслуговуванням, що здійснюється медичними працівниками ліцею, які охорони здоров’я, у порядку, встановленому Кабінетом Міністрів України.</w:t>
      </w:r>
    </w:p>
    <w:p w:rsidR="00721D00" w:rsidRPr="007C6CCF" w:rsidRDefault="00F47281">
      <w:pPr>
        <w:pStyle w:val="1"/>
        <w:spacing w:line="228" w:lineRule="auto"/>
        <w:ind w:left="1400" w:firstLine="620"/>
        <w:jc w:val="both"/>
        <w:rPr>
          <w:sz w:val="28"/>
          <w:szCs w:val="28"/>
        </w:rPr>
      </w:pPr>
      <w:r w:rsidRPr="007C6CCF">
        <w:rPr>
          <w:sz w:val="28"/>
          <w:szCs w:val="28"/>
        </w:rPr>
        <w:t>Заклади охорони здоров’я щорічіно забезпечують безоплатний с</w:t>
      </w:r>
      <w:r w:rsidR="00194232" w:rsidRPr="007C6CCF">
        <w:rPr>
          <w:sz w:val="28"/>
          <w:szCs w:val="28"/>
        </w:rPr>
        <w:t>едичний огляд учнів, моніторинг і корекція стану здоров'я, проведення лікувально-профілактичних заходів у ліцеї.</w:t>
      </w:r>
    </w:p>
    <w:p w:rsidR="00721D00" w:rsidRPr="007C6CCF" w:rsidRDefault="00194232">
      <w:pPr>
        <w:pStyle w:val="1"/>
        <w:numPr>
          <w:ilvl w:val="1"/>
          <w:numId w:val="25"/>
        </w:numPr>
        <w:tabs>
          <w:tab w:val="left" w:pos="2613"/>
        </w:tabs>
        <w:ind w:left="1400" w:firstLine="620"/>
        <w:jc w:val="both"/>
        <w:rPr>
          <w:sz w:val="28"/>
          <w:szCs w:val="28"/>
        </w:rPr>
      </w:pPr>
      <w:r w:rsidRPr="007C6CCF">
        <w:rPr>
          <w:sz w:val="28"/>
          <w:szCs w:val="28"/>
        </w:rPr>
        <w:t>У ліцеї організовується харчування учнів, У дошкільному закладі встановлено трьохразове харчування дітей. Відповідальн</w:t>
      </w:r>
      <w:r w:rsidR="00F47281" w:rsidRPr="007C6CCF">
        <w:rPr>
          <w:sz w:val="28"/>
          <w:szCs w:val="28"/>
        </w:rPr>
        <w:t xml:space="preserve">ість </w:t>
      </w:r>
      <w:r w:rsidR="00F47281" w:rsidRPr="007C6CCF">
        <w:rPr>
          <w:sz w:val="28"/>
          <w:szCs w:val="28"/>
        </w:rPr>
        <w:lastRenderedPageBreak/>
        <w:t>за організацію харчування,</w:t>
      </w:r>
      <w:r w:rsidRPr="007C6CCF">
        <w:rPr>
          <w:sz w:val="28"/>
          <w:szCs w:val="28"/>
        </w:rPr>
        <w:t xml:space="preserve"> додержання вимог санітарно-гігієнічних і санітарно- протиепідемічних правил і норм покладається на Седнівську селищну раду та директора ліцею. Норми та порядок організації харчування учнів встановлюються Кабінетом Міністрів України.</w:t>
      </w:r>
    </w:p>
    <w:p w:rsidR="00721D00" w:rsidRPr="007C6CCF" w:rsidRDefault="00194232">
      <w:pPr>
        <w:pStyle w:val="1"/>
        <w:numPr>
          <w:ilvl w:val="1"/>
          <w:numId w:val="25"/>
        </w:numPr>
        <w:tabs>
          <w:tab w:val="left" w:pos="2599"/>
        </w:tabs>
        <w:spacing w:line="218" w:lineRule="auto"/>
        <w:ind w:left="1400" w:firstLine="620"/>
        <w:jc w:val="both"/>
        <w:rPr>
          <w:sz w:val="28"/>
          <w:szCs w:val="28"/>
        </w:rPr>
      </w:pPr>
      <w:r w:rsidRPr="007C6CCF">
        <w:rPr>
          <w:sz w:val="28"/>
          <w:szCs w:val="28"/>
        </w:rPr>
        <w:t>Контроль за охороною здоров’я та якістю харчування учнів проводиться органами охорони здоров'я,</w:t>
      </w:r>
    </w:p>
    <w:p w:rsidR="00721D00" w:rsidRPr="007C6CCF" w:rsidRDefault="00194232">
      <w:pPr>
        <w:pStyle w:val="1"/>
        <w:numPr>
          <w:ilvl w:val="1"/>
          <w:numId w:val="25"/>
        </w:numPr>
        <w:tabs>
          <w:tab w:val="left" w:pos="2606"/>
        </w:tabs>
        <w:ind w:left="1400" w:firstLine="620"/>
        <w:jc w:val="both"/>
        <w:rPr>
          <w:sz w:val="28"/>
          <w:szCs w:val="28"/>
        </w:rPr>
      </w:pPr>
      <w:r w:rsidRPr="007C6CCF">
        <w:rPr>
          <w:sz w:val="28"/>
          <w:szCs w:val="28"/>
        </w:rPr>
        <w:t>Педагогічними працівниками ліцею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721D00" w:rsidRPr="007C6CCF" w:rsidRDefault="00194232">
      <w:pPr>
        <w:pStyle w:val="1"/>
        <w:numPr>
          <w:ilvl w:val="1"/>
          <w:numId w:val="25"/>
        </w:numPr>
        <w:tabs>
          <w:tab w:val="left" w:pos="2599"/>
        </w:tabs>
        <w:ind w:left="1400" w:firstLine="620"/>
        <w:jc w:val="both"/>
        <w:rPr>
          <w:sz w:val="28"/>
          <w:szCs w:val="28"/>
        </w:rPr>
      </w:pPr>
      <w:r w:rsidRPr="007C6CCF">
        <w:rPr>
          <w:sz w:val="28"/>
          <w:szCs w:val="28"/>
        </w:rPr>
        <w:t xml:space="preserve">Призначення на посаду та звільнення з посади педагогічних та інших працівників й </w:t>
      </w:r>
      <w:r w:rsidR="00F47281" w:rsidRPr="007C6CCF">
        <w:rPr>
          <w:sz w:val="28"/>
          <w:szCs w:val="28"/>
        </w:rPr>
        <w:t>ін</w:t>
      </w:r>
      <w:r w:rsidRPr="007C6CCF">
        <w:rPr>
          <w:sz w:val="28"/>
          <w:szCs w:val="28"/>
        </w:rPr>
        <w:t>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w:t>
      </w:r>
    </w:p>
    <w:p w:rsidR="00721D00" w:rsidRPr="007C6CCF" w:rsidRDefault="00194232">
      <w:pPr>
        <w:pStyle w:val="1"/>
        <w:ind w:left="1400" w:firstLine="620"/>
        <w:jc w:val="both"/>
        <w:rPr>
          <w:sz w:val="28"/>
          <w:szCs w:val="28"/>
        </w:rPr>
      </w:pPr>
      <w:r w:rsidRPr="007C6CCF">
        <w:rPr>
          <w:sz w:val="28"/>
          <w:szCs w:val="28"/>
        </w:rPr>
        <w:t>Педагогічні працівники ліцею та інші особи, які залучаються до освітнього процесу, мають право на:</w:t>
      </w:r>
    </w:p>
    <w:p w:rsidR="00721D00" w:rsidRPr="007C6CCF" w:rsidRDefault="00194232">
      <w:pPr>
        <w:pStyle w:val="1"/>
        <w:numPr>
          <w:ilvl w:val="0"/>
          <w:numId w:val="26"/>
        </w:numPr>
        <w:tabs>
          <w:tab w:val="left" w:pos="2214"/>
        </w:tabs>
        <w:ind w:left="1400" w:firstLine="620"/>
        <w:jc w:val="both"/>
        <w:rPr>
          <w:sz w:val="28"/>
          <w:szCs w:val="28"/>
        </w:rPr>
      </w:pPr>
      <w:r w:rsidRPr="007C6CCF">
        <w:rPr>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721D00" w:rsidRPr="007C6CCF" w:rsidRDefault="00194232">
      <w:pPr>
        <w:pStyle w:val="1"/>
        <w:numPr>
          <w:ilvl w:val="0"/>
          <w:numId w:val="26"/>
        </w:numPr>
        <w:tabs>
          <w:tab w:val="left" w:pos="2796"/>
        </w:tabs>
        <w:ind w:left="2000" w:firstLine="0"/>
        <w:jc w:val="both"/>
        <w:rPr>
          <w:sz w:val="28"/>
          <w:szCs w:val="28"/>
        </w:rPr>
      </w:pPr>
      <w:r w:rsidRPr="007C6CCF">
        <w:rPr>
          <w:sz w:val="28"/>
          <w:szCs w:val="28"/>
        </w:rPr>
        <w:t>педагогічну ініціативу;</w:t>
      </w:r>
    </w:p>
    <w:p w:rsidR="00721D00" w:rsidRPr="007C6CCF" w:rsidRDefault="00194232">
      <w:pPr>
        <w:pStyle w:val="1"/>
        <w:numPr>
          <w:ilvl w:val="0"/>
          <w:numId w:val="26"/>
        </w:numPr>
        <w:tabs>
          <w:tab w:val="left" w:pos="2225"/>
        </w:tabs>
        <w:ind w:left="1400" w:firstLine="620"/>
        <w:jc w:val="both"/>
        <w:rPr>
          <w:sz w:val="28"/>
          <w:szCs w:val="28"/>
        </w:rPr>
      </w:pPr>
      <w:r w:rsidRPr="007C6CCF">
        <w:rPr>
          <w:sz w:val="28"/>
          <w:szCs w:val="28"/>
        </w:rPr>
        <w:t>розроблення та впровадження авторських навчальн</w:t>
      </w:r>
      <w:r w:rsidR="00F47281" w:rsidRPr="007C6CCF">
        <w:rPr>
          <w:sz w:val="28"/>
          <w:szCs w:val="28"/>
        </w:rPr>
        <w:t>их програм, проектів, освітніх м</w:t>
      </w:r>
      <w:r w:rsidRPr="007C6CCF">
        <w:rPr>
          <w:sz w:val="28"/>
          <w:szCs w:val="28"/>
        </w:rPr>
        <w:t>етодик і технологій, методів І засобів, насамперед методик компетентнісного навчання;</w:t>
      </w:r>
    </w:p>
    <w:p w:rsidR="00721D00" w:rsidRPr="007C6CCF" w:rsidRDefault="00194232">
      <w:pPr>
        <w:pStyle w:val="1"/>
        <w:numPr>
          <w:ilvl w:val="0"/>
          <w:numId w:val="26"/>
        </w:numPr>
        <w:tabs>
          <w:tab w:val="left" w:pos="2225"/>
        </w:tabs>
        <w:ind w:left="1400" w:firstLine="620"/>
        <w:jc w:val="both"/>
        <w:rPr>
          <w:sz w:val="28"/>
          <w:szCs w:val="28"/>
        </w:rPr>
      </w:pPr>
      <w:r w:rsidRPr="007C6CCF">
        <w:rPr>
          <w:sz w:val="28"/>
          <w:szCs w:val="28"/>
        </w:rPr>
        <w:t>користування бібліотекою, навчальною, культурною, спортивною, побутовою, оздоровчою інфраструктурою ліцею та послугами його структурних підрозділів;</w:t>
      </w:r>
    </w:p>
    <w:p w:rsidR="00721D00" w:rsidRPr="007C6CCF" w:rsidRDefault="00194232">
      <w:pPr>
        <w:pStyle w:val="1"/>
        <w:numPr>
          <w:ilvl w:val="0"/>
          <w:numId w:val="26"/>
        </w:numPr>
        <w:tabs>
          <w:tab w:val="left" w:pos="2796"/>
        </w:tabs>
        <w:ind w:left="2000" w:firstLine="0"/>
        <w:jc w:val="both"/>
        <w:rPr>
          <w:sz w:val="28"/>
          <w:szCs w:val="28"/>
        </w:rPr>
      </w:pPr>
      <w:r w:rsidRPr="007C6CCF">
        <w:rPr>
          <w:sz w:val="28"/>
          <w:szCs w:val="28"/>
        </w:rPr>
        <w:t>підвищення кваліфікації, перепідготовку;</w:t>
      </w:r>
    </w:p>
    <w:p w:rsidR="00721D00" w:rsidRPr="007C6CCF" w:rsidRDefault="00194232">
      <w:pPr>
        <w:pStyle w:val="1"/>
        <w:numPr>
          <w:ilvl w:val="0"/>
          <w:numId w:val="26"/>
        </w:numPr>
        <w:tabs>
          <w:tab w:val="left" w:pos="2214"/>
        </w:tabs>
        <w:ind w:left="1400" w:firstLine="620"/>
        <w:jc w:val="both"/>
        <w:rPr>
          <w:sz w:val="28"/>
          <w:szCs w:val="28"/>
        </w:rPr>
      </w:pPr>
      <w:r w:rsidRPr="007C6CCF">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21D00" w:rsidRPr="007C6CCF" w:rsidRDefault="00194232">
      <w:pPr>
        <w:pStyle w:val="1"/>
        <w:spacing w:line="276" w:lineRule="auto"/>
        <w:ind w:left="1400" w:firstLine="1000"/>
        <w:jc w:val="both"/>
        <w:rPr>
          <w:sz w:val="28"/>
          <w:szCs w:val="28"/>
        </w:rPr>
      </w:pPr>
      <w:r w:rsidRPr="007C6CCF">
        <w:rPr>
          <w:sz w:val="28"/>
          <w:szCs w:val="28"/>
        </w:rPr>
        <w:t>доступ до інформаційних ресурсів і комунікацій, що використовуються в освітньому процесі;</w:t>
      </w:r>
    </w:p>
    <w:p w:rsidR="00721D00" w:rsidRPr="007C6CCF" w:rsidRDefault="00194232">
      <w:pPr>
        <w:pStyle w:val="1"/>
        <w:numPr>
          <w:ilvl w:val="0"/>
          <w:numId w:val="26"/>
        </w:numPr>
        <w:tabs>
          <w:tab w:val="left" w:pos="2796"/>
        </w:tabs>
        <w:spacing w:line="226" w:lineRule="auto"/>
        <w:ind w:left="2000" w:firstLine="0"/>
        <w:jc w:val="both"/>
        <w:rPr>
          <w:sz w:val="28"/>
          <w:szCs w:val="28"/>
        </w:rPr>
      </w:pPr>
      <w:r w:rsidRPr="007C6CCF">
        <w:rPr>
          <w:sz w:val="28"/>
          <w:szCs w:val="28"/>
        </w:rPr>
        <w:t>відзначення успіхів у своїй професійній діяльності;.</w:t>
      </w:r>
    </w:p>
    <w:p w:rsidR="00721D00" w:rsidRPr="007C6CCF" w:rsidRDefault="00194232">
      <w:pPr>
        <w:pStyle w:val="1"/>
        <w:numPr>
          <w:ilvl w:val="0"/>
          <w:numId w:val="26"/>
        </w:numPr>
        <w:tabs>
          <w:tab w:val="left" w:pos="2796"/>
        </w:tabs>
        <w:spacing w:line="226" w:lineRule="auto"/>
        <w:ind w:left="2000" w:firstLine="0"/>
        <w:jc w:val="both"/>
        <w:rPr>
          <w:sz w:val="28"/>
          <w:szCs w:val="28"/>
        </w:rPr>
      </w:pPr>
      <w:r w:rsidRPr="007C6CCF">
        <w:rPr>
          <w:sz w:val="28"/>
          <w:szCs w:val="28"/>
        </w:rPr>
        <w:t>справедливе та об’єктивне оцінювання своєї професійної діяльності*</w:t>
      </w:r>
    </w:p>
    <w:p w:rsidR="00721D00" w:rsidRPr="007C6CCF" w:rsidRDefault="00194232">
      <w:pPr>
        <w:pStyle w:val="1"/>
        <w:numPr>
          <w:ilvl w:val="0"/>
          <w:numId w:val="26"/>
        </w:numPr>
        <w:tabs>
          <w:tab w:val="left" w:pos="2796"/>
        </w:tabs>
        <w:ind w:left="2000" w:firstLine="0"/>
        <w:jc w:val="both"/>
        <w:rPr>
          <w:sz w:val="28"/>
          <w:szCs w:val="28"/>
        </w:rPr>
      </w:pPr>
      <w:r w:rsidRPr="007C6CCF">
        <w:rPr>
          <w:sz w:val="28"/>
          <w:szCs w:val="28"/>
        </w:rPr>
        <w:t>захист професійної честі та гідності;</w:t>
      </w:r>
    </w:p>
    <w:p w:rsidR="00721D00" w:rsidRPr="007C6CCF" w:rsidRDefault="00194232">
      <w:pPr>
        <w:pStyle w:val="1"/>
        <w:numPr>
          <w:ilvl w:val="0"/>
          <w:numId w:val="26"/>
        </w:numPr>
        <w:tabs>
          <w:tab w:val="left" w:pos="2796"/>
        </w:tabs>
        <w:ind w:left="2000" w:firstLine="0"/>
        <w:jc w:val="both"/>
        <w:rPr>
          <w:sz w:val="28"/>
          <w:szCs w:val="28"/>
        </w:rPr>
      </w:pPr>
      <w:r w:rsidRPr="007C6CCF">
        <w:rPr>
          <w:sz w:val="28"/>
          <w:szCs w:val="28"/>
        </w:rPr>
        <w:t>безпечні і нешкідливі умови праці;</w:t>
      </w:r>
    </w:p>
    <w:p w:rsidR="00721D00" w:rsidRPr="007C6CCF" w:rsidRDefault="00194232">
      <w:pPr>
        <w:pStyle w:val="1"/>
        <w:numPr>
          <w:ilvl w:val="0"/>
          <w:numId w:val="26"/>
        </w:numPr>
        <w:tabs>
          <w:tab w:val="left" w:pos="2796"/>
        </w:tabs>
        <w:spacing w:line="226" w:lineRule="auto"/>
        <w:ind w:left="2000" w:firstLine="0"/>
        <w:jc w:val="both"/>
        <w:rPr>
          <w:sz w:val="28"/>
          <w:szCs w:val="28"/>
        </w:rPr>
      </w:pPr>
      <w:r w:rsidRPr="007C6CCF">
        <w:rPr>
          <w:sz w:val="28"/>
          <w:szCs w:val="28"/>
        </w:rPr>
        <w:t>участь у громадському самоврядуванні ліцею,</w:t>
      </w:r>
    </w:p>
    <w:p w:rsidR="00721D00" w:rsidRPr="007C6CCF" w:rsidRDefault="00194232">
      <w:pPr>
        <w:pStyle w:val="1"/>
        <w:numPr>
          <w:ilvl w:val="0"/>
          <w:numId w:val="26"/>
        </w:numPr>
        <w:tabs>
          <w:tab w:val="left" w:pos="2796"/>
        </w:tabs>
        <w:ind w:left="2000" w:firstLine="0"/>
        <w:jc w:val="both"/>
        <w:rPr>
          <w:sz w:val="28"/>
          <w:szCs w:val="28"/>
        </w:rPr>
      </w:pPr>
      <w:r w:rsidRPr="007C6CCF">
        <w:rPr>
          <w:sz w:val="28"/>
          <w:szCs w:val="28"/>
        </w:rPr>
        <w:t>участь у роботі колегіальних органів ліцею.</w:t>
      </w:r>
    </w:p>
    <w:p w:rsidR="00F47281" w:rsidRPr="007C6CCF" w:rsidRDefault="00194232">
      <w:pPr>
        <w:pStyle w:val="1"/>
        <w:numPr>
          <w:ilvl w:val="1"/>
          <w:numId w:val="25"/>
        </w:numPr>
        <w:tabs>
          <w:tab w:val="left" w:pos="2588"/>
        </w:tabs>
        <w:spacing w:line="305" w:lineRule="auto"/>
        <w:ind w:left="1400" w:firstLine="620"/>
        <w:jc w:val="both"/>
        <w:rPr>
          <w:sz w:val="28"/>
          <w:szCs w:val="28"/>
        </w:rPr>
      </w:pPr>
      <w:r w:rsidRPr="007C6CCF">
        <w:rPr>
          <w:sz w:val="28"/>
          <w:szCs w:val="28"/>
        </w:rPr>
        <w:t>Педагогічні працівники та інші особи, які залучаються до освітнього процесу зобов’язані.</w:t>
      </w:r>
    </w:p>
    <w:p w:rsidR="00721D00" w:rsidRPr="007C6CCF" w:rsidRDefault="00F47281" w:rsidP="00273F5D">
      <w:pPr>
        <w:pStyle w:val="ae"/>
        <w:numPr>
          <w:ilvl w:val="0"/>
          <w:numId w:val="27"/>
        </w:numPr>
        <w:tabs>
          <w:tab w:val="left" w:pos="3024"/>
        </w:tabs>
        <w:rPr>
          <w:rFonts w:ascii="Times New Roman" w:hAnsi="Times New Roman" w:cs="Times New Roman"/>
          <w:sz w:val="28"/>
          <w:szCs w:val="28"/>
        </w:rPr>
      </w:pPr>
      <w:r w:rsidRPr="007C6CCF">
        <w:rPr>
          <w:rFonts w:ascii="Times New Roman" w:hAnsi="Times New Roman" w:cs="Times New Roman"/>
          <w:sz w:val="28"/>
          <w:szCs w:val="28"/>
        </w:rPr>
        <w:t>п</w:t>
      </w:r>
      <w:r w:rsidR="00194232" w:rsidRPr="007C6CCF">
        <w:rPr>
          <w:rFonts w:ascii="Times New Roman" w:hAnsi="Times New Roman" w:cs="Times New Roman"/>
          <w:sz w:val="28"/>
          <w:szCs w:val="28"/>
        </w:rPr>
        <w:t>остіймо підвищувати свій професійний і загальнокультурний рівні та педагогічну майстерність;</w:t>
      </w:r>
    </w:p>
    <w:p w:rsidR="00721D00" w:rsidRPr="007C6CCF" w:rsidRDefault="00194232">
      <w:pPr>
        <w:pStyle w:val="1"/>
        <w:numPr>
          <w:ilvl w:val="0"/>
          <w:numId w:val="27"/>
        </w:numPr>
        <w:tabs>
          <w:tab w:val="left" w:pos="2292"/>
        </w:tabs>
        <w:spacing w:line="187" w:lineRule="auto"/>
        <w:ind w:left="1440" w:firstLine="620"/>
        <w:jc w:val="both"/>
        <w:rPr>
          <w:sz w:val="28"/>
          <w:szCs w:val="28"/>
        </w:rPr>
      </w:pPr>
      <w:r w:rsidRPr="007C6CCF">
        <w:rPr>
          <w:sz w:val="28"/>
          <w:szCs w:val="28"/>
        </w:rPr>
        <w:lastRenderedPageBreak/>
        <w:t>виконувати освітню програму для досягнення учнями передбачених нею результатів навчання;</w:t>
      </w:r>
    </w:p>
    <w:p w:rsidR="00721D00" w:rsidRPr="007C6CCF" w:rsidRDefault="00194232">
      <w:pPr>
        <w:pStyle w:val="1"/>
        <w:spacing w:line="226" w:lineRule="auto"/>
        <w:ind w:left="1440" w:firstLine="620"/>
        <w:jc w:val="both"/>
        <w:rPr>
          <w:sz w:val="28"/>
          <w:szCs w:val="28"/>
        </w:rPr>
      </w:pPr>
      <w:r w:rsidRPr="007C6CCF">
        <w:rPr>
          <w:sz w:val="28"/>
          <w:szCs w:val="28"/>
        </w:rPr>
        <w:t>~ сприяти розвитку здібностей учнів, формуванню навичок здорового способу життя, дбати про їхнє фізичне і психічне здоров’я;</w:t>
      </w:r>
    </w:p>
    <w:p w:rsidR="00721D00" w:rsidRPr="007C6CCF" w:rsidRDefault="00194232">
      <w:pPr>
        <w:pStyle w:val="1"/>
        <w:spacing w:line="202" w:lineRule="auto"/>
        <w:ind w:left="1440" w:firstLine="920"/>
        <w:jc w:val="both"/>
        <w:rPr>
          <w:sz w:val="28"/>
          <w:szCs w:val="28"/>
        </w:rPr>
      </w:pPr>
      <w:r w:rsidRPr="007C6CCF">
        <w:rPr>
          <w:sz w:val="28"/>
          <w:szCs w:val="28"/>
        </w:rPr>
        <w:t>дотримуватися академічної доброчесності та забезпечувати її дотримання учнями в освітньому процесі;</w:t>
      </w:r>
    </w:p>
    <w:p w:rsidR="00721D00" w:rsidRPr="007C6CCF" w:rsidRDefault="00194232">
      <w:pPr>
        <w:pStyle w:val="1"/>
        <w:ind w:left="2040" w:firstLine="0"/>
        <w:jc w:val="both"/>
        <w:rPr>
          <w:sz w:val="28"/>
          <w:szCs w:val="28"/>
        </w:rPr>
      </w:pPr>
      <w:r w:rsidRPr="007C6CCF">
        <w:rPr>
          <w:sz w:val="28"/>
          <w:szCs w:val="28"/>
        </w:rPr>
        <w:t>‘ дотримуватися педагогічної етики;</w:t>
      </w:r>
    </w:p>
    <w:p w:rsidR="00721D00" w:rsidRPr="007C6CCF" w:rsidRDefault="00194232">
      <w:pPr>
        <w:pStyle w:val="1"/>
        <w:spacing w:line="194" w:lineRule="auto"/>
        <w:ind w:left="1440" w:firstLine="800"/>
        <w:jc w:val="both"/>
        <w:rPr>
          <w:sz w:val="28"/>
          <w:szCs w:val="28"/>
        </w:rPr>
      </w:pPr>
      <w:r w:rsidRPr="007C6CCF">
        <w:rPr>
          <w:sz w:val="28"/>
          <w:szCs w:val="28"/>
        </w:rPr>
        <w:t>поважати гідність, права, свободи і законні інтереси всіх учасників освітнього процесу;</w:t>
      </w:r>
    </w:p>
    <w:p w:rsidR="00721D00" w:rsidRPr="007C6CCF" w:rsidRDefault="00194232">
      <w:pPr>
        <w:pStyle w:val="1"/>
        <w:spacing w:line="202" w:lineRule="auto"/>
        <w:ind w:left="1440" w:firstLine="460"/>
        <w:jc w:val="both"/>
        <w:rPr>
          <w:sz w:val="28"/>
          <w:szCs w:val="28"/>
        </w:rPr>
      </w:pPr>
      <w:r w:rsidRPr="007C6CCF">
        <w:rPr>
          <w:sz w:val="28"/>
          <w:szCs w:val="28"/>
        </w:rPr>
        <w:t>. - настановленням і особистим прикладом утверджувати повагу до суспільної моралі</w:t>
      </w:r>
    </w:p>
    <w:p w:rsidR="00721D00" w:rsidRPr="007C6CCF" w:rsidRDefault="00194232">
      <w:pPr>
        <w:pStyle w:val="1"/>
        <w:spacing w:line="226" w:lineRule="auto"/>
        <w:ind w:left="1440" w:firstLine="620"/>
        <w:jc w:val="both"/>
        <w:rPr>
          <w:sz w:val="28"/>
          <w:szCs w:val="28"/>
        </w:rPr>
      </w:pPr>
      <w:r w:rsidRPr="007C6CCF">
        <w:rPr>
          <w:sz w:val="28"/>
          <w:szCs w:val="28"/>
        </w:rPr>
        <w:t>та суспільних цінностей, зокрема правди, справедливості, патріотизму, гуманізму, толерантності, працелюбства;</w:t>
      </w:r>
    </w:p>
    <w:p w:rsidR="00721D00" w:rsidRPr="007C6CCF" w:rsidRDefault="00194232">
      <w:pPr>
        <w:pStyle w:val="1"/>
        <w:numPr>
          <w:ilvl w:val="0"/>
          <w:numId w:val="28"/>
        </w:numPr>
        <w:tabs>
          <w:tab w:val="left" w:pos="2296"/>
        </w:tabs>
        <w:spacing w:line="230" w:lineRule="auto"/>
        <w:ind w:left="1440" w:firstLine="620"/>
        <w:jc w:val="both"/>
        <w:rPr>
          <w:sz w:val="28"/>
          <w:szCs w:val="28"/>
        </w:rPr>
      </w:pPr>
      <w:r w:rsidRPr="007C6CCF">
        <w:rPr>
          <w:sz w:val="28"/>
          <w:szCs w:val="28"/>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721D00" w:rsidRPr="007C6CCF" w:rsidRDefault="00194232" w:rsidP="00273F5D">
      <w:pPr>
        <w:pStyle w:val="1"/>
        <w:numPr>
          <w:ilvl w:val="0"/>
          <w:numId w:val="28"/>
        </w:numPr>
        <w:tabs>
          <w:tab w:val="left" w:pos="2942"/>
        </w:tabs>
        <w:spacing w:line="226" w:lineRule="auto"/>
        <w:ind w:left="1440" w:firstLine="20"/>
        <w:jc w:val="both"/>
        <w:rPr>
          <w:sz w:val="28"/>
          <w:szCs w:val="28"/>
        </w:rPr>
      </w:pPr>
      <w:r w:rsidRPr="007C6CCF">
        <w:rPr>
          <w:sz w:val="28"/>
          <w:szCs w:val="28"/>
        </w:rPr>
        <w:t>виховувати в учнів повагу до державної мови та державних символів</w:t>
      </w:r>
      <w:r w:rsidR="00273F5D" w:rsidRPr="007C6CCF">
        <w:rPr>
          <w:sz w:val="28"/>
          <w:szCs w:val="28"/>
        </w:rPr>
        <w:t xml:space="preserve"> </w:t>
      </w:r>
      <w:r w:rsidRPr="007C6CCF">
        <w:rPr>
          <w:sz w:val="28"/>
          <w:szCs w:val="28"/>
        </w:rPr>
        <w:t>України, національних, історичних, культурних цінностей України, дбайливе ставлення до істерико-культурного надбання України та навколишнього природного середовища;</w:t>
      </w:r>
    </w:p>
    <w:p w:rsidR="00721D00" w:rsidRPr="007C6CCF" w:rsidRDefault="00194232">
      <w:pPr>
        <w:pStyle w:val="1"/>
        <w:numPr>
          <w:ilvl w:val="0"/>
          <w:numId w:val="28"/>
        </w:numPr>
        <w:tabs>
          <w:tab w:val="left" w:pos="2237"/>
          <w:tab w:val="left" w:pos="2238"/>
        </w:tabs>
        <w:ind w:left="240" w:firstLine="1820"/>
        <w:jc w:val="both"/>
        <w:rPr>
          <w:sz w:val="28"/>
          <w:szCs w:val="28"/>
        </w:rPr>
      </w:pPr>
      <w:r w:rsidRPr="007C6CCF">
        <w:rPr>
          <w:sz w:val="28"/>
          <w:szCs w:val="28"/>
        </w:rPr>
        <w:t>формувати в учнів прагнення до взаєморозуміння, миру, злагоди між ;</w:t>
      </w:r>
      <w:r w:rsidRPr="007C6CCF">
        <w:rPr>
          <w:sz w:val="28"/>
          <w:szCs w:val="28"/>
        </w:rPr>
        <w:tab/>
        <w:t>усіма народами, етнічними, національними, релігійними групами;</w:t>
      </w:r>
    </w:p>
    <w:p w:rsidR="00721D00" w:rsidRPr="007C6CCF" w:rsidRDefault="00194232">
      <w:pPr>
        <w:pStyle w:val="1"/>
        <w:numPr>
          <w:ilvl w:val="0"/>
          <w:numId w:val="28"/>
        </w:numPr>
        <w:tabs>
          <w:tab w:val="left" w:pos="2295"/>
          <w:tab w:val="left" w:pos="2295"/>
        </w:tabs>
        <w:spacing w:line="269" w:lineRule="auto"/>
        <w:ind w:left="240" w:firstLine="1820"/>
        <w:jc w:val="both"/>
        <w:rPr>
          <w:sz w:val="28"/>
          <w:szCs w:val="28"/>
        </w:rPr>
      </w:pPr>
      <w:r w:rsidRPr="007C6CCF">
        <w:rPr>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ліцею алкогольних напоїв, наркотичних засобів, іншим шкідливим звичкам;</w:t>
      </w:r>
    </w:p>
    <w:p w:rsidR="00721D00" w:rsidRPr="007C6CCF" w:rsidRDefault="00194232">
      <w:pPr>
        <w:pStyle w:val="1"/>
        <w:tabs>
          <w:tab w:val="left" w:pos="1904"/>
        </w:tabs>
        <w:ind w:firstLine="0"/>
        <w:jc w:val="both"/>
        <w:rPr>
          <w:sz w:val="28"/>
          <w:szCs w:val="28"/>
        </w:rPr>
      </w:pPr>
      <w:r w:rsidRPr="007C6CCF">
        <w:rPr>
          <w:sz w:val="28"/>
          <w:szCs w:val="28"/>
        </w:rPr>
        <w:tab/>
        <w:t>- додержуватися установчих документів та правил внутрішнього</w:t>
      </w:r>
    </w:p>
    <w:p w:rsidR="00721D00" w:rsidRPr="007C6CCF" w:rsidRDefault="00194232">
      <w:pPr>
        <w:pStyle w:val="1"/>
        <w:tabs>
          <w:tab w:val="left" w:pos="1431"/>
        </w:tabs>
        <w:spacing w:line="389" w:lineRule="auto"/>
        <w:ind w:firstLine="240"/>
        <w:jc w:val="both"/>
        <w:rPr>
          <w:sz w:val="28"/>
          <w:szCs w:val="28"/>
        </w:rPr>
      </w:pPr>
      <w:r w:rsidRPr="007C6CCF">
        <w:rPr>
          <w:rFonts w:eastAsia="Arial"/>
          <w:b/>
          <w:bCs/>
          <w:sz w:val="28"/>
          <w:szCs w:val="28"/>
        </w:rPr>
        <w:tab/>
      </w:r>
      <w:r w:rsidRPr="007C6CCF">
        <w:rPr>
          <w:sz w:val="28"/>
          <w:szCs w:val="28"/>
        </w:rPr>
        <w:t>розпорядку ліцею, виконувати свої посадові обов’язки.</w:t>
      </w:r>
    </w:p>
    <w:p w:rsidR="00721D00" w:rsidRPr="007C6CCF" w:rsidRDefault="00273F5D" w:rsidP="00273F5D">
      <w:pPr>
        <w:pStyle w:val="1"/>
        <w:tabs>
          <w:tab w:val="left" w:pos="1904"/>
        </w:tabs>
        <w:ind w:firstLine="0"/>
        <w:jc w:val="both"/>
        <w:rPr>
          <w:sz w:val="28"/>
          <w:szCs w:val="28"/>
        </w:rPr>
      </w:pPr>
      <w:r w:rsidRPr="007C6CCF">
        <w:rPr>
          <w:sz w:val="28"/>
          <w:szCs w:val="28"/>
        </w:rPr>
        <w:tab/>
      </w:r>
      <w:r w:rsidR="00194232" w:rsidRPr="007C6CCF">
        <w:rPr>
          <w:sz w:val="28"/>
          <w:szCs w:val="28"/>
        </w:rPr>
        <w:t>3.15. Обсяг педагогічного навантаження педагогічних працівників</w:t>
      </w:r>
      <w:r w:rsidRPr="007C6CCF">
        <w:rPr>
          <w:sz w:val="28"/>
          <w:szCs w:val="28"/>
        </w:rPr>
        <w:t xml:space="preserve"> л</w:t>
      </w:r>
      <w:r w:rsidR="00194232" w:rsidRPr="007C6CCF">
        <w:rPr>
          <w:sz w:val="28"/>
          <w:szCs w:val="28"/>
        </w:rPr>
        <w:t>іцею</w:t>
      </w:r>
      <w:r w:rsidRPr="007C6CCF">
        <w:rPr>
          <w:sz w:val="28"/>
          <w:szCs w:val="28"/>
        </w:rPr>
        <w:t xml:space="preserve"> </w:t>
      </w:r>
      <w:r w:rsidR="00194232" w:rsidRPr="007C6CCF">
        <w:rPr>
          <w:sz w:val="28"/>
          <w:szCs w:val="28"/>
        </w:rPr>
        <w:t>визначається на підставі законодавства і затверджується наказом директора</w:t>
      </w:r>
      <w:r w:rsidRPr="007C6CCF">
        <w:rPr>
          <w:sz w:val="28"/>
          <w:szCs w:val="28"/>
        </w:rPr>
        <w:t xml:space="preserve"> </w:t>
      </w:r>
      <w:r w:rsidR="00194232" w:rsidRPr="007C6CCF">
        <w:rPr>
          <w:sz w:val="28"/>
          <w:szCs w:val="28"/>
        </w:rPr>
        <w:t>ліцею. Обсяг педагогічного навантаження м</w:t>
      </w:r>
      <w:r w:rsidRPr="007C6CCF">
        <w:rPr>
          <w:sz w:val="28"/>
          <w:szCs w:val="28"/>
        </w:rPr>
        <w:t xml:space="preserve">оже бути менше тарифної ставки </w:t>
      </w:r>
      <w:r w:rsidR="00194232" w:rsidRPr="007C6CCF">
        <w:rPr>
          <w:sz w:val="28"/>
          <w:szCs w:val="28"/>
        </w:rPr>
        <w:tab/>
        <w:t>(посадового окладу) лише за письмовою згодою педагогічного працівника.Перерозподіл педагогічного навантаження протягом навчального року допускається лише у разі зміни кількост</w:t>
      </w:r>
      <w:r w:rsidRPr="007C6CCF">
        <w:rPr>
          <w:sz w:val="28"/>
          <w:szCs w:val="28"/>
        </w:rPr>
        <w:t xml:space="preserve">і годин з окремих предметів, що </w:t>
      </w:r>
      <w:r w:rsidR="00194232" w:rsidRPr="007C6CCF">
        <w:rPr>
          <w:sz w:val="28"/>
          <w:szCs w:val="28"/>
        </w:rPr>
        <w:t>передбачається освітньою програмою або за письмовою згодою</w:t>
      </w:r>
      <w:r w:rsidRPr="007C6CCF">
        <w:rPr>
          <w:sz w:val="28"/>
          <w:szCs w:val="28"/>
        </w:rPr>
        <w:t xml:space="preserve"> </w:t>
      </w:r>
      <w:r w:rsidR="00194232" w:rsidRPr="007C6CCF">
        <w:rPr>
          <w:sz w:val="28"/>
          <w:szCs w:val="28"/>
        </w:rPr>
        <w:t>педагогічного працівника з дотри</w:t>
      </w:r>
      <w:r w:rsidRPr="007C6CCF">
        <w:rPr>
          <w:sz w:val="28"/>
          <w:szCs w:val="28"/>
        </w:rPr>
        <w:t>манням законодавства про працю.</w:t>
      </w:r>
    </w:p>
    <w:p w:rsidR="00721D00" w:rsidRPr="007C6CCF" w:rsidRDefault="00194232">
      <w:pPr>
        <w:pStyle w:val="1"/>
        <w:tabs>
          <w:tab w:val="left" w:pos="6865"/>
          <w:tab w:val="left" w:pos="7412"/>
        </w:tabs>
        <w:spacing w:line="252" w:lineRule="auto"/>
        <w:ind w:left="1440" w:firstLine="620"/>
        <w:rPr>
          <w:sz w:val="28"/>
          <w:szCs w:val="28"/>
        </w:rPr>
      </w:pPr>
      <w:r w:rsidRPr="007C6CCF">
        <w:rPr>
          <w:sz w:val="28"/>
          <w:szCs w:val="28"/>
        </w:rPr>
        <w:t>3.16.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w:t>
      </w:r>
      <w:r w:rsidRPr="007C6CCF">
        <w:rPr>
          <w:sz w:val="28"/>
          <w:szCs w:val="28"/>
        </w:rPr>
        <w:tab/>
        <w:t>.</w:t>
      </w:r>
      <w:r w:rsidRPr="007C6CCF">
        <w:rPr>
          <w:sz w:val="28"/>
          <w:szCs w:val="28"/>
        </w:rPr>
        <w:tab/>
        <w:t>.</w:t>
      </w:r>
    </w:p>
    <w:p w:rsidR="00721D00" w:rsidRPr="007C6CCF" w:rsidRDefault="00273F5D">
      <w:pPr>
        <w:pStyle w:val="1"/>
        <w:tabs>
          <w:tab w:val="left" w:pos="1431"/>
        </w:tabs>
        <w:spacing w:after="220"/>
        <w:ind w:left="360" w:firstLine="1700"/>
        <w:jc w:val="both"/>
        <w:rPr>
          <w:sz w:val="28"/>
          <w:szCs w:val="28"/>
        </w:rPr>
      </w:pPr>
      <w:r w:rsidRPr="007C6CCF">
        <w:rPr>
          <w:sz w:val="28"/>
          <w:szCs w:val="28"/>
        </w:rPr>
        <w:t xml:space="preserve">3.17. </w:t>
      </w:r>
      <w:r w:rsidR="00194232" w:rsidRPr="007C6CCF">
        <w:rPr>
          <w:sz w:val="28"/>
          <w:szCs w:val="28"/>
        </w:rPr>
        <w:t>Сертифікація педагогічних працівників відбувається на '</w:t>
      </w:r>
      <w:r w:rsidR="00194232" w:rsidRPr="007C6CCF">
        <w:rPr>
          <w:sz w:val="28"/>
          <w:szCs w:val="28"/>
        </w:rPr>
        <w:tab/>
        <w:t>добровільних засадах виключно за й</w:t>
      </w:r>
      <w:r w:rsidRPr="007C6CCF">
        <w:rPr>
          <w:sz w:val="28"/>
          <w:szCs w:val="28"/>
        </w:rPr>
        <w:t xml:space="preserve">ого ініціативою та відповідно до положення про сертифікацію педагогічних працівників, затвердженого Кабінетом Міністрів України. </w:t>
      </w:r>
    </w:p>
    <w:p w:rsidR="00721D00" w:rsidRPr="007C6CCF" w:rsidRDefault="00194232">
      <w:pPr>
        <w:pStyle w:val="42"/>
        <w:tabs>
          <w:tab w:val="left" w:pos="8932"/>
        </w:tabs>
        <w:spacing w:line="240" w:lineRule="auto"/>
        <w:ind w:firstLine="360"/>
        <w:jc w:val="both"/>
        <w:rPr>
          <w:rFonts w:ascii="Times New Roman" w:hAnsi="Times New Roman" w:cs="Times New Roman"/>
          <w:sz w:val="28"/>
          <w:szCs w:val="28"/>
        </w:rPr>
        <w:sectPr w:rsidR="00721D00" w:rsidRPr="007C6CCF" w:rsidSect="006378A7">
          <w:footerReference w:type="even" r:id="rId11"/>
          <w:footerReference w:type="default" r:id="rId12"/>
          <w:pgSz w:w="11900" w:h="16840" w:code="9"/>
          <w:pgMar w:top="397" w:right="1074" w:bottom="397" w:left="1116" w:header="0" w:footer="3" w:gutter="0"/>
          <w:cols w:space="720"/>
          <w:noEndnote/>
          <w:docGrid w:linePitch="360"/>
        </w:sectPr>
      </w:pPr>
      <w:r w:rsidRPr="007C6CCF">
        <w:rPr>
          <w:rFonts w:ascii="Times New Roman" w:hAnsi="Times New Roman" w:cs="Times New Roman"/>
          <w:sz w:val="28"/>
          <w:szCs w:val="28"/>
        </w:rPr>
        <w:tab/>
        <w:t>її</w:t>
      </w:r>
    </w:p>
    <w:p w:rsidR="00721D00" w:rsidRPr="007C6CCF" w:rsidRDefault="00721D00">
      <w:pPr>
        <w:spacing w:line="125" w:lineRule="exact"/>
        <w:rPr>
          <w:rFonts w:ascii="Times New Roman" w:hAnsi="Times New Roman" w:cs="Times New Roman"/>
          <w:sz w:val="28"/>
          <w:szCs w:val="28"/>
        </w:rPr>
      </w:pPr>
    </w:p>
    <w:p w:rsidR="00721D00" w:rsidRPr="007C6CCF" w:rsidRDefault="00721D00">
      <w:pPr>
        <w:pStyle w:val="30"/>
        <w:keepNext/>
        <w:keepLines/>
        <w:tabs>
          <w:tab w:val="left" w:pos="4748"/>
        </w:tabs>
        <w:rPr>
          <w:rFonts w:ascii="Times New Roman" w:hAnsi="Times New Roman" w:cs="Times New Roman"/>
          <w:sz w:val="28"/>
          <w:szCs w:val="28"/>
          <w:lang w:val="uk-UA"/>
        </w:rPr>
      </w:pPr>
    </w:p>
    <w:p w:rsidR="00721D00" w:rsidRPr="007C6CCF" w:rsidRDefault="00273F5D" w:rsidP="00273F5D">
      <w:pPr>
        <w:pStyle w:val="1"/>
        <w:tabs>
          <w:tab w:val="left" w:pos="1636"/>
        </w:tabs>
        <w:ind w:firstLine="200"/>
        <w:jc w:val="both"/>
        <w:rPr>
          <w:sz w:val="28"/>
          <w:szCs w:val="28"/>
        </w:rPr>
      </w:pPr>
      <w:r w:rsidRPr="007C6CCF">
        <w:rPr>
          <w:sz w:val="28"/>
          <w:szCs w:val="28"/>
          <w:lang w:eastAsia="ru-RU" w:bidi="ru-RU"/>
        </w:rPr>
        <w:tab/>
        <w:t xml:space="preserve">      </w:t>
      </w:r>
      <w:r w:rsidR="00194232" w:rsidRPr="007C6CCF">
        <w:rPr>
          <w:sz w:val="28"/>
          <w:szCs w:val="28"/>
          <w:lang w:eastAsia="ru-RU" w:bidi="ru-RU"/>
        </w:rPr>
        <w:t xml:space="preserve">3.18. </w:t>
      </w:r>
      <w:r w:rsidR="00194232" w:rsidRPr="007C6CCF">
        <w:rPr>
          <w:sz w:val="28"/>
          <w:szCs w:val="28"/>
        </w:rPr>
        <w:t>Педагогічні працівники, які</w:t>
      </w:r>
      <w:r w:rsidRPr="007C6CCF">
        <w:rPr>
          <w:sz w:val="28"/>
          <w:szCs w:val="28"/>
        </w:rPr>
        <w:t xml:space="preserve"> систематично порушують статут, </w:t>
      </w:r>
      <w:r w:rsidR="00194232" w:rsidRPr="007C6CCF">
        <w:rPr>
          <w:sz w:val="28"/>
          <w:szCs w:val="28"/>
        </w:rPr>
        <w:t>правила внутрішнього розпорядку ліцею</w:t>
      </w:r>
      <w:r w:rsidRPr="007C6CCF">
        <w:rPr>
          <w:sz w:val="28"/>
          <w:szCs w:val="28"/>
        </w:rPr>
        <w:t>, не виконують посадових обов’язків</w:t>
      </w:r>
      <w:r w:rsidR="00194232" w:rsidRPr="007C6CCF">
        <w:rPr>
          <w:sz w:val="28"/>
          <w:szCs w:val="28"/>
        </w:rPr>
        <w:t xml:space="preserve">, умови колективного та трудового договорів або за результатами атестації не відповідають займаній посаді, звільняються </w:t>
      </w:r>
      <w:r w:rsidR="00194232" w:rsidRPr="007C6CCF">
        <w:rPr>
          <w:i/>
          <w:iCs/>
          <w:sz w:val="28"/>
          <w:szCs w:val="28"/>
        </w:rPr>
        <w:t>з</w:t>
      </w:r>
      <w:r w:rsidRPr="007C6CCF">
        <w:rPr>
          <w:sz w:val="28"/>
          <w:szCs w:val="28"/>
        </w:rPr>
        <w:t xml:space="preserve"> роботи відповідно д</w:t>
      </w:r>
      <w:r w:rsidR="00194232" w:rsidRPr="007C6CCF">
        <w:rPr>
          <w:sz w:val="28"/>
          <w:szCs w:val="28"/>
        </w:rPr>
        <w:t>о вимог чинного законодавства України.</w:t>
      </w:r>
      <w:r w:rsidR="00194232" w:rsidRPr="007C6CCF">
        <w:rPr>
          <w:sz w:val="28"/>
          <w:szCs w:val="28"/>
        </w:rPr>
        <w:tab/>
      </w:r>
    </w:p>
    <w:p w:rsidR="00721D00" w:rsidRPr="007C6CCF" w:rsidRDefault="00273F5D">
      <w:pPr>
        <w:pStyle w:val="1"/>
        <w:spacing w:line="221" w:lineRule="auto"/>
        <w:ind w:left="1380" w:firstLine="600"/>
        <w:jc w:val="both"/>
        <w:rPr>
          <w:sz w:val="28"/>
          <w:szCs w:val="28"/>
        </w:rPr>
      </w:pPr>
      <w:r w:rsidRPr="007C6CCF">
        <w:rPr>
          <w:sz w:val="28"/>
          <w:szCs w:val="28"/>
        </w:rPr>
        <w:t>3.19.</w:t>
      </w:r>
      <w:r w:rsidR="00194232" w:rsidRPr="007C6CCF">
        <w:rPr>
          <w:sz w:val="28"/>
          <w:szCs w:val="28"/>
        </w:rPr>
        <w:t>Професійний розвиток та щорічне підвищення кваліфікації педагогічних працівників ліцею здійснюється відповідно до чинного законодавства про освіту.</w:t>
      </w:r>
    </w:p>
    <w:p w:rsidR="00721D00" w:rsidRPr="007C6CCF" w:rsidRDefault="00273F5D" w:rsidP="00273F5D">
      <w:pPr>
        <w:pStyle w:val="1"/>
        <w:ind w:left="200" w:firstLine="0"/>
        <w:jc w:val="both"/>
        <w:rPr>
          <w:sz w:val="28"/>
          <w:szCs w:val="28"/>
        </w:rPr>
      </w:pPr>
      <w:r w:rsidRPr="007C6CCF">
        <w:rPr>
          <w:sz w:val="28"/>
          <w:szCs w:val="28"/>
        </w:rPr>
        <w:tab/>
        <w:t xml:space="preserve">                       3.20. </w:t>
      </w:r>
      <w:r w:rsidR="00194232" w:rsidRPr="007C6CCF">
        <w:rPr>
          <w:sz w:val="28"/>
          <w:szCs w:val="28"/>
        </w:rPr>
        <w:t xml:space="preserve">Педагогічні працівники мають також інші права та обов’язки, </w:t>
      </w:r>
      <w:r w:rsidRPr="007C6CCF">
        <w:rPr>
          <w:sz w:val="28"/>
          <w:szCs w:val="28"/>
          <w:lang w:eastAsia="en-US" w:bidi="en-US"/>
        </w:rPr>
        <w:t xml:space="preserve">і </w:t>
      </w:r>
      <w:r w:rsidR="00194232" w:rsidRPr="007C6CCF">
        <w:rPr>
          <w:sz w:val="28"/>
          <w:szCs w:val="28"/>
        </w:rPr>
        <w:t>передбачені законодавством, колективним договором, трудовим договором,</w:t>
      </w:r>
      <w:r w:rsidRPr="007C6CCF">
        <w:rPr>
          <w:sz w:val="28"/>
          <w:szCs w:val="28"/>
        </w:rPr>
        <w:t xml:space="preserve"> п</w:t>
      </w:r>
      <w:r w:rsidR="00194232" w:rsidRPr="007C6CCF">
        <w:rPr>
          <w:sz w:val="28"/>
          <w:szCs w:val="28"/>
        </w:rPr>
        <w:t>равилами внутрішнього розпорядку та посадовою інструкцією.</w:t>
      </w:r>
      <w:r w:rsidR="00194232" w:rsidRPr="007C6CCF">
        <w:rPr>
          <w:sz w:val="28"/>
          <w:szCs w:val="28"/>
        </w:rPr>
        <w:tab/>
        <w:t>:</w:t>
      </w:r>
    </w:p>
    <w:p w:rsidR="00721D00" w:rsidRPr="007C6CCF" w:rsidRDefault="00194232" w:rsidP="00273F5D">
      <w:pPr>
        <w:pStyle w:val="1"/>
        <w:tabs>
          <w:tab w:val="left" w:pos="2186"/>
          <w:tab w:val="left" w:pos="2880"/>
          <w:tab w:val="left" w:pos="3600"/>
          <w:tab w:val="left" w:pos="4320"/>
          <w:tab w:val="left" w:pos="5040"/>
          <w:tab w:val="left" w:pos="5760"/>
          <w:tab w:val="left" w:pos="6480"/>
          <w:tab w:val="left" w:pos="7200"/>
          <w:tab w:val="left" w:pos="7920"/>
          <w:tab w:val="left" w:pos="8640"/>
          <w:tab w:val="left" w:pos="9696"/>
        </w:tabs>
        <w:ind w:firstLine="540"/>
        <w:jc w:val="both"/>
        <w:rPr>
          <w:sz w:val="28"/>
          <w:szCs w:val="28"/>
        </w:rPr>
      </w:pPr>
      <w:r w:rsidRPr="007C6CCF">
        <w:rPr>
          <w:sz w:val="28"/>
          <w:szCs w:val="28"/>
        </w:rPr>
        <w:t>-</w:t>
      </w:r>
      <w:r w:rsidRPr="007C6CCF">
        <w:rPr>
          <w:sz w:val="28"/>
          <w:szCs w:val="28"/>
        </w:rPr>
        <w:tab/>
      </w:r>
      <w:r w:rsidR="00273F5D" w:rsidRPr="007C6CCF">
        <w:rPr>
          <w:sz w:val="28"/>
          <w:szCs w:val="28"/>
        </w:rPr>
        <w:t>3.21.</w:t>
      </w:r>
      <w:r w:rsidRPr="007C6CCF">
        <w:rPr>
          <w:sz w:val="28"/>
          <w:szCs w:val="28"/>
        </w:rPr>
        <w:t>Відволікання педагогічних працівників від виконання</w:t>
      </w:r>
      <w:r w:rsidR="00273F5D" w:rsidRPr="007C6CCF">
        <w:rPr>
          <w:rFonts w:eastAsia="Arial"/>
          <w:sz w:val="28"/>
          <w:szCs w:val="28"/>
        </w:rPr>
        <w:t xml:space="preserve"> </w:t>
      </w:r>
      <w:r w:rsidR="00273F5D" w:rsidRPr="007C6CCF">
        <w:rPr>
          <w:sz w:val="28"/>
          <w:szCs w:val="28"/>
        </w:rPr>
        <w:t xml:space="preserve">професійних </w:t>
      </w:r>
      <w:r w:rsidRPr="007C6CCF">
        <w:rPr>
          <w:sz w:val="28"/>
          <w:szCs w:val="28"/>
        </w:rPr>
        <w:t>обов’язків не допускається, крім випадків, передбачених законодавством.</w:t>
      </w:r>
    </w:p>
    <w:p w:rsidR="00721D00" w:rsidRPr="007C6CCF" w:rsidRDefault="00194232" w:rsidP="00273F5D">
      <w:pPr>
        <w:pStyle w:val="1"/>
        <w:tabs>
          <w:tab w:val="left" w:pos="1970"/>
        </w:tabs>
        <w:ind w:firstLine="200"/>
        <w:jc w:val="both"/>
        <w:rPr>
          <w:sz w:val="28"/>
          <w:szCs w:val="28"/>
        </w:rPr>
      </w:pPr>
      <w:r w:rsidRPr="007C6CCF">
        <w:rPr>
          <w:sz w:val="28"/>
          <w:szCs w:val="28"/>
        </w:rPr>
        <w:tab/>
        <w:t>3.22. У ліцеї, за рішенням педагогічної ради та наказу директора, за</w:t>
      </w:r>
      <w:r w:rsidR="00273F5D" w:rsidRPr="007C6CCF">
        <w:rPr>
          <w:sz w:val="28"/>
          <w:szCs w:val="28"/>
        </w:rPr>
        <w:t xml:space="preserve"> </w:t>
      </w:r>
      <w:r w:rsidRPr="007C6CCF">
        <w:rPr>
          <w:sz w:val="28"/>
          <w:szCs w:val="28"/>
        </w:rPr>
        <w:t>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rsidR="00721D00" w:rsidRPr="007C6CCF" w:rsidRDefault="00194232" w:rsidP="00B64DAE">
      <w:pPr>
        <w:pStyle w:val="1"/>
        <w:numPr>
          <w:ilvl w:val="1"/>
          <w:numId w:val="29"/>
        </w:numPr>
        <w:tabs>
          <w:tab w:val="left" w:pos="2624"/>
        </w:tabs>
        <w:ind w:firstLine="1980"/>
        <w:jc w:val="both"/>
        <w:rPr>
          <w:sz w:val="28"/>
          <w:szCs w:val="28"/>
        </w:rPr>
      </w:pPr>
      <w:r w:rsidRPr="007C6CCF">
        <w:rPr>
          <w:sz w:val="28"/>
          <w:szCs w:val="28"/>
        </w:rPr>
        <w:t>Директор ліцею відповідно до законодавства, колективного дого</w:t>
      </w:r>
      <w:r w:rsidR="00273F5D" w:rsidRPr="007C6CCF">
        <w:rPr>
          <w:sz w:val="28"/>
          <w:szCs w:val="28"/>
        </w:rPr>
        <w:t xml:space="preserve">вору має право </w:t>
      </w:r>
      <w:r w:rsidRPr="007C6CCF">
        <w:rPr>
          <w:sz w:val="28"/>
          <w:szCs w:val="28"/>
        </w:rPr>
        <w:t>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721D00" w:rsidRPr="007C6CCF" w:rsidRDefault="00273F5D" w:rsidP="00273F5D">
      <w:pPr>
        <w:pStyle w:val="1"/>
        <w:tabs>
          <w:tab w:val="left" w:pos="2536"/>
        </w:tabs>
        <w:ind w:firstLine="900"/>
        <w:jc w:val="both"/>
        <w:rPr>
          <w:sz w:val="28"/>
          <w:szCs w:val="28"/>
        </w:rPr>
      </w:pPr>
      <w:r w:rsidRPr="007C6CCF">
        <w:rPr>
          <w:sz w:val="28"/>
          <w:szCs w:val="28"/>
        </w:rPr>
        <w:t xml:space="preserve">                   </w:t>
      </w:r>
      <w:r w:rsidR="00194232" w:rsidRPr="007C6CCF">
        <w:rPr>
          <w:sz w:val="28"/>
          <w:szCs w:val="28"/>
        </w:rPr>
        <w:t>3.24. Прийняття та звільнення з роботи педагогів та господарсько- обслуговуючого персоналу ліцею здійс</w:t>
      </w:r>
      <w:r w:rsidRPr="007C6CCF">
        <w:rPr>
          <w:sz w:val="28"/>
          <w:szCs w:val="28"/>
        </w:rPr>
        <w:t>нює директор згідно з чинним законодавством. Ї</w:t>
      </w:r>
      <w:r w:rsidR="00194232" w:rsidRPr="007C6CCF">
        <w:rPr>
          <w:sz w:val="28"/>
          <w:szCs w:val="28"/>
        </w:rPr>
        <w:t>хні права та обов’язки регулюються трудовим</w:t>
      </w:r>
      <w:r w:rsidRPr="007C6CCF">
        <w:rPr>
          <w:sz w:val="28"/>
          <w:szCs w:val="28"/>
        </w:rPr>
        <w:t xml:space="preserve"> </w:t>
      </w:r>
      <w:r w:rsidR="00194232" w:rsidRPr="007C6CCF">
        <w:rPr>
          <w:sz w:val="28"/>
          <w:szCs w:val="28"/>
        </w:rPr>
        <w:t>законодавством, цим статутом та правилами внутрішнього розпорядку ліцею.</w:t>
      </w:r>
    </w:p>
    <w:p w:rsidR="00721D00" w:rsidRPr="007C6CCF" w:rsidRDefault="00194232" w:rsidP="00B64DAE">
      <w:pPr>
        <w:pStyle w:val="1"/>
        <w:numPr>
          <w:ilvl w:val="1"/>
          <w:numId w:val="30"/>
        </w:numPr>
        <w:tabs>
          <w:tab w:val="left" w:pos="1843"/>
        </w:tabs>
        <w:ind w:left="1220" w:firstLine="765"/>
        <w:rPr>
          <w:sz w:val="28"/>
          <w:szCs w:val="28"/>
        </w:rPr>
      </w:pPr>
      <w:r w:rsidRPr="007C6CCF">
        <w:rPr>
          <w:sz w:val="28"/>
          <w:szCs w:val="28"/>
        </w:rPr>
        <w:t>Батьки учнів та особи, які їх замінюють мають право:</w:t>
      </w:r>
    </w:p>
    <w:p w:rsidR="00721D00" w:rsidRPr="007C6CCF" w:rsidRDefault="00194232" w:rsidP="00B64DAE">
      <w:pPr>
        <w:pStyle w:val="1"/>
        <w:numPr>
          <w:ilvl w:val="0"/>
          <w:numId w:val="31"/>
        </w:numPr>
        <w:tabs>
          <w:tab w:val="left" w:pos="1406"/>
        </w:tabs>
        <w:spacing w:line="276" w:lineRule="auto"/>
        <w:ind w:left="540" w:firstLine="700"/>
        <w:jc w:val="both"/>
        <w:rPr>
          <w:sz w:val="28"/>
          <w:szCs w:val="28"/>
        </w:rPr>
      </w:pPr>
      <w:r w:rsidRPr="007C6CCF">
        <w:rPr>
          <w:sz w:val="28"/>
          <w:szCs w:val="28"/>
        </w:rPr>
        <w:t xml:space="preserve">захищати відповідно до законодавства права </w:t>
      </w:r>
      <w:r w:rsidR="00273F5D" w:rsidRPr="007C6CCF">
        <w:rPr>
          <w:sz w:val="28"/>
          <w:szCs w:val="28"/>
        </w:rPr>
        <w:t xml:space="preserve">та законні інтереси учнів; </w:t>
      </w:r>
    </w:p>
    <w:p w:rsidR="00721D00" w:rsidRPr="007C6CCF" w:rsidRDefault="00273F5D" w:rsidP="00273F5D">
      <w:pPr>
        <w:pStyle w:val="1"/>
        <w:tabs>
          <w:tab w:val="left" w:pos="961"/>
        </w:tabs>
        <w:spacing w:line="214" w:lineRule="auto"/>
        <w:ind w:firstLine="0"/>
        <w:rPr>
          <w:sz w:val="28"/>
          <w:szCs w:val="28"/>
        </w:rPr>
      </w:pPr>
      <w:r w:rsidRPr="007C6CCF">
        <w:rPr>
          <w:sz w:val="28"/>
          <w:szCs w:val="28"/>
        </w:rPr>
        <w:t xml:space="preserve">                     </w:t>
      </w:r>
      <w:r w:rsidR="00194232" w:rsidRPr="007C6CCF">
        <w:rPr>
          <w:sz w:val="28"/>
          <w:szCs w:val="28"/>
        </w:rPr>
        <w:t>- звертатися до ліцею, органів управління освітою з питань освіти;</w:t>
      </w:r>
    </w:p>
    <w:p w:rsidR="00721D00" w:rsidRPr="007C6CCF" w:rsidRDefault="00194232" w:rsidP="00B64DAE">
      <w:pPr>
        <w:pStyle w:val="1"/>
        <w:numPr>
          <w:ilvl w:val="0"/>
          <w:numId w:val="31"/>
        </w:numPr>
        <w:spacing w:line="276" w:lineRule="auto"/>
        <w:ind w:left="1220" w:firstLine="20"/>
        <w:jc w:val="both"/>
        <w:rPr>
          <w:sz w:val="28"/>
          <w:szCs w:val="28"/>
        </w:rPr>
      </w:pPr>
      <w:r w:rsidRPr="007C6CCF">
        <w:rPr>
          <w:sz w:val="28"/>
          <w:szCs w:val="28"/>
        </w:rPr>
        <w:t>обирати заклад освіти, освітню програму, вид і форму здобуття - дітьми відповідної освіти;</w:t>
      </w:r>
    </w:p>
    <w:p w:rsidR="00721D00" w:rsidRPr="007C6CCF" w:rsidRDefault="00194232" w:rsidP="00B64DAE">
      <w:pPr>
        <w:pStyle w:val="1"/>
        <w:numPr>
          <w:ilvl w:val="0"/>
          <w:numId w:val="31"/>
        </w:numPr>
        <w:spacing w:line="257" w:lineRule="auto"/>
        <w:ind w:left="1380" w:firstLine="600"/>
        <w:jc w:val="both"/>
        <w:rPr>
          <w:sz w:val="28"/>
          <w:szCs w:val="28"/>
        </w:rPr>
      </w:pPr>
      <w:r w:rsidRPr="007C6CCF">
        <w:rPr>
          <w:sz w:val="28"/>
          <w:szCs w:val="28"/>
        </w:rPr>
        <w:t>брати участь у громадському самоврядуванні ліцею, зокрема обирати і бути обраними до органів громадського самоврядування ліцею;.</w:t>
      </w:r>
    </w:p>
    <w:p w:rsidR="00721D00" w:rsidRPr="007C6CCF" w:rsidRDefault="00194232" w:rsidP="00B64DAE">
      <w:pPr>
        <w:pStyle w:val="1"/>
        <w:numPr>
          <w:ilvl w:val="0"/>
          <w:numId w:val="31"/>
        </w:numPr>
        <w:tabs>
          <w:tab w:val="left" w:pos="2242"/>
        </w:tabs>
        <w:ind w:left="1380" w:firstLine="600"/>
        <w:jc w:val="both"/>
        <w:rPr>
          <w:sz w:val="28"/>
          <w:szCs w:val="28"/>
        </w:rPr>
      </w:pPr>
      <w:r w:rsidRPr="007C6CCF">
        <w:rPr>
          <w:sz w:val="28"/>
          <w:szCs w:val="28"/>
        </w:rPr>
        <w:t>завчасно отримувати інформацію про всі заплановані 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21D00" w:rsidRPr="007C6CCF" w:rsidRDefault="00194232" w:rsidP="00B64DAE">
      <w:pPr>
        <w:pStyle w:val="1"/>
        <w:numPr>
          <w:ilvl w:val="0"/>
          <w:numId w:val="31"/>
        </w:numPr>
        <w:tabs>
          <w:tab w:val="left" w:pos="2250"/>
        </w:tabs>
        <w:ind w:left="1380" w:firstLine="600"/>
        <w:jc w:val="both"/>
        <w:rPr>
          <w:sz w:val="28"/>
          <w:szCs w:val="28"/>
        </w:rPr>
      </w:pPr>
      <w:r w:rsidRPr="007C6CCF">
        <w:rPr>
          <w:sz w:val="28"/>
          <w:szCs w:val="28"/>
        </w:rPr>
        <w:t>брати участь у розробленні індивідуальної програми розвитку дитини та/або Індивідуального навчального плану,</w:t>
      </w:r>
    </w:p>
    <w:p w:rsidR="00721D00" w:rsidRPr="007C6CCF" w:rsidRDefault="00194232" w:rsidP="00B64DAE">
      <w:pPr>
        <w:pStyle w:val="1"/>
        <w:numPr>
          <w:ilvl w:val="0"/>
          <w:numId w:val="31"/>
        </w:numPr>
        <w:tabs>
          <w:tab w:val="left" w:pos="2235"/>
        </w:tabs>
        <w:spacing w:line="262" w:lineRule="auto"/>
        <w:ind w:left="1380" w:firstLine="600"/>
        <w:jc w:val="both"/>
        <w:rPr>
          <w:sz w:val="28"/>
          <w:szCs w:val="28"/>
        </w:rPr>
      </w:pPr>
      <w:r w:rsidRPr="007C6CCF">
        <w:rPr>
          <w:sz w:val="28"/>
          <w:szCs w:val="28"/>
        </w:rPr>
        <w:t>отримувати інформацію про діяльність ліцею, результати навчання своїх дітей (дітей, зако</w:t>
      </w:r>
      <w:r w:rsidR="00273F5D" w:rsidRPr="007C6CCF">
        <w:rPr>
          <w:sz w:val="28"/>
          <w:szCs w:val="28"/>
        </w:rPr>
        <w:t>нними представниками яких вони є</w:t>
      </w:r>
      <w:r w:rsidRPr="007C6CCF">
        <w:rPr>
          <w:sz w:val="28"/>
          <w:szCs w:val="28"/>
        </w:rPr>
        <w:t>) і результати оцінювання якості освіти у ліцеї та його освітньої Діяльності.</w:t>
      </w:r>
    </w:p>
    <w:p w:rsidR="00721D00" w:rsidRPr="007C6CCF" w:rsidRDefault="00194232" w:rsidP="00B64DAE">
      <w:pPr>
        <w:pStyle w:val="1"/>
        <w:numPr>
          <w:ilvl w:val="1"/>
          <w:numId w:val="30"/>
        </w:numPr>
        <w:tabs>
          <w:tab w:val="left" w:pos="3211"/>
        </w:tabs>
        <w:spacing w:line="226" w:lineRule="auto"/>
        <w:ind w:left="1980" w:firstLine="0"/>
        <w:jc w:val="both"/>
        <w:rPr>
          <w:sz w:val="28"/>
          <w:szCs w:val="28"/>
        </w:rPr>
      </w:pPr>
      <w:r w:rsidRPr="007C6CCF">
        <w:rPr>
          <w:sz w:val="28"/>
          <w:szCs w:val="28"/>
        </w:rPr>
        <w:t xml:space="preserve">Батьки учнів та особи, які їх замінюють </w:t>
      </w:r>
      <w:r w:rsidR="00273F5D" w:rsidRPr="007C6CCF">
        <w:rPr>
          <w:sz w:val="28"/>
          <w:szCs w:val="28"/>
          <w:lang w:eastAsia="ru-RU" w:bidi="ru-RU"/>
        </w:rPr>
        <w:t>зобов'</w:t>
      </w:r>
      <w:r w:rsidRPr="007C6CCF">
        <w:rPr>
          <w:sz w:val="28"/>
          <w:szCs w:val="28"/>
        </w:rPr>
        <w:t>язані.</w:t>
      </w:r>
    </w:p>
    <w:p w:rsidR="00721D00" w:rsidRPr="007C6CCF" w:rsidRDefault="00194232" w:rsidP="00B64DAE">
      <w:pPr>
        <w:pStyle w:val="1"/>
        <w:numPr>
          <w:ilvl w:val="0"/>
          <w:numId w:val="32"/>
        </w:numPr>
        <w:tabs>
          <w:tab w:val="left" w:pos="2275"/>
        </w:tabs>
        <w:spacing w:line="233" w:lineRule="auto"/>
        <w:ind w:left="1420" w:firstLine="620"/>
        <w:rPr>
          <w:sz w:val="28"/>
          <w:szCs w:val="28"/>
        </w:rPr>
      </w:pPr>
      <w:r w:rsidRPr="007C6CCF">
        <w:rPr>
          <w:sz w:val="28"/>
          <w:szCs w:val="28"/>
        </w:rPr>
        <w:t>вихов</w:t>
      </w:r>
      <w:r w:rsidR="00273F5D" w:rsidRPr="007C6CCF">
        <w:rPr>
          <w:sz w:val="28"/>
          <w:szCs w:val="28"/>
        </w:rPr>
        <w:t>увати у дітей повагу до гідності</w:t>
      </w:r>
      <w:r w:rsidRPr="007C6CCF">
        <w:rPr>
          <w:sz w:val="28"/>
          <w:szCs w:val="28"/>
        </w:rPr>
        <w:t>, прав, свобод і законних ; інтересів людини, законів та етичних норм; відповідальне ставлення до' власного здоров’я, здоров’я оточуючих і довкілля;</w:t>
      </w:r>
    </w:p>
    <w:p w:rsidR="00721D00" w:rsidRPr="007C6CCF" w:rsidRDefault="00194232" w:rsidP="00B64DAE">
      <w:pPr>
        <w:pStyle w:val="1"/>
        <w:numPr>
          <w:ilvl w:val="0"/>
          <w:numId w:val="32"/>
        </w:numPr>
        <w:tabs>
          <w:tab w:val="left" w:pos="2279"/>
        </w:tabs>
        <w:spacing w:line="226" w:lineRule="auto"/>
        <w:ind w:left="1420" w:firstLine="620"/>
        <w:rPr>
          <w:sz w:val="28"/>
          <w:szCs w:val="28"/>
        </w:rPr>
      </w:pPr>
      <w:r w:rsidRPr="007C6CCF">
        <w:rPr>
          <w:sz w:val="28"/>
          <w:szCs w:val="28"/>
        </w:rPr>
        <w:t xml:space="preserve">сприяти виконанню дитиною освітньої програми та досягненню </w:t>
      </w:r>
      <w:r w:rsidRPr="007C6CCF">
        <w:rPr>
          <w:sz w:val="28"/>
          <w:szCs w:val="28"/>
        </w:rPr>
        <w:lastRenderedPageBreak/>
        <w:t>дитиною передбачених нею результатів навчання;</w:t>
      </w:r>
    </w:p>
    <w:p w:rsidR="00721D00" w:rsidRPr="007C6CCF" w:rsidRDefault="00273F5D" w:rsidP="00273F5D">
      <w:pPr>
        <w:pStyle w:val="1"/>
        <w:tabs>
          <w:tab w:val="left" w:pos="1980"/>
        </w:tabs>
        <w:ind w:left="1276" w:firstLine="220"/>
        <w:jc w:val="both"/>
        <w:rPr>
          <w:sz w:val="28"/>
          <w:szCs w:val="28"/>
        </w:rPr>
      </w:pPr>
      <w:r w:rsidRPr="007C6CCF">
        <w:rPr>
          <w:sz w:val="28"/>
          <w:szCs w:val="28"/>
        </w:rPr>
        <w:tab/>
        <w:t xml:space="preserve">- </w:t>
      </w:r>
      <w:r w:rsidR="00194232" w:rsidRPr="007C6CCF">
        <w:rPr>
          <w:sz w:val="28"/>
          <w:szCs w:val="28"/>
        </w:rPr>
        <w:t>пова</w:t>
      </w:r>
      <w:r w:rsidRPr="007C6CCF">
        <w:rPr>
          <w:sz w:val="28"/>
          <w:szCs w:val="28"/>
        </w:rPr>
        <w:t xml:space="preserve">жати гідність, права, свободи і </w:t>
      </w:r>
      <w:r w:rsidR="00194232" w:rsidRPr="007C6CCF">
        <w:rPr>
          <w:sz w:val="28"/>
          <w:szCs w:val="28"/>
        </w:rPr>
        <w:t>законні інтереси дитини та інших</w:t>
      </w:r>
      <w:r w:rsidRPr="007C6CCF">
        <w:rPr>
          <w:sz w:val="28"/>
          <w:szCs w:val="28"/>
          <w:lang w:eastAsia="en-US" w:bidi="en-US"/>
        </w:rPr>
        <w:t xml:space="preserve"> </w:t>
      </w:r>
      <w:r w:rsidR="00194232" w:rsidRPr="007C6CCF">
        <w:rPr>
          <w:sz w:val="28"/>
          <w:szCs w:val="28"/>
        </w:rPr>
        <w:t xml:space="preserve">учасників </w:t>
      </w:r>
      <w:r w:rsidRPr="007C6CCF">
        <w:rPr>
          <w:sz w:val="28"/>
          <w:szCs w:val="28"/>
        </w:rPr>
        <w:t xml:space="preserve">                          </w:t>
      </w:r>
      <w:r w:rsidR="00194232" w:rsidRPr="007C6CCF">
        <w:rPr>
          <w:sz w:val="28"/>
          <w:szCs w:val="28"/>
        </w:rPr>
        <w:t>освітнього процесу;</w:t>
      </w:r>
      <w:r w:rsidR="00194232" w:rsidRPr="007C6CCF">
        <w:rPr>
          <w:sz w:val="28"/>
          <w:szCs w:val="28"/>
        </w:rPr>
        <w:tab/>
      </w:r>
    </w:p>
    <w:p w:rsidR="00721D00" w:rsidRPr="007C6CCF" w:rsidRDefault="00273F5D" w:rsidP="00273F5D">
      <w:pPr>
        <w:pStyle w:val="1"/>
        <w:tabs>
          <w:tab w:val="left" w:pos="1352"/>
        </w:tabs>
        <w:ind w:left="1276" w:hanging="1056"/>
        <w:jc w:val="both"/>
        <w:rPr>
          <w:sz w:val="28"/>
          <w:szCs w:val="28"/>
        </w:rPr>
      </w:pPr>
      <w:r w:rsidRPr="007C6CCF">
        <w:rPr>
          <w:sz w:val="28"/>
          <w:szCs w:val="28"/>
        </w:rPr>
        <w:tab/>
        <w:t xml:space="preserve">- </w:t>
      </w:r>
      <w:r w:rsidR="00194232" w:rsidRPr="007C6CCF">
        <w:rPr>
          <w:sz w:val="28"/>
          <w:szCs w:val="28"/>
        </w:rPr>
        <w:t>дбати про фізичне і психічне здоров’я дитини, сприяти розвитку її</w:t>
      </w:r>
      <w:r w:rsidR="00194232" w:rsidRPr="007C6CCF">
        <w:rPr>
          <w:sz w:val="28"/>
          <w:szCs w:val="28"/>
        </w:rPr>
        <w:tab/>
        <w:t>здібностей, формувати навички здорового способу життя;</w:t>
      </w:r>
    </w:p>
    <w:p w:rsidR="00721D00" w:rsidRPr="007C6CCF" w:rsidRDefault="00273F5D" w:rsidP="00273F5D">
      <w:pPr>
        <w:pStyle w:val="1"/>
        <w:tabs>
          <w:tab w:val="left" w:pos="1980"/>
        </w:tabs>
        <w:ind w:left="1276" w:firstLine="220"/>
        <w:jc w:val="both"/>
        <w:rPr>
          <w:sz w:val="28"/>
          <w:szCs w:val="28"/>
        </w:rPr>
      </w:pPr>
      <w:r w:rsidRPr="007C6CCF">
        <w:rPr>
          <w:sz w:val="28"/>
          <w:szCs w:val="28"/>
        </w:rPr>
        <w:tab/>
        <w:t>-</w:t>
      </w:r>
      <w:r w:rsidR="00194232" w:rsidRPr="007C6CCF">
        <w:rPr>
          <w:sz w:val="28"/>
          <w:szCs w:val="28"/>
        </w:rPr>
        <w:t xml:space="preserve"> формувати у дитини культуру діалогу, культуру життя у</w:t>
      </w:r>
      <w:r w:rsidRPr="007C6CCF">
        <w:rPr>
          <w:sz w:val="28"/>
          <w:szCs w:val="28"/>
        </w:rPr>
        <w:t xml:space="preserve"> </w:t>
      </w:r>
      <w:r w:rsidR="00194232" w:rsidRPr="007C6CCF">
        <w:rPr>
          <w:sz w:val="28"/>
          <w:szCs w:val="28"/>
        </w:rPr>
        <w:t>взаєморозумінні, мирі та злагоді між усіма народами, етнічними, національними, релігійними групами, представниками різних політичних ірелігійних поглядів та культурних традицій, різного соціального</w:t>
      </w:r>
    </w:p>
    <w:p w:rsidR="00721D00" w:rsidRPr="007C6CCF" w:rsidRDefault="00194232">
      <w:pPr>
        <w:pStyle w:val="1"/>
        <w:ind w:left="1420" w:firstLine="0"/>
        <w:rPr>
          <w:sz w:val="28"/>
          <w:szCs w:val="28"/>
        </w:rPr>
      </w:pPr>
      <w:r w:rsidRPr="007C6CCF">
        <w:rPr>
          <w:sz w:val="28"/>
          <w:szCs w:val="28"/>
        </w:rPr>
        <w:t>походження, сімейного та майнового стану;</w:t>
      </w:r>
    </w:p>
    <w:p w:rsidR="00721D00" w:rsidRPr="007C6CCF" w:rsidRDefault="00CA11E9" w:rsidP="00B64DAE">
      <w:pPr>
        <w:pStyle w:val="1"/>
        <w:numPr>
          <w:ilvl w:val="0"/>
          <w:numId w:val="32"/>
        </w:numPr>
        <w:tabs>
          <w:tab w:val="left" w:pos="2282"/>
        </w:tabs>
        <w:ind w:left="1420" w:firstLine="620"/>
        <w:jc w:val="both"/>
        <w:rPr>
          <w:sz w:val="28"/>
          <w:szCs w:val="28"/>
        </w:rPr>
      </w:pPr>
      <w:r w:rsidRPr="007C6CCF">
        <w:rPr>
          <w:sz w:val="28"/>
          <w:szCs w:val="28"/>
        </w:rPr>
        <w:t xml:space="preserve">настановленням і </w:t>
      </w:r>
      <w:r w:rsidR="00194232" w:rsidRPr="007C6CCF">
        <w:rPr>
          <w:sz w:val="28"/>
          <w:szCs w:val="28"/>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21D00" w:rsidRPr="007C6CCF" w:rsidRDefault="00194232" w:rsidP="00B64DAE">
      <w:pPr>
        <w:pStyle w:val="1"/>
        <w:numPr>
          <w:ilvl w:val="0"/>
          <w:numId w:val="32"/>
        </w:numPr>
        <w:tabs>
          <w:tab w:val="left" w:pos="2286"/>
        </w:tabs>
        <w:ind w:left="1420" w:firstLine="620"/>
        <w:jc w:val="both"/>
        <w:rPr>
          <w:sz w:val="28"/>
          <w:szCs w:val="28"/>
        </w:rPr>
      </w:pPr>
      <w:r w:rsidRPr="007C6CCF">
        <w:rPr>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721D00" w:rsidRPr="007C6CCF" w:rsidRDefault="00194232">
      <w:pPr>
        <w:pStyle w:val="1"/>
        <w:tabs>
          <w:tab w:val="left" w:pos="1980"/>
        </w:tabs>
        <w:ind w:firstLine="220"/>
        <w:jc w:val="both"/>
        <w:rPr>
          <w:sz w:val="28"/>
          <w:szCs w:val="28"/>
        </w:rPr>
      </w:pPr>
      <w:r w:rsidRPr="007C6CCF">
        <w:rPr>
          <w:sz w:val="28"/>
          <w:szCs w:val="28"/>
        </w:rPr>
        <w:tab/>
        <w:t>- виховувати у дитини повагу до державної мови та ^державних</w:t>
      </w:r>
    </w:p>
    <w:p w:rsidR="00721D00" w:rsidRPr="007C6CCF" w:rsidRDefault="00194232">
      <w:pPr>
        <w:pStyle w:val="1"/>
        <w:ind w:left="1420" w:firstLine="20"/>
        <w:jc w:val="both"/>
        <w:rPr>
          <w:sz w:val="28"/>
          <w:szCs w:val="28"/>
        </w:rPr>
      </w:pPr>
      <w:r w:rsidRPr="007C6CCF">
        <w:rPr>
          <w:sz w:val="28"/>
          <w:szCs w:val="28"/>
        </w:rPr>
        <w:t>символів України, національних, історичних, культурних цінностей України, дбайливе ставлення до історико-культурного надбання України;</w:t>
      </w:r>
    </w:p>
    <w:p w:rsidR="00721D00" w:rsidRPr="007C6CCF" w:rsidRDefault="00194232" w:rsidP="00B64DAE">
      <w:pPr>
        <w:pStyle w:val="1"/>
        <w:numPr>
          <w:ilvl w:val="0"/>
          <w:numId w:val="32"/>
        </w:numPr>
        <w:tabs>
          <w:tab w:val="left" w:pos="2830"/>
        </w:tabs>
        <w:ind w:left="1420" w:firstLine="0"/>
        <w:jc w:val="both"/>
        <w:rPr>
          <w:sz w:val="28"/>
          <w:szCs w:val="28"/>
        </w:rPr>
      </w:pPr>
      <w:r w:rsidRPr="007C6CCF">
        <w:rPr>
          <w:sz w:val="28"/>
          <w:szCs w:val="28"/>
        </w:rPr>
        <w:t>дотримуватися установчих документів, правил внутрішнього</w:t>
      </w:r>
      <w:r w:rsidR="00CA11E9" w:rsidRPr="007C6CCF">
        <w:rPr>
          <w:sz w:val="28"/>
          <w:szCs w:val="28"/>
        </w:rPr>
        <w:t xml:space="preserve"> і </w:t>
      </w:r>
      <w:r w:rsidRPr="007C6CCF">
        <w:rPr>
          <w:sz w:val="28"/>
          <w:szCs w:val="28"/>
        </w:rPr>
        <w:t>розпорядку ліцею, а також умов договору про надання освітніх послуг (за</w:t>
      </w:r>
      <w:r w:rsidR="00CA11E9" w:rsidRPr="007C6CCF">
        <w:rPr>
          <w:sz w:val="28"/>
          <w:szCs w:val="28"/>
        </w:rPr>
        <w:t xml:space="preserve"> </w:t>
      </w:r>
      <w:r w:rsidRPr="007C6CCF">
        <w:rPr>
          <w:sz w:val="28"/>
          <w:szCs w:val="28"/>
        </w:rPr>
        <w:t>наявності);</w:t>
      </w:r>
    </w:p>
    <w:p w:rsidR="00721D00" w:rsidRPr="007C6CCF" w:rsidRDefault="00194232" w:rsidP="00B64DAE">
      <w:pPr>
        <w:pStyle w:val="1"/>
        <w:numPr>
          <w:ilvl w:val="1"/>
          <w:numId w:val="30"/>
        </w:numPr>
        <w:tabs>
          <w:tab w:val="left" w:pos="2598"/>
          <w:tab w:val="left" w:pos="2598"/>
        </w:tabs>
        <w:ind w:left="220" w:firstLine="0"/>
        <w:jc w:val="both"/>
        <w:rPr>
          <w:sz w:val="28"/>
          <w:szCs w:val="28"/>
        </w:rPr>
      </w:pPr>
      <w:r w:rsidRPr="007C6CCF">
        <w:rPr>
          <w:sz w:val="28"/>
          <w:szCs w:val="28"/>
        </w:rPr>
        <w:t>За невиконання учасниками освітнь</w:t>
      </w:r>
      <w:r w:rsidR="00CA11E9" w:rsidRPr="007C6CCF">
        <w:rPr>
          <w:sz w:val="28"/>
          <w:szCs w:val="28"/>
        </w:rPr>
        <w:t xml:space="preserve">ого процесу своїх обов'язків, </w:t>
      </w:r>
      <w:r w:rsidRPr="007C6CCF">
        <w:rPr>
          <w:sz w:val="28"/>
          <w:szCs w:val="28"/>
        </w:rPr>
        <w:t>порушення статуту ліцею на них можуть накладатися дисциплінарні</w:t>
      </w:r>
      <w:r w:rsidR="00CA11E9" w:rsidRPr="007C6CCF">
        <w:rPr>
          <w:sz w:val="28"/>
          <w:szCs w:val="28"/>
        </w:rPr>
        <w:t xml:space="preserve"> </w:t>
      </w:r>
      <w:r w:rsidRPr="007C6CCF">
        <w:rPr>
          <w:sz w:val="28"/>
          <w:szCs w:val="28"/>
        </w:rPr>
        <w:t>стягнення, встановлені чинним закон</w:t>
      </w:r>
      <w:r w:rsidR="00CA11E9" w:rsidRPr="007C6CCF">
        <w:rPr>
          <w:sz w:val="28"/>
          <w:szCs w:val="28"/>
        </w:rPr>
        <w:t xml:space="preserve">одавством, зазначеним статутом і </w:t>
      </w:r>
      <w:r w:rsidRPr="007C6CCF">
        <w:rPr>
          <w:sz w:val="28"/>
          <w:szCs w:val="28"/>
        </w:rPr>
        <w:t>правилами внутрішнього трудового розпорядку ліцею.</w:t>
      </w:r>
    </w:p>
    <w:p w:rsidR="00CA11E9" w:rsidRPr="007C6CCF" w:rsidRDefault="00CA11E9" w:rsidP="00CA11E9">
      <w:pPr>
        <w:pStyle w:val="1"/>
        <w:tabs>
          <w:tab w:val="left" w:pos="2598"/>
          <w:tab w:val="left" w:pos="2598"/>
        </w:tabs>
        <w:ind w:left="220" w:firstLine="0"/>
        <w:jc w:val="both"/>
        <w:rPr>
          <w:sz w:val="28"/>
          <w:szCs w:val="28"/>
        </w:rPr>
      </w:pPr>
    </w:p>
    <w:p w:rsidR="00721D00" w:rsidRPr="007C6CCF" w:rsidRDefault="00194232">
      <w:pPr>
        <w:pStyle w:val="70"/>
        <w:keepNext/>
        <w:keepLines/>
        <w:tabs>
          <w:tab w:val="left" w:pos="3918"/>
        </w:tabs>
        <w:spacing w:after="80" w:line="271" w:lineRule="auto"/>
        <w:ind w:left="0"/>
        <w:rPr>
          <w:sz w:val="28"/>
          <w:szCs w:val="28"/>
        </w:rPr>
      </w:pPr>
      <w:bookmarkStart w:id="8" w:name="bookmark17"/>
      <w:r w:rsidRPr="007C6CCF">
        <w:rPr>
          <w:sz w:val="28"/>
          <w:szCs w:val="28"/>
        </w:rPr>
        <w:tab/>
        <w:t>4.УПРАВЛІННЯ ЛІЦЕЄМ</w:t>
      </w:r>
      <w:bookmarkEnd w:id="8"/>
    </w:p>
    <w:p w:rsidR="00721D00" w:rsidRPr="007C6CCF" w:rsidRDefault="00194232">
      <w:pPr>
        <w:pStyle w:val="1"/>
        <w:ind w:left="2020" w:firstLine="0"/>
        <w:rPr>
          <w:sz w:val="28"/>
          <w:szCs w:val="28"/>
        </w:rPr>
      </w:pPr>
      <w:r w:rsidRPr="007C6CCF">
        <w:rPr>
          <w:sz w:val="28"/>
          <w:szCs w:val="28"/>
        </w:rPr>
        <w:t>4.1. Управління ліцеєм здійснює:</w:t>
      </w:r>
    </w:p>
    <w:p w:rsidR="00721D00" w:rsidRPr="007C6CCF" w:rsidRDefault="00CA11E9" w:rsidP="00CA11E9">
      <w:pPr>
        <w:pStyle w:val="1"/>
        <w:ind w:left="1418"/>
        <w:jc w:val="both"/>
        <w:rPr>
          <w:sz w:val="28"/>
          <w:szCs w:val="28"/>
        </w:rPr>
      </w:pPr>
      <w:r w:rsidRPr="007C6CCF">
        <w:rPr>
          <w:sz w:val="28"/>
          <w:szCs w:val="28"/>
        </w:rPr>
        <w:t>- засновник ліцею: Седні</w:t>
      </w:r>
      <w:r w:rsidR="00194232" w:rsidRPr="007C6CCF">
        <w:rPr>
          <w:sz w:val="28"/>
          <w:szCs w:val="28"/>
        </w:rPr>
        <w:t>вська селищна рада Чернігівського району</w:t>
      </w:r>
      <w:r w:rsidRPr="007C6CCF">
        <w:rPr>
          <w:sz w:val="28"/>
          <w:szCs w:val="28"/>
        </w:rPr>
        <w:t xml:space="preserve"> </w:t>
      </w:r>
      <w:r w:rsidR="00194232" w:rsidRPr="007C6CCF">
        <w:rPr>
          <w:sz w:val="28"/>
          <w:szCs w:val="28"/>
        </w:rPr>
        <w:t>Чернігівської області,</w:t>
      </w:r>
      <w:r w:rsidR="00194232" w:rsidRPr="007C6CCF">
        <w:rPr>
          <w:sz w:val="28"/>
          <w:szCs w:val="28"/>
        </w:rPr>
        <w:tab/>
      </w:r>
      <w:r w:rsidRPr="007C6CCF">
        <w:rPr>
          <w:sz w:val="28"/>
          <w:szCs w:val="28"/>
        </w:rPr>
        <w:t xml:space="preserve">      - </w:t>
      </w:r>
      <w:r w:rsidR="00194232" w:rsidRPr="007C6CCF">
        <w:rPr>
          <w:sz w:val="28"/>
          <w:szCs w:val="28"/>
        </w:rPr>
        <w:t xml:space="preserve"> виконавчий комітет Седнівської селищної ради Чернігівського району</w:t>
      </w:r>
      <w:r w:rsidRPr="007C6CCF">
        <w:rPr>
          <w:sz w:val="28"/>
          <w:szCs w:val="28"/>
        </w:rPr>
        <w:t xml:space="preserve"> </w:t>
      </w:r>
      <w:r w:rsidR="00194232" w:rsidRPr="007C6CCF">
        <w:rPr>
          <w:sz w:val="28"/>
          <w:szCs w:val="28"/>
        </w:rPr>
        <w:t>Чернігівської області;</w:t>
      </w:r>
    </w:p>
    <w:p w:rsidR="00721D00" w:rsidRPr="007C6CCF" w:rsidRDefault="00194232" w:rsidP="00B64DAE">
      <w:pPr>
        <w:pStyle w:val="1"/>
        <w:numPr>
          <w:ilvl w:val="0"/>
          <w:numId w:val="33"/>
        </w:numPr>
        <w:tabs>
          <w:tab w:val="left" w:pos="2285"/>
        </w:tabs>
        <w:ind w:left="284" w:firstLine="1736"/>
        <w:rPr>
          <w:sz w:val="28"/>
          <w:szCs w:val="28"/>
        </w:rPr>
      </w:pPr>
      <w:r w:rsidRPr="007C6CCF">
        <w:rPr>
          <w:sz w:val="28"/>
          <w:szCs w:val="28"/>
        </w:rPr>
        <w:t>директор ліцею;</w:t>
      </w:r>
    </w:p>
    <w:p w:rsidR="00721D00" w:rsidRPr="007C6CCF" w:rsidRDefault="00194232" w:rsidP="00B64DAE">
      <w:pPr>
        <w:pStyle w:val="1"/>
        <w:numPr>
          <w:ilvl w:val="0"/>
          <w:numId w:val="33"/>
        </w:numPr>
        <w:tabs>
          <w:tab w:val="left" w:pos="2292"/>
          <w:tab w:val="left" w:pos="7978"/>
        </w:tabs>
        <w:ind w:left="2020" w:firstLine="0"/>
        <w:rPr>
          <w:sz w:val="28"/>
          <w:szCs w:val="28"/>
        </w:rPr>
      </w:pPr>
      <w:r w:rsidRPr="007C6CCF">
        <w:rPr>
          <w:sz w:val="28"/>
          <w:szCs w:val="28"/>
        </w:rPr>
        <w:t>педагогічна рада ліцею.</w:t>
      </w:r>
      <w:r w:rsidRPr="007C6CCF">
        <w:rPr>
          <w:sz w:val="28"/>
          <w:szCs w:val="28"/>
        </w:rPr>
        <w:tab/>
        <w:t>. . .</w:t>
      </w:r>
    </w:p>
    <w:p w:rsidR="00721D00" w:rsidRPr="007C6CCF" w:rsidRDefault="00194232" w:rsidP="00CA11E9">
      <w:pPr>
        <w:pStyle w:val="1"/>
        <w:spacing w:after="80" w:line="259" w:lineRule="auto"/>
        <w:ind w:left="1420" w:firstLine="620"/>
        <w:jc w:val="both"/>
        <w:rPr>
          <w:sz w:val="28"/>
          <w:szCs w:val="28"/>
        </w:rPr>
      </w:pPr>
      <w:r w:rsidRPr="007C6CCF">
        <w:rPr>
          <w:sz w:val="28"/>
          <w:szCs w:val="28"/>
        </w:rPr>
        <w:t xml:space="preserve">Органи самоврядування мають право брати участь в управлінні ліцеєм у порядку та межах визначених чинним законодавством про освіту та </w:t>
      </w:r>
      <w:r w:rsidR="00CA11E9" w:rsidRPr="007C6CCF">
        <w:rPr>
          <w:sz w:val="28"/>
          <w:szCs w:val="28"/>
        </w:rPr>
        <w:t>цим статутом.</w:t>
      </w:r>
    </w:p>
    <w:p w:rsidR="00CA11E9" w:rsidRPr="007C6CCF" w:rsidRDefault="00CA11E9" w:rsidP="00CA11E9">
      <w:pPr>
        <w:pStyle w:val="1"/>
        <w:ind w:left="1418"/>
        <w:jc w:val="both"/>
        <w:rPr>
          <w:sz w:val="28"/>
          <w:szCs w:val="28"/>
        </w:rPr>
      </w:pPr>
      <w:r w:rsidRPr="007C6CCF">
        <w:rPr>
          <w:sz w:val="28"/>
          <w:szCs w:val="28"/>
        </w:rPr>
        <w:t>4.2. До відання виконавчого комітету Седнівської селищної ради Чернігівського району Чернігівської області зокрема належить:</w:t>
      </w:r>
    </w:p>
    <w:p w:rsidR="00CA11E9" w:rsidRPr="007C6CCF" w:rsidRDefault="00CA11E9" w:rsidP="00CA11E9">
      <w:pPr>
        <w:pStyle w:val="1"/>
        <w:ind w:left="1418"/>
        <w:jc w:val="both"/>
        <w:rPr>
          <w:sz w:val="28"/>
          <w:szCs w:val="28"/>
        </w:rPr>
      </w:pPr>
      <w:r w:rsidRPr="007C6CCF">
        <w:rPr>
          <w:sz w:val="28"/>
          <w:szCs w:val="28"/>
        </w:rPr>
        <w:t>- організація матеріально-технічного та фінансового забезпечення ліцею у межах визначених законодавством, за погодженням з адміністрацією ліцею, інші повноваження передбачені чинним законодавством України;</w:t>
      </w:r>
    </w:p>
    <w:p w:rsidR="00721D00" w:rsidRPr="007C6CCF" w:rsidRDefault="00CA11E9" w:rsidP="00C0211C">
      <w:pPr>
        <w:pStyle w:val="1"/>
        <w:ind w:left="1418"/>
        <w:jc w:val="both"/>
        <w:rPr>
          <w:sz w:val="28"/>
          <w:szCs w:val="28"/>
        </w:rPr>
      </w:pPr>
      <w:r w:rsidRPr="007C6CCF">
        <w:rPr>
          <w:sz w:val="28"/>
          <w:szCs w:val="28"/>
        </w:rPr>
        <w:t>При наявності делегованих засновником повноважень(із визначенням меж цих повноважень та умов їх здійснення) виконавчий комітет Седнівської селищної ради Чернігівського району Чернігівської області та/або ліцей має право на вико</w:t>
      </w:r>
      <w:r w:rsidR="00C0211C" w:rsidRPr="007C6CCF">
        <w:rPr>
          <w:sz w:val="28"/>
          <w:szCs w:val="28"/>
        </w:rPr>
        <w:t xml:space="preserve">нання повноважень засновника, визначених Законами України «Про освіту», «Про повну загальну середню освіту» та </w:t>
      </w:r>
      <w:r w:rsidR="00C0211C" w:rsidRPr="007C6CCF">
        <w:rPr>
          <w:sz w:val="28"/>
          <w:szCs w:val="28"/>
        </w:rPr>
        <w:lastRenderedPageBreak/>
        <w:t xml:space="preserve">іншими законами України, необхідних для належного функціонування ліцею. </w:t>
      </w:r>
    </w:p>
    <w:p w:rsidR="00721D00" w:rsidRPr="007C6CCF" w:rsidRDefault="00194232">
      <w:pPr>
        <w:pStyle w:val="1"/>
        <w:spacing w:line="233" w:lineRule="auto"/>
        <w:ind w:left="1180" w:firstLine="660"/>
        <w:jc w:val="both"/>
        <w:rPr>
          <w:sz w:val="28"/>
          <w:szCs w:val="28"/>
        </w:rPr>
      </w:pPr>
      <w:r w:rsidRPr="007C6CCF">
        <w:rPr>
          <w:sz w:val="28"/>
          <w:szCs w:val="28"/>
        </w:rPr>
        <w:t>43. Безпосереднє управління ліцеєм здійснює Його</w:t>
      </w:r>
      <w:r w:rsidR="00C0211C" w:rsidRPr="007C6CCF">
        <w:rPr>
          <w:sz w:val="28"/>
          <w:szCs w:val="28"/>
        </w:rPr>
        <w:t xml:space="preserve"> директор і н</w:t>
      </w:r>
      <w:r w:rsidRPr="007C6CCF">
        <w:rPr>
          <w:sz w:val="28"/>
          <w:szCs w:val="28"/>
        </w:rPr>
        <w:t>е</w:t>
      </w:r>
      <w:r w:rsidR="00C0211C" w:rsidRPr="007C6CCF">
        <w:rPr>
          <w:sz w:val="28"/>
          <w:szCs w:val="28"/>
        </w:rPr>
        <w:t>се</w:t>
      </w:r>
      <w:r w:rsidRPr="007C6CCF">
        <w:rPr>
          <w:sz w:val="28"/>
          <w:szCs w:val="28"/>
        </w:rPr>
        <w:t xml:space="preserve"> відповідальність за виконання обов’язків, визначених законодавством, установчими документами ліцею і контрактом.</w:t>
      </w:r>
    </w:p>
    <w:p w:rsidR="00721D00" w:rsidRPr="007C6CCF" w:rsidRDefault="00194232">
      <w:pPr>
        <w:pStyle w:val="1"/>
        <w:ind w:left="1180" w:firstLine="740"/>
        <w:jc w:val="both"/>
        <w:rPr>
          <w:sz w:val="28"/>
          <w:szCs w:val="28"/>
        </w:rPr>
      </w:pPr>
      <w:r w:rsidRPr="007C6CCF">
        <w:rPr>
          <w:sz w:val="28"/>
          <w:szCs w:val="28"/>
        </w:rPr>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w:t>
      </w:r>
    </w:p>
    <w:p w:rsidR="00721D00" w:rsidRPr="007C6CCF" w:rsidRDefault="00194232">
      <w:pPr>
        <w:pStyle w:val="1"/>
        <w:ind w:left="1180" w:firstLine="660"/>
        <w:jc w:val="both"/>
        <w:rPr>
          <w:sz w:val="28"/>
          <w:szCs w:val="28"/>
        </w:rPr>
      </w:pPr>
      <w:r w:rsidRPr="007C6CCF">
        <w:rPr>
          <w:sz w:val="28"/>
          <w:szCs w:val="28"/>
        </w:rPr>
        <w:t>4.4. Директор ліцею призначається на посаду та звільняється з посади засновником за результатами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 яке розроблене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w:t>
      </w:r>
    </w:p>
    <w:p w:rsidR="00721D00" w:rsidRPr="007C6CCF" w:rsidRDefault="00194232">
      <w:pPr>
        <w:pStyle w:val="1"/>
        <w:ind w:left="1180" w:firstLine="660"/>
        <w:jc w:val="both"/>
        <w:rPr>
          <w:sz w:val="28"/>
          <w:szCs w:val="28"/>
        </w:rPr>
      </w:pPr>
      <w:r w:rsidRPr="007C6CCF">
        <w:rPr>
          <w:sz w:val="28"/>
          <w:szCs w:val="28"/>
        </w:rPr>
        <w:t>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ліцею.</w:t>
      </w:r>
    </w:p>
    <w:p w:rsidR="00721D00" w:rsidRPr="007C6CCF" w:rsidRDefault="00194232">
      <w:pPr>
        <w:pStyle w:val="1"/>
        <w:ind w:left="900" w:firstLine="940"/>
        <w:jc w:val="both"/>
        <w:rPr>
          <w:sz w:val="28"/>
          <w:szCs w:val="28"/>
        </w:rPr>
      </w:pPr>
      <w:r w:rsidRPr="007C6CCF">
        <w:rPr>
          <w:sz w:val="28"/>
          <w:szCs w:val="28"/>
        </w:rPr>
        <w:t>У разі звільнення директора або неможливості виконання ним своїх обов’язків з інших причин, засновник призначає тимчасово виконуючого обов’язки директора на період до призначення директора в порядку, встановленому чинним законодавством України.</w:t>
      </w:r>
    </w:p>
    <w:p w:rsidR="00721D00" w:rsidRPr="007C6CCF" w:rsidRDefault="00C0211C">
      <w:pPr>
        <w:pStyle w:val="1"/>
        <w:ind w:firstLine="900"/>
        <w:jc w:val="both"/>
        <w:rPr>
          <w:sz w:val="28"/>
          <w:szCs w:val="28"/>
        </w:rPr>
      </w:pPr>
      <w:r w:rsidRPr="007C6CCF">
        <w:rPr>
          <w:sz w:val="28"/>
          <w:szCs w:val="28"/>
        </w:rPr>
        <w:t xml:space="preserve"> </w:t>
      </w:r>
      <w:r w:rsidRPr="007C6CCF">
        <w:rPr>
          <w:sz w:val="28"/>
          <w:szCs w:val="28"/>
        </w:rPr>
        <w:tab/>
      </w:r>
      <w:r w:rsidR="00194232" w:rsidRPr="007C6CCF">
        <w:rPr>
          <w:sz w:val="28"/>
          <w:szCs w:val="28"/>
        </w:rPr>
        <w:t>4.5. Директор ліцею:</w:t>
      </w:r>
    </w:p>
    <w:p w:rsidR="00721D00" w:rsidRPr="007C6CCF" w:rsidRDefault="00C0211C" w:rsidP="00C0211C">
      <w:pPr>
        <w:pStyle w:val="1"/>
        <w:tabs>
          <w:tab w:val="left" w:pos="1937"/>
        </w:tabs>
        <w:spacing w:line="211" w:lineRule="auto"/>
        <w:jc w:val="both"/>
        <w:rPr>
          <w:sz w:val="28"/>
          <w:szCs w:val="28"/>
        </w:rPr>
      </w:pPr>
      <w:r w:rsidRPr="007C6CCF">
        <w:rPr>
          <w:sz w:val="28"/>
          <w:szCs w:val="28"/>
        </w:rPr>
        <w:tab/>
      </w:r>
      <w:r w:rsidR="00194232" w:rsidRPr="007C6CCF">
        <w:rPr>
          <w:sz w:val="28"/>
          <w:szCs w:val="28"/>
        </w:rPr>
        <w:t>- організовує діяльність ліцею;</w:t>
      </w:r>
    </w:p>
    <w:p w:rsidR="00721D00" w:rsidRPr="007C6CCF" w:rsidRDefault="00C0211C">
      <w:pPr>
        <w:pStyle w:val="1"/>
        <w:ind w:left="1800" w:firstLine="0"/>
        <w:jc w:val="both"/>
        <w:rPr>
          <w:sz w:val="28"/>
          <w:szCs w:val="28"/>
        </w:rPr>
      </w:pPr>
      <w:r w:rsidRPr="007C6CCF">
        <w:rPr>
          <w:sz w:val="28"/>
          <w:szCs w:val="28"/>
        </w:rPr>
        <w:t xml:space="preserve">- </w:t>
      </w:r>
      <w:r w:rsidR="00194232" w:rsidRPr="007C6CCF">
        <w:rPr>
          <w:sz w:val="28"/>
          <w:szCs w:val="28"/>
          <w:u w:val="single"/>
        </w:rPr>
        <w:t>здій</w:t>
      </w:r>
      <w:r w:rsidR="00194232" w:rsidRPr="007C6CCF">
        <w:rPr>
          <w:sz w:val="28"/>
          <w:szCs w:val="28"/>
        </w:rPr>
        <w:t>снює керів</w:t>
      </w:r>
      <w:r w:rsidR="00194232" w:rsidRPr="007C6CCF">
        <w:rPr>
          <w:sz w:val="28"/>
          <w:szCs w:val="28"/>
          <w:u w:val="single"/>
        </w:rPr>
        <w:t>ни</w:t>
      </w:r>
      <w:r w:rsidR="00194232" w:rsidRPr="007C6CCF">
        <w:rPr>
          <w:sz w:val="28"/>
          <w:szCs w:val="28"/>
        </w:rPr>
        <w:t>цтво та контроль за діяльністю закладу освіти,</w:t>
      </w:r>
    </w:p>
    <w:p w:rsidR="00721D00" w:rsidRPr="007C6CCF" w:rsidRDefault="00194232" w:rsidP="00B64DAE">
      <w:pPr>
        <w:pStyle w:val="1"/>
        <w:numPr>
          <w:ilvl w:val="0"/>
          <w:numId w:val="34"/>
        </w:numPr>
        <w:tabs>
          <w:tab w:val="left" w:pos="2045"/>
        </w:tabs>
        <w:ind w:left="1180" w:firstLine="660"/>
        <w:jc w:val="both"/>
        <w:rPr>
          <w:sz w:val="28"/>
          <w:szCs w:val="28"/>
        </w:rPr>
      </w:pPr>
      <w:r w:rsidRPr="007C6CCF">
        <w:rPr>
          <w:sz w:val="28"/>
          <w:szCs w:val="28"/>
        </w:rPr>
        <w:t xml:space="preserve"> вирішує </w:t>
      </w:r>
      <w:r w:rsidRPr="007C6CCF">
        <w:rPr>
          <w:sz w:val="28"/>
          <w:szCs w:val="28"/>
          <w:u w:val="single"/>
        </w:rPr>
        <w:t>пи</w:t>
      </w:r>
      <w:r w:rsidRPr="007C6CCF">
        <w:rPr>
          <w:sz w:val="28"/>
          <w:szCs w:val="28"/>
        </w:rPr>
        <w:t>тання фінансово-господарської діяльності ліцею,</w:t>
      </w:r>
    </w:p>
    <w:p w:rsidR="00C0211C" w:rsidRPr="007C6CCF" w:rsidRDefault="00194232" w:rsidP="00B64DAE">
      <w:pPr>
        <w:pStyle w:val="1"/>
        <w:numPr>
          <w:ilvl w:val="0"/>
          <w:numId w:val="34"/>
        </w:numPr>
        <w:tabs>
          <w:tab w:val="left" w:pos="2099"/>
        </w:tabs>
        <w:spacing w:line="341" w:lineRule="auto"/>
        <w:ind w:left="1180" w:firstLine="660"/>
        <w:jc w:val="both"/>
        <w:rPr>
          <w:sz w:val="28"/>
          <w:szCs w:val="28"/>
        </w:rPr>
      </w:pPr>
      <w:r w:rsidRPr="007C6CCF">
        <w:rPr>
          <w:sz w:val="28"/>
          <w:szCs w:val="28"/>
        </w:rPr>
        <w:t>несе відповідальність</w:t>
      </w:r>
      <w:r w:rsidR="00C0211C" w:rsidRPr="007C6CCF">
        <w:rPr>
          <w:sz w:val="28"/>
          <w:szCs w:val="28"/>
        </w:rPr>
        <w:t xml:space="preserve"> за стан збереження майна ліцею;</w:t>
      </w:r>
    </w:p>
    <w:p w:rsidR="00C0211C" w:rsidRPr="007C6CCF" w:rsidRDefault="00194232" w:rsidP="00B64DAE">
      <w:pPr>
        <w:pStyle w:val="1"/>
        <w:numPr>
          <w:ilvl w:val="0"/>
          <w:numId w:val="34"/>
        </w:numPr>
        <w:tabs>
          <w:tab w:val="left" w:pos="2099"/>
        </w:tabs>
        <w:spacing w:line="341" w:lineRule="auto"/>
        <w:ind w:left="1180" w:firstLine="660"/>
        <w:jc w:val="both"/>
        <w:rPr>
          <w:sz w:val="28"/>
          <w:szCs w:val="28"/>
        </w:rPr>
      </w:pPr>
      <w:r w:rsidRPr="007C6CCF">
        <w:rPr>
          <w:sz w:val="28"/>
          <w:szCs w:val="28"/>
        </w:rPr>
        <w:t>діє без довіреності в межах повноважень, передбачених чинним</w:t>
      </w:r>
      <w:r w:rsidR="00C0211C" w:rsidRPr="007C6CCF">
        <w:rPr>
          <w:sz w:val="28"/>
          <w:szCs w:val="28"/>
        </w:rPr>
        <w:t xml:space="preserve"> законодавством та установчими документами.</w:t>
      </w:r>
    </w:p>
    <w:p w:rsidR="00C0211C" w:rsidRPr="007C6CCF" w:rsidRDefault="00C0211C"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 xml:space="preserve">Укладає правочини, угоди з юридичними та фізичними особами, </w:t>
      </w:r>
      <w:r w:rsidRPr="007C6CCF">
        <w:rPr>
          <w:rFonts w:eastAsia="Arial"/>
          <w:i/>
          <w:iCs/>
          <w:sz w:val="28"/>
          <w:szCs w:val="28"/>
        </w:rPr>
        <w:t xml:space="preserve"> </w:t>
      </w:r>
      <w:r w:rsidR="00194232" w:rsidRPr="007C6CCF">
        <w:rPr>
          <w:sz w:val="28"/>
          <w:szCs w:val="28"/>
        </w:rPr>
        <w:t>представляє ліцей</w:t>
      </w:r>
      <w:r w:rsidRPr="007C6CCF">
        <w:rPr>
          <w:sz w:val="28"/>
          <w:szCs w:val="28"/>
        </w:rPr>
        <w:t xml:space="preserve"> </w:t>
      </w:r>
      <w:r w:rsidR="00194232" w:rsidRPr="007C6CCF">
        <w:rPr>
          <w:sz w:val="28"/>
          <w:szCs w:val="28"/>
        </w:rPr>
        <w:t>у всіх державних органах, на підприємствах, в установах і звільняє з посади працівників, визначає їх</w:t>
      </w:r>
      <w:r w:rsidRPr="007C6CCF">
        <w:rPr>
          <w:sz w:val="28"/>
          <w:szCs w:val="28"/>
        </w:rPr>
        <w:t xml:space="preserve"> функціональні обов’язки, забезпечує </w:t>
      </w:r>
      <w:r w:rsidR="00194232" w:rsidRPr="007C6CCF">
        <w:rPr>
          <w:sz w:val="28"/>
          <w:szCs w:val="28"/>
        </w:rPr>
        <w:t>раціональний добір і розстановку</w:t>
      </w:r>
      <w:r w:rsidRPr="007C6CCF">
        <w:rPr>
          <w:sz w:val="28"/>
          <w:szCs w:val="28"/>
        </w:rPr>
        <w:t xml:space="preserve"> кадрів, створює </w:t>
      </w:r>
      <w:r w:rsidR="00194232" w:rsidRPr="007C6CCF">
        <w:rPr>
          <w:sz w:val="28"/>
          <w:szCs w:val="28"/>
        </w:rPr>
        <w:t xml:space="preserve">необхідні умови для підвищення фахового та </w:t>
      </w:r>
      <w:r w:rsidRPr="007C6CCF">
        <w:rPr>
          <w:sz w:val="28"/>
          <w:szCs w:val="28"/>
        </w:rPr>
        <w:t>кваліфікаційного рівня;</w:t>
      </w:r>
    </w:p>
    <w:p w:rsidR="00721D00" w:rsidRPr="007C6CCF" w:rsidRDefault="00194232"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 забезпечує організацію</w:t>
      </w:r>
      <w:r w:rsidR="00C0211C" w:rsidRPr="007C6CCF">
        <w:rPr>
          <w:sz w:val="28"/>
          <w:szCs w:val="28"/>
        </w:rPr>
        <w:t xml:space="preserve"> освітнього процесу та здійснює контроль за виконанням освітніх програм;</w:t>
      </w:r>
    </w:p>
    <w:p w:rsidR="00C0211C" w:rsidRPr="007C6CCF" w:rsidRDefault="00C0211C"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Забезпечує функціонування внутрішньої системи</w:t>
      </w:r>
      <w:r w:rsidR="007373E5" w:rsidRPr="007C6CCF">
        <w:rPr>
          <w:sz w:val="28"/>
          <w:szCs w:val="28"/>
        </w:rPr>
        <w:t xml:space="preserve"> забезпечення якості освіти;</w:t>
      </w:r>
    </w:p>
    <w:p w:rsidR="007373E5" w:rsidRPr="007C6CCF" w:rsidRDefault="007373E5"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Забезпечує умови для здійснення дієвого та відкритого громадського контролю за діяльністю ліцею;</w:t>
      </w:r>
    </w:p>
    <w:p w:rsidR="007373E5" w:rsidRPr="007C6CCF" w:rsidRDefault="007373E5"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Сприяє та створює умови для діяльності органів самоврядування ліцею;</w:t>
      </w:r>
    </w:p>
    <w:p w:rsidR="007373E5" w:rsidRPr="007C6CCF" w:rsidRDefault="007373E5"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Сприяє здоровому способу життя здобувачів освіти та працівників ліцею;</w:t>
      </w:r>
    </w:p>
    <w:p w:rsidR="007373E5" w:rsidRPr="007C6CCF" w:rsidRDefault="007373E5" w:rsidP="00B64DAE">
      <w:pPr>
        <w:pStyle w:val="1"/>
        <w:numPr>
          <w:ilvl w:val="0"/>
          <w:numId w:val="34"/>
        </w:numPr>
        <w:tabs>
          <w:tab w:val="left" w:pos="2092"/>
        </w:tabs>
        <w:spacing w:after="80" w:line="204" w:lineRule="auto"/>
        <w:ind w:left="1920" w:firstLine="0"/>
        <w:jc w:val="both"/>
        <w:rPr>
          <w:sz w:val="28"/>
          <w:szCs w:val="28"/>
        </w:rPr>
      </w:pPr>
      <w:r w:rsidRPr="007C6CCF">
        <w:rPr>
          <w:sz w:val="28"/>
          <w:szCs w:val="28"/>
        </w:rPr>
        <w:t xml:space="preserve">Забезпечує своєчасну сплату податків, зборів, інших </w:t>
      </w:r>
      <w:r w:rsidRPr="007C6CCF">
        <w:rPr>
          <w:sz w:val="28"/>
          <w:szCs w:val="28"/>
        </w:rPr>
        <w:lastRenderedPageBreak/>
        <w:t>загальнообов’язкових платежів, своєчасну виплату заробітної плати;</w:t>
      </w:r>
    </w:p>
    <w:p w:rsidR="00721D00" w:rsidRPr="007C6CCF" w:rsidRDefault="00194232" w:rsidP="00B64DAE">
      <w:pPr>
        <w:pStyle w:val="1"/>
        <w:numPr>
          <w:ilvl w:val="0"/>
          <w:numId w:val="35"/>
        </w:numPr>
        <w:tabs>
          <w:tab w:val="left" w:pos="2177"/>
        </w:tabs>
        <w:spacing w:line="218" w:lineRule="auto"/>
        <w:ind w:left="1320" w:firstLine="620"/>
        <w:jc w:val="both"/>
        <w:rPr>
          <w:sz w:val="28"/>
          <w:szCs w:val="28"/>
        </w:rPr>
      </w:pPr>
      <w:r w:rsidRPr="007C6CCF">
        <w:rPr>
          <w:sz w:val="28"/>
          <w:szCs w:val="28"/>
        </w:rPr>
        <w:t>створює необхідні умови для проведення позакласної роботи, організації безпечної життєдіяльності учнів;</w:t>
      </w:r>
    </w:p>
    <w:p w:rsidR="00721D00" w:rsidRPr="007C6CCF" w:rsidRDefault="00194232">
      <w:pPr>
        <w:pStyle w:val="1"/>
        <w:spacing w:line="226" w:lineRule="auto"/>
        <w:ind w:left="1320" w:firstLine="620"/>
        <w:jc w:val="both"/>
        <w:rPr>
          <w:sz w:val="28"/>
          <w:szCs w:val="28"/>
        </w:rPr>
      </w:pPr>
      <w:r w:rsidRPr="007C6CCF">
        <w:rPr>
          <w:sz w:val="28"/>
          <w:szCs w:val="28"/>
        </w:rPr>
        <w:t>забезпечує дотримання санітарно-гігієнічних вимог, протиепідемічних правил та норм, протипожежної безпеки та правил техніки безпеки;</w:t>
      </w:r>
    </w:p>
    <w:p w:rsidR="00721D00" w:rsidRPr="007C6CCF" w:rsidRDefault="00194232" w:rsidP="00B64DAE">
      <w:pPr>
        <w:pStyle w:val="1"/>
        <w:numPr>
          <w:ilvl w:val="0"/>
          <w:numId w:val="35"/>
        </w:numPr>
        <w:tabs>
          <w:tab w:val="left" w:pos="2177"/>
        </w:tabs>
        <w:spacing w:line="202" w:lineRule="auto"/>
        <w:ind w:left="1320" w:firstLine="620"/>
        <w:jc w:val="both"/>
        <w:rPr>
          <w:sz w:val="28"/>
          <w:szCs w:val="28"/>
        </w:rPr>
      </w:pPr>
      <w:r w:rsidRPr="007C6CCF">
        <w:rPr>
          <w:sz w:val="28"/>
          <w:szCs w:val="28"/>
        </w:rPr>
        <w:t>забезпечує права учнів на захист від будь-яких форм фізичного або психічного насильства;</w:t>
      </w:r>
    </w:p>
    <w:p w:rsidR="00721D00" w:rsidRPr="007C6CCF" w:rsidRDefault="00194232">
      <w:pPr>
        <w:pStyle w:val="1"/>
        <w:spacing w:line="228" w:lineRule="auto"/>
        <w:ind w:left="1320" w:firstLine="860"/>
        <w:jc w:val="both"/>
        <w:rPr>
          <w:sz w:val="28"/>
          <w:szCs w:val="28"/>
        </w:rPr>
      </w:pPr>
      <w:r w:rsidRPr="007C6CCF">
        <w:rPr>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p>
    <w:p w:rsidR="00721D00" w:rsidRPr="007C6CCF" w:rsidRDefault="00194232" w:rsidP="00B64DAE">
      <w:pPr>
        <w:pStyle w:val="1"/>
        <w:numPr>
          <w:ilvl w:val="0"/>
          <w:numId w:val="35"/>
        </w:numPr>
        <w:tabs>
          <w:tab w:val="left" w:pos="2181"/>
          <w:tab w:val="left" w:pos="7861"/>
        </w:tabs>
        <w:spacing w:line="254" w:lineRule="auto"/>
        <w:ind w:left="1320" w:firstLine="620"/>
        <w:jc w:val="both"/>
        <w:rPr>
          <w:sz w:val="28"/>
          <w:szCs w:val="28"/>
        </w:rPr>
      </w:pPr>
      <w:r w:rsidRPr="007C6CCF">
        <w:rPr>
          <w:sz w:val="28"/>
          <w:szCs w:val="28"/>
        </w:rPr>
        <w:t>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r w:rsidRPr="007C6CCF">
        <w:rPr>
          <w:sz w:val="28"/>
          <w:szCs w:val="28"/>
        </w:rPr>
        <w:tab/>
      </w:r>
    </w:p>
    <w:p w:rsidR="00721D00" w:rsidRPr="007C6CCF" w:rsidRDefault="00194232" w:rsidP="00B64DAE">
      <w:pPr>
        <w:pStyle w:val="1"/>
        <w:numPr>
          <w:ilvl w:val="0"/>
          <w:numId w:val="35"/>
        </w:numPr>
        <w:tabs>
          <w:tab w:val="left" w:pos="2777"/>
        </w:tabs>
        <w:spacing w:line="254" w:lineRule="auto"/>
        <w:ind w:left="1920" w:firstLine="0"/>
        <w:rPr>
          <w:sz w:val="28"/>
          <w:szCs w:val="28"/>
        </w:rPr>
      </w:pPr>
      <w:r w:rsidRPr="007C6CCF">
        <w:rPr>
          <w:sz w:val="28"/>
          <w:szCs w:val="28"/>
        </w:rPr>
        <w:t>розпоряджається у встановленому порядку майном і коштами ліцею;</w:t>
      </w:r>
    </w:p>
    <w:p w:rsidR="00721D00" w:rsidRPr="007C6CCF" w:rsidRDefault="00194232" w:rsidP="00B64DAE">
      <w:pPr>
        <w:pStyle w:val="1"/>
        <w:numPr>
          <w:ilvl w:val="0"/>
          <w:numId w:val="35"/>
        </w:numPr>
        <w:tabs>
          <w:tab w:val="left" w:pos="2177"/>
        </w:tabs>
        <w:spacing w:line="254" w:lineRule="auto"/>
        <w:ind w:left="1320" w:firstLine="620"/>
        <w:jc w:val="both"/>
        <w:rPr>
          <w:sz w:val="28"/>
          <w:szCs w:val="28"/>
        </w:rPr>
      </w:pPr>
      <w:r w:rsidRPr="007C6CCF">
        <w:rPr>
          <w:sz w:val="28"/>
          <w:szCs w:val="28"/>
        </w:rPr>
        <w:t>щорічно та у разі внесення змін подає на розгляд та погодження засновнику штатний розпис, умови оплати праці;</w:t>
      </w:r>
    </w:p>
    <w:p w:rsidR="00721D00" w:rsidRPr="007C6CCF" w:rsidRDefault="00194232" w:rsidP="00B64DAE">
      <w:pPr>
        <w:pStyle w:val="1"/>
        <w:numPr>
          <w:ilvl w:val="0"/>
          <w:numId w:val="35"/>
        </w:numPr>
        <w:tabs>
          <w:tab w:val="left" w:pos="2177"/>
        </w:tabs>
        <w:spacing w:line="254" w:lineRule="auto"/>
        <w:ind w:left="1320" w:firstLine="620"/>
        <w:jc w:val="both"/>
        <w:rPr>
          <w:sz w:val="28"/>
          <w:szCs w:val="28"/>
        </w:rPr>
      </w:pPr>
      <w:r w:rsidRPr="007C6CCF">
        <w:rPr>
          <w:sz w:val="28"/>
          <w:szCs w:val="28"/>
        </w:rPr>
        <w:t>контролює дотримання режиму роботи ліцею, організацію харчування І Медичного обслуговування учнів;</w:t>
      </w:r>
    </w:p>
    <w:p w:rsidR="00721D00" w:rsidRPr="007C6CCF" w:rsidRDefault="00194232" w:rsidP="00B64DAE">
      <w:pPr>
        <w:pStyle w:val="1"/>
        <w:numPr>
          <w:ilvl w:val="0"/>
          <w:numId w:val="35"/>
        </w:numPr>
        <w:tabs>
          <w:tab w:val="left" w:pos="2181"/>
        </w:tabs>
        <w:spacing w:line="290" w:lineRule="auto"/>
        <w:ind w:left="1320" w:firstLine="620"/>
        <w:jc w:val="both"/>
        <w:rPr>
          <w:sz w:val="28"/>
          <w:szCs w:val="28"/>
        </w:rPr>
      </w:pPr>
      <w:r w:rsidRPr="007C6CCF">
        <w:rPr>
          <w:sz w:val="28"/>
          <w:szCs w:val="28"/>
        </w:rPr>
        <w:t>організовує різні форми співпраці з батьками учнів або особами, які їх замінюють;</w:t>
      </w:r>
    </w:p>
    <w:p w:rsidR="00721D00" w:rsidRPr="007C6CCF" w:rsidRDefault="00194232" w:rsidP="00B64DAE">
      <w:pPr>
        <w:pStyle w:val="1"/>
        <w:numPr>
          <w:ilvl w:val="0"/>
          <w:numId w:val="35"/>
        </w:numPr>
        <w:tabs>
          <w:tab w:val="left" w:pos="857"/>
        </w:tabs>
        <w:spacing w:line="214" w:lineRule="auto"/>
        <w:ind w:firstLine="0"/>
        <w:jc w:val="center"/>
        <w:rPr>
          <w:sz w:val="28"/>
          <w:szCs w:val="28"/>
        </w:rPr>
      </w:pPr>
      <w:r w:rsidRPr="007C6CCF">
        <w:rPr>
          <w:sz w:val="28"/>
          <w:szCs w:val="28"/>
        </w:rPr>
        <w:t>- видає у межах компетенції накази, контролює їх виконання;</w:t>
      </w:r>
    </w:p>
    <w:p w:rsidR="00721D00" w:rsidRPr="007C6CCF" w:rsidRDefault="007373E5" w:rsidP="00B64DAE">
      <w:pPr>
        <w:pStyle w:val="1"/>
        <w:numPr>
          <w:ilvl w:val="0"/>
          <w:numId w:val="35"/>
        </w:numPr>
        <w:tabs>
          <w:tab w:val="left" w:pos="2777"/>
        </w:tabs>
        <w:spacing w:line="254" w:lineRule="auto"/>
        <w:ind w:left="1920" w:firstLine="0"/>
        <w:rPr>
          <w:sz w:val="28"/>
          <w:szCs w:val="28"/>
        </w:rPr>
      </w:pPr>
      <w:r w:rsidRPr="007C6CCF">
        <w:rPr>
          <w:sz w:val="28"/>
          <w:szCs w:val="28"/>
          <w:u w:val="single"/>
        </w:rPr>
        <w:t>що</w:t>
      </w:r>
      <w:r w:rsidR="00194232" w:rsidRPr="007C6CCF">
        <w:rPr>
          <w:sz w:val="28"/>
          <w:szCs w:val="28"/>
        </w:rPr>
        <w:t>рку звітує про роботу ліцею на загальних зборах колективу,</w:t>
      </w:r>
    </w:p>
    <w:p w:rsidR="00721D00" w:rsidRPr="007C6CCF" w:rsidRDefault="00194232" w:rsidP="00B64DAE">
      <w:pPr>
        <w:pStyle w:val="1"/>
        <w:numPr>
          <w:ilvl w:val="0"/>
          <w:numId w:val="35"/>
        </w:numPr>
        <w:tabs>
          <w:tab w:val="left" w:pos="2177"/>
        </w:tabs>
        <w:spacing w:line="298" w:lineRule="auto"/>
        <w:ind w:left="1320" w:firstLine="620"/>
        <w:jc w:val="both"/>
        <w:rPr>
          <w:sz w:val="28"/>
          <w:szCs w:val="28"/>
        </w:rPr>
      </w:pPr>
      <w:r w:rsidRPr="007C6CCF">
        <w:rPr>
          <w:sz w:val="28"/>
          <w:szCs w:val="28"/>
        </w:rPr>
        <w:t>здійснює і</w:t>
      </w:r>
      <w:r w:rsidRPr="007C6CCF">
        <w:rPr>
          <w:sz w:val="28"/>
          <w:szCs w:val="28"/>
          <w:u w:val="single"/>
        </w:rPr>
        <w:t>нші</w:t>
      </w:r>
      <w:r w:rsidRPr="007C6CCF">
        <w:rPr>
          <w:sz w:val="28"/>
          <w:szCs w:val="28"/>
        </w:rPr>
        <w:t xml:space="preserve"> повноваження, відповідно до чинного законодавства України та цього статуту.</w:t>
      </w:r>
    </w:p>
    <w:p w:rsidR="007373E5" w:rsidRPr="007C6CCF" w:rsidRDefault="007373E5" w:rsidP="007373E5">
      <w:pPr>
        <w:pStyle w:val="1"/>
        <w:tabs>
          <w:tab w:val="left" w:pos="2476"/>
        </w:tabs>
        <w:spacing w:line="401" w:lineRule="auto"/>
        <w:ind w:left="1320" w:firstLine="0"/>
        <w:jc w:val="both"/>
        <w:rPr>
          <w:sz w:val="28"/>
          <w:szCs w:val="28"/>
        </w:rPr>
      </w:pPr>
      <w:r w:rsidRPr="007C6CCF">
        <w:rPr>
          <w:sz w:val="28"/>
          <w:szCs w:val="28"/>
        </w:rPr>
        <w:tab/>
        <w:t xml:space="preserve">4.6. </w:t>
      </w:r>
      <w:r w:rsidR="00194232" w:rsidRPr="007C6CCF">
        <w:rPr>
          <w:sz w:val="28"/>
          <w:szCs w:val="28"/>
        </w:rPr>
        <w:t xml:space="preserve">Призначення на посади та звільнення з посад заступників директора, здійснюється відповідно до вимог чинного законодавства </w:t>
      </w:r>
      <w:r w:rsidRPr="007C6CCF">
        <w:rPr>
          <w:sz w:val="28"/>
          <w:szCs w:val="28"/>
        </w:rPr>
        <w:t>України.</w:t>
      </w:r>
    </w:p>
    <w:p w:rsidR="007373E5" w:rsidRPr="007C6CCF" w:rsidRDefault="007373E5" w:rsidP="007373E5">
      <w:pPr>
        <w:pStyle w:val="1"/>
        <w:tabs>
          <w:tab w:val="left" w:pos="2476"/>
        </w:tabs>
        <w:spacing w:line="401" w:lineRule="auto"/>
        <w:ind w:firstLine="0"/>
        <w:jc w:val="both"/>
        <w:rPr>
          <w:sz w:val="28"/>
          <w:szCs w:val="28"/>
        </w:rPr>
      </w:pPr>
      <w:r w:rsidRPr="007C6CCF">
        <w:rPr>
          <w:sz w:val="28"/>
          <w:szCs w:val="28"/>
        </w:rPr>
        <w:tab/>
        <w:t xml:space="preserve">4.7. </w:t>
      </w:r>
      <w:r w:rsidR="00194232" w:rsidRPr="007C6CCF">
        <w:rPr>
          <w:sz w:val="28"/>
          <w:szCs w:val="28"/>
        </w:rPr>
        <w:t xml:space="preserve"> Колегіальним органом управління ліцею є педагогічна рада, яку очолює д</w:t>
      </w:r>
      <w:r w:rsidRPr="007C6CCF">
        <w:rPr>
          <w:sz w:val="28"/>
          <w:szCs w:val="28"/>
        </w:rPr>
        <w:t xml:space="preserve">иректор. </w:t>
      </w:r>
    </w:p>
    <w:p w:rsidR="00FE0613" w:rsidRPr="007C6CCF" w:rsidRDefault="007373E5" w:rsidP="007373E5">
      <w:pPr>
        <w:pStyle w:val="1"/>
        <w:tabs>
          <w:tab w:val="left" w:pos="2476"/>
        </w:tabs>
        <w:spacing w:line="401" w:lineRule="auto"/>
        <w:ind w:firstLine="0"/>
        <w:jc w:val="both"/>
        <w:rPr>
          <w:sz w:val="28"/>
          <w:szCs w:val="28"/>
        </w:rPr>
      </w:pPr>
      <w:r w:rsidRPr="007C6CCF">
        <w:rPr>
          <w:sz w:val="28"/>
          <w:szCs w:val="28"/>
        </w:rPr>
        <w:t xml:space="preserve">До складу педагогічної </w:t>
      </w:r>
      <w:r w:rsidR="00194232" w:rsidRPr="007C6CCF">
        <w:rPr>
          <w:sz w:val="28"/>
          <w:szCs w:val="28"/>
        </w:rPr>
        <w:t>ради входять заступники директора, педагогічні</w:t>
      </w:r>
      <w:r w:rsidRPr="007C6CCF">
        <w:rPr>
          <w:sz w:val="28"/>
          <w:szCs w:val="28"/>
        </w:rPr>
        <w:t xml:space="preserve"> працівникі та інші спеціалісти. У засіданнях педагогічної ради можуть брати участь із дорадчим голосом представники Седнівської селищнох ради та її виконавчого комітету, інших виконавчих органів селищної ради</w:t>
      </w:r>
      <w:r w:rsidR="00FE0613" w:rsidRPr="007C6CCF">
        <w:rPr>
          <w:sz w:val="28"/>
          <w:szCs w:val="28"/>
        </w:rPr>
        <w:t>, підприємств, установ, громадських організацій, батьки або особи, які їх замінюють.</w:t>
      </w:r>
    </w:p>
    <w:p w:rsidR="00721D00" w:rsidRPr="007C6CCF" w:rsidRDefault="00FE0613" w:rsidP="007373E5">
      <w:pPr>
        <w:pStyle w:val="1"/>
        <w:tabs>
          <w:tab w:val="left" w:pos="2476"/>
        </w:tabs>
        <w:spacing w:line="401" w:lineRule="auto"/>
        <w:ind w:firstLine="0"/>
        <w:jc w:val="both"/>
        <w:rPr>
          <w:sz w:val="28"/>
          <w:szCs w:val="28"/>
        </w:rPr>
      </w:pPr>
      <w:r w:rsidRPr="007C6CCF">
        <w:rPr>
          <w:sz w:val="28"/>
          <w:szCs w:val="28"/>
        </w:rPr>
        <w:t>4.8.Педагогічна рада ліцею:</w:t>
      </w:r>
      <w:r w:rsidRPr="007C6CCF">
        <w:rPr>
          <w:sz w:val="28"/>
          <w:szCs w:val="28"/>
        </w:rPr>
        <w:tab/>
      </w:r>
    </w:p>
    <w:p w:rsidR="00FE0613" w:rsidRPr="007C6CCF" w:rsidRDefault="00FE0613" w:rsidP="000B221B">
      <w:pPr>
        <w:pStyle w:val="1"/>
        <w:ind w:firstLine="0"/>
        <w:jc w:val="both"/>
        <w:rPr>
          <w:sz w:val="28"/>
          <w:szCs w:val="28"/>
        </w:rPr>
      </w:pPr>
      <w:r w:rsidRPr="007C6CCF">
        <w:rPr>
          <w:sz w:val="28"/>
          <w:szCs w:val="28"/>
        </w:rPr>
        <w:t>- планує роботу та формує стратегію розвитку ліцею;</w:t>
      </w:r>
      <w:r w:rsidR="00194232" w:rsidRPr="007C6CCF">
        <w:rPr>
          <w:sz w:val="28"/>
          <w:szCs w:val="28"/>
        </w:rPr>
        <w:t xml:space="preserve"> </w:t>
      </w:r>
    </w:p>
    <w:p w:rsidR="000B221B" w:rsidRPr="007C6CCF" w:rsidRDefault="00FE0613" w:rsidP="000B221B">
      <w:pPr>
        <w:pStyle w:val="1"/>
        <w:ind w:left="-142" w:firstLine="142"/>
        <w:jc w:val="both"/>
        <w:rPr>
          <w:sz w:val="28"/>
          <w:szCs w:val="28"/>
        </w:rPr>
      </w:pPr>
      <w:r w:rsidRPr="007C6CCF">
        <w:rPr>
          <w:sz w:val="28"/>
          <w:szCs w:val="28"/>
        </w:rPr>
        <w:t xml:space="preserve">- </w:t>
      </w:r>
      <w:r w:rsidR="00194232" w:rsidRPr="007C6CCF">
        <w:rPr>
          <w:sz w:val="28"/>
          <w:szCs w:val="28"/>
        </w:rPr>
        <w:t>схвалює освітню пр</w:t>
      </w:r>
      <w:r w:rsidRPr="007C6CCF">
        <w:rPr>
          <w:sz w:val="28"/>
          <w:szCs w:val="28"/>
        </w:rPr>
        <w:t>ограму</w:t>
      </w:r>
      <w:r w:rsidR="000B221B" w:rsidRPr="007C6CCF">
        <w:rPr>
          <w:sz w:val="28"/>
          <w:szCs w:val="28"/>
          <w:lang w:val="ru-RU"/>
        </w:rPr>
        <w:t xml:space="preserve"> </w:t>
      </w:r>
      <w:r w:rsidRPr="007C6CCF">
        <w:rPr>
          <w:sz w:val="28"/>
          <w:szCs w:val="28"/>
        </w:rPr>
        <w:t xml:space="preserve">та оцінює результативність її </w:t>
      </w:r>
      <w:r w:rsidR="00194232" w:rsidRPr="007C6CCF">
        <w:rPr>
          <w:sz w:val="28"/>
          <w:szCs w:val="28"/>
        </w:rPr>
        <w:t>виконання;</w:t>
      </w:r>
    </w:p>
    <w:p w:rsidR="000B221B" w:rsidRPr="007C6CCF" w:rsidRDefault="000B221B" w:rsidP="000B221B">
      <w:pPr>
        <w:pStyle w:val="1"/>
        <w:ind w:left="-142" w:firstLine="142"/>
        <w:jc w:val="both"/>
        <w:rPr>
          <w:sz w:val="28"/>
          <w:szCs w:val="28"/>
        </w:rPr>
      </w:pPr>
      <w:r w:rsidRPr="007C6CCF">
        <w:rPr>
          <w:sz w:val="28"/>
          <w:szCs w:val="28"/>
          <w:lang w:val="ru-RU"/>
        </w:rPr>
        <w:lastRenderedPageBreak/>
        <w:t xml:space="preserve">- </w:t>
      </w:r>
      <w:r w:rsidRPr="007C6CCF">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B221B" w:rsidRPr="007C6CCF" w:rsidRDefault="000B221B" w:rsidP="000B221B">
      <w:pPr>
        <w:pStyle w:val="1"/>
        <w:ind w:left="-142" w:firstLine="142"/>
        <w:jc w:val="both"/>
        <w:rPr>
          <w:sz w:val="28"/>
          <w:szCs w:val="28"/>
        </w:rPr>
      </w:pPr>
      <w:r w:rsidRPr="007C6CCF">
        <w:rPr>
          <w:sz w:val="28"/>
          <w:szCs w:val="28"/>
        </w:rPr>
        <w:t>- розглядає питання щодо вдосконалення і методичного забезпечення освітнього процесу;</w:t>
      </w:r>
    </w:p>
    <w:p w:rsidR="000B221B" w:rsidRPr="007C6CCF" w:rsidRDefault="000B221B" w:rsidP="000B221B">
      <w:pPr>
        <w:pStyle w:val="1"/>
        <w:ind w:left="-142" w:firstLine="142"/>
        <w:jc w:val="both"/>
        <w:rPr>
          <w:sz w:val="28"/>
          <w:szCs w:val="28"/>
        </w:rPr>
      </w:pPr>
      <w:r w:rsidRPr="007C6CCF">
        <w:rPr>
          <w:sz w:val="28"/>
          <w:szCs w:val="28"/>
        </w:rPr>
        <w:t>- приймає рішення щодо переведення учнів до наступного класу, їх випуску, видачі документів про відповідний рівень освіти, нагородження за успіхи у навчанні;</w:t>
      </w:r>
    </w:p>
    <w:p w:rsidR="000B221B" w:rsidRPr="007C6CCF" w:rsidRDefault="000B221B" w:rsidP="000B221B">
      <w:pPr>
        <w:pStyle w:val="1"/>
        <w:ind w:left="-142" w:firstLine="142"/>
        <w:jc w:val="both"/>
        <w:rPr>
          <w:sz w:val="28"/>
          <w:szCs w:val="28"/>
        </w:rPr>
      </w:pPr>
      <w:r w:rsidRPr="007C6CCF">
        <w:rPr>
          <w:sz w:val="28"/>
          <w:szCs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21D00" w:rsidRPr="007C6CCF" w:rsidRDefault="00721D00">
      <w:pPr>
        <w:spacing w:line="1" w:lineRule="exact"/>
        <w:rPr>
          <w:rFonts w:ascii="Times New Roman" w:hAnsi="Times New Roman" w:cs="Times New Roman"/>
          <w:sz w:val="28"/>
          <w:szCs w:val="28"/>
        </w:rPr>
      </w:pPr>
    </w:p>
    <w:p w:rsidR="00721D00" w:rsidRPr="007C6CCF" w:rsidRDefault="00194232" w:rsidP="00B64DAE">
      <w:pPr>
        <w:pStyle w:val="1"/>
        <w:numPr>
          <w:ilvl w:val="0"/>
          <w:numId w:val="36"/>
        </w:numPr>
        <w:rPr>
          <w:sz w:val="28"/>
          <w:szCs w:val="28"/>
        </w:rPr>
      </w:pPr>
      <w:r w:rsidRPr="007C6CCF">
        <w:rPr>
          <w:color w:val="auto"/>
          <w:sz w:val="28"/>
          <w:szCs w:val="28"/>
        </w:rPr>
        <w:t xml:space="preserve">розглядає питання впровадження в освітній процес найкращого педагогічного досвіду та . інновацій, участі в </w:t>
      </w:r>
      <w:r w:rsidRPr="007C6CCF">
        <w:rPr>
          <w:sz w:val="28"/>
          <w:szCs w:val="28"/>
        </w:rPr>
        <w:t>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21D00" w:rsidRPr="007C6CCF" w:rsidRDefault="00194232" w:rsidP="00B64DAE">
      <w:pPr>
        <w:pStyle w:val="1"/>
        <w:numPr>
          <w:ilvl w:val="0"/>
          <w:numId w:val="36"/>
        </w:numPr>
        <w:tabs>
          <w:tab w:val="left" w:pos="426"/>
        </w:tabs>
        <w:spacing w:line="233" w:lineRule="auto"/>
        <w:ind w:firstLine="0"/>
        <w:jc w:val="both"/>
        <w:rPr>
          <w:sz w:val="28"/>
          <w:szCs w:val="28"/>
        </w:rPr>
      </w:pPr>
      <w:r w:rsidRPr="007C6CCF">
        <w:rPr>
          <w:sz w:val="28"/>
          <w:szCs w:val="28"/>
        </w:rPr>
        <w:t>ухвалює рішення щодо відзначення, морального та матеріального заохочення учнів (вих</w:t>
      </w:r>
      <w:r w:rsidR="003D5B21" w:rsidRPr="007C6CCF">
        <w:rPr>
          <w:sz w:val="28"/>
          <w:szCs w:val="28"/>
        </w:rPr>
        <w:t>ованців), працівників ліцею та і</w:t>
      </w:r>
      <w:r w:rsidRPr="007C6CCF">
        <w:rPr>
          <w:sz w:val="28"/>
          <w:szCs w:val="28"/>
        </w:rPr>
        <w:t>нших учасників освітнього процесу;</w:t>
      </w:r>
    </w:p>
    <w:p w:rsidR="00721D00" w:rsidRPr="007C6CCF" w:rsidRDefault="00194232" w:rsidP="00B64DAE">
      <w:pPr>
        <w:pStyle w:val="1"/>
        <w:numPr>
          <w:ilvl w:val="0"/>
          <w:numId w:val="36"/>
        </w:numPr>
        <w:spacing w:line="252" w:lineRule="auto"/>
        <w:ind w:firstLine="0"/>
        <w:jc w:val="both"/>
        <w:rPr>
          <w:sz w:val="28"/>
          <w:szCs w:val="28"/>
        </w:rPr>
      </w:pPr>
      <w:r w:rsidRPr="007C6CCF">
        <w:rPr>
          <w:sz w:val="28"/>
          <w:szCs w:val="28"/>
        </w:rPr>
        <w:t>розглядає питання щодо відповідальності учнів, працівників ліцею та інших учасників освітнього процесу за невиконання ними своїх обов’язків;</w:t>
      </w:r>
    </w:p>
    <w:p w:rsidR="00721D00" w:rsidRPr="007C6CCF" w:rsidRDefault="00194232" w:rsidP="00B64DAE">
      <w:pPr>
        <w:pStyle w:val="1"/>
        <w:numPr>
          <w:ilvl w:val="0"/>
          <w:numId w:val="36"/>
        </w:numPr>
        <w:spacing w:line="252" w:lineRule="auto"/>
        <w:ind w:firstLine="0"/>
        <w:jc w:val="both"/>
        <w:rPr>
          <w:sz w:val="28"/>
          <w:szCs w:val="28"/>
        </w:rPr>
      </w:pPr>
      <w:r w:rsidRPr="007C6CCF">
        <w:rPr>
          <w:sz w:val="28"/>
          <w:szCs w:val="28"/>
        </w:rPr>
        <w:t>має право ініціювати проведення позапланового інституційного аудиту ліцею та проведення громадської акредитації ліцею;</w:t>
      </w:r>
    </w:p>
    <w:p w:rsidR="00721D00" w:rsidRPr="007C6CCF" w:rsidRDefault="00194232" w:rsidP="003D5B21">
      <w:pPr>
        <w:pStyle w:val="1"/>
        <w:spacing w:line="252" w:lineRule="auto"/>
        <w:ind w:firstLine="0"/>
        <w:jc w:val="both"/>
        <w:rPr>
          <w:sz w:val="28"/>
          <w:szCs w:val="28"/>
        </w:rPr>
      </w:pPr>
      <w:r w:rsidRPr="007C6CCF">
        <w:rPr>
          <w:sz w:val="28"/>
          <w:szCs w:val="28"/>
        </w:rPr>
        <w:t>- розглядає інші питання, віднесені законом та/або статутом ліцею до її повноважень.</w:t>
      </w:r>
    </w:p>
    <w:p w:rsidR="00721D00" w:rsidRPr="007C6CCF" w:rsidRDefault="003D5B21" w:rsidP="003D5B21">
      <w:pPr>
        <w:pStyle w:val="1"/>
        <w:spacing w:line="259" w:lineRule="auto"/>
        <w:ind w:firstLine="0"/>
        <w:rPr>
          <w:sz w:val="28"/>
          <w:szCs w:val="28"/>
        </w:rPr>
      </w:pPr>
      <w:r w:rsidRPr="007C6CCF">
        <w:rPr>
          <w:sz w:val="28"/>
          <w:szCs w:val="28"/>
        </w:rPr>
        <w:t xml:space="preserve"> Р</w:t>
      </w:r>
      <w:r w:rsidR="00194232" w:rsidRPr="007C6CCF">
        <w:rPr>
          <w:sz w:val="28"/>
          <w:szCs w:val="28"/>
        </w:rPr>
        <w:t>ішення педагогічної ради вводяться в дію наказами директора ліцею.</w:t>
      </w:r>
    </w:p>
    <w:p w:rsidR="00721D00" w:rsidRPr="007C6CCF" w:rsidRDefault="003D5B21" w:rsidP="003D5B21">
      <w:pPr>
        <w:pStyle w:val="1"/>
        <w:tabs>
          <w:tab w:val="left" w:pos="142"/>
        </w:tabs>
        <w:spacing w:line="259" w:lineRule="auto"/>
        <w:ind w:firstLine="0"/>
        <w:jc w:val="both"/>
        <w:rPr>
          <w:sz w:val="28"/>
          <w:szCs w:val="28"/>
        </w:rPr>
      </w:pPr>
      <w:r w:rsidRPr="007C6CCF">
        <w:rPr>
          <w:sz w:val="28"/>
          <w:szCs w:val="28"/>
        </w:rPr>
        <w:t xml:space="preserve">4.9. </w:t>
      </w:r>
      <w:r w:rsidR="00194232" w:rsidRPr="007C6CCF">
        <w:rPr>
          <w:sz w:val="28"/>
          <w:szCs w:val="28"/>
        </w:rPr>
        <w:t>Організація діяльності та повноваження пе</w:t>
      </w:r>
      <w:r w:rsidRPr="007C6CCF">
        <w:rPr>
          <w:sz w:val="28"/>
          <w:szCs w:val="28"/>
        </w:rPr>
        <w:t xml:space="preserve">дагогічної ради визначаються </w:t>
      </w:r>
      <w:r w:rsidR="00194232" w:rsidRPr="007C6CCF">
        <w:rPr>
          <w:sz w:val="28"/>
          <w:szCs w:val="28"/>
        </w:rPr>
        <w:t>чинним законодавством про освіту</w:t>
      </w:r>
      <w:r w:rsidRPr="007C6CCF">
        <w:rPr>
          <w:sz w:val="28"/>
          <w:szCs w:val="28"/>
        </w:rPr>
        <w:t xml:space="preserve"> та положенням про педагогічну </w:t>
      </w:r>
      <w:r w:rsidR="00194232" w:rsidRPr="007C6CCF">
        <w:rPr>
          <w:sz w:val="28"/>
          <w:szCs w:val="28"/>
        </w:rPr>
        <w:t>раду, яке затверджується директором ліцею.</w:t>
      </w:r>
    </w:p>
    <w:p w:rsidR="00721D00" w:rsidRPr="007C6CCF" w:rsidRDefault="003D5B21" w:rsidP="003D5B21">
      <w:pPr>
        <w:pStyle w:val="1"/>
        <w:tabs>
          <w:tab w:val="left" w:pos="142"/>
        </w:tabs>
        <w:spacing w:line="266" w:lineRule="auto"/>
        <w:ind w:firstLine="0"/>
        <w:jc w:val="both"/>
        <w:rPr>
          <w:sz w:val="28"/>
          <w:szCs w:val="28"/>
        </w:rPr>
      </w:pPr>
      <w:r w:rsidRPr="007C6CCF">
        <w:rPr>
          <w:sz w:val="28"/>
          <w:szCs w:val="28"/>
        </w:rPr>
        <w:t xml:space="preserve">4.10. </w:t>
      </w:r>
      <w:r w:rsidR="00194232" w:rsidRPr="007C6CCF">
        <w:rPr>
          <w:sz w:val="28"/>
          <w:szCs w:val="28"/>
        </w:rPr>
        <w:t>Робота педагогічної ради плануєтьс</w:t>
      </w:r>
      <w:r w:rsidRPr="007C6CCF">
        <w:rPr>
          <w:sz w:val="28"/>
          <w:szCs w:val="28"/>
        </w:rPr>
        <w:t xml:space="preserve">я у довільній формі відповідно до потреб </w:t>
      </w:r>
      <w:r w:rsidR="00194232" w:rsidRPr="007C6CCF">
        <w:rPr>
          <w:sz w:val="28"/>
          <w:szCs w:val="28"/>
        </w:rPr>
        <w:t>ліцею. Кількість засідань педагогічної ради визначається їх доцільністю, але не може бути менше чотирьох разів на рік.</w:t>
      </w:r>
    </w:p>
    <w:p w:rsidR="00721D00" w:rsidRPr="007C6CCF" w:rsidRDefault="003D5B21" w:rsidP="003D5B21">
      <w:pPr>
        <w:pStyle w:val="1"/>
        <w:tabs>
          <w:tab w:val="left" w:pos="0"/>
        </w:tabs>
        <w:spacing w:line="307" w:lineRule="auto"/>
        <w:ind w:firstLine="0"/>
        <w:jc w:val="both"/>
        <w:rPr>
          <w:sz w:val="28"/>
          <w:szCs w:val="28"/>
        </w:rPr>
      </w:pPr>
      <w:r w:rsidRPr="007C6CCF">
        <w:rPr>
          <w:sz w:val="28"/>
          <w:szCs w:val="28"/>
        </w:rPr>
        <w:t xml:space="preserve">4.11. </w:t>
      </w:r>
      <w:r w:rsidR="00194232" w:rsidRPr="007C6CCF">
        <w:rPr>
          <w:sz w:val="28"/>
          <w:szCs w:val="28"/>
        </w:rPr>
        <w:t>Члени педагогічн</w:t>
      </w:r>
      <w:r w:rsidRPr="007C6CCF">
        <w:rPr>
          <w:sz w:val="28"/>
          <w:szCs w:val="28"/>
        </w:rPr>
        <w:t>ої ради мають право виносити на її</w:t>
      </w:r>
      <w:r w:rsidR="00194232" w:rsidRPr="007C6CCF">
        <w:rPr>
          <w:sz w:val="28"/>
          <w:szCs w:val="28"/>
          <w:lang w:val="ru-RU" w:eastAsia="ru-RU" w:bidi="ru-RU"/>
        </w:rPr>
        <w:t xml:space="preserve"> </w:t>
      </w:r>
      <w:r w:rsidR="00194232" w:rsidRPr="007C6CCF">
        <w:rPr>
          <w:sz w:val="28"/>
          <w:szCs w:val="28"/>
        </w:rPr>
        <w:t>розгляд актуальні питання освітнього процесу.</w:t>
      </w:r>
    </w:p>
    <w:p w:rsidR="00721D00" w:rsidRPr="007C6CCF" w:rsidRDefault="003D5B21" w:rsidP="003D5B21">
      <w:pPr>
        <w:pStyle w:val="1"/>
        <w:tabs>
          <w:tab w:val="left" w:pos="2956"/>
        </w:tabs>
        <w:spacing w:line="218" w:lineRule="auto"/>
        <w:ind w:firstLine="0"/>
        <w:jc w:val="both"/>
        <w:rPr>
          <w:sz w:val="28"/>
          <w:szCs w:val="28"/>
        </w:rPr>
      </w:pPr>
      <w:r w:rsidRPr="007C6CCF">
        <w:rPr>
          <w:sz w:val="28"/>
          <w:szCs w:val="28"/>
        </w:rPr>
        <w:t>4.</w:t>
      </w:r>
      <w:r w:rsidR="00194232" w:rsidRPr="007C6CCF">
        <w:rPr>
          <w:sz w:val="28"/>
          <w:szCs w:val="28"/>
        </w:rPr>
        <w:t xml:space="preserve">12. </w:t>
      </w:r>
      <w:r w:rsidR="00194232" w:rsidRPr="007C6CCF">
        <w:rPr>
          <w:i/>
          <w:iCs/>
          <w:sz w:val="28"/>
          <w:szCs w:val="28"/>
        </w:rPr>
        <w:t>У</w:t>
      </w:r>
      <w:r w:rsidR="00194232" w:rsidRPr="007C6CCF">
        <w:rPr>
          <w:sz w:val="28"/>
          <w:szCs w:val="28"/>
        </w:rPr>
        <w:t xml:space="preserve"> ліцеї можуть створюватися та функціонувати.</w:t>
      </w:r>
    </w:p>
    <w:p w:rsidR="00721D00" w:rsidRPr="007C6CCF" w:rsidRDefault="00194232" w:rsidP="003D5B21">
      <w:pPr>
        <w:pStyle w:val="1"/>
        <w:spacing w:line="259" w:lineRule="auto"/>
        <w:rPr>
          <w:sz w:val="28"/>
          <w:szCs w:val="28"/>
        </w:rPr>
      </w:pPr>
      <w:r w:rsidRPr="007C6CCF">
        <w:rPr>
          <w:sz w:val="28"/>
          <w:szCs w:val="28"/>
        </w:rPr>
        <w:t xml:space="preserve"> - методичні об'єднання вчителів (комісії);</w:t>
      </w:r>
    </w:p>
    <w:p w:rsidR="00721D00" w:rsidRPr="007C6CCF" w:rsidRDefault="00194232" w:rsidP="003D5B21">
      <w:pPr>
        <w:pStyle w:val="1"/>
        <w:spacing w:after="140" w:line="259" w:lineRule="auto"/>
        <w:jc w:val="both"/>
        <w:rPr>
          <w:sz w:val="28"/>
          <w:szCs w:val="28"/>
        </w:rPr>
      </w:pPr>
      <w:r w:rsidRPr="007C6CCF">
        <w:rPr>
          <w:sz w:val="28"/>
          <w:szCs w:val="28"/>
        </w:rPr>
        <w:t>- динамічні, творчі групи;</w:t>
      </w:r>
    </w:p>
    <w:p w:rsidR="00721D00" w:rsidRPr="007C6CCF" w:rsidRDefault="003D5B21" w:rsidP="003D5B21">
      <w:pPr>
        <w:pStyle w:val="1"/>
        <w:tabs>
          <w:tab w:val="left" w:pos="5250"/>
        </w:tabs>
        <w:spacing w:line="259" w:lineRule="auto"/>
        <w:jc w:val="both"/>
        <w:rPr>
          <w:sz w:val="28"/>
          <w:szCs w:val="28"/>
        </w:rPr>
      </w:pPr>
      <w:r w:rsidRPr="007C6CCF">
        <w:rPr>
          <w:sz w:val="28"/>
          <w:szCs w:val="28"/>
        </w:rPr>
        <w:t>-методична рада, тощо;</w:t>
      </w:r>
      <w:r w:rsidR="00194232" w:rsidRPr="007C6CCF">
        <w:rPr>
          <w:sz w:val="28"/>
          <w:szCs w:val="28"/>
        </w:rPr>
        <w:tab/>
      </w:r>
    </w:p>
    <w:p w:rsidR="00721D00" w:rsidRPr="007C6CCF" w:rsidRDefault="003D5B21" w:rsidP="003D5B21">
      <w:pPr>
        <w:pStyle w:val="1"/>
        <w:tabs>
          <w:tab w:val="left" w:pos="2563"/>
          <w:tab w:val="left" w:pos="5250"/>
        </w:tabs>
        <w:spacing w:line="259" w:lineRule="auto"/>
        <w:ind w:firstLine="0"/>
        <w:jc w:val="both"/>
        <w:rPr>
          <w:sz w:val="28"/>
          <w:szCs w:val="28"/>
        </w:rPr>
      </w:pPr>
      <w:r w:rsidRPr="007C6CCF">
        <w:rPr>
          <w:sz w:val="28"/>
          <w:szCs w:val="28"/>
        </w:rPr>
        <w:t xml:space="preserve">4.13. </w:t>
      </w:r>
      <w:r w:rsidR="00194232" w:rsidRPr="007C6CCF">
        <w:rPr>
          <w:sz w:val="28"/>
          <w:szCs w:val="28"/>
        </w:rPr>
        <w:t>Планування</w:t>
      </w:r>
      <w:r w:rsidRPr="007C6CCF">
        <w:rPr>
          <w:sz w:val="28"/>
          <w:szCs w:val="28"/>
        </w:rPr>
        <w:t xml:space="preserve"> діяльності  ліцею здійснюється самостійно. Найголовніші питання роботи ліцею </w:t>
      </w:r>
      <w:r w:rsidR="00194232" w:rsidRPr="007C6CCF">
        <w:rPr>
          <w:sz w:val="28"/>
          <w:szCs w:val="28"/>
        </w:rPr>
        <w:t xml:space="preserve">визначається </w:t>
      </w:r>
      <w:r w:rsidRPr="007C6CCF">
        <w:rPr>
          <w:sz w:val="28"/>
          <w:szCs w:val="28"/>
        </w:rPr>
        <w:t xml:space="preserve">перспективному та </w:t>
      </w:r>
      <w:r w:rsidR="00194232" w:rsidRPr="007C6CCF">
        <w:rPr>
          <w:sz w:val="28"/>
          <w:szCs w:val="28"/>
        </w:rPr>
        <w:t>ї річному планах. Перспектива розвитку ліцею</w:t>
      </w:r>
      <w:r w:rsidRPr="007C6CCF">
        <w:rPr>
          <w:sz w:val="28"/>
          <w:szCs w:val="28"/>
        </w:rPr>
        <w:t xml:space="preserve"> визначається у стратегії розвитку ліцею.</w:t>
      </w:r>
    </w:p>
    <w:p w:rsidR="00135755" w:rsidRPr="007C6CCF" w:rsidRDefault="003D5B21" w:rsidP="00135755">
      <w:pPr>
        <w:pStyle w:val="1"/>
        <w:tabs>
          <w:tab w:val="left" w:pos="2563"/>
          <w:tab w:val="left" w:pos="5250"/>
        </w:tabs>
        <w:spacing w:line="180" w:lineRule="auto"/>
        <w:ind w:firstLine="0"/>
        <w:rPr>
          <w:sz w:val="28"/>
          <w:szCs w:val="28"/>
        </w:rPr>
      </w:pPr>
      <w:r w:rsidRPr="007C6CCF">
        <w:rPr>
          <w:sz w:val="28"/>
          <w:szCs w:val="28"/>
        </w:rPr>
        <w:t xml:space="preserve">4.14. Громадське самоврядування в ліцеї </w:t>
      </w:r>
      <w:r w:rsidRPr="007C6CCF">
        <w:rPr>
          <w:sz w:val="28"/>
          <w:szCs w:val="28"/>
          <w:vertAlign w:val="subscript"/>
        </w:rPr>
        <w:t xml:space="preserve">– </w:t>
      </w:r>
      <w:r w:rsidRPr="007C6CCF">
        <w:rPr>
          <w:sz w:val="28"/>
          <w:szCs w:val="28"/>
        </w:rPr>
        <w:t xml:space="preserve">це право учасників освітнього процесу як безпосередньо та і </w:t>
      </w:r>
      <w:r w:rsidR="00194232" w:rsidRPr="007C6CCF">
        <w:rPr>
          <w:sz w:val="28"/>
          <w:szCs w:val="28"/>
        </w:rPr>
        <w:t xml:space="preserve"> через органи громадського</w:t>
      </w:r>
      <w:r w:rsidRPr="007C6CCF">
        <w:rPr>
          <w:sz w:val="28"/>
          <w:szCs w:val="28"/>
        </w:rPr>
        <w:t xml:space="preserve"> самоврядування колективно вирішувати питання</w:t>
      </w:r>
      <w:r w:rsidR="00135755" w:rsidRPr="007C6CCF">
        <w:rPr>
          <w:sz w:val="28"/>
          <w:szCs w:val="28"/>
        </w:rPr>
        <w:t xml:space="preserve"> організації та забезпечення освітнього процесу в ліцеї, захисту їхніх прав та інтересів, організації дозвілля та оздоровлення, брати участь у громадському нагляді(контролі) та в управлінні закладом у межах повноважень, визначених законом та установчими документами ліцею.</w:t>
      </w:r>
    </w:p>
    <w:p w:rsidR="00135755" w:rsidRPr="007C6CCF" w:rsidRDefault="00135755" w:rsidP="00135755">
      <w:pPr>
        <w:pStyle w:val="1"/>
        <w:tabs>
          <w:tab w:val="left" w:pos="2563"/>
          <w:tab w:val="left" w:pos="5250"/>
        </w:tabs>
        <w:spacing w:line="180" w:lineRule="auto"/>
        <w:ind w:firstLine="0"/>
        <w:rPr>
          <w:sz w:val="28"/>
          <w:szCs w:val="28"/>
        </w:rPr>
      </w:pPr>
      <w:r w:rsidRPr="007C6CCF">
        <w:rPr>
          <w:sz w:val="28"/>
          <w:szCs w:val="28"/>
        </w:rPr>
        <w:tab/>
        <w:t>Громадське самоврядування в ліцеї здійснюється на принципах, визначеними Законами України «Про освіту», «Про загальну середню освіту»;</w:t>
      </w:r>
    </w:p>
    <w:p w:rsidR="00135755" w:rsidRPr="007C6CCF" w:rsidRDefault="00135755" w:rsidP="00135755">
      <w:pPr>
        <w:pStyle w:val="1"/>
        <w:tabs>
          <w:tab w:val="left" w:pos="2563"/>
          <w:tab w:val="left" w:pos="5250"/>
        </w:tabs>
        <w:spacing w:line="180" w:lineRule="auto"/>
        <w:ind w:firstLine="0"/>
        <w:rPr>
          <w:sz w:val="28"/>
          <w:szCs w:val="28"/>
        </w:rPr>
      </w:pPr>
      <w:r w:rsidRPr="007C6CCF">
        <w:rPr>
          <w:sz w:val="28"/>
          <w:szCs w:val="28"/>
        </w:rPr>
        <w:tab/>
        <w:t>У ліцеї за ініціативи учасників освітнього процесу можуть діяти:</w:t>
      </w:r>
    </w:p>
    <w:p w:rsidR="00135755" w:rsidRPr="007C6CCF" w:rsidRDefault="00135755" w:rsidP="00B64DAE">
      <w:pPr>
        <w:pStyle w:val="1"/>
        <w:numPr>
          <w:ilvl w:val="0"/>
          <w:numId w:val="37"/>
        </w:numPr>
        <w:spacing w:line="180" w:lineRule="auto"/>
        <w:ind w:firstLine="0"/>
        <w:rPr>
          <w:sz w:val="28"/>
          <w:szCs w:val="28"/>
        </w:rPr>
      </w:pPr>
      <w:r w:rsidRPr="007C6CCF">
        <w:rPr>
          <w:sz w:val="28"/>
          <w:szCs w:val="28"/>
        </w:rPr>
        <w:t>органи самоврядування працівників</w:t>
      </w:r>
    </w:p>
    <w:p w:rsidR="00721D00" w:rsidRPr="007C6CCF" w:rsidRDefault="00194232" w:rsidP="00B64DAE">
      <w:pPr>
        <w:pStyle w:val="1"/>
        <w:numPr>
          <w:ilvl w:val="0"/>
          <w:numId w:val="37"/>
        </w:numPr>
        <w:ind w:left="709" w:hanging="709"/>
        <w:rPr>
          <w:sz w:val="28"/>
          <w:szCs w:val="28"/>
        </w:rPr>
      </w:pPr>
      <w:r w:rsidRPr="007C6CCF">
        <w:rPr>
          <w:sz w:val="28"/>
          <w:szCs w:val="28"/>
        </w:rPr>
        <w:t>органи самоврядування учнів;</w:t>
      </w:r>
    </w:p>
    <w:p w:rsidR="00952E36" w:rsidRPr="007C6CCF" w:rsidRDefault="00194232" w:rsidP="00B64DAE">
      <w:pPr>
        <w:pStyle w:val="1"/>
        <w:numPr>
          <w:ilvl w:val="0"/>
          <w:numId w:val="37"/>
        </w:numPr>
        <w:tabs>
          <w:tab w:val="left" w:pos="1972"/>
        </w:tabs>
        <w:spacing w:line="202" w:lineRule="auto"/>
        <w:ind w:left="709" w:hanging="709"/>
        <w:rPr>
          <w:sz w:val="28"/>
          <w:szCs w:val="28"/>
        </w:rPr>
      </w:pPr>
      <w:r w:rsidRPr="007C6CCF">
        <w:rPr>
          <w:sz w:val="28"/>
          <w:szCs w:val="28"/>
        </w:rPr>
        <w:lastRenderedPageBreak/>
        <w:t>органи батьківського самоврядування;</w:t>
      </w:r>
    </w:p>
    <w:p w:rsidR="00952E36" w:rsidRPr="007C6CCF" w:rsidRDefault="00952E36" w:rsidP="00B64DAE">
      <w:pPr>
        <w:pStyle w:val="1"/>
        <w:numPr>
          <w:ilvl w:val="0"/>
          <w:numId w:val="37"/>
        </w:numPr>
        <w:tabs>
          <w:tab w:val="left" w:pos="1972"/>
        </w:tabs>
        <w:spacing w:line="202" w:lineRule="auto"/>
        <w:ind w:left="709" w:hanging="709"/>
        <w:rPr>
          <w:sz w:val="28"/>
          <w:szCs w:val="28"/>
        </w:rPr>
      </w:pPr>
      <w:r w:rsidRPr="007C6CCF">
        <w:rPr>
          <w:sz w:val="28"/>
          <w:szCs w:val="28"/>
        </w:rPr>
        <w:t xml:space="preserve">інші органи громадського </w:t>
      </w:r>
      <w:r w:rsidR="00194232" w:rsidRPr="007C6CCF">
        <w:rPr>
          <w:sz w:val="28"/>
          <w:szCs w:val="28"/>
        </w:rPr>
        <w:t xml:space="preserve">самоврядування учасників освітнього </w:t>
      </w:r>
      <w:r w:rsidRPr="007C6CCF">
        <w:rPr>
          <w:sz w:val="28"/>
          <w:szCs w:val="28"/>
        </w:rPr>
        <w:t>процесу.</w:t>
      </w:r>
    </w:p>
    <w:p w:rsidR="00952E36" w:rsidRPr="007C6CCF" w:rsidRDefault="00952E36" w:rsidP="00952E36">
      <w:pPr>
        <w:pStyle w:val="1"/>
        <w:spacing w:line="480" w:lineRule="auto"/>
        <w:ind w:firstLine="0"/>
        <w:jc w:val="both"/>
        <w:rPr>
          <w:sz w:val="28"/>
          <w:szCs w:val="28"/>
        </w:rPr>
      </w:pPr>
      <w:r w:rsidRPr="007C6CCF">
        <w:rPr>
          <w:sz w:val="28"/>
          <w:szCs w:val="28"/>
        </w:rPr>
        <w:t xml:space="preserve">Вищим органом громадського </w:t>
      </w:r>
      <w:r w:rsidR="00194232" w:rsidRPr="007C6CCF">
        <w:rPr>
          <w:sz w:val="28"/>
          <w:szCs w:val="28"/>
        </w:rPr>
        <w:t>самоврядування ліцею є загальні збори</w:t>
      </w:r>
      <w:r w:rsidRPr="007C6CCF">
        <w:rPr>
          <w:sz w:val="28"/>
          <w:szCs w:val="28"/>
        </w:rPr>
        <w:t xml:space="preserve"> колективу.</w:t>
      </w:r>
      <w:r w:rsidR="00194232" w:rsidRPr="007C6CCF">
        <w:rPr>
          <w:sz w:val="28"/>
          <w:szCs w:val="28"/>
        </w:rPr>
        <w:t xml:space="preserve"> </w:t>
      </w:r>
    </w:p>
    <w:p w:rsidR="00721D00" w:rsidRPr="007C6CCF" w:rsidRDefault="00952E36" w:rsidP="00952E36">
      <w:pPr>
        <w:pStyle w:val="1"/>
        <w:spacing w:line="480" w:lineRule="auto"/>
        <w:ind w:firstLine="0"/>
        <w:jc w:val="both"/>
        <w:rPr>
          <w:sz w:val="28"/>
          <w:szCs w:val="28"/>
        </w:rPr>
      </w:pPr>
      <w:r w:rsidRPr="007C6CCF">
        <w:rPr>
          <w:sz w:val="28"/>
          <w:szCs w:val="28"/>
        </w:rPr>
        <w:t>4.15. Загальні збори</w:t>
      </w:r>
      <w:r w:rsidR="00194232" w:rsidRPr="007C6CCF">
        <w:rPr>
          <w:sz w:val="28"/>
          <w:szCs w:val="28"/>
        </w:rPr>
        <w:t xml:space="preserve"> </w:t>
      </w:r>
      <w:r w:rsidRPr="007C6CCF">
        <w:rPr>
          <w:sz w:val="28"/>
          <w:szCs w:val="28"/>
        </w:rPr>
        <w:t xml:space="preserve">колективу </w:t>
      </w:r>
      <w:r w:rsidR="00194232" w:rsidRPr="007C6CCF">
        <w:rPr>
          <w:sz w:val="28"/>
          <w:szCs w:val="28"/>
        </w:rPr>
        <w:t>скликаються не менше одного разу на</w:t>
      </w:r>
      <w:r w:rsidRPr="007C6CCF">
        <w:rPr>
          <w:sz w:val="28"/>
          <w:szCs w:val="28"/>
        </w:rPr>
        <w:t xml:space="preserve"> рік.</w:t>
      </w:r>
    </w:p>
    <w:p w:rsidR="00721D00" w:rsidRPr="007C6CCF" w:rsidRDefault="00952E36" w:rsidP="00952E36">
      <w:pPr>
        <w:pStyle w:val="1"/>
        <w:spacing w:after="40" w:line="192" w:lineRule="auto"/>
        <w:ind w:firstLine="0"/>
        <w:jc w:val="both"/>
        <w:rPr>
          <w:sz w:val="28"/>
          <w:szCs w:val="28"/>
        </w:rPr>
      </w:pPr>
      <w:r w:rsidRPr="007C6CCF">
        <w:rPr>
          <w:sz w:val="28"/>
          <w:szCs w:val="28"/>
        </w:rPr>
        <w:t>4</w:t>
      </w:r>
      <w:r w:rsidRPr="007C6CCF">
        <w:rPr>
          <w:sz w:val="28"/>
          <w:szCs w:val="28"/>
          <w:vertAlign w:val="superscript"/>
        </w:rPr>
        <w:t>.</w:t>
      </w:r>
      <w:r w:rsidRPr="007C6CCF">
        <w:rPr>
          <w:sz w:val="28"/>
          <w:szCs w:val="28"/>
        </w:rPr>
        <w:t>16.</w:t>
      </w:r>
      <w:r w:rsidRPr="007C6CCF">
        <w:rPr>
          <w:sz w:val="28"/>
          <w:szCs w:val="28"/>
          <w:vertAlign w:val="superscript"/>
        </w:rPr>
        <w:t xml:space="preserve"> </w:t>
      </w:r>
      <w:r w:rsidRPr="007C6CCF">
        <w:rPr>
          <w:sz w:val="28"/>
          <w:szCs w:val="28"/>
        </w:rPr>
        <w:t xml:space="preserve">Загальні збори </w:t>
      </w:r>
      <w:r w:rsidR="00194232" w:rsidRPr="007C6CCF">
        <w:rPr>
          <w:sz w:val="28"/>
          <w:szCs w:val="28"/>
        </w:rPr>
        <w:t>и є правомірними, якщ</w:t>
      </w:r>
      <w:r w:rsidRPr="007C6CCF">
        <w:rPr>
          <w:sz w:val="28"/>
          <w:szCs w:val="28"/>
        </w:rPr>
        <w:t>о у їх роботі бере участь не мен</w:t>
      </w:r>
      <w:r w:rsidR="00194232" w:rsidRPr="007C6CCF">
        <w:rPr>
          <w:sz w:val="28"/>
          <w:szCs w:val="28"/>
        </w:rPr>
        <w:t>ше половини колективу. Рішення</w:t>
      </w:r>
      <w:r w:rsidRPr="007C6CCF">
        <w:rPr>
          <w:sz w:val="28"/>
          <w:szCs w:val="28"/>
        </w:rPr>
        <w:t xml:space="preserve"> приймається більшістю голосів п</w:t>
      </w:r>
      <w:r w:rsidR="00194232" w:rsidRPr="007C6CCF">
        <w:rPr>
          <w:sz w:val="28"/>
          <w:szCs w:val="28"/>
        </w:rPr>
        <w:t>рисутніх.</w:t>
      </w:r>
    </w:p>
    <w:p w:rsidR="00721D00" w:rsidRPr="007C6CCF" w:rsidRDefault="00952E36" w:rsidP="00952E36">
      <w:pPr>
        <w:pStyle w:val="1"/>
        <w:tabs>
          <w:tab w:val="left" w:pos="7785"/>
        </w:tabs>
        <w:spacing w:after="40" w:line="228" w:lineRule="auto"/>
        <w:ind w:firstLine="0"/>
        <w:jc w:val="both"/>
        <w:rPr>
          <w:sz w:val="28"/>
          <w:szCs w:val="28"/>
        </w:rPr>
      </w:pPr>
      <w:r w:rsidRPr="007C6CCF">
        <w:rPr>
          <w:sz w:val="28"/>
          <w:szCs w:val="28"/>
        </w:rPr>
        <w:t>4.1</w:t>
      </w:r>
      <w:r w:rsidR="00194232" w:rsidRPr="007C6CCF">
        <w:rPr>
          <w:sz w:val="28"/>
          <w:szCs w:val="28"/>
        </w:rPr>
        <w:t>7. Право скликати загальні збори мають представники трудового колективу, якщо за це висловилось не менше третини від їх загальної кількості, директор ліцею.</w:t>
      </w:r>
      <w:r w:rsidR="00194232" w:rsidRPr="007C6CCF">
        <w:rPr>
          <w:sz w:val="28"/>
          <w:szCs w:val="28"/>
        </w:rPr>
        <w:tab/>
        <w:t>'*</w:t>
      </w:r>
    </w:p>
    <w:p w:rsidR="00721D00" w:rsidRPr="007C6CCF" w:rsidRDefault="00952E36" w:rsidP="00952E36">
      <w:pPr>
        <w:pStyle w:val="1"/>
        <w:tabs>
          <w:tab w:val="left" w:pos="2361"/>
        </w:tabs>
        <w:spacing w:line="259" w:lineRule="auto"/>
        <w:ind w:firstLine="0"/>
        <w:rPr>
          <w:sz w:val="28"/>
          <w:szCs w:val="28"/>
        </w:rPr>
      </w:pPr>
      <w:r w:rsidRPr="007C6CCF">
        <w:rPr>
          <w:sz w:val="28"/>
          <w:szCs w:val="28"/>
        </w:rPr>
        <w:t xml:space="preserve">4.18. </w:t>
      </w:r>
      <w:r w:rsidR="00194232" w:rsidRPr="007C6CCF">
        <w:rPr>
          <w:sz w:val="28"/>
          <w:szCs w:val="28"/>
        </w:rPr>
        <w:t>Загальні збори розглядають:</w:t>
      </w:r>
    </w:p>
    <w:p w:rsidR="00721D00" w:rsidRPr="007C6CCF" w:rsidRDefault="00194232" w:rsidP="00952E36">
      <w:pPr>
        <w:pStyle w:val="1"/>
        <w:spacing w:after="40" w:line="259" w:lineRule="auto"/>
        <w:rPr>
          <w:sz w:val="28"/>
          <w:szCs w:val="28"/>
        </w:rPr>
      </w:pPr>
      <w:r w:rsidRPr="007C6CCF">
        <w:rPr>
          <w:sz w:val="28"/>
          <w:szCs w:val="28"/>
        </w:rPr>
        <w:t>- звіти директора ліцею;</w:t>
      </w:r>
    </w:p>
    <w:p w:rsidR="00721D00" w:rsidRPr="007C6CCF" w:rsidRDefault="00952E36" w:rsidP="00952E36">
      <w:pPr>
        <w:pStyle w:val="1"/>
        <w:spacing w:after="40" w:line="216" w:lineRule="auto"/>
        <w:jc w:val="both"/>
        <w:rPr>
          <w:sz w:val="28"/>
          <w:szCs w:val="28"/>
        </w:rPr>
      </w:pPr>
      <w:r w:rsidRPr="007C6CCF">
        <w:rPr>
          <w:sz w:val="28"/>
          <w:szCs w:val="28"/>
        </w:rPr>
        <w:t xml:space="preserve">- </w:t>
      </w:r>
      <w:r w:rsidR="00194232" w:rsidRPr="007C6CCF">
        <w:rPr>
          <w:sz w:val="28"/>
          <w:szCs w:val="28"/>
        </w:rPr>
        <w:t>питання освітньої, методичної, фінансово-господарської діяльності ліцею;</w:t>
      </w:r>
    </w:p>
    <w:p w:rsidR="00721D00" w:rsidRPr="007C6CCF" w:rsidRDefault="00952E36" w:rsidP="00952E36">
      <w:pPr>
        <w:pStyle w:val="1"/>
        <w:spacing w:line="259" w:lineRule="auto"/>
        <w:jc w:val="both"/>
        <w:rPr>
          <w:sz w:val="28"/>
          <w:szCs w:val="28"/>
        </w:rPr>
      </w:pPr>
      <w:r w:rsidRPr="007C6CCF">
        <w:rPr>
          <w:sz w:val="28"/>
          <w:szCs w:val="28"/>
        </w:rPr>
        <w:t xml:space="preserve">- </w:t>
      </w:r>
      <w:r w:rsidR="00194232" w:rsidRPr="007C6CCF">
        <w:rPr>
          <w:sz w:val="28"/>
          <w:szCs w:val="28"/>
        </w:rPr>
        <w:t>основні напрями вдосконалення освітнього процесу</w:t>
      </w:r>
      <w:r w:rsidR="00A15324" w:rsidRPr="007C6CCF">
        <w:rPr>
          <w:sz w:val="28"/>
          <w:szCs w:val="28"/>
        </w:rPr>
        <w:t>, інші н</w:t>
      </w:r>
      <w:r w:rsidR="00194232" w:rsidRPr="007C6CCF">
        <w:rPr>
          <w:sz w:val="28"/>
          <w:szCs w:val="28"/>
        </w:rPr>
        <w:t>айважливіші напрями діяльності;</w:t>
      </w:r>
    </w:p>
    <w:p w:rsidR="00721D00" w:rsidRPr="007C6CCF" w:rsidRDefault="00A15324" w:rsidP="00A15324">
      <w:pPr>
        <w:pStyle w:val="1"/>
        <w:spacing w:line="259" w:lineRule="auto"/>
        <w:jc w:val="both"/>
        <w:rPr>
          <w:sz w:val="28"/>
          <w:szCs w:val="28"/>
        </w:rPr>
      </w:pPr>
      <w:r w:rsidRPr="007C6CCF">
        <w:rPr>
          <w:sz w:val="28"/>
          <w:szCs w:val="28"/>
        </w:rPr>
        <w:t xml:space="preserve">- </w:t>
      </w:r>
      <w:r w:rsidR="00194232" w:rsidRPr="007C6CCF">
        <w:rPr>
          <w:sz w:val="28"/>
          <w:szCs w:val="28"/>
        </w:rPr>
        <w:t>пропозиції щодо стимулювання праці директора та заступників директора, педагогічних працівників;</w:t>
      </w:r>
    </w:p>
    <w:p w:rsidR="00721D00" w:rsidRPr="007C6CCF" w:rsidRDefault="00194232" w:rsidP="00A15324">
      <w:pPr>
        <w:pStyle w:val="1"/>
        <w:spacing w:line="259" w:lineRule="auto"/>
        <w:jc w:val="both"/>
        <w:rPr>
          <w:sz w:val="28"/>
          <w:szCs w:val="28"/>
        </w:rPr>
      </w:pPr>
      <w:r w:rsidRPr="007C6CCF">
        <w:rPr>
          <w:sz w:val="28"/>
          <w:szCs w:val="28"/>
        </w:rPr>
        <w:t>-здійснюють інші повноваження, передбачені законодавством України та цим статутом.</w:t>
      </w:r>
    </w:p>
    <w:p w:rsidR="00721D00" w:rsidRPr="007C6CCF" w:rsidRDefault="00A15324" w:rsidP="00A15324">
      <w:pPr>
        <w:pStyle w:val="1"/>
        <w:tabs>
          <w:tab w:val="left" w:pos="2366"/>
        </w:tabs>
        <w:spacing w:line="259" w:lineRule="auto"/>
        <w:ind w:firstLine="0"/>
        <w:jc w:val="both"/>
        <w:rPr>
          <w:sz w:val="28"/>
          <w:szCs w:val="28"/>
        </w:rPr>
      </w:pPr>
      <w:r w:rsidRPr="007C6CCF">
        <w:rPr>
          <w:sz w:val="28"/>
          <w:szCs w:val="28"/>
        </w:rPr>
        <w:t>4.19.</w:t>
      </w:r>
      <w:r w:rsidR="00194232" w:rsidRPr="007C6CCF">
        <w:rPr>
          <w:sz w:val="28"/>
          <w:szCs w:val="28"/>
        </w:rPr>
        <w:t>У ліцеї відповідно до вимог чинного законодавства України укладається колективний договір між директором та трудовим колективом.</w:t>
      </w:r>
    </w:p>
    <w:p w:rsidR="00A15324" w:rsidRPr="007C6CCF" w:rsidRDefault="00A15324" w:rsidP="00A15324">
      <w:pPr>
        <w:pStyle w:val="1"/>
        <w:tabs>
          <w:tab w:val="left" w:pos="2366"/>
          <w:tab w:val="left" w:pos="7526"/>
        </w:tabs>
        <w:spacing w:after="280" w:line="259" w:lineRule="auto"/>
        <w:ind w:firstLine="0"/>
        <w:jc w:val="both"/>
        <w:rPr>
          <w:sz w:val="28"/>
          <w:szCs w:val="28"/>
        </w:rPr>
      </w:pPr>
      <w:r w:rsidRPr="007C6CCF">
        <w:rPr>
          <w:sz w:val="28"/>
          <w:szCs w:val="28"/>
        </w:rPr>
        <w:t xml:space="preserve">4.20. </w:t>
      </w:r>
      <w:r w:rsidR="00194232" w:rsidRPr="007C6CCF">
        <w:rPr>
          <w:sz w:val="28"/>
          <w:szCs w:val="28"/>
        </w:rPr>
        <w:t>Право на уклад</w:t>
      </w:r>
      <w:r w:rsidRPr="007C6CCF">
        <w:rPr>
          <w:sz w:val="28"/>
          <w:szCs w:val="28"/>
        </w:rPr>
        <w:t>ання колективного договору від і</w:t>
      </w:r>
      <w:r w:rsidR="00194232" w:rsidRPr="007C6CCF">
        <w:rPr>
          <w:sz w:val="28"/>
          <w:szCs w:val="28"/>
        </w:rPr>
        <w:t xml:space="preserve">мені власника майна або уповноваженого ним органу надається директору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представниками працівників, обраними і уповноваженими </w:t>
      </w:r>
      <w:r w:rsidRPr="007C6CCF">
        <w:rPr>
          <w:sz w:val="28"/>
          <w:szCs w:val="28"/>
          <w:lang w:val="ru-RU" w:eastAsia="ru-RU" w:bidi="ru-RU"/>
        </w:rPr>
        <w:t xml:space="preserve">трудовим </w:t>
      </w:r>
      <w:r w:rsidRPr="007C6CCF">
        <w:rPr>
          <w:sz w:val="28"/>
          <w:szCs w:val="28"/>
        </w:rPr>
        <w:t>колективом, з іншої сторони.</w:t>
      </w:r>
    </w:p>
    <w:p w:rsidR="00721D00" w:rsidRPr="007C6CCF" w:rsidRDefault="00A15324" w:rsidP="00A15324">
      <w:pPr>
        <w:pStyle w:val="1"/>
        <w:tabs>
          <w:tab w:val="left" w:pos="2366"/>
          <w:tab w:val="left" w:pos="7526"/>
        </w:tabs>
        <w:spacing w:after="280" w:line="259" w:lineRule="auto"/>
        <w:ind w:firstLine="0"/>
        <w:jc w:val="both"/>
        <w:rPr>
          <w:sz w:val="28"/>
          <w:szCs w:val="28"/>
        </w:rPr>
      </w:pPr>
      <w:r w:rsidRPr="007C6CCF">
        <w:rPr>
          <w:sz w:val="28"/>
          <w:szCs w:val="28"/>
        </w:rPr>
        <w:t xml:space="preserve">4.21. Колективний договір регулює виробничі, трудові і соціально-економічні відносини трудового колективу з керівництвом ліцею, питання охорони праці, стратегії розвитку закладу. </w:t>
      </w:r>
      <w:r w:rsidR="00194232" w:rsidRPr="007C6CCF">
        <w:rPr>
          <w:sz w:val="28"/>
          <w:szCs w:val="28"/>
        </w:rPr>
        <w:tab/>
      </w:r>
      <w:r w:rsidR="00194232" w:rsidRPr="007C6CCF">
        <w:rPr>
          <w:sz w:val="28"/>
          <w:szCs w:val="28"/>
          <w:vertAlign w:val="subscript"/>
        </w:rPr>
        <w:t>А</w:t>
      </w:r>
    </w:p>
    <w:p w:rsidR="00721D00" w:rsidRPr="007C6CCF" w:rsidRDefault="00194232" w:rsidP="00B64DAE">
      <w:pPr>
        <w:pStyle w:val="70"/>
        <w:keepNext/>
        <w:keepLines/>
        <w:numPr>
          <w:ilvl w:val="0"/>
          <w:numId w:val="38"/>
        </w:numPr>
        <w:tabs>
          <w:tab w:val="left" w:pos="366"/>
        </w:tabs>
        <w:spacing w:after="100" w:line="286" w:lineRule="auto"/>
        <w:ind w:left="0"/>
        <w:jc w:val="center"/>
        <w:rPr>
          <w:sz w:val="28"/>
          <w:szCs w:val="28"/>
        </w:rPr>
      </w:pPr>
      <w:bookmarkStart w:id="9" w:name="bookmark19"/>
      <w:r w:rsidRPr="007C6CCF">
        <w:rPr>
          <w:sz w:val="28"/>
          <w:szCs w:val="28"/>
        </w:rPr>
        <w:t xml:space="preserve">МАТЕРІАЛЬНО-ТЕХНІЧНА </w:t>
      </w:r>
      <w:r w:rsidRPr="007C6CCF">
        <w:rPr>
          <w:b w:val="0"/>
          <w:bCs w:val="0"/>
          <w:smallCaps/>
          <w:sz w:val="28"/>
          <w:szCs w:val="28"/>
        </w:rPr>
        <w:t>база</w:t>
      </w:r>
      <w:bookmarkEnd w:id="9"/>
    </w:p>
    <w:p w:rsidR="00721D00" w:rsidRPr="007C6CCF" w:rsidRDefault="00A15324" w:rsidP="00A15324">
      <w:pPr>
        <w:pStyle w:val="1"/>
        <w:spacing w:after="80" w:line="259" w:lineRule="auto"/>
        <w:ind w:firstLine="720"/>
        <w:rPr>
          <w:sz w:val="28"/>
          <w:szCs w:val="28"/>
        </w:rPr>
        <w:sectPr w:rsidR="00721D00" w:rsidRPr="007C6CCF" w:rsidSect="00A15324">
          <w:footerReference w:type="even" r:id="rId13"/>
          <w:footerReference w:type="default" r:id="rId14"/>
          <w:pgSz w:w="11900" w:h="16840" w:code="9"/>
          <w:pgMar w:top="720" w:right="720" w:bottom="720" w:left="720" w:header="0" w:footer="3" w:gutter="0"/>
          <w:cols w:space="720"/>
          <w:noEndnote/>
          <w:docGrid w:linePitch="360"/>
        </w:sectPr>
      </w:pPr>
      <w:r w:rsidRPr="007C6CCF">
        <w:rPr>
          <w:sz w:val="28"/>
          <w:szCs w:val="28"/>
        </w:rPr>
        <w:t xml:space="preserve">5.1. Майно ліцею ставлять  основні фонди, оборотні кошти, а також інші цінності, вартість яких відображається у </w:t>
      </w:r>
      <w:r w:rsidR="00194232" w:rsidRPr="007C6CCF">
        <w:rPr>
          <w:sz w:val="28"/>
          <w:szCs w:val="28"/>
        </w:rPr>
        <w:t xml:space="preserve"> самостійному балансі ліцею.</w:t>
      </w:r>
    </w:p>
    <w:p w:rsidR="00721D00" w:rsidRPr="007C6CCF" w:rsidRDefault="00A15324" w:rsidP="00A15324">
      <w:pPr>
        <w:pStyle w:val="1"/>
        <w:tabs>
          <w:tab w:val="left" w:pos="2398"/>
        </w:tabs>
        <w:spacing w:line="216" w:lineRule="auto"/>
        <w:ind w:firstLine="0"/>
        <w:jc w:val="both"/>
        <w:rPr>
          <w:sz w:val="28"/>
          <w:szCs w:val="28"/>
        </w:rPr>
      </w:pPr>
      <w:r w:rsidRPr="007C6CCF">
        <w:rPr>
          <w:sz w:val="28"/>
          <w:szCs w:val="28"/>
        </w:rPr>
        <w:lastRenderedPageBreak/>
        <w:t xml:space="preserve">5.2. </w:t>
      </w:r>
      <w:r w:rsidR="00194232" w:rsidRPr="007C6CCF">
        <w:rPr>
          <w:sz w:val="28"/>
          <w:szCs w:val="28"/>
        </w:rPr>
        <w:t>Майно ліцею перебуває у комунальній власності і є власн</w:t>
      </w:r>
      <w:r w:rsidRPr="007C6CCF">
        <w:rPr>
          <w:sz w:val="28"/>
          <w:szCs w:val="28"/>
        </w:rPr>
        <w:t xml:space="preserve">істю Седнівської </w:t>
      </w:r>
      <w:r w:rsidR="00194232" w:rsidRPr="007C6CCF">
        <w:rPr>
          <w:sz w:val="28"/>
          <w:szCs w:val="28"/>
        </w:rPr>
        <w:t xml:space="preserve"> селищної ради та закріплено за ліцеєм на праві оперативного управління.</w:t>
      </w:r>
    </w:p>
    <w:p w:rsidR="00721D00" w:rsidRPr="007C6CCF" w:rsidRDefault="00A15324" w:rsidP="00A15324">
      <w:pPr>
        <w:pStyle w:val="1"/>
        <w:tabs>
          <w:tab w:val="left" w:pos="2405"/>
        </w:tabs>
        <w:ind w:firstLine="0"/>
        <w:jc w:val="both"/>
        <w:rPr>
          <w:sz w:val="28"/>
          <w:szCs w:val="28"/>
        </w:rPr>
      </w:pPr>
      <w:r w:rsidRPr="007C6CCF">
        <w:rPr>
          <w:sz w:val="28"/>
          <w:szCs w:val="28"/>
        </w:rPr>
        <w:t>5.3. Реалізую</w:t>
      </w:r>
      <w:r w:rsidR="00194232" w:rsidRPr="007C6CCF">
        <w:rPr>
          <w:sz w:val="28"/>
          <w:szCs w:val="28"/>
        </w:rPr>
        <w:t>чи право оперативного /управління, ліцей володіє, користується і розпоряджається з</w:t>
      </w:r>
      <w:r w:rsidRPr="007C6CCF">
        <w:rPr>
          <w:sz w:val="28"/>
          <w:szCs w:val="28"/>
        </w:rPr>
        <w:t xml:space="preserve">азначеним майном, з обмеженням, </w:t>
      </w:r>
      <w:r w:rsidR="00194232" w:rsidRPr="007C6CCF">
        <w:rPr>
          <w:sz w:val="28"/>
          <w:szCs w:val="28"/>
        </w:rPr>
        <w:t>визначеним у цьому статуті та за згодою Седнівської селищної ради.</w:t>
      </w:r>
    </w:p>
    <w:p w:rsidR="00721D00" w:rsidRPr="007C6CCF" w:rsidRDefault="00A15324" w:rsidP="00A15324">
      <w:pPr>
        <w:pStyle w:val="1"/>
        <w:tabs>
          <w:tab w:val="left" w:pos="2411"/>
        </w:tabs>
        <w:ind w:firstLine="0"/>
        <w:jc w:val="both"/>
        <w:rPr>
          <w:sz w:val="28"/>
          <w:szCs w:val="28"/>
        </w:rPr>
      </w:pPr>
      <w:r w:rsidRPr="007C6CCF">
        <w:rPr>
          <w:sz w:val="28"/>
          <w:szCs w:val="28"/>
        </w:rPr>
        <w:t xml:space="preserve">5.4. </w:t>
      </w:r>
      <w:r w:rsidR="00194232" w:rsidRPr="007C6CCF">
        <w:rPr>
          <w:sz w:val="28"/>
          <w:szCs w:val="28"/>
        </w:rPr>
        <w:t>Джерелами формування майна ліцею є:</w:t>
      </w:r>
    </w:p>
    <w:p w:rsidR="00721D00" w:rsidRPr="007C6CCF" w:rsidRDefault="00194232" w:rsidP="00B64DAE">
      <w:pPr>
        <w:pStyle w:val="1"/>
        <w:numPr>
          <w:ilvl w:val="0"/>
          <w:numId w:val="39"/>
        </w:numPr>
        <w:ind w:left="851" w:firstLine="0"/>
        <w:jc w:val="both"/>
        <w:rPr>
          <w:sz w:val="28"/>
          <w:szCs w:val="28"/>
        </w:rPr>
      </w:pPr>
      <w:r w:rsidRPr="007C6CCF">
        <w:rPr>
          <w:sz w:val="28"/>
          <w:szCs w:val="28"/>
        </w:rPr>
        <w:t>майно, передане йому Седнівської селищної радою;</w:t>
      </w:r>
    </w:p>
    <w:p w:rsidR="00721D00" w:rsidRPr="007C6CCF" w:rsidRDefault="00A15324" w:rsidP="00B64DAE">
      <w:pPr>
        <w:pStyle w:val="1"/>
        <w:numPr>
          <w:ilvl w:val="0"/>
          <w:numId w:val="39"/>
        </w:numPr>
        <w:tabs>
          <w:tab w:val="left" w:pos="2135"/>
        </w:tabs>
        <w:spacing w:line="216" w:lineRule="auto"/>
        <w:ind w:left="1280" w:hanging="429"/>
        <w:jc w:val="both"/>
        <w:rPr>
          <w:sz w:val="28"/>
          <w:szCs w:val="28"/>
        </w:rPr>
      </w:pPr>
      <w:r w:rsidRPr="007C6CCF">
        <w:rPr>
          <w:sz w:val="28"/>
          <w:szCs w:val="28"/>
        </w:rPr>
        <w:t>кошти, о</w:t>
      </w:r>
      <w:r w:rsidR="00194232" w:rsidRPr="007C6CCF">
        <w:rPr>
          <w:sz w:val="28"/>
          <w:szCs w:val="28"/>
        </w:rPr>
        <w:t>тримані за надання платних послуг, що надаються на умовах, визначених чинним законодавством України;</w:t>
      </w:r>
    </w:p>
    <w:p w:rsidR="00721D00" w:rsidRPr="007C6CCF" w:rsidRDefault="00194232" w:rsidP="00B64DAE">
      <w:pPr>
        <w:pStyle w:val="1"/>
        <w:numPr>
          <w:ilvl w:val="0"/>
          <w:numId w:val="39"/>
        </w:numPr>
        <w:spacing w:line="216" w:lineRule="auto"/>
        <w:ind w:left="1418" w:hanging="567"/>
        <w:rPr>
          <w:sz w:val="28"/>
          <w:szCs w:val="28"/>
        </w:rPr>
      </w:pPr>
      <w:r w:rsidRPr="007C6CCF">
        <w:rPr>
          <w:sz w:val="28"/>
          <w:szCs w:val="28"/>
        </w:rPr>
        <w:t>кошти місцевого бюджету</w:t>
      </w:r>
      <w:r w:rsidRPr="007C6CCF">
        <w:rPr>
          <w:sz w:val="28"/>
          <w:szCs w:val="28"/>
          <w:vertAlign w:val="superscript"/>
        </w:rPr>
        <w:t>1</w:t>
      </w:r>
      <w:r w:rsidRPr="007C6CCF">
        <w:rPr>
          <w:sz w:val="28"/>
          <w:szCs w:val="28"/>
        </w:rPr>
        <w:t>;</w:t>
      </w:r>
    </w:p>
    <w:p w:rsidR="00721D00" w:rsidRPr="007C6CCF" w:rsidRDefault="00A15324" w:rsidP="00B64DAE">
      <w:pPr>
        <w:pStyle w:val="1"/>
        <w:numPr>
          <w:ilvl w:val="0"/>
          <w:numId w:val="39"/>
        </w:numPr>
        <w:tabs>
          <w:tab w:val="left" w:pos="1912"/>
        </w:tabs>
        <w:spacing w:after="60" w:line="216" w:lineRule="auto"/>
        <w:ind w:left="940" w:hanging="89"/>
        <w:jc w:val="both"/>
        <w:rPr>
          <w:sz w:val="28"/>
          <w:szCs w:val="28"/>
        </w:rPr>
      </w:pPr>
      <w:r w:rsidRPr="007C6CCF">
        <w:rPr>
          <w:sz w:val="28"/>
          <w:szCs w:val="28"/>
        </w:rPr>
        <w:t xml:space="preserve">       бе</w:t>
      </w:r>
      <w:r w:rsidR="00194232" w:rsidRPr="007C6CCF">
        <w:rPr>
          <w:sz w:val="28"/>
          <w:szCs w:val="28"/>
        </w:rPr>
        <w:t>зоплатні, благодійні внески, пожертвуван</w:t>
      </w:r>
      <w:r w:rsidRPr="007C6CCF">
        <w:rPr>
          <w:sz w:val="28"/>
          <w:szCs w:val="28"/>
        </w:rPr>
        <w:t>ня тощо фізичних, юридичних осіб</w:t>
      </w:r>
      <w:r w:rsidR="00194232" w:rsidRPr="007C6CCF">
        <w:rPr>
          <w:sz w:val="28"/>
          <w:szCs w:val="28"/>
        </w:rPr>
        <w:t>, дари, а також майно, передане за заповітом, не заборонені законодавством;</w:t>
      </w:r>
    </w:p>
    <w:p w:rsidR="00721D00" w:rsidRPr="007C6CCF" w:rsidRDefault="00A15324" w:rsidP="00B64DAE">
      <w:pPr>
        <w:pStyle w:val="1"/>
        <w:numPr>
          <w:ilvl w:val="0"/>
          <w:numId w:val="39"/>
        </w:numPr>
        <w:tabs>
          <w:tab w:val="left" w:pos="2409"/>
        </w:tabs>
        <w:spacing w:line="233" w:lineRule="auto"/>
        <w:ind w:left="1280" w:hanging="429"/>
        <w:jc w:val="both"/>
        <w:rPr>
          <w:sz w:val="28"/>
          <w:szCs w:val="28"/>
        </w:rPr>
      </w:pPr>
      <w:r w:rsidRPr="007C6CCF">
        <w:rPr>
          <w:sz w:val="28"/>
          <w:szCs w:val="28"/>
        </w:rPr>
        <w:lastRenderedPageBreak/>
        <w:t>м</w:t>
      </w:r>
      <w:r w:rsidR="00194232" w:rsidRPr="007C6CCF">
        <w:rPr>
          <w:sz w:val="28"/>
          <w:szCs w:val="28"/>
        </w:rPr>
        <w:t>айно, прид</w:t>
      </w:r>
      <w:r w:rsidRPr="007C6CCF">
        <w:rPr>
          <w:sz w:val="28"/>
          <w:szCs w:val="28"/>
        </w:rPr>
        <w:t>б</w:t>
      </w:r>
      <w:r w:rsidR="00194232" w:rsidRPr="007C6CCF">
        <w:rPr>
          <w:sz w:val="28"/>
          <w:szCs w:val="28"/>
        </w:rPr>
        <w:t>ане в інших юридичних і фізичних осіб у пор</w:t>
      </w:r>
      <w:r w:rsidR="00194232" w:rsidRPr="007C6CCF">
        <w:rPr>
          <w:sz w:val="28"/>
          <w:szCs w:val="28"/>
          <w:u w:val="single"/>
        </w:rPr>
        <w:t>ядк</w:t>
      </w:r>
      <w:r w:rsidR="00194232" w:rsidRPr="007C6CCF">
        <w:rPr>
          <w:sz w:val="28"/>
          <w:szCs w:val="28"/>
        </w:rPr>
        <w:t>у, встановленому чинним законодавством України;</w:t>
      </w:r>
    </w:p>
    <w:p w:rsidR="00721D00" w:rsidRPr="007C6CCF" w:rsidRDefault="00194232" w:rsidP="00B64DAE">
      <w:pPr>
        <w:pStyle w:val="1"/>
        <w:numPr>
          <w:ilvl w:val="0"/>
          <w:numId w:val="39"/>
        </w:numPr>
        <w:tabs>
          <w:tab w:val="left" w:pos="2145"/>
        </w:tabs>
        <w:ind w:left="993" w:hanging="142"/>
        <w:rPr>
          <w:sz w:val="28"/>
          <w:szCs w:val="28"/>
        </w:rPr>
      </w:pPr>
      <w:r w:rsidRPr="007C6CCF">
        <w:rPr>
          <w:sz w:val="28"/>
          <w:szCs w:val="28"/>
        </w:rPr>
        <w:t>інші джерела, не заборонені законодавством України.</w:t>
      </w:r>
    </w:p>
    <w:p w:rsidR="00721D00" w:rsidRPr="007C6CCF" w:rsidRDefault="00A812B3" w:rsidP="00A812B3">
      <w:pPr>
        <w:pStyle w:val="1"/>
        <w:tabs>
          <w:tab w:val="left" w:pos="2423"/>
        </w:tabs>
        <w:ind w:firstLine="0"/>
        <w:jc w:val="both"/>
        <w:rPr>
          <w:sz w:val="28"/>
          <w:szCs w:val="28"/>
        </w:rPr>
      </w:pPr>
      <w:r w:rsidRPr="007C6CCF">
        <w:rPr>
          <w:sz w:val="28"/>
          <w:szCs w:val="28"/>
        </w:rPr>
        <w:t xml:space="preserve">5.5. </w:t>
      </w:r>
      <w:r w:rsidR="00194232" w:rsidRPr="007C6CCF">
        <w:rPr>
          <w:sz w:val="28"/>
          <w:szCs w:val="28"/>
        </w:rPr>
        <w:t>Ліцей відповідно до чинного законодавств</w:t>
      </w:r>
      <w:r w:rsidRPr="007C6CCF">
        <w:rPr>
          <w:sz w:val="28"/>
          <w:szCs w:val="28"/>
        </w:rPr>
        <w:t>а України користується землею, і</w:t>
      </w:r>
      <w:r w:rsidR="00194232" w:rsidRPr="007C6CCF">
        <w:rPr>
          <w:sz w:val="28"/>
          <w:szCs w:val="28"/>
        </w:rPr>
        <w:t>ншими природними ресурсами і несе відповідальність за дотримання вимог та норм з їх охорони.</w:t>
      </w:r>
    </w:p>
    <w:p w:rsidR="00721D00" w:rsidRPr="007C6CCF" w:rsidRDefault="00A812B3" w:rsidP="00A812B3">
      <w:pPr>
        <w:pStyle w:val="1"/>
        <w:spacing w:line="254" w:lineRule="auto"/>
        <w:ind w:firstLine="0"/>
        <w:jc w:val="both"/>
        <w:rPr>
          <w:sz w:val="28"/>
          <w:szCs w:val="28"/>
        </w:rPr>
      </w:pPr>
      <w:r w:rsidRPr="007C6CCF">
        <w:rPr>
          <w:sz w:val="28"/>
          <w:szCs w:val="28"/>
        </w:rPr>
        <w:t xml:space="preserve">5.6. </w:t>
      </w:r>
      <w:r w:rsidR="00194232" w:rsidRPr="007C6CCF">
        <w:rPr>
          <w:sz w:val="28"/>
          <w:szCs w:val="28"/>
        </w:rPr>
        <w:t xml:space="preserve"> Вилучення основних фондів, оборотних коштів </w:t>
      </w:r>
      <w:r w:rsidRPr="007C6CCF">
        <w:rPr>
          <w:sz w:val="28"/>
          <w:szCs w:val="28"/>
        </w:rPr>
        <w:t xml:space="preserve">та іншого майна здійснюється у </w:t>
      </w:r>
      <w:r w:rsidR="00194232" w:rsidRPr="007C6CCF">
        <w:rPr>
          <w:sz w:val="28"/>
          <w:szCs w:val="28"/>
        </w:rPr>
        <w:t>випадках, передбачених чинним законодавством України.</w:t>
      </w:r>
    </w:p>
    <w:p w:rsidR="00721D00" w:rsidRPr="007C6CCF" w:rsidRDefault="00A812B3" w:rsidP="00A812B3">
      <w:pPr>
        <w:pStyle w:val="1"/>
        <w:tabs>
          <w:tab w:val="left" w:pos="2420"/>
        </w:tabs>
        <w:spacing w:line="254" w:lineRule="auto"/>
        <w:ind w:firstLine="0"/>
        <w:jc w:val="both"/>
        <w:rPr>
          <w:sz w:val="28"/>
          <w:szCs w:val="28"/>
        </w:rPr>
      </w:pPr>
      <w:r w:rsidRPr="007C6CCF">
        <w:rPr>
          <w:sz w:val="28"/>
          <w:szCs w:val="28"/>
        </w:rPr>
        <w:t>5.7.</w:t>
      </w:r>
      <w:r w:rsidR="00194232" w:rsidRPr="007C6CCF">
        <w:rPr>
          <w:sz w:val="28"/>
          <w:szCs w:val="28"/>
        </w:rPr>
        <w:t>Збитки, завдані ліцею внаслідок порушень його майнових прав іншими юридичними та фізичними особами, відшкодовуються відповідно до чинного законодавства України.</w:t>
      </w:r>
    </w:p>
    <w:p w:rsidR="00721D00" w:rsidRPr="007C6CCF" w:rsidRDefault="00A812B3" w:rsidP="00A812B3">
      <w:pPr>
        <w:pStyle w:val="1"/>
        <w:tabs>
          <w:tab w:val="left" w:pos="2423"/>
        </w:tabs>
        <w:spacing w:line="254" w:lineRule="auto"/>
        <w:ind w:firstLine="0"/>
        <w:jc w:val="both"/>
        <w:rPr>
          <w:sz w:val="28"/>
          <w:szCs w:val="28"/>
        </w:rPr>
      </w:pPr>
      <w:r w:rsidRPr="007C6CCF">
        <w:rPr>
          <w:sz w:val="28"/>
          <w:szCs w:val="28"/>
        </w:rPr>
        <w:t>5.8.</w:t>
      </w:r>
      <w:r w:rsidR="00194232" w:rsidRPr="007C6CCF">
        <w:rPr>
          <w:sz w:val="28"/>
          <w:szCs w:val="28"/>
        </w:rPr>
        <w:t>Ліцей є неприбутковим закладом (установою) та не має на меті отримання доходів (прибутків) або їх частини для розподілу серед засновни</w:t>
      </w:r>
      <w:r w:rsidRPr="007C6CCF">
        <w:rPr>
          <w:sz w:val="28"/>
          <w:szCs w:val="28"/>
        </w:rPr>
        <w:t>ків (учасників), працівників (окр</w:t>
      </w:r>
      <w:r w:rsidR="00194232" w:rsidRPr="007C6CCF">
        <w:rPr>
          <w:sz w:val="28"/>
          <w:szCs w:val="28"/>
        </w:rPr>
        <w:t>ім оплати їхньої прац</w:t>
      </w:r>
      <w:r w:rsidRPr="007C6CCF">
        <w:rPr>
          <w:sz w:val="28"/>
          <w:szCs w:val="28"/>
        </w:rPr>
        <w:t>і, нарахування є</w:t>
      </w:r>
      <w:r w:rsidR="00194232" w:rsidRPr="007C6CCF">
        <w:rPr>
          <w:sz w:val="28"/>
          <w:szCs w:val="28"/>
        </w:rPr>
        <w:t>диного соціального внеску).</w:t>
      </w:r>
    </w:p>
    <w:p w:rsidR="00721D00" w:rsidRPr="007C6CCF" w:rsidRDefault="00A812B3" w:rsidP="00A812B3">
      <w:pPr>
        <w:pStyle w:val="1"/>
        <w:spacing w:after="300" w:line="252" w:lineRule="auto"/>
        <w:ind w:firstLine="720"/>
        <w:jc w:val="both"/>
        <w:rPr>
          <w:sz w:val="28"/>
          <w:szCs w:val="28"/>
        </w:rPr>
      </w:pPr>
      <w:r w:rsidRPr="007C6CCF">
        <w:rPr>
          <w:sz w:val="28"/>
          <w:szCs w:val="28"/>
          <w:lang w:val="ru-RU" w:eastAsia="ru-RU" w:bidi="ru-RU"/>
        </w:rPr>
        <w:t>Доходи</w:t>
      </w:r>
      <w:r w:rsidR="00194232" w:rsidRPr="007C6CCF">
        <w:rPr>
          <w:sz w:val="28"/>
          <w:szCs w:val="28"/>
          <w:lang w:val="ru-RU" w:eastAsia="ru-RU" w:bidi="ru-RU"/>
        </w:rPr>
        <w:t xml:space="preserve"> </w:t>
      </w:r>
      <w:r w:rsidR="00194232" w:rsidRPr="007C6CCF">
        <w:rPr>
          <w:sz w:val="28"/>
          <w:szCs w:val="28"/>
        </w:rPr>
        <w:t>(прибутки) закладу використовуються виключно для ф</w:t>
      </w:r>
      <w:r w:rsidR="00194232" w:rsidRPr="007C6CCF">
        <w:rPr>
          <w:sz w:val="28"/>
          <w:szCs w:val="28"/>
          <w:u w:val="single"/>
        </w:rPr>
        <w:t>інан</w:t>
      </w:r>
      <w:r w:rsidR="00194232" w:rsidRPr="007C6CCF">
        <w:rPr>
          <w:sz w:val="28"/>
          <w:szCs w:val="28"/>
        </w:rPr>
        <w:t>сування видатків на утримання закладу, реалізації мети (цілей, завдань) та напрямів діяльності, визначених його установчими документами.</w:t>
      </w:r>
    </w:p>
    <w:p w:rsidR="00721D00" w:rsidRPr="007C6CCF" w:rsidRDefault="00A812B3" w:rsidP="00A812B3">
      <w:pPr>
        <w:pStyle w:val="70"/>
        <w:keepNext/>
        <w:keepLines/>
        <w:tabs>
          <w:tab w:val="left" w:pos="2238"/>
        </w:tabs>
        <w:spacing w:after="0" w:line="240" w:lineRule="auto"/>
        <w:ind w:left="1880"/>
        <w:rPr>
          <w:sz w:val="28"/>
          <w:szCs w:val="28"/>
        </w:rPr>
      </w:pPr>
      <w:bookmarkStart w:id="10" w:name="bookmark21"/>
      <w:r w:rsidRPr="007C6CCF">
        <w:rPr>
          <w:sz w:val="28"/>
          <w:szCs w:val="28"/>
        </w:rPr>
        <w:t xml:space="preserve">6. </w:t>
      </w:r>
      <w:r w:rsidR="00194232" w:rsidRPr="007C6CCF">
        <w:rPr>
          <w:sz w:val="28"/>
          <w:szCs w:val="28"/>
        </w:rPr>
        <w:t>ФІНАНСОВО-ГОСП</w:t>
      </w:r>
      <w:r w:rsidRPr="007C6CCF">
        <w:rPr>
          <w:sz w:val="28"/>
          <w:szCs w:val="28"/>
        </w:rPr>
        <w:t>ОДАРСЬКА ДІЯЛЬНІСТЬ ЛІ</w:t>
      </w:r>
      <w:r w:rsidR="00194232" w:rsidRPr="007C6CCF">
        <w:rPr>
          <w:sz w:val="28"/>
          <w:szCs w:val="28"/>
        </w:rPr>
        <w:t>ЦЕЮ</w:t>
      </w:r>
      <w:bookmarkEnd w:id="10"/>
    </w:p>
    <w:p w:rsidR="00721D00" w:rsidRPr="007C6CCF" w:rsidRDefault="00A812B3" w:rsidP="00B64DAE">
      <w:pPr>
        <w:pStyle w:val="1"/>
        <w:numPr>
          <w:ilvl w:val="1"/>
          <w:numId w:val="40"/>
        </w:numPr>
        <w:tabs>
          <w:tab w:val="left" w:pos="567"/>
        </w:tabs>
        <w:spacing w:after="60" w:line="266" w:lineRule="auto"/>
        <w:ind w:left="1280" w:firstLine="0"/>
        <w:jc w:val="both"/>
        <w:rPr>
          <w:sz w:val="28"/>
          <w:szCs w:val="28"/>
        </w:rPr>
      </w:pPr>
      <w:r w:rsidRPr="007C6CCF">
        <w:rPr>
          <w:sz w:val="28"/>
          <w:szCs w:val="28"/>
        </w:rPr>
        <w:t>Ф</w:t>
      </w:r>
      <w:r w:rsidR="00194232" w:rsidRPr="007C6CCF">
        <w:rPr>
          <w:sz w:val="28"/>
          <w:szCs w:val="28"/>
        </w:rPr>
        <w:t>інансово-господарська діяльність ліцею здійснюється на основі</w:t>
      </w:r>
      <w:r w:rsidRPr="007C6CCF">
        <w:rPr>
          <w:sz w:val="28"/>
          <w:szCs w:val="28"/>
        </w:rPr>
        <w:t xml:space="preserve"> </w:t>
      </w:r>
      <w:r w:rsidR="00194232" w:rsidRPr="007C6CCF">
        <w:rPr>
          <w:sz w:val="28"/>
          <w:szCs w:val="28"/>
        </w:rPr>
        <w:t>його кошторису затвердженого засновником.</w:t>
      </w:r>
    </w:p>
    <w:p w:rsidR="00A812B3" w:rsidRPr="007C6CCF" w:rsidRDefault="00194232" w:rsidP="00B64DAE">
      <w:pPr>
        <w:pStyle w:val="1"/>
        <w:numPr>
          <w:ilvl w:val="1"/>
          <w:numId w:val="40"/>
        </w:numPr>
        <w:tabs>
          <w:tab w:val="left" w:pos="567"/>
        </w:tabs>
        <w:spacing w:line="266" w:lineRule="auto"/>
        <w:ind w:left="142" w:firstLine="0"/>
        <w:rPr>
          <w:sz w:val="28"/>
          <w:szCs w:val="28"/>
        </w:rPr>
      </w:pPr>
      <w:r w:rsidRPr="007C6CCF">
        <w:rPr>
          <w:sz w:val="28"/>
          <w:szCs w:val="28"/>
        </w:rPr>
        <w:t xml:space="preserve">Джерелами формування кошторису ліцею є: </w:t>
      </w:r>
    </w:p>
    <w:p w:rsidR="00721D00" w:rsidRPr="007C6CCF" w:rsidRDefault="00194232" w:rsidP="00A812B3">
      <w:pPr>
        <w:pStyle w:val="1"/>
        <w:tabs>
          <w:tab w:val="left" w:pos="567"/>
        </w:tabs>
        <w:spacing w:line="266" w:lineRule="auto"/>
        <w:ind w:left="142" w:firstLine="0"/>
        <w:rPr>
          <w:sz w:val="28"/>
          <w:szCs w:val="28"/>
        </w:rPr>
      </w:pPr>
      <w:r w:rsidRPr="007C6CCF">
        <w:rPr>
          <w:sz w:val="28"/>
          <w:szCs w:val="28"/>
        </w:rPr>
        <w:t>- кошти субвенції з державного бюджету;</w:t>
      </w:r>
    </w:p>
    <w:p w:rsidR="00721D00" w:rsidRPr="007C6CCF" w:rsidRDefault="00A812B3" w:rsidP="00A812B3">
      <w:pPr>
        <w:pStyle w:val="1"/>
        <w:tabs>
          <w:tab w:val="left" w:pos="567"/>
        </w:tabs>
        <w:spacing w:line="307" w:lineRule="auto"/>
        <w:ind w:left="142" w:firstLine="0"/>
        <w:jc w:val="both"/>
        <w:rPr>
          <w:sz w:val="28"/>
          <w:szCs w:val="28"/>
        </w:rPr>
      </w:pPr>
      <w:r w:rsidRPr="007C6CCF">
        <w:rPr>
          <w:sz w:val="28"/>
          <w:szCs w:val="28"/>
        </w:rPr>
        <w:t xml:space="preserve">-  кошти отримані за надання платних послуг, шо надаються </w:t>
      </w:r>
      <w:r w:rsidR="00194232" w:rsidRPr="007C6CCF">
        <w:rPr>
          <w:sz w:val="28"/>
          <w:szCs w:val="28"/>
        </w:rPr>
        <w:t xml:space="preserve"> у порядну та на умовах, визначених чинним законодавством України,</w:t>
      </w:r>
    </w:p>
    <w:p w:rsidR="00721D00" w:rsidRPr="007C6CCF" w:rsidRDefault="00A812B3" w:rsidP="00B64DAE">
      <w:pPr>
        <w:pStyle w:val="1"/>
        <w:numPr>
          <w:ilvl w:val="0"/>
          <w:numId w:val="41"/>
        </w:numPr>
        <w:tabs>
          <w:tab w:val="left" w:pos="567"/>
          <w:tab w:val="left" w:pos="2152"/>
        </w:tabs>
        <w:spacing w:after="260" w:line="307" w:lineRule="auto"/>
        <w:ind w:left="142" w:firstLine="0"/>
        <w:rPr>
          <w:sz w:val="28"/>
          <w:szCs w:val="28"/>
        </w:rPr>
      </w:pPr>
      <w:r w:rsidRPr="007C6CCF">
        <w:rPr>
          <w:sz w:val="28"/>
          <w:szCs w:val="28"/>
        </w:rPr>
        <w:t>кошти фізичних, юридичних осіб;</w:t>
      </w:r>
    </w:p>
    <w:p w:rsidR="00A812B3" w:rsidRPr="007C6CCF" w:rsidRDefault="00A812B3" w:rsidP="00B64DAE">
      <w:pPr>
        <w:pStyle w:val="1"/>
        <w:numPr>
          <w:ilvl w:val="0"/>
          <w:numId w:val="41"/>
        </w:numPr>
        <w:tabs>
          <w:tab w:val="left" w:pos="567"/>
          <w:tab w:val="left" w:pos="2152"/>
        </w:tabs>
        <w:spacing w:after="260" w:line="307" w:lineRule="auto"/>
        <w:ind w:left="142" w:firstLine="0"/>
        <w:rPr>
          <w:sz w:val="28"/>
          <w:szCs w:val="28"/>
        </w:rPr>
      </w:pPr>
      <w:r w:rsidRPr="007C6CCF">
        <w:rPr>
          <w:sz w:val="28"/>
          <w:szCs w:val="28"/>
        </w:rPr>
        <w:t>доходи від оренди приміщень, споруд, обладнання;</w:t>
      </w:r>
    </w:p>
    <w:p w:rsidR="00A812B3" w:rsidRPr="007C6CCF" w:rsidRDefault="00A812B3" w:rsidP="00B64DAE">
      <w:pPr>
        <w:pStyle w:val="1"/>
        <w:numPr>
          <w:ilvl w:val="0"/>
          <w:numId w:val="41"/>
        </w:numPr>
        <w:tabs>
          <w:tab w:val="left" w:pos="567"/>
          <w:tab w:val="left" w:pos="2152"/>
        </w:tabs>
        <w:spacing w:after="260" w:line="307" w:lineRule="auto"/>
        <w:ind w:left="142" w:firstLine="0"/>
        <w:rPr>
          <w:sz w:val="28"/>
          <w:szCs w:val="28"/>
        </w:rPr>
      </w:pPr>
      <w:r w:rsidRPr="007C6CCF">
        <w:rPr>
          <w:sz w:val="28"/>
          <w:szCs w:val="28"/>
        </w:rPr>
        <w:t>безоплатні, благодійні внески, пожертвування фізичних і юридичних осіб, дари, а також майно, передане за заповітом;</w:t>
      </w:r>
    </w:p>
    <w:p w:rsidR="00A812B3" w:rsidRPr="007C6CCF" w:rsidRDefault="00A812B3" w:rsidP="00B64DAE">
      <w:pPr>
        <w:pStyle w:val="1"/>
        <w:numPr>
          <w:ilvl w:val="0"/>
          <w:numId w:val="41"/>
        </w:numPr>
        <w:tabs>
          <w:tab w:val="left" w:pos="567"/>
          <w:tab w:val="left" w:pos="2152"/>
        </w:tabs>
        <w:spacing w:after="260" w:line="307" w:lineRule="auto"/>
        <w:ind w:left="1880" w:firstLine="0"/>
        <w:rPr>
          <w:sz w:val="28"/>
          <w:szCs w:val="28"/>
        </w:rPr>
      </w:pPr>
      <w:r w:rsidRPr="007C6CCF">
        <w:rPr>
          <w:sz w:val="28"/>
          <w:szCs w:val="28"/>
        </w:rPr>
        <w:t>інші кошти отримані на пілставах, не заборонених законодавством України;</w:t>
      </w:r>
    </w:p>
    <w:p w:rsidR="00721D00" w:rsidRPr="007C6CCF" w:rsidRDefault="00A812B3" w:rsidP="00A812B3">
      <w:pPr>
        <w:pStyle w:val="1"/>
        <w:tabs>
          <w:tab w:val="left" w:pos="567"/>
        </w:tabs>
        <w:spacing w:line="310" w:lineRule="auto"/>
        <w:ind w:left="142" w:firstLine="0"/>
        <w:rPr>
          <w:sz w:val="28"/>
          <w:szCs w:val="28"/>
        </w:rPr>
      </w:pPr>
      <w:r w:rsidRPr="007C6CCF">
        <w:rPr>
          <w:sz w:val="28"/>
          <w:szCs w:val="28"/>
        </w:rPr>
        <w:t>6.</w:t>
      </w:r>
      <w:r w:rsidR="00194232" w:rsidRPr="007C6CCF">
        <w:rPr>
          <w:sz w:val="28"/>
          <w:szCs w:val="28"/>
        </w:rPr>
        <w:t>3. Відповідно до Типових штатних нормативів закладів загальної середньої освіти, затверджених МОН, дирек</w:t>
      </w:r>
      <w:r w:rsidRPr="007C6CCF">
        <w:rPr>
          <w:sz w:val="28"/>
          <w:szCs w:val="28"/>
        </w:rPr>
        <w:t xml:space="preserve">тор ліцею формує та затверджує штатний </w:t>
      </w:r>
      <w:r w:rsidR="00194232" w:rsidRPr="007C6CCF">
        <w:rPr>
          <w:sz w:val="28"/>
          <w:szCs w:val="28"/>
        </w:rPr>
        <w:t xml:space="preserve"> розпис та тарифікацію педагогічних працівників ліцею.</w:t>
      </w:r>
    </w:p>
    <w:p w:rsidR="00721D00" w:rsidRPr="007C6CCF" w:rsidRDefault="00194232" w:rsidP="00A812B3">
      <w:pPr>
        <w:pStyle w:val="1"/>
        <w:tabs>
          <w:tab w:val="left" w:pos="567"/>
          <w:tab w:val="left" w:pos="1949"/>
        </w:tabs>
        <w:ind w:left="142" w:firstLine="0"/>
        <w:jc w:val="both"/>
        <w:rPr>
          <w:sz w:val="28"/>
          <w:szCs w:val="28"/>
        </w:rPr>
      </w:pPr>
      <w:r w:rsidRPr="007C6CCF">
        <w:rPr>
          <w:sz w:val="28"/>
          <w:szCs w:val="28"/>
        </w:rPr>
        <w:t>6.4. У ліцеї створюється фонд за</w:t>
      </w:r>
      <w:r w:rsidR="00C63955" w:rsidRPr="007C6CCF">
        <w:rPr>
          <w:sz w:val="28"/>
          <w:szCs w:val="28"/>
        </w:rPr>
        <w:t xml:space="preserve">гального обов’язкового навчання </w:t>
      </w:r>
      <w:r w:rsidRPr="007C6CCF">
        <w:rPr>
          <w:sz w:val="28"/>
          <w:szCs w:val="28"/>
        </w:rPr>
        <w:t>який</w:t>
      </w:r>
      <w:r w:rsidR="00A812B3" w:rsidRPr="007C6CCF">
        <w:rPr>
          <w:sz w:val="28"/>
          <w:szCs w:val="28"/>
        </w:rPr>
        <w:t xml:space="preserve"> </w:t>
      </w:r>
      <w:r w:rsidRPr="007C6CCF">
        <w:rPr>
          <w:sz w:val="28"/>
          <w:szCs w:val="28"/>
        </w:rPr>
        <w:t>формується з урахуванням матеріально-побутових потреб здобувачів освіти за рахунок, коштів місцевого бюджету в розмірі, не менше трьох відсотків витрат на його поточне утримання, а також за рахунок коштів, залучених з інших джерел, що не заборонені законодавством України.</w:t>
      </w:r>
    </w:p>
    <w:p w:rsidR="00721D00" w:rsidRPr="007C6CCF" w:rsidRDefault="00194232" w:rsidP="00B64DAE">
      <w:pPr>
        <w:pStyle w:val="1"/>
        <w:numPr>
          <w:ilvl w:val="1"/>
          <w:numId w:val="42"/>
        </w:numPr>
        <w:tabs>
          <w:tab w:val="left" w:pos="567"/>
          <w:tab w:val="left" w:pos="2489"/>
        </w:tabs>
        <w:ind w:left="1380" w:firstLine="620"/>
        <w:jc w:val="both"/>
        <w:rPr>
          <w:sz w:val="28"/>
          <w:szCs w:val="28"/>
        </w:rPr>
      </w:pPr>
      <w:r w:rsidRPr="007C6CCF">
        <w:rPr>
          <w:sz w:val="28"/>
          <w:szCs w:val="28"/>
        </w:rPr>
        <w:t>Кошти фонду загального обов’язкового навчання зберігаються на рахунку ліцею у відповідній установі і витрачаються відповідно до кошторису, що затверджується директором.</w:t>
      </w:r>
    </w:p>
    <w:p w:rsidR="00721D00" w:rsidRPr="007C6CCF" w:rsidRDefault="00194232" w:rsidP="00B64DAE">
      <w:pPr>
        <w:pStyle w:val="1"/>
        <w:numPr>
          <w:ilvl w:val="1"/>
          <w:numId w:val="42"/>
        </w:numPr>
        <w:tabs>
          <w:tab w:val="left" w:pos="567"/>
          <w:tab w:val="left" w:pos="2482"/>
        </w:tabs>
        <w:ind w:left="1380" w:firstLine="620"/>
        <w:jc w:val="both"/>
        <w:rPr>
          <w:sz w:val="28"/>
          <w:szCs w:val="28"/>
        </w:rPr>
      </w:pPr>
      <w:r w:rsidRPr="007C6CCF">
        <w:rPr>
          <w:sz w:val="28"/>
          <w:szCs w:val="28"/>
        </w:rPr>
        <w:lastRenderedPageBreak/>
        <w:t>Облік і використання коштів фонду загального обов’язкового навчання здійснюється ліцеєм відповідно до законодавства України. Витрачання коштів фонду здійснюється згідно з наказом директора.</w:t>
      </w:r>
    </w:p>
    <w:p w:rsidR="00721D00" w:rsidRPr="007C6CCF" w:rsidRDefault="00194232" w:rsidP="00B64DAE">
      <w:pPr>
        <w:pStyle w:val="1"/>
        <w:numPr>
          <w:ilvl w:val="1"/>
          <w:numId w:val="42"/>
        </w:numPr>
        <w:tabs>
          <w:tab w:val="left" w:pos="567"/>
          <w:tab w:val="left" w:pos="2485"/>
        </w:tabs>
        <w:ind w:left="1380" w:firstLine="620"/>
        <w:jc w:val="both"/>
        <w:rPr>
          <w:sz w:val="28"/>
          <w:szCs w:val="28"/>
        </w:rPr>
      </w:pPr>
      <w:r w:rsidRPr="007C6CCF">
        <w:rPr>
          <w:sz w:val="28"/>
          <w:szCs w:val="28"/>
        </w:rPr>
        <w:t>Контроль за правильним витрачанням коштів фонду загального обов’язкового навчання здійснюють органи, уповноважені законодавством України та засновник.</w:t>
      </w:r>
    </w:p>
    <w:p w:rsidR="00721D00" w:rsidRPr="007C6CCF" w:rsidRDefault="00194232" w:rsidP="00B64DAE">
      <w:pPr>
        <w:pStyle w:val="1"/>
        <w:numPr>
          <w:ilvl w:val="1"/>
          <w:numId w:val="42"/>
        </w:numPr>
        <w:tabs>
          <w:tab w:val="left" w:pos="567"/>
          <w:tab w:val="left" w:pos="2482"/>
        </w:tabs>
        <w:spacing w:line="252" w:lineRule="auto"/>
        <w:ind w:left="1380" w:firstLine="620"/>
        <w:jc w:val="both"/>
        <w:rPr>
          <w:sz w:val="28"/>
          <w:szCs w:val="28"/>
        </w:rPr>
      </w:pPr>
      <w:r w:rsidRPr="007C6CCF">
        <w:rPr>
          <w:sz w:val="28"/>
          <w:szCs w:val="28"/>
        </w:rPr>
        <w:t>Ліцей за погодженням із засновником має право укладати правочини про співробітництво з іншими закладами освіти, юридичними та фізичними особами</w:t>
      </w:r>
    </w:p>
    <w:p w:rsidR="00721D00" w:rsidRPr="007C6CCF" w:rsidRDefault="00194232" w:rsidP="00B64DAE">
      <w:pPr>
        <w:pStyle w:val="1"/>
        <w:numPr>
          <w:ilvl w:val="1"/>
          <w:numId w:val="42"/>
        </w:numPr>
        <w:tabs>
          <w:tab w:val="left" w:pos="567"/>
          <w:tab w:val="left" w:pos="2496"/>
        </w:tabs>
        <w:spacing w:line="252" w:lineRule="auto"/>
        <w:ind w:left="1380" w:firstLine="620"/>
        <w:jc w:val="both"/>
        <w:rPr>
          <w:sz w:val="28"/>
          <w:szCs w:val="28"/>
        </w:rPr>
      </w:pPr>
      <w:r w:rsidRPr="007C6CCF">
        <w:rPr>
          <w:sz w:val="28"/>
          <w:szCs w:val="28"/>
        </w:rPr>
        <w:t>Бухгалтерський, оперативний облік та статистичну звітність веде відповідно до чинного законодавства України бухгалтерія Седнівського ліцею.</w:t>
      </w:r>
    </w:p>
    <w:p w:rsidR="00721D00" w:rsidRPr="007C6CCF" w:rsidRDefault="00194232" w:rsidP="00B64DAE">
      <w:pPr>
        <w:pStyle w:val="1"/>
        <w:numPr>
          <w:ilvl w:val="1"/>
          <w:numId w:val="42"/>
        </w:numPr>
        <w:tabs>
          <w:tab w:val="left" w:pos="567"/>
        </w:tabs>
        <w:spacing w:after="80" w:line="271" w:lineRule="auto"/>
        <w:ind w:left="1380" w:firstLine="620"/>
        <w:jc w:val="both"/>
        <w:rPr>
          <w:sz w:val="28"/>
          <w:szCs w:val="28"/>
        </w:rPr>
      </w:pPr>
      <w:r w:rsidRPr="007C6CCF">
        <w:rPr>
          <w:sz w:val="28"/>
          <w:szCs w:val="28"/>
        </w:rPr>
        <w:t>Аудит та перевірка фінансової діяльності ліцею здійснюється згідно з чинним законодавством України.</w:t>
      </w:r>
    </w:p>
    <w:p w:rsidR="00721D00" w:rsidRPr="007C6CCF" w:rsidRDefault="00C63955" w:rsidP="00C63955">
      <w:pPr>
        <w:pStyle w:val="70"/>
        <w:keepNext/>
        <w:keepLines/>
        <w:tabs>
          <w:tab w:val="left" w:pos="567"/>
        </w:tabs>
        <w:spacing w:after="80"/>
        <w:ind w:left="142"/>
        <w:jc w:val="center"/>
        <w:rPr>
          <w:sz w:val="28"/>
          <w:szCs w:val="28"/>
        </w:rPr>
      </w:pPr>
      <w:bookmarkStart w:id="11" w:name="bookmark23"/>
      <w:r w:rsidRPr="007C6CCF">
        <w:rPr>
          <w:sz w:val="28"/>
          <w:szCs w:val="28"/>
        </w:rPr>
        <w:t xml:space="preserve">7. </w:t>
      </w:r>
      <w:r w:rsidR="00194232" w:rsidRPr="007C6CCF">
        <w:rPr>
          <w:sz w:val="28"/>
          <w:szCs w:val="28"/>
        </w:rPr>
        <w:t>КОНТРОЛЬ ЗА ДІЯЛЬНІСТЮ ЛІЦЕЮ</w:t>
      </w:r>
      <w:bookmarkEnd w:id="11"/>
    </w:p>
    <w:p w:rsidR="00721D00" w:rsidRPr="007C6CCF" w:rsidRDefault="00194232" w:rsidP="00C63955">
      <w:pPr>
        <w:pStyle w:val="1"/>
        <w:tabs>
          <w:tab w:val="left" w:pos="567"/>
        </w:tabs>
        <w:ind w:left="142" w:firstLine="0"/>
        <w:jc w:val="both"/>
        <w:rPr>
          <w:sz w:val="28"/>
          <w:szCs w:val="28"/>
        </w:rPr>
      </w:pPr>
      <w:r w:rsidRPr="007C6CCF">
        <w:rPr>
          <w:sz w:val="28"/>
          <w:szCs w:val="28"/>
        </w:rPr>
        <w:t xml:space="preserve">7,1. Державний нагляд (контроль) за діяльністю ліцею здійснюється з </w:t>
      </w:r>
      <w:r w:rsidR="00C63955" w:rsidRPr="007C6CCF">
        <w:rPr>
          <w:sz w:val="28"/>
          <w:szCs w:val="28"/>
          <w:lang w:eastAsia="ru-RU" w:bidi="ru-RU"/>
        </w:rPr>
        <w:t>мето</w:t>
      </w:r>
      <w:r w:rsidRPr="007C6CCF">
        <w:rPr>
          <w:sz w:val="28"/>
          <w:szCs w:val="28"/>
          <w:lang w:eastAsia="ru-RU" w:bidi="ru-RU"/>
        </w:rPr>
        <w:t xml:space="preserve">ю </w:t>
      </w:r>
      <w:r w:rsidRPr="007C6CCF">
        <w:rPr>
          <w:sz w:val="28"/>
          <w:szCs w:val="28"/>
        </w:rPr>
        <w:t>забезпечення реалізації єдиної державної політики у сфері загальної</w:t>
      </w:r>
      <w:r w:rsidR="00C63955" w:rsidRPr="007C6CCF">
        <w:rPr>
          <w:sz w:val="28"/>
          <w:szCs w:val="28"/>
        </w:rPr>
        <w:t xml:space="preserve"> </w:t>
      </w:r>
      <w:r w:rsidRPr="007C6CCF">
        <w:rPr>
          <w:sz w:val="28"/>
          <w:szCs w:val="28"/>
        </w:rPr>
        <w:t>сер</w:t>
      </w:r>
      <w:r w:rsidRPr="007C6CCF">
        <w:rPr>
          <w:sz w:val="28"/>
          <w:szCs w:val="28"/>
          <w:u w:val="single"/>
        </w:rPr>
        <w:t>еднь</w:t>
      </w:r>
      <w:r w:rsidRPr="007C6CCF">
        <w:rPr>
          <w:sz w:val="28"/>
          <w:szCs w:val="28"/>
        </w:rPr>
        <w:t>ої освіти та спрямований на забезпечення інтересів суспільства щодо належної якості освіти та освітньої діяльності.</w:t>
      </w:r>
    </w:p>
    <w:p w:rsidR="00721D00" w:rsidRPr="007C6CCF" w:rsidRDefault="00C63955" w:rsidP="00C63955">
      <w:pPr>
        <w:pStyle w:val="1"/>
        <w:tabs>
          <w:tab w:val="left" w:pos="567"/>
          <w:tab w:val="left" w:pos="2496"/>
        </w:tabs>
        <w:ind w:firstLine="0"/>
        <w:jc w:val="both"/>
        <w:rPr>
          <w:sz w:val="28"/>
          <w:szCs w:val="28"/>
        </w:rPr>
      </w:pPr>
      <w:r w:rsidRPr="007C6CCF">
        <w:rPr>
          <w:sz w:val="28"/>
          <w:szCs w:val="28"/>
        </w:rPr>
        <w:t>7.2.</w:t>
      </w:r>
      <w:r w:rsidR="00194232" w:rsidRPr="007C6CCF">
        <w:rPr>
          <w:sz w:val="28"/>
          <w:szCs w:val="28"/>
        </w:rPr>
        <w:t xml:space="preserve">Державний нагляд (контроль) у ліцеї здійснюється центральним органом виконавчої влади із забезпечення </w:t>
      </w:r>
      <w:r w:rsidRPr="007C6CCF">
        <w:rPr>
          <w:sz w:val="28"/>
          <w:szCs w:val="28"/>
        </w:rPr>
        <w:t xml:space="preserve">якості освіти та його </w:t>
      </w:r>
      <w:r w:rsidR="00194232" w:rsidRPr="007C6CCF">
        <w:rPr>
          <w:sz w:val="28"/>
          <w:szCs w:val="28"/>
        </w:rPr>
        <w:t>територіальним органом відповідно чинного законодавства України.</w:t>
      </w:r>
    </w:p>
    <w:p w:rsidR="00721D00" w:rsidRPr="007C6CCF" w:rsidRDefault="00C63955" w:rsidP="00C63955">
      <w:pPr>
        <w:pStyle w:val="1"/>
        <w:ind w:firstLine="0"/>
        <w:jc w:val="both"/>
        <w:rPr>
          <w:sz w:val="28"/>
          <w:szCs w:val="28"/>
        </w:rPr>
      </w:pPr>
      <w:r w:rsidRPr="007C6CCF">
        <w:rPr>
          <w:sz w:val="28"/>
          <w:szCs w:val="28"/>
        </w:rPr>
        <w:t>7.3.</w:t>
      </w:r>
      <w:r w:rsidR="00194232" w:rsidRPr="007C6CCF">
        <w:rPr>
          <w:sz w:val="28"/>
          <w:szCs w:val="28"/>
        </w:rPr>
        <w:t xml:space="preserve"> Центральним органом виконавчої влади із забезпечення якості освіти та його територіальним</w:t>
      </w:r>
      <w:r w:rsidRPr="007C6CCF">
        <w:rPr>
          <w:sz w:val="28"/>
          <w:szCs w:val="28"/>
        </w:rPr>
        <w:t xml:space="preserve"> органом проводиться інституційний </w:t>
      </w:r>
      <w:r w:rsidR="00194232" w:rsidRPr="007C6CCF">
        <w:rPr>
          <w:sz w:val="28"/>
          <w:szCs w:val="28"/>
        </w:rPr>
        <w:t xml:space="preserve"> аудит</w:t>
      </w:r>
      <w:r w:rsidRPr="007C6CCF">
        <w:rPr>
          <w:sz w:val="28"/>
          <w:szCs w:val="28"/>
        </w:rPr>
        <w:t xml:space="preserve"> один раз на 10 років.</w:t>
      </w:r>
    </w:p>
    <w:p w:rsidR="00C63955" w:rsidRPr="007C6CCF" w:rsidRDefault="00C63955" w:rsidP="00C63955">
      <w:pPr>
        <w:pStyle w:val="1"/>
        <w:ind w:firstLine="0"/>
        <w:jc w:val="both"/>
        <w:rPr>
          <w:sz w:val="28"/>
          <w:szCs w:val="28"/>
        </w:rPr>
      </w:pPr>
      <w:r w:rsidRPr="007C6CCF">
        <w:rPr>
          <w:sz w:val="28"/>
          <w:szCs w:val="28"/>
        </w:rPr>
        <w:tab/>
        <w:t>Інституційний аудит включає планову перевірку дотримання ліцензійних умов.</w:t>
      </w:r>
    </w:p>
    <w:p w:rsidR="00C63955" w:rsidRPr="007C6CCF" w:rsidRDefault="00C63955" w:rsidP="00C63955">
      <w:pPr>
        <w:pStyle w:val="1"/>
        <w:ind w:firstLine="0"/>
        <w:jc w:val="both"/>
        <w:rPr>
          <w:sz w:val="28"/>
          <w:szCs w:val="28"/>
        </w:rPr>
      </w:pPr>
      <w:r w:rsidRPr="007C6CCF">
        <w:rPr>
          <w:sz w:val="28"/>
          <w:szCs w:val="28"/>
        </w:rPr>
        <w:tab/>
        <w:t>Позапланові перевірки проводяться у порядку, передбаченому Законом України «Про основні засади державного нагляду(контролю) у сфері господарської діяльності.</w:t>
      </w:r>
    </w:p>
    <w:p w:rsidR="00721D00" w:rsidRPr="007C6CCF" w:rsidRDefault="00C63955" w:rsidP="00317473">
      <w:pPr>
        <w:pStyle w:val="1"/>
        <w:tabs>
          <w:tab w:val="left" w:pos="2488"/>
          <w:tab w:val="left" w:pos="7060"/>
        </w:tabs>
        <w:spacing w:after="80" w:line="202" w:lineRule="auto"/>
        <w:ind w:firstLine="0"/>
        <w:jc w:val="both"/>
        <w:rPr>
          <w:sz w:val="28"/>
          <w:szCs w:val="28"/>
        </w:rPr>
      </w:pPr>
      <w:r w:rsidRPr="007C6CCF">
        <w:rPr>
          <w:sz w:val="28"/>
          <w:szCs w:val="28"/>
        </w:rPr>
        <w:t>7.4. Контроль та вивчення з питань, не пов</w:t>
      </w:r>
      <w:r w:rsidR="00317473" w:rsidRPr="007C6CCF">
        <w:rPr>
          <w:sz w:val="28"/>
          <w:szCs w:val="28"/>
        </w:rPr>
        <w:t>’</w:t>
      </w:r>
      <w:r w:rsidRPr="007C6CCF">
        <w:rPr>
          <w:sz w:val="28"/>
          <w:szCs w:val="28"/>
        </w:rPr>
        <w:t xml:space="preserve">язаних </w:t>
      </w:r>
      <w:r w:rsidR="00317473" w:rsidRPr="007C6CCF">
        <w:rPr>
          <w:sz w:val="28"/>
          <w:szCs w:val="28"/>
        </w:rPr>
        <w:t xml:space="preserve">з освітньою діяльністю ліцею, проводяться засновником та органом управління освітою відповідно до законодавства України. </w:t>
      </w:r>
    </w:p>
    <w:p w:rsidR="00721D00" w:rsidRPr="007C6CCF" w:rsidRDefault="00194232">
      <w:pPr>
        <w:pStyle w:val="70"/>
        <w:keepNext/>
        <w:keepLines/>
        <w:spacing w:after="0" w:line="240" w:lineRule="auto"/>
        <w:ind w:left="3580"/>
        <w:rPr>
          <w:sz w:val="28"/>
          <w:szCs w:val="28"/>
        </w:rPr>
      </w:pPr>
      <w:bookmarkStart w:id="12" w:name="bookmark25"/>
      <w:r w:rsidRPr="007C6CCF">
        <w:rPr>
          <w:sz w:val="28"/>
          <w:szCs w:val="28"/>
        </w:rPr>
        <w:t>8-МІЖНАРОДНЕ СПІВРОБІТНИЦТВО</w:t>
      </w:r>
      <w:bookmarkEnd w:id="12"/>
    </w:p>
    <w:p w:rsidR="00721D00" w:rsidRPr="007C6CCF" w:rsidRDefault="00317473" w:rsidP="00317473">
      <w:pPr>
        <w:pStyle w:val="1"/>
        <w:spacing w:after="280" w:line="221" w:lineRule="auto"/>
        <w:jc w:val="both"/>
        <w:rPr>
          <w:sz w:val="28"/>
          <w:szCs w:val="28"/>
        </w:rPr>
      </w:pPr>
      <w:r w:rsidRPr="007C6CCF">
        <w:rPr>
          <w:sz w:val="28"/>
          <w:szCs w:val="28"/>
        </w:rPr>
        <w:t xml:space="preserve">8.1. Ліцей має право укладати угоди про співробітництво, </w:t>
      </w:r>
      <w:r w:rsidR="00194232" w:rsidRPr="007C6CCF">
        <w:rPr>
          <w:sz w:val="28"/>
          <w:szCs w:val="28"/>
        </w:rPr>
        <w:t>в</w:t>
      </w:r>
      <w:r w:rsidRPr="007C6CCF">
        <w:rPr>
          <w:sz w:val="28"/>
          <w:szCs w:val="28"/>
        </w:rPr>
        <w:t>станов</w:t>
      </w:r>
      <w:r w:rsidR="00194232" w:rsidRPr="007C6CCF">
        <w:rPr>
          <w:sz w:val="28"/>
          <w:szCs w:val="28"/>
        </w:rPr>
        <w:t>лювати прямі зв’язки з органами управління о</w:t>
      </w:r>
      <w:r w:rsidRPr="007C6CCF">
        <w:rPr>
          <w:sz w:val="28"/>
          <w:szCs w:val="28"/>
        </w:rPr>
        <w:t>світою та закладами освіти заруб</w:t>
      </w:r>
      <w:r w:rsidR="00194232" w:rsidRPr="007C6CCF">
        <w:rPr>
          <w:sz w:val="28"/>
          <w:szCs w:val="28"/>
        </w:rPr>
        <w:t>іжних країн, міжнародними організаціями, фондами у встановленому законодавством порядку.</w:t>
      </w:r>
    </w:p>
    <w:p w:rsidR="00721D00" w:rsidRPr="007C6CCF" w:rsidRDefault="00194232" w:rsidP="00B64DAE">
      <w:pPr>
        <w:pStyle w:val="70"/>
        <w:keepNext/>
        <w:keepLines/>
        <w:numPr>
          <w:ilvl w:val="0"/>
          <w:numId w:val="43"/>
        </w:numPr>
        <w:tabs>
          <w:tab w:val="left" w:pos="4284"/>
        </w:tabs>
        <w:spacing w:after="200"/>
        <w:ind w:left="3960"/>
        <w:jc w:val="both"/>
        <w:rPr>
          <w:sz w:val="28"/>
          <w:szCs w:val="28"/>
        </w:rPr>
      </w:pPr>
      <w:bookmarkStart w:id="13" w:name="bookmark27"/>
      <w:r w:rsidRPr="007C6CCF">
        <w:rPr>
          <w:sz w:val="28"/>
          <w:szCs w:val="28"/>
        </w:rPr>
        <w:t>ВІДПОВІДАЛЬНІСТЬ У ЛЩЕЇ</w:t>
      </w:r>
      <w:bookmarkEnd w:id="13"/>
    </w:p>
    <w:p w:rsidR="00721D00" w:rsidRPr="007C6CCF" w:rsidRDefault="00194232" w:rsidP="00B64DAE">
      <w:pPr>
        <w:pStyle w:val="1"/>
        <w:numPr>
          <w:ilvl w:val="1"/>
          <w:numId w:val="43"/>
        </w:numPr>
        <w:spacing w:line="209" w:lineRule="auto"/>
        <w:ind w:left="1560" w:firstLine="640"/>
        <w:jc w:val="both"/>
        <w:rPr>
          <w:sz w:val="28"/>
          <w:szCs w:val="28"/>
        </w:rPr>
      </w:pPr>
      <w:r w:rsidRPr="007C6CCF">
        <w:rPr>
          <w:sz w:val="28"/>
          <w:szCs w:val="28"/>
        </w:rPr>
        <w:t>Шкода, заподіяна учнями ліцею, відшкодовується відповідно до законодавства України.</w:t>
      </w:r>
    </w:p>
    <w:p w:rsidR="00721D00" w:rsidRPr="007C6CCF" w:rsidRDefault="00194232" w:rsidP="00B64DAE">
      <w:pPr>
        <w:pStyle w:val="1"/>
        <w:numPr>
          <w:ilvl w:val="1"/>
          <w:numId w:val="43"/>
        </w:numPr>
        <w:spacing w:after="120"/>
        <w:ind w:left="1560" w:firstLine="640"/>
        <w:jc w:val="both"/>
        <w:rPr>
          <w:sz w:val="28"/>
          <w:szCs w:val="28"/>
        </w:rPr>
      </w:pPr>
      <w:r w:rsidRPr="007C6CCF">
        <w:rPr>
          <w:sz w:val="28"/>
          <w:szCs w:val="28"/>
        </w:rPr>
        <w:t>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721D00" w:rsidRPr="007C6CCF" w:rsidRDefault="00194232" w:rsidP="00B64DAE">
      <w:pPr>
        <w:pStyle w:val="70"/>
        <w:keepNext/>
        <w:keepLines/>
        <w:numPr>
          <w:ilvl w:val="0"/>
          <w:numId w:val="43"/>
        </w:numPr>
        <w:spacing w:after="60"/>
        <w:ind w:left="3500"/>
        <w:jc w:val="center"/>
        <w:rPr>
          <w:sz w:val="28"/>
          <w:szCs w:val="28"/>
        </w:rPr>
      </w:pPr>
      <w:bookmarkStart w:id="14" w:name="bookmark29"/>
      <w:r w:rsidRPr="007C6CCF">
        <w:rPr>
          <w:sz w:val="28"/>
          <w:szCs w:val="28"/>
        </w:rPr>
        <w:t>ПРИПИНЕННЯ ДІЯЛЬНОСТІ ЛІЦЕЮ</w:t>
      </w:r>
      <w:bookmarkEnd w:id="14"/>
    </w:p>
    <w:p w:rsidR="00721D00" w:rsidRPr="007C6CCF" w:rsidRDefault="00317473" w:rsidP="00317473">
      <w:pPr>
        <w:pStyle w:val="1"/>
        <w:tabs>
          <w:tab w:val="left" w:pos="709"/>
        </w:tabs>
        <w:ind w:left="426" w:firstLine="0"/>
        <w:jc w:val="both"/>
        <w:rPr>
          <w:sz w:val="28"/>
          <w:szCs w:val="28"/>
        </w:rPr>
      </w:pPr>
      <w:r w:rsidRPr="007C6CCF">
        <w:rPr>
          <w:sz w:val="28"/>
          <w:szCs w:val="28"/>
        </w:rPr>
        <w:t>10.1.</w:t>
      </w:r>
      <w:r w:rsidR="00194232" w:rsidRPr="007C6CCF">
        <w:rPr>
          <w:sz w:val="28"/>
          <w:szCs w:val="28"/>
        </w:rPr>
        <w:t>Ліквідація, реорганізація (злиття, приєднання, поділ, виділ, перетворення) та перейменування ліцею здійснюється за рішенням засновника, а у випадках, передбачених чинним</w:t>
      </w:r>
      <w:r w:rsidRPr="007C6CCF">
        <w:rPr>
          <w:sz w:val="28"/>
          <w:szCs w:val="28"/>
        </w:rPr>
        <w:t xml:space="preserve"> законодавством України - суду </w:t>
      </w:r>
      <w:r w:rsidR="00194232" w:rsidRPr="007C6CCF">
        <w:rPr>
          <w:sz w:val="28"/>
          <w:szCs w:val="28"/>
        </w:rPr>
        <w:t>або органу, визначеного законодавством України.</w:t>
      </w:r>
    </w:p>
    <w:p w:rsidR="00721D00" w:rsidRPr="007C6CCF" w:rsidRDefault="00317473" w:rsidP="00317473">
      <w:pPr>
        <w:pStyle w:val="1"/>
        <w:ind w:left="426" w:firstLine="0"/>
        <w:jc w:val="both"/>
        <w:rPr>
          <w:sz w:val="28"/>
          <w:szCs w:val="28"/>
        </w:rPr>
      </w:pPr>
      <w:r w:rsidRPr="007C6CCF">
        <w:rPr>
          <w:sz w:val="28"/>
          <w:szCs w:val="28"/>
        </w:rPr>
        <w:t>10</w:t>
      </w:r>
      <w:r w:rsidR="00194232" w:rsidRPr="007C6CCF">
        <w:rPr>
          <w:sz w:val="28"/>
          <w:szCs w:val="28"/>
        </w:rPr>
        <w:t>.2.. Ліквідація ліцею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p>
    <w:p w:rsidR="00721D00" w:rsidRPr="007C6CCF" w:rsidRDefault="00317473" w:rsidP="00317473">
      <w:pPr>
        <w:pStyle w:val="1"/>
        <w:tabs>
          <w:tab w:val="left" w:pos="2831"/>
        </w:tabs>
        <w:jc w:val="both"/>
        <w:rPr>
          <w:sz w:val="28"/>
          <w:szCs w:val="28"/>
        </w:rPr>
      </w:pPr>
      <w:r w:rsidRPr="007C6CCF">
        <w:rPr>
          <w:sz w:val="28"/>
          <w:szCs w:val="28"/>
        </w:rPr>
        <w:lastRenderedPageBreak/>
        <w:t>10.3.</w:t>
      </w:r>
      <w:r w:rsidR="00194232" w:rsidRPr="007C6CCF">
        <w:rPr>
          <w:sz w:val="28"/>
          <w:szCs w:val="28"/>
        </w:rPr>
        <w:t>До складу ліквідаційної комісії входять представники Седнівської селищної ради Чернігівського району Чернігівської о</w:t>
      </w:r>
      <w:r w:rsidRPr="007C6CCF">
        <w:rPr>
          <w:sz w:val="28"/>
          <w:szCs w:val="28"/>
        </w:rPr>
        <w:t>бласті, її виконавчого комітету</w:t>
      </w:r>
      <w:r w:rsidR="00194232" w:rsidRPr="007C6CCF">
        <w:rPr>
          <w:sz w:val="28"/>
          <w:szCs w:val="28"/>
        </w:rPr>
        <w:t xml:space="preserve"> та ліцею.</w:t>
      </w:r>
    </w:p>
    <w:p w:rsidR="00721D00" w:rsidRPr="007C6CCF" w:rsidRDefault="00317473" w:rsidP="00317473">
      <w:pPr>
        <w:pStyle w:val="1"/>
        <w:spacing w:line="266" w:lineRule="auto"/>
        <w:ind w:left="426" w:firstLine="0"/>
        <w:jc w:val="both"/>
        <w:rPr>
          <w:sz w:val="28"/>
          <w:szCs w:val="28"/>
        </w:rPr>
      </w:pPr>
      <w:r w:rsidRPr="007C6CCF">
        <w:rPr>
          <w:sz w:val="28"/>
          <w:szCs w:val="28"/>
        </w:rPr>
        <w:t>1</w:t>
      </w:r>
      <w:r w:rsidR="00194232" w:rsidRPr="007C6CCF">
        <w:rPr>
          <w:sz w:val="28"/>
          <w:szCs w:val="28"/>
        </w:rPr>
        <w:t>0,4, Засновник або орган, який прийняв рішення про ліквідацію ліцею, встановлює порядок та визначає строки проведення ліквідації, а також строк для заяви претензій кредиторами.</w:t>
      </w:r>
    </w:p>
    <w:p w:rsidR="00721D00" w:rsidRPr="007C6CCF" w:rsidRDefault="00194232" w:rsidP="00317473">
      <w:pPr>
        <w:pStyle w:val="1"/>
        <w:spacing w:line="259" w:lineRule="auto"/>
        <w:ind w:left="426" w:firstLine="640"/>
        <w:jc w:val="both"/>
        <w:rPr>
          <w:sz w:val="28"/>
          <w:szCs w:val="28"/>
        </w:rPr>
      </w:pPr>
      <w:r w:rsidRPr="007C6CCF">
        <w:rPr>
          <w:sz w:val="28"/>
          <w:szCs w:val="28"/>
        </w:rPr>
        <w:t>З моменту призначення ліквідаційної комісії до неї переходять повноваження щодо управління ліцеєм.</w:t>
      </w:r>
    </w:p>
    <w:p w:rsidR="00721D00" w:rsidRPr="007C6CCF" w:rsidRDefault="00317473" w:rsidP="00317473">
      <w:pPr>
        <w:pStyle w:val="1"/>
        <w:tabs>
          <w:tab w:val="left" w:pos="1418"/>
        </w:tabs>
        <w:spacing w:line="276" w:lineRule="auto"/>
        <w:jc w:val="both"/>
        <w:rPr>
          <w:sz w:val="28"/>
          <w:szCs w:val="28"/>
        </w:rPr>
      </w:pPr>
      <w:r w:rsidRPr="007C6CCF">
        <w:rPr>
          <w:sz w:val="28"/>
          <w:szCs w:val="28"/>
        </w:rPr>
        <w:t>10.5.</w:t>
      </w:r>
      <w:r w:rsidR="00194232" w:rsidRPr="007C6CCF">
        <w:rPr>
          <w:sz w:val="28"/>
          <w:szCs w:val="28"/>
        </w:rPr>
        <w:t xml:space="preserve">При реорганізації чи ліквідації ліцею працівникам, які звільняються, гарантується додержання їх прав та інтересів відповідно до </w:t>
      </w:r>
      <w:r w:rsidRPr="007C6CCF">
        <w:rPr>
          <w:sz w:val="28"/>
          <w:szCs w:val="28"/>
        </w:rPr>
        <w:t>трудового законодавства України</w:t>
      </w:r>
    </w:p>
    <w:p w:rsidR="00721D00" w:rsidRPr="007C6CCF" w:rsidRDefault="00317473" w:rsidP="00317473">
      <w:pPr>
        <w:pStyle w:val="1"/>
        <w:spacing w:line="283" w:lineRule="auto"/>
        <w:ind w:left="426" w:firstLine="0"/>
        <w:jc w:val="both"/>
        <w:rPr>
          <w:sz w:val="28"/>
          <w:szCs w:val="28"/>
        </w:rPr>
      </w:pPr>
      <w:r w:rsidRPr="007C6CCF">
        <w:rPr>
          <w:sz w:val="28"/>
          <w:szCs w:val="28"/>
        </w:rPr>
        <w:t>10.</w:t>
      </w:r>
      <w:r w:rsidR="00194232" w:rsidRPr="007C6CCF">
        <w:rPr>
          <w:sz w:val="28"/>
          <w:szCs w:val="28"/>
        </w:rPr>
        <w:t>6 У разі ліквідації ліцею, його активи передаються іншій неприбутковій організації відповідного виду або зараховуються до доходу місцевого бюджету.</w:t>
      </w:r>
    </w:p>
    <w:p w:rsidR="00721D00" w:rsidRPr="007C6CCF" w:rsidRDefault="00317473" w:rsidP="00317473">
      <w:pPr>
        <w:pStyle w:val="70"/>
        <w:keepNext/>
        <w:keepLines/>
        <w:tabs>
          <w:tab w:val="left" w:pos="2612"/>
        </w:tabs>
        <w:spacing w:after="0" w:line="310" w:lineRule="auto"/>
        <w:ind w:left="426"/>
        <w:jc w:val="center"/>
        <w:rPr>
          <w:sz w:val="28"/>
          <w:szCs w:val="28"/>
        </w:rPr>
      </w:pPr>
      <w:bookmarkStart w:id="15" w:name="bookmark31"/>
      <w:r w:rsidRPr="007C6CCF">
        <w:rPr>
          <w:sz w:val="28"/>
          <w:szCs w:val="28"/>
        </w:rPr>
        <w:t xml:space="preserve">11. </w:t>
      </w:r>
      <w:r w:rsidR="00194232" w:rsidRPr="007C6CCF">
        <w:rPr>
          <w:sz w:val="28"/>
          <w:szCs w:val="28"/>
        </w:rPr>
        <w:t>ПОРЯДОК ВНЕСЕННЯ ЗМІН І ДОПОВНЕНЬ ДО СТАТУТУ</w:t>
      </w:r>
      <w:bookmarkEnd w:id="15"/>
    </w:p>
    <w:p w:rsidR="00721D00" w:rsidRPr="007C6CCF" w:rsidRDefault="00317473" w:rsidP="00317473">
      <w:pPr>
        <w:pStyle w:val="1"/>
        <w:spacing w:line="170" w:lineRule="auto"/>
        <w:ind w:firstLine="0"/>
        <w:jc w:val="both"/>
        <w:rPr>
          <w:sz w:val="28"/>
          <w:szCs w:val="28"/>
        </w:rPr>
      </w:pPr>
      <w:r w:rsidRPr="007C6CCF">
        <w:rPr>
          <w:noProof/>
          <w:sz w:val="28"/>
          <w:szCs w:val="28"/>
          <w:lang w:val="en-US" w:eastAsia="en-US" w:bidi="ar-SA"/>
        </w:rPr>
        <w:drawing>
          <wp:anchor distT="0" distB="0" distL="1428750" distR="1551940" simplePos="0" relativeHeight="125829397" behindDoc="0" locked="0" layoutInCell="1" allowOverlap="1" wp14:anchorId="0FDCC325" wp14:editId="23370F8D">
            <wp:simplePos x="0" y="0"/>
            <wp:positionH relativeFrom="page">
              <wp:posOffset>3109595</wp:posOffset>
            </wp:positionH>
            <wp:positionV relativeFrom="paragraph">
              <wp:posOffset>721995</wp:posOffset>
            </wp:positionV>
            <wp:extent cx="1883410" cy="1463040"/>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5"/>
                    <a:stretch/>
                  </pic:blipFill>
                  <pic:spPr>
                    <a:xfrm>
                      <a:off x="0" y="0"/>
                      <a:ext cx="1883410" cy="1463040"/>
                    </a:xfrm>
                    <a:prstGeom prst="rect">
                      <a:avLst/>
                    </a:prstGeom>
                  </pic:spPr>
                </pic:pic>
              </a:graphicData>
            </a:graphic>
          </wp:anchor>
        </w:drawing>
      </w:r>
      <w:r w:rsidRPr="007C6CCF">
        <w:rPr>
          <w:sz w:val="28"/>
          <w:szCs w:val="28"/>
        </w:rPr>
        <w:t xml:space="preserve">11.1. </w:t>
      </w:r>
      <w:r w:rsidR="00194232" w:rsidRPr="007C6CCF">
        <w:rPr>
          <w:sz w:val="28"/>
          <w:szCs w:val="28"/>
        </w:rPr>
        <w:t>Зміни і доповнення до цього статуту затверджуються рішенням</w:t>
      </w:r>
      <w:r w:rsidR="00194232" w:rsidRPr="007C6CCF">
        <w:rPr>
          <w:noProof/>
          <w:sz w:val="28"/>
          <w:szCs w:val="28"/>
          <w:lang w:val="en-US" w:eastAsia="en-US" w:bidi="ar-SA"/>
        </w:rPr>
        <mc:AlternateContent>
          <mc:Choice Requires="wps">
            <w:drawing>
              <wp:anchor distT="0" distB="0" distL="0" distR="0" simplePos="0" relativeHeight="251658240" behindDoc="0" locked="0" layoutInCell="1" allowOverlap="1" wp14:anchorId="5B02CC7A" wp14:editId="156B5E28">
                <wp:simplePos x="0" y="0"/>
                <wp:positionH relativeFrom="page">
                  <wp:posOffset>1812290</wp:posOffset>
                </wp:positionH>
                <wp:positionV relativeFrom="paragraph">
                  <wp:posOffset>1186180</wp:posOffset>
                </wp:positionV>
                <wp:extent cx="1179830" cy="196850"/>
                <wp:effectExtent l="0" t="0" r="0" b="0"/>
                <wp:wrapNone/>
                <wp:docPr id="45" name="Shape 45"/>
                <wp:cNvGraphicFramePr/>
                <a:graphic xmlns:a="http://schemas.openxmlformats.org/drawingml/2006/main">
                  <a:graphicData uri="http://schemas.microsoft.com/office/word/2010/wordprocessingShape">
                    <wps:wsp>
                      <wps:cNvSpPr txBox="1"/>
                      <wps:spPr>
                        <a:xfrm>
                          <a:off x="0" y="0"/>
                          <a:ext cx="1179830" cy="196850"/>
                        </a:xfrm>
                        <a:prstGeom prst="rect">
                          <a:avLst/>
                        </a:prstGeom>
                        <a:noFill/>
                      </wps:spPr>
                      <wps:txbx>
                        <w:txbxContent>
                          <w:p w:rsidR="00A15324" w:rsidRDefault="00A15324">
                            <w:pPr>
                              <w:pStyle w:val="a9"/>
                              <w:ind w:left="0" w:firstLine="0"/>
                              <w:rPr>
                                <w:sz w:val="22"/>
                                <w:szCs w:val="22"/>
                              </w:rPr>
                            </w:pPr>
                            <w:r>
                              <w:rPr>
                                <w:sz w:val="22"/>
                                <w:szCs w:val="22"/>
                              </w:rPr>
                              <w:t>Селищний голова</w:t>
                            </w:r>
                          </w:p>
                        </w:txbxContent>
                      </wps:txbx>
                      <wps:bodyPr lIns="0" tIns="0" rIns="0" bIns="0"/>
                    </wps:wsp>
                  </a:graphicData>
                </a:graphic>
              </wp:anchor>
            </w:drawing>
          </mc:Choice>
          <mc:Fallback>
            <w:pict>
              <v:shapetype w14:anchorId="5B02CC7A" id="_x0000_t202" coordsize="21600,21600" o:spt="202" path="m,l,21600r21600,l21600,xe">
                <v:stroke joinstyle="miter"/>
                <v:path gradientshapeok="t" o:connecttype="rect"/>
              </v:shapetype>
              <v:shape id="Shape 45" o:spid="_x0000_s1026" type="#_x0000_t202" style="position:absolute;left:0;text-align:left;margin-left:142.7pt;margin-top:93.4pt;width:92.9pt;height:1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" filled="f" stroked="f">
                <v:textbox inset="0,0,0,0">
                  <w:txbxContent>
                    <w:p w:rsidR="00A15324" w:rsidRDefault="00A15324">
                      <w:pPr>
                        <w:pStyle w:val="a9"/>
                        <w:ind w:left="0" w:firstLine="0"/>
                        <w:rPr>
                          <w:sz w:val="22"/>
                          <w:szCs w:val="22"/>
                        </w:rPr>
                      </w:pPr>
                      <w:r>
                        <w:rPr>
                          <w:sz w:val="22"/>
                          <w:szCs w:val="22"/>
                        </w:rPr>
                        <w:t>Селищний голова</w:t>
                      </w:r>
                    </w:p>
                  </w:txbxContent>
                </v:textbox>
                <w10:wrap anchorx="page"/>
              </v:shape>
            </w:pict>
          </mc:Fallback>
        </mc:AlternateContent>
      </w:r>
      <w:r w:rsidR="00194232" w:rsidRPr="007C6CCF">
        <w:rPr>
          <w:noProof/>
          <w:sz w:val="28"/>
          <w:szCs w:val="28"/>
          <w:lang w:val="en-US" w:eastAsia="en-US" w:bidi="ar-SA"/>
        </w:rPr>
        <mc:AlternateContent>
          <mc:Choice Requires="wps">
            <w:drawing>
              <wp:anchor distT="0" distB="0" distL="0" distR="0" simplePos="0" relativeHeight="251659264" behindDoc="0" locked="0" layoutInCell="1" allowOverlap="1" wp14:anchorId="5307E558" wp14:editId="70F63F60">
                <wp:simplePos x="0" y="0"/>
                <wp:positionH relativeFrom="page">
                  <wp:posOffset>5181600</wp:posOffset>
                </wp:positionH>
                <wp:positionV relativeFrom="paragraph">
                  <wp:posOffset>998220</wp:posOffset>
                </wp:positionV>
                <wp:extent cx="1492885" cy="178435"/>
                <wp:effectExtent l="0" t="0" r="0" b="0"/>
                <wp:wrapNone/>
                <wp:docPr id="47" name="Shape 47"/>
                <wp:cNvGraphicFramePr/>
                <a:graphic xmlns:a="http://schemas.openxmlformats.org/drawingml/2006/main">
                  <a:graphicData uri="http://schemas.microsoft.com/office/word/2010/wordprocessingShape">
                    <wps:wsp>
                      <wps:cNvSpPr txBox="1"/>
                      <wps:spPr>
                        <a:xfrm>
                          <a:off x="0" y="0"/>
                          <a:ext cx="1492885" cy="178435"/>
                        </a:xfrm>
                        <a:prstGeom prst="rect">
                          <a:avLst/>
                        </a:prstGeom>
                        <a:noFill/>
                      </wps:spPr>
                      <wps:txbx>
                        <w:txbxContent>
                          <w:p w:rsidR="00A15324" w:rsidRDefault="00A15324">
                            <w:pPr>
                              <w:pStyle w:val="a9"/>
                              <w:ind w:left="0" w:firstLine="0"/>
                              <w:rPr>
                                <w:sz w:val="22"/>
                                <w:szCs w:val="22"/>
                              </w:rPr>
                            </w:pPr>
                            <w:r>
                              <w:rPr>
                                <w:sz w:val="22"/>
                                <w:szCs w:val="22"/>
                              </w:rPr>
                              <w:t xml:space="preserve">Сергій </w:t>
                            </w:r>
                            <w:r>
                              <w:rPr>
                                <w:sz w:val="22"/>
                                <w:szCs w:val="22"/>
                                <w:lang w:val="ru-RU" w:eastAsia="ru-RU" w:bidi="ru-RU"/>
                              </w:rPr>
                              <w:t>Маслов</w:t>
                            </w:r>
                          </w:p>
                        </w:txbxContent>
                      </wps:txbx>
                      <wps:bodyPr lIns="0" tIns="0" rIns="0" bIns="0"/>
                    </wps:wsp>
                  </a:graphicData>
                </a:graphic>
              </wp:anchor>
            </w:drawing>
          </mc:Choice>
          <mc:Fallback>
            <w:pict>
              <v:shape w14:anchorId="5307E558" id="Shape 47" o:spid="_x0000_s1027" type="#_x0000_t202" style="position:absolute;left:0;text-align:left;margin-left:408pt;margin-top:78.6pt;width:117.55pt;height:14.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5AhQEAAAU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" filled="f" stroked="f">
                <v:textbox inset="0,0,0,0">
                  <w:txbxContent>
                    <w:p w:rsidR="00A15324" w:rsidRDefault="00A15324">
                      <w:pPr>
                        <w:pStyle w:val="a9"/>
                        <w:ind w:left="0" w:firstLine="0"/>
                        <w:rPr>
                          <w:sz w:val="22"/>
                          <w:szCs w:val="22"/>
                        </w:rPr>
                      </w:pPr>
                      <w:r>
                        <w:rPr>
                          <w:sz w:val="22"/>
                          <w:szCs w:val="22"/>
                        </w:rPr>
                        <w:t xml:space="preserve">Сергій </w:t>
                      </w:r>
                      <w:r>
                        <w:rPr>
                          <w:sz w:val="22"/>
                          <w:szCs w:val="22"/>
                          <w:lang w:val="ru-RU" w:eastAsia="ru-RU" w:bidi="ru-RU"/>
                        </w:rPr>
                        <w:t>Маслов</w:t>
                      </w:r>
                    </w:p>
                  </w:txbxContent>
                </v:textbox>
                <w10:wrap anchorx="page"/>
              </v:shape>
            </w:pict>
          </mc:Fallback>
        </mc:AlternateContent>
      </w:r>
      <w:r w:rsidR="00194232" w:rsidRPr="007C6CCF">
        <w:rPr>
          <w:sz w:val="28"/>
          <w:szCs w:val="28"/>
        </w:rPr>
        <w:t xml:space="preserve"> ком</w:t>
      </w:r>
      <w:r w:rsidRPr="007C6CCF">
        <w:rPr>
          <w:sz w:val="28"/>
          <w:szCs w:val="28"/>
        </w:rPr>
        <w:t xml:space="preserve">ітету Седнівської селищної ради </w:t>
      </w:r>
      <w:r w:rsidR="00194232" w:rsidRPr="007C6CCF">
        <w:rPr>
          <w:sz w:val="28"/>
          <w:szCs w:val="28"/>
        </w:rPr>
        <w:t xml:space="preserve">Чернігівського </w:t>
      </w:r>
      <w:r w:rsidRPr="007C6CCF">
        <w:rPr>
          <w:sz w:val="28"/>
          <w:szCs w:val="28"/>
        </w:rPr>
        <w:t xml:space="preserve">району Чернігівської області за поданням адміністрації ліцею та реєструються у порядку,встановленому чинним законодавством України </w:t>
      </w:r>
    </w:p>
    <w:p w:rsidR="00721D00" w:rsidRDefault="00721D00" w:rsidP="00317473">
      <w:pPr>
        <w:pStyle w:val="1"/>
        <w:jc w:val="both"/>
        <w:sectPr w:rsidR="00721D00" w:rsidSect="0074131D">
          <w:type w:val="continuous"/>
          <w:pgSz w:w="11900" w:h="16840" w:code="9"/>
          <w:pgMar w:top="720" w:right="720" w:bottom="720" w:left="720" w:header="0" w:footer="3" w:gutter="0"/>
          <w:cols w:space="720"/>
          <w:noEndnote/>
          <w:docGrid w:linePitch="360"/>
        </w:sectPr>
      </w:pPr>
    </w:p>
    <w:p w:rsidR="00721D00" w:rsidRDefault="00721D00" w:rsidP="00317473">
      <w:pPr>
        <w:framePr w:w="922" w:h="173" w:wrap="none" w:hAnchor="page" w:x="11683" w:y="1"/>
        <w:ind w:left="426"/>
      </w:pPr>
    </w:p>
    <w:p w:rsidR="00721D00" w:rsidRDefault="00721D00" w:rsidP="00317473">
      <w:pPr>
        <w:framePr w:w="742" w:h="281" w:wrap="none" w:hAnchor="page" w:x="8349" w:y="9282"/>
        <w:ind w:left="426"/>
      </w:pPr>
    </w:p>
    <w:p w:rsidR="00721D00" w:rsidRDefault="00194232" w:rsidP="00317473">
      <w:pPr>
        <w:spacing w:line="360" w:lineRule="exact"/>
        <w:ind w:left="426"/>
      </w:pPr>
      <w:r>
        <w:rPr>
          <w:noProof/>
          <w:lang w:val="en-US" w:eastAsia="en-US" w:bidi="ar-SA"/>
        </w:rPr>
        <w:drawing>
          <wp:anchor distT="0" distB="0" distL="0" distR="0" simplePos="0" relativeHeight="62914712" behindDoc="1" locked="0" layoutInCell="1" allowOverlap="1">
            <wp:simplePos x="0" y="0"/>
            <wp:positionH relativeFrom="page">
              <wp:posOffset>3307715</wp:posOffset>
            </wp:positionH>
            <wp:positionV relativeFrom="margin">
              <wp:posOffset>553085</wp:posOffset>
            </wp:positionV>
            <wp:extent cx="1835150" cy="1657985"/>
            <wp:effectExtent l="0" t="0" r="0" b="0"/>
            <wp:wrapNone/>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6"/>
                    <a:stretch/>
                  </pic:blipFill>
                  <pic:spPr>
                    <a:xfrm>
                      <a:off x="0" y="0"/>
                      <a:ext cx="1835150" cy="1657985"/>
                    </a:xfrm>
                    <a:prstGeom prst="rect">
                      <a:avLst/>
                    </a:prstGeom>
                  </pic:spPr>
                </pic:pic>
              </a:graphicData>
            </a:graphic>
          </wp:anchor>
        </w:drawing>
      </w:r>
    </w:p>
    <w:p w:rsidR="00721D00" w:rsidRDefault="00721D00" w:rsidP="00317473">
      <w:pPr>
        <w:spacing w:line="360" w:lineRule="exact"/>
        <w:ind w:left="426"/>
      </w:pPr>
    </w:p>
    <w:p w:rsidR="00721D00" w:rsidRDefault="00721D00" w:rsidP="00317473">
      <w:pPr>
        <w:spacing w:line="360" w:lineRule="exact"/>
        <w:ind w:left="426"/>
      </w:pPr>
    </w:p>
    <w:p w:rsidR="00721D00" w:rsidRDefault="00721D00" w:rsidP="00317473">
      <w:pPr>
        <w:spacing w:line="360" w:lineRule="exact"/>
        <w:ind w:left="426"/>
      </w:pPr>
    </w:p>
    <w:p w:rsidR="00721D00" w:rsidRDefault="00721D00" w:rsidP="00317473">
      <w:pPr>
        <w:spacing w:line="360" w:lineRule="exact"/>
        <w:ind w:left="426"/>
      </w:pPr>
    </w:p>
    <w:p w:rsidR="00721D00" w:rsidRDefault="00721D00" w:rsidP="00317473">
      <w:pPr>
        <w:spacing w:line="360" w:lineRule="exact"/>
        <w:ind w:left="426"/>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after="561" w:line="1" w:lineRule="exact"/>
      </w:pPr>
    </w:p>
    <w:p w:rsidR="00721D00" w:rsidRDefault="00721D00">
      <w:pPr>
        <w:spacing w:line="1" w:lineRule="exact"/>
        <w:sectPr w:rsidR="00721D00" w:rsidSect="0074131D">
          <w:footerReference w:type="even" r:id="rId17"/>
          <w:footerReference w:type="default" r:id="rId18"/>
          <w:pgSz w:w="11900" w:h="16840" w:code="9"/>
          <w:pgMar w:top="720" w:right="720" w:bottom="720" w:left="720" w:header="526" w:footer="526" w:gutter="0"/>
          <w:cols w:space="720"/>
          <w:noEndnote/>
          <w:docGrid w:linePitch="360"/>
        </w:sectPr>
      </w:pPr>
    </w:p>
    <w:p w:rsidR="00721D00" w:rsidRDefault="00194232">
      <w:pPr>
        <w:jc w:val="center"/>
        <w:rPr>
          <w:sz w:val="2"/>
          <w:szCs w:val="2"/>
        </w:rPr>
      </w:pPr>
      <w:r>
        <w:rPr>
          <w:noProof/>
          <w:lang w:val="en-US" w:eastAsia="en-US" w:bidi="ar-SA"/>
        </w:rPr>
        <w:lastRenderedPageBreak/>
        <w:drawing>
          <wp:inline distT="0" distB="0" distL="0" distR="0">
            <wp:extent cx="353695" cy="48768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9"/>
                    <a:stretch/>
                  </pic:blipFill>
                  <pic:spPr>
                    <a:xfrm>
                      <a:off x="0" y="0"/>
                      <a:ext cx="353695" cy="487680"/>
                    </a:xfrm>
                    <a:prstGeom prst="rect">
                      <a:avLst/>
                    </a:prstGeom>
                  </pic:spPr>
                </pic:pic>
              </a:graphicData>
            </a:graphic>
          </wp:inline>
        </w:drawing>
      </w:r>
    </w:p>
    <w:p w:rsidR="00721D00" w:rsidRDefault="00721D00">
      <w:pPr>
        <w:spacing w:after="439" w:line="1" w:lineRule="exact"/>
      </w:pPr>
    </w:p>
    <w:p w:rsidR="00721D00" w:rsidRDefault="00194232">
      <w:pPr>
        <w:pStyle w:val="60"/>
        <w:keepNext/>
        <w:keepLines/>
        <w:spacing w:after="0" w:line="269" w:lineRule="auto"/>
        <w:rPr>
          <w:sz w:val="26"/>
          <w:szCs w:val="26"/>
        </w:rPr>
      </w:pPr>
      <w:bookmarkStart w:id="16" w:name="bookmark33"/>
      <w:r>
        <w:rPr>
          <w:sz w:val="26"/>
          <w:szCs w:val="26"/>
        </w:rPr>
        <w:t>ВИПИСКА</w:t>
      </w:r>
      <w:bookmarkEnd w:id="16"/>
    </w:p>
    <w:p w:rsidR="00721D00" w:rsidRDefault="00194232">
      <w:pPr>
        <w:pStyle w:val="60"/>
        <w:keepNext/>
        <w:keepLines/>
        <w:spacing w:line="240" w:lineRule="auto"/>
      </w:pPr>
      <w:bookmarkStart w:id="17" w:name="bookmark35"/>
      <w:r>
        <w:t>з Єдиного державного реєстру юридичних осіб,</w:t>
      </w:r>
      <w:r>
        <w:br/>
        <w:t>фізимних осіб-підприємців та громадських формувань</w:t>
      </w:r>
      <w:bookmarkEnd w:id="17"/>
    </w:p>
    <w:p w:rsidR="00721D00" w:rsidRDefault="00194232">
      <w:pPr>
        <w:pStyle w:val="60"/>
        <w:keepNext/>
        <w:keepLines/>
        <w:spacing w:line="271" w:lineRule="auto"/>
        <w:rPr>
          <w:sz w:val="26"/>
          <w:szCs w:val="26"/>
        </w:rPr>
      </w:pPr>
      <w:bookmarkStart w:id="18" w:name="bookmark37"/>
      <w:r>
        <w:rPr>
          <w:sz w:val="26"/>
          <w:szCs w:val="26"/>
        </w:rPr>
        <w:t>СЕДНІВСЬКИЙ ЛІЦЕЙ СЕДНІВСЬКОЇ СЕЛИЩНОЇ РАДИ</w:t>
      </w:r>
      <w:r>
        <w:rPr>
          <w:sz w:val="26"/>
          <w:szCs w:val="26"/>
        </w:rPr>
        <w:br/>
        <w:t>ЧЕРНІГІВСЬКОГО РАЙОНУ ЧЕРНІГІВСЬКОЇ ОБЛАСТІ</w:t>
      </w:r>
      <w:bookmarkEnd w:id="18"/>
    </w:p>
    <w:p w:rsidR="00721D00" w:rsidRDefault="00194232">
      <w:pPr>
        <w:pStyle w:val="1"/>
        <w:spacing w:after="480"/>
        <w:ind w:firstLine="0"/>
      </w:pPr>
      <w:r>
        <w:rPr>
          <w:i/>
          <w:iCs/>
          <w:sz w:val="24"/>
          <w:szCs w:val="24"/>
        </w:rPr>
        <w:t xml:space="preserve">Ідентифікаційний код юридичної особи: </w:t>
      </w:r>
      <w:r>
        <w:rPr>
          <w:rFonts w:ascii="Courier New" w:eastAsia="Courier New" w:hAnsi="Courier New" w:cs="Courier New"/>
        </w:rPr>
        <w:t>26543755</w:t>
      </w:r>
    </w:p>
    <w:p w:rsidR="00721D00" w:rsidRDefault="00194232">
      <w:pPr>
        <w:pStyle w:val="1"/>
        <w:tabs>
          <w:tab w:val="left" w:pos="7139"/>
        </w:tabs>
        <w:spacing w:after="40"/>
        <w:ind w:firstLine="0"/>
        <w:rPr>
          <w:sz w:val="24"/>
          <w:szCs w:val="24"/>
        </w:rPr>
      </w:pPr>
      <w:r>
        <w:rPr>
          <w:i/>
          <w:iCs/>
          <w:sz w:val="24"/>
          <w:szCs w:val="24"/>
        </w:rPr>
        <w:t>Місцезнаходження юридичної особи:</w:t>
      </w:r>
      <w:r>
        <w:rPr>
          <w:i/>
          <w:iCs/>
          <w:sz w:val="24"/>
          <w:szCs w:val="24"/>
        </w:rPr>
        <w:tab/>
        <w:t>*</w:t>
      </w:r>
    </w:p>
    <w:p w:rsidR="00721D00" w:rsidRDefault="00194232">
      <w:pPr>
        <w:pStyle w:val="32"/>
        <w:spacing w:after="440" w:line="264" w:lineRule="auto"/>
      </w:pPr>
      <w:r>
        <w:t>Україна, 15522, Чернігівська обл., Чернігівський р-н, селище міськогс типу Седнів, ВУЛИЦЯ ГЛІБОВА, будинок 12</w:t>
      </w:r>
    </w:p>
    <w:p w:rsidR="00721D00" w:rsidRDefault="00194232">
      <w:pPr>
        <w:pStyle w:val="1"/>
        <w:spacing w:after="440" w:line="257" w:lineRule="auto"/>
        <w:ind w:firstLine="0"/>
      </w:pPr>
      <w:r>
        <w:rPr>
          <w:i/>
          <w:iCs/>
          <w:sz w:val="24"/>
          <w:szCs w:val="24"/>
        </w:rPr>
        <w:t xml:space="preserve">Дата та номер запису в Єдиному державному реєстрі юридичних осіб, фізичних осіб- підприємців та громадських формувань: </w:t>
      </w:r>
      <w:r>
        <w:rPr>
          <w:rFonts w:ascii="Courier New" w:eastAsia="Courier New" w:hAnsi="Courier New" w:cs="Courier New"/>
        </w:rPr>
        <w:t>03.08.2023, 1000601070007000145</w:t>
      </w:r>
    </w:p>
    <w:p w:rsidR="00721D00" w:rsidRDefault="00194232">
      <w:pPr>
        <w:pStyle w:val="1"/>
        <w:spacing w:line="257" w:lineRule="auto"/>
        <w:ind w:firstLine="0"/>
        <w:rPr>
          <w:sz w:val="24"/>
          <w:szCs w:val="24"/>
        </w:rPr>
      </w:pPr>
      <w:r>
        <w:rPr>
          <w:i/>
          <w:iCs/>
          <w:sz w:val="24"/>
          <w:szCs w:val="24"/>
        </w:rPr>
        <w:t>Прізвище, ім'я та по батькові осіб, які мають право вчиняти юридичні дії від імені юридичі особц без довіреності, у тому числі підписувати договори, та наявність обмежень щодо представництва від імені юридичної особи:</w:t>
      </w:r>
    </w:p>
    <w:p w:rsidR="00721D00" w:rsidRDefault="00194232">
      <w:pPr>
        <w:pStyle w:val="32"/>
        <w:spacing w:after="440" w:line="276" w:lineRule="auto"/>
      </w:pPr>
      <w:r>
        <w:rPr>
          <w:rFonts w:ascii="Times New Roman" w:eastAsia="Times New Roman" w:hAnsi="Times New Roman" w:cs="Times New Roman"/>
        </w:rPr>
        <w:t xml:space="preserve">Пінчук </w:t>
      </w:r>
      <w:r>
        <w:t>Ірина Миколаївна (Тимчасово виконуюча обов’язки) - керівник</w:t>
      </w:r>
    </w:p>
    <w:p w:rsidR="00721D00" w:rsidRDefault="00194232">
      <w:pPr>
        <w:pStyle w:val="1"/>
        <w:spacing w:line="262" w:lineRule="auto"/>
        <w:ind w:firstLine="0"/>
        <w:rPr>
          <w:sz w:val="24"/>
          <w:szCs w:val="24"/>
        </w:rPr>
      </w:pPr>
      <w:r>
        <w:rPr>
          <w:i/>
          <w:iCs/>
          <w:sz w:val="24"/>
          <w:szCs w:val="24"/>
        </w:rPr>
        <w:t>Відомості, отримані в порядку інформаційної взаєм одії між Єдиним державним реєстром юридичних осіб, фізичних осіб - підприємців та громадських формувань та інформаційними системами державних органів:</w:t>
      </w:r>
    </w:p>
    <w:p w:rsidR="00721D00" w:rsidRDefault="00194232">
      <w:pPr>
        <w:pStyle w:val="32"/>
        <w:spacing w:after="260" w:line="240" w:lineRule="auto"/>
      </w:pPr>
      <w:r>
        <w:t>31.03,2004, ДЕРЖАВНА СЛУЖБА СТАТИСТИКИ УКРАЇНИ, 37507880'</w:t>
      </w:r>
    </w:p>
    <w:p w:rsidR="00721D00" w:rsidRDefault="00194232">
      <w:pPr>
        <w:pStyle w:val="32"/>
        <w:spacing w:after="120"/>
      </w:pPr>
      <w:r>
        <w:t>27.07.2020, 4491, ГОЛОВНЕ УПРАВЛІННЯ ДПС У ЧЕРНІГІВСЬКІЙ ОБЛАСТІ, ЧЕРНІГІВСЬКА ДПІ (ЧЕРНІГІВСЬКИЙ Р-Н ), 44094124, Юридична особа не перебуває на обліку в органах Міндоходів у зв'язку з обслуговуванням централізованою бухгалтерією, (дані про взяття на облік як платника податків)</w:t>
      </w:r>
    </w:p>
    <w:p w:rsidR="00721D00" w:rsidRDefault="00194232">
      <w:pPr>
        <w:pStyle w:val="32"/>
        <w:spacing w:after="440" w:line="298" w:lineRule="auto"/>
      </w:pPr>
      <w:r>
        <w:t>27,07.2020, 10000001844546, ГОЛОВНЕ УПРАВЛІННЯ ДПС У ЧЕРНІГІВСЬКІЙ ОБЛАСТІ, ЧЕРНІГІВСЬКА ДПІ (ЧЕРНІГІВСЬКИЙ Р-Н ), 44094124, (дані про взяття на облік як платника єдиного внеску)</w:t>
      </w:r>
    </w:p>
    <w:p w:rsidR="00721D00" w:rsidRDefault="00194232">
      <w:pPr>
        <w:pStyle w:val="1"/>
        <w:spacing w:after="40"/>
        <w:ind w:firstLine="0"/>
        <w:rPr>
          <w:sz w:val="24"/>
          <w:szCs w:val="24"/>
        </w:rPr>
      </w:pPr>
      <w:r>
        <w:rPr>
          <w:i/>
          <w:iCs/>
          <w:sz w:val="24"/>
          <w:szCs w:val="24"/>
        </w:rPr>
        <w:t>Види економічної діяльності:</w:t>
      </w:r>
    </w:p>
    <w:p w:rsidR="00721D00" w:rsidRDefault="00194232">
      <w:pPr>
        <w:pStyle w:val="32"/>
        <w:spacing w:after="40" w:line="240" w:lineRule="auto"/>
      </w:pPr>
      <w:r>
        <w:t>85.31 Загальна середня освіта (основний)</w:t>
      </w:r>
    </w:p>
    <w:p w:rsidR="00721D00" w:rsidRDefault="00194232">
      <w:pPr>
        <w:pStyle w:val="32"/>
        <w:spacing w:after="440" w:line="240" w:lineRule="auto"/>
        <w:sectPr w:rsidR="00721D00" w:rsidSect="006378A7">
          <w:footerReference w:type="even" r:id="rId20"/>
          <w:footerReference w:type="default" r:id="rId21"/>
          <w:pgSz w:w="11900" w:h="16840" w:code="9"/>
          <w:pgMar w:top="909" w:right="26" w:bottom="909" w:left="1909" w:header="0" w:footer="3" w:gutter="0"/>
          <w:cols w:space="720"/>
          <w:noEndnote/>
          <w:docGrid w:linePitch="360"/>
        </w:sectPr>
      </w:pPr>
      <w:r>
        <w:t>85.10 Дошкільна освіта</w:t>
      </w:r>
    </w:p>
    <w:p w:rsidR="00721D00" w:rsidRDefault="00194232">
      <w:pPr>
        <w:spacing w:line="1" w:lineRule="exact"/>
      </w:pPr>
      <w:r>
        <w:rPr>
          <w:noProof/>
          <w:lang w:val="en-US" w:eastAsia="en-US" w:bidi="ar-SA"/>
        </w:rPr>
        <w:lastRenderedPageBreak/>
        <w:drawing>
          <wp:anchor distT="0" distB="419100" distL="114300" distR="114300" simplePos="0" relativeHeight="125829400" behindDoc="0" locked="0" layoutInCell="1" allowOverlap="1">
            <wp:simplePos x="0" y="0"/>
            <wp:positionH relativeFrom="page">
              <wp:posOffset>6292215</wp:posOffset>
            </wp:positionH>
            <wp:positionV relativeFrom="paragraph">
              <wp:posOffset>12700</wp:posOffset>
            </wp:positionV>
            <wp:extent cx="1261745" cy="554990"/>
            <wp:effectExtent l="0" t="0" r="0" b="0"/>
            <wp:wrapTopAndBottom/>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2"/>
                    <a:stretch/>
                  </pic:blipFill>
                  <pic:spPr>
                    <a:xfrm>
                      <a:off x="0" y="0"/>
                      <a:ext cx="1261745" cy="554990"/>
                    </a:xfrm>
                    <a:prstGeom prst="rect">
                      <a:avLst/>
                    </a:prstGeom>
                  </pic:spPr>
                </pic:pic>
              </a:graphicData>
            </a:graphic>
          </wp:anchor>
        </w:drawing>
      </w:r>
      <w:r>
        <w:rPr>
          <w:noProof/>
          <w:lang w:val="en-US" w:eastAsia="en-US" w:bidi="ar-SA"/>
        </w:rPr>
        <mc:AlternateContent>
          <mc:Choice Requires="wps">
            <w:drawing>
              <wp:anchor distT="203200" distB="68580" distL="114300" distR="4304665" simplePos="0" relativeHeight="125829401" behindDoc="0" locked="0" layoutInCell="1" allowOverlap="1">
                <wp:simplePos x="0" y="0"/>
                <wp:positionH relativeFrom="page">
                  <wp:posOffset>1720215</wp:posOffset>
                </wp:positionH>
                <wp:positionV relativeFrom="paragraph">
                  <wp:posOffset>2471420</wp:posOffset>
                </wp:positionV>
                <wp:extent cx="1266190" cy="23558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1266190" cy="235585"/>
                        </a:xfrm>
                        <a:prstGeom prst="rect">
                          <a:avLst/>
                        </a:prstGeom>
                        <a:noFill/>
                      </wps:spPr>
                      <wps:txbx>
                        <w:txbxContent>
                          <w:p w:rsidR="00A15324" w:rsidRDefault="00A15324">
                            <w:pPr>
                              <w:pStyle w:val="24"/>
                              <w:spacing w:after="0"/>
                            </w:pPr>
                            <w:r>
                              <w:t>28 липня 2023 р</w:t>
                            </w:r>
                          </w:p>
                        </w:txbxContent>
                      </wps:txbx>
                      <wps:bodyPr wrap="none" lIns="0" tIns="0" rIns="0" bIns="0"/>
                    </wps:wsp>
                  </a:graphicData>
                </a:graphic>
              </wp:anchor>
            </w:drawing>
          </mc:Choice>
          <mc:Fallback>
            <w:pict>
              <v:shape id="Shape 60" o:spid="_x0000_s1028" type="#_x0000_t202" style="position:absolute;margin-left:135.45pt;margin-top:194.6pt;width:99.7pt;height:18.55pt;z-index:125829401;visibility:visible;mso-wrap-style:none;mso-wrap-distance-left:9pt;mso-wrap-distance-top:16pt;mso-wrap-distance-right:338.95pt;mso-wrap-distance-bottom: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" filled="f" stroked="f">
                <v:textbox inset="0,0,0,0">
                  <w:txbxContent>
                    <w:p w:rsidR="00A15324" w:rsidRDefault="00A15324">
                      <w:pPr>
                        <w:pStyle w:val="24"/>
                        <w:spacing w:after="0"/>
                      </w:pPr>
                      <w:r>
                        <w:t>28 липня 2023 р</w:t>
                      </w:r>
                    </w:p>
                  </w:txbxContent>
                </v:textbox>
                <w10:wrap type="topAndBottom" anchorx="page"/>
              </v:shape>
            </w:pict>
          </mc:Fallback>
        </mc:AlternateContent>
      </w:r>
      <w:r>
        <w:rPr>
          <w:noProof/>
          <w:lang w:val="en-US" w:eastAsia="en-US" w:bidi="ar-SA"/>
        </w:rPr>
        <mc:AlternateContent>
          <mc:Choice Requires="wps">
            <w:drawing>
              <wp:anchor distT="246380" distB="41275" distL="2185670" distR="2589530" simplePos="0" relativeHeight="125829403" behindDoc="0" locked="0" layoutInCell="1" allowOverlap="1">
                <wp:simplePos x="0" y="0"/>
                <wp:positionH relativeFrom="page">
                  <wp:posOffset>3791585</wp:posOffset>
                </wp:positionH>
                <wp:positionV relativeFrom="paragraph">
                  <wp:posOffset>2514600</wp:posOffset>
                </wp:positionV>
                <wp:extent cx="909955" cy="21971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909955" cy="219710"/>
                        </a:xfrm>
                        <a:prstGeom prst="rect">
                          <a:avLst/>
                        </a:prstGeom>
                        <a:noFill/>
                      </wps:spPr>
                      <wps:txbx>
                        <w:txbxContent>
                          <w:p w:rsidR="00A15324" w:rsidRDefault="00A15324">
                            <w:pPr>
                              <w:pStyle w:val="24"/>
                              <w:spacing w:after="0"/>
                              <w:jc w:val="center"/>
                            </w:pPr>
                            <w:r>
                              <w:t>смт. Седнів</w:t>
                            </w:r>
                          </w:p>
                        </w:txbxContent>
                      </wps:txbx>
                      <wps:bodyPr wrap="none" lIns="0" tIns="0" rIns="0" bIns="0"/>
                    </wps:wsp>
                  </a:graphicData>
                </a:graphic>
              </wp:anchor>
            </w:drawing>
          </mc:Choice>
          <mc:Fallback>
            <w:pict>
              <v:shape id="Shape 62" o:spid="_x0000_s1029" type="#_x0000_t202" style="position:absolute;margin-left:298.55pt;margin-top:198pt;width:71.65pt;height:17.3pt;z-index:125829403;visibility:visible;mso-wrap-style:none;mso-wrap-distance-left:172.1pt;mso-wrap-distance-top:19.4pt;mso-wrap-distance-right:203.9pt;mso-wrap-distance-bottom:3.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pXjQEAABADAAAOAAAAZHJzL2Uyb0RvYy54bWysUl1LwzAUfRf8DyHvrt1k05Z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" filled="f" stroked="f">
                <v:textbox inset="0,0,0,0">
                  <w:txbxContent>
                    <w:p w:rsidR="00A15324" w:rsidRDefault="00A15324">
                      <w:pPr>
                        <w:pStyle w:val="24"/>
                        <w:spacing w:after="0"/>
                        <w:jc w:val="center"/>
                      </w:pPr>
                      <w:r>
                        <w:t>смт. Седнів</w:t>
                      </w:r>
                    </w:p>
                  </w:txbxContent>
                </v:textbox>
                <w10:wrap type="topAndBottom" anchorx="page"/>
              </v:shape>
            </w:pict>
          </mc:Fallback>
        </mc:AlternateContent>
      </w:r>
      <w:r>
        <w:rPr>
          <w:noProof/>
          <w:lang w:val="en-US" w:eastAsia="en-US" w:bidi="ar-SA"/>
        </w:rPr>
        <mc:AlternateContent>
          <mc:Choice Requires="wps">
            <w:drawing>
              <wp:anchor distT="321945" distB="0" distL="5161915" distR="114300" simplePos="0" relativeHeight="125829405" behindDoc="0" locked="0" layoutInCell="1" allowOverlap="1">
                <wp:simplePos x="0" y="0"/>
                <wp:positionH relativeFrom="page">
                  <wp:posOffset>6767830</wp:posOffset>
                </wp:positionH>
                <wp:positionV relativeFrom="paragraph">
                  <wp:posOffset>2590165</wp:posOffset>
                </wp:positionV>
                <wp:extent cx="408940" cy="18542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408940" cy="185420"/>
                        </a:xfrm>
                        <a:prstGeom prst="rect">
                          <a:avLst/>
                        </a:prstGeom>
                        <a:noFill/>
                      </wps:spPr>
                      <wps:txbx>
                        <w:txbxContent>
                          <w:p w:rsidR="00A15324" w:rsidRDefault="00A15324">
                            <w:pPr>
                              <w:pStyle w:val="1"/>
                              <w:ind w:firstLine="0"/>
                            </w:pPr>
                            <w:r>
                              <w:t>№91</w:t>
                            </w:r>
                          </w:p>
                        </w:txbxContent>
                      </wps:txbx>
                      <wps:bodyPr wrap="none" lIns="0" tIns="0" rIns="0" bIns="0"/>
                    </wps:wsp>
                  </a:graphicData>
                </a:graphic>
              </wp:anchor>
            </w:drawing>
          </mc:Choice>
          <mc:Fallback>
            <w:pict>
              <v:shape id="Shape 64" o:spid="_x0000_s1030" type="#_x0000_t202" style="position:absolute;margin-left:532.9pt;margin-top:203.95pt;width:32.2pt;height:14.6pt;z-index:125829405;visibility:visible;mso-wrap-style:none;mso-wrap-distance-left:406.45pt;mso-wrap-distance-top:25.3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" filled="f" stroked="f">
                <v:textbox inset="0,0,0,0">
                  <w:txbxContent>
                    <w:p w:rsidR="00A15324" w:rsidRDefault="00A15324">
                      <w:pPr>
                        <w:pStyle w:val="1"/>
                        <w:ind w:firstLine="0"/>
                      </w:pPr>
                      <w:r>
                        <w:t>№91</w:t>
                      </w:r>
                    </w:p>
                  </w:txbxContent>
                </v:textbox>
                <w10:wrap type="topAndBottom" anchorx="page"/>
              </v:shape>
            </w:pict>
          </mc:Fallback>
        </mc:AlternateContent>
      </w:r>
    </w:p>
    <w:p w:rsidR="00721D00" w:rsidRDefault="00194232" w:rsidP="00194232">
      <w:pPr>
        <w:pStyle w:val="24"/>
        <w:spacing w:line="271" w:lineRule="auto"/>
        <w:ind w:left="-1134" w:hanging="426"/>
        <w:jc w:val="center"/>
      </w:pPr>
      <w:r>
        <w:rPr>
          <w:b/>
          <w:bCs/>
          <w:lang w:val="ru-RU" w:eastAsia="ru-RU" w:bidi="ru-RU"/>
        </w:rPr>
        <w:t xml:space="preserve">У к </w:t>
      </w:r>
      <w:r>
        <w:rPr>
          <w:b/>
          <w:bCs/>
        </w:rPr>
        <w:t xml:space="preserve">Р А ї </w:t>
      </w:r>
      <w:r>
        <w:rPr>
          <w:b/>
          <w:bCs/>
          <w:lang w:val="ru-RU" w:eastAsia="ru-RU" w:bidi="ru-RU"/>
        </w:rPr>
        <w:t>Н А</w:t>
      </w:r>
      <w:r>
        <w:rPr>
          <w:b/>
          <w:bCs/>
          <w:lang w:val="ru-RU" w:eastAsia="ru-RU" w:bidi="ru-RU"/>
        </w:rPr>
        <w:br/>
      </w:r>
      <w:r>
        <w:rPr>
          <w:b/>
          <w:bCs/>
        </w:rPr>
        <w:t>СЕДНІВСЬКА СЕЛИЩНА РАДА</w:t>
      </w:r>
      <w:r>
        <w:rPr>
          <w:b/>
          <w:bCs/>
        </w:rPr>
        <w:br/>
        <w:t>ЧЕРНІГІВСЬКИЙ РАЙОН ЧЕРНІГІВСЬКА ОБЛАСТЬ</w:t>
      </w:r>
    </w:p>
    <w:p w:rsidR="00721D00" w:rsidRDefault="00194232">
      <w:pPr>
        <w:pStyle w:val="60"/>
        <w:keepNext/>
        <w:keepLines/>
        <w:spacing w:after="0" w:line="240" w:lineRule="auto"/>
        <w:sectPr w:rsidR="00721D00" w:rsidSect="006378A7">
          <w:pgSz w:w="11900" w:h="16840" w:code="9"/>
          <w:pgMar w:top="956" w:right="0" w:bottom="3786" w:left="2648" w:header="0" w:footer="3" w:gutter="0"/>
          <w:cols w:space="720"/>
          <w:noEndnote/>
          <w:docGrid w:linePitch="360"/>
        </w:sectPr>
      </w:pPr>
      <w:bookmarkStart w:id="19" w:name="bookmark39"/>
      <w:r>
        <w:t>РОЗПОРЯДЖЕННЯ</w:t>
      </w:r>
      <w:bookmarkEnd w:id="19"/>
    </w:p>
    <w:p w:rsidR="00721D00" w:rsidRDefault="00194232">
      <w:pPr>
        <w:spacing w:line="1" w:lineRule="exact"/>
      </w:pPr>
      <w:r>
        <w:rPr>
          <w:noProof/>
          <w:lang w:val="en-US" w:eastAsia="en-US" w:bidi="ar-SA"/>
        </w:rPr>
        <w:lastRenderedPageBreak/>
        <mc:AlternateContent>
          <mc:Choice Requires="wps">
            <w:drawing>
              <wp:anchor distT="0" distB="0" distL="114300" distR="114300" simplePos="0" relativeHeight="125829407" behindDoc="0" locked="0" layoutInCell="1" allowOverlap="1" wp14:anchorId="4B73DD9C" wp14:editId="37099100">
                <wp:simplePos x="0" y="0"/>
                <wp:positionH relativeFrom="page">
                  <wp:posOffset>5743575</wp:posOffset>
                </wp:positionH>
                <wp:positionV relativeFrom="paragraph">
                  <wp:posOffset>4398010</wp:posOffset>
                </wp:positionV>
                <wp:extent cx="1611630" cy="219710"/>
                <wp:effectExtent l="0" t="0" r="0" b="0"/>
                <wp:wrapSquare wrapText="left"/>
                <wp:docPr id="68" name="Shape 68"/>
                <wp:cNvGraphicFramePr/>
                <a:graphic xmlns:a="http://schemas.openxmlformats.org/drawingml/2006/main">
                  <a:graphicData uri="http://schemas.microsoft.com/office/word/2010/wordprocessingShape">
                    <wps:wsp>
                      <wps:cNvSpPr txBox="1"/>
                      <wps:spPr>
                        <a:xfrm>
                          <a:off x="0" y="0"/>
                          <a:ext cx="1611630" cy="219710"/>
                        </a:xfrm>
                        <a:prstGeom prst="rect">
                          <a:avLst/>
                        </a:prstGeom>
                        <a:noFill/>
                      </wps:spPr>
                      <wps:txbx>
                        <w:txbxContent>
                          <w:p w:rsidR="00A15324" w:rsidRDefault="00A15324">
                            <w:pPr>
                              <w:pStyle w:val="24"/>
                              <w:spacing w:after="0"/>
                            </w:pPr>
                            <w:r>
                              <w:rPr>
                                <w:b/>
                                <w:bCs/>
                              </w:rPr>
                              <w:t>Тетяна МОРИ ЛЯК</w:t>
                            </w:r>
                          </w:p>
                        </w:txbxContent>
                      </wps:txbx>
                      <wps:bodyPr wrap="none" lIns="0" tIns="0" rIns="0" bIns="0"/>
                    </wps:wsp>
                  </a:graphicData>
                </a:graphic>
              </wp:anchor>
            </w:drawing>
          </mc:Choice>
          <mc:Fallback>
            <w:pict>
              <v:shape w14:anchorId="4B73DD9C" id="Shape 68" o:spid="_x0000_s1031" type="#_x0000_t202" style="position:absolute;margin-left:452.25pt;margin-top:346.3pt;width:126.9pt;height:17.3pt;z-index:12582940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" filled="f" stroked="f">
                <v:textbox inset="0,0,0,0">
                  <w:txbxContent>
                    <w:p w:rsidR="00A15324" w:rsidRDefault="00A15324">
                      <w:pPr>
                        <w:pStyle w:val="24"/>
                        <w:spacing w:after="0"/>
                      </w:pPr>
                      <w:r>
                        <w:rPr>
                          <w:b/>
                          <w:bCs/>
                        </w:rPr>
                        <w:t>Тетяна МОРИ ЛЯК</w:t>
                      </w:r>
                    </w:p>
                  </w:txbxContent>
                </v:textbox>
                <w10:wrap type="square" side="left" anchorx="page"/>
              </v:shape>
            </w:pict>
          </mc:Fallback>
        </mc:AlternateContent>
      </w:r>
    </w:p>
    <w:p w:rsidR="00721D00" w:rsidRDefault="00194232">
      <w:pPr>
        <w:pStyle w:val="24"/>
        <w:spacing w:after="400" w:line="276" w:lineRule="auto"/>
      </w:pPr>
      <w:r>
        <w:rPr>
          <w:b/>
          <w:bCs/>
        </w:rPr>
        <w:t>Про призначення тимчасово виконуючої обов’язки директора-Седнівського ліцею Седнівської селищної ради Чернігівського району Чернігівської області</w:t>
      </w:r>
    </w:p>
    <w:p w:rsidR="00721D00" w:rsidRDefault="00194232" w:rsidP="00194232">
      <w:pPr>
        <w:pStyle w:val="24"/>
        <w:spacing w:after="620"/>
        <w:ind w:firstLine="500"/>
      </w:pPr>
      <w:r>
        <w:t>Відповідно до пунктів 10, 20 частини 4 статті 42 Закону України «Гір місцеве самоврядування в Україні», частини 5 статті 10 Закону У країн «Про правовий режим воєнного стану», п. 4.4 розділу 4. УПРАВЛІНН ЛІЦЕЄМ СТАТУТУ Седнівського ліцею Седнівської селищної ра^ Чернігівського району Чернігівської області:</w:t>
      </w:r>
    </w:p>
    <w:p w:rsidR="00721D00" w:rsidRDefault="00194232" w:rsidP="00B64DAE">
      <w:pPr>
        <w:pStyle w:val="24"/>
        <w:numPr>
          <w:ilvl w:val="0"/>
          <w:numId w:val="44"/>
        </w:numPr>
        <w:tabs>
          <w:tab w:val="left" w:pos="360"/>
        </w:tabs>
        <w:spacing w:after="0"/>
        <w:ind w:left="-426" w:hanging="1287"/>
      </w:pPr>
      <w:r>
        <w:t>ПРИЗНАЧИТИ Пінчук Ірину Миколаївну тимчасово виконуючої обов’язки директора Седнівського ліцею Седнівської селищної рал Чернігівського району Чернігівської області з 31.07.2023 року я призначення директора навчального закладу в порядку встановленою чинним законодавством України.</w:t>
      </w:r>
    </w:p>
    <w:p w:rsidR="00721D00" w:rsidRDefault="00194232" w:rsidP="00B64DAE">
      <w:pPr>
        <w:pStyle w:val="24"/>
        <w:numPr>
          <w:ilvl w:val="0"/>
          <w:numId w:val="44"/>
        </w:numPr>
        <w:tabs>
          <w:tab w:val="left" w:pos="681"/>
        </w:tabs>
        <w:spacing w:after="1060"/>
        <w:ind w:left="-567" w:hanging="993"/>
      </w:pPr>
      <w:r>
        <w:rPr>
          <w:noProof/>
          <w:lang w:val="en-US" w:eastAsia="en-US" w:bidi="ar-SA"/>
        </w:rPr>
        <w:drawing>
          <wp:anchor distT="0" distB="0" distL="0" distR="0" simplePos="0" relativeHeight="62914716" behindDoc="1" locked="0" layoutInCell="1" allowOverlap="1" wp14:anchorId="32BC89A8" wp14:editId="05F9D012">
            <wp:simplePos x="0" y="0"/>
            <wp:positionH relativeFrom="margin">
              <wp:posOffset>737870</wp:posOffset>
            </wp:positionH>
            <wp:positionV relativeFrom="margin">
              <wp:posOffset>5409565</wp:posOffset>
            </wp:positionV>
            <wp:extent cx="4346575" cy="3554095"/>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23"/>
                    <a:stretch/>
                  </pic:blipFill>
                  <pic:spPr>
                    <a:xfrm>
                      <a:off x="0" y="0"/>
                      <a:ext cx="4346575" cy="3554095"/>
                    </a:xfrm>
                    <a:prstGeom prst="rect">
                      <a:avLst/>
                    </a:prstGeom>
                  </pic:spPr>
                </pic:pic>
              </a:graphicData>
            </a:graphic>
          </wp:anchor>
        </w:drawing>
      </w:r>
      <w:r>
        <w:t>Контроль за виконанням роз.и^р|1^нщя залишаю за собою.</w:t>
      </w:r>
    </w:p>
    <w:p w:rsidR="00721D00" w:rsidRDefault="00194232">
      <w:pPr>
        <w:pStyle w:val="24"/>
        <w:spacing w:after="0"/>
      </w:pPr>
      <w:r>
        <w:rPr>
          <w:b/>
          <w:bCs/>
        </w:rPr>
        <w:t>В. о. селищного голови</w:t>
      </w:r>
      <w:r>
        <w:br w:type="page"/>
      </w:r>
    </w:p>
    <w:p w:rsidR="00721D00" w:rsidRDefault="00194232">
      <w:pPr>
        <w:spacing w:line="1" w:lineRule="exact"/>
      </w:pPr>
      <w:r>
        <w:rPr>
          <w:noProof/>
          <w:lang w:val="en-US" w:eastAsia="en-US" w:bidi="ar-SA"/>
        </w:rPr>
        <w:lastRenderedPageBreak/>
        <w:drawing>
          <wp:anchor distT="0" distB="203200" distL="0" distR="0" simplePos="0" relativeHeight="125829409" behindDoc="0" locked="0" layoutInCell="1" allowOverlap="1">
            <wp:simplePos x="0" y="0"/>
            <wp:positionH relativeFrom="page">
              <wp:posOffset>4469130</wp:posOffset>
            </wp:positionH>
            <wp:positionV relativeFrom="paragraph">
              <wp:posOffset>0</wp:posOffset>
            </wp:positionV>
            <wp:extent cx="3084830" cy="579120"/>
            <wp:effectExtent l="0" t="0" r="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24"/>
                    <a:stretch/>
                  </pic:blipFill>
                  <pic:spPr>
                    <a:xfrm>
                      <a:off x="0" y="0"/>
                      <a:ext cx="3084830" cy="579120"/>
                    </a:xfrm>
                    <a:prstGeom prst="rect">
                      <a:avLst/>
                    </a:prstGeom>
                  </pic:spPr>
                </pic:pic>
              </a:graphicData>
            </a:graphic>
          </wp:anchor>
        </w:drawing>
      </w:r>
    </w:p>
    <w:p w:rsidR="00721D00" w:rsidRDefault="00194232">
      <w:pPr>
        <w:pStyle w:val="24"/>
        <w:spacing w:line="271" w:lineRule="auto"/>
        <w:jc w:val="center"/>
      </w:pPr>
      <w:r>
        <w:rPr>
          <w:b/>
          <w:bCs/>
        </w:rPr>
        <w:t xml:space="preserve">у </w:t>
      </w:r>
      <w:r>
        <w:rPr>
          <w:b/>
          <w:bCs/>
          <w:lang w:val="en-US" w:eastAsia="en-US" w:bidi="en-US"/>
        </w:rPr>
        <w:t>KPA</w:t>
      </w:r>
      <w:r w:rsidRPr="00194232">
        <w:rPr>
          <w:b/>
          <w:bCs/>
          <w:lang w:val="ru-RU" w:eastAsia="en-US" w:bidi="en-US"/>
        </w:rPr>
        <w:t xml:space="preserve"> </w:t>
      </w:r>
      <w:r>
        <w:rPr>
          <w:b/>
          <w:bCs/>
        </w:rPr>
        <w:t>ї Н А</w:t>
      </w:r>
      <w:r>
        <w:rPr>
          <w:b/>
          <w:bCs/>
        </w:rPr>
        <w:br/>
        <w:t>СЕДНІВСЬКА СЕЛИЩНА РАДА</w:t>
      </w:r>
      <w:r>
        <w:rPr>
          <w:b/>
          <w:bCs/>
        </w:rPr>
        <w:br/>
        <w:t>ЧЕРНІГІВСЬКИЙ РАЙОН ЧЕРНІГІВСЬКА ОБЛАСТЬ</w:t>
      </w:r>
    </w:p>
    <w:p w:rsidR="00721D00" w:rsidRDefault="00194232">
      <w:pPr>
        <w:pStyle w:val="60"/>
        <w:keepNext/>
        <w:keepLines/>
        <w:spacing w:after="0" w:line="240" w:lineRule="auto"/>
      </w:pPr>
      <w:bookmarkStart w:id="20" w:name="bookmark41"/>
      <w:r>
        <w:t>РОЗПОРЯДЖЕННЯ</w:t>
      </w:r>
      <w:bookmarkEnd w:id="20"/>
    </w:p>
    <w:p w:rsidR="00721D00" w:rsidRDefault="00194232">
      <w:pPr>
        <w:spacing w:line="1" w:lineRule="exact"/>
        <w:sectPr w:rsidR="00721D00" w:rsidSect="006378A7">
          <w:type w:val="continuous"/>
          <w:pgSz w:w="11900" w:h="16840" w:code="9"/>
          <w:pgMar w:top="2590" w:right="0" w:bottom="3794" w:left="2648" w:header="0" w:footer="3" w:gutter="0"/>
          <w:cols w:space="720"/>
          <w:noEndnote/>
          <w:docGrid w:linePitch="360"/>
        </w:sectPr>
      </w:pPr>
      <w:r>
        <w:rPr>
          <w:noProof/>
          <w:lang w:val="en-US" w:eastAsia="en-US" w:bidi="ar-SA"/>
        </w:rPr>
        <mc:AlternateContent>
          <mc:Choice Requires="wps">
            <w:drawing>
              <wp:anchor distT="203200" distB="75565" distL="0" distR="0" simplePos="0" relativeHeight="125829410" behindDoc="0" locked="0" layoutInCell="1" allowOverlap="1">
                <wp:simplePos x="0" y="0"/>
                <wp:positionH relativeFrom="page">
                  <wp:posOffset>1717040</wp:posOffset>
                </wp:positionH>
                <wp:positionV relativeFrom="paragraph">
                  <wp:posOffset>203200</wp:posOffset>
                </wp:positionV>
                <wp:extent cx="1266190" cy="233045"/>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266190" cy="233045"/>
                        </a:xfrm>
                        <a:prstGeom prst="rect">
                          <a:avLst/>
                        </a:prstGeom>
                        <a:noFill/>
                      </wps:spPr>
                      <wps:txbx>
                        <w:txbxContent>
                          <w:p w:rsidR="00A15324" w:rsidRDefault="00A15324">
                            <w:pPr>
                              <w:pStyle w:val="24"/>
                              <w:spacing w:after="0"/>
                            </w:pPr>
                            <w:r>
                              <w:t>28 липня 2023 р</w:t>
                            </w:r>
                          </w:p>
                        </w:txbxContent>
                      </wps:txbx>
                      <wps:bodyPr wrap="none" lIns="0" tIns="0" rIns="0" bIns="0"/>
                    </wps:wsp>
                  </a:graphicData>
                </a:graphic>
              </wp:anchor>
            </w:drawing>
          </mc:Choice>
          <mc:Fallback>
            <w:pict>
              <v:shape id="Shape 72" o:spid="_x0000_s1032" type="#_x0000_t202" style="position:absolute;margin-left:135.2pt;margin-top:16pt;width:99.7pt;height:18.35pt;z-index:125829410;visibility:visible;mso-wrap-style:none;mso-wrap-distance-left:0;mso-wrap-distance-top:16pt;mso-wrap-distance-right:0;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" filled="f" stroked="f">
                <v:textbox inset="0,0,0,0">
                  <w:txbxContent>
                    <w:p w:rsidR="00A15324" w:rsidRDefault="00A15324">
                      <w:pPr>
                        <w:pStyle w:val="24"/>
                        <w:spacing w:after="0"/>
                      </w:pPr>
                      <w:r>
                        <w:t>28 липня 2023 р</w:t>
                      </w:r>
                    </w:p>
                  </w:txbxContent>
                </v:textbox>
                <w10:wrap type="topAndBottom" anchorx="page"/>
              </v:shape>
            </w:pict>
          </mc:Fallback>
        </mc:AlternateContent>
      </w:r>
      <w:r>
        <w:rPr>
          <w:noProof/>
          <w:lang w:val="en-US" w:eastAsia="en-US" w:bidi="ar-SA"/>
        </w:rPr>
        <mc:AlternateContent>
          <mc:Choice Requires="wps">
            <w:drawing>
              <wp:anchor distT="246380" distB="45720" distL="0" distR="0" simplePos="0" relativeHeight="125829412" behindDoc="0" locked="0" layoutInCell="1" allowOverlap="1">
                <wp:simplePos x="0" y="0"/>
                <wp:positionH relativeFrom="page">
                  <wp:posOffset>3788410</wp:posOffset>
                </wp:positionH>
                <wp:positionV relativeFrom="paragraph">
                  <wp:posOffset>246380</wp:posOffset>
                </wp:positionV>
                <wp:extent cx="909955" cy="21971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909955" cy="219710"/>
                        </a:xfrm>
                        <a:prstGeom prst="rect">
                          <a:avLst/>
                        </a:prstGeom>
                        <a:noFill/>
                      </wps:spPr>
                      <wps:txbx>
                        <w:txbxContent>
                          <w:p w:rsidR="00A15324" w:rsidRDefault="00A15324">
                            <w:pPr>
                              <w:pStyle w:val="24"/>
                              <w:spacing w:after="0"/>
                              <w:jc w:val="center"/>
                            </w:pPr>
                            <w:r>
                              <w:t>смт. Седнів</w:t>
                            </w:r>
                          </w:p>
                        </w:txbxContent>
                      </wps:txbx>
                      <wps:bodyPr wrap="none" lIns="0" tIns="0" rIns="0" bIns="0"/>
                    </wps:wsp>
                  </a:graphicData>
                </a:graphic>
              </wp:anchor>
            </w:drawing>
          </mc:Choice>
          <mc:Fallback>
            <w:pict>
              <v:shape id="Shape 74" o:spid="_x0000_s1033" type="#_x0000_t202" style="position:absolute;margin-left:298.3pt;margin-top:19.4pt;width:71.65pt;height:17.3pt;z-index:125829412;visibility:visible;mso-wrap-style:none;mso-wrap-distance-left:0;mso-wrap-distance-top:19.4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" filled="f" stroked="f">
                <v:textbox inset="0,0,0,0">
                  <w:txbxContent>
                    <w:p w:rsidR="00A15324" w:rsidRDefault="00A15324">
                      <w:pPr>
                        <w:pStyle w:val="24"/>
                        <w:spacing w:after="0"/>
                        <w:jc w:val="center"/>
                      </w:pPr>
                      <w:r>
                        <w:t>смт. Седнів</w:t>
                      </w:r>
                    </w:p>
                  </w:txbxContent>
                </v:textbox>
                <w10:wrap type="topAndBottom" anchorx="page"/>
              </v:shape>
            </w:pict>
          </mc:Fallback>
        </mc:AlternateContent>
      </w:r>
      <w:r>
        <w:rPr>
          <w:noProof/>
          <w:lang w:val="en-US" w:eastAsia="en-US" w:bidi="ar-SA"/>
        </w:rPr>
        <mc:AlternateContent>
          <mc:Choice Requires="wps">
            <w:drawing>
              <wp:anchor distT="324485" distB="0" distL="0" distR="0" simplePos="0" relativeHeight="125829414" behindDoc="0" locked="0" layoutInCell="1" allowOverlap="1">
                <wp:simplePos x="0" y="0"/>
                <wp:positionH relativeFrom="page">
                  <wp:posOffset>6764655</wp:posOffset>
                </wp:positionH>
                <wp:positionV relativeFrom="paragraph">
                  <wp:posOffset>324485</wp:posOffset>
                </wp:positionV>
                <wp:extent cx="404495" cy="187325"/>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404495" cy="187325"/>
                        </a:xfrm>
                        <a:prstGeom prst="rect">
                          <a:avLst/>
                        </a:prstGeom>
                        <a:noFill/>
                      </wps:spPr>
                      <wps:txbx>
                        <w:txbxContent>
                          <w:p w:rsidR="00A15324" w:rsidRDefault="00A15324">
                            <w:pPr>
                              <w:pStyle w:val="1"/>
                              <w:ind w:firstLine="0"/>
                              <w:jc w:val="right"/>
                            </w:pPr>
                            <w:r>
                              <w:t>№91</w:t>
                            </w:r>
                          </w:p>
                        </w:txbxContent>
                      </wps:txbx>
                      <wps:bodyPr wrap="none" lIns="0" tIns="0" rIns="0" bIns="0"/>
                    </wps:wsp>
                  </a:graphicData>
                </a:graphic>
              </wp:anchor>
            </w:drawing>
          </mc:Choice>
          <mc:Fallback>
            <w:pict>
              <v:shape id="Shape 76" o:spid="_x0000_s1034" type="#_x0000_t202" style="position:absolute;margin-left:532.65pt;margin-top:25.55pt;width:31.85pt;height:14.75pt;z-index:125829414;visibility:visible;mso-wrap-style:none;mso-wrap-distance-left:0;mso-wrap-distance-top:25.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E+jQEAABA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" filled="f" stroked="f">
                <v:textbox inset="0,0,0,0">
                  <w:txbxContent>
                    <w:p w:rsidR="00A15324" w:rsidRDefault="00A15324">
                      <w:pPr>
                        <w:pStyle w:val="1"/>
                        <w:ind w:firstLine="0"/>
                        <w:jc w:val="right"/>
                      </w:pPr>
                      <w:r>
                        <w:t>№91</w:t>
                      </w:r>
                    </w:p>
                  </w:txbxContent>
                </v:textbox>
                <w10:wrap type="topAndBottom" anchorx="page"/>
              </v:shape>
            </w:pict>
          </mc:Fallback>
        </mc:AlternateContent>
      </w:r>
    </w:p>
    <w:p w:rsidR="00721D00" w:rsidRDefault="00194232">
      <w:pPr>
        <w:pStyle w:val="24"/>
        <w:spacing w:after="400" w:line="276" w:lineRule="auto"/>
      </w:pPr>
      <w:r>
        <w:rPr>
          <w:b/>
          <w:bCs/>
        </w:rPr>
        <w:lastRenderedPageBreak/>
        <w:t>Про призначення тимчасово виконуючої обов’язки директора-Седнівського ліцею Седнівської селищної ради Чернігівського району Чернігівської області</w:t>
      </w:r>
    </w:p>
    <w:p w:rsidR="00721D00" w:rsidRDefault="00194232">
      <w:pPr>
        <w:pStyle w:val="24"/>
        <w:spacing w:after="0"/>
        <w:ind w:firstLine="500"/>
        <w:sectPr w:rsidR="00721D00" w:rsidSect="00317473">
          <w:type w:val="continuous"/>
          <w:pgSz w:w="11900" w:h="16840" w:code="9"/>
          <w:pgMar w:top="720" w:right="720" w:bottom="720" w:left="720" w:header="0" w:footer="3" w:gutter="0"/>
          <w:cols w:space="720"/>
          <w:noEndnote/>
          <w:docGrid w:linePitch="360"/>
        </w:sectPr>
      </w:pPr>
      <w:r>
        <w:t>Відповідно до пунктів 10, 20 частини 4 статті 42 Закону України «Пр місцеве самоврядування в Україні», частини 5 статті 10 Закону У країн «Про правовий режим воєнного стану», п. 4.4 розділу 4. УПРАВЛШН ЛІЦЕЄМ СТАТУТУ Седнівського ліцею Седнівської селищної рал Чернігівського району Чернігівської області:</w:t>
      </w:r>
    </w:p>
    <w:p w:rsidR="00721D00" w:rsidRDefault="00721D00">
      <w:pPr>
        <w:spacing w:line="240" w:lineRule="exact"/>
        <w:rPr>
          <w:sz w:val="19"/>
          <w:szCs w:val="19"/>
        </w:rPr>
      </w:pPr>
    </w:p>
    <w:p w:rsidR="00721D00" w:rsidRDefault="00721D00">
      <w:pPr>
        <w:spacing w:before="39" w:after="39" w:line="240" w:lineRule="exact"/>
        <w:rPr>
          <w:sz w:val="19"/>
          <w:szCs w:val="19"/>
        </w:rPr>
      </w:pPr>
    </w:p>
    <w:p w:rsidR="00721D00" w:rsidRDefault="00721D00">
      <w:pPr>
        <w:spacing w:line="1" w:lineRule="exact"/>
        <w:sectPr w:rsidR="00721D00" w:rsidSect="006378A7">
          <w:type w:val="continuous"/>
          <w:pgSz w:w="11900" w:h="16840" w:code="9"/>
          <w:pgMar w:top="1237" w:right="0" w:bottom="250" w:left="0" w:header="0" w:footer="3" w:gutter="0"/>
          <w:cols w:space="720"/>
          <w:noEndnote/>
          <w:docGrid w:linePitch="360"/>
        </w:sectPr>
      </w:pPr>
    </w:p>
    <w:p w:rsidR="00721D00" w:rsidRDefault="00194232" w:rsidP="00317473">
      <w:pPr>
        <w:pStyle w:val="a9"/>
        <w:framePr w:w="10357" w:h="1649" w:wrap="none" w:vAnchor="text" w:hAnchor="page" w:x="745" w:y="20"/>
        <w:jc w:val="both"/>
      </w:pPr>
      <w:r>
        <w:t>1. ПРИЗНАЧИТИ Пінчук Ірину Миколаївну тимчасово виконуючої обов’язки директора Седнівського ліцею Седнівської селищної рал Чернігівського району Чернігівської області з 31.07.2023 року л призначення директора навчального закладу в порядку встановленом чинним законодавством України.</w:t>
      </w:r>
    </w:p>
    <w:p w:rsidR="00721D00" w:rsidRDefault="00194232">
      <w:pPr>
        <w:spacing w:line="360" w:lineRule="exact"/>
      </w:pPr>
      <w:r>
        <w:rPr>
          <w:noProof/>
          <w:lang w:val="en-US" w:eastAsia="en-US" w:bidi="ar-SA"/>
        </w:rPr>
        <w:lastRenderedPageBreak/>
        <w:drawing>
          <wp:anchor distT="1028700" distB="0" distL="0" distR="233045" simplePos="0" relativeHeight="62914717" behindDoc="1" locked="0" layoutInCell="1" allowOverlap="1">
            <wp:simplePos x="0" y="0"/>
            <wp:positionH relativeFrom="page">
              <wp:posOffset>1696085</wp:posOffset>
            </wp:positionH>
            <wp:positionV relativeFrom="paragraph">
              <wp:posOffset>1041400</wp:posOffset>
            </wp:positionV>
            <wp:extent cx="5626735" cy="1664335"/>
            <wp:effectExtent l="0" t="0" r="0" b="0"/>
            <wp:wrapNone/>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25"/>
                    <a:stretch/>
                  </pic:blipFill>
                  <pic:spPr>
                    <a:xfrm>
                      <a:off x="0" y="0"/>
                      <a:ext cx="5626735" cy="1664335"/>
                    </a:xfrm>
                    <a:prstGeom prst="rect">
                      <a:avLst/>
                    </a:prstGeom>
                  </pic:spPr>
                </pic:pic>
              </a:graphicData>
            </a:graphic>
          </wp:anchor>
        </w:drawing>
      </w:r>
      <w:r>
        <w:rPr>
          <w:noProof/>
          <w:lang w:val="en-US" w:eastAsia="en-US" w:bidi="ar-SA"/>
        </w:rPr>
        <w:drawing>
          <wp:anchor distT="0" distB="0" distL="0" distR="0" simplePos="0" relativeHeight="62914718" behindDoc="1" locked="0" layoutInCell="1" allowOverlap="1">
            <wp:simplePos x="0" y="0"/>
            <wp:positionH relativeFrom="page">
              <wp:posOffset>1564005</wp:posOffset>
            </wp:positionH>
            <wp:positionV relativeFrom="paragraph">
              <wp:posOffset>2717800</wp:posOffset>
            </wp:positionV>
            <wp:extent cx="5974080" cy="1621790"/>
            <wp:effectExtent l="0" t="0" r="0" b="0"/>
            <wp:wrapNone/>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26"/>
                    <a:stretch/>
                  </pic:blipFill>
                  <pic:spPr>
                    <a:xfrm>
                      <a:off x="0" y="0"/>
                      <a:ext cx="5974080" cy="1621790"/>
                    </a:xfrm>
                    <a:prstGeom prst="rect">
                      <a:avLst/>
                    </a:prstGeom>
                  </pic:spPr>
                </pic:pic>
              </a:graphicData>
            </a:graphic>
          </wp:anchor>
        </w:drawing>
      </w: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line="360" w:lineRule="exact"/>
      </w:pPr>
    </w:p>
    <w:p w:rsidR="00721D00" w:rsidRDefault="00721D00">
      <w:pPr>
        <w:spacing w:after="602" w:line="1" w:lineRule="exact"/>
      </w:pPr>
    </w:p>
    <w:p w:rsidR="00721D00" w:rsidRDefault="00721D00">
      <w:pPr>
        <w:spacing w:line="1" w:lineRule="exact"/>
      </w:pPr>
    </w:p>
    <w:sectPr w:rsidR="00721D00" w:rsidSect="006378A7">
      <w:type w:val="continuous"/>
      <w:pgSz w:w="11900" w:h="16840" w:code="9"/>
      <w:pgMar w:top="1237" w:right="0" w:bottom="250" w:left="24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AE" w:rsidRDefault="00B64DAE">
      <w:r>
        <w:separator/>
      </w:r>
    </w:p>
  </w:endnote>
  <w:endnote w:type="continuationSeparator" w:id="0">
    <w:p w:rsidR="00B64DAE" w:rsidRDefault="00B6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6153785</wp:posOffset>
              </wp:positionH>
              <wp:positionV relativeFrom="page">
                <wp:posOffset>8077835</wp:posOffset>
              </wp:positionV>
              <wp:extent cx="162560"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162560" cy="82550"/>
                      </a:xfrm>
                      <a:prstGeom prst="rect">
                        <a:avLst/>
                      </a:prstGeom>
                      <a:noFill/>
                    </wps:spPr>
                    <wps:txbx>
                      <w:txbxContent>
                        <w:p w:rsidR="00A15324" w:rsidRDefault="00A15324">
                          <w:pPr>
                            <w:pStyle w:val="22"/>
                            <w:rPr>
                              <w:sz w:val="14"/>
                              <w:szCs w:val="14"/>
                            </w:rPr>
                          </w:pPr>
                          <w:r>
                            <w:fldChar w:fldCharType="begin"/>
                          </w:r>
                          <w:r>
                            <w:instrText xml:space="preserve"> PAGE \* MERGEFORMAT </w:instrText>
                          </w:r>
                          <w:r>
                            <w:fldChar w:fldCharType="separate"/>
                          </w:r>
                          <w:r w:rsidRPr="006378A7">
                            <w:rPr>
                              <w:rFonts w:ascii="Arial" w:eastAsia="Arial" w:hAnsi="Arial" w:cs="Arial"/>
                              <w:b/>
                              <w:bCs/>
                              <w:noProof/>
                              <w:sz w:val="14"/>
                              <w:szCs w:val="14"/>
                            </w:rPr>
                            <w:t>2</w:t>
                          </w:r>
                          <w:r>
                            <w:rPr>
                              <w:rFonts w:ascii="Arial" w:eastAsia="Arial" w:hAnsi="Arial" w:cs="Arial"/>
                              <w:b/>
                              <w:bCs/>
                              <w:sz w:val="14"/>
                              <w:szCs w:val="14"/>
                            </w:rPr>
                            <w:fldChar w:fldCharType="end"/>
                          </w:r>
                          <w:r>
                            <w:rPr>
                              <w:rFonts w:ascii="Arial" w:eastAsia="Arial" w:hAnsi="Arial" w:cs="Arial"/>
                              <w:b/>
                              <w:bCs/>
                              <w:sz w:val="14"/>
                              <w:szCs w:val="1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484.55pt;margin-top:636.05pt;width:12.8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" filled="f" stroked="f">
              <v:textbox style="mso-fit-shape-to-text:t" inset="0,0,0,0">
                <w:txbxContent>
                  <w:p w:rsidR="00A15324" w:rsidRDefault="00A15324">
                    <w:pPr>
                      <w:pStyle w:val="22"/>
                      <w:rPr>
                        <w:sz w:val="14"/>
                        <w:szCs w:val="14"/>
                      </w:rPr>
                    </w:pPr>
                    <w:r>
                      <w:fldChar w:fldCharType="begin"/>
                    </w:r>
                    <w:r>
                      <w:instrText xml:space="preserve"> PAGE \* MERGEFORMAT </w:instrText>
                    </w:r>
                    <w:r>
                      <w:fldChar w:fldCharType="separate"/>
                    </w:r>
                    <w:r w:rsidRPr="006378A7">
                      <w:rPr>
                        <w:rFonts w:ascii="Arial" w:eastAsia="Arial" w:hAnsi="Arial" w:cs="Arial"/>
                        <w:b/>
                        <w:bCs/>
                        <w:noProof/>
                        <w:sz w:val="14"/>
                        <w:szCs w:val="14"/>
                      </w:rPr>
                      <w:t>2</w:t>
                    </w:r>
                    <w:r>
                      <w:rPr>
                        <w:rFonts w:ascii="Arial" w:eastAsia="Arial" w:hAnsi="Arial" w:cs="Arial"/>
                        <w:b/>
                        <w:bCs/>
                        <w:sz w:val="14"/>
                        <w:szCs w:val="14"/>
                      </w:rPr>
                      <w:fldChar w:fldCharType="end"/>
                    </w:r>
                    <w:r>
                      <w:rPr>
                        <w:rFonts w:ascii="Arial" w:eastAsia="Arial" w:hAnsi="Arial" w:cs="Arial"/>
                        <w:b/>
                        <w:bCs/>
                        <w:sz w:val="14"/>
                        <w:szCs w:val="14"/>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r>
      <w:rPr>
        <w:noProof/>
        <w:lang w:val="en-US" w:eastAsia="en-US" w:bidi="ar-SA"/>
      </w:rPr>
      <mc:AlternateContent>
        <mc:Choice Requires="wps">
          <w:drawing>
            <wp:anchor distT="0" distB="0" distL="0" distR="0" simplePos="0" relativeHeight="62914714" behindDoc="1" locked="0" layoutInCell="1" allowOverlap="1">
              <wp:simplePos x="0" y="0"/>
              <wp:positionH relativeFrom="page">
                <wp:posOffset>6920865</wp:posOffset>
              </wp:positionH>
              <wp:positionV relativeFrom="page">
                <wp:posOffset>8949055</wp:posOffset>
              </wp:positionV>
              <wp:extent cx="173990" cy="109855"/>
              <wp:effectExtent l="0" t="0" r="0" b="0"/>
              <wp:wrapNone/>
              <wp:docPr id="56" name="Shape 56"/>
              <wp:cNvGraphicFramePr/>
              <a:graphic xmlns:a="http://schemas.openxmlformats.org/drawingml/2006/main">
                <a:graphicData uri="http://schemas.microsoft.com/office/word/2010/wordprocessingShape">
                  <wps:wsp>
                    <wps:cNvSpPr txBox="1"/>
                    <wps:spPr>
                      <a:xfrm>
                        <a:off x="0" y="0"/>
                        <a:ext cx="173990" cy="109855"/>
                      </a:xfrm>
                      <a:prstGeom prst="rect">
                        <a:avLst/>
                      </a:prstGeom>
                      <a:noFill/>
                    </wps:spPr>
                    <wps:txbx>
                      <w:txbxContent>
                        <w:p w:rsidR="00A15324" w:rsidRDefault="00A15324">
                          <w:pPr>
                            <w:pStyle w:val="22"/>
                            <w:rPr>
                              <w:sz w:val="22"/>
                              <w:szCs w:val="22"/>
                            </w:rPr>
                          </w:pPr>
                          <w:r>
                            <w:rPr>
                              <w:sz w:val="22"/>
                              <w:szCs w:val="22"/>
                              <w:lang w:val="ru-RU" w:eastAsia="ru-RU" w:bidi="ru-RU"/>
                            </w:rPr>
                            <w:t>/г</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38" type="#_x0000_t202" style="position:absolute;margin-left:544.95pt;margin-top:704.65pt;width:13.7pt;height:8.6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" filled="f" stroked="f">
              <v:textbox style="mso-fit-shape-to-text:t" inset="0,0,0,0">
                <w:txbxContent>
                  <w:p w:rsidR="00A15324" w:rsidRDefault="00A15324">
                    <w:pPr>
                      <w:pStyle w:val="22"/>
                      <w:rPr>
                        <w:sz w:val="22"/>
                        <w:szCs w:val="22"/>
                      </w:rPr>
                    </w:pPr>
                    <w:r>
                      <w:rPr>
                        <w:sz w:val="22"/>
                        <w:szCs w:val="22"/>
                        <w:lang w:val="ru-RU" w:eastAsia="ru-RU" w:bidi="ru-RU"/>
                      </w:rPr>
                      <w:t>/г</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r>
      <w:rPr>
        <w:noProof/>
        <w:lang w:val="en-US" w:eastAsia="en-US" w:bidi="ar-SA"/>
      </w:rPr>
      <mc:AlternateContent>
        <mc:Choice Requires="wps">
          <w:drawing>
            <wp:anchor distT="0" distB="0" distL="0" distR="0" simplePos="0" relativeHeight="62914710" behindDoc="1" locked="0" layoutInCell="1" allowOverlap="1">
              <wp:simplePos x="0" y="0"/>
              <wp:positionH relativeFrom="page">
                <wp:posOffset>6372225</wp:posOffset>
              </wp:positionH>
              <wp:positionV relativeFrom="page">
                <wp:posOffset>8237220</wp:posOffset>
              </wp:positionV>
              <wp:extent cx="91440" cy="77470"/>
              <wp:effectExtent l="0" t="0" r="0" b="0"/>
              <wp:wrapNone/>
              <wp:docPr id="39" name="Shape 39"/>
              <wp:cNvGraphicFramePr/>
              <a:graphic xmlns:a="http://schemas.openxmlformats.org/drawingml/2006/main">
                <a:graphicData uri="http://schemas.microsoft.com/office/word/2010/wordprocessingShape">
                  <wps:wsp>
                    <wps:cNvSpPr txBox="1"/>
                    <wps:spPr>
                      <a:xfrm>
                        <a:off x="0" y="0"/>
                        <a:ext cx="91440" cy="77470"/>
                      </a:xfrm>
                      <a:prstGeom prst="rect">
                        <a:avLst/>
                      </a:prstGeom>
                      <a:noFill/>
                    </wps:spPr>
                    <wps:txbx>
                      <w:txbxContent>
                        <w:p w:rsidR="00A15324" w:rsidRDefault="00A15324">
                          <w:pPr>
                            <w:pStyle w:val="22"/>
                            <w:rPr>
                              <w:sz w:val="14"/>
                              <w:szCs w:val="14"/>
                            </w:rPr>
                          </w:pPr>
                          <w:r>
                            <w:fldChar w:fldCharType="begin"/>
                          </w:r>
                          <w:r>
                            <w:instrText xml:space="preserve"> PAGE \* MERGEFORMAT </w:instrText>
                          </w:r>
                          <w:r>
                            <w:fldChar w:fldCharType="separate"/>
                          </w:r>
                          <w:r w:rsidRPr="006378A7">
                            <w:rPr>
                              <w:rFonts w:ascii="Arial" w:eastAsia="Arial" w:hAnsi="Arial" w:cs="Arial"/>
                              <w:b/>
                              <w:bCs/>
                              <w:noProof/>
                              <w:sz w:val="14"/>
                              <w:szCs w:val="14"/>
                            </w:rPr>
                            <w:t>20</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6" type="#_x0000_t202" style="position:absolute;margin-left:501.75pt;margin-top:648.6pt;width:7.2pt;height:6.1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" filled="f" stroked="f">
              <v:textbox style="mso-fit-shape-to-text:t" inset="0,0,0,0">
                <w:txbxContent>
                  <w:p w:rsidR="00A15324" w:rsidRDefault="00A15324">
                    <w:pPr>
                      <w:pStyle w:val="22"/>
                      <w:rPr>
                        <w:sz w:val="14"/>
                        <w:szCs w:val="14"/>
                      </w:rPr>
                    </w:pPr>
                    <w:r>
                      <w:fldChar w:fldCharType="begin"/>
                    </w:r>
                    <w:r>
                      <w:instrText xml:space="preserve"> PAGE \* MERGEFORMAT </w:instrText>
                    </w:r>
                    <w:r>
                      <w:fldChar w:fldCharType="separate"/>
                    </w:r>
                    <w:r w:rsidRPr="006378A7">
                      <w:rPr>
                        <w:rFonts w:ascii="Arial" w:eastAsia="Arial" w:hAnsi="Arial" w:cs="Arial"/>
                        <w:b/>
                        <w:bCs/>
                        <w:noProof/>
                        <w:sz w:val="14"/>
                        <w:szCs w:val="14"/>
                      </w:rPr>
                      <w:t>20</w:t>
                    </w:r>
                    <w:r>
                      <w:rPr>
                        <w:rFonts w:ascii="Arial" w:eastAsia="Arial" w:hAnsi="Arial" w:cs="Arial"/>
                        <w:b/>
                        <w:bCs/>
                        <w:sz w:val="14"/>
                        <w:szCs w:val="1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pPr>
      <w:spacing w:line="1" w:lineRule="exact"/>
    </w:pPr>
    <w:r>
      <w:rPr>
        <w:noProof/>
        <w:lang w:val="en-US" w:eastAsia="en-US" w:bidi="ar-SA"/>
      </w:rPr>
      <mc:AlternateContent>
        <mc:Choice Requires="wps">
          <w:drawing>
            <wp:anchor distT="0" distB="0" distL="0" distR="0" simplePos="0" relativeHeight="62914708" behindDoc="1" locked="0" layoutInCell="1" allowOverlap="1">
              <wp:simplePos x="0" y="0"/>
              <wp:positionH relativeFrom="page">
                <wp:posOffset>6372225</wp:posOffset>
              </wp:positionH>
              <wp:positionV relativeFrom="page">
                <wp:posOffset>8237220</wp:posOffset>
              </wp:positionV>
              <wp:extent cx="91440" cy="77470"/>
              <wp:effectExtent l="0" t="0" r="0" b="0"/>
              <wp:wrapNone/>
              <wp:docPr id="37" name="Shape 37"/>
              <wp:cNvGraphicFramePr/>
              <a:graphic xmlns:a="http://schemas.openxmlformats.org/drawingml/2006/main">
                <a:graphicData uri="http://schemas.microsoft.com/office/word/2010/wordprocessingShape">
                  <wps:wsp>
                    <wps:cNvSpPr txBox="1"/>
                    <wps:spPr>
                      <a:xfrm>
                        <a:off x="0" y="0"/>
                        <a:ext cx="91440" cy="77470"/>
                      </a:xfrm>
                      <a:prstGeom prst="rect">
                        <a:avLst/>
                      </a:prstGeom>
                      <a:noFill/>
                    </wps:spPr>
                    <wps:txbx>
                      <w:txbxContent>
                        <w:p w:rsidR="00A15324" w:rsidRDefault="00A15324">
                          <w:pPr>
                            <w:pStyle w:val="22"/>
                            <w:rPr>
                              <w:sz w:val="14"/>
                              <w:szCs w:val="14"/>
                            </w:rPr>
                          </w:pPr>
                          <w:r>
                            <w:fldChar w:fldCharType="begin"/>
                          </w:r>
                          <w:r>
                            <w:instrText xml:space="preserve"> PAGE \* MERGEFORMAT </w:instrText>
                          </w:r>
                          <w:r>
                            <w:fldChar w:fldCharType="separate"/>
                          </w:r>
                          <w:r w:rsidR="007C6CCF" w:rsidRPr="007C6CCF">
                            <w:rPr>
                              <w:rFonts w:ascii="Arial" w:eastAsia="Arial" w:hAnsi="Arial" w:cs="Arial"/>
                              <w:b/>
                              <w:bCs/>
                              <w:noProof/>
                              <w:sz w:val="14"/>
                              <w:szCs w:val="14"/>
                            </w:rPr>
                            <w:t>20</w:t>
                          </w:r>
                          <w:r>
                            <w:rPr>
                              <w:rFonts w:ascii="Arial" w:eastAsia="Arial" w:hAnsi="Arial" w:cs="Arial"/>
                              <w:b/>
                              <w:bCs/>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7" type="#_x0000_t202" style="position:absolute;margin-left:501.75pt;margin-top:648.6pt;width:7.2pt;height:6.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" filled="f" stroked="f">
              <v:textbox style="mso-fit-shape-to-text:t" inset="0,0,0,0">
                <w:txbxContent>
                  <w:p w:rsidR="00A15324" w:rsidRDefault="00A15324">
                    <w:pPr>
                      <w:pStyle w:val="22"/>
                      <w:rPr>
                        <w:sz w:val="14"/>
                        <w:szCs w:val="14"/>
                      </w:rPr>
                    </w:pPr>
                    <w:r>
                      <w:fldChar w:fldCharType="begin"/>
                    </w:r>
                    <w:r>
                      <w:instrText xml:space="preserve"> PAGE \* MERGEFORMAT </w:instrText>
                    </w:r>
                    <w:r>
                      <w:fldChar w:fldCharType="separate"/>
                    </w:r>
                    <w:r w:rsidR="007C6CCF" w:rsidRPr="007C6CCF">
                      <w:rPr>
                        <w:rFonts w:ascii="Arial" w:eastAsia="Arial" w:hAnsi="Arial" w:cs="Arial"/>
                        <w:b/>
                        <w:bCs/>
                        <w:noProof/>
                        <w:sz w:val="14"/>
                        <w:szCs w:val="14"/>
                      </w:rPr>
                      <w:t>20</w:t>
                    </w:r>
                    <w:r>
                      <w:rPr>
                        <w:rFonts w:ascii="Arial" w:eastAsia="Arial" w:hAnsi="Arial" w:cs="Arial"/>
                        <w:b/>
                        <w:bCs/>
                        <w:sz w:val="14"/>
                        <w:szCs w:val="1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24" w:rsidRDefault="00A153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AE" w:rsidRDefault="00B64DAE"/>
  </w:footnote>
  <w:footnote w:type="continuationSeparator" w:id="0">
    <w:p w:rsidR="00B64DAE" w:rsidRDefault="00B64D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105"/>
    <w:multiLevelType w:val="multilevel"/>
    <w:tmpl w:val="FEF6E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14EAC"/>
    <w:multiLevelType w:val="multilevel"/>
    <w:tmpl w:val="C584F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44BE2"/>
    <w:multiLevelType w:val="multilevel"/>
    <w:tmpl w:val="D6AE684A"/>
    <w:lvl w:ilvl="0">
      <w:start w:val="1"/>
      <w:numFmt w:val="decimal"/>
      <w:lvlText w:val="%1."/>
      <w:lvlJc w:val="left"/>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57D08"/>
    <w:multiLevelType w:val="multilevel"/>
    <w:tmpl w:val="ECE6B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94D35"/>
    <w:multiLevelType w:val="multilevel"/>
    <w:tmpl w:val="73A29F8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53CB1"/>
    <w:multiLevelType w:val="multilevel"/>
    <w:tmpl w:val="477E4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23C1A"/>
    <w:multiLevelType w:val="multilevel"/>
    <w:tmpl w:val="D794F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963A7"/>
    <w:multiLevelType w:val="multilevel"/>
    <w:tmpl w:val="83864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36F0D"/>
    <w:multiLevelType w:val="multilevel"/>
    <w:tmpl w:val="4150E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13AE7"/>
    <w:multiLevelType w:val="multilevel"/>
    <w:tmpl w:val="D996FF64"/>
    <w:lvl w:ilvl="0">
      <w:start w:val="3"/>
      <w:numFmt w:val="decimal"/>
      <w:lvlText w:val="%1."/>
      <w:lvlJc w:val="left"/>
    </w:lvl>
    <w:lvl w:ilvl="1">
      <w:start w:val="2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44B5F"/>
    <w:multiLevelType w:val="multilevel"/>
    <w:tmpl w:val="91B8D8CE"/>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E59A1"/>
    <w:multiLevelType w:val="multilevel"/>
    <w:tmpl w:val="6A328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84F86"/>
    <w:multiLevelType w:val="multilevel"/>
    <w:tmpl w:val="09D2030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33CC4"/>
    <w:multiLevelType w:val="multilevel"/>
    <w:tmpl w:val="C1A2D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40C02"/>
    <w:multiLevelType w:val="multilevel"/>
    <w:tmpl w:val="9B36F0DC"/>
    <w:lvl w:ilvl="0">
      <w:start w:val="3"/>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B0525"/>
    <w:multiLevelType w:val="multilevel"/>
    <w:tmpl w:val="098CB0E4"/>
    <w:lvl w:ilvl="0">
      <w:start w:val="2"/>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72ABC"/>
    <w:multiLevelType w:val="multilevel"/>
    <w:tmpl w:val="5F7ED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7411D"/>
    <w:multiLevelType w:val="multilevel"/>
    <w:tmpl w:val="53625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75240"/>
    <w:multiLevelType w:val="multilevel"/>
    <w:tmpl w:val="627A4CDE"/>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17280"/>
    <w:multiLevelType w:val="multilevel"/>
    <w:tmpl w:val="F75AD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A4751C"/>
    <w:multiLevelType w:val="multilevel"/>
    <w:tmpl w:val="18CA7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A83849"/>
    <w:multiLevelType w:val="multilevel"/>
    <w:tmpl w:val="FDB25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BB2682"/>
    <w:multiLevelType w:val="multilevel"/>
    <w:tmpl w:val="141A7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862C25"/>
    <w:multiLevelType w:val="multilevel"/>
    <w:tmpl w:val="9B30081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E554AF"/>
    <w:multiLevelType w:val="multilevel"/>
    <w:tmpl w:val="268C1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EF0723"/>
    <w:multiLevelType w:val="multilevel"/>
    <w:tmpl w:val="0B040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D7AD5"/>
    <w:multiLevelType w:val="multilevel"/>
    <w:tmpl w:val="1BA6F64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36156F"/>
    <w:multiLevelType w:val="multilevel"/>
    <w:tmpl w:val="0A329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E6685B"/>
    <w:multiLevelType w:val="multilevel"/>
    <w:tmpl w:val="591011E4"/>
    <w:lvl w:ilvl="0">
      <w:start w:val="2"/>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53F56"/>
    <w:multiLevelType w:val="multilevel"/>
    <w:tmpl w:val="F7D09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923EB7"/>
    <w:multiLevelType w:val="multilevel"/>
    <w:tmpl w:val="51886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4D1191"/>
    <w:multiLevelType w:val="multilevel"/>
    <w:tmpl w:val="57909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C2008D"/>
    <w:multiLevelType w:val="multilevel"/>
    <w:tmpl w:val="7B108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2D2598"/>
    <w:multiLevelType w:val="multilevel"/>
    <w:tmpl w:val="E3164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367AD5"/>
    <w:multiLevelType w:val="multilevel"/>
    <w:tmpl w:val="019C2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9B1834"/>
    <w:multiLevelType w:val="multilevel"/>
    <w:tmpl w:val="6EC275BA"/>
    <w:lvl w:ilvl="0">
      <w:start w:val="3"/>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844FE8"/>
    <w:multiLevelType w:val="multilevel"/>
    <w:tmpl w:val="72268A9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2D2A51"/>
    <w:multiLevelType w:val="multilevel"/>
    <w:tmpl w:val="4A9A4F3C"/>
    <w:lvl w:ilvl="0">
      <w:start w:val="3"/>
      <w:numFmt w:val="decimal"/>
      <w:lvlText w:val="%1."/>
      <w:lvlJc w:val="left"/>
    </w:lvl>
    <w:lvl w:ilvl="1">
      <w:start w:val="2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80239B"/>
    <w:multiLevelType w:val="multilevel"/>
    <w:tmpl w:val="57666EB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F75137"/>
    <w:multiLevelType w:val="multilevel"/>
    <w:tmpl w:val="E5802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D60CCC"/>
    <w:multiLevelType w:val="multilevel"/>
    <w:tmpl w:val="464A1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C31656"/>
    <w:multiLevelType w:val="multilevel"/>
    <w:tmpl w:val="4C00291C"/>
    <w:lvl w:ilvl="0">
      <w:start w:val="2"/>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CD6E0E"/>
    <w:multiLevelType w:val="multilevel"/>
    <w:tmpl w:val="D0FE5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DA3967"/>
    <w:multiLevelType w:val="multilevel"/>
    <w:tmpl w:val="E4E0F6AC"/>
    <w:lvl w:ilvl="0">
      <w:start w:val="3"/>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2"/>
  </w:num>
  <w:num w:numId="3">
    <w:abstractNumId w:val="18"/>
  </w:num>
  <w:num w:numId="4">
    <w:abstractNumId w:val="19"/>
  </w:num>
  <w:num w:numId="5">
    <w:abstractNumId w:val="17"/>
  </w:num>
  <w:num w:numId="6">
    <w:abstractNumId w:val="6"/>
  </w:num>
  <w:num w:numId="7">
    <w:abstractNumId w:val="22"/>
  </w:num>
  <w:num w:numId="8">
    <w:abstractNumId w:val="8"/>
  </w:num>
  <w:num w:numId="9">
    <w:abstractNumId w:val="30"/>
  </w:num>
  <w:num w:numId="10">
    <w:abstractNumId w:val="2"/>
  </w:num>
  <w:num w:numId="11">
    <w:abstractNumId w:val="21"/>
  </w:num>
  <w:num w:numId="12">
    <w:abstractNumId w:val="40"/>
  </w:num>
  <w:num w:numId="13">
    <w:abstractNumId w:val="26"/>
  </w:num>
  <w:num w:numId="14">
    <w:abstractNumId w:val="15"/>
  </w:num>
  <w:num w:numId="15">
    <w:abstractNumId w:val="28"/>
  </w:num>
  <w:num w:numId="16">
    <w:abstractNumId w:val="34"/>
  </w:num>
  <w:num w:numId="17">
    <w:abstractNumId w:val="41"/>
  </w:num>
  <w:num w:numId="18">
    <w:abstractNumId w:val="27"/>
  </w:num>
  <w:num w:numId="19">
    <w:abstractNumId w:val="38"/>
  </w:num>
  <w:num w:numId="20">
    <w:abstractNumId w:val="11"/>
  </w:num>
  <w:num w:numId="21">
    <w:abstractNumId w:val="43"/>
  </w:num>
  <w:num w:numId="22">
    <w:abstractNumId w:val="33"/>
  </w:num>
  <w:num w:numId="23">
    <w:abstractNumId w:val="1"/>
  </w:num>
  <w:num w:numId="24">
    <w:abstractNumId w:val="14"/>
  </w:num>
  <w:num w:numId="25">
    <w:abstractNumId w:val="35"/>
  </w:num>
  <w:num w:numId="26">
    <w:abstractNumId w:val="42"/>
  </w:num>
  <w:num w:numId="27">
    <w:abstractNumId w:val="3"/>
  </w:num>
  <w:num w:numId="28">
    <w:abstractNumId w:val="31"/>
  </w:num>
  <w:num w:numId="29">
    <w:abstractNumId w:val="37"/>
  </w:num>
  <w:num w:numId="30">
    <w:abstractNumId w:val="9"/>
  </w:num>
  <w:num w:numId="31">
    <w:abstractNumId w:val="20"/>
  </w:num>
  <w:num w:numId="32">
    <w:abstractNumId w:val="0"/>
  </w:num>
  <w:num w:numId="33">
    <w:abstractNumId w:val="16"/>
  </w:num>
  <w:num w:numId="34">
    <w:abstractNumId w:val="24"/>
  </w:num>
  <w:num w:numId="35">
    <w:abstractNumId w:val="29"/>
  </w:num>
  <w:num w:numId="36">
    <w:abstractNumId w:val="39"/>
  </w:num>
  <w:num w:numId="37">
    <w:abstractNumId w:val="7"/>
  </w:num>
  <w:num w:numId="38">
    <w:abstractNumId w:val="36"/>
  </w:num>
  <w:num w:numId="39">
    <w:abstractNumId w:val="5"/>
  </w:num>
  <w:num w:numId="40">
    <w:abstractNumId w:val="4"/>
  </w:num>
  <w:num w:numId="41">
    <w:abstractNumId w:val="25"/>
  </w:num>
  <w:num w:numId="42">
    <w:abstractNumId w:val="10"/>
  </w:num>
  <w:num w:numId="43">
    <w:abstractNumId w:val="12"/>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00"/>
    <w:rsid w:val="000B221B"/>
    <w:rsid w:val="000C1A61"/>
    <w:rsid w:val="00135755"/>
    <w:rsid w:val="00194232"/>
    <w:rsid w:val="00257EC6"/>
    <w:rsid w:val="00273F5D"/>
    <w:rsid w:val="002B73BF"/>
    <w:rsid w:val="00317473"/>
    <w:rsid w:val="003D5B21"/>
    <w:rsid w:val="00533DB6"/>
    <w:rsid w:val="006378A7"/>
    <w:rsid w:val="00721D00"/>
    <w:rsid w:val="007373E5"/>
    <w:rsid w:val="0074131D"/>
    <w:rsid w:val="007C6CCF"/>
    <w:rsid w:val="00952E36"/>
    <w:rsid w:val="00A15324"/>
    <w:rsid w:val="00A812B3"/>
    <w:rsid w:val="00B64DAE"/>
    <w:rsid w:val="00C0211C"/>
    <w:rsid w:val="00C63955"/>
    <w:rsid w:val="00CA11E9"/>
    <w:rsid w:val="00D95E45"/>
    <w:rsid w:val="00EA4CA8"/>
    <w:rsid w:val="00F47281"/>
    <w:rsid w:val="00FE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229AC"/>
  <w15:docId w15:val="{3B0DAF23-050F-4545-BC83-FEF31CD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bCs/>
      <w:i w:val="0"/>
      <w:iCs w:val="0"/>
      <w:smallCaps w:val="0"/>
      <w:strike w:val="0"/>
      <w:sz w:val="104"/>
      <w:szCs w:val="10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78"/>
      <w:szCs w:val="78"/>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44"/>
      <w:szCs w:val="44"/>
      <w:u w:val="none"/>
    </w:rPr>
  </w:style>
  <w:style w:type="character" w:customStyle="1" w:styleId="5">
    <w:name w:val="Заголовок №5_"/>
    <w:basedOn w:val="a0"/>
    <w:link w:val="50"/>
    <w:rPr>
      <w:rFonts w:ascii="Calibri" w:eastAsia="Calibri" w:hAnsi="Calibri" w:cs="Calibri"/>
      <w:b/>
      <w:bCs/>
      <w:i w:val="0"/>
      <w:iCs w:val="0"/>
      <w:smallCaps w:val="0"/>
      <w:strike w:val="0"/>
      <w:sz w:val="38"/>
      <w:szCs w:val="38"/>
      <w:u w:val="none"/>
    </w:rPr>
  </w:style>
  <w:style w:type="character" w:customStyle="1" w:styleId="7">
    <w:name w:val="Заголовок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_"/>
    <w:basedOn w:val="a0"/>
    <w:link w:val="42"/>
    <w:rPr>
      <w:rFonts w:ascii="Arial" w:eastAsia="Arial" w:hAnsi="Arial" w:cs="Arial"/>
      <w:b/>
      <w:bCs/>
      <w:i w:val="0"/>
      <w:iCs w:val="0"/>
      <w:smallCaps w:val="0"/>
      <w:strike w:val="0"/>
      <w:sz w:val="13"/>
      <w:szCs w:val="13"/>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3">
    <w:name w:val="Заголовок №3_"/>
    <w:basedOn w:val="a0"/>
    <w:link w:val="30"/>
    <w:rPr>
      <w:rFonts w:ascii="Arial" w:eastAsia="Arial" w:hAnsi="Arial" w:cs="Arial"/>
      <w:b w:val="0"/>
      <w:bCs w:val="0"/>
      <w:i w:val="0"/>
      <w:iCs w:val="0"/>
      <w:smallCaps w:val="0"/>
      <w:strike w:val="0"/>
      <w:sz w:val="52"/>
      <w:szCs w:val="52"/>
      <w:u w:val="none"/>
      <w:lang w:val="ru-RU" w:eastAsia="ru-RU" w:bidi="ru-RU"/>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Courier New" w:eastAsia="Courier New" w:hAnsi="Courier New" w:cs="Courier New"/>
      <w:b w:val="0"/>
      <w:bCs w:val="0"/>
      <w:i w:val="0"/>
      <w:iCs w:val="0"/>
      <w:smallCaps w:val="0"/>
      <w:strike w:val="0"/>
      <w:sz w:val="22"/>
      <w:szCs w:val="2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Другое"/>
    <w:basedOn w:val="a"/>
    <w:link w:val="a3"/>
    <w:pPr>
      <w:ind w:firstLine="400"/>
    </w:pPr>
    <w:rPr>
      <w:rFonts w:ascii="Times New Roman" w:eastAsia="Times New Roman" w:hAnsi="Times New Roman" w:cs="Times New Roman"/>
      <w:sz w:val="22"/>
      <w:szCs w:val="22"/>
    </w:rPr>
  </w:style>
  <w:style w:type="paragraph" w:customStyle="1" w:styleId="1">
    <w:name w:val="Основной текст1"/>
    <w:basedOn w:val="a"/>
    <w:link w:val="a5"/>
    <w:pPr>
      <w:ind w:firstLine="400"/>
    </w:pPr>
    <w:rPr>
      <w:rFonts w:ascii="Times New Roman" w:eastAsia="Times New Roman" w:hAnsi="Times New Roman" w:cs="Times New Roman"/>
      <w:sz w:val="22"/>
      <w:szCs w:val="22"/>
    </w:rPr>
  </w:style>
  <w:style w:type="paragraph" w:customStyle="1" w:styleId="11">
    <w:name w:val="Заголовок №1"/>
    <w:basedOn w:val="a"/>
    <w:link w:val="10"/>
    <w:pPr>
      <w:spacing w:after="400"/>
      <w:jc w:val="center"/>
      <w:outlineLvl w:val="0"/>
    </w:pPr>
    <w:rPr>
      <w:rFonts w:ascii="Arial" w:eastAsia="Arial" w:hAnsi="Arial" w:cs="Arial"/>
      <w:b/>
      <w:bCs/>
      <w:sz w:val="104"/>
      <w:szCs w:val="104"/>
    </w:rPr>
  </w:style>
  <w:style w:type="paragraph" w:customStyle="1" w:styleId="20">
    <w:name w:val="Заголовок №2"/>
    <w:basedOn w:val="a"/>
    <w:link w:val="2"/>
    <w:pPr>
      <w:spacing w:after="180"/>
      <w:ind w:firstLine="160"/>
      <w:outlineLvl w:val="1"/>
    </w:pPr>
    <w:rPr>
      <w:rFonts w:ascii="Times New Roman" w:eastAsia="Times New Roman" w:hAnsi="Times New Roman" w:cs="Times New Roman"/>
      <w:b/>
      <w:bCs/>
      <w:sz w:val="78"/>
      <w:szCs w:val="78"/>
    </w:rPr>
  </w:style>
  <w:style w:type="paragraph" w:customStyle="1" w:styleId="40">
    <w:name w:val="Заголовок №4"/>
    <w:basedOn w:val="a"/>
    <w:link w:val="4"/>
    <w:pPr>
      <w:spacing w:after="90" w:line="324" w:lineRule="auto"/>
      <w:ind w:left="1490"/>
      <w:jc w:val="center"/>
      <w:outlineLvl w:val="3"/>
    </w:pPr>
    <w:rPr>
      <w:rFonts w:ascii="Times New Roman" w:eastAsia="Times New Roman" w:hAnsi="Times New Roman" w:cs="Times New Roman"/>
      <w:b/>
      <w:bCs/>
      <w:sz w:val="44"/>
      <w:szCs w:val="44"/>
    </w:rPr>
  </w:style>
  <w:style w:type="paragraph" w:customStyle="1" w:styleId="50">
    <w:name w:val="Заголовок №5"/>
    <w:basedOn w:val="a"/>
    <w:link w:val="5"/>
    <w:pPr>
      <w:spacing w:after="180"/>
      <w:jc w:val="center"/>
      <w:outlineLvl w:val="4"/>
    </w:pPr>
    <w:rPr>
      <w:rFonts w:ascii="Calibri" w:eastAsia="Calibri" w:hAnsi="Calibri" w:cs="Calibri"/>
      <w:b/>
      <w:bCs/>
      <w:sz w:val="38"/>
      <w:szCs w:val="38"/>
    </w:rPr>
  </w:style>
  <w:style w:type="paragraph" w:customStyle="1" w:styleId="70">
    <w:name w:val="Заголовок №7"/>
    <w:basedOn w:val="a"/>
    <w:link w:val="7"/>
    <w:pPr>
      <w:spacing w:after="70" w:line="276" w:lineRule="auto"/>
      <w:ind w:left="2560"/>
      <w:outlineLvl w:val="6"/>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42">
    <w:name w:val="Основной текст (4)"/>
    <w:basedOn w:val="a"/>
    <w:link w:val="41"/>
    <w:pPr>
      <w:spacing w:line="218" w:lineRule="auto"/>
    </w:pPr>
    <w:rPr>
      <w:rFonts w:ascii="Arial" w:eastAsia="Arial" w:hAnsi="Arial" w:cs="Arial"/>
      <w:b/>
      <w:bCs/>
      <w:sz w:val="13"/>
      <w:szCs w:val="13"/>
    </w:rPr>
  </w:style>
  <w:style w:type="paragraph" w:customStyle="1" w:styleId="a7">
    <w:name w:val="Оглавление"/>
    <w:basedOn w:val="a"/>
    <w:link w:val="a6"/>
    <w:pPr>
      <w:spacing w:line="293" w:lineRule="auto"/>
      <w:ind w:left="1640" w:firstLine="300"/>
    </w:pPr>
    <w:rPr>
      <w:rFonts w:ascii="Times New Roman" w:eastAsia="Times New Roman" w:hAnsi="Times New Roman" w:cs="Times New Roman"/>
      <w:sz w:val="22"/>
      <w:szCs w:val="22"/>
    </w:rPr>
  </w:style>
  <w:style w:type="paragraph" w:customStyle="1" w:styleId="30">
    <w:name w:val="Заголовок №3"/>
    <w:basedOn w:val="a"/>
    <w:link w:val="3"/>
    <w:pPr>
      <w:outlineLvl w:val="2"/>
    </w:pPr>
    <w:rPr>
      <w:rFonts w:ascii="Arial" w:eastAsia="Arial" w:hAnsi="Arial" w:cs="Arial"/>
      <w:sz w:val="52"/>
      <w:szCs w:val="52"/>
      <w:lang w:val="ru-RU" w:eastAsia="ru-RU" w:bidi="ru-RU"/>
    </w:rPr>
  </w:style>
  <w:style w:type="paragraph" w:customStyle="1" w:styleId="a9">
    <w:name w:val="Подпись к картинке"/>
    <w:basedOn w:val="a"/>
    <w:link w:val="a8"/>
    <w:pPr>
      <w:ind w:left="320" w:hanging="320"/>
    </w:pPr>
    <w:rPr>
      <w:rFonts w:ascii="Times New Roman" w:eastAsia="Times New Roman" w:hAnsi="Times New Roman" w:cs="Times New Roman"/>
      <w:sz w:val="28"/>
      <w:szCs w:val="28"/>
    </w:rPr>
  </w:style>
  <w:style w:type="paragraph" w:customStyle="1" w:styleId="60">
    <w:name w:val="Заголовок №6"/>
    <w:basedOn w:val="a"/>
    <w:link w:val="6"/>
    <w:pPr>
      <w:spacing w:after="440" w:line="254" w:lineRule="auto"/>
      <w:jc w:val="center"/>
      <w:outlineLvl w:val="5"/>
    </w:pPr>
    <w:rPr>
      <w:rFonts w:ascii="Times New Roman" w:eastAsia="Times New Roman" w:hAnsi="Times New Roman" w:cs="Times New Roman"/>
      <w:b/>
      <w:bCs/>
      <w:sz w:val="28"/>
      <w:szCs w:val="28"/>
    </w:rPr>
  </w:style>
  <w:style w:type="paragraph" w:customStyle="1" w:styleId="32">
    <w:name w:val="Основной текст (3)"/>
    <w:basedOn w:val="a"/>
    <w:link w:val="31"/>
    <w:pPr>
      <w:spacing w:after="350" w:line="286" w:lineRule="auto"/>
    </w:pPr>
    <w:rPr>
      <w:rFonts w:ascii="Courier New" w:eastAsia="Courier New" w:hAnsi="Courier New" w:cs="Courier New"/>
      <w:sz w:val="22"/>
      <w:szCs w:val="22"/>
    </w:rPr>
  </w:style>
  <w:style w:type="paragraph" w:customStyle="1" w:styleId="24">
    <w:name w:val="Основной текст (2)"/>
    <w:basedOn w:val="a"/>
    <w:link w:val="23"/>
    <w:pPr>
      <w:spacing w:after="360"/>
    </w:pPr>
    <w:rPr>
      <w:rFonts w:ascii="Times New Roman" w:eastAsia="Times New Roman" w:hAnsi="Times New Roman" w:cs="Times New Roman"/>
      <w:sz w:val="28"/>
      <w:szCs w:val="28"/>
    </w:rPr>
  </w:style>
  <w:style w:type="paragraph" w:styleId="aa">
    <w:name w:val="header"/>
    <w:basedOn w:val="a"/>
    <w:link w:val="ab"/>
    <w:uiPriority w:val="99"/>
    <w:unhideWhenUsed/>
    <w:rsid w:val="006378A7"/>
    <w:pPr>
      <w:tabs>
        <w:tab w:val="center" w:pos="4986"/>
        <w:tab w:val="right" w:pos="9973"/>
      </w:tabs>
    </w:pPr>
  </w:style>
  <w:style w:type="character" w:customStyle="1" w:styleId="ab">
    <w:name w:val="Верхний колонтитул Знак"/>
    <w:basedOn w:val="a0"/>
    <w:link w:val="aa"/>
    <w:uiPriority w:val="99"/>
    <w:rsid w:val="006378A7"/>
    <w:rPr>
      <w:color w:val="000000"/>
    </w:rPr>
  </w:style>
  <w:style w:type="paragraph" w:styleId="ac">
    <w:name w:val="footer"/>
    <w:basedOn w:val="a"/>
    <w:link w:val="ad"/>
    <w:uiPriority w:val="99"/>
    <w:unhideWhenUsed/>
    <w:rsid w:val="006378A7"/>
    <w:pPr>
      <w:tabs>
        <w:tab w:val="center" w:pos="4986"/>
        <w:tab w:val="right" w:pos="9973"/>
      </w:tabs>
    </w:pPr>
  </w:style>
  <w:style w:type="character" w:customStyle="1" w:styleId="ad">
    <w:name w:val="Нижний колонтитул Знак"/>
    <w:basedOn w:val="a0"/>
    <w:link w:val="ac"/>
    <w:uiPriority w:val="99"/>
    <w:rsid w:val="006378A7"/>
    <w:rPr>
      <w:color w:val="000000"/>
    </w:rPr>
  </w:style>
  <w:style w:type="paragraph" w:styleId="ae">
    <w:name w:val="List Paragraph"/>
    <w:basedOn w:val="a"/>
    <w:uiPriority w:val="34"/>
    <w:qFormat/>
    <w:rsid w:val="00273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25</Pages>
  <Words>7628</Words>
  <Characters>43484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2024-11-06T09:49:00Z</dcterms:created>
  <dcterms:modified xsi:type="dcterms:W3CDTF">2024-11-06T17:43:00Z</dcterms:modified>
</cp:coreProperties>
</file>