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otype Corsiva" w:hAnsi="Monotype Corsiva" w:cs="Times New Roman"/>
          <w:b/>
          <w:b/>
          <w:color w:val="002060"/>
          <w:sz w:val="48"/>
          <w:szCs w:val="44"/>
        </w:rPr>
      </w:pPr>
      <w:bookmarkStart w:id="0" w:name="_GoBack"/>
      <w:bookmarkEnd w:id="0"/>
      <w:r>
        <w:rPr>
          <w:rFonts w:cs="Times New Roman" w:ascii="Monotype Corsiva" w:hAnsi="Monotype Corsiva"/>
          <w:b/>
          <w:color w:val="002060"/>
          <w:sz w:val="48"/>
          <w:szCs w:val="44"/>
        </w:rPr>
        <w:t>Рекомендації батькам по</w:t>
      </w:r>
      <w:r>
        <w:rPr>
          <w:rFonts w:cs="Times New Roman" w:ascii="Monotype Corsiva" w:hAnsi="Monotype Corsiva"/>
          <w:b/>
          <w:color w:val="002060"/>
          <w:sz w:val="48"/>
          <w:szCs w:val="44"/>
          <w:lang w:val="uk-UA"/>
        </w:rPr>
        <w:t xml:space="preserve"> </w:t>
      </w:r>
      <w:r>
        <w:rPr>
          <w:rFonts w:cs="Times New Roman" w:ascii="Monotype Corsiva" w:hAnsi="Monotype Corsiva"/>
          <w:b/>
          <w:color w:val="002060"/>
          <w:sz w:val="48"/>
          <w:szCs w:val="44"/>
        </w:rPr>
        <w:t>корекції тривожності дітей</w:t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 Постійно підбадьорювати, заохочувати демонструвати впевненість у їхньому успіху, у їхніх можливостях;</w:t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 Виховувати правильне ставлення до результатів своєї діяльності, уміння правильно оцінити їх, опосередковано ставитися до власних успіхів, невдач не боятися помилок, використовувати їх для розвитку діяльності ;</w:t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3. Формувати правильне ставлення до результатів діяльності інших дітей;</w:t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 Розвивати орієнтацію на спосіб діяльності ;</w:t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 Розширювати і збагачувати навички спілкування з дорослими й однолітками, розвивати адекватне ставлення до оцінок і думок інших людей;</w:t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6. Щоб перебороти скутість, потрібно допомагати дитині розслаблюватися знімати напругу за допомогою рухливих ігор, музики ,спортивних вправ допоможе інсценізація етюдів на прояв сміливості, рішучості, що потребує від дитини психоемоційного ототожнення себе з персонажем;</w:t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 Не сваріть дитину за те, що вона посміла гніватися на вас. Навпаки, поставтеся до неї, до її обурення з розумінням і повагою :допоможіть їй усвідомити і сформулювати свої претензії до вас.</w:t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Тільки тоді, коли емоції згаснуть, розкажіть дитині про те, як ви переживали, коли вона виявляла свій гнів. Знайдіть разом із нею владу форму висловлювання претензій .</w:t>
      </w:r>
    </w:p>
    <w:p>
      <w:pPr>
        <w:pStyle w:val="Normal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8.Поспостерігайте за собою. Дуже часто ми самі виховуємо своє роздратування, терпимо його доти, доки воно не вибухне, як вулкан, яким уже не можна керувати. Набагато легше й корисніше вчасно помітити своє незадоволення і проявити його так, щоб не принизити дитину, не звинуватити, а просто виявити своє незадоволення.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LibreOffice/7.2.2.2$Windows_X86_64 LibreOffice_project/02b2acce88a210515b4a5bb2e46cbfb63fe97d56</Application>
  <AppVersion>15.0000</AppVersion>
  <Pages>1</Pages>
  <Words>218</Words>
  <Characters>1356</Characters>
  <CharactersWithSpaces>1564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2021-10-28T00:34:00Z</dcterms:created>
  <dc:creator>Пользователь Windows</dc:creator>
  <dc:description/>
  <dc:language>uk-UA</dc:language>
  <cp:lastModifiedBy/>
  <dcterms:modified xsi:type="dcterms:W3CDTF">2022-02-02T15:32:07Z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