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46" w:rsidRPr="00C40446" w:rsidRDefault="00C40446" w:rsidP="00C40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446">
        <w:rPr>
          <w:rFonts w:ascii="Times New Roman" w:hAnsi="Times New Roman" w:cs="Times New Roman"/>
          <w:b/>
          <w:sz w:val="32"/>
          <w:szCs w:val="32"/>
        </w:rPr>
        <w:t xml:space="preserve">Моніторинг відстеження результатів навчання здобувачів освіти </w:t>
      </w:r>
      <w:proofErr w:type="spellStart"/>
      <w:r w:rsidRPr="00C40446">
        <w:rPr>
          <w:rFonts w:ascii="Times New Roman" w:hAnsi="Times New Roman" w:cs="Times New Roman"/>
          <w:b/>
          <w:sz w:val="32"/>
          <w:szCs w:val="32"/>
        </w:rPr>
        <w:t>Саф</w:t>
      </w:r>
      <w:proofErr w:type="spellEnd"/>
      <w:r w:rsidRPr="00C40446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proofErr w:type="spellStart"/>
      <w:r w:rsidRPr="00C40446">
        <w:rPr>
          <w:rFonts w:ascii="Times New Roman" w:hAnsi="Times New Roman" w:cs="Times New Roman"/>
          <w:b/>
          <w:sz w:val="32"/>
          <w:szCs w:val="32"/>
        </w:rPr>
        <w:t>янського</w:t>
      </w:r>
      <w:proofErr w:type="spellEnd"/>
      <w:r w:rsidRPr="00C40446">
        <w:rPr>
          <w:rFonts w:ascii="Times New Roman" w:hAnsi="Times New Roman" w:cs="Times New Roman"/>
          <w:b/>
          <w:sz w:val="32"/>
          <w:szCs w:val="32"/>
        </w:rPr>
        <w:t xml:space="preserve"> ЗЗСО</w:t>
      </w:r>
    </w:p>
    <w:p w:rsidR="006B38EA" w:rsidRPr="00C40446" w:rsidRDefault="00C40446" w:rsidP="00C40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446">
        <w:rPr>
          <w:rFonts w:ascii="Times New Roman" w:hAnsi="Times New Roman" w:cs="Times New Roman"/>
          <w:b/>
          <w:sz w:val="32"/>
          <w:szCs w:val="32"/>
        </w:rPr>
        <w:t>(індивідуальний поступ)</w:t>
      </w:r>
      <w:r>
        <w:rPr>
          <w:rFonts w:ascii="Times New Roman" w:hAnsi="Times New Roman" w:cs="Times New Roman"/>
          <w:b/>
          <w:sz w:val="32"/>
          <w:szCs w:val="32"/>
        </w:rPr>
        <w:t xml:space="preserve"> за 2023/2024н.р.</w:t>
      </w:r>
    </w:p>
    <w:p w:rsidR="00F45544" w:rsidRPr="006B38EA" w:rsidRDefault="0087685E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Предмет____________________</w:t>
      </w:r>
      <w:r w:rsidR="00F45544" w:rsidRPr="006B38EA">
        <w:rPr>
          <w:rFonts w:ascii="Georgia" w:hAnsi="Georgia"/>
          <w:b/>
          <w:sz w:val="24"/>
        </w:rPr>
        <w:t xml:space="preserve">       </w:t>
      </w:r>
      <w:r w:rsidR="006B38EA">
        <w:rPr>
          <w:rFonts w:ascii="Georgia" w:hAnsi="Georgia"/>
          <w:b/>
          <w:sz w:val="24"/>
        </w:rPr>
        <w:t xml:space="preserve">                 Клас_____</w:t>
      </w:r>
      <w:r w:rsidR="00F45544" w:rsidRPr="006B38EA">
        <w:rPr>
          <w:rFonts w:ascii="Georgia" w:hAnsi="Georgia"/>
          <w:b/>
          <w:sz w:val="24"/>
        </w:rPr>
        <w:t xml:space="preserve">                    Вчитель</w:t>
      </w:r>
      <w:r w:rsidR="006B38EA">
        <w:rPr>
          <w:rFonts w:ascii="Georgia" w:hAnsi="Georgia"/>
          <w:b/>
          <w:sz w:val="24"/>
        </w:rPr>
        <w:t>_______________________________</w:t>
      </w:r>
    </w:p>
    <w:tbl>
      <w:tblPr>
        <w:tblStyle w:val="a3"/>
        <w:tblW w:w="16354" w:type="dxa"/>
        <w:tblInd w:w="-483" w:type="dxa"/>
        <w:tblLook w:val="04A0" w:firstRow="1" w:lastRow="0" w:firstColumn="1" w:lastColumn="0" w:noHBand="0" w:noVBand="1"/>
      </w:tblPr>
      <w:tblGrid>
        <w:gridCol w:w="498"/>
        <w:gridCol w:w="1573"/>
        <w:gridCol w:w="1008"/>
        <w:gridCol w:w="1376"/>
        <w:gridCol w:w="436"/>
        <w:gridCol w:w="514"/>
        <w:gridCol w:w="593"/>
        <w:gridCol w:w="636"/>
        <w:gridCol w:w="1025"/>
        <w:gridCol w:w="2055"/>
        <w:gridCol w:w="1376"/>
        <w:gridCol w:w="567"/>
        <w:gridCol w:w="544"/>
        <w:gridCol w:w="567"/>
        <w:gridCol w:w="636"/>
        <w:gridCol w:w="1025"/>
        <w:gridCol w:w="1925"/>
      </w:tblGrid>
      <w:tr w:rsidR="006B38EA" w:rsidTr="006B38EA">
        <w:trPr>
          <w:trHeight w:val="217"/>
        </w:trPr>
        <w:tc>
          <w:tcPr>
            <w:tcW w:w="447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№</w:t>
            </w:r>
          </w:p>
        </w:tc>
        <w:tc>
          <w:tcPr>
            <w:tcW w:w="1907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Прізвище та ім’я уч.</w:t>
            </w:r>
          </w:p>
        </w:tc>
        <w:tc>
          <w:tcPr>
            <w:tcW w:w="854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Вхідне</w:t>
            </w:r>
          </w:p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B38EA">
              <w:rPr>
                <w:rFonts w:ascii="Georgia" w:hAnsi="Georgia"/>
                <w:b/>
              </w:rPr>
              <w:t>діагн</w:t>
            </w:r>
            <w:proofErr w:type="spellEnd"/>
            <w:r w:rsidRPr="006B38EA">
              <w:rPr>
                <w:rFonts w:ascii="Georgia" w:hAnsi="Georgia"/>
                <w:b/>
              </w:rPr>
              <w:t>.</w:t>
            </w:r>
          </w:p>
        </w:tc>
        <w:tc>
          <w:tcPr>
            <w:tcW w:w="1118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Резерв</w:t>
            </w:r>
          </w:p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(прогноз)</w:t>
            </w:r>
          </w:p>
        </w:tc>
        <w:tc>
          <w:tcPr>
            <w:tcW w:w="1548" w:type="dxa"/>
            <w:gridSpan w:val="3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Поточний контроль</w:t>
            </w:r>
          </w:p>
        </w:tc>
        <w:tc>
          <w:tcPr>
            <w:tcW w:w="575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І сем</w:t>
            </w:r>
          </w:p>
        </w:tc>
        <w:tc>
          <w:tcPr>
            <w:tcW w:w="692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B38EA">
              <w:rPr>
                <w:rFonts w:ascii="Georgia" w:hAnsi="Georgia"/>
                <w:b/>
              </w:rPr>
              <w:t>Індив</w:t>
            </w:r>
            <w:proofErr w:type="spellEnd"/>
            <w:r w:rsidRPr="006B38EA">
              <w:rPr>
                <w:rFonts w:ascii="Georgia" w:hAnsi="Georgia"/>
                <w:b/>
              </w:rPr>
              <w:t>.</w:t>
            </w:r>
          </w:p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поступ</w:t>
            </w:r>
          </w:p>
        </w:tc>
        <w:tc>
          <w:tcPr>
            <w:tcW w:w="2546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Коригування результатів</w:t>
            </w:r>
          </w:p>
        </w:tc>
        <w:tc>
          <w:tcPr>
            <w:tcW w:w="1335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Резерв</w:t>
            </w:r>
          </w:p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(прогноз)</w:t>
            </w:r>
          </w:p>
        </w:tc>
        <w:tc>
          <w:tcPr>
            <w:tcW w:w="1728" w:type="dxa"/>
            <w:gridSpan w:val="3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</w:rPr>
            </w:pPr>
            <w:r w:rsidRPr="006B38EA">
              <w:rPr>
                <w:rFonts w:ascii="Georgia" w:hAnsi="Georgia"/>
                <w:b/>
              </w:rPr>
              <w:t>Поточний контроль</w:t>
            </w:r>
          </w:p>
        </w:tc>
        <w:tc>
          <w:tcPr>
            <w:tcW w:w="575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ІІ</w:t>
            </w:r>
          </w:p>
          <w:p w:rsidR="006B38EA" w:rsidRPr="006B38EA" w:rsidRDefault="006B38EA" w:rsidP="006B38EA">
            <w:pPr>
              <w:jc w:val="center"/>
              <w:rPr>
                <w:rFonts w:ascii="Georgia" w:hAnsi="Georgia"/>
              </w:rPr>
            </w:pPr>
            <w:r w:rsidRPr="006B38EA">
              <w:rPr>
                <w:rFonts w:ascii="Georgia" w:hAnsi="Georgia"/>
                <w:b/>
              </w:rPr>
              <w:t>сем</w:t>
            </w:r>
          </w:p>
        </w:tc>
        <w:tc>
          <w:tcPr>
            <w:tcW w:w="852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B38EA">
              <w:rPr>
                <w:rFonts w:ascii="Georgia" w:hAnsi="Georgia"/>
                <w:b/>
              </w:rPr>
              <w:t>Індив</w:t>
            </w:r>
            <w:proofErr w:type="spellEnd"/>
            <w:r w:rsidRPr="006B38EA">
              <w:rPr>
                <w:rFonts w:ascii="Georgia" w:hAnsi="Georgia"/>
                <w:b/>
              </w:rPr>
              <w:t>.</w:t>
            </w:r>
          </w:p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поступ</w:t>
            </w:r>
          </w:p>
          <w:p w:rsidR="006B38EA" w:rsidRPr="006B38EA" w:rsidRDefault="006B38EA" w:rsidP="006B38E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77" w:type="dxa"/>
            <w:vMerge w:val="restart"/>
          </w:tcPr>
          <w:p w:rsidR="006B38EA" w:rsidRPr="006B38EA" w:rsidRDefault="006B38EA" w:rsidP="006B38EA">
            <w:pPr>
              <w:jc w:val="center"/>
              <w:rPr>
                <w:rFonts w:ascii="Georgia" w:hAnsi="Georgia"/>
                <w:b/>
              </w:rPr>
            </w:pPr>
            <w:r w:rsidRPr="006B38EA">
              <w:rPr>
                <w:rFonts w:ascii="Georgia" w:hAnsi="Georgia"/>
                <w:b/>
              </w:rPr>
              <w:t>Коригування результатів</w:t>
            </w:r>
          </w:p>
        </w:tc>
      </w:tr>
      <w:tr w:rsidR="005A7BCF" w:rsidTr="006B38EA">
        <w:trPr>
          <w:trHeight w:val="315"/>
        </w:trPr>
        <w:tc>
          <w:tcPr>
            <w:tcW w:w="447" w:type="dxa"/>
            <w:vMerge/>
          </w:tcPr>
          <w:p w:rsidR="006B38EA" w:rsidRDefault="006B38EA"/>
        </w:tc>
        <w:tc>
          <w:tcPr>
            <w:tcW w:w="1907" w:type="dxa"/>
            <w:vMerge/>
          </w:tcPr>
          <w:p w:rsidR="006B38EA" w:rsidRDefault="006B38EA"/>
        </w:tc>
        <w:tc>
          <w:tcPr>
            <w:tcW w:w="854" w:type="dxa"/>
            <w:vMerge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  <w:vMerge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474" w:type="dxa"/>
          </w:tcPr>
          <w:p w:rsidR="006B38EA" w:rsidRPr="00AD0368" w:rsidRDefault="006B38EA">
            <w:pPr>
              <w:rPr>
                <w:rFonts w:ascii="Georgia" w:hAnsi="Georgia"/>
                <w:b/>
                <w:sz w:val="20"/>
              </w:rPr>
            </w:pPr>
            <w:r w:rsidRPr="00AD0368">
              <w:rPr>
                <w:rFonts w:ascii="Georgia" w:hAnsi="Georgia"/>
                <w:b/>
                <w:sz w:val="20"/>
              </w:rPr>
              <w:t>Іт</w:t>
            </w:r>
          </w:p>
        </w:tc>
        <w:tc>
          <w:tcPr>
            <w:tcW w:w="532" w:type="dxa"/>
          </w:tcPr>
          <w:p w:rsidR="006B38EA" w:rsidRPr="00AD0368" w:rsidRDefault="006B38EA">
            <w:pPr>
              <w:rPr>
                <w:rFonts w:ascii="Georgia" w:hAnsi="Georgia"/>
                <w:b/>
                <w:sz w:val="20"/>
              </w:rPr>
            </w:pPr>
            <w:proofErr w:type="spellStart"/>
            <w:r w:rsidRPr="00AD0368">
              <w:rPr>
                <w:rFonts w:ascii="Georgia" w:hAnsi="Georgia"/>
                <w:b/>
                <w:sz w:val="20"/>
              </w:rPr>
              <w:t>ІІт</w:t>
            </w:r>
            <w:proofErr w:type="spellEnd"/>
          </w:p>
        </w:tc>
        <w:tc>
          <w:tcPr>
            <w:tcW w:w="542" w:type="dxa"/>
          </w:tcPr>
          <w:p w:rsidR="006B38EA" w:rsidRPr="00AD0368" w:rsidRDefault="00AD0368">
            <w:pPr>
              <w:rPr>
                <w:rFonts w:ascii="Georgia" w:hAnsi="Georgia"/>
                <w:b/>
                <w:sz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</w:rPr>
              <w:t>ІІІ</w:t>
            </w:r>
            <w:r w:rsidR="006B38EA" w:rsidRPr="00AD0368">
              <w:rPr>
                <w:rFonts w:ascii="Georgia" w:hAnsi="Georgia"/>
                <w:b/>
                <w:sz w:val="20"/>
              </w:rPr>
              <w:t>т</w:t>
            </w:r>
            <w:proofErr w:type="spellEnd"/>
          </w:p>
        </w:tc>
        <w:tc>
          <w:tcPr>
            <w:tcW w:w="575" w:type="dxa"/>
            <w:vMerge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  <w:vMerge/>
          </w:tcPr>
          <w:p w:rsidR="006B38EA" w:rsidRDefault="006B38EA"/>
        </w:tc>
        <w:tc>
          <w:tcPr>
            <w:tcW w:w="2546" w:type="dxa"/>
            <w:vMerge/>
          </w:tcPr>
          <w:p w:rsidR="006B38EA" w:rsidRDefault="006B38EA"/>
        </w:tc>
        <w:tc>
          <w:tcPr>
            <w:tcW w:w="1335" w:type="dxa"/>
            <w:vMerge/>
          </w:tcPr>
          <w:p w:rsidR="006B38EA" w:rsidRDefault="006B38EA"/>
        </w:tc>
        <w:tc>
          <w:tcPr>
            <w:tcW w:w="504" w:type="dxa"/>
          </w:tcPr>
          <w:p w:rsidR="006B38EA" w:rsidRPr="006B38EA" w:rsidRDefault="006B38EA">
            <w:pPr>
              <w:rPr>
                <w:rFonts w:ascii="Georgia" w:hAnsi="Georgia"/>
                <w:b/>
                <w:sz w:val="20"/>
              </w:rPr>
            </w:pPr>
            <w:r w:rsidRPr="006B38EA">
              <w:rPr>
                <w:rFonts w:ascii="Georgia" w:hAnsi="Georgia"/>
                <w:b/>
                <w:sz w:val="20"/>
              </w:rPr>
              <w:t>І</w:t>
            </w:r>
            <w:r w:rsidR="005A7BCF">
              <w:rPr>
                <w:rFonts w:ascii="Georgia" w:hAnsi="Georgia"/>
                <w:b/>
                <w:sz w:val="20"/>
                <w:lang w:val="en-US"/>
              </w:rPr>
              <w:t>V</w:t>
            </w:r>
            <w:r w:rsidRPr="006B38EA">
              <w:rPr>
                <w:rFonts w:ascii="Georgia" w:hAnsi="Georgia"/>
                <w:b/>
                <w:sz w:val="20"/>
              </w:rPr>
              <w:t>т</w:t>
            </w:r>
          </w:p>
        </w:tc>
        <w:tc>
          <w:tcPr>
            <w:tcW w:w="665" w:type="dxa"/>
          </w:tcPr>
          <w:p w:rsidR="006B38EA" w:rsidRPr="006B38EA" w:rsidRDefault="005A7BC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V</w:t>
            </w:r>
            <w:r w:rsidR="006B38EA" w:rsidRPr="006B38EA">
              <w:rPr>
                <w:rFonts w:ascii="Georgia" w:hAnsi="Georgia"/>
                <w:b/>
                <w:sz w:val="20"/>
              </w:rPr>
              <w:t>т</w:t>
            </w:r>
          </w:p>
        </w:tc>
        <w:tc>
          <w:tcPr>
            <w:tcW w:w="559" w:type="dxa"/>
          </w:tcPr>
          <w:p w:rsidR="006B38EA" w:rsidRPr="006B38EA" w:rsidRDefault="005A7BC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VI</w:t>
            </w:r>
            <w:r w:rsidR="006B38EA" w:rsidRPr="006B38EA">
              <w:rPr>
                <w:rFonts w:ascii="Georgia" w:hAnsi="Georgia"/>
                <w:b/>
                <w:sz w:val="20"/>
              </w:rPr>
              <w:t>т</w:t>
            </w:r>
          </w:p>
        </w:tc>
        <w:tc>
          <w:tcPr>
            <w:tcW w:w="575" w:type="dxa"/>
            <w:vMerge/>
          </w:tcPr>
          <w:p w:rsidR="006B38EA" w:rsidRDefault="006B38EA"/>
        </w:tc>
        <w:tc>
          <w:tcPr>
            <w:tcW w:w="852" w:type="dxa"/>
            <w:vMerge/>
          </w:tcPr>
          <w:p w:rsidR="006B38EA" w:rsidRDefault="006B38EA"/>
        </w:tc>
        <w:tc>
          <w:tcPr>
            <w:tcW w:w="2177" w:type="dxa"/>
            <w:vMerge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2.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3.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4.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5.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6.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7.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8.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9.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10.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11.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12.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13.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14.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15.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5A7BCF" w:rsidTr="006B38EA">
        <w:tc>
          <w:tcPr>
            <w:tcW w:w="447" w:type="dxa"/>
          </w:tcPr>
          <w:p w:rsidR="006B38EA" w:rsidRDefault="00AD0368">
            <w:r>
              <w:t>16.</w:t>
            </w:r>
          </w:p>
        </w:tc>
        <w:tc>
          <w:tcPr>
            <w:tcW w:w="1907" w:type="dxa"/>
          </w:tcPr>
          <w:p w:rsidR="006B38EA" w:rsidRDefault="006B38EA"/>
        </w:tc>
        <w:tc>
          <w:tcPr>
            <w:tcW w:w="854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1118" w:type="dxa"/>
          </w:tcPr>
          <w:p w:rsidR="006B38EA" w:rsidRDefault="006B38EA"/>
        </w:tc>
        <w:tc>
          <w:tcPr>
            <w:tcW w:w="474" w:type="dxa"/>
          </w:tcPr>
          <w:p w:rsidR="006B38EA" w:rsidRDefault="006B38EA"/>
        </w:tc>
        <w:tc>
          <w:tcPr>
            <w:tcW w:w="532" w:type="dxa"/>
          </w:tcPr>
          <w:p w:rsidR="006B38EA" w:rsidRDefault="006B38EA"/>
        </w:tc>
        <w:tc>
          <w:tcPr>
            <w:tcW w:w="542" w:type="dxa"/>
          </w:tcPr>
          <w:p w:rsidR="006B38EA" w:rsidRDefault="006B38EA"/>
        </w:tc>
        <w:tc>
          <w:tcPr>
            <w:tcW w:w="575" w:type="dxa"/>
          </w:tcPr>
          <w:p w:rsidR="006B38EA" w:rsidRPr="006B38EA" w:rsidRDefault="006B38EA">
            <w:pPr>
              <w:rPr>
                <w:b/>
              </w:rPr>
            </w:pPr>
          </w:p>
        </w:tc>
        <w:tc>
          <w:tcPr>
            <w:tcW w:w="692" w:type="dxa"/>
          </w:tcPr>
          <w:p w:rsidR="006B38EA" w:rsidRDefault="006B38EA"/>
        </w:tc>
        <w:tc>
          <w:tcPr>
            <w:tcW w:w="2546" w:type="dxa"/>
          </w:tcPr>
          <w:p w:rsidR="006B38EA" w:rsidRDefault="006B38EA"/>
        </w:tc>
        <w:tc>
          <w:tcPr>
            <w:tcW w:w="1335" w:type="dxa"/>
          </w:tcPr>
          <w:p w:rsidR="006B38EA" w:rsidRDefault="006B38EA"/>
        </w:tc>
        <w:tc>
          <w:tcPr>
            <w:tcW w:w="504" w:type="dxa"/>
          </w:tcPr>
          <w:p w:rsidR="006B38EA" w:rsidRDefault="006B38EA"/>
        </w:tc>
        <w:tc>
          <w:tcPr>
            <w:tcW w:w="665" w:type="dxa"/>
          </w:tcPr>
          <w:p w:rsidR="006B38EA" w:rsidRDefault="006B38EA"/>
        </w:tc>
        <w:tc>
          <w:tcPr>
            <w:tcW w:w="559" w:type="dxa"/>
          </w:tcPr>
          <w:p w:rsidR="006B38EA" w:rsidRDefault="006B38EA"/>
        </w:tc>
        <w:tc>
          <w:tcPr>
            <w:tcW w:w="575" w:type="dxa"/>
          </w:tcPr>
          <w:p w:rsidR="006B38EA" w:rsidRDefault="006B38EA"/>
        </w:tc>
        <w:tc>
          <w:tcPr>
            <w:tcW w:w="852" w:type="dxa"/>
          </w:tcPr>
          <w:p w:rsidR="006B38EA" w:rsidRDefault="006B38EA"/>
        </w:tc>
        <w:tc>
          <w:tcPr>
            <w:tcW w:w="2177" w:type="dxa"/>
          </w:tcPr>
          <w:p w:rsidR="006B38EA" w:rsidRDefault="006B38EA"/>
        </w:tc>
      </w:tr>
      <w:tr w:rsidR="00AD0368" w:rsidTr="006B38EA">
        <w:tc>
          <w:tcPr>
            <w:tcW w:w="447" w:type="dxa"/>
          </w:tcPr>
          <w:p w:rsidR="00AD0368" w:rsidRDefault="00AD0368">
            <w:r>
              <w:t>17.</w:t>
            </w:r>
          </w:p>
        </w:tc>
        <w:tc>
          <w:tcPr>
            <w:tcW w:w="1907" w:type="dxa"/>
          </w:tcPr>
          <w:p w:rsidR="00AD0368" w:rsidRDefault="00AD0368"/>
        </w:tc>
        <w:tc>
          <w:tcPr>
            <w:tcW w:w="854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1118" w:type="dxa"/>
          </w:tcPr>
          <w:p w:rsidR="00AD0368" w:rsidRDefault="00AD0368"/>
        </w:tc>
        <w:tc>
          <w:tcPr>
            <w:tcW w:w="474" w:type="dxa"/>
          </w:tcPr>
          <w:p w:rsidR="00AD0368" w:rsidRDefault="00AD0368"/>
        </w:tc>
        <w:tc>
          <w:tcPr>
            <w:tcW w:w="532" w:type="dxa"/>
          </w:tcPr>
          <w:p w:rsidR="00AD0368" w:rsidRDefault="00AD0368"/>
        </w:tc>
        <w:tc>
          <w:tcPr>
            <w:tcW w:w="542" w:type="dxa"/>
          </w:tcPr>
          <w:p w:rsidR="00AD0368" w:rsidRDefault="00AD0368"/>
        </w:tc>
        <w:tc>
          <w:tcPr>
            <w:tcW w:w="575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692" w:type="dxa"/>
          </w:tcPr>
          <w:p w:rsidR="00AD0368" w:rsidRDefault="00AD0368"/>
        </w:tc>
        <w:tc>
          <w:tcPr>
            <w:tcW w:w="2546" w:type="dxa"/>
          </w:tcPr>
          <w:p w:rsidR="00AD0368" w:rsidRDefault="00AD0368"/>
        </w:tc>
        <w:tc>
          <w:tcPr>
            <w:tcW w:w="1335" w:type="dxa"/>
          </w:tcPr>
          <w:p w:rsidR="00AD0368" w:rsidRDefault="00AD0368"/>
        </w:tc>
        <w:tc>
          <w:tcPr>
            <w:tcW w:w="504" w:type="dxa"/>
          </w:tcPr>
          <w:p w:rsidR="00AD0368" w:rsidRDefault="00AD0368"/>
        </w:tc>
        <w:tc>
          <w:tcPr>
            <w:tcW w:w="665" w:type="dxa"/>
          </w:tcPr>
          <w:p w:rsidR="00AD0368" w:rsidRDefault="00AD0368"/>
        </w:tc>
        <w:tc>
          <w:tcPr>
            <w:tcW w:w="559" w:type="dxa"/>
          </w:tcPr>
          <w:p w:rsidR="00AD0368" w:rsidRDefault="00AD0368"/>
        </w:tc>
        <w:tc>
          <w:tcPr>
            <w:tcW w:w="575" w:type="dxa"/>
          </w:tcPr>
          <w:p w:rsidR="00AD0368" w:rsidRDefault="00AD0368"/>
        </w:tc>
        <w:tc>
          <w:tcPr>
            <w:tcW w:w="852" w:type="dxa"/>
          </w:tcPr>
          <w:p w:rsidR="00AD0368" w:rsidRDefault="00AD0368"/>
        </w:tc>
        <w:tc>
          <w:tcPr>
            <w:tcW w:w="2177" w:type="dxa"/>
          </w:tcPr>
          <w:p w:rsidR="00AD0368" w:rsidRDefault="00AD0368"/>
        </w:tc>
      </w:tr>
      <w:tr w:rsidR="00AD0368" w:rsidTr="006B38EA">
        <w:tc>
          <w:tcPr>
            <w:tcW w:w="447" w:type="dxa"/>
          </w:tcPr>
          <w:p w:rsidR="00AD0368" w:rsidRDefault="00AD0368">
            <w:r>
              <w:t>18.</w:t>
            </w:r>
          </w:p>
        </w:tc>
        <w:tc>
          <w:tcPr>
            <w:tcW w:w="1907" w:type="dxa"/>
          </w:tcPr>
          <w:p w:rsidR="00AD0368" w:rsidRDefault="00AD0368"/>
        </w:tc>
        <w:tc>
          <w:tcPr>
            <w:tcW w:w="854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1118" w:type="dxa"/>
          </w:tcPr>
          <w:p w:rsidR="00AD0368" w:rsidRDefault="00AD0368"/>
        </w:tc>
        <w:tc>
          <w:tcPr>
            <w:tcW w:w="474" w:type="dxa"/>
          </w:tcPr>
          <w:p w:rsidR="00AD0368" w:rsidRDefault="00AD0368"/>
        </w:tc>
        <w:tc>
          <w:tcPr>
            <w:tcW w:w="532" w:type="dxa"/>
          </w:tcPr>
          <w:p w:rsidR="00AD0368" w:rsidRDefault="00AD0368"/>
        </w:tc>
        <w:tc>
          <w:tcPr>
            <w:tcW w:w="542" w:type="dxa"/>
          </w:tcPr>
          <w:p w:rsidR="00AD0368" w:rsidRDefault="00AD0368"/>
        </w:tc>
        <w:tc>
          <w:tcPr>
            <w:tcW w:w="575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692" w:type="dxa"/>
          </w:tcPr>
          <w:p w:rsidR="00AD0368" w:rsidRDefault="00AD0368"/>
        </w:tc>
        <w:tc>
          <w:tcPr>
            <w:tcW w:w="2546" w:type="dxa"/>
          </w:tcPr>
          <w:p w:rsidR="00AD0368" w:rsidRDefault="00AD0368"/>
        </w:tc>
        <w:tc>
          <w:tcPr>
            <w:tcW w:w="1335" w:type="dxa"/>
          </w:tcPr>
          <w:p w:rsidR="00AD0368" w:rsidRDefault="00AD0368"/>
        </w:tc>
        <w:tc>
          <w:tcPr>
            <w:tcW w:w="504" w:type="dxa"/>
          </w:tcPr>
          <w:p w:rsidR="00AD0368" w:rsidRDefault="00AD0368"/>
        </w:tc>
        <w:tc>
          <w:tcPr>
            <w:tcW w:w="665" w:type="dxa"/>
          </w:tcPr>
          <w:p w:rsidR="00AD0368" w:rsidRDefault="00AD0368"/>
        </w:tc>
        <w:tc>
          <w:tcPr>
            <w:tcW w:w="559" w:type="dxa"/>
          </w:tcPr>
          <w:p w:rsidR="00AD0368" w:rsidRDefault="00AD0368"/>
        </w:tc>
        <w:tc>
          <w:tcPr>
            <w:tcW w:w="575" w:type="dxa"/>
          </w:tcPr>
          <w:p w:rsidR="00AD0368" w:rsidRDefault="00AD0368"/>
        </w:tc>
        <w:tc>
          <w:tcPr>
            <w:tcW w:w="852" w:type="dxa"/>
          </w:tcPr>
          <w:p w:rsidR="00AD0368" w:rsidRDefault="00AD0368"/>
        </w:tc>
        <w:tc>
          <w:tcPr>
            <w:tcW w:w="2177" w:type="dxa"/>
          </w:tcPr>
          <w:p w:rsidR="00AD0368" w:rsidRDefault="00AD0368"/>
        </w:tc>
      </w:tr>
      <w:tr w:rsidR="00AD0368" w:rsidTr="006B38EA">
        <w:tc>
          <w:tcPr>
            <w:tcW w:w="447" w:type="dxa"/>
          </w:tcPr>
          <w:p w:rsidR="00AD0368" w:rsidRDefault="00AD0368">
            <w:r>
              <w:t>19.</w:t>
            </w:r>
          </w:p>
        </w:tc>
        <w:tc>
          <w:tcPr>
            <w:tcW w:w="1907" w:type="dxa"/>
          </w:tcPr>
          <w:p w:rsidR="00AD0368" w:rsidRDefault="00AD0368"/>
        </w:tc>
        <w:tc>
          <w:tcPr>
            <w:tcW w:w="854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1118" w:type="dxa"/>
          </w:tcPr>
          <w:p w:rsidR="00AD0368" w:rsidRDefault="00AD0368"/>
        </w:tc>
        <w:tc>
          <w:tcPr>
            <w:tcW w:w="474" w:type="dxa"/>
          </w:tcPr>
          <w:p w:rsidR="00AD0368" w:rsidRDefault="00AD0368"/>
        </w:tc>
        <w:tc>
          <w:tcPr>
            <w:tcW w:w="532" w:type="dxa"/>
          </w:tcPr>
          <w:p w:rsidR="00AD0368" w:rsidRDefault="00AD0368"/>
        </w:tc>
        <w:tc>
          <w:tcPr>
            <w:tcW w:w="542" w:type="dxa"/>
          </w:tcPr>
          <w:p w:rsidR="00AD0368" w:rsidRDefault="00AD0368"/>
        </w:tc>
        <w:tc>
          <w:tcPr>
            <w:tcW w:w="575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692" w:type="dxa"/>
          </w:tcPr>
          <w:p w:rsidR="00AD0368" w:rsidRDefault="00AD0368"/>
        </w:tc>
        <w:tc>
          <w:tcPr>
            <w:tcW w:w="2546" w:type="dxa"/>
          </w:tcPr>
          <w:p w:rsidR="00AD0368" w:rsidRDefault="00AD0368"/>
        </w:tc>
        <w:tc>
          <w:tcPr>
            <w:tcW w:w="1335" w:type="dxa"/>
          </w:tcPr>
          <w:p w:rsidR="00AD0368" w:rsidRDefault="00AD0368"/>
        </w:tc>
        <w:tc>
          <w:tcPr>
            <w:tcW w:w="504" w:type="dxa"/>
          </w:tcPr>
          <w:p w:rsidR="00AD0368" w:rsidRDefault="00AD0368"/>
        </w:tc>
        <w:tc>
          <w:tcPr>
            <w:tcW w:w="665" w:type="dxa"/>
          </w:tcPr>
          <w:p w:rsidR="00AD0368" w:rsidRDefault="00AD0368"/>
        </w:tc>
        <w:tc>
          <w:tcPr>
            <w:tcW w:w="559" w:type="dxa"/>
          </w:tcPr>
          <w:p w:rsidR="00AD0368" w:rsidRDefault="00AD0368"/>
        </w:tc>
        <w:tc>
          <w:tcPr>
            <w:tcW w:w="575" w:type="dxa"/>
          </w:tcPr>
          <w:p w:rsidR="00AD0368" w:rsidRDefault="00AD0368"/>
        </w:tc>
        <w:tc>
          <w:tcPr>
            <w:tcW w:w="852" w:type="dxa"/>
          </w:tcPr>
          <w:p w:rsidR="00AD0368" w:rsidRDefault="00AD0368"/>
        </w:tc>
        <w:tc>
          <w:tcPr>
            <w:tcW w:w="2177" w:type="dxa"/>
          </w:tcPr>
          <w:p w:rsidR="00AD0368" w:rsidRDefault="00AD0368"/>
        </w:tc>
      </w:tr>
      <w:tr w:rsidR="00AD0368" w:rsidTr="006B38EA">
        <w:tc>
          <w:tcPr>
            <w:tcW w:w="447" w:type="dxa"/>
          </w:tcPr>
          <w:p w:rsidR="00AD0368" w:rsidRDefault="00AD0368">
            <w:r>
              <w:t>20.</w:t>
            </w:r>
          </w:p>
        </w:tc>
        <w:tc>
          <w:tcPr>
            <w:tcW w:w="1907" w:type="dxa"/>
          </w:tcPr>
          <w:p w:rsidR="00AD0368" w:rsidRDefault="00AD0368"/>
        </w:tc>
        <w:tc>
          <w:tcPr>
            <w:tcW w:w="854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1118" w:type="dxa"/>
          </w:tcPr>
          <w:p w:rsidR="00AD0368" w:rsidRDefault="00AD0368"/>
        </w:tc>
        <w:tc>
          <w:tcPr>
            <w:tcW w:w="474" w:type="dxa"/>
          </w:tcPr>
          <w:p w:rsidR="00AD0368" w:rsidRDefault="00AD0368"/>
        </w:tc>
        <w:tc>
          <w:tcPr>
            <w:tcW w:w="532" w:type="dxa"/>
          </w:tcPr>
          <w:p w:rsidR="00AD0368" w:rsidRDefault="00AD0368"/>
        </w:tc>
        <w:tc>
          <w:tcPr>
            <w:tcW w:w="542" w:type="dxa"/>
          </w:tcPr>
          <w:p w:rsidR="00AD0368" w:rsidRDefault="00AD0368"/>
        </w:tc>
        <w:tc>
          <w:tcPr>
            <w:tcW w:w="575" w:type="dxa"/>
          </w:tcPr>
          <w:p w:rsidR="00AD0368" w:rsidRPr="006B38EA" w:rsidRDefault="00AD0368">
            <w:pPr>
              <w:rPr>
                <w:b/>
              </w:rPr>
            </w:pPr>
          </w:p>
        </w:tc>
        <w:tc>
          <w:tcPr>
            <w:tcW w:w="692" w:type="dxa"/>
          </w:tcPr>
          <w:p w:rsidR="00AD0368" w:rsidRDefault="00AD0368"/>
        </w:tc>
        <w:tc>
          <w:tcPr>
            <w:tcW w:w="2546" w:type="dxa"/>
          </w:tcPr>
          <w:p w:rsidR="00AD0368" w:rsidRDefault="00AD0368"/>
        </w:tc>
        <w:tc>
          <w:tcPr>
            <w:tcW w:w="1335" w:type="dxa"/>
          </w:tcPr>
          <w:p w:rsidR="00AD0368" w:rsidRDefault="00AD0368"/>
        </w:tc>
        <w:tc>
          <w:tcPr>
            <w:tcW w:w="504" w:type="dxa"/>
          </w:tcPr>
          <w:p w:rsidR="00AD0368" w:rsidRDefault="00AD0368"/>
        </w:tc>
        <w:tc>
          <w:tcPr>
            <w:tcW w:w="665" w:type="dxa"/>
          </w:tcPr>
          <w:p w:rsidR="00AD0368" w:rsidRDefault="00AD0368"/>
        </w:tc>
        <w:tc>
          <w:tcPr>
            <w:tcW w:w="559" w:type="dxa"/>
          </w:tcPr>
          <w:p w:rsidR="00AD0368" w:rsidRDefault="00AD0368"/>
        </w:tc>
        <w:tc>
          <w:tcPr>
            <w:tcW w:w="575" w:type="dxa"/>
          </w:tcPr>
          <w:p w:rsidR="00AD0368" w:rsidRDefault="00AD0368"/>
        </w:tc>
        <w:tc>
          <w:tcPr>
            <w:tcW w:w="852" w:type="dxa"/>
          </w:tcPr>
          <w:p w:rsidR="00AD0368" w:rsidRDefault="00AD0368"/>
        </w:tc>
        <w:tc>
          <w:tcPr>
            <w:tcW w:w="2177" w:type="dxa"/>
          </w:tcPr>
          <w:p w:rsidR="00AD0368" w:rsidRDefault="00AD0368"/>
        </w:tc>
      </w:tr>
    </w:tbl>
    <w:tbl>
      <w:tblPr>
        <w:tblStyle w:val="a3"/>
        <w:tblpPr w:leftFromText="180" w:rightFromText="180" w:vertAnchor="text" w:horzAnchor="margin" w:tblpX="-431" w:tblpY="827"/>
        <w:tblW w:w="16297" w:type="dxa"/>
        <w:tblLayout w:type="fixed"/>
        <w:tblLook w:val="04A0" w:firstRow="1" w:lastRow="0" w:firstColumn="1" w:lastColumn="0" w:noHBand="0" w:noVBand="1"/>
      </w:tblPr>
      <w:tblGrid>
        <w:gridCol w:w="2596"/>
        <w:gridCol w:w="801"/>
        <w:gridCol w:w="709"/>
        <w:gridCol w:w="851"/>
        <w:gridCol w:w="850"/>
        <w:gridCol w:w="851"/>
        <w:gridCol w:w="992"/>
        <w:gridCol w:w="992"/>
        <w:gridCol w:w="992"/>
        <w:gridCol w:w="1134"/>
        <w:gridCol w:w="1276"/>
        <w:gridCol w:w="1134"/>
        <w:gridCol w:w="851"/>
        <w:gridCol w:w="1134"/>
        <w:gridCol w:w="1134"/>
      </w:tblGrid>
      <w:tr w:rsidR="0087685E" w:rsidTr="0087685E">
        <w:trPr>
          <w:trHeight w:val="230"/>
        </w:trPr>
        <w:tc>
          <w:tcPr>
            <w:tcW w:w="2596" w:type="dxa"/>
            <w:vMerge w:val="restart"/>
          </w:tcPr>
          <w:p w:rsidR="0087685E" w:rsidRPr="005A7BCF" w:rsidRDefault="0087685E" w:rsidP="005A7B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87685E" w:rsidRPr="005A7BCF" w:rsidRDefault="0087685E" w:rsidP="005A7BCF">
            <w:pPr>
              <w:jc w:val="center"/>
              <w:rPr>
                <w:rFonts w:ascii="Georgia" w:hAnsi="Georgia"/>
                <w:i/>
              </w:rPr>
            </w:pPr>
            <w:r w:rsidRPr="005A7BCF">
              <w:rPr>
                <w:rFonts w:ascii="Georgia" w:hAnsi="Georgia"/>
                <w:b/>
                <w:i/>
              </w:rPr>
              <w:t xml:space="preserve">Вхідне </w:t>
            </w:r>
            <w:proofErr w:type="spellStart"/>
            <w:r w:rsidRPr="005A7BCF">
              <w:rPr>
                <w:rFonts w:ascii="Georgia" w:hAnsi="Georgia"/>
                <w:b/>
                <w:i/>
              </w:rPr>
              <w:t>діагн</w:t>
            </w:r>
            <w:proofErr w:type="spellEnd"/>
            <w:r w:rsidRPr="005A7BCF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01" w:type="dxa"/>
            <w:gridSpan w:val="2"/>
          </w:tcPr>
          <w:p w:rsidR="0087685E" w:rsidRPr="005A7BCF" w:rsidRDefault="0087685E" w:rsidP="005A7BCF">
            <w:pPr>
              <w:jc w:val="center"/>
              <w:rPr>
                <w:rFonts w:ascii="Georgia" w:hAnsi="Georgia"/>
                <w:b/>
                <w:i/>
              </w:rPr>
            </w:pPr>
            <w:r w:rsidRPr="005A7BCF">
              <w:rPr>
                <w:rFonts w:ascii="Georgia" w:hAnsi="Georgia"/>
                <w:b/>
                <w:i/>
              </w:rPr>
              <w:t>І семестр</w:t>
            </w:r>
          </w:p>
        </w:tc>
        <w:tc>
          <w:tcPr>
            <w:tcW w:w="1843" w:type="dxa"/>
            <w:gridSpan w:val="2"/>
          </w:tcPr>
          <w:p w:rsidR="0087685E" w:rsidRPr="005A7BCF" w:rsidRDefault="0087685E" w:rsidP="005A7BCF">
            <w:pPr>
              <w:jc w:val="center"/>
              <w:rPr>
                <w:rFonts w:ascii="Georgia" w:hAnsi="Georgia"/>
                <w:i/>
              </w:rPr>
            </w:pPr>
            <w:bookmarkStart w:id="0" w:name="_GoBack"/>
            <w:bookmarkEnd w:id="0"/>
            <w:r>
              <w:rPr>
                <w:rFonts w:ascii="Georgia" w:hAnsi="Georgia"/>
                <w:i/>
              </w:rPr>
              <w:t>Підвищили</w:t>
            </w:r>
          </w:p>
        </w:tc>
        <w:tc>
          <w:tcPr>
            <w:tcW w:w="1984" w:type="dxa"/>
            <w:gridSpan w:val="2"/>
          </w:tcPr>
          <w:p w:rsidR="0087685E" w:rsidRPr="005A7BCF" w:rsidRDefault="0087685E" w:rsidP="005A7BCF">
            <w:pPr>
              <w:jc w:val="center"/>
              <w:rPr>
                <w:rFonts w:ascii="Georgia" w:hAnsi="Georgia"/>
                <w:i/>
              </w:rPr>
            </w:pPr>
            <w:r w:rsidRPr="005A7BCF">
              <w:rPr>
                <w:rFonts w:ascii="Georgia" w:hAnsi="Georgia"/>
                <w:i/>
              </w:rPr>
              <w:t>Знизили</w:t>
            </w:r>
          </w:p>
        </w:tc>
        <w:tc>
          <w:tcPr>
            <w:tcW w:w="2410" w:type="dxa"/>
            <w:gridSpan w:val="2"/>
          </w:tcPr>
          <w:p w:rsidR="0087685E" w:rsidRPr="005A7BCF" w:rsidRDefault="0087685E" w:rsidP="005A7BCF">
            <w:pPr>
              <w:jc w:val="center"/>
              <w:rPr>
                <w:rFonts w:ascii="Georgia" w:hAnsi="Georgia"/>
                <w:i/>
              </w:rPr>
            </w:pPr>
            <w:r w:rsidRPr="005A7BCF">
              <w:rPr>
                <w:rFonts w:ascii="Georgia" w:hAnsi="Georgia"/>
                <w:b/>
                <w:i/>
              </w:rPr>
              <w:t>ІІ семестр</w:t>
            </w:r>
          </w:p>
        </w:tc>
        <w:tc>
          <w:tcPr>
            <w:tcW w:w="1985" w:type="dxa"/>
            <w:gridSpan w:val="2"/>
          </w:tcPr>
          <w:p w:rsidR="0087685E" w:rsidRPr="005A7BCF" w:rsidRDefault="0087685E" w:rsidP="005A7BC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Підвищили</w:t>
            </w:r>
          </w:p>
        </w:tc>
        <w:tc>
          <w:tcPr>
            <w:tcW w:w="2268" w:type="dxa"/>
            <w:gridSpan w:val="2"/>
          </w:tcPr>
          <w:p w:rsidR="0087685E" w:rsidRPr="005A7BCF" w:rsidRDefault="0087685E" w:rsidP="005A7BCF">
            <w:pPr>
              <w:jc w:val="center"/>
              <w:rPr>
                <w:rFonts w:ascii="Georgia" w:hAnsi="Georgia"/>
                <w:i/>
              </w:rPr>
            </w:pPr>
            <w:r w:rsidRPr="005A7BCF">
              <w:rPr>
                <w:rFonts w:ascii="Georgia" w:hAnsi="Georgia"/>
                <w:i/>
              </w:rPr>
              <w:t>Знизили</w:t>
            </w:r>
          </w:p>
        </w:tc>
      </w:tr>
      <w:tr w:rsidR="0087685E" w:rsidTr="0087685E">
        <w:trPr>
          <w:trHeight w:val="266"/>
        </w:trPr>
        <w:tc>
          <w:tcPr>
            <w:tcW w:w="2596" w:type="dxa"/>
            <w:vMerge/>
          </w:tcPr>
          <w:p w:rsidR="0087685E" w:rsidRPr="005A7BCF" w:rsidRDefault="0087685E" w:rsidP="005A7B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1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уч</w:t>
            </w:r>
          </w:p>
        </w:tc>
        <w:tc>
          <w:tcPr>
            <w:tcW w:w="709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%</w:t>
            </w:r>
          </w:p>
        </w:tc>
        <w:tc>
          <w:tcPr>
            <w:tcW w:w="851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уч</w:t>
            </w:r>
          </w:p>
        </w:tc>
        <w:tc>
          <w:tcPr>
            <w:tcW w:w="850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%</w:t>
            </w:r>
          </w:p>
        </w:tc>
        <w:tc>
          <w:tcPr>
            <w:tcW w:w="851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уч</w:t>
            </w:r>
          </w:p>
        </w:tc>
        <w:tc>
          <w:tcPr>
            <w:tcW w:w="992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%</w:t>
            </w:r>
          </w:p>
        </w:tc>
        <w:tc>
          <w:tcPr>
            <w:tcW w:w="992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уч</w:t>
            </w:r>
          </w:p>
        </w:tc>
        <w:tc>
          <w:tcPr>
            <w:tcW w:w="992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%</w:t>
            </w:r>
          </w:p>
        </w:tc>
        <w:tc>
          <w:tcPr>
            <w:tcW w:w="1134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уч</w:t>
            </w:r>
          </w:p>
        </w:tc>
        <w:tc>
          <w:tcPr>
            <w:tcW w:w="1276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%</w:t>
            </w:r>
          </w:p>
        </w:tc>
        <w:tc>
          <w:tcPr>
            <w:tcW w:w="1134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уч</w:t>
            </w:r>
          </w:p>
        </w:tc>
        <w:tc>
          <w:tcPr>
            <w:tcW w:w="851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%</w:t>
            </w:r>
          </w:p>
        </w:tc>
        <w:tc>
          <w:tcPr>
            <w:tcW w:w="1134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уч</w:t>
            </w:r>
          </w:p>
        </w:tc>
        <w:tc>
          <w:tcPr>
            <w:tcW w:w="1134" w:type="dxa"/>
          </w:tcPr>
          <w:p w:rsidR="0087685E" w:rsidRPr="00AD0368" w:rsidRDefault="0087685E" w:rsidP="005A7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%</w:t>
            </w:r>
          </w:p>
        </w:tc>
      </w:tr>
      <w:tr w:rsidR="0087685E" w:rsidTr="0087685E">
        <w:tc>
          <w:tcPr>
            <w:tcW w:w="2596" w:type="dxa"/>
          </w:tcPr>
          <w:p w:rsidR="0087685E" w:rsidRPr="005A7BCF" w:rsidRDefault="0087685E" w:rsidP="005A7BCF">
            <w:pPr>
              <w:rPr>
                <w:rFonts w:ascii="Georgia" w:hAnsi="Georgia"/>
                <w:i/>
                <w:sz w:val="24"/>
                <w:szCs w:val="24"/>
              </w:rPr>
            </w:pPr>
            <w:r w:rsidRPr="005A7BCF">
              <w:rPr>
                <w:rFonts w:ascii="Georgia" w:hAnsi="Georgia"/>
                <w:i/>
                <w:sz w:val="24"/>
                <w:szCs w:val="24"/>
              </w:rPr>
              <w:t>Високий рівень</w:t>
            </w:r>
          </w:p>
        </w:tc>
        <w:tc>
          <w:tcPr>
            <w:tcW w:w="80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</w:tr>
      <w:tr w:rsidR="0087685E" w:rsidTr="0087685E">
        <w:tc>
          <w:tcPr>
            <w:tcW w:w="2596" w:type="dxa"/>
          </w:tcPr>
          <w:p w:rsidR="0087685E" w:rsidRPr="005A7BCF" w:rsidRDefault="0087685E" w:rsidP="005A7BCF">
            <w:pPr>
              <w:rPr>
                <w:rFonts w:ascii="Georgia" w:hAnsi="Georgia"/>
                <w:i/>
                <w:sz w:val="24"/>
                <w:szCs w:val="24"/>
              </w:rPr>
            </w:pPr>
            <w:r w:rsidRPr="005A7BCF">
              <w:rPr>
                <w:rFonts w:ascii="Georgia" w:hAnsi="Georgia"/>
                <w:i/>
                <w:sz w:val="24"/>
                <w:szCs w:val="24"/>
              </w:rPr>
              <w:t>Достатній рівень</w:t>
            </w:r>
          </w:p>
        </w:tc>
        <w:tc>
          <w:tcPr>
            <w:tcW w:w="80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</w:tr>
      <w:tr w:rsidR="0087685E" w:rsidTr="0087685E">
        <w:tc>
          <w:tcPr>
            <w:tcW w:w="2596" w:type="dxa"/>
          </w:tcPr>
          <w:p w:rsidR="0087685E" w:rsidRPr="005A7BCF" w:rsidRDefault="0087685E" w:rsidP="005A7BCF">
            <w:pPr>
              <w:rPr>
                <w:rFonts w:ascii="Georgia" w:hAnsi="Georgia"/>
                <w:i/>
                <w:sz w:val="24"/>
                <w:szCs w:val="24"/>
              </w:rPr>
            </w:pPr>
            <w:r w:rsidRPr="005A7BCF">
              <w:rPr>
                <w:rFonts w:ascii="Georgia" w:hAnsi="Georgia"/>
                <w:i/>
                <w:sz w:val="24"/>
                <w:szCs w:val="24"/>
              </w:rPr>
              <w:t>Середній рівень</w:t>
            </w:r>
          </w:p>
        </w:tc>
        <w:tc>
          <w:tcPr>
            <w:tcW w:w="80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</w:tr>
      <w:tr w:rsidR="0087685E" w:rsidTr="0087685E">
        <w:tc>
          <w:tcPr>
            <w:tcW w:w="2596" w:type="dxa"/>
          </w:tcPr>
          <w:p w:rsidR="0087685E" w:rsidRPr="005A7BCF" w:rsidRDefault="0087685E" w:rsidP="005A7BCF">
            <w:pPr>
              <w:rPr>
                <w:rFonts w:ascii="Georgia" w:hAnsi="Georgia"/>
                <w:i/>
                <w:sz w:val="24"/>
                <w:szCs w:val="24"/>
              </w:rPr>
            </w:pPr>
            <w:r w:rsidRPr="005A7BCF">
              <w:rPr>
                <w:rFonts w:ascii="Georgia" w:hAnsi="Georgia"/>
                <w:i/>
                <w:sz w:val="24"/>
                <w:szCs w:val="24"/>
              </w:rPr>
              <w:t>Початковий рівень</w:t>
            </w:r>
          </w:p>
        </w:tc>
        <w:tc>
          <w:tcPr>
            <w:tcW w:w="80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7685E" w:rsidRDefault="0087685E" w:rsidP="005A7BCF">
            <w:pPr>
              <w:rPr>
                <w:rFonts w:ascii="Georgia" w:hAnsi="Georgia"/>
              </w:rPr>
            </w:pPr>
          </w:p>
        </w:tc>
      </w:tr>
    </w:tbl>
    <w:p w:rsidR="00AD0368" w:rsidRDefault="00AD0368" w:rsidP="005A7BCF">
      <w:pPr>
        <w:spacing w:after="0"/>
        <w:rPr>
          <w:rFonts w:ascii="Georgia" w:hAnsi="Georgia"/>
        </w:rPr>
      </w:pPr>
    </w:p>
    <w:sectPr w:rsidR="00AD0368" w:rsidSect="00C404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D"/>
    <w:rsid w:val="000B7AC5"/>
    <w:rsid w:val="00186832"/>
    <w:rsid w:val="005A7BCF"/>
    <w:rsid w:val="006B38EA"/>
    <w:rsid w:val="0085140D"/>
    <w:rsid w:val="0087685E"/>
    <w:rsid w:val="00AD0368"/>
    <w:rsid w:val="00C40446"/>
    <w:rsid w:val="00E37C87"/>
    <w:rsid w:val="00F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C301-12AC-4D3E-A227-34B6D8B8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ACC2-5F8F-4E2E-89B1-6C2098D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Home</cp:lastModifiedBy>
  <cp:revision>4</cp:revision>
  <dcterms:created xsi:type="dcterms:W3CDTF">2023-12-26T19:47:00Z</dcterms:created>
  <dcterms:modified xsi:type="dcterms:W3CDTF">2009-01-01T02:09:00Z</dcterms:modified>
</cp:coreProperties>
</file>