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63" w:rsidRPr="00653563" w:rsidRDefault="00653563" w:rsidP="0065356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D2D07"/>
          <w:kern w:val="36"/>
          <w:sz w:val="53"/>
          <w:szCs w:val="53"/>
          <w:lang w:eastAsia="uk-UA"/>
          <w14:ligatures w14:val="none"/>
        </w:rPr>
      </w:pPr>
      <w:r w:rsidRPr="00653563">
        <w:rPr>
          <w:rFonts w:ascii="Arial" w:eastAsia="Times New Roman" w:hAnsi="Arial" w:cs="Arial"/>
          <w:b/>
          <w:bCs/>
          <w:color w:val="5D2D07"/>
          <w:kern w:val="36"/>
          <w:sz w:val="53"/>
          <w:szCs w:val="53"/>
          <w:lang w:eastAsia="uk-UA"/>
          <w14:ligatures w14:val="none"/>
        </w:rPr>
        <w:t>Корисні посилання</w:t>
      </w:r>
    </w:p>
    <w:tbl>
      <w:tblPr>
        <w:tblW w:w="101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127"/>
        <w:gridCol w:w="2267"/>
        <w:gridCol w:w="1560"/>
        <w:gridCol w:w="2693"/>
      </w:tblGrid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Тип ресурсу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Назва/ посилання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Організатор/автор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Адресат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Тематика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bookmarkStart w:id="0" w:name="_GoBack" w:colFirst="1" w:colLast="1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Сайт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4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stopbullying.com.ua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UNICEF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учні, вчителі, 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Психологічне та фізичне насилля серед дітей шкільного віку, його види і поради батькам, педагогам та дітям як діяти у складних ситуаціях</w:t>
            </w:r>
          </w:p>
        </w:tc>
      </w:tr>
      <w:bookmarkEnd w:id="0"/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708B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Посібники/</w:t>
            </w:r>
          </w:p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дослідження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5" w:tgtFrame="_blank" w:tooltip=" (у новому вікні)" w:history="1"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 - ми всі можемо допомогти це зупинити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Міністерство освіти Онтаріо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батьки учнів початкової освіти, базової та профільної середньої освіти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природа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булінгу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, його види, поради школам щодо "стратегії безпечної школи"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6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Не смійся з мене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Програма "Повага дією"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педагогічні працівники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посібник для вчителя із формування атмосфери уваги, співчуття і співпраці у класі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7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Не смійся з мене: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просвітницько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-профілактична програма тренінгових занять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Програма "Повага дією"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психологи, соціальні педагоги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поради практичним психологам та соціальним педагогам щодо профілактики та корекції нетолерантної, агресивної, насильницької поведінки, створення атмосфери уваги, співчуття і співпраці у дитячому колективі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8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Стоп шкільний терор. Як зупинити дитяче насилля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Український інститут дослідження екстремізму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психологи, соціальні педагоги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особливості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булінгу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в шкільному віці, профілактика та протистояння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булінгу</w:t>
            </w:r>
            <w:proofErr w:type="spellEnd"/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9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Небезпечні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квести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 для дітей: профілактика залучення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Національна академія педагогічних наук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УкраїниУкраїнський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науково-методичний центр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практичноїпсихології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і соціальної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роботиНаціональна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поліція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УкраїниГО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«Ла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Страда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–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Україна»Дитячий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Фонд ООН (ЮНІСЕФ)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психологи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методичні рекомендації щодо профілактики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суїцидальної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поведінки серед дітей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10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Корекційно-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розвиткова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 програма </w:t>
              </w:r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lastRenderedPageBreak/>
                <w:t xml:space="preserve">формування стійкості до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стресуу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 дітей дошкільного віку та школярів "БЕЗПЕЧНИЙ ПРОСТІР"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>НаУКМА,Український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навчально-методичний центр </w:t>
            </w: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>практичної психології і соціальної роботи НАПН УКРАЇНИ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 xml:space="preserve">вчителі, психологи, </w:t>
            </w: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>соціальні педагоги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 xml:space="preserve">програма підвищення стійкості до переживання наслідків </w:t>
            </w: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 xml:space="preserve">стресу дошкільнятами і школярами після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психотравматичних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подій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11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Розбудова миру. Профілактика і вирішення конфлікту з використанням медіації: соціально-педагогічний аспект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Національна академія педагогічних наук України Український науково-методичний центр практичної психології і соціальної роботи Харківський національний педагогічний університет ім. Г.С. Сковороди Громадська організація "Ла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Страда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– Україна"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практичні психологи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практичніпоради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із профілактики та вирішення конфліктів мирним шляхом і запровадження медіації та відновних практик у навчальному закладі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12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Навчіть дитину захищатися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Всеукраїнська благодійна організація "Український фонд "Благополуччя дітей"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вихователі, вчителі початкових класів, психологи, 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аналіз проблеми сексуального насильства щодо дітей, застосування сучасних інтерактивних методів та підходів як складової частини загального виховного процесу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13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Концепція школи, дружньої до дитини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Інститут проблем виховання НАПН України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учні, вчителі, 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формування освітнього середовища, зважаючи на інноваційні вимоги до його розвитку, запити особистості та потреби суспільства, держави, а також шляхи і засоби створення Школи, дружньої до дитини, у теоретико-методологічній, технологічній та організаційній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площинах</w:t>
            </w:r>
            <w:proofErr w:type="spellEnd"/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14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Формування превентивного виховного середовища загальноосвітнього навчального закладу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Інститут проблем виховання НАПН України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теоретико-методологічні засади створення превентивного виховного середовища закладу загальної середньої освіти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15" w:tgtFrame="_blank" w:tooltip=" (у новому вікні)" w:history="1"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Міжсекторальна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 взаємодія в умовах превентивного </w:t>
              </w:r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lastRenderedPageBreak/>
                <w:t>виховного середовища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>Інститут проблем виховання НАПН України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теоретичні та методичні основи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міжсекторальної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взаємодії в освіті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16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Управління гнівом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Проект "Реформування системи кримінальної юстиції щодо неповнолітніх в Україні"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психологи, соціальні педагоги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поради практичним психологам та соціальним педагогам щодо роботи з підлітками групи ризику, в яких спостерігається схильність до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розвиткупроблемної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поведінки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17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Будуємо майбутнє разом: програма профілактики конфліктів та правопорушень серед учнівської молоді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UNICEF,Всеукраїнський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громадський центр "Волонтер"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психологи, соціальні працівники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програма спрямована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наформуванняналежного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рівня усвідомленості підлітками, молодими людьми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власноїціннісної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сфери, розуміння та прийняття цінностей іншої людини,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почуттявідповідальності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за власне життя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18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Програма тренінгових занять "Організація роботи з розв’язання проблем насильства в школі"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Редакційна група: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Алєксєєнко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М.К.,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Дендебера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М.П, Соловйова О. 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діти, батьки та педагоги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попередження насильства щодо дітей в школі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19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Програма тренінгових занять "СТОП-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"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Авторський колектив: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Тілікіна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Н. В.,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Гольцберг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К. О., Мельниченко А.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А.Укладачі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: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Кацалап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В.В., Савкова І.О.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для учнів 5-11 класів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орієнтована на профілактику та корекцію проявів некерованої агресивності та насилля в шкільному середовищі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20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Комплексна програма соціально-психологічного тренінгу "Нове покоління"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Укладач: Гончарова-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Чагор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А.О.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для учнів 5-11 класів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орієнтована на профілактику та корекцію проявів некерованої агресивності та насилля в шкільному середовищі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21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КІБЕР-БУЛІНГ АБО АГРЕСІЯ В ІНТЕРНЕТІ: СПОСОБИ РОЗПІЗНАННЯ І ЗАХИСТ ДИТИНИ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Найдьонова Л.А.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методисти, вчителі, психологи, соціальні педагоги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методичні рекомендації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22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Організація роботи з розв’язання проблеми насильства в школі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Всеукраїнська громадська організація "Жіночий консорціум України"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психологи, соціальні педагоги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методичні рекомендації щодо попередження насильства над дітьми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>Статті/корисні посилання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23" w:tgtFrame="_blank" w:tooltip=" (у новому вікні)" w:history="1"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 у школі: в небезпеці педагог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Ольга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Кляпець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, старший науковий співробітник лабораторії соціальної психології особистості Інституту соціальної та політичної психології НАПН України, кандидат психологічних наук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шкільне насилля у ставленні учнів до педагогів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24" w:tgtFrame="_blank" w:tooltip=" (у новому вікні)" w:history="1"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 у школі: чому діти цькують дітей і що з цим робити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Олена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Ратінська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, дитячий психолог,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гештальт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-терапевт, голова відділення дитячої психології Київського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Гештальт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Університету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насильство серед дітей у школі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25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Цькування вчителів в українських школах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Богдан Петренко, заступник директора Українського інституту дослідження екстремізму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шкільне насилля у ставленні учнів до педагогів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26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Проблема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булінгу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 очима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підлітка</w:t>
              </w:r>
              <w:proofErr w:type="spellEnd"/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Спецпроект "Безпечна школа"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учні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насильство серед дітей у школі, його причина і поради підліткам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27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Як виявити жертву цькування у школі. Алгоритм для батьків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Богдан Петренко, заступник директора Українського інституту дослідження екстремізму, спецпроект "Безпечна школа"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причини насильства серед дітей у школі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28" w:tgtFrame="_blank" w:tooltip=" (у новому вікні)" w:history="1"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Stop-булінг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. Три проблеми батьків, які впливають на дитячу агресію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Микола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Кулеба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, Уповноважений президента з прав дитини, спецпроект "Безпечна школа"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насильство серед дітей у школі та проблеми в поведінці батьків, які впливають на породження дитячої жорстокості та агресії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29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Безпечна школа. Маски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булінгу</w:t>
              </w:r>
              <w:proofErr w:type="spellEnd"/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Юлія Ларіна, дитячий психолог, спецпроект "Безпечна школа"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причини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булінгу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і поради батькам, як допомогти дитині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30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Коли вашу дитину цькують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Ольга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Адажій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, дитячий психолог Федерації Крав-мага Україна, спецпроект "Безпечна школа"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основні види шкільного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булінгу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та як йому протидіяти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31" w:tgtFrame="_blank" w:tooltip=" (у новому вікні)" w:history="1"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, або шкільне цькування: налякати поліцією не вдасться, що ж робити?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Ольга Комарова, Радіо Свобода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булінг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у школі та протидія йому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32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Шкільне цькування, або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: вступ до теми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Марія Кириленко, Києво-Святошинський центр соціально-психологічної реабілітації населення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причини виникнення насильства серед дітей у школі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33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Як подолати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, на думку молоді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Проект U-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report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від UNICEF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діти, учні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думка молоді щодо того, як подолати насилля у школах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34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Методичні рекомендації для практичних психологів і соціальних педагогів щодо профілактики насильницьких та агресивних форм поведінки серед учнівської та студентської молоді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Листа КЗ «КОІППО"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педагоги, учні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щодо профілактики насильницьких та агресивних форм поведінки серед учнівської та студентської молоді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35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1 спосіб покінчити з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булінгом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 і знущанням в школах!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Гленнон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Дойл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поради, як успішно боротися з цькуванням серед школярів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36" w:tgtFrame="_blank" w:tooltip=" (у новому вікні)" w:history="1"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 (цькування) у школах: як допомогти потерпілому, агресору та запобігти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булінгу</w:t>
              </w:r>
              <w:proofErr w:type="spellEnd"/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Varta1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школярі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поради, як успішно боротися з цькуванням серед школярів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37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Профілактика та подолання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булінгу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 у закладах освіти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Емілія Воронцова, практичний психолог, науковий співробітник ДНУ "Інститут модернізації змісту освіти"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психологи, соціальні педагоги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причини виникнення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булінгу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, вплив цього явища на окрему особистість і учнівський колектив в цілому, практичні методи виявлення постраждалих та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булерів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, методами профілактики і втручання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Соціальні проекти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38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Проект "Стоп шкільний терор" ("Безпечна школа")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Український інститут дослідження екстремізму, Управління </w:t>
            </w: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>ювенальної превенції Національної поліції, Інформаційне агентство «Главком» за підтримки Уповноваженого президента України з прав дитини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>вчителі, батьки, учні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матеріали, дослідження про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булінг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в школах, поради закладів загальної середньої </w:t>
            </w: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>освіти, вчителям, батькам та учням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39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Проект "Не смійся з мене"</w:t>
              </w:r>
            </w:hyperlink>
            <w:r w:rsidR="00653563"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br/>
            </w:r>
            <w:hyperlink r:id="rId40" w:tgtFrame="_blank" w:tooltip=" (у новому вікні)" w:history="1"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Антибулінгова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 програма</w:t>
              </w:r>
            </w:hyperlink>
            <w:r w:rsidR="00653563"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 </w:t>
            </w:r>
            <w:proofErr w:type="spellStart"/>
            <w:r w:rsidR="00653563"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Operation</w:t>
            </w:r>
            <w:proofErr w:type="spellEnd"/>
            <w:r w:rsidR="00653563"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</w:t>
            </w:r>
            <w:proofErr w:type="spellStart"/>
            <w:r w:rsidR="00653563"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Respect</w:t>
            </w:r>
            <w:proofErr w:type="spellEnd"/>
            <w:r w:rsidR="00653563"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</w:t>
            </w:r>
            <w:proofErr w:type="spellStart"/>
            <w:r w:rsidR="00653563"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Ukraine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Програма "Повага Дією” (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Operation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Respect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вчителі, психологи, соціальні педагоги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освітній ресурс, який допоможе у створенні безпечного та шанобливого середовища, в якому розвиток дитини може проходити без знущань, цькувань та насилля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41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Проект "Маю право бути собою"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Управління ювенальної превенції Департаменту превентивної діяльності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Нацполіції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разом із Українським інститутом дослідження екстремізму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учні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про проект ювенальної поліції із протидії та попередження фізичного та морального насилля у школі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42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Кампанія "Викресли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"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UNICEF, агентство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Smartica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/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Skykillers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учні, батьки, вчителі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булінг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і шляхи формування безпечного середовища (в рамках проекту для інформування дітей та батьків про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булінг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було створено сайт stopbullying.com.ua)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Тренінги/семінари (інші заходи)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43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онлайн-курс "Недискримінаційний підхід у навчанні"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ГО "Студена"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вчителі початкової школи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протидія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булінгу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в початковій школі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44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Тренінг/прес-конференція "Стоп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"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Благодійний фонд "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Kiddo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" спільно з психологом Вікторією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Любаревич-Тороховою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учні, батьки, вчителі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насилля серед учнів у школі і шляхи вирішення ситуації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45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Зупиніть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!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UNICEF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підготовка дитини до школи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46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Як зупинити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: поради для батьків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UNICEF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поради для батьків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47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Як захистити дитину від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булінгу</w:t>
              </w:r>
              <w:proofErr w:type="spellEnd"/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Проект "Стоп шкільний терор" ("Безпечна школа")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булінг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, прояви та протидія йому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Відео матеріали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48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Зупиніть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!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UNICEF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підготовка дитини до школи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49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Як зупинити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: поради для батьків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UNICEF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поради для батьків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50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Як захистити дитину від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булінгу</w:t>
              </w:r>
              <w:proofErr w:type="spellEnd"/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Проект «Стоп шкільний терор» («Безпечна школа»)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булінг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, прояви та протидія йому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51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Як ефективно боротися із </w:t>
              </w:r>
              <w:proofErr w:type="spellStart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булінгом</w:t>
              </w:r>
              <w:proofErr w:type="spellEnd"/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 xml:space="preserve"> у школі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Проект "Стоп шкільний терор"("Безпечна школа")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батьки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булінг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у школі, причини та протидія йому</w:t>
            </w:r>
          </w:p>
        </w:tc>
      </w:tr>
      <w:tr w:rsidR="00653563" w:rsidRPr="00653563" w:rsidTr="00B7708B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B7708B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hyperlink r:id="rId52" w:tgtFrame="_blank" w:tooltip=" (у новому вікні)" w:history="1">
              <w:r w:rsidR="00653563" w:rsidRPr="00653563">
                <w:rPr>
                  <w:rFonts w:ascii="Arial" w:eastAsia="Times New Roman" w:hAnsi="Arial" w:cs="Arial"/>
                  <w:color w:val="738B06"/>
                  <w:kern w:val="0"/>
                  <w:sz w:val="21"/>
                  <w:szCs w:val="21"/>
                  <w:u w:val="single"/>
                  <w:bdr w:val="none" w:sz="0" w:space="0" w:color="auto" w:frame="1"/>
                  <w:lang w:eastAsia="uk-UA"/>
                  <w14:ligatures w14:val="none"/>
                </w:rPr>
                <w:t>Медіація - крок до примирення</w:t>
              </w:r>
            </w:hyperlink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проект посольства </w:t>
            </w:r>
            <w:proofErr w:type="spellStart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Векої</w:t>
            </w:r>
            <w:proofErr w:type="spellEnd"/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 xml:space="preserve"> Британії в Україні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школа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3563" w:rsidRPr="00653563" w:rsidRDefault="00653563" w:rsidP="0065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53563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uk-UA"/>
                <w14:ligatures w14:val="none"/>
              </w:rPr>
              <w:t>як вирішувати конфлікти з д</w:t>
            </w:r>
          </w:p>
        </w:tc>
      </w:tr>
    </w:tbl>
    <w:p w:rsidR="00C60536" w:rsidRDefault="00C60536"/>
    <w:sectPr w:rsidR="00C605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DC"/>
    <w:rsid w:val="00653563"/>
    <w:rsid w:val="00A400DC"/>
    <w:rsid w:val="00B7708B"/>
    <w:rsid w:val="00C6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F26A"/>
  <w15:chartTrackingRefBased/>
  <w15:docId w15:val="{511EDE0D-BABA-4E9E-8B3B-23EA07CF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iitta.gov.ua/9106/1/pednauk_2014_2_12.pdf" TargetMode="External"/><Relationship Id="rId18" Type="http://schemas.openxmlformats.org/officeDocument/2006/relationships/hyperlink" Target="https://wcu-network.org.ua/public/upload/files/1476948042_organizaciya_roboti_z_rozvyazannya_nasilstva_v_shkoli.pdf" TargetMode="External"/><Relationship Id="rId26" Type="http://schemas.openxmlformats.org/officeDocument/2006/relationships/hyperlink" Target="https://glavcom.ua/specprojects/stopbullying/problema-bulingu-ochima-pidlitka-471205.html" TargetMode="External"/><Relationship Id="rId39" Type="http://schemas.openxmlformats.org/officeDocument/2006/relationships/hyperlink" Target="https://www.slideshare.net/dashafleyer/ss-32770463" TargetMode="External"/><Relationship Id="rId21" Type="http://schemas.openxmlformats.org/officeDocument/2006/relationships/hyperlink" Target="https://nupp.edu.ua/uploads/files/0/main/deps/ps/buling/module3/konspekt.pdf" TargetMode="External"/><Relationship Id="rId34" Type="http://schemas.openxmlformats.org/officeDocument/2006/relationships/hyperlink" Target="https://don.kyivcity.gov.ua/files/2018/5/22/mon.pdf" TargetMode="External"/><Relationship Id="rId42" Type="http://schemas.openxmlformats.org/officeDocument/2006/relationships/hyperlink" Target="https://ua.news/ru/video-v-ukrayini-zapustili-kampaniyu-proti-bulingu/" TargetMode="External"/><Relationship Id="rId47" Type="http://schemas.openxmlformats.org/officeDocument/2006/relationships/hyperlink" Target="https://www.youtube.com/watch?v=hzVCHBSVBFA" TargetMode="External"/><Relationship Id="rId50" Type="http://schemas.openxmlformats.org/officeDocument/2006/relationships/hyperlink" Target="https://www.youtube.com/watch?v=hzVCHBSVBFA" TargetMode="External"/><Relationship Id="rId7" Type="http://schemas.openxmlformats.org/officeDocument/2006/relationships/hyperlink" Target="http://elibrary.kubg.edu.ua/id/eprint/1833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sp.gov.ua/news/10517.html?PrintVersion" TargetMode="External"/><Relationship Id="rId29" Type="http://schemas.openxmlformats.org/officeDocument/2006/relationships/hyperlink" Target="https://glavcom.ua/specprojects/stopbullying/bezpechna-shkola-maski-bulingu-467960.html" TargetMode="External"/><Relationship Id="rId11" Type="http://schemas.openxmlformats.org/officeDocument/2006/relationships/hyperlink" Target="https://www.prostir.ua/?library=navchalno-metodychnyj-posibnyk-rozbudova-myru-profilaktyka-i-vyrishennya-konfliktu-z-vykorystannyam-mediatsiji" TargetMode="External"/><Relationship Id="rId24" Type="http://schemas.openxmlformats.org/officeDocument/2006/relationships/hyperlink" Target="https://www.the-village.com.ua/village/children/children/263143-buling-u-shkoli-chomu-diti-tskuyut-ditey-i-scho-z-tsim-robiti" TargetMode="External"/><Relationship Id="rId32" Type="http://schemas.openxmlformats.org/officeDocument/2006/relationships/hyperlink" Target="https://fp.com.ua/articles/shkilne-tskuvannya-abo-buling-vstup-do-temy/" TargetMode="External"/><Relationship Id="rId37" Type="http://schemas.openxmlformats.org/officeDocument/2006/relationships/hyperlink" Target="http://xn--d1acjtrgde.kiev.ua/2017/08/24/profilaktika-ta-podolannya-bulingu-u-zakladah-osviti/" TargetMode="External"/><Relationship Id="rId40" Type="http://schemas.openxmlformats.org/officeDocument/2006/relationships/hyperlink" Target="http://www.alternative-v.com.ua/antybulingova-programa/" TargetMode="External"/><Relationship Id="rId45" Type="http://schemas.openxmlformats.org/officeDocument/2006/relationships/hyperlink" Target="https://www.youtube.com/watch?v=9Nh4_pYHnfA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edu.gov.on.ca/eng/multi/ukrainian/BullyingUK.pdf" TargetMode="External"/><Relationship Id="rId10" Type="http://schemas.openxmlformats.org/officeDocument/2006/relationships/hyperlink" Target="http://ekmair.ukma.edu.ua/handle/123456789/11847" TargetMode="External"/><Relationship Id="rId19" Type="http://schemas.openxmlformats.org/officeDocument/2006/relationships/hyperlink" Target="https://nupp.edu.ua/uploads/files/0/main/deps/ps/buling/module1/buling-iak-iavische.pdf" TargetMode="External"/><Relationship Id="rId31" Type="http://schemas.openxmlformats.org/officeDocument/2006/relationships/hyperlink" Target="https://www.radiosvoboda.org/a/28886363.html" TargetMode="External"/><Relationship Id="rId44" Type="http://schemas.openxmlformats.org/officeDocument/2006/relationships/hyperlink" Target="https://dp.informator.ua/2018/03/26/sotsialnyj-proekt-stop-bulling-s-viktoriej-lyubarevich-torhovoj/" TargetMode="External"/><Relationship Id="rId52" Type="http://schemas.openxmlformats.org/officeDocument/2006/relationships/hyperlink" Target="https://www.youtube.com/watch?v=IH3Ua_EmroU" TargetMode="External"/><Relationship Id="rId4" Type="http://schemas.openxmlformats.org/officeDocument/2006/relationships/hyperlink" Target="https://www.stopbullying.com.ua/" TargetMode="External"/><Relationship Id="rId9" Type="http://schemas.openxmlformats.org/officeDocument/2006/relationships/hyperlink" Target="https://um-osvita.gov.ua/index.php/tsentry/psikhologichna-sluzhba/706-nebezpechni-kvesti-dlya-ditej-profilaktika-zaluchennya" TargetMode="External"/><Relationship Id="rId14" Type="http://schemas.openxmlformats.org/officeDocument/2006/relationships/hyperlink" Target="http://lib.iitta.gov.ua/7864/1/FORMUVANNIa%20PREVENTYVNOHO%20VYKhOVNOHO%20SEREDOVYShchA%20ZNZ.pdf" TargetMode="External"/><Relationship Id="rId22" Type="http://schemas.openxmlformats.org/officeDocument/2006/relationships/hyperlink" Target="https://wcu-network.org.ua/public/upload/files/1480677559_organizaciya_roboti_z_rozvyazannya_problemi_poperedzhennya_nasilstva_v_shkoli.pdf" TargetMode="External"/><Relationship Id="rId27" Type="http://schemas.openxmlformats.org/officeDocument/2006/relationships/hyperlink" Target="https://glavcom.ua/specprojects/stopbullying/yak-viyaviti-zhertvu-ckuvannya-u-shkoli-algoritm-dlya-batkiv-469447.html" TargetMode="External"/><Relationship Id="rId30" Type="http://schemas.openxmlformats.org/officeDocument/2006/relationships/hyperlink" Target="https://glavcom.ua/specprojects/stopbullying/koli-vashu-ditinu-ckuyut-posibnik-dlya-batkiv-452001.html" TargetMode="External"/><Relationship Id="rId35" Type="http://schemas.openxmlformats.org/officeDocument/2006/relationships/hyperlink" Target="http://osnova.com.ua/news/1031" TargetMode="External"/><Relationship Id="rId43" Type="http://schemas.openxmlformats.org/officeDocument/2006/relationships/hyperlink" Target="https://courses.ed-era.com/courses/course-v1:EdEra-Studena+Inc+1/about" TargetMode="External"/><Relationship Id="rId48" Type="http://schemas.openxmlformats.org/officeDocument/2006/relationships/hyperlink" Target="https://www.youtube.com/watch?v=9Nh4_pYHnfA" TargetMode="External"/><Relationship Id="rId8" Type="http://schemas.openxmlformats.org/officeDocument/2006/relationships/hyperlink" Target="http://uire.org.ua/wp-content/uploads/2017/11/Doslidzhennya-buling.pdf" TargetMode="External"/><Relationship Id="rId51" Type="http://schemas.openxmlformats.org/officeDocument/2006/relationships/hyperlink" Target="https://www.youtube.com/watch?v=CTOhn01ZoK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on.gov.ua/storage/app/media/pozashkilna/bezpeka/manual-kindergarten.pdf" TargetMode="External"/><Relationship Id="rId17" Type="http://schemas.openxmlformats.org/officeDocument/2006/relationships/hyperlink" Target="http://elibrary.kubg.edu.ua/id/eprint/16977/1/Zhuravel_Liakh_Snitko_BMR_KSPSR_IL.pdf" TargetMode="External"/><Relationship Id="rId25" Type="http://schemas.openxmlformats.org/officeDocument/2006/relationships/hyperlink" Target="https://glavcom.ua/columns/bpetrenko/ckuvannya-vchiteliv-v-ukrajinskih-shkolah-489008.html" TargetMode="External"/><Relationship Id="rId33" Type="http://schemas.openxmlformats.org/officeDocument/2006/relationships/hyperlink" Target="https://ukraine.ureport.in/story/390/" TargetMode="External"/><Relationship Id="rId38" Type="http://schemas.openxmlformats.org/officeDocument/2006/relationships/hyperlink" Target="https://glavcom.ua/specprojects/stopbullying.html" TargetMode="External"/><Relationship Id="rId46" Type="http://schemas.openxmlformats.org/officeDocument/2006/relationships/hyperlink" Target="https://www.youtube.com/watch?v=pNCvFAOAQco" TargetMode="External"/><Relationship Id="rId20" Type="http://schemas.openxmlformats.org/officeDocument/2006/relationships/hyperlink" Target="http://oblosvita.com/navigaciya/skrynka/22774-kompleksna-programa-socalno-psihologchnogo-trenngu-nove-pokolnnya.html" TargetMode="External"/><Relationship Id="rId41" Type="http://schemas.openxmlformats.org/officeDocument/2006/relationships/hyperlink" Target="https://www.npu.gov.ua/news/Informacziya/yuvenalna-policziya-vprovadzhuje-proekt-iz-protidiji-bulingu-u-navchalnix-zakladax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oyarka.cspr.info/2017/11/13892/" TargetMode="External"/><Relationship Id="rId15" Type="http://schemas.openxmlformats.org/officeDocument/2006/relationships/hyperlink" Target="http://lib.iitta.gov.ua/7867/1/MIZhSEKTORALNA%20VZAIeMODIIa%20V%20UMOVAKh%20PREVENTYVNOHO%20VYKhOVNOHO%20SEREDOVYShchA.pdf" TargetMode="External"/><Relationship Id="rId23" Type="http://schemas.openxmlformats.org/officeDocument/2006/relationships/hyperlink" Target="https://www.pedrada.com.ua/article/1556-bulng-u-shkol-v-nebezpets-pedagog" TargetMode="External"/><Relationship Id="rId28" Type="http://schemas.openxmlformats.org/officeDocument/2006/relationships/hyperlink" Target="https://glavcom.ua/columns/mkuleba/stop-buling-tri-problemi-batkiv-yaki-vplivayut-na-dityachu-agresiyu-447694.html" TargetMode="External"/><Relationship Id="rId36" Type="http://schemas.openxmlformats.org/officeDocument/2006/relationships/hyperlink" Target="https://varta1.com.ua/buling-tskuvannya-u-shkolah-yak-dopomogty-poterpilomu-agresoru-ta-zapobigty-bulingu/" TargetMode="External"/><Relationship Id="rId49" Type="http://schemas.openxmlformats.org/officeDocument/2006/relationships/hyperlink" Target="https://www.youtube.com/watch?v=pNCvFAOAQc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10908</Words>
  <Characters>6219</Characters>
  <Application>Microsoft Office Word</Application>
  <DocSecurity>0</DocSecurity>
  <Lines>51</Lines>
  <Paragraphs>34</Paragraphs>
  <ScaleCrop>false</ScaleCrop>
  <Company>HP Inc.</Company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3</cp:revision>
  <dcterms:created xsi:type="dcterms:W3CDTF">2023-11-13T20:58:00Z</dcterms:created>
  <dcterms:modified xsi:type="dcterms:W3CDTF">2024-01-09T21:32:00Z</dcterms:modified>
</cp:coreProperties>
</file>