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0" w:rsidRPr="00AB4C30" w:rsidRDefault="002A73D0" w:rsidP="002A73D0">
      <w:pPr>
        <w:rPr>
          <w:sz w:val="22"/>
          <w:lang w:val="uk-UA"/>
        </w:rPr>
      </w:pPr>
      <w:r w:rsidRPr="00AB4C30">
        <w:rPr>
          <w:sz w:val="22"/>
          <w:lang w:val="uk-UA"/>
        </w:rPr>
        <w:t>ЗАТВЕРДЖУЮ</w:t>
      </w:r>
    </w:p>
    <w:p w:rsidR="002A73D0" w:rsidRPr="00AB4C30" w:rsidRDefault="002A73D0" w:rsidP="002A73D0">
      <w:pPr>
        <w:rPr>
          <w:sz w:val="22"/>
          <w:lang w:val="uk-UA"/>
        </w:rPr>
      </w:pPr>
      <w:r w:rsidRPr="00AB4C30">
        <w:rPr>
          <w:sz w:val="22"/>
          <w:lang w:val="uk-UA"/>
        </w:rPr>
        <w:t>Директор</w:t>
      </w:r>
    </w:p>
    <w:p w:rsidR="002A73D0" w:rsidRPr="00AB4C30" w:rsidRDefault="002A73D0" w:rsidP="002A73D0">
      <w:pPr>
        <w:rPr>
          <w:sz w:val="22"/>
          <w:lang w:val="uk-UA"/>
        </w:rPr>
      </w:pPr>
      <w:r w:rsidRPr="00AB4C30">
        <w:rPr>
          <w:sz w:val="22"/>
          <w:lang w:val="uk-UA"/>
        </w:rPr>
        <w:t>__________________</w:t>
      </w:r>
    </w:p>
    <w:p w:rsidR="002A73D0" w:rsidRPr="00AB4C30" w:rsidRDefault="002A73D0" w:rsidP="002A73D0">
      <w:pPr>
        <w:rPr>
          <w:sz w:val="22"/>
          <w:lang w:val="uk-UA"/>
        </w:rPr>
      </w:pPr>
      <w:r w:rsidRPr="00AB4C30">
        <w:rPr>
          <w:sz w:val="22"/>
          <w:lang w:val="uk-UA"/>
        </w:rPr>
        <w:t>«___» _____________ 20____ р.</w:t>
      </w:r>
    </w:p>
    <w:p w:rsidR="002A73D0" w:rsidRPr="002A73D0" w:rsidRDefault="002A73D0" w:rsidP="002A73D0">
      <w:pPr>
        <w:jc w:val="center"/>
        <w:rPr>
          <w:b/>
          <w:sz w:val="28"/>
          <w:lang w:val="uk-UA"/>
        </w:rPr>
      </w:pPr>
      <w:r w:rsidRPr="002A73D0">
        <w:rPr>
          <w:b/>
          <w:sz w:val="28"/>
          <w:lang w:val="uk-UA"/>
        </w:rPr>
        <w:t>Календарно-тематичне планування</w:t>
      </w:r>
    </w:p>
    <w:p w:rsidR="002A73D0" w:rsidRPr="002A73D0" w:rsidRDefault="002A73D0" w:rsidP="002A73D0">
      <w:pPr>
        <w:jc w:val="center"/>
        <w:rPr>
          <w:b/>
          <w:sz w:val="28"/>
          <w:lang w:val="uk-UA"/>
        </w:rPr>
      </w:pPr>
      <w:r w:rsidRPr="002A73D0">
        <w:rPr>
          <w:b/>
          <w:sz w:val="28"/>
          <w:lang w:val="uk-UA"/>
        </w:rPr>
        <w:t>навчального матеріалу з ________________________</w:t>
      </w:r>
    </w:p>
    <w:p w:rsidR="002A73D0" w:rsidRPr="002A73D0" w:rsidRDefault="002A73D0" w:rsidP="002A73D0">
      <w:pPr>
        <w:jc w:val="center"/>
        <w:rPr>
          <w:sz w:val="28"/>
          <w:lang w:val="uk-UA"/>
        </w:rPr>
      </w:pPr>
      <w:r w:rsidRPr="002A73D0">
        <w:rPr>
          <w:sz w:val="28"/>
          <w:lang w:val="uk-UA"/>
        </w:rPr>
        <w:t>в _____ класі на І і ІІ семестри 20____/____ н. р.</w:t>
      </w:r>
    </w:p>
    <w:p w:rsidR="002A73D0" w:rsidRPr="00AB4C30" w:rsidRDefault="002A73D0" w:rsidP="002A73D0">
      <w:pPr>
        <w:jc w:val="center"/>
        <w:rPr>
          <w:sz w:val="22"/>
          <w:lang w:val="uk-UA"/>
        </w:rPr>
      </w:pPr>
      <w:r w:rsidRPr="002A73D0">
        <w:rPr>
          <w:sz w:val="28"/>
          <w:lang w:val="uk-UA"/>
        </w:rPr>
        <w:t>Учитель _______________________________________</w:t>
      </w:r>
    </w:p>
    <w:p w:rsidR="002A73D0" w:rsidRDefault="002A73D0" w:rsidP="002A73D0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Зведена таблиця розподілу навчального часу в ______ класі</w:t>
      </w:r>
    </w:p>
    <w:p w:rsidR="002A73D0" w:rsidRPr="00AB4C30" w:rsidRDefault="002A73D0" w:rsidP="002A73D0">
      <w:pPr>
        <w:jc w:val="center"/>
        <w:rPr>
          <w:sz w:val="22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300"/>
        <w:gridCol w:w="1251"/>
        <w:gridCol w:w="1559"/>
        <w:gridCol w:w="1560"/>
      </w:tblGrid>
      <w:tr w:rsidR="002A73D0" w:rsidRPr="00AB4C30" w:rsidTr="001A6E7E">
        <w:trPr>
          <w:jc w:val="center"/>
        </w:trPr>
        <w:tc>
          <w:tcPr>
            <w:tcW w:w="110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Семестр</w:t>
            </w:r>
          </w:p>
        </w:tc>
        <w:tc>
          <w:tcPr>
            <w:tcW w:w="130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Загальна кількість навчальних годин</w:t>
            </w:r>
          </w:p>
        </w:tc>
        <w:tc>
          <w:tcPr>
            <w:tcW w:w="125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годин на тиждень</w:t>
            </w:r>
          </w:p>
        </w:tc>
        <w:tc>
          <w:tcPr>
            <w:tcW w:w="1559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контрольних робіт</w:t>
            </w:r>
          </w:p>
        </w:tc>
        <w:tc>
          <w:tcPr>
            <w:tcW w:w="156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тематичних оцінювань</w:t>
            </w:r>
          </w:p>
        </w:tc>
      </w:tr>
      <w:tr w:rsidR="002A73D0" w:rsidRPr="00AB4C30" w:rsidTr="001A6E7E">
        <w:trPr>
          <w:jc w:val="center"/>
        </w:trPr>
        <w:tc>
          <w:tcPr>
            <w:tcW w:w="110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І</w:t>
            </w:r>
          </w:p>
        </w:tc>
        <w:tc>
          <w:tcPr>
            <w:tcW w:w="130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</w:tr>
      <w:tr w:rsidR="002A73D0" w:rsidRPr="00AB4C30" w:rsidTr="001A6E7E">
        <w:trPr>
          <w:jc w:val="center"/>
        </w:trPr>
        <w:tc>
          <w:tcPr>
            <w:tcW w:w="110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ІІ</w:t>
            </w:r>
          </w:p>
        </w:tc>
        <w:tc>
          <w:tcPr>
            <w:tcW w:w="130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</w:tr>
      <w:tr w:rsidR="002A73D0" w:rsidRPr="00AB4C30" w:rsidTr="001A6E7E">
        <w:trPr>
          <w:jc w:val="center"/>
        </w:trPr>
        <w:tc>
          <w:tcPr>
            <w:tcW w:w="110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Усього:</w:t>
            </w:r>
          </w:p>
        </w:tc>
        <w:tc>
          <w:tcPr>
            <w:tcW w:w="130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2A73D0" w:rsidRPr="00AB4C30" w:rsidRDefault="002A73D0" w:rsidP="001A6E7E">
            <w:pPr>
              <w:jc w:val="center"/>
              <w:rPr>
                <w:sz w:val="18"/>
                <w:lang w:val="uk-UA"/>
              </w:rPr>
            </w:pPr>
          </w:p>
        </w:tc>
      </w:tr>
    </w:tbl>
    <w:p w:rsidR="002A73D0" w:rsidRDefault="002A73D0" w:rsidP="002A73D0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Програма, за якою складено календарно-тематичне планування</w:t>
      </w:r>
    </w:p>
    <w:p w:rsidR="002A73D0" w:rsidRPr="00AB4C30" w:rsidRDefault="002A73D0" w:rsidP="002A73D0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_________________________</w:t>
      </w:r>
      <w:r>
        <w:rPr>
          <w:sz w:val="22"/>
          <w:lang w:val="uk-UA"/>
        </w:rPr>
        <w:t>______________________________</w:t>
      </w:r>
    </w:p>
    <w:p w:rsidR="002A73D0" w:rsidRDefault="002A73D0" w:rsidP="002A73D0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видавництво_____</w:t>
      </w:r>
      <w:r>
        <w:rPr>
          <w:sz w:val="22"/>
          <w:lang w:val="uk-UA"/>
        </w:rPr>
        <w:t xml:space="preserve">__________________ </w:t>
      </w:r>
      <w:r w:rsidRPr="00AB4C30">
        <w:rPr>
          <w:sz w:val="22"/>
          <w:lang w:val="uk-UA"/>
        </w:rPr>
        <w:t xml:space="preserve">рік </w:t>
      </w:r>
      <w:r>
        <w:rPr>
          <w:sz w:val="22"/>
          <w:lang w:val="uk-UA"/>
        </w:rPr>
        <w:t>видання____________</w:t>
      </w:r>
    </w:p>
    <w:p w:rsidR="00942FA7" w:rsidRPr="00942FA7" w:rsidRDefault="00942FA7" w:rsidP="00BA04DB">
      <w:pPr>
        <w:jc w:val="center"/>
        <w:rPr>
          <w:b/>
          <w:sz w:val="22"/>
          <w:lang w:val="uk-UA"/>
        </w:rPr>
      </w:pPr>
    </w:p>
    <w:p w:rsidR="00BA04DB" w:rsidRPr="00BA04DB" w:rsidRDefault="002A73D0" w:rsidP="00BA04D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Образотворче мистецтво</w:t>
      </w:r>
    </w:p>
    <w:p w:rsidR="009424BD" w:rsidRPr="009424BD" w:rsidRDefault="00F1227D" w:rsidP="00BA04DB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7</w:t>
      </w:r>
      <w:r w:rsidR="004B5374" w:rsidRPr="009424BD">
        <w:rPr>
          <w:b/>
          <w:sz w:val="36"/>
          <w:lang w:val="uk-UA"/>
        </w:rPr>
        <w:t xml:space="preserve"> клас</w:t>
      </w:r>
      <w:r w:rsidR="00461B32" w:rsidRPr="009424BD">
        <w:rPr>
          <w:b/>
          <w:sz w:val="36"/>
          <w:lang w:val="uk-UA"/>
        </w:rPr>
        <w:t xml:space="preserve"> </w:t>
      </w:r>
    </w:p>
    <w:p w:rsidR="003268F5" w:rsidRPr="003268F5" w:rsidRDefault="00461B32" w:rsidP="00BA04DB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="00F1227D" w:rsidRPr="00F1227D">
        <w:rPr>
          <w:sz w:val="22"/>
          <w:lang w:val="uk-UA"/>
        </w:rPr>
        <w:t xml:space="preserve">35 </w:t>
      </w:r>
      <w:proofErr w:type="spellStart"/>
      <w:r w:rsidR="00F1227D" w:rsidRPr="00F1227D">
        <w:rPr>
          <w:sz w:val="22"/>
          <w:lang w:val="uk-UA"/>
        </w:rPr>
        <w:t>год</w:t>
      </w:r>
      <w:proofErr w:type="spellEnd"/>
      <w:r w:rsidR="00F1227D" w:rsidRPr="00F1227D">
        <w:rPr>
          <w:sz w:val="22"/>
          <w:lang w:val="uk-UA"/>
        </w:rPr>
        <w:t xml:space="preserve"> на рік  (1 </w:t>
      </w:r>
      <w:proofErr w:type="spellStart"/>
      <w:r w:rsidR="00F1227D" w:rsidRPr="00F1227D">
        <w:rPr>
          <w:sz w:val="22"/>
          <w:lang w:val="uk-UA"/>
        </w:rPr>
        <w:t>год</w:t>
      </w:r>
      <w:proofErr w:type="spellEnd"/>
      <w:r w:rsidR="00F1227D" w:rsidRPr="00F1227D">
        <w:rPr>
          <w:sz w:val="22"/>
          <w:lang w:val="uk-UA"/>
        </w:rPr>
        <w:t xml:space="preserve"> на тиждень</w:t>
      </w:r>
      <w:r w:rsidR="00F1227D">
        <w:rPr>
          <w:sz w:val="22"/>
          <w:lang w:val="uk-UA"/>
        </w:rPr>
        <w:t xml:space="preserve">), з них 4 </w:t>
      </w:r>
      <w:proofErr w:type="spellStart"/>
      <w:r w:rsidR="00F1227D">
        <w:rPr>
          <w:sz w:val="22"/>
          <w:lang w:val="uk-UA"/>
        </w:rPr>
        <w:t>год</w:t>
      </w:r>
      <w:proofErr w:type="spellEnd"/>
      <w:r w:rsidR="00F1227D">
        <w:rPr>
          <w:sz w:val="22"/>
          <w:lang w:val="uk-UA"/>
        </w:rPr>
        <w:t xml:space="preserve"> – резервний час</w:t>
      </w:r>
      <w:r w:rsidR="003268F5" w:rsidRPr="003268F5">
        <w:rPr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803"/>
        <w:gridCol w:w="3219"/>
        <w:gridCol w:w="743"/>
        <w:gridCol w:w="5329"/>
      </w:tblGrid>
      <w:tr w:rsidR="004B5374" w:rsidTr="00796995">
        <w:tc>
          <w:tcPr>
            <w:tcW w:w="588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803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219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розділу, кількість годин, тема уроку</w:t>
            </w:r>
          </w:p>
        </w:tc>
        <w:tc>
          <w:tcPr>
            <w:tcW w:w="6072" w:type="dxa"/>
            <w:gridSpan w:val="2"/>
          </w:tcPr>
          <w:p w:rsidR="004B5374" w:rsidRPr="00F46034" w:rsidRDefault="004B5374" w:rsidP="00BA04DB">
            <w:pPr>
              <w:jc w:val="center"/>
              <w:rPr>
                <w:sz w:val="22"/>
                <w:szCs w:val="22"/>
                <w:lang w:val="uk-UA"/>
              </w:rPr>
            </w:pPr>
            <w:r w:rsidRPr="00F46034">
              <w:rPr>
                <w:sz w:val="22"/>
                <w:szCs w:val="22"/>
                <w:lang w:val="uk-UA"/>
              </w:rPr>
              <w:t>Навчальні досягнення учнів</w:t>
            </w:r>
          </w:p>
        </w:tc>
      </w:tr>
      <w:tr w:rsidR="004B5374" w:rsidTr="00627B0D">
        <w:tc>
          <w:tcPr>
            <w:tcW w:w="10682" w:type="dxa"/>
            <w:gridSpan w:val="5"/>
          </w:tcPr>
          <w:p w:rsidR="004B5374" w:rsidRPr="00F46034" w:rsidRDefault="00DC1A60" w:rsidP="00DC1A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(1 год</w:t>
            </w:r>
            <w:r w:rsidR="00581022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DC1A60" w:rsidTr="00796995">
        <w:trPr>
          <w:trHeight w:val="195"/>
        </w:trPr>
        <w:tc>
          <w:tcPr>
            <w:tcW w:w="588" w:type="dxa"/>
          </w:tcPr>
          <w:p w:rsidR="00DC1A60" w:rsidRDefault="00C67D4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3" w:type="dxa"/>
          </w:tcPr>
          <w:p w:rsidR="00DC1A60" w:rsidRDefault="00DC1A60" w:rsidP="004B5374">
            <w:pPr>
              <w:jc w:val="both"/>
              <w:rPr>
                <w:lang w:val="uk-UA"/>
              </w:rPr>
            </w:pPr>
          </w:p>
        </w:tc>
        <w:tc>
          <w:tcPr>
            <w:tcW w:w="3219" w:type="dxa"/>
          </w:tcPr>
          <w:p w:rsidR="00DC1A60" w:rsidRDefault="00C67D4D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Вступ. Мистецтво навколо нас</w:t>
            </w:r>
          </w:p>
        </w:tc>
        <w:tc>
          <w:tcPr>
            <w:tcW w:w="6072" w:type="dxa"/>
            <w:gridSpan w:val="2"/>
          </w:tcPr>
          <w:p w:rsidR="00DC1A60" w:rsidRPr="00F1227D" w:rsidRDefault="000A161D" w:rsidP="00F1227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Повторення вивченого </w:t>
            </w:r>
          </w:p>
        </w:tc>
      </w:tr>
      <w:tr w:rsidR="00DC1A60" w:rsidTr="001E1022">
        <w:trPr>
          <w:trHeight w:val="195"/>
        </w:trPr>
        <w:tc>
          <w:tcPr>
            <w:tcW w:w="10682" w:type="dxa"/>
            <w:gridSpan w:val="5"/>
          </w:tcPr>
          <w:p w:rsidR="00DC1A60" w:rsidRPr="00F1227D" w:rsidRDefault="00C67D4D" w:rsidP="00DC1A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Розділ 1. </w:t>
            </w:r>
            <w:r w:rsidR="00DC1A60" w:rsidRPr="00F1227D">
              <w:rPr>
                <w:b/>
                <w:sz w:val="22"/>
                <w:szCs w:val="22"/>
                <w:lang w:val="uk-UA"/>
              </w:rPr>
              <w:t xml:space="preserve">Мистецтво в  нашому житті </w:t>
            </w:r>
            <w:r w:rsidR="00DC1A60">
              <w:rPr>
                <w:b/>
                <w:sz w:val="22"/>
                <w:szCs w:val="22"/>
                <w:lang w:val="uk-UA"/>
              </w:rPr>
              <w:t xml:space="preserve"> </w:t>
            </w:r>
            <w:r w:rsidR="00DC1A60" w:rsidRPr="00F46034">
              <w:rPr>
                <w:b/>
                <w:sz w:val="22"/>
                <w:szCs w:val="22"/>
                <w:lang w:val="uk-UA"/>
              </w:rPr>
              <w:t xml:space="preserve"> ( </w:t>
            </w:r>
            <w:r w:rsidR="00DC1A60">
              <w:rPr>
                <w:b/>
                <w:sz w:val="22"/>
                <w:szCs w:val="22"/>
                <w:lang w:val="uk-UA"/>
              </w:rPr>
              <w:t xml:space="preserve"> </w:t>
            </w:r>
            <w:r w:rsidR="00581022">
              <w:rPr>
                <w:b/>
                <w:sz w:val="22"/>
                <w:szCs w:val="22"/>
                <w:lang w:val="uk-UA"/>
              </w:rPr>
              <w:t xml:space="preserve">15 </w:t>
            </w:r>
            <w:r w:rsidR="00DC1A60" w:rsidRPr="00F46034">
              <w:rPr>
                <w:b/>
                <w:sz w:val="22"/>
                <w:szCs w:val="22"/>
                <w:lang w:val="uk-UA"/>
              </w:rPr>
              <w:t>год.)</w:t>
            </w:r>
          </w:p>
        </w:tc>
      </w:tr>
      <w:tr w:rsidR="00122C50" w:rsidTr="00796995">
        <w:trPr>
          <w:trHeight w:val="195"/>
        </w:trPr>
        <w:tc>
          <w:tcPr>
            <w:tcW w:w="5353" w:type="dxa"/>
            <w:gridSpan w:val="4"/>
          </w:tcPr>
          <w:p w:rsidR="00122C50" w:rsidRPr="00C67D4D" w:rsidRDefault="00122C50" w:rsidP="004B5374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1. </w:t>
            </w:r>
            <w:r w:rsidRPr="00C67D4D">
              <w:rPr>
                <w:b/>
                <w:sz w:val="22"/>
                <w:szCs w:val="22"/>
                <w:lang w:val="uk-UA"/>
              </w:rPr>
              <w:t>Архітектура</w:t>
            </w:r>
            <w:r>
              <w:rPr>
                <w:b/>
                <w:sz w:val="22"/>
                <w:szCs w:val="22"/>
                <w:lang w:val="uk-UA"/>
              </w:rPr>
              <w:t xml:space="preserve"> (11 год.)</w:t>
            </w:r>
          </w:p>
        </w:tc>
        <w:tc>
          <w:tcPr>
            <w:tcW w:w="5329" w:type="dxa"/>
            <w:vMerge w:val="restart"/>
          </w:tcPr>
          <w:p w:rsidR="00122C50" w:rsidRPr="00F1227D" w:rsidRDefault="00122C50" w:rsidP="00F1227D">
            <w:pPr>
              <w:jc w:val="both"/>
              <w:rPr>
                <w:sz w:val="22"/>
                <w:szCs w:val="22"/>
                <w:lang w:val="uk-UA"/>
              </w:rPr>
            </w:pPr>
            <w:r w:rsidRPr="00F1227D">
              <w:rPr>
                <w:sz w:val="22"/>
                <w:szCs w:val="22"/>
                <w:lang w:val="uk-UA"/>
              </w:rPr>
              <w:t xml:space="preserve">Учень  знає і розуміє:  </w:t>
            </w:r>
          </w:p>
          <w:p w:rsidR="00122C50" w:rsidRDefault="00122C50" w:rsidP="00796995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види архітектури; </w:t>
            </w:r>
          </w:p>
          <w:p w:rsidR="00122C50" w:rsidRDefault="00122C50" w:rsidP="00796995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архітектурні стилі</w:t>
            </w:r>
          </w:p>
          <w:p w:rsidR="00122C50" w:rsidRPr="00796995" w:rsidRDefault="00122C50" w:rsidP="00796995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поняття «архітектурний образ»</w:t>
            </w:r>
          </w:p>
          <w:p w:rsidR="00122C50" w:rsidRPr="00796995" w:rsidRDefault="00122C50" w:rsidP="00796995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особливості побудови  інтер’єру та екстер’єру;  </w:t>
            </w:r>
          </w:p>
          <w:p w:rsidR="00122C50" w:rsidRDefault="00122C50" w:rsidP="00796995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>архітектурні пам'ятки рідного краю, України;</w:t>
            </w:r>
          </w:p>
          <w:p w:rsidR="00122C50" w:rsidRPr="00796995" w:rsidRDefault="00122C50" w:rsidP="00796995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різновиди монументального мистецтва</w:t>
            </w:r>
            <w:r w:rsidRPr="00796995">
              <w:rPr>
                <w:sz w:val="22"/>
                <w:szCs w:val="22"/>
                <w:lang w:val="uk-UA"/>
              </w:rPr>
              <w:t xml:space="preserve"> </w:t>
            </w:r>
          </w:p>
          <w:p w:rsidR="00122C50" w:rsidRPr="00F1227D" w:rsidRDefault="00122C50" w:rsidP="00F1227D">
            <w:pPr>
              <w:jc w:val="both"/>
              <w:rPr>
                <w:sz w:val="22"/>
                <w:szCs w:val="22"/>
                <w:lang w:val="uk-UA"/>
              </w:rPr>
            </w:pPr>
            <w:r w:rsidRPr="00F1227D">
              <w:rPr>
                <w:sz w:val="22"/>
                <w:szCs w:val="22"/>
                <w:lang w:val="uk-UA"/>
              </w:rPr>
              <w:t xml:space="preserve">уміє:  </w:t>
            </w:r>
          </w:p>
          <w:p w:rsidR="00122C50" w:rsidRPr="00796995" w:rsidRDefault="00122C50" w:rsidP="00796995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>зо</w:t>
            </w:r>
            <w:r>
              <w:rPr>
                <w:sz w:val="22"/>
                <w:szCs w:val="22"/>
                <w:lang w:val="uk-UA"/>
              </w:rPr>
              <w:t>бражувати  архітектурні споруди</w:t>
            </w:r>
            <w:r w:rsidRPr="00796995">
              <w:rPr>
                <w:sz w:val="22"/>
                <w:szCs w:val="22"/>
                <w:lang w:val="uk-UA"/>
              </w:rPr>
              <w:t xml:space="preserve"> різного призначення (по пам'яті, за уявою);  </w:t>
            </w:r>
          </w:p>
          <w:p w:rsidR="00122C50" w:rsidRPr="00796995" w:rsidRDefault="00122C50" w:rsidP="00796995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>створювати ескізи архітектурних проектів, інтер’єрів;</w:t>
            </w:r>
          </w:p>
          <w:p w:rsidR="00122C50" w:rsidRPr="00796995" w:rsidRDefault="00122C50" w:rsidP="00796995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виконувати творчі роботи в техніці «Витинанка»; </w:t>
            </w:r>
          </w:p>
          <w:p w:rsidR="00122C50" w:rsidRPr="00F1227D" w:rsidRDefault="00122C50" w:rsidP="00F1227D">
            <w:pPr>
              <w:jc w:val="both"/>
              <w:rPr>
                <w:sz w:val="22"/>
                <w:szCs w:val="22"/>
                <w:lang w:val="uk-UA"/>
              </w:rPr>
            </w:pPr>
            <w:r w:rsidRPr="00F1227D">
              <w:rPr>
                <w:sz w:val="22"/>
                <w:szCs w:val="22"/>
                <w:lang w:val="uk-UA"/>
              </w:rPr>
              <w:t xml:space="preserve">застосовує:  </w:t>
            </w:r>
          </w:p>
          <w:p w:rsidR="00122C50" w:rsidRDefault="00122C50" w:rsidP="009130B6">
            <w:pPr>
              <w:pStyle w:val="a4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поєднання різних архітектурних стилів;</w:t>
            </w:r>
          </w:p>
          <w:p w:rsidR="00122C50" w:rsidRDefault="00122C50" w:rsidP="009130B6">
            <w:pPr>
              <w:pStyle w:val="a4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навики побудови інтер’єру та екстер’єру; </w:t>
            </w:r>
          </w:p>
          <w:p w:rsidR="00122C50" w:rsidRPr="00F1227D" w:rsidRDefault="00122C50" w:rsidP="009130B6">
            <w:pPr>
              <w:pStyle w:val="a4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навики виконання витинанки та оздоблення новорічного інтер’єру</w:t>
            </w:r>
          </w:p>
        </w:tc>
      </w:tr>
      <w:tr w:rsidR="00122C50" w:rsidTr="00796995">
        <w:trPr>
          <w:trHeight w:val="195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 w:rsidRPr="00C67D4D">
              <w:rPr>
                <w:lang w:val="uk-UA"/>
              </w:rPr>
              <w:t>Архітектура. Види архітектури</w:t>
            </w:r>
          </w:p>
        </w:tc>
        <w:tc>
          <w:tcPr>
            <w:tcW w:w="5329" w:type="dxa"/>
            <w:vMerge/>
          </w:tcPr>
          <w:p w:rsidR="00122C50" w:rsidRPr="00796995" w:rsidRDefault="00122C50" w:rsidP="009130B6">
            <w:pPr>
              <w:pStyle w:val="a4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510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DC1A60">
            <w:pPr>
              <w:rPr>
                <w:lang w:val="uk-UA"/>
              </w:rPr>
            </w:pPr>
            <w:r w:rsidRPr="00C67D4D">
              <w:rPr>
                <w:lang w:val="uk-UA"/>
              </w:rPr>
              <w:t>Стилі в архітектурі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510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DC1A60">
            <w:pPr>
              <w:rPr>
                <w:lang w:val="uk-UA"/>
              </w:rPr>
            </w:pPr>
            <w:r w:rsidRPr="00C67D4D">
              <w:rPr>
                <w:lang w:val="uk-UA"/>
              </w:rPr>
              <w:t>Архітектура. Архітектурний образ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510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DC1A60">
            <w:pPr>
              <w:rPr>
                <w:lang w:val="uk-UA"/>
              </w:rPr>
            </w:pPr>
            <w:r w:rsidRPr="00C67D4D">
              <w:rPr>
                <w:lang w:val="uk-UA"/>
              </w:rPr>
              <w:t>Особливості побудови інтер’єру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368"/>
        </w:trPr>
        <w:tc>
          <w:tcPr>
            <w:tcW w:w="588" w:type="dxa"/>
          </w:tcPr>
          <w:p w:rsidR="00122C50" w:rsidRPr="00D70583" w:rsidRDefault="00122C50" w:rsidP="004B5374">
            <w:pPr>
              <w:jc w:val="both"/>
              <w:rPr>
                <w:b/>
                <w:lang w:val="uk-UA"/>
              </w:rPr>
            </w:pPr>
            <w:r w:rsidRPr="00D70583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DC1A60">
            <w:pPr>
              <w:rPr>
                <w:lang w:val="uk-UA"/>
              </w:rPr>
            </w:pPr>
            <w:r>
              <w:rPr>
                <w:lang w:val="uk-UA"/>
              </w:rPr>
              <w:t>Особливості побудови</w:t>
            </w:r>
            <w:r w:rsidRPr="00C67D4D">
              <w:rPr>
                <w:lang w:val="uk-UA"/>
              </w:rPr>
              <w:t xml:space="preserve"> екстер’єру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262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DC1A60">
            <w:pPr>
              <w:rPr>
                <w:lang w:val="uk-UA"/>
              </w:rPr>
            </w:pPr>
            <w:r w:rsidRPr="00C67D4D">
              <w:rPr>
                <w:lang w:val="uk-UA"/>
              </w:rPr>
              <w:t>Перспектива вулиці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510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122C50" w:rsidRDefault="00122C50" w:rsidP="004B5374">
            <w:pPr>
              <w:jc w:val="both"/>
              <w:rPr>
                <w:lang w:val="uk-UA"/>
              </w:rPr>
            </w:pPr>
          </w:p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944B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Містобудування. Архітектура історичного міста. </w:t>
            </w:r>
          </w:p>
          <w:p w:rsidR="00122C50" w:rsidRDefault="00122C50" w:rsidP="00944B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Архітектура рідного краю. 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278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DC1A60">
            <w:pPr>
              <w:rPr>
                <w:lang w:val="uk-UA"/>
              </w:rPr>
            </w:pPr>
            <w:r>
              <w:rPr>
                <w:lang w:val="uk-UA"/>
              </w:rPr>
              <w:t>Тематична композиція «</w:t>
            </w:r>
            <w:r w:rsidRPr="00C67D4D">
              <w:rPr>
                <w:lang w:val="uk-UA"/>
              </w:rPr>
              <w:t>Місто майбутнього</w:t>
            </w:r>
            <w:r>
              <w:rPr>
                <w:lang w:val="uk-UA"/>
              </w:rPr>
              <w:t>»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328"/>
        </w:trPr>
        <w:tc>
          <w:tcPr>
            <w:tcW w:w="5353" w:type="dxa"/>
            <w:gridSpan w:val="4"/>
          </w:tcPr>
          <w:p w:rsidR="00122C50" w:rsidRDefault="00122C50" w:rsidP="00BA3CC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2. </w:t>
            </w:r>
            <w:r w:rsidRPr="00C67D4D">
              <w:rPr>
                <w:b/>
                <w:sz w:val="22"/>
                <w:szCs w:val="22"/>
                <w:lang w:val="uk-UA"/>
              </w:rPr>
              <w:t>Монументальне мистецтво</w:t>
            </w:r>
            <w:r>
              <w:rPr>
                <w:b/>
                <w:sz w:val="22"/>
                <w:szCs w:val="22"/>
                <w:lang w:val="uk-UA"/>
              </w:rPr>
              <w:t xml:space="preserve"> (1 год.)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602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BA04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Монументальне мистецтво. Різновиди монументального мистецтва 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368"/>
        </w:trPr>
        <w:tc>
          <w:tcPr>
            <w:tcW w:w="5353" w:type="dxa"/>
            <w:gridSpan w:val="4"/>
          </w:tcPr>
          <w:p w:rsidR="00122C50" w:rsidRPr="006705F1" w:rsidRDefault="00122C50" w:rsidP="00BA04DB">
            <w:pPr>
              <w:jc w:val="both"/>
              <w:rPr>
                <w:b/>
                <w:lang w:val="uk-UA"/>
              </w:rPr>
            </w:pPr>
            <w:r w:rsidRPr="006705F1">
              <w:rPr>
                <w:b/>
                <w:lang w:val="uk-UA"/>
              </w:rPr>
              <w:t>Тема 3. Різдвяний вертеп. Новорічні свята. Витинанка</w:t>
            </w:r>
            <w:r>
              <w:rPr>
                <w:b/>
                <w:lang w:val="uk-UA"/>
              </w:rPr>
              <w:t xml:space="preserve"> (3 год.)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2A73D0">
        <w:trPr>
          <w:trHeight w:val="446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6705F1">
            <w:pPr>
              <w:jc w:val="both"/>
              <w:rPr>
                <w:lang w:val="uk-UA"/>
              </w:rPr>
            </w:pPr>
            <w:r w:rsidRPr="006705F1">
              <w:rPr>
                <w:lang w:val="uk-UA"/>
              </w:rPr>
              <w:t xml:space="preserve">Різдвяний вертеп. Новорічні свята. 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350"/>
        </w:trPr>
        <w:tc>
          <w:tcPr>
            <w:tcW w:w="588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Pr="006705F1" w:rsidRDefault="00122C50" w:rsidP="006705F1">
            <w:pPr>
              <w:jc w:val="both"/>
              <w:rPr>
                <w:lang w:val="uk-UA"/>
              </w:rPr>
            </w:pPr>
            <w:r w:rsidRPr="006705F1">
              <w:rPr>
                <w:lang w:val="uk-UA"/>
              </w:rPr>
              <w:t>Витинанка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2C50" w:rsidRPr="00DC1A60" w:rsidTr="00796995">
        <w:trPr>
          <w:trHeight w:val="602"/>
        </w:trPr>
        <w:tc>
          <w:tcPr>
            <w:tcW w:w="588" w:type="dxa"/>
          </w:tcPr>
          <w:p w:rsidR="00122C50" w:rsidRPr="00CA547C" w:rsidRDefault="00122C50" w:rsidP="004B5374">
            <w:pPr>
              <w:jc w:val="both"/>
              <w:rPr>
                <w:b/>
                <w:lang w:val="uk-UA"/>
              </w:rPr>
            </w:pPr>
            <w:bookmarkStart w:id="0" w:name="_GoBack"/>
            <w:r w:rsidRPr="00CA547C">
              <w:rPr>
                <w:b/>
                <w:lang w:val="uk-UA"/>
              </w:rPr>
              <w:t>16</w:t>
            </w:r>
            <w:bookmarkEnd w:id="0"/>
          </w:p>
        </w:tc>
        <w:tc>
          <w:tcPr>
            <w:tcW w:w="803" w:type="dxa"/>
          </w:tcPr>
          <w:p w:rsidR="00122C50" w:rsidRDefault="00122C50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22C50" w:rsidRDefault="00122C50" w:rsidP="00BA04DB">
            <w:pPr>
              <w:jc w:val="both"/>
              <w:rPr>
                <w:lang w:val="uk-UA"/>
              </w:rPr>
            </w:pPr>
            <w:r w:rsidRPr="00371078">
              <w:rPr>
                <w:b/>
                <w:i/>
                <w:lang w:val="uk-UA"/>
              </w:rPr>
              <w:t xml:space="preserve">Узагальнення та систематизація вивченого. Вернісаж учнівських </w:t>
            </w:r>
            <w:r>
              <w:rPr>
                <w:b/>
                <w:i/>
                <w:lang w:val="uk-UA"/>
              </w:rPr>
              <w:lastRenderedPageBreak/>
              <w:t>робіт</w:t>
            </w:r>
          </w:p>
        </w:tc>
        <w:tc>
          <w:tcPr>
            <w:tcW w:w="5329" w:type="dxa"/>
            <w:vMerge/>
          </w:tcPr>
          <w:p w:rsidR="00122C50" w:rsidRPr="00F46034" w:rsidRDefault="00122C50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5374" w:rsidRPr="00DC1A60" w:rsidTr="00D62472">
        <w:tc>
          <w:tcPr>
            <w:tcW w:w="10682" w:type="dxa"/>
            <w:gridSpan w:val="5"/>
          </w:tcPr>
          <w:p w:rsidR="004B5374" w:rsidRPr="00F46034" w:rsidRDefault="00BA04DB" w:rsidP="0069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6034">
              <w:rPr>
                <w:b/>
                <w:sz w:val="22"/>
                <w:szCs w:val="22"/>
                <w:lang w:val="uk-UA"/>
              </w:rPr>
              <w:lastRenderedPageBreak/>
              <w:t xml:space="preserve">Розділ </w:t>
            </w:r>
            <w:r w:rsidR="00DC1A60">
              <w:rPr>
                <w:b/>
                <w:sz w:val="22"/>
                <w:szCs w:val="22"/>
                <w:lang w:val="uk-UA"/>
              </w:rPr>
              <w:t>2</w:t>
            </w:r>
            <w:r w:rsidRPr="00F46034">
              <w:rPr>
                <w:b/>
                <w:sz w:val="22"/>
                <w:szCs w:val="22"/>
                <w:lang w:val="uk-UA"/>
              </w:rPr>
              <w:t>.</w:t>
            </w:r>
            <w:r w:rsidR="00F1227D" w:rsidRPr="00DC1A60">
              <w:rPr>
                <w:lang w:val="uk-UA"/>
              </w:rPr>
              <w:t xml:space="preserve"> </w:t>
            </w:r>
            <w:r w:rsidR="00696EC7" w:rsidRPr="00696EC7">
              <w:rPr>
                <w:b/>
                <w:lang w:val="uk-UA"/>
              </w:rPr>
              <w:t>Культурно-просторове середовище</w:t>
            </w:r>
            <w:r w:rsidR="00F1227D" w:rsidRPr="00F1227D">
              <w:rPr>
                <w:b/>
                <w:sz w:val="22"/>
                <w:szCs w:val="22"/>
                <w:lang w:val="uk-UA"/>
              </w:rPr>
              <w:t xml:space="preserve"> </w:t>
            </w:r>
            <w:r w:rsidR="003268F5" w:rsidRPr="00F46034">
              <w:rPr>
                <w:b/>
                <w:sz w:val="22"/>
                <w:szCs w:val="22"/>
                <w:lang w:val="uk-UA"/>
              </w:rPr>
              <w:t xml:space="preserve">( </w:t>
            </w:r>
            <w:r w:rsidR="009424BD">
              <w:rPr>
                <w:b/>
                <w:sz w:val="22"/>
                <w:szCs w:val="22"/>
                <w:lang w:val="uk-UA"/>
              </w:rPr>
              <w:t xml:space="preserve"> </w:t>
            </w:r>
            <w:r w:rsidR="001F039E">
              <w:rPr>
                <w:b/>
                <w:sz w:val="22"/>
                <w:szCs w:val="22"/>
                <w:lang w:val="uk-UA"/>
              </w:rPr>
              <w:t xml:space="preserve">15 </w:t>
            </w:r>
            <w:r w:rsidR="003268F5" w:rsidRPr="00F46034">
              <w:rPr>
                <w:b/>
                <w:sz w:val="22"/>
                <w:szCs w:val="22"/>
                <w:lang w:val="uk-UA"/>
              </w:rPr>
              <w:t>год.)</w:t>
            </w:r>
          </w:p>
        </w:tc>
      </w:tr>
      <w:tr w:rsidR="000A161D" w:rsidTr="00796995">
        <w:tc>
          <w:tcPr>
            <w:tcW w:w="5353" w:type="dxa"/>
            <w:gridSpan w:val="4"/>
          </w:tcPr>
          <w:p w:rsidR="000A161D" w:rsidRPr="000A161D" w:rsidRDefault="000A161D" w:rsidP="001F039E">
            <w:pPr>
              <w:jc w:val="both"/>
              <w:rPr>
                <w:b/>
                <w:lang w:val="uk-UA"/>
              </w:rPr>
            </w:pPr>
            <w:r w:rsidRPr="000A161D">
              <w:rPr>
                <w:b/>
                <w:lang w:val="uk-UA"/>
              </w:rPr>
              <w:t>Тема 1. Декоративно-прикладне мистецтво</w:t>
            </w:r>
            <w:r w:rsidR="001F039E">
              <w:rPr>
                <w:b/>
                <w:lang w:val="uk-UA"/>
              </w:rPr>
              <w:t xml:space="preserve"> (8 год.)</w:t>
            </w:r>
          </w:p>
        </w:tc>
        <w:tc>
          <w:tcPr>
            <w:tcW w:w="5329" w:type="dxa"/>
            <w:vMerge w:val="restart"/>
          </w:tcPr>
          <w:p w:rsidR="000A161D" w:rsidRPr="00F1227D" w:rsidRDefault="000A161D" w:rsidP="00F1227D">
            <w:pPr>
              <w:jc w:val="both"/>
              <w:rPr>
                <w:sz w:val="22"/>
                <w:szCs w:val="22"/>
                <w:lang w:val="uk-UA"/>
              </w:rPr>
            </w:pPr>
            <w:r w:rsidRPr="00F1227D">
              <w:rPr>
                <w:sz w:val="22"/>
                <w:szCs w:val="22"/>
                <w:lang w:val="uk-UA"/>
              </w:rPr>
              <w:t xml:space="preserve">Учень  знає і розуміє:  </w:t>
            </w:r>
          </w:p>
          <w:p w:rsidR="00BA3CC8" w:rsidRPr="00796995" w:rsidRDefault="00BA3CC8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види декоративно-прикладного мистецтва (розпис, вишивка, писанкарство, </w:t>
            </w:r>
          </w:p>
          <w:p w:rsidR="00BA3CC8" w:rsidRPr="00796995" w:rsidRDefault="00BA3CC8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витинанка, народна іграшка тощо); </w:t>
            </w:r>
          </w:p>
          <w:p w:rsidR="00BA3CC8" w:rsidRPr="00796995" w:rsidRDefault="00BA3CC8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значення </w:t>
            </w:r>
            <w:proofErr w:type="spellStart"/>
            <w:r w:rsidRPr="00796995">
              <w:rPr>
                <w:sz w:val="22"/>
                <w:szCs w:val="22"/>
                <w:lang w:val="uk-UA"/>
              </w:rPr>
              <w:t>оберегової</w:t>
            </w:r>
            <w:proofErr w:type="spellEnd"/>
            <w:r w:rsidRPr="00796995">
              <w:rPr>
                <w:sz w:val="22"/>
                <w:szCs w:val="22"/>
                <w:lang w:val="uk-UA"/>
              </w:rPr>
              <w:t xml:space="preserve"> символіки в народному мистецтві; </w:t>
            </w:r>
          </w:p>
          <w:p w:rsidR="000A161D" w:rsidRPr="00796995" w:rsidRDefault="000A161D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види дизайну (графічний, промисловий,  ландшафтний,  арт-дизайн); </w:t>
            </w:r>
          </w:p>
          <w:p w:rsidR="000A161D" w:rsidRPr="00796995" w:rsidRDefault="000A161D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особливості засобів виразності видів дизайну; </w:t>
            </w:r>
          </w:p>
          <w:p w:rsidR="000A161D" w:rsidRPr="00F1227D" w:rsidRDefault="000A161D" w:rsidP="00F1227D">
            <w:pPr>
              <w:jc w:val="both"/>
              <w:rPr>
                <w:sz w:val="22"/>
                <w:szCs w:val="22"/>
                <w:lang w:val="uk-UA"/>
              </w:rPr>
            </w:pPr>
            <w:r w:rsidRPr="00F1227D">
              <w:rPr>
                <w:sz w:val="22"/>
                <w:szCs w:val="22"/>
                <w:lang w:val="uk-UA"/>
              </w:rPr>
              <w:t xml:space="preserve">уміє: </w:t>
            </w:r>
          </w:p>
          <w:p w:rsidR="00BA3CC8" w:rsidRPr="00BA3CC8" w:rsidRDefault="00BA3CC8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BA3CC8">
              <w:rPr>
                <w:sz w:val="22"/>
                <w:szCs w:val="22"/>
                <w:lang w:val="uk-UA"/>
              </w:rPr>
              <w:t xml:space="preserve">розробляти ескізи вишивки з урахуванням традиційної орнаментики та символіки кольорів;  </w:t>
            </w:r>
          </w:p>
          <w:p w:rsidR="000A161D" w:rsidRPr="00796995" w:rsidRDefault="000A161D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розробляти ескіз дизайну середовища;    </w:t>
            </w:r>
          </w:p>
          <w:p w:rsidR="000A161D" w:rsidRPr="009130B6" w:rsidRDefault="000A161D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9130B6">
              <w:rPr>
                <w:sz w:val="22"/>
                <w:szCs w:val="22"/>
                <w:lang w:val="uk-UA"/>
              </w:rPr>
              <w:t>проектувати і моделювати транспортні засоб</w:t>
            </w:r>
            <w:r w:rsidR="009130B6" w:rsidRPr="009130B6">
              <w:rPr>
                <w:sz w:val="22"/>
                <w:szCs w:val="22"/>
                <w:lang w:val="uk-UA"/>
              </w:rPr>
              <w:t xml:space="preserve">и та побутові вироби, зокрема </w:t>
            </w:r>
            <w:r w:rsidRPr="009130B6">
              <w:rPr>
                <w:sz w:val="22"/>
                <w:szCs w:val="22"/>
                <w:lang w:val="uk-UA"/>
              </w:rPr>
              <w:t xml:space="preserve">на основі природних аналогів; </w:t>
            </w:r>
          </w:p>
          <w:p w:rsidR="000A161D" w:rsidRPr="00796995" w:rsidRDefault="000A161D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розробляти ескізи одягу  з урахуванням традицій і сучасної моди; </w:t>
            </w:r>
          </w:p>
          <w:p w:rsidR="000A161D" w:rsidRPr="00796995" w:rsidRDefault="000A161D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розробляти ескізи для різних видів поліграфічної продукції; </w:t>
            </w:r>
          </w:p>
          <w:p w:rsidR="000A161D" w:rsidRDefault="000A161D" w:rsidP="00F1227D">
            <w:pPr>
              <w:jc w:val="both"/>
              <w:rPr>
                <w:sz w:val="22"/>
                <w:szCs w:val="22"/>
                <w:lang w:val="uk-UA"/>
              </w:rPr>
            </w:pPr>
            <w:r w:rsidRPr="00F1227D">
              <w:rPr>
                <w:sz w:val="22"/>
                <w:szCs w:val="22"/>
                <w:lang w:val="uk-UA"/>
              </w:rPr>
              <w:t xml:space="preserve">застосовує:   </w:t>
            </w:r>
          </w:p>
          <w:p w:rsidR="009130B6" w:rsidRDefault="009130B6" w:rsidP="009130B6">
            <w:pPr>
              <w:pStyle w:val="a4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uk-UA"/>
              </w:rPr>
            </w:pPr>
            <w:r w:rsidRPr="009130B6">
              <w:rPr>
                <w:sz w:val="22"/>
                <w:szCs w:val="22"/>
                <w:lang w:val="uk-UA"/>
              </w:rPr>
              <w:t xml:space="preserve">елементи декоративного розпису для оформлення виробів; </w:t>
            </w:r>
          </w:p>
          <w:p w:rsidR="009130B6" w:rsidRPr="009130B6" w:rsidRDefault="009130B6" w:rsidP="009130B6">
            <w:pPr>
              <w:pStyle w:val="a4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uk-UA"/>
              </w:rPr>
            </w:pPr>
            <w:r w:rsidRPr="009130B6">
              <w:rPr>
                <w:sz w:val="22"/>
                <w:szCs w:val="22"/>
                <w:lang w:val="uk-UA"/>
              </w:rPr>
              <w:t>різноманітні техніки та прийоми в процесі виготовлення писанки</w:t>
            </w:r>
          </w:p>
          <w:p w:rsidR="000A161D" w:rsidRPr="00796995" w:rsidRDefault="000A161D" w:rsidP="00BA3CC8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>засоби арт-дизайну у власному житті</w:t>
            </w:r>
          </w:p>
        </w:tc>
      </w:tr>
      <w:tr w:rsidR="008D10C6" w:rsidTr="00796995">
        <w:tc>
          <w:tcPr>
            <w:tcW w:w="588" w:type="dxa"/>
          </w:tcPr>
          <w:p w:rsidR="008D10C6" w:rsidRDefault="00514E89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  <w:p w:rsidR="00514E89" w:rsidRDefault="00514E89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E45BDC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Default="000A161D" w:rsidP="004B5374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>Декоративно-прикладне мистецтво. Орнамент. Вишивка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796995">
        <w:tc>
          <w:tcPr>
            <w:tcW w:w="588" w:type="dxa"/>
          </w:tcPr>
          <w:p w:rsidR="00514E89" w:rsidRDefault="00514E89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E45BDC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  <w:p w:rsidR="00E45BDC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Default="000A161D" w:rsidP="004B5374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 xml:space="preserve">Значення </w:t>
            </w:r>
            <w:proofErr w:type="spellStart"/>
            <w:r w:rsidRPr="000A161D">
              <w:rPr>
                <w:lang w:val="uk-UA"/>
              </w:rPr>
              <w:t>оберегової</w:t>
            </w:r>
            <w:proofErr w:type="spellEnd"/>
            <w:r w:rsidRPr="000A161D">
              <w:rPr>
                <w:lang w:val="uk-UA"/>
              </w:rPr>
              <w:t xml:space="preserve"> символіки в народному мистецтві України</w:t>
            </w:r>
            <w:r>
              <w:rPr>
                <w:lang w:val="uk-UA"/>
              </w:rPr>
              <w:t xml:space="preserve">. </w:t>
            </w:r>
            <w:r w:rsidRPr="000A161D">
              <w:rPr>
                <w:lang w:val="uk-UA"/>
              </w:rPr>
              <w:t>Писанка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796995">
        <w:tc>
          <w:tcPr>
            <w:tcW w:w="588" w:type="dxa"/>
          </w:tcPr>
          <w:p w:rsidR="008D10C6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  <w:p w:rsidR="00514E89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Default="000A161D" w:rsidP="004B5374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>Народна іграшка. Сувенір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A161D" w:rsidTr="00796995">
        <w:tc>
          <w:tcPr>
            <w:tcW w:w="5353" w:type="dxa"/>
            <w:gridSpan w:val="4"/>
          </w:tcPr>
          <w:p w:rsidR="000A161D" w:rsidRPr="000A161D" w:rsidRDefault="000A161D" w:rsidP="004B537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2. </w:t>
            </w:r>
            <w:r w:rsidRPr="000A161D">
              <w:rPr>
                <w:b/>
                <w:lang w:val="uk-UA"/>
              </w:rPr>
              <w:t>Дизайн</w:t>
            </w:r>
            <w:r w:rsidR="001F039E">
              <w:rPr>
                <w:b/>
                <w:lang w:val="uk-UA"/>
              </w:rPr>
              <w:t xml:space="preserve"> (7 год.)</w:t>
            </w:r>
          </w:p>
        </w:tc>
        <w:tc>
          <w:tcPr>
            <w:tcW w:w="5329" w:type="dxa"/>
            <w:vMerge/>
          </w:tcPr>
          <w:p w:rsidR="000A161D" w:rsidRPr="00F46034" w:rsidRDefault="000A161D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796995">
        <w:tc>
          <w:tcPr>
            <w:tcW w:w="588" w:type="dxa"/>
          </w:tcPr>
          <w:p w:rsidR="008D10C6" w:rsidRPr="00514E89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Default="000A161D" w:rsidP="00FC120B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>Види дизайну. Графічний дизайн. Розробка фірмового стилю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796995">
        <w:tc>
          <w:tcPr>
            <w:tcW w:w="588" w:type="dxa"/>
          </w:tcPr>
          <w:p w:rsidR="008D10C6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Default="000A161D" w:rsidP="004B5374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>Графічний дизайн. Плакат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796995">
        <w:tc>
          <w:tcPr>
            <w:tcW w:w="588" w:type="dxa"/>
          </w:tcPr>
          <w:p w:rsidR="008D10C6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  <w:p w:rsidR="00514E89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Default="000A161D" w:rsidP="004B5374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>Промисловий дизайн. Проектування предметів побуту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796995">
        <w:tc>
          <w:tcPr>
            <w:tcW w:w="588" w:type="dxa"/>
          </w:tcPr>
          <w:p w:rsidR="008D10C6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  <w:p w:rsidR="00514E89" w:rsidRDefault="00E45BDC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Default="000A161D" w:rsidP="001F039E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>Дизайн одягу  з урахуванням національних традицій</w:t>
            </w:r>
            <w:r w:rsidR="001F039E">
              <w:rPr>
                <w:lang w:val="uk-UA"/>
              </w:rPr>
              <w:t xml:space="preserve"> </w:t>
            </w:r>
            <w:r w:rsidRPr="000A161D">
              <w:rPr>
                <w:lang w:val="uk-UA"/>
              </w:rPr>
              <w:t>і сучасної моди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D10C6" w:rsidTr="00796995">
        <w:tc>
          <w:tcPr>
            <w:tcW w:w="588" w:type="dxa"/>
          </w:tcPr>
          <w:p w:rsidR="008D10C6" w:rsidRPr="009B462B" w:rsidRDefault="007F1009" w:rsidP="004B537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80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8D10C6" w:rsidRPr="00371078" w:rsidRDefault="008D10C6" w:rsidP="004B5374">
            <w:pPr>
              <w:jc w:val="both"/>
              <w:rPr>
                <w:b/>
                <w:i/>
                <w:lang w:val="uk-UA"/>
              </w:rPr>
            </w:pPr>
            <w:r w:rsidRPr="00371078">
              <w:rPr>
                <w:b/>
                <w:i/>
                <w:lang w:val="uk-UA"/>
              </w:rPr>
              <w:t>Узагальнення та систематизація вивченого. Вернісаж учнівських робіт.</w:t>
            </w:r>
          </w:p>
        </w:tc>
        <w:tc>
          <w:tcPr>
            <w:tcW w:w="5329" w:type="dxa"/>
            <w:vMerge/>
          </w:tcPr>
          <w:p w:rsidR="008D10C6" w:rsidRPr="00F46034" w:rsidRDefault="008D10C6" w:rsidP="004B537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A161D" w:rsidRPr="001F039E" w:rsidTr="00796995">
        <w:tc>
          <w:tcPr>
            <w:tcW w:w="588" w:type="dxa"/>
          </w:tcPr>
          <w:p w:rsidR="000A161D" w:rsidRDefault="007F1009" w:rsidP="004B537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  <w:p w:rsidR="00D11FF3" w:rsidRDefault="007F1009" w:rsidP="004B537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  <w:p w:rsidR="00D11FF3" w:rsidRPr="009B462B" w:rsidRDefault="007F1009" w:rsidP="004B537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803" w:type="dxa"/>
          </w:tcPr>
          <w:p w:rsidR="000A161D" w:rsidRDefault="000A161D" w:rsidP="004B5374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1F039E" w:rsidRDefault="008E45DE" w:rsidP="008E45DE">
            <w:pPr>
              <w:jc w:val="both"/>
              <w:rPr>
                <w:lang w:val="uk-UA"/>
              </w:rPr>
            </w:pPr>
            <w:r w:rsidRPr="008E45DE">
              <w:rPr>
                <w:b/>
                <w:lang w:val="uk-UA"/>
              </w:rPr>
              <w:t>Творчий звіт</w:t>
            </w:r>
            <w:r w:rsidR="001F039E">
              <w:rPr>
                <w:b/>
                <w:lang w:val="uk-UA"/>
              </w:rPr>
              <w:t xml:space="preserve"> (3 год.)</w:t>
            </w:r>
            <w:r>
              <w:rPr>
                <w:lang w:val="uk-UA"/>
              </w:rPr>
              <w:t xml:space="preserve"> </w:t>
            </w:r>
          </w:p>
          <w:p w:rsidR="000A161D" w:rsidRPr="000A161D" w:rsidRDefault="000A161D" w:rsidP="008E45DE">
            <w:pPr>
              <w:jc w:val="both"/>
              <w:rPr>
                <w:lang w:val="uk-UA"/>
              </w:rPr>
            </w:pPr>
            <w:r w:rsidRPr="000A161D">
              <w:rPr>
                <w:lang w:val="uk-UA"/>
              </w:rPr>
              <w:t>Ми — українці</w:t>
            </w:r>
          </w:p>
        </w:tc>
        <w:tc>
          <w:tcPr>
            <w:tcW w:w="5329" w:type="dxa"/>
          </w:tcPr>
          <w:p w:rsidR="000A161D" w:rsidRPr="00F46034" w:rsidRDefault="00942FA7" w:rsidP="004B537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Повторення вивченого </w:t>
            </w:r>
          </w:p>
        </w:tc>
      </w:tr>
      <w:tr w:rsidR="007E1216" w:rsidTr="00CA456C">
        <w:tc>
          <w:tcPr>
            <w:tcW w:w="10682" w:type="dxa"/>
            <w:gridSpan w:val="5"/>
          </w:tcPr>
          <w:p w:rsidR="007F1009" w:rsidRPr="007F1009" w:rsidRDefault="007F1009" w:rsidP="007F10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1009">
              <w:rPr>
                <w:b/>
                <w:sz w:val="22"/>
                <w:szCs w:val="22"/>
                <w:lang w:val="uk-UA"/>
              </w:rPr>
              <w:t>Наприкінці  7 класу  учень виявляє здатність: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самостійно інтерпретувати художні явища сучасності в єдності традицій і новаторства, розуміти їх зв’язки з природним, соціальним і культурним середовищами;  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виконувати творчі роботи з урахуванням особливостей мистецьких явищ сучасності; здійснювати художнє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оформлення шкільних і позашкільних виховних заходів, застосовувати набуті художні знання і вміння для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самореалізації та у соціокультурній діяльності;  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розуміти  зв’язок  образотворчого мистецтва з предметами інших освітніх галузей та застосовувати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міжпредметні компетентності  у процесі самореалізації  та у соціокультурній діяльності;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висловлювати критичні судження щодо художніх явищ  сучасності, виявляти естетичне ставлення до них,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аргументовано доводити власну позицію під час дискусії, брати участь у художній  і соціокультурній </w:t>
            </w:r>
          </w:p>
          <w:p w:rsidR="007F1009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діяльності; </w:t>
            </w:r>
          </w:p>
          <w:p w:rsidR="007E1216" w:rsidRPr="00796995" w:rsidRDefault="007F1009" w:rsidP="00796995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uk-UA"/>
              </w:rPr>
            </w:pPr>
            <w:r w:rsidRPr="00796995">
              <w:rPr>
                <w:sz w:val="22"/>
                <w:szCs w:val="22"/>
                <w:lang w:val="uk-UA"/>
              </w:rPr>
              <w:t xml:space="preserve">проявляти самостійність  у процесі пізнання художніх явищ сучасності, використовувати  </w:t>
            </w:r>
            <w:proofErr w:type="spellStart"/>
            <w:r w:rsidRPr="00796995">
              <w:rPr>
                <w:sz w:val="22"/>
                <w:szCs w:val="22"/>
                <w:lang w:val="uk-UA"/>
              </w:rPr>
              <w:t>інтернет-ресурси</w:t>
            </w:r>
            <w:proofErr w:type="spellEnd"/>
            <w:r w:rsidRPr="00796995">
              <w:rPr>
                <w:sz w:val="22"/>
                <w:szCs w:val="22"/>
                <w:lang w:val="uk-UA"/>
              </w:rPr>
              <w:t xml:space="preserve">, комп’ютерні програми у пошуково-дослідницькій діяльності  </w:t>
            </w:r>
          </w:p>
        </w:tc>
      </w:tr>
    </w:tbl>
    <w:p w:rsidR="004B5374" w:rsidRPr="004B5374" w:rsidRDefault="004B5374" w:rsidP="004B5374">
      <w:pPr>
        <w:jc w:val="both"/>
        <w:rPr>
          <w:lang w:val="uk-UA"/>
        </w:rPr>
      </w:pPr>
    </w:p>
    <w:sectPr w:rsidR="004B5374" w:rsidRPr="004B5374" w:rsidSect="004B5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25"/>
    <w:multiLevelType w:val="hybridMultilevel"/>
    <w:tmpl w:val="A11E80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3A46"/>
    <w:multiLevelType w:val="hybridMultilevel"/>
    <w:tmpl w:val="B04E2EFE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6424"/>
    <w:multiLevelType w:val="hybridMultilevel"/>
    <w:tmpl w:val="27A43D64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666D"/>
    <w:multiLevelType w:val="hybridMultilevel"/>
    <w:tmpl w:val="7DDAB82C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0F00"/>
    <w:multiLevelType w:val="hybridMultilevel"/>
    <w:tmpl w:val="3E521D32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19BF"/>
    <w:multiLevelType w:val="hybridMultilevel"/>
    <w:tmpl w:val="49FA90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F4187"/>
    <w:multiLevelType w:val="hybridMultilevel"/>
    <w:tmpl w:val="FA0646CC"/>
    <w:lvl w:ilvl="0" w:tplc="0422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>
    <w:nsid w:val="1EB128EA"/>
    <w:multiLevelType w:val="hybridMultilevel"/>
    <w:tmpl w:val="F468001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3093A74"/>
    <w:multiLevelType w:val="hybridMultilevel"/>
    <w:tmpl w:val="8D78B1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BD4087"/>
    <w:multiLevelType w:val="hybridMultilevel"/>
    <w:tmpl w:val="F9A03C3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7E818A1"/>
    <w:multiLevelType w:val="hybridMultilevel"/>
    <w:tmpl w:val="00C257A6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9253D21"/>
    <w:multiLevelType w:val="hybridMultilevel"/>
    <w:tmpl w:val="F2F08A4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D6068"/>
    <w:multiLevelType w:val="hybridMultilevel"/>
    <w:tmpl w:val="F22AD3E4"/>
    <w:lvl w:ilvl="0" w:tplc="0422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3">
    <w:nsid w:val="2D060586"/>
    <w:multiLevelType w:val="hybridMultilevel"/>
    <w:tmpl w:val="25FEF76C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D4886"/>
    <w:multiLevelType w:val="hybridMultilevel"/>
    <w:tmpl w:val="8AEAC6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36E0"/>
    <w:multiLevelType w:val="hybridMultilevel"/>
    <w:tmpl w:val="C8480D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504E3"/>
    <w:multiLevelType w:val="hybridMultilevel"/>
    <w:tmpl w:val="F162C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F0C61"/>
    <w:multiLevelType w:val="hybridMultilevel"/>
    <w:tmpl w:val="0D4C713A"/>
    <w:lvl w:ilvl="0" w:tplc="3F9CC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965B8"/>
    <w:multiLevelType w:val="hybridMultilevel"/>
    <w:tmpl w:val="1DDE140A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E695F"/>
    <w:multiLevelType w:val="hybridMultilevel"/>
    <w:tmpl w:val="6268B4E2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42BA1C27"/>
    <w:multiLevelType w:val="hybridMultilevel"/>
    <w:tmpl w:val="0DDE3E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0ABC"/>
    <w:multiLevelType w:val="hybridMultilevel"/>
    <w:tmpl w:val="E49E15C2"/>
    <w:lvl w:ilvl="0" w:tplc="42CAB1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6790"/>
    <w:multiLevelType w:val="hybridMultilevel"/>
    <w:tmpl w:val="97320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51B57"/>
    <w:multiLevelType w:val="hybridMultilevel"/>
    <w:tmpl w:val="EC4E0F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3F2ECF"/>
    <w:multiLevelType w:val="hybridMultilevel"/>
    <w:tmpl w:val="E3167A3C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02327"/>
    <w:multiLevelType w:val="hybridMultilevel"/>
    <w:tmpl w:val="B95ED5C6"/>
    <w:lvl w:ilvl="0" w:tplc="42CAB1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47C98"/>
    <w:multiLevelType w:val="hybridMultilevel"/>
    <w:tmpl w:val="C5F4D7B4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C7E05C80">
      <w:numFmt w:val="bullet"/>
      <w:lvlText w:val="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D360D"/>
    <w:multiLevelType w:val="hybridMultilevel"/>
    <w:tmpl w:val="B3B82E5A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5A082535"/>
    <w:multiLevelType w:val="hybridMultilevel"/>
    <w:tmpl w:val="997CCD7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5C2A093A"/>
    <w:multiLevelType w:val="hybridMultilevel"/>
    <w:tmpl w:val="47F4A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81037"/>
    <w:multiLevelType w:val="hybridMultilevel"/>
    <w:tmpl w:val="B3543FD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67992AB2"/>
    <w:multiLevelType w:val="hybridMultilevel"/>
    <w:tmpl w:val="39327F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5362A"/>
    <w:multiLevelType w:val="hybridMultilevel"/>
    <w:tmpl w:val="2CD8D31E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6128D"/>
    <w:multiLevelType w:val="hybridMultilevel"/>
    <w:tmpl w:val="CD7EEDBE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7DA478D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646F9"/>
    <w:multiLevelType w:val="hybridMultilevel"/>
    <w:tmpl w:val="C9D6B4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13E8B"/>
    <w:multiLevelType w:val="hybridMultilevel"/>
    <w:tmpl w:val="C916E8EA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79BB4897"/>
    <w:multiLevelType w:val="hybridMultilevel"/>
    <w:tmpl w:val="92E01F32"/>
    <w:lvl w:ilvl="0" w:tplc="3C18DF92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C0585"/>
    <w:multiLevelType w:val="hybridMultilevel"/>
    <w:tmpl w:val="FDF09A8A"/>
    <w:lvl w:ilvl="0" w:tplc="7DA47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D02EE"/>
    <w:multiLevelType w:val="hybridMultilevel"/>
    <w:tmpl w:val="6430168A"/>
    <w:lvl w:ilvl="0" w:tplc="42CAB1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5"/>
  </w:num>
  <w:num w:numId="5">
    <w:abstractNumId w:val="8"/>
  </w:num>
  <w:num w:numId="6">
    <w:abstractNumId w:val="11"/>
  </w:num>
  <w:num w:numId="7">
    <w:abstractNumId w:val="30"/>
  </w:num>
  <w:num w:numId="8">
    <w:abstractNumId w:val="19"/>
  </w:num>
  <w:num w:numId="9">
    <w:abstractNumId w:val="28"/>
  </w:num>
  <w:num w:numId="10">
    <w:abstractNumId w:val="7"/>
  </w:num>
  <w:num w:numId="11">
    <w:abstractNumId w:val="7"/>
  </w:num>
  <w:num w:numId="12">
    <w:abstractNumId w:val="31"/>
  </w:num>
  <w:num w:numId="13">
    <w:abstractNumId w:val="0"/>
  </w:num>
  <w:num w:numId="14">
    <w:abstractNumId w:val="29"/>
  </w:num>
  <w:num w:numId="15">
    <w:abstractNumId w:val="22"/>
  </w:num>
  <w:num w:numId="16">
    <w:abstractNumId w:val="15"/>
  </w:num>
  <w:num w:numId="17">
    <w:abstractNumId w:val="14"/>
  </w:num>
  <w:num w:numId="18">
    <w:abstractNumId w:val="5"/>
  </w:num>
  <w:num w:numId="19">
    <w:abstractNumId w:val="12"/>
  </w:num>
  <w:num w:numId="20">
    <w:abstractNumId w:val="16"/>
  </w:num>
  <w:num w:numId="21">
    <w:abstractNumId w:val="6"/>
  </w:num>
  <w:num w:numId="22">
    <w:abstractNumId w:val="27"/>
  </w:num>
  <w:num w:numId="23">
    <w:abstractNumId w:val="20"/>
  </w:num>
  <w:num w:numId="24">
    <w:abstractNumId w:val="34"/>
  </w:num>
  <w:num w:numId="25">
    <w:abstractNumId w:val="17"/>
  </w:num>
  <w:num w:numId="26">
    <w:abstractNumId w:val="1"/>
  </w:num>
  <w:num w:numId="27">
    <w:abstractNumId w:val="2"/>
  </w:num>
  <w:num w:numId="28">
    <w:abstractNumId w:val="38"/>
  </w:num>
  <w:num w:numId="29">
    <w:abstractNumId w:val="21"/>
  </w:num>
  <w:num w:numId="30">
    <w:abstractNumId w:val="36"/>
  </w:num>
  <w:num w:numId="31">
    <w:abstractNumId w:val="26"/>
  </w:num>
  <w:num w:numId="32">
    <w:abstractNumId w:val="37"/>
  </w:num>
  <w:num w:numId="33">
    <w:abstractNumId w:val="25"/>
  </w:num>
  <w:num w:numId="34">
    <w:abstractNumId w:val="18"/>
  </w:num>
  <w:num w:numId="35">
    <w:abstractNumId w:val="33"/>
  </w:num>
  <w:num w:numId="36">
    <w:abstractNumId w:val="3"/>
  </w:num>
  <w:num w:numId="37">
    <w:abstractNumId w:val="32"/>
  </w:num>
  <w:num w:numId="38">
    <w:abstractNumId w:val="24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4"/>
    <w:rsid w:val="00064E2C"/>
    <w:rsid w:val="00073A7D"/>
    <w:rsid w:val="000A161D"/>
    <w:rsid w:val="000C7157"/>
    <w:rsid w:val="000E4FEB"/>
    <w:rsid w:val="00122C50"/>
    <w:rsid w:val="001B5D97"/>
    <w:rsid w:val="001D70C0"/>
    <w:rsid w:val="001F039E"/>
    <w:rsid w:val="00232054"/>
    <w:rsid w:val="00293D47"/>
    <w:rsid w:val="002A73D0"/>
    <w:rsid w:val="003268F5"/>
    <w:rsid w:val="00371078"/>
    <w:rsid w:val="00461B32"/>
    <w:rsid w:val="004B5374"/>
    <w:rsid w:val="00514E89"/>
    <w:rsid w:val="005252E4"/>
    <w:rsid w:val="00533AD6"/>
    <w:rsid w:val="00537D27"/>
    <w:rsid w:val="00544B0F"/>
    <w:rsid w:val="00581022"/>
    <w:rsid w:val="00595A53"/>
    <w:rsid w:val="005A4864"/>
    <w:rsid w:val="00600A4A"/>
    <w:rsid w:val="00625E3B"/>
    <w:rsid w:val="006600F0"/>
    <w:rsid w:val="00665A81"/>
    <w:rsid w:val="006705F1"/>
    <w:rsid w:val="00696EC7"/>
    <w:rsid w:val="006E73EE"/>
    <w:rsid w:val="007612E5"/>
    <w:rsid w:val="00781BBC"/>
    <w:rsid w:val="00796995"/>
    <w:rsid w:val="007E1216"/>
    <w:rsid w:val="007F1009"/>
    <w:rsid w:val="00820E1E"/>
    <w:rsid w:val="008D10C6"/>
    <w:rsid w:val="008E45DE"/>
    <w:rsid w:val="009130B6"/>
    <w:rsid w:val="0091412D"/>
    <w:rsid w:val="009424BD"/>
    <w:rsid w:val="00942FA7"/>
    <w:rsid w:val="00944B9B"/>
    <w:rsid w:val="009B462B"/>
    <w:rsid w:val="009E0457"/>
    <w:rsid w:val="009F0651"/>
    <w:rsid w:val="009F2A19"/>
    <w:rsid w:val="00A75F21"/>
    <w:rsid w:val="00A76C30"/>
    <w:rsid w:val="00AB6164"/>
    <w:rsid w:val="00AB7B43"/>
    <w:rsid w:val="00AD4425"/>
    <w:rsid w:val="00B13FF7"/>
    <w:rsid w:val="00B33851"/>
    <w:rsid w:val="00B66389"/>
    <w:rsid w:val="00BA04DB"/>
    <w:rsid w:val="00BA3CC8"/>
    <w:rsid w:val="00C31156"/>
    <w:rsid w:val="00C46421"/>
    <w:rsid w:val="00C67D4D"/>
    <w:rsid w:val="00CA547C"/>
    <w:rsid w:val="00D11FF3"/>
    <w:rsid w:val="00D70583"/>
    <w:rsid w:val="00D72F4F"/>
    <w:rsid w:val="00DC1A60"/>
    <w:rsid w:val="00E05FE9"/>
    <w:rsid w:val="00E45BDC"/>
    <w:rsid w:val="00E774B5"/>
    <w:rsid w:val="00F1227D"/>
    <w:rsid w:val="00F2190E"/>
    <w:rsid w:val="00F46034"/>
    <w:rsid w:val="00F51A48"/>
    <w:rsid w:val="00F94D33"/>
    <w:rsid w:val="00FC120B"/>
    <w:rsid w:val="00FC6C0F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47"/>
    <w:pPr>
      <w:keepNext/>
      <w:outlineLvl w:val="0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293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47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D47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4B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47"/>
    <w:pPr>
      <w:keepNext/>
      <w:outlineLvl w:val="0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293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47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D47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4B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046A-ECE1-470E-B922-173807C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Павлюк</cp:lastModifiedBy>
  <cp:revision>14</cp:revision>
  <dcterms:created xsi:type="dcterms:W3CDTF">2015-09-03T19:30:00Z</dcterms:created>
  <dcterms:modified xsi:type="dcterms:W3CDTF">2015-11-18T21:03:00Z</dcterms:modified>
</cp:coreProperties>
</file>