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A88C" w14:textId="2506B2B4" w:rsidR="00BE1B8C" w:rsidRPr="00B62CA4" w:rsidRDefault="00BE1B8C" w:rsidP="00D47D6F">
      <w:pPr>
        <w:spacing w:after="0" w:line="240" w:lineRule="auto"/>
        <w:rPr>
          <w:rFonts w:ascii="Times New Roman" w:eastAsia="Times New Roman" w:hAnsi="Times New Roman" w:cs="Times New Roman"/>
          <w:color w:val="000000"/>
          <w:sz w:val="24"/>
          <w:szCs w:val="28"/>
          <w:lang w:eastAsia="ru-RU"/>
        </w:rPr>
      </w:pPr>
      <w:r w:rsidRPr="00BE1B8C">
        <w:rPr>
          <w:rFonts w:ascii="Times New Roman" w:eastAsia="Times New Roman" w:hAnsi="Times New Roman"/>
          <w:bCs/>
          <w:color w:val="000000"/>
          <w:sz w:val="24"/>
          <w:szCs w:val="24"/>
          <w:bdr w:val="none" w:sz="0" w:space="0" w:color="auto" w:frame="1"/>
          <w:lang w:eastAsia="uk-UA"/>
        </w:rPr>
        <w:t xml:space="preserve">СХВАЛЕНО </w:t>
      </w:r>
      <w:r w:rsidR="00D47D6F">
        <w:rPr>
          <w:rFonts w:ascii="Times New Roman" w:eastAsia="Times New Roman" w:hAnsi="Times New Roman"/>
          <w:bCs/>
          <w:color w:val="000000"/>
          <w:sz w:val="24"/>
          <w:szCs w:val="24"/>
          <w:bdr w:val="none" w:sz="0" w:space="0" w:color="auto" w:frame="1"/>
          <w:lang w:eastAsia="uk-UA"/>
        </w:rPr>
        <w:tab/>
      </w:r>
      <w:r w:rsidR="00D47D6F">
        <w:rPr>
          <w:rFonts w:ascii="Times New Roman" w:eastAsia="Times New Roman" w:hAnsi="Times New Roman"/>
          <w:bCs/>
          <w:color w:val="000000"/>
          <w:sz w:val="24"/>
          <w:szCs w:val="24"/>
          <w:bdr w:val="none" w:sz="0" w:space="0" w:color="auto" w:frame="1"/>
          <w:lang w:eastAsia="uk-UA"/>
        </w:rPr>
        <w:tab/>
      </w:r>
      <w:r w:rsidR="00D47D6F">
        <w:rPr>
          <w:rFonts w:ascii="Times New Roman" w:eastAsia="Times New Roman" w:hAnsi="Times New Roman"/>
          <w:bCs/>
          <w:color w:val="000000"/>
          <w:sz w:val="24"/>
          <w:szCs w:val="24"/>
          <w:bdr w:val="none" w:sz="0" w:space="0" w:color="auto" w:frame="1"/>
          <w:lang w:eastAsia="uk-UA"/>
        </w:rPr>
        <w:tab/>
      </w:r>
      <w:r w:rsidR="00D47D6F">
        <w:rPr>
          <w:rFonts w:ascii="Times New Roman" w:eastAsia="Times New Roman" w:hAnsi="Times New Roman"/>
          <w:bCs/>
          <w:color w:val="000000"/>
          <w:sz w:val="24"/>
          <w:szCs w:val="24"/>
          <w:bdr w:val="none" w:sz="0" w:space="0" w:color="auto" w:frame="1"/>
          <w:lang w:eastAsia="uk-UA"/>
        </w:rPr>
        <w:tab/>
      </w:r>
      <w:r w:rsidR="00D47D6F">
        <w:rPr>
          <w:rFonts w:ascii="Times New Roman" w:eastAsia="Times New Roman" w:hAnsi="Times New Roman"/>
          <w:bCs/>
          <w:color w:val="000000"/>
          <w:sz w:val="24"/>
          <w:szCs w:val="24"/>
          <w:bdr w:val="none" w:sz="0" w:space="0" w:color="auto" w:frame="1"/>
          <w:lang w:eastAsia="uk-UA"/>
        </w:rPr>
        <w:tab/>
      </w:r>
      <w:r w:rsidR="00D47D6F">
        <w:rPr>
          <w:rFonts w:ascii="Times New Roman" w:eastAsia="Times New Roman" w:hAnsi="Times New Roman"/>
          <w:bCs/>
          <w:color w:val="000000"/>
          <w:sz w:val="24"/>
          <w:szCs w:val="24"/>
          <w:bdr w:val="none" w:sz="0" w:space="0" w:color="auto" w:frame="1"/>
          <w:lang w:eastAsia="uk-UA"/>
        </w:rPr>
        <w:tab/>
      </w:r>
      <w:r w:rsidR="00D47D6F">
        <w:rPr>
          <w:rFonts w:ascii="Times New Roman" w:eastAsia="Times New Roman" w:hAnsi="Times New Roman"/>
          <w:bCs/>
          <w:color w:val="000000"/>
          <w:sz w:val="24"/>
          <w:szCs w:val="24"/>
          <w:bdr w:val="none" w:sz="0" w:space="0" w:color="auto" w:frame="1"/>
          <w:lang w:eastAsia="uk-UA"/>
        </w:rPr>
        <w:tab/>
      </w:r>
      <w:r w:rsidR="00D47D6F">
        <w:rPr>
          <w:rFonts w:ascii="Times New Roman" w:eastAsia="Times New Roman" w:hAnsi="Times New Roman"/>
          <w:bCs/>
          <w:color w:val="000000"/>
          <w:sz w:val="24"/>
          <w:szCs w:val="24"/>
          <w:bdr w:val="none" w:sz="0" w:space="0" w:color="auto" w:frame="1"/>
          <w:lang w:eastAsia="uk-UA"/>
        </w:rPr>
        <w:tab/>
      </w:r>
      <w:r w:rsidR="00D47D6F">
        <w:rPr>
          <w:rFonts w:ascii="Times New Roman" w:eastAsia="Times New Roman" w:hAnsi="Times New Roman"/>
          <w:bCs/>
          <w:color w:val="000000"/>
          <w:sz w:val="24"/>
          <w:szCs w:val="24"/>
          <w:bdr w:val="none" w:sz="0" w:space="0" w:color="auto" w:frame="1"/>
          <w:lang w:eastAsia="uk-UA"/>
        </w:rPr>
        <w:tab/>
      </w:r>
      <w:r w:rsidRPr="00B62CA4">
        <w:rPr>
          <w:rFonts w:ascii="Times New Roman" w:eastAsia="Times New Roman" w:hAnsi="Times New Roman" w:cs="Times New Roman"/>
          <w:color w:val="000000"/>
          <w:sz w:val="24"/>
          <w:szCs w:val="28"/>
          <w:lang w:eastAsia="ru-RU"/>
        </w:rPr>
        <w:t>ЗАТВЕРДЖЕНО</w:t>
      </w:r>
    </w:p>
    <w:p w14:paraId="4DE2E5A6" w14:textId="3FBFFF1E" w:rsidR="00BE1B8C" w:rsidRPr="00B62CA4" w:rsidRDefault="00BE1B8C" w:rsidP="00D47D6F">
      <w:pPr>
        <w:spacing w:after="0" w:line="240" w:lineRule="auto"/>
        <w:rPr>
          <w:rFonts w:ascii="Times New Roman" w:eastAsia="Times New Roman" w:hAnsi="Times New Roman" w:cs="Times New Roman"/>
          <w:color w:val="000000"/>
          <w:sz w:val="24"/>
          <w:szCs w:val="28"/>
          <w:lang w:eastAsia="ru-RU"/>
        </w:rPr>
      </w:pPr>
      <w:r w:rsidRPr="00BE1B8C">
        <w:rPr>
          <w:rFonts w:ascii="Times New Roman" w:eastAsia="Times New Roman" w:hAnsi="Times New Roman"/>
          <w:bCs/>
          <w:color w:val="000000"/>
          <w:sz w:val="24"/>
          <w:szCs w:val="24"/>
          <w:bdr w:val="none" w:sz="0" w:space="0" w:color="auto" w:frame="1"/>
          <w:lang w:eastAsia="uk-UA"/>
        </w:rPr>
        <w:t xml:space="preserve">Протокол </w:t>
      </w:r>
      <w:proofErr w:type="spellStart"/>
      <w:r>
        <w:rPr>
          <w:rFonts w:ascii="Times New Roman" w:eastAsia="Times New Roman" w:hAnsi="Times New Roman"/>
          <w:bCs/>
          <w:color w:val="000000"/>
          <w:sz w:val="24"/>
          <w:szCs w:val="24"/>
          <w:bdr w:val="none" w:sz="0" w:space="0" w:color="auto" w:frame="1"/>
          <w:lang w:eastAsia="uk-UA"/>
        </w:rPr>
        <w:t>засідання</w:t>
      </w:r>
      <w:proofErr w:type="spellEnd"/>
      <w:r>
        <w:rPr>
          <w:rFonts w:ascii="Times New Roman" w:eastAsia="Times New Roman" w:hAnsi="Times New Roman"/>
          <w:bCs/>
          <w:color w:val="000000"/>
          <w:sz w:val="24"/>
          <w:szCs w:val="24"/>
          <w:bdr w:val="none" w:sz="0" w:space="0" w:color="auto" w:frame="1"/>
          <w:lang w:eastAsia="uk-UA"/>
        </w:rPr>
        <w:t xml:space="preserve"> </w:t>
      </w:r>
      <w:r w:rsidRPr="00B62CA4">
        <w:rPr>
          <w:rFonts w:ascii="Times New Roman" w:eastAsia="Times New Roman" w:hAnsi="Times New Roman" w:cs="Times New Roman"/>
          <w:color w:val="000000"/>
          <w:sz w:val="24"/>
          <w:szCs w:val="28"/>
          <w:lang w:eastAsia="ru-RU"/>
        </w:rPr>
        <w:t xml:space="preserve">  </w:t>
      </w:r>
      <w:r w:rsidR="00D47D6F">
        <w:rPr>
          <w:rFonts w:ascii="Times New Roman" w:eastAsia="Times New Roman" w:hAnsi="Times New Roman" w:cs="Times New Roman"/>
          <w:color w:val="000000"/>
          <w:sz w:val="24"/>
          <w:szCs w:val="28"/>
          <w:lang w:eastAsia="ru-RU"/>
        </w:rPr>
        <w:tab/>
      </w:r>
      <w:r w:rsidR="00D47D6F">
        <w:rPr>
          <w:rFonts w:ascii="Times New Roman" w:eastAsia="Times New Roman" w:hAnsi="Times New Roman" w:cs="Times New Roman"/>
          <w:color w:val="000000"/>
          <w:sz w:val="24"/>
          <w:szCs w:val="28"/>
          <w:lang w:eastAsia="ru-RU"/>
        </w:rPr>
        <w:tab/>
      </w:r>
      <w:r w:rsidR="00D47D6F">
        <w:rPr>
          <w:rFonts w:ascii="Times New Roman" w:eastAsia="Times New Roman" w:hAnsi="Times New Roman" w:cs="Times New Roman"/>
          <w:color w:val="000000"/>
          <w:sz w:val="24"/>
          <w:szCs w:val="28"/>
          <w:lang w:eastAsia="ru-RU"/>
        </w:rPr>
        <w:tab/>
      </w:r>
      <w:r w:rsidR="00D47D6F">
        <w:rPr>
          <w:rFonts w:ascii="Times New Roman" w:eastAsia="Times New Roman" w:hAnsi="Times New Roman" w:cs="Times New Roman"/>
          <w:color w:val="000000"/>
          <w:sz w:val="24"/>
          <w:szCs w:val="28"/>
          <w:lang w:eastAsia="ru-RU"/>
        </w:rPr>
        <w:tab/>
      </w:r>
      <w:r w:rsidR="00D47D6F">
        <w:rPr>
          <w:rFonts w:ascii="Times New Roman" w:eastAsia="Times New Roman" w:hAnsi="Times New Roman" w:cs="Times New Roman"/>
          <w:color w:val="000000"/>
          <w:sz w:val="24"/>
          <w:szCs w:val="28"/>
          <w:lang w:eastAsia="ru-RU"/>
        </w:rPr>
        <w:tab/>
      </w:r>
      <w:bookmarkStart w:id="0" w:name="_Hlk90647543"/>
      <w:r w:rsidRPr="00B62CA4">
        <w:rPr>
          <w:rFonts w:ascii="Times New Roman" w:eastAsia="Times New Roman" w:hAnsi="Times New Roman" w:cs="Times New Roman"/>
          <w:color w:val="000000"/>
          <w:sz w:val="24"/>
          <w:szCs w:val="28"/>
          <w:lang w:val="uk-UA" w:eastAsia="ru-RU"/>
        </w:rPr>
        <w:t>н</w:t>
      </w:r>
      <w:proofErr w:type="spellStart"/>
      <w:r>
        <w:rPr>
          <w:rFonts w:ascii="Times New Roman" w:eastAsia="Times New Roman" w:hAnsi="Times New Roman" w:cs="Times New Roman"/>
          <w:color w:val="000000"/>
          <w:sz w:val="24"/>
          <w:szCs w:val="28"/>
          <w:lang w:eastAsia="ru-RU"/>
        </w:rPr>
        <w:t>аказом</w:t>
      </w:r>
      <w:proofErr w:type="spellEnd"/>
      <w:r>
        <w:rPr>
          <w:rFonts w:ascii="Times New Roman" w:eastAsia="Times New Roman" w:hAnsi="Times New Roman" w:cs="Times New Roman"/>
          <w:color w:val="000000"/>
          <w:sz w:val="24"/>
          <w:szCs w:val="28"/>
          <w:lang w:eastAsia="ru-RU"/>
        </w:rPr>
        <w:t xml:space="preserve">   </w:t>
      </w:r>
      <w:r w:rsidRPr="00B62CA4">
        <w:rPr>
          <w:rFonts w:ascii="Times New Roman" w:eastAsia="Times New Roman" w:hAnsi="Times New Roman" w:cs="Times New Roman"/>
          <w:color w:val="000000"/>
          <w:sz w:val="24"/>
          <w:szCs w:val="28"/>
          <w:lang w:eastAsia="ru-RU"/>
        </w:rPr>
        <w:t xml:space="preserve">№ </w:t>
      </w:r>
      <w:r w:rsidR="00686100">
        <w:rPr>
          <w:rFonts w:ascii="Times New Roman" w:eastAsia="Times New Roman" w:hAnsi="Times New Roman" w:cs="Times New Roman"/>
          <w:color w:val="000000"/>
          <w:sz w:val="24"/>
          <w:szCs w:val="28"/>
          <w:lang w:val="uk-UA" w:eastAsia="ru-RU"/>
        </w:rPr>
        <w:t>11</w:t>
      </w:r>
      <w:r w:rsidRPr="00B62CA4">
        <w:rPr>
          <w:rFonts w:ascii="Times New Roman" w:eastAsia="Times New Roman" w:hAnsi="Times New Roman" w:cs="Times New Roman"/>
          <w:color w:val="000000"/>
          <w:sz w:val="24"/>
          <w:szCs w:val="28"/>
          <w:lang w:val="uk-UA" w:eastAsia="ru-RU"/>
        </w:rPr>
        <w:t>9</w:t>
      </w:r>
      <w:r w:rsidRPr="00B62CA4">
        <w:rPr>
          <w:rFonts w:ascii="Times New Roman" w:eastAsia="Times New Roman" w:hAnsi="Times New Roman" w:cs="Times New Roman"/>
          <w:color w:val="000000"/>
          <w:sz w:val="24"/>
          <w:szCs w:val="28"/>
          <w:lang w:eastAsia="ru-RU"/>
        </w:rPr>
        <w:t xml:space="preserve">  </w:t>
      </w:r>
      <w:proofErr w:type="spellStart"/>
      <w:r w:rsidRPr="00B62CA4">
        <w:rPr>
          <w:rFonts w:ascii="Times New Roman" w:eastAsia="Times New Roman" w:hAnsi="Times New Roman" w:cs="Times New Roman"/>
          <w:color w:val="000000"/>
          <w:sz w:val="24"/>
          <w:szCs w:val="28"/>
          <w:lang w:eastAsia="ru-RU"/>
        </w:rPr>
        <w:t>від</w:t>
      </w:r>
      <w:proofErr w:type="spellEnd"/>
      <w:r w:rsidRPr="00B62CA4">
        <w:rPr>
          <w:rFonts w:ascii="Times New Roman" w:eastAsia="Times New Roman" w:hAnsi="Times New Roman" w:cs="Times New Roman"/>
          <w:color w:val="000000"/>
          <w:sz w:val="24"/>
          <w:szCs w:val="28"/>
          <w:lang w:eastAsia="ru-RU"/>
        </w:rPr>
        <w:t xml:space="preserve"> </w:t>
      </w:r>
      <w:r w:rsidR="00686100">
        <w:rPr>
          <w:rFonts w:ascii="Times New Roman" w:eastAsia="Times New Roman" w:hAnsi="Times New Roman" w:cs="Times New Roman"/>
          <w:color w:val="000000"/>
          <w:sz w:val="24"/>
          <w:szCs w:val="28"/>
          <w:lang w:val="uk-UA" w:eastAsia="ru-RU"/>
        </w:rPr>
        <w:t>14</w:t>
      </w:r>
      <w:r>
        <w:rPr>
          <w:rFonts w:ascii="Times New Roman" w:eastAsia="Times New Roman" w:hAnsi="Times New Roman" w:cs="Times New Roman"/>
          <w:color w:val="000000"/>
          <w:sz w:val="24"/>
          <w:szCs w:val="28"/>
          <w:lang w:eastAsia="ru-RU"/>
        </w:rPr>
        <w:t>.0</w:t>
      </w:r>
      <w:r w:rsidR="00686100">
        <w:rPr>
          <w:rFonts w:ascii="Times New Roman" w:eastAsia="Times New Roman" w:hAnsi="Times New Roman" w:cs="Times New Roman"/>
          <w:color w:val="000000"/>
          <w:sz w:val="24"/>
          <w:szCs w:val="28"/>
          <w:lang w:val="uk-UA" w:eastAsia="ru-RU"/>
        </w:rPr>
        <w:t>9</w:t>
      </w:r>
      <w:r>
        <w:rPr>
          <w:rFonts w:ascii="Times New Roman" w:eastAsia="Times New Roman" w:hAnsi="Times New Roman" w:cs="Times New Roman"/>
          <w:color w:val="000000"/>
          <w:sz w:val="24"/>
          <w:szCs w:val="28"/>
          <w:lang w:eastAsia="ru-RU"/>
        </w:rPr>
        <w:t>.202</w:t>
      </w:r>
      <w:r w:rsidR="00686100">
        <w:rPr>
          <w:rFonts w:ascii="Times New Roman" w:eastAsia="Times New Roman" w:hAnsi="Times New Roman" w:cs="Times New Roman"/>
          <w:color w:val="000000"/>
          <w:sz w:val="24"/>
          <w:szCs w:val="28"/>
          <w:lang w:val="uk-UA" w:eastAsia="ru-RU"/>
        </w:rPr>
        <w:t>1</w:t>
      </w:r>
      <w:r>
        <w:rPr>
          <w:rFonts w:ascii="Times New Roman" w:eastAsia="Times New Roman" w:hAnsi="Times New Roman" w:cs="Times New Roman"/>
          <w:color w:val="000000"/>
          <w:sz w:val="24"/>
          <w:szCs w:val="28"/>
          <w:lang w:val="uk-UA" w:eastAsia="ru-RU"/>
        </w:rPr>
        <w:t>р.</w:t>
      </w:r>
      <w:bookmarkEnd w:id="0"/>
    </w:p>
    <w:p w14:paraId="1490FA22" w14:textId="78D0837B" w:rsidR="00BE1B8C" w:rsidRPr="00B62CA4" w:rsidRDefault="00BE1B8C" w:rsidP="00BE1B8C">
      <w:pPr>
        <w:spacing w:after="0" w:line="240" w:lineRule="auto"/>
        <w:rPr>
          <w:rFonts w:ascii="Times New Roman" w:eastAsia="Times New Roman" w:hAnsi="Times New Roman" w:cs="Times New Roman"/>
          <w:color w:val="000000"/>
          <w:sz w:val="24"/>
          <w:szCs w:val="28"/>
          <w:lang w:val="uk-UA" w:eastAsia="ru-RU"/>
        </w:rPr>
      </w:pPr>
      <w:proofErr w:type="spellStart"/>
      <w:r>
        <w:rPr>
          <w:rFonts w:ascii="Times New Roman" w:eastAsia="Times New Roman" w:hAnsi="Times New Roman"/>
          <w:bCs/>
          <w:color w:val="000000"/>
          <w:sz w:val="24"/>
          <w:szCs w:val="24"/>
          <w:bdr w:val="none" w:sz="0" w:space="0" w:color="auto" w:frame="1"/>
          <w:lang w:eastAsia="uk-UA"/>
        </w:rPr>
        <w:t>педагогічної</w:t>
      </w:r>
      <w:proofErr w:type="spellEnd"/>
      <w:r>
        <w:rPr>
          <w:rFonts w:ascii="Times New Roman" w:eastAsia="Times New Roman" w:hAnsi="Times New Roman"/>
          <w:bCs/>
          <w:color w:val="000000"/>
          <w:sz w:val="24"/>
          <w:szCs w:val="24"/>
          <w:bdr w:val="none" w:sz="0" w:space="0" w:color="auto" w:frame="1"/>
          <w:lang w:eastAsia="uk-UA"/>
        </w:rPr>
        <w:t xml:space="preserve"> ради </w:t>
      </w:r>
      <w:r w:rsidR="00D47D6F" w:rsidRPr="00D47D6F">
        <w:rPr>
          <w:rFonts w:ascii="Times New Roman" w:eastAsia="Times New Roman" w:hAnsi="Times New Roman" w:cs="Times New Roman"/>
          <w:color w:val="000000"/>
          <w:sz w:val="24"/>
          <w:szCs w:val="28"/>
          <w:lang w:eastAsia="ru-RU"/>
        </w:rPr>
        <w:t xml:space="preserve">ЗЗСО "Воєгощанський </w:t>
      </w:r>
      <w:proofErr w:type="spellStart"/>
      <w:r w:rsidR="00D47D6F" w:rsidRPr="00D47D6F">
        <w:rPr>
          <w:rFonts w:ascii="Times New Roman" w:eastAsia="Times New Roman" w:hAnsi="Times New Roman" w:cs="Times New Roman"/>
          <w:color w:val="000000"/>
          <w:sz w:val="24"/>
          <w:szCs w:val="28"/>
          <w:lang w:eastAsia="ru-RU"/>
        </w:rPr>
        <w:t>ліцей</w:t>
      </w:r>
      <w:proofErr w:type="spellEnd"/>
      <w:r w:rsidR="00D47D6F" w:rsidRPr="00D47D6F">
        <w:rPr>
          <w:rFonts w:ascii="Times New Roman" w:eastAsia="Times New Roman" w:hAnsi="Times New Roman" w:cs="Times New Roman"/>
          <w:color w:val="000000"/>
          <w:sz w:val="24"/>
          <w:szCs w:val="28"/>
          <w:lang w:eastAsia="ru-RU"/>
        </w:rPr>
        <w:t>"</w:t>
      </w:r>
    </w:p>
    <w:p w14:paraId="18D8A240" w14:textId="0DA9055F" w:rsidR="00BE1B8C" w:rsidRPr="00BE1B8C" w:rsidRDefault="00BE1B8C" w:rsidP="00BE1B8C">
      <w:pPr>
        <w:spacing w:after="0" w:line="240" w:lineRule="auto"/>
        <w:textAlignment w:val="baseline"/>
        <w:rPr>
          <w:rFonts w:ascii="Times New Roman" w:eastAsia="Times New Roman" w:hAnsi="Times New Roman"/>
          <w:color w:val="000000"/>
          <w:sz w:val="24"/>
          <w:szCs w:val="24"/>
          <w:lang w:eastAsia="uk-UA"/>
        </w:rPr>
      </w:pPr>
      <w:r w:rsidRPr="00BE1B8C">
        <w:rPr>
          <w:rFonts w:ascii="Times New Roman" w:eastAsia="Times New Roman" w:hAnsi="Times New Roman"/>
          <w:bCs/>
          <w:color w:val="000000"/>
          <w:sz w:val="24"/>
          <w:szCs w:val="24"/>
          <w:bdr w:val="none" w:sz="0" w:space="0" w:color="auto" w:frame="1"/>
          <w:lang w:eastAsia="uk-UA"/>
        </w:rPr>
        <w:t xml:space="preserve">№1 </w:t>
      </w:r>
      <w:proofErr w:type="spellStart"/>
      <w:r w:rsidRPr="00BE1B8C">
        <w:rPr>
          <w:rFonts w:ascii="Times New Roman" w:eastAsia="Times New Roman" w:hAnsi="Times New Roman"/>
          <w:bCs/>
          <w:color w:val="000000"/>
          <w:sz w:val="24"/>
          <w:szCs w:val="24"/>
          <w:bdr w:val="none" w:sz="0" w:space="0" w:color="auto" w:frame="1"/>
          <w:lang w:eastAsia="uk-UA"/>
        </w:rPr>
        <w:t>від</w:t>
      </w:r>
      <w:proofErr w:type="spellEnd"/>
      <w:r w:rsidRPr="00BE1B8C">
        <w:rPr>
          <w:rFonts w:ascii="Times New Roman" w:eastAsia="Times New Roman" w:hAnsi="Times New Roman"/>
          <w:bCs/>
          <w:color w:val="000000"/>
          <w:sz w:val="24"/>
          <w:szCs w:val="24"/>
          <w:bdr w:val="none" w:sz="0" w:space="0" w:color="auto" w:frame="1"/>
          <w:lang w:eastAsia="uk-UA"/>
        </w:rPr>
        <w:t xml:space="preserve"> 31.08.202</w:t>
      </w:r>
      <w:r w:rsidR="002E1C23">
        <w:rPr>
          <w:rFonts w:ascii="Times New Roman" w:eastAsia="Times New Roman" w:hAnsi="Times New Roman"/>
          <w:bCs/>
          <w:color w:val="000000"/>
          <w:sz w:val="24"/>
          <w:szCs w:val="24"/>
          <w:bdr w:val="none" w:sz="0" w:space="0" w:color="auto" w:frame="1"/>
          <w:lang w:val="uk-UA" w:eastAsia="uk-UA"/>
        </w:rPr>
        <w:t>1</w:t>
      </w:r>
      <w:r w:rsidRPr="00BE1B8C">
        <w:rPr>
          <w:rFonts w:ascii="Times New Roman" w:eastAsia="Times New Roman" w:hAnsi="Times New Roman"/>
          <w:bCs/>
          <w:color w:val="000000"/>
          <w:sz w:val="24"/>
          <w:szCs w:val="24"/>
          <w:bdr w:val="none" w:sz="0" w:space="0" w:color="auto" w:frame="1"/>
          <w:lang w:eastAsia="uk-UA"/>
        </w:rPr>
        <w:t xml:space="preserve"> р.</w:t>
      </w:r>
    </w:p>
    <w:p w14:paraId="49D5380F" w14:textId="77777777" w:rsidR="00BE1B8C" w:rsidRDefault="00BE1B8C" w:rsidP="00B915DA">
      <w:pPr>
        <w:spacing w:after="0" w:line="240" w:lineRule="auto"/>
        <w:jc w:val="right"/>
        <w:rPr>
          <w:rFonts w:ascii="Times New Roman" w:eastAsia="Times New Roman" w:hAnsi="Times New Roman" w:cs="Times New Roman"/>
          <w:color w:val="000000"/>
          <w:sz w:val="24"/>
          <w:szCs w:val="28"/>
          <w:lang w:eastAsia="ru-RU"/>
        </w:rPr>
      </w:pPr>
    </w:p>
    <w:p w14:paraId="13D463E1" w14:textId="77777777" w:rsidR="00BE1B8C" w:rsidRDefault="00BE1B8C" w:rsidP="00B915DA">
      <w:pPr>
        <w:spacing w:after="0" w:line="240" w:lineRule="auto"/>
        <w:jc w:val="right"/>
        <w:rPr>
          <w:rFonts w:ascii="Times New Roman" w:eastAsia="Times New Roman" w:hAnsi="Times New Roman" w:cs="Times New Roman"/>
          <w:color w:val="000000"/>
          <w:sz w:val="24"/>
          <w:szCs w:val="28"/>
          <w:lang w:eastAsia="ru-RU"/>
        </w:rPr>
      </w:pPr>
    </w:p>
    <w:p w14:paraId="1C3F178D" w14:textId="574CF27A" w:rsidR="00B915DA" w:rsidRPr="00B62CA4" w:rsidRDefault="00B915DA" w:rsidP="00B915DA">
      <w:pPr>
        <w:spacing w:after="0" w:line="240" w:lineRule="auto"/>
        <w:jc w:val="center"/>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b/>
          <w:bCs/>
          <w:color w:val="000000"/>
          <w:sz w:val="28"/>
          <w:szCs w:val="28"/>
          <w:lang w:eastAsia="ru-RU"/>
        </w:rPr>
        <w:t>Положення</w:t>
      </w:r>
      <w:proofErr w:type="spellEnd"/>
      <w:r w:rsidRPr="00B62CA4">
        <w:rPr>
          <w:rFonts w:ascii="Times New Roman" w:eastAsia="Times New Roman" w:hAnsi="Times New Roman" w:cs="Times New Roman"/>
          <w:b/>
          <w:bCs/>
          <w:color w:val="000000"/>
          <w:sz w:val="28"/>
          <w:szCs w:val="28"/>
          <w:lang w:eastAsia="ru-RU"/>
        </w:rPr>
        <w:br/>
        <w:t xml:space="preserve">про </w:t>
      </w:r>
      <w:proofErr w:type="spellStart"/>
      <w:r w:rsidRPr="00B62CA4">
        <w:rPr>
          <w:rFonts w:ascii="Times New Roman" w:eastAsia="Times New Roman" w:hAnsi="Times New Roman" w:cs="Times New Roman"/>
          <w:b/>
          <w:bCs/>
          <w:color w:val="000000"/>
          <w:sz w:val="28"/>
          <w:szCs w:val="28"/>
          <w:lang w:eastAsia="ru-RU"/>
        </w:rPr>
        <w:t>внутрішню</w:t>
      </w:r>
      <w:proofErr w:type="spellEnd"/>
      <w:r w:rsidRPr="00B62CA4">
        <w:rPr>
          <w:rFonts w:ascii="Times New Roman" w:eastAsia="Times New Roman" w:hAnsi="Times New Roman" w:cs="Times New Roman"/>
          <w:b/>
          <w:bCs/>
          <w:color w:val="000000"/>
          <w:sz w:val="28"/>
          <w:szCs w:val="28"/>
          <w:lang w:eastAsia="ru-RU"/>
        </w:rPr>
        <w:t xml:space="preserve"> систему </w:t>
      </w:r>
      <w:proofErr w:type="spellStart"/>
      <w:r w:rsidRPr="00B62CA4">
        <w:rPr>
          <w:rFonts w:ascii="Times New Roman" w:eastAsia="Times New Roman" w:hAnsi="Times New Roman" w:cs="Times New Roman"/>
          <w:b/>
          <w:bCs/>
          <w:color w:val="000000"/>
          <w:sz w:val="28"/>
          <w:szCs w:val="28"/>
          <w:lang w:eastAsia="ru-RU"/>
        </w:rPr>
        <w:t>забезпечення</w:t>
      </w:r>
      <w:proofErr w:type="spellEnd"/>
      <w:r w:rsidRPr="00B62CA4">
        <w:rPr>
          <w:rFonts w:ascii="Times New Roman" w:eastAsia="Times New Roman" w:hAnsi="Times New Roman" w:cs="Times New Roman"/>
          <w:b/>
          <w:bCs/>
          <w:color w:val="000000"/>
          <w:sz w:val="28"/>
          <w:szCs w:val="28"/>
          <w:lang w:eastAsia="ru-RU"/>
        </w:rPr>
        <w:t xml:space="preserve"> </w:t>
      </w:r>
      <w:proofErr w:type="spellStart"/>
      <w:r w:rsidRPr="00B62CA4">
        <w:rPr>
          <w:rFonts w:ascii="Times New Roman" w:eastAsia="Times New Roman" w:hAnsi="Times New Roman" w:cs="Times New Roman"/>
          <w:b/>
          <w:bCs/>
          <w:color w:val="000000"/>
          <w:sz w:val="28"/>
          <w:szCs w:val="28"/>
          <w:lang w:eastAsia="ru-RU"/>
        </w:rPr>
        <w:t>якості</w:t>
      </w:r>
      <w:proofErr w:type="spellEnd"/>
      <w:r w:rsidRPr="00B62CA4">
        <w:rPr>
          <w:rFonts w:ascii="Times New Roman" w:eastAsia="Times New Roman" w:hAnsi="Times New Roman" w:cs="Times New Roman"/>
          <w:b/>
          <w:bCs/>
          <w:color w:val="000000"/>
          <w:sz w:val="28"/>
          <w:szCs w:val="28"/>
          <w:lang w:eastAsia="ru-RU"/>
        </w:rPr>
        <w:t xml:space="preserve"> </w:t>
      </w:r>
      <w:proofErr w:type="spellStart"/>
      <w:r w:rsidRPr="00B62CA4">
        <w:rPr>
          <w:rFonts w:ascii="Times New Roman" w:eastAsia="Times New Roman" w:hAnsi="Times New Roman" w:cs="Times New Roman"/>
          <w:b/>
          <w:bCs/>
          <w:color w:val="000000"/>
          <w:sz w:val="28"/>
          <w:szCs w:val="28"/>
          <w:lang w:eastAsia="ru-RU"/>
        </w:rPr>
        <w:t>освіти</w:t>
      </w:r>
      <w:proofErr w:type="spellEnd"/>
    </w:p>
    <w:p w14:paraId="3B772DC0" w14:textId="7777777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b/>
          <w:bCs/>
          <w:color w:val="000000"/>
          <w:sz w:val="28"/>
          <w:szCs w:val="28"/>
          <w:lang w:eastAsia="ru-RU"/>
        </w:rPr>
        <w:t> 1. </w:t>
      </w:r>
      <w:proofErr w:type="spellStart"/>
      <w:r w:rsidRPr="00B62CA4">
        <w:rPr>
          <w:rFonts w:ascii="Times New Roman" w:eastAsia="Times New Roman" w:hAnsi="Times New Roman" w:cs="Times New Roman"/>
          <w:b/>
          <w:bCs/>
          <w:color w:val="000000"/>
          <w:sz w:val="28"/>
          <w:szCs w:val="28"/>
          <w:lang w:eastAsia="ru-RU"/>
        </w:rPr>
        <w:t>Загальні</w:t>
      </w:r>
      <w:proofErr w:type="spellEnd"/>
      <w:r w:rsidRPr="00B62CA4">
        <w:rPr>
          <w:rFonts w:ascii="Times New Roman" w:eastAsia="Times New Roman" w:hAnsi="Times New Roman" w:cs="Times New Roman"/>
          <w:b/>
          <w:bCs/>
          <w:color w:val="000000"/>
          <w:sz w:val="28"/>
          <w:szCs w:val="28"/>
          <w:lang w:eastAsia="ru-RU"/>
        </w:rPr>
        <w:t xml:space="preserve"> </w:t>
      </w:r>
      <w:proofErr w:type="spellStart"/>
      <w:r w:rsidRPr="00B62CA4">
        <w:rPr>
          <w:rFonts w:ascii="Times New Roman" w:eastAsia="Times New Roman" w:hAnsi="Times New Roman" w:cs="Times New Roman"/>
          <w:b/>
          <w:bCs/>
          <w:color w:val="000000"/>
          <w:sz w:val="28"/>
          <w:szCs w:val="28"/>
          <w:lang w:eastAsia="ru-RU"/>
        </w:rPr>
        <w:t>положення</w:t>
      </w:r>
      <w:proofErr w:type="spellEnd"/>
    </w:p>
    <w:p w14:paraId="6622FB0F" w14:textId="2BC02AB7" w:rsidR="00B915DA" w:rsidRPr="00B62CA4" w:rsidRDefault="00B915DA" w:rsidP="00B84C82">
      <w:pPr>
        <w:spacing w:after="0" w:line="240" w:lineRule="auto"/>
        <w:jc w:val="both"/>
        <w:rPr>
          <w:rFonts w:ascii="Times New Roman" w:eastAsia="Times New Roman" w:hAnsi="Times New Roman" w:cs="Times New Roman"/>
          <w:color w:val="000000"/>
          <w:sz w:val="28"/>
          <w:szCs w:val="28"/>
          <w:lang w:val="uk-UA" w:eastAsia="ru-RU"/>
        </w:rPr>
      </w:pP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Положення</w:t>
      </w:r>
      <w:proofErr w:type="spellEnd"/>
      <w:r w:rsidRPr="00B62CA4">
        <w:rPr>
          <w:rFonts w:ascii="Times New Roman" w:eastAsia="Times New Roman" w:hAnsi="Times New Roman" w:cs="Times New Roman"/>
          <w:color w:val="000000"/>
          <w:sz w:val="28"/>
          <w:szCs w:val="28"/>
          <w:lang w:eastAsia="ru-RU"/>
        </w:rPr>
        <w:t xml:space="preserve"> про </w:t>
      </w:r>
      <w:proofErr w:type="spellStart"/>
      <w:r w:rsidRPr="00B62CA4">
        <w:rPr>
          <w:rFonts w:ascii="Times New Roman" w:eastAsia="Times New Roman" w:hAnsi="Times New Roman" w:cs="Times New Roman"/>
          <w:color w:val="000000"/>
          <w:sz w:val="28"/>
          <w:szCs w:val="28"/>
          <w:lang w:eastAsia="ru-RU"/>
        </w:rPr>
        <w:t>забезпечення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 xml:space="preserve"> в </w:t>
      </w:r>
      <w:r w:rsidR="002E1C23">
        <w:rPr>
          <w:rFonts w:ascii="Times New Roman" w:eastAsia="Times New Roman" w:hAnsi="Times New Roman" w:cs="Times New Roman"/>
          <w:bCs/>
          <w:color w:val="000000"/>
          <w:sz w:val="28"/>
          <w:szCs w:val="28"/>
          <w:lang w:val="uk-UA" w:eastAsia="ru-RU"/>
        </w:rPr>
        <w:t>з</w:t>
      </w:r>
      <w:proofErr w:type="spellStart"/>
      <w:r w:rsidR="002E1C23" w:rsidRPr="002E1C23">
        <w:rPr>
          <w:rFonts w:ascii="Times New Roman" w:eastAsia="Times New Roman" w:hAnsi="Times New Roman" w:cs="Times New Roman"/>
          <w:bCs/>
          <w:color w:val="000000"/>
          <w:sz w:val="28"/>
          <w:szCs w:val="28"/>
          <w:lang w:eastAsia="ru-RU"/>
        </w:rPr>
        <w:t>аклад</w:t>
      </w:r>
      <w:proofErr w:type="spellEnd"/>
      <w:r w:rsidR="002E1C23">
        <w:rPr>
          <w:rFonts w:ascii="Times New Roman" w:eastAsia="Times New Roman" w:hAnsi="Times New Roman" w:cs="Times New Roman"/>
          <w:bCs/>
          <w:color w:val="000000"/>
          <w:sz w:val="28"/>
          <w:szCs w:val="28"/>
          <w:lang w:val="uk-UA" w:eastAsia="ru-RU"/>
        </w:rPr>
        <w:t>і</w:t>
      </w:r>
      <w:r w:rsidR="002E1C23" w:rsidRPr="002E1C23">
        <w:rPr>
          <w:rFonts w:ascii="Times New Roman" w:eastAsia="Times New Roman" w:hAnsi="Times New Roman" w:cs="Times New Roman"/>
          <w:bCs/>
          <w:color w:val="000000"/>
          <w:sz w:val="28"/>
          <w:szCs w:val="28"/>
          <w:lang w:eastAsia="ru-RU"/>
        </w:rPr>
        <w:t xml:space="preserve"> </w:t>
      </w:r>
      <w:proofErr w:type="spellStart"/>
      <w:r w:rsidR="002E1C23" w:rsidRPr="002E1C23">
        <w:rPr>
          <w:rFonts w:ascii="Times New Roman" w:eastAsia="Times New Roman" w:hAnsi="Times New Roman" w:cs="Times New Roman"/>
          <w:bCs/>
          <w:color w:val="000000"/>
          <w:sz w:val="28"/>
          <w:szCs w:val="28"/>
          <w:lang w:eastAsia="ru-RU"/>
        </w:rPr>
        <w:t>загальної</w:t>
      </w:r>
      <w:proofErr w:type="spellEnd"/>
      <w:r w:rsidR="002E1C23" w:rsidRPr="002E1C23">
        <w:rPr>
          <w:rFonts w:ascii="Times New Roman" w:eastAsia="Times New Roman" w:hAnsi="Times New Roman" w:cs="Times New Roman"/>
          <w:bCs/>
          <w:color w:val="000000"/>
          <w:sz w:val="28"/>
          <w:szCs w:val="28"/>
          <w:lang w:eastAsia="ru-RU"/>
        </w:rPr>
        <w:t xml:space="preserve"> </w:t>
      </w:r>
      <w:proofErr w:type="spellStart"/>
      <w:r w:rsidR="002E1C23" w:rsidRPr="002E1C23">
        <w:rPr>
          <w:rFonts w:ascii="Times New Roman" w:eastAsia="Times New Roman" w:hAnsi="Times New Roman" w:cs="Times New Roman"/>
          <w:bCs/>
          <w:color w:val="000000"/>
          <w:sz w:val="28"/>
          <w:szCs w:val="28"/>
          <w:lang w:eastAsia="ru-RU"/>
        </w:rPr>
        <w:t>середньої</w:t>
      </w:r>
      <w:proofErr w:type="spellEnd"/>
      <w:r w:rsidR="002E1C23" w:rsidRPr="002E1C23">
        <w:rPr>
          <w:rFonts w:ascii="Times New Roman" w:eastAsia="Times New Roman" w:hAnsi="Times New Roman" w:cs="Times New Roman"/>
          <w:bCs/>
          <w:color w:val="000000"/>
          <w:sz w:val="28"/>
          <w:szCs w:val="28"/>
          <w:lang w:eastAsia="ru-RU"/>
        </w:rPr>
        <w:t xml:space="preserve"> </w:t>
      </w:r>
      <w:proofErr w:type="spellStart"/>
      <w:r w:rsidR="002E1C23" w:rsidRPr="002E1C23">
        <w:rPr>
          <w:rFonts w:ascii="Times New Roman" w:eastAsia="Times New Roman" w:hAnsi="Times New Roman" w:cs="Times New Roman"/>
          <w:bCs/>
          <w:color w:val="000000"/>
          <w:sz w:val="28"/>
          <w:szCs w:val="28"/>
          <w:lang w:eastAsia="ru-RU"/>
        </w:rPr>
        <w:t>освіти</w:t>
      </w:r>
      <w:proofErr w:type="spellEnd"/>
      <w:r w:rsidR="002E1C23" w:rsidRPr="002E1C23">
        <w:rPr>
          <w:rFonts w:ascii="Times New Roman" w:eastAsia="Times New Roman" w:hAnsi="Times New Roman" w:cs="Times New Roman"/>
          <w:bCs/>
          <w:color w:val="000000"/>
          <w:sz w:val="28"/>
          <w:szCs w:val="28"/>
          <w:lang w:eastAsia="ru-RU"/>
        </w:rPr>
        <w:t xml:space="preserve"> "Воєгощанський </w:t>
      </w:r>
      <w:proofErr w:type="spellStart"/>
      <w:r w:rsidR="002E1C23" w:rsidRPr="002E1C23">
        <w:rPr>
          <w:rFonts w:ascii="Times New Roman" w:eastAsia="Times New Roman" w:hAnsi="Times New Roman" w:cs="Times New Roman"/>
          <w:bCs/>
          <w:color w:val="000000"/>
          <w:sz w:val="28"/>
          <w:szCs w:val="28"/>
          <w:lang w:eastAsia="ru-RU"/>
        </w:rPr>
        <w:t>ліцей</w:t>
      </w:r>
      <w:proofErr w:type="spellEnd"/>
      <w:r w:rsidR="002E1C23" w:rsidRPr="002E1C23">
        <w:rPr>
          <w:rFonts w:ascii="Times New Roman" w:eastAsia="Times New Roman" w:hAnsi="Times New Roman" w:cs="Times New Roman"/>
          <w:bCs/>
          <w:color w:val="000000"/>
          <w:sz w:val="28"/>
          <w:szCs w:val="28"/>
          <w:lang w:eastAsia="ru-RU"/>
        </w:rPr>
        <w:t xml:space="preserve">" </w:t>
      </w:r>
      <w:proofErr w:type="spellStart"/>
      <w:r w:rsidR="002E1C23" w:rsidRPr="002E1C23">
        <w:rPr>
          <w:rFonts w:ascii="Times New Roman" w:eastAsia="Times New Roman" w:hAnsi="Times New Roman" w:cs="Times New Roman"/>
          <w:bCs/>
          <w:color w:val="000000"/>
          <w:sz w:val="28"/>
          <w:szCs w:val="28"/>
          <w:lang w:eastAsia="ru-RU"/>
        </w:rPr>
        <w:t>Камінь</w:t>
      </w:r>
      <w:proofErr w:type="spellEnd"/>
      <w:r w:rsidR="002E1C23" w:rsidRPr="002E1C23">
        <w:rPr>
          <w:rFonts w:ascii="Times New Roman" w:eastAsia="Times New Roman" w:hAnsi="Times New Roman" w:cs="Times New Roman"/>
          <w:bCs/>
          <w:color w:val="000000"/>
          <w:sz w:val="28"/>
          <w:szCs w:val="28"/>
          <w:lang w:eastAsia="ru-RU"/>
        </w:rPr>
        <w:t xml:space="preserve">-Каширської </w:t>
      </w:r>
      <w:proofErr w:type="spellStart"/>
      <w:r w:rsidR="002E1C23" w:rsidRPr="002E1C23">
        <w:rPr>
          <w:rFonts w:ascii="Times New Roman" w:eastAsia="Times New Roman" w:hAnsi="Times New Roman" w:cs="Times New Roman"/>
          <w:bCs/>
          <w:color w:val="000000"/>
          <w:sz w:val="28"/>
          <w:szCs w:val="28"/>
          <w:lang w:eastAsia="ru-RU"/>
        </w:rPr>
        <w:t>міської</w:t>
      </w:r>
      <w:proofErr w:type="spellEnd"/>
      <w:r w:rsidR="002E1C23" w:rsidRPr="002E1C23">
        <w:rPr>
          <w:rFonts w:ascii="Times New Roman" w:eastAsia="Times New Roman" w:hAnsi="Times New Roman" w:cs="Times New Roman"/>
          <w:bCs/>
          <w:color w:val="000000"/>
          <w:sz w:val="28"/>
          <w:szCs w:val="28"/>
          <w:lang w:eastAsia="ru-RU"/>
        </w:rPr>
        <w:t xml:space="preserve"> ради </w:t>
      </w:r>
      <w:proofErr w:type="spellStart"/>
      <w:r w:rsidR="002E1C23" w:rsidRPr="002E1C23">
        <w:rPr>
          <w:rFonts w:ascii="Times New Roman" w:eastAsia="Times New Roman" w:hAnsi="Times New Roman" w:cs="Times New Roman"/>
          <w:bCs/>
          <w:color w:val="000000"/>
          <w:sz w:val="28"/>
          <w:szCs w:val="28"/>
          <w:lang w:eastAsia="ru-RU"/>
        </w:rPr>
        <w:t>Волинської</w:t>
      </w:r>
      <w:proofErr w:type="spellEnd"/>
      <w:r w:rsidR="002E1C23" w:rsidRPr="002E1C23">
        <w:rPr>
          <w:rFonts w:ascii="Times New Roman" w:eastAsia="Times New Roman" w:hAnsi="Times New Roman" w:cs="Times New Roman"/>
          <w:bCs/>
          <w:color w:val="000000"/>
          <w:sz w:val="28"/>
          <w:szCs w:val="28"/>
          <w:lang w:eastAsia="ru-RU"/>
        </w:rPr>
        <w:t xml:space="preserve"> </w:t>
      </w:r>
      <w:proofErr w:type="spellStart"/>
      <w:r w:rsidR="002E1C23" w:rsidRPr="002E1C23">
        <w:rPr>
          <w:rFonts w:ascii="Times New Roman" w:eastAsia="Times New Roman" w:hAnsi="Times New Roman" w:cs="Times New Roman"/>
          <w:bCs/>
          <w:color w:val="000000"/>
          <w:sz w:val="28"/>
          <w:szCs w:val="28"/>
          <w:lang w:eastAsia="ru-RU"/>
        </w:rPr>
        <w:t>області</w:t>
      </w:r>
      <w:proofErr w:type="spellEnd"/>
      <w:r w:rsidRPr="00B62CA4">
        <w:rPr>
          <w:rFonts w:ascii="Times New Roman" w:eastAsia="Times New Roman" w:hAnsi="Times New Roman" w:cs="Times New Roman"/>
          <w:color w:val="000000"/>
          <w:sz w:val="28"/>
          <w:szCs w:val="28"/>
          <w:lang w:val="uk-UA" w:eastAsia="ru-RU"/>
        </w:rPr>
        <w:t xml:space="preserve"> (далі − Положення</w:t>
      </w:r>
      <w:r w:rsidRPr="00972B78">
        <w:rPr>
          <w:rFonts w:ascii="Times New Roman" w:eastAsia="Times New Roman" w:hAnsi="Times New Roman" w:cs="Times New Roman"/>
          <w:color w:val="000000"/>
          <w:sz w:val="28"/>
          <w:szCs w:val="28"/>
          <w:lang w:val="uk-UA" w:eastAsia="ru-RU"/>
        </w:rPr>
        <w:t>) розроблено відповідно до вимог Закону України «Про освіту» № 2145-</w:t>
      </w:r>
      <w:r w:rsidRPr="00972B78">
        <w:rPr>
          <w:rFonts w:ascii="Times New Roman" w:eastAsia="Times New Roman" w:hAnsi="Times New Roman" w:cs="Times New Roman"/>
          <w:color w:val="000000"/>
          <w:sz w:val="28"/>
          <w:szCs w:val="28"/>
          <w:lang w:eastAsia="ru-RU"/>
        </w:rPr>
        <w:t>VII</w:t>
      </w:r>
      <w:r w:rsidRPr="00972B78">
        <w:rPr>
          <w:rFonts w:ascii="Times New Roman" w:eastAsia="Times New Roman" w:hAnsi="Times New Roman" w:cs="Times New Roman"/>
          <w:color w:val="000000"/>
          <w:sz w:val="28"/>
          <w:szCs w:val="28"/>
          <w:lang w:val="uk-UA" w:eastAsia="ru-RU"/>
        </w:rPr>
        <w:t>І від 05.09.2017, який почав діяти з 28 вересня 2017 року</w:t>
      </w:r>
      <w:r w:rsidRPr="00972B78">
        <w:rPr>
          <w:rFonts w:ascii="Times New Roman" w:eastAsia="Times New Roman" w:hAnsi="Times New Roman" w:cs="Times New Roman"/>
          <w:color w:val="000000"/>
          <w:sz w:val="28"/>
          <w:szCs w:val="28"/>
          <w:lang w:eastAsia="ru-RU"/>
        </w:rPr>
        <w:t> </w:t>
      </w:r>
      <w:r w:rsidRPr="00972B78">
        <w:rPr>
          <w:rFonts w:ascii="Times New Roman" w:eastAsia="Times New Roman" w:hAnsi="Times New Roman" w:cs="Times New Roman"/>
          <w:color w:val="000000"/>
          <w:sz w:val="28"/>
          <w:szCs w:val="28"/>
          <w:lang w:val="uk-UA" w:eastAsia="ru-RU"/>
        </w:rPr>
        <w:t>(стаття 41</w:t>
      </w:r>
      <w:r w:rsidR="00EE0991" w:rsidRPr="00972B78">
        <w:rPr>
          <w:rFonts w:ascii="Times New Roman" w:eastAsia="Times New Roman" w:hAnsi="Times New Roman" w:cs="Times New Roman"/>
          <w:color w:val="000000"/>
          <w:sz w:val="28"/>
          <w:szCs w:val="28"/>
          <w:lang w:val="uk-UA" w:eastAsia="ru-RU"/>
        </w:rPr>
        <w:t>)</w:t>
      </w:r>
      <w:r w:rsidRPr="00972B78">
        <w:rPr>
          <w:rFonts w:ascii="Times New Roman" w:eastAsia="Times New Roman" w:hAnsi="Times New Roman" w:cs="Times New Roman"/>
          <w:color w:val="000000"/>
          <w:sz w:val="28"/>
          <w:szCs w:val="28"/>
          <w:lang w:val="uk-UA" w:eastAsia="ru-RU"/>
        </w:rPr>
        <w:t xml:space="preserve">. </w:t>
      </w:r>
      <w:r w:rsidRPr="00972B78">
        <w:rPr>
          <w:rFonts w:ascii="Times New Roman" w:eastAsia="Times New Roman" w:hAnsi="Times New Roman" w:cs="Times New Roman"/>
          <w:color w:val="000000"/>
          <w:sz w:val="28"/>
          <w:szCs w:val="28"/>
          <w:lang w:eastAsia="ru-RU"/>
        </w:rPr>
        <w:t>Система</w:t>
      </w: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забезпечення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 xml:space="preserve">) і </w:t>
      </w:r>
      <w:proofErr w:type="spellStart"/>
      <w:r w:rsidRPr="00B62CA4">
        <w:rPr>
          <w:rFonts w:ascii="Times New Roman" w:eastAsia="Times New Roman" w:hAnsi="Times New Roman" w:cs="Times New Roman"/>
          <w:color w:val="000000"/>
          <w:sz w:val="28"/>
          <w:szCs w:val="28"/>
          <w:lang w:eastAsia="ru-RU"/>
        </w:rPr>
        <w:t>передбачає</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здійснення</w:t>
      </w:r>
      <w:proofErr w:type="spellEnd"/>
      <w:r w:rsidRPr="00B62CA4">
        <w:rPr>
          <w:rFonts w:ascii="Times New Roman" w:eastAsia="Times New Roman" w:hAnsi="Times New Roman" w:cs="Times New Roman"/>
          <w:color w:val="000000"/>
          <w:sz w:val="28"/>
          <w:szCs w:val="28"/>
          <w:lang w:eastAsia="ru-RU"/>
        </w:rPr>
        <w:t xml:space="preserve"> таких процедур і </w:t>
      </w:r>
      <w:proofErr w:type="spellStart"/>
      <w:r w:rsidRPr="00B62CA4">
        <w:rPr>
          <w:rFonts w:ascii="Times New Roman" w:eastAsia="Times New Roman" w:hAnsi="Times New Roman" w:cs="Times New Roman"/>
          <w:color w:val="000000"/>
          <w:sz w:val="28"/>
          <w:szCs w:val="28"/>
          <w:lang w:eastAsia="ru-RU"/>
        </w:rPr>
        <w:t>заходів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що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далі</w:t>
      </w:r>
      <w:proofErr w:type="spellEnd"/>
      <w:r w:rsidRPr="00B62CA4">
        <w:rPr>
          <w:rFonts w:ascii="Times New Roman" w:eastAsia="Times New Roman" w:hAnsi="Times New Roman" w:cs="Times New Roman"/>
          <w:color w:val="000000"/>
          <w:sz w:val="28"/>
          <w:szCs w:val="28"/>
          <w:lang w:eastAsia="ru-RU"/>
        </w:rPr>
        <w:t xml:space="preserve"> створять </w:t>
      </w:r>
      <w:proofErr w:type="spellStart"/>
      <w:r w:rsidRPr="00B62CA4">
        <w:rPr>
          <w:rFonts w:ascii="Times New Roman" w:eastAsia="Times New Roman" w:hAnsi="Times New Roman" w:cs="Times New Roman"/>
          <w:color w:val="000000"/>
          <w:sz w:val="28"/>
          <w:szCs w:val="28"/>
          <w:lang w:eastAsia="ru-RU"/>
        </w:rPr>
        <w:t>її</w:t>
      </w:r>
      <w:proofErr w:type="spellEnd"/>
      <w:r w:rsidRPr="00B62CA4">
        <w:rPr>
          <w:rFonts w:ascii="Times New Roman" w:eastAsia="Times New Roman" w:hAnsi="Times New Roman" w:cs="Times New Roman"/>
          <w:color w:val="000000"/>
          <w:sz w:val="28"/>
          <w:szCs w:val="28"/>
          <w:lang w:eastAsia="ru-RU"/>
        </w:rPr>
        <w:t xml:space="preserve"> структуру:</w:t>
      </w:r>
    </w:p>
    <w:p w14:paraId="67066642" w14:textId="77777777" w:rsidR="00B915DA" w:rsidRPr="00B62CA4" w:rsidRDefault="00B915DA" w:rsidP="00B84C82">
      <w:pPr>
        <w:numPr>
          <w:ilvl w:val="0"/>
          <w:numId w:val="1"/>
        </w:numPr>
        <w:spacing w:after="0" w:line="240" w:lineRule="auto"/>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Стратегію</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політику</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процедури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забезпечення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w:t>
      </w:r>
    </w:p>
    <w:p w14:paraId="7B8DDCD2" w14:textId="77777777" w:rsidR="00B915DA" w:rsidRPr="00B62CA4" w:rsidRDefault="00B915DA" w:rsidP="00B915D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Систему та </w:t>
      </w:r>
      <w:proofErr w:type="spellStart"/>
      <w:r w:rsidRPr="00B62CA4">
        <w:rPr>
          <w:rFonts w:ascii="Times New Roman" w:eastAsia="Times New Roman" w:hAnsi="Times New Roman" w:cs="Times New Roman"/>
          <w:color w:val="000000"/>
          <w:sz w:val="28"/>
          <w:szCs w:val="28"/>
          <w:lang w:eastAsia="ru-RU"/>
        </w:rPr>
        <w:t>механізми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забезпечення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академічної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доброчесності</w:t>
      </w:r>
      <w:proofErr w:type="spellEnd"/>
      <w:r w:rsidRPr="00B62CA4">
        <w:rPr>
          <w:rFonts w:ascii="Times New Roman" w:eastAsia="Times New Roman" w:hAnsi="Times New Roman" w:cs="Times New Roman"/>
          <w:color w:val="000000"/>
          <w:sz w:val="28"/>
          <w:szCs w:val="28"/>
          <w:lang w:eastAsia="ru-RU"/>
        </w:rPr>
        <w:t>;</w:t>
      </w:r>
    </w:p>
    <w:p w14:paraId="0C5D653E" w14:textId="77777777" w:rsidR="00B915DA" w:rsidRPr="00B62CA4" w:rsidRDefault="00B915DA" w:rsidP="00B915D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Критерії</w:t>
      </w:r>
      <w:proofErr w:type="spellEnd"/>
      <w:r w:rsidRPr="00B62CA4">
        <w:rPr>
          <w:rFonts w:ascii="Times New Roman" w:eastAsia="Times New Roman" w:hAnsi="Times New Roman" w:cs="Times New Roman"/>
          <w:color w:val="000000"/>
          <w:sz w:val="28"/>
          <w:szCs w:val="28"/>
          <w:lang w:eastAsia="ru-RU"/>
        </w:rPr>
        <w:t xml:space="preserve">, правила і </w:t>
      </w:r>
      <w:proofErr w:type="spellStart"/>
      <w:r w:rsidRPr="00B62CA4">
        <w:rPr>
          <w:rFonts w:ascii="Times New Roman" w:eastAsia="Times New Roman" w:hAnsi="Times New Roman" w:cs="Times New Roman"/>
          <w:color w:val="000000"/>
          <w:sz w:val="28"/>
          <w:szCs w:val="28"/>
          <w:lang w:eastAsia="ru-RU"/>
        </w:rPr>
        <w:t>процедури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оцінювання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здобувачів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w:t>
      </w:r>
    </w:p>
    <w:p w14:paraId="7601C639" w14:textId="77777777" w:rsidR="00B915DA" w:rsidRPr="00B62CA4" w:rsidRDefault="00B915DA" w:rsidP="00B915D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Критерії</w:t>
      </w:r>
      <w:proofErr w:type="spellEnd"/>
      <w:r w:rsidRPr="00B62CA4">
        <w:rPr>
          <w:rFonts w:ascii="Times New Roman" w:eastAsia="Times New Roman" w:hAnsi="Times New Roman" w:cs="Times New Roman"/>
          <w:color w:val="000000"/>
          <w:sz w:val="28"/>
          <w:szCs w:val="28"/>
          <w:lang w:eastAsia="ru-RU"/>
        </w:rPr>
        <w:t xml:space="preserve">, правила і </w:t>
      </w:r>
      <w:proofErr w:type="spellStart"/>
      <w:r w:rsidRPr="00B62CA4">
        <w:rPr>
          <w:rFonts w:ascii="Times New Roman" w:eastAsia="Times New Roman" w:hAnsi="Times New Roman" w:cs="Times New Roman"/>
          <w:color w:val="000000"/>
          <w:sz w:val="28"/>
          <w:szCs w:val="28"/>
          <w:lang w:eastAsia="ru-RU"/>
        </w:rPr>
        <w:t>процедури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оцінювання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педагогічної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науково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педагогічної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педагогічних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працівників</w:t>
      </w:r>
      <w:proofErr w:type="spellEnd"/>
      <w:r w:rsidRPr="00B62CA4">
        <w:rPr>
          <w:rFonts w:ascii="Times New Roman" w:eastAsia="Times New Roman" w:hAnsi="Times New Roman" w:cs="Times New Roman"/>
          <w:color w:val="000000"/>
          <w:sz w:val="28"/>
          <w:szCs w:val="28"/>
          <w:lang w:eastAsia="ru-RU"/>
        </w:rPr>
        <w:t>.</w:t>
      </w:r>
    </w:p>
    <w:p w14:paraId="3D1E7C95" w14:textId="77777777" w:rsidR="00B915DA" w:rsidRPr="00B62CA4" w:rsidRDefault="00B915DA" w:rsidP="00B915D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Критерії</w:t>
      </w:r>
      <w:proofErr w:type="spellEnd"/>
      <w:r w:rsidRPr="00B62CA4">
        <w:rPr>
          <w:rFonts w:ascii="Times New Roman" w:eastAsia="Times New Roman" w:hAnsi="Times New Roman" w:cs="Times New Roman"/>
          <w:color w:val="000000"/>
          <w:sz w:val="28"/>
          <w:szCs w:val="28"/>
          <w:lang w:eastAsia="ru-RU"/>
        </w:rPr>
        <w:t xml:space="preserve">, правила і </w:t>
      </w:r>
      <w:proofErr w:type="spellStart"/>
      <w:r w:rsidRPr="00B62CA4">
        <w:rPr>
          <w:rFonts w:ascii="Times New Roman" w:eastAsia="Times New Roman" w:hAnsi="Times New Roman" w:cs="Times New Roman"/>
          <w:color w:val="000000"/>
          <w:sz w:val="28"/>
          <w:szCs w:val="28"/>
          <w:lang w:eastAsia="ru-RU"/>
        </w:rPr>
        <w:t>процедури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оцінювання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управлінської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керівних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працівників</w:t>
      </w:r>
      <w:proofErr w:type="spellEnd"/>
      <w:r w:rsidRPr="00B62CA4">
        <w:rPr>
          <w:rFonts w:ascii="Times New Roman" w:eastAsia="Times New Roman" w:hAnsi="Times New Roman" w:cs="Times New Roman"/>
          <w:color w:val="000000"/>
          <w:sz w:val="28"/>
          <w:szCs w:val="28"/>
          <w:lang w:eastAsia="ru-RU"/>
        </w:rPr>
        <w:t>;</w:t>
      </w:r>
    </w:p>
    <w:p w14:paraId="559E2DFA" w14:textId="77777777" w:rsidR="00B915DA" w:rsidRPr="00B62CA4" w:rsidRDefault="00B915DA" w:rsidP="00B915D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Інформаційні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системи</w:t>
      </w:r>
      <w:proofErr w:type="spellEnd"/>
      <w:r w:rsidRPr="00B62CA4">
        <w:rPr>
          <w:rFonts w:ascii="Times New Roman" w:eastAsia="Times New Roman" w:hAnsi="Times New Roman" w:cs="Times New Roman"/>
          <w:color w:val="000000"/>
          <w:sz w:val="28"/>
          <w:szCs w:val="28"/>
          <w:lang w:eastAsia="ru-RU"/>
        </w:rPr>
        <w:t xml:space="preserve"> для </w:t>
      </w:r>
      <w:proofErr w:type="spellStart"/>
      <w:r w:rsidRPr="00B62CA4">
        <w:rPr>
          <w:rFonts w:ascii="Times New Roman" w:eastAsia="Times New Roman" w:hAnsi="Times New Roman" w:cs="Times New Roman"/>
          <w:color w:val="000000"/>
          <w:sz w:val="28"/>
          <w:szCs w:val="28"/>
          <w:lang w:eastAsia="ru-RU"/>
        </w:rPr>
        <w:t>ефективного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управління</w:t>
      </w:r>
      <w:proofErr w:type="spellEnd"/>
      <w:r w:rsidRPr="00B62CA4">
        <w:rPr>
          <w:rFonts w:ascii="Times New Roman" w:eastAsia="Times New Roman" w:hAnsi="Times New Roman" w:cs="Times New Roman"/>
          <w:color w:val="000000"/>
          <w:sz w:val="28"/>
          <w:szCs w:val="28"/>
          <w:lang w:eastAsia="ru-RU"/>
        </w:rPr>
        <w:t xml:space="preserve"> закладом;</w:t>
      </w:r>
    </w:p>
    <w:p w14:paraId="3056C576" w14:textId="77777777" w:rsidR="00B915DA" w:rsidRPr="00B62CA4" w:rsidRDefault="00B915DA" w:rsidP="00B915D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Безпекова</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складова</w:t>
      </w:r>
      <w:proofErr w:type="spellEnd"/>
      <w:r w:rsidRPr="00B62CA4">
        <w:rPr>
          <w:rFonts w:ascii="Times New Roman" w:eastAsia="Times New Roman" w:hAnsi="Times New Roman" w:cs="Times New Roman"/>
          <w:color w:val="000000"/>
          <w:sz w:val="28"/>
          <w:szCs w:val="28"/>
          <w:lang w:eastAsia="ru-RU"/>
        </w:rPr>
        <w:t>;</w:t>
      </w:r>
    </w:p>
    <w:p w14:paraId="0BE1FA17" w14:textId="77777777" w:rsidR="00B915DA" w:rsidRPr="00B62CA4" w:rsidRDefault="00B915DA" w:rsidP="00B915DA">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Створення</w:t>
      </w:r>
      <w:proofErr w:type="spellEnd"/>
      <w:r w:rsidRPr="00B62CA4">
        <w:rPr>
          <w:rFonts w:ascii="Times New Roman" w:eastAsia="Times New Roman" w:hAnsi="Times New Roman" w:cs="Times New Roman"/>
          <w:color w:val="000000"/>
          <w:sz w:val="28"/>
          <w:szCs w:val="28"/>
          <w:lang w:eastAsia="ru-RU"/>
        </w:rPr>
        <w:t xml:space="preserve"> в </w:t>
      </w:r>
      <w:proofErr w:type="spellStart"/>
      <w:r w:rsidRPr="00B62CA4">
        <w:rPr>
          <w:rFonts w:ascii="Times New Roman" w:eastAsia="Times New Roman" w:hAnsi="Times New Roman" w:cs="Times New Roman"/>
          <w:color w:val="000000"/>
          <w:sz w:val="28"/>
          <w:szCs w:val="28"/>
          <w:lang w:eastAsia="ru-RU"/>
        </w:rPr>
        <w:t>закладі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інклюзивного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середовища</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універсального</w:t>
      </w:r>
      <w:proofErr w:type="spellEnd"/>
      <w:r w:rsidRPr="00B62CA4">
        <w:rPr>
          <w:rFonts w:ascii="Times New Roman" w:eastAsia="Times New Roman" w:hAnsi="Times New Roman" w:cs="Times New Roman"/>
          <w:color w:val="000000"/>
          <w:sz w:val="28"/>
          <w:szCs w:val="28"/>
          <w:lang w:eastAsia="ru-RU"/>
        </w:rPr>
        <w:t xml:space="preserve"> дизайну та </w:t>
      </w:r>
      <w:proofErr w:type="spellStart"/>
      <w:r w:rsidRPr="00B62CA4">
        <w:rPr>
          <w:rFonts w:ascii="Times New Roman" w:eastAsia="Times New Roman" w:hAnsi="Times New Roman" w:cs="Times New Roman"/>
          <w:color w:val="000000"/>
          <w:sz w:val="28"/>
          <w:szCs w:val="28"/>
          <w:lang w:eastAsia="ru-RU"/>
        </w:rPr>
        <w:t>розумного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пристосування</w:t>
      </w:r>
      <w:proofErr w:type="spellEnd"/>
      <w:r w:rsidRPr="00B62CA4">
        <w:rPr>
          <w:rFonts w:ascii="Times New Roman" w:eastAsia="Times New Roman" w:hAnsi="Times New Roman" w:cs="Times New Roman"/>
          <w:color w:val="000000"/>
          <w:sz w:val="28"/>
          <w:szCs w:val="28"/>
          <w:lang w:eastAsia="ru-RU"/>
        </w:rPr>
        <w:t>;</w:t>
      </w:r>
    </w:p>
    <w:p w14:paraId="7743FD00" w14:textId="77777777" w:rsidR="00B915DA" w:rsidRPr="00B62CA4" w:rsidRDefault="00B915DA" w:rsidP="00055D48">
      <w:pPr>
        <w:numPr>
          <w:ilvl w:val="0"/>
          <w:numId w:val="1"/>
        </w:numPr>
        <w:spacing w:after="0" w:line="240" w:lineRule="auto"/>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Вивчення</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самооцінювання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w:t>
      </w:r>
    </w:p>
    <w:p w14:paraId="064DCF22" w14:textId="29ABEBB7" w:rsidR="00B915DA" w:rsidRPr="00B62CA4" w:rsidRDefault="00B915DA" w:rsidP="00055D48">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Внутрішні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чинники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забезпечення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загальної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середньої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будемо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розглядати</w:t>
      </w:r>
      <w:proofErr w:type="spellEnd"/>
      <w:r w:rsidRPr="00B62CA4">
        <w:rPr>
          <w:rFonts w:ascii="Times New Roman" w:eastAsia="Times New Roman" w:hAnsi="Times New Roman" w:cs="Times New Roman"/>
          <w:color w:val="000000"/>
          <w:sz w:val="28"/>
          <w:szCs w:val="28"/>
          <w:lang w:eastAsia="ru-RU"/>
        </w:rPr>
        <w:t xml:space="preserve"> як:</w:t>
      </w:r>
    </w:p>
    <w:p w14:paraId="720FEEA4" w14:textId="63496B2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якість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основних</w:t>
      </w:r>
      <w:proofErr w:type="spellEnd"/>
      <w:r w:rsidRPr="00B62CA4">
        <w:rPr>
          <w:rFonts w:ascii="Times New Roman" w:eastAsia="Times New Roman" w:hAnsi="Times New Roman" w:cs="Times New Roman"/>
          <w:color w:val="000000"/>
          <w:sz w:val="28"/>
          <w:szCs w:val="28"/>
          <w:lang w:eastAsia="ru-RU"/>
        </w:rPr>
        <w:t xml:space="preserve"> умов </w:t>
      </w:r>
      <w:proofErr w:type="spellStart"/>
      <w:r w:rsidRPr="00B62CA4">
        <w:rPr>
          <w:rFonts w:ascii="Times New Roman" w:eastAsia="Times New Roman" w:hAnsi="Times New Roman" w:cs="Times New Roman"/>
          <w:color w:val="000000"/>
          <w:sz w:val="28"/>
          <w:szCs w:val="28"/>
          <w:lang w:eastAsia="ru-RU"/>
        </w:rPr>
        <w:t>освітнього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процесу</w:t>
      </w:r>
      <w:proofErr w:type="spellEnd"/>
      <w:r w:rsidRPr="00B62CA4">
        <w:rPr>
          <w:rFonts w:ascii="Times New Roman" w:eastAsia="Times New Roman" w:hAnsi="Times New Roman" w:cs="Times New Roman"/>
          <w:color w:val="000000"/>
          <w:sz w:val="28"/>
          <w:szCs w:val="28"/>
          <w:lang w:eastAsia="ru-RU"/>
        </w:rPr>
        <w:t>;</w:t>
      </w:r>
    </w:p>
    <w:p w14:paraId="6842F89F" w14:textId="639D0B66"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якість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реалізації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процесу</w:t>
      </w:r>
      <w:proofErr w:type="spellEnd"/>
      <w:r w:rsidRPr="00B62CA4">
        <w:rPr>
          <w:rFonts w:ascii="Times New Roman" w:eastAsia="Times New Roman" w:hAnsi="Times New Roman" w:cs="Times New Roman"/>
          <w:color w:val="000000"/>
          <w:sz w:val="28"/>
          <w:szCs w:val="28"/>
          <w:lang w:eastAsia="ru-RU"/>
        </w:rPr>
        <w:t>;</w:t>
      </w:r>
    </w:p>
    <w:p w14:paraId="6C48CD17" w14:textId="6632261D"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якість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результатів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процесу</w:t>
      </w:r>
      <w:proofErr w:type="spellEnd"/>
      <w:r w:rsidRPr="00B62CA4">
        <w:rPr>
          <w:rFonts w:ascii="Times New Roman" w:eastAsia="Times New Roman" w:hAnsi="Times New Roman" w:cs="Times New Roman"/>
          <w:color w:val="000000"/>
          <w:sz w:val="28"/>
          <w:szCs w:val="28"/>
          <w:lang w:eastAsia="ru-RU"/>
        </w:rPr>
        <w:t>.</w:t>
      </w:r>
    </w:p>
    <w:p w14:paraId="3FF0E9AF" w14:textId="2CED21DE" w:rsidR="00B915DA" w:rsidRPr="00B62CA4" w:rsidRDefault="00B915DA" w:rsidP="004B7E59">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Забезпечення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загальної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середньої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 xml:space="preserve"> закладу </w:t>
      </w:r>
      <w:proofErr w:type="spellStart"/>
      <w:r w:rsidRPr="00B62CA4">
        <w:rPr>
          <w:rFonts w:ascii="Times New Roman" w:eastAsia="Times New Roman" w:hAnsi="Times New Roman" w:cs="Times New Roman"/>
          <w:color w:val="000000"/>
          <w:sz w:val="28"/>
          <w:szCs w:val="28"/>
          <w:lang w:eastAsia="ru-RU"/>
        </w:rPr>
        <w:t>повинні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відповідати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Державним</w:t>
      </w:r>
      <w:proofErr w:type="spellEnd"/>
      <w:r w:rsidRPr="00B62CA4">
        <w:rPr>
          <w:rFonts w:ascii="Times New Roman" w:eastAsia="Times New Roman" w:hAnsi="Times New Roman" w:cs="Times New Roman"/>
          <w:color w:val="000000"/>
          <w:sz w:val="28"/>
          <w:szCs w:val="28"/>
          <w:lang w:eastAsia="ru-RU"/>
        </w:rPr>
        <w:t xml:space="preserve"> стандартам </w:t>
      </w:r>
      <w:proofErr w:type="spellStart"/>
      <w:r w:rsidRPr="00B62CA4">
        <w:rPr>
          <w:rFonts w:ascii="Times New Roman" w:eastAsia="Times New Roman" w:hAnsi="Times New Roman" w:cs="Times New Roman"/>
          <w:color w:val="000000"/>
          <w:sz w:val="28"/>
          <w:szCs w:val="28"/>
          <w:lang w:eastAsia="ru-RU"/>
        </w:rPr>
        <w:t>відповідних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рівнів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що</w:t>
      </w:r>
      <w:proofErr w:type="spellEnd"/>
      <w:r w:rsidRPr="00B62CA4">
        <w:rPr>
          <w:rFonts w:ascii="Times New Roman" w:eastAsia="Times New Roman" w:hAnsi="Times New Roman" w:cs="Times New Roman"/>
          <w:color w:val="000000"/>
          <w:sz w:val="28"/>
          <w:szCs w:val="28"/>
          <w:lang w:eastAsia="ru-RU"/>
        </w:rPr>
        <w:t xml:space="preserve"> є </w:t>
      </w:r>
      <w:proofErr w:type="spellStart"/>
      <w:r w:rsidRPr="00B62CA4">
        <w:rPr>
          <w:rFonts w:ascii="Times New Roman" w:eastAsia="Times New Roman" w:hAnsi="Times New Roman" w:cs="Times New Roman"/>
          <w:color w:val="000000"/>
          <w:sz w:val="28"/>
          <w:szCs w:val="28"/>
          <w:lang w:eastAsia="ru-RU"/>
        </w:rPr>
        <w:t>пріоритетом</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спільною</w:t>
      </w:r>
      <w:proofErr w:type="spellEnd"/>
      <w:r w:rsidRPr="00B62CA4">
        <w:rPr>
          <w:rFonts w:ascii="Times New Roman" w:eastAsia="Times New Roman" w:hAnsi="Times New Roman" w:cs="Times New Roman"/>
          <w:color w:val="000000"/>
          <w:sz w:val="28"/>
          <w:szCs w:val="28"/>
          <w:lang w:eastAsia="ru-RU"/>
        </w:rPr>
        <w:t xml:space="preserve"> метою </w:t>
      </w:r>
      <w:proofErr w:type="spellStart"/>
      <w:r w:rsidRPr="00B62CA4">
        <w:rPr>
          <w:rFonts w:ascii="Times New Roman" w:eastAsia="Times New Roman" w:hAnsi="Times New Roman" w:cs="Times New Roman"/>
          <w:color w:val="000000"/>
          <w:sz w:val="28"/>
          <w:szCs w:val="28"/>
          <w:lang w:eastAsia="ru-RU"/>
        </w:rPr>
        <w:t>освітньої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всіх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її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учасників</w:t>
      </w:r>
      <w:proofErr w:type="spellEnd"/>
      <w:r w:rsidRPr="00B62CA4">
        <w:rPr>
          <w:rFonts w:ascii="Times New Roman" w:eastAsia="Times New Roman" w:hAnsi="Times New Roman" w:cs="Times New Roman"/>
          <w:color w:val="000000"/>
          <w:sz w:val="28"/>
          <w:szCs w:val="28"/>
          <w:lang w:eastAsia="ru-RU"/>
        </w:rPr>
        <w:t>.</w:t>
      </w:r>
    </w:p>
    <w:p w14:paraId="1841C202" w14:textId="03B72BF0" w:rsidR="00B915DA" w:rsidRPr="00B62CA4" w:rsidRDefault="00B915DA" w:rsidP="004B7E59">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Забезпечення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 xml:space="preserve"> є </w:t>
      </w:r>
      <w:proofErr w:type="spellStart"/>
      <w:r w:rsidRPr="00B62CA4">
        <w:rPr>
          <w:rFonts w:ascii="Times New Roman" w:eastAsia="Times New Roman" w:hAnsi="Times New Roman" w:cs="Times New Roman"/>
          <w:color w:val="000000"/>
          <w:sz w:val="28"/>
          <w:szCs w:val="28"/>
          <w:lang w:eastAsia="ru-RU"/>
        </w:rPr>
        <w:t>багатоплановим</w:t>
      </w:r>
      <w:proofErr w:type="spellEnd"/>
      <w:r w:rsidRPr="00B62CA4">
        <w:rPr>
          <w:rFonts w:ascii="Times New Roman" w:eastAsia="Times New Roman" w:hAnsi="Times New Roman" w:cs="Times New Roman"/>
          <w:color w:val="000000"/>
          <w:sz w:val="28"/>
          <w:szCs w:val="28"/>
          <w:lang w:eastAsia="ru-RU"/>
        </w:rPr>
        <w:t xml:space="preserve"> і </w:t>
      </w:r>
      <w:proofErr w:type="spellStart"/>
      <w:r w:rsidRPr="00B62CA4">
        <w:rPr>
          <w:rFonts w:ascii="Times New Roman" w:eastAsia="Times New Roman" w:hAnsi="Times New Roman" w:cs="Times New Roman"/>
          <w:color w:val="000000"/>
          <w:sz w:val="28"/>
          <w:szCs w:val="28"/>
          <w:lang w:eastAsia="ru-RU"/>
        </w:rPr>
        <w:t>включає</w:t>
      </w:r>
      <w:proofErr w:type="spellEnd"/>
      <w:r w:rsidRPr="00B62CA4">
        <w:rPr>
          <w:rFonts w:ascii="Times New Roman" w:eastAsia="Times New Roman" w:hAnsi="Times New Roman" w:cs="Times New Roman"/>
          <w:color w:val="000000"/>
          <w:sz w:val="28"/>
          <w:szCs w:val="28"/>
          <w:lang w:eastAsia="ru-RU"/>
        </w:rPr>
        <w:t xml:space="preserve"> в себе:</w:t>
      </w:r>
    </w:p>
    <w:p w14:paraId="2DBC7BA1" w14:textId="6EA6A628"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наявність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необхідних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ресурсів</w:t>
      </w:r>
      <w:proofErr w:type="spellEnd"/>
      <w:r w:rsidR="00686100">
        <w:rPr>
          <w:rFonts w:ascii="Times New Roman" w:eastAsia="Times New Roman" w:hAnsi="Times New Roman" w:cs="Times New Roman"/>
          <w:color w:val="000000"/>
          <w:sz w:val="28"/>
          <w:szCs w:val="28"/>
          <w:lang w:val="uk-UA" w:eastAsia="ru-RU"/>
        </w:rPr>
        <w:t xml:space="preserve"> </w:t>
      </w:r>
      <w:r w:rsidRPr="00B62CA4">
        <w:rPr>
          <w:rFonts w:ascii="Times New Roman" w:eastAsia="Times New Roman" w:hAnsi="Times New Roman" w:cs="Times New Roman"/>
          <w:color w:val="000000"/>
          <w:sz w:val="28"/>
          <w:szCs w:val="28"/>
          <w:lang w:eastAsia="ru-RU"/>
        </w:rPr>
        <w:t>(</w:t>
      </w:r>
      <w:proofErr w:type="spellStart"/>
      <w:r w:rsidRPr="00B62CA4">
        <w:rPr>
          <w:rFonts w:ascii="Times New Roman" w:eastAsia="Times New Roman" w:hAnsi="Times New Roman" w:cs="Times New Roman"/>
          <w:color w:val="000000"/>
          <w:sz w:val="28"/>
          <w:szCs w:val="28"/>
          <w:lang w:eastAsia="ru-RU"/>
        </w:rPr>
        <w:t>кадрових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фінансових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матеріальних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інформаційних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наукових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навчально-методичних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тощо</w:t>
      </w:r>
      <w:proofErr w:type="spellEnd"/>
      <w:r w:rsidRPr="00B62CA4">
        <w:rPr>
          <w:rFonts w:ascii="Times New Roman" w:eastAsia="Times New Roman" w:hAnsi="Times New Roman" w:cs="Times New Roman"/>
          <w:color w:val="000000"/>
          <w:sz w:val="28"/>
          <w:szCs w:val="28"/>
          <w:lang w:eastAsia="ru-RU"/>
        </w:rPr>
        <w:t>);</w:t>
      </w:r>
    </w:p>
    <w:p w14:paraId="32DF8C1B" w14:textId="2C5DDDB4"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організацію</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процесу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що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відповідає</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сучасним</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тенденціям</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розвитку</w:t>
      </w:r>
      <w:proofErr w:type="spellEnd"/>
      <w:r w:rsidRPr="00B62CA4">
        <w:rPr>
          <w:rFonts w:ascii="Times New Roman" w:eastAsia="Times New Roman" w:hAnsi="Times New Roman" w:cs="Times New Roman"/>
          <w:color w:val="000000"/>
          <w:sz w:val="28"/>
          <w:szCs w:val="28"/>
          <w:lang w:eastAsia="ru-RU"/>
        </w:rPr>
        <w:t xml:space="preserve"> науки і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 xml:space="preserve">; контроль </w:t>
      </w:r>
      <w:proofErr w:type="spellStart"/>
      <w:r w:rsidRPr="00B62CA4">
        <w:rPr>
          <w:rFonts w:ascii="Times New Roman" w:eastAsia="Times New Roman" w:hAnsi="Times New Roman" w:cs="Times New Roman"/>
          <w:color w:val="000000"/>
          <w:sz w:val="28"/>
          <w:szCs w:val="28"/>
          <w:lang w:eastAsia="ru-RU"/>
        </w:rPr>
        <w:t>освітньої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якості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підготовки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фахівців</w:t>
      </w:r>
      <w:proofErr w:type="spellEnd"/>
      <w:r w:rsidRPr="00B62CA4">
        <w:rPr>
          <w:rFonts w:ascii="Times New Roman" w:eastAsia="Times New Roman" w:hAnsi="Times New Roman" w:cs="Times New Roman"/>
          <w:color w:val="000000"/>
          <w:sz w:val="28"/>
          <w:szCs w:val="28"/>
          <w:lang w:eastAsia="ru-RU"/>
        </w:rPr>
        <w:t xml:space="preserve"> на </w:t>
      </w:r>
      <w:proofErr w:type="spellStart"/>
      <w:r w:rsidRPr="00B62CA4">
        <w:rPr>
          <w:rFonts w:ascii="Times New Roman" w:eastAsia="Times New Roman" w:hAnsi="Times New Roman" w:cs="Times New Roman"/>
          <w:color w:val="000000"/>
          <w:sz w:val="28"/>
          <w:szCs w:val="28"/>
          <w:lang w:eastAsia="ru-RU"/>
        </w:rPr>
        <w:t>всіх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етапах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навчання</w:t>
      </w:r>
      <w:proofErr w:type="spellEnd"/>
      <w:r w:rsidRPr="00B62CA4">
        <w:rPr>
          <w:rFonts w:ascii="Times New Roman" w:eastAsia="Times New Roman" w:hAnsi="Times New Roman" w:cs="Times New Roman"/>
          <w:color w:val="000000"/>
          <w:sz w:val="28"/>
          <w:szCs w:val="28"/>
          <w:lang w:eastAsia="ru-RU"/>
        </w:rPr>
        <w:t>.</w:t>
      </w:r>
    </w:p>
    <w:p w14:paraId="450EBFA0" w14:textId="280F0095" w:rsidR="00B915DA" w:rsidRPr="00B62CA4" w:rsidRDefault="00B915DA" w:rsidP="004B7E59">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Внутрішня</w:t>
      </w:r>
      <w:proofErr w:type="spellEnd"/>
      <w:r w:rsidRPr="00B62CA4">
        <w:rPr>
          <w:rFonts w:ascii="Times New Roman" w:eastAsia="Times New Roman" w:hAnsi="Times New Roman" w:cs="Times New Roman"/>
          <w:color w:val="000000"/>
          <w:sz w:val="28"/>
          <w:szCs w:val="28"/>
          <w:lang w:eastAsia="ru-RU"/>
        </w:rPr>
        <w:t xml:space="preserve"> система </w:t>
      </w:r>
      <w:proofErr w:type="spellStart"/>
      <w:r w:rsidRPr="00B62CA4">
        <w:rPr>
          <w:rFonts w:ascii="Times New Roman" w:eastAsia="Times New Roman" w:hAnsi="Times New Roman" w:cs="Times New Roman"/>
          <w:color w:val="000000"/>
          <w:sz w:val="28"/>
          <w:szCs w:val="28"/>
          <w:lang w:eastAsia="ru-RU"/>
        </w:rPr>
        <w:t>забезпечення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спрямована</w:t>
      </w:r>
      <w:proofErr w:type="spellEnd"/>
      <w:r w:rsidRPr="00B62CA4">
        <w:rPr>
          <w:rFonts w:ascii="Times New Roman" w:eastAsia="Times New Roman" w:hAnsi="Times New Roman" w:cs="Times New Roman"/>
          <w:color w:val="000000"/>
          <w:sz w:val="28"/>
          <w:szCs w:val="28"/>
          <w:lang w:eastAsia="ru-RU"/>
        </w:rPr>
        <w:t xml:space="preserve"> на </w:t>
      </w:r>
      <w:proofErr w:type="spellStart"/>
      <w:r w:rsidRPr="00B62CA4">
        <w:rPr>
          <w:rFonts w:ascii="Times New Roman" w:eastAsia="Times New Roman" w:hAnsi="Times New Roman" w:cs="Times New Roman"/>
          <w:color w:val="000000"/>
          <w:sz w:val="28"/>
          <w:szCs w:val="28"/>
          <w:lang w:eastAsia="ru-RU"/>
        </w:rPr>
        <w:t>вдосконалення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всіх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напрямків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 xml:space="preserve"> закладу.</w:t>
      </w:r>
    </w:p>
    <w:p w14:paraId="61DA3277" w14:textId="6688C071" w:rsidR="00B915DA" w:rsidRPr="00B62CA4" w:rsidRDefault="00B915DA" w:rsidP="004B7E59">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Положення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регламентує</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зміст</w:t>
      </w:r>
      <w:proofErr w:type="spellEnd"/>
      <w:r w:rsidRPr="00B62CA4">
        <w:rPr>
          <w:rFonts w:ascii="Times New Roman" w:eastAsia="Times New Roman" w:hAnsi="Times New Roman" w:cs="Times New Roman"/>
          <w:color w:val="000000"/>
          <w:sz w:val="28"/>
          <w:szCs w:val="28"/>
          <w:lang w:eastAsia="ru-RU"/>
        </w:rPr>
        <w:t xml:space="preserve"> і порядок </w:t>
      </w:r>
      <w:proofErr w:type="spellStart"/>
      <w:r w:rsidRPr="00B62CA4">
        <w:rPr>
          <w:rFonts w:ascii="Times New Roman" w:eastAsia="Times New Roman" w:hAnsi="Times New Roman" w:cs="Times New Roman"/>
          <w:color w:val="000000"/>
          <w:sz w:val="28"/>
          <w:szCs w:val="28"/>
          <w:lang w:eastAsia="ru-RU"/>
        </w:rPr>
        <w:t>забезпечення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 xml:space="preserve"> для </w:t>
      </w:r>
      <w:proofErr w:type="spellStart"/>
      <w:r w:rsidRPr="00B62CA4">
        <w:rPr>
          <w:rFonts w:ascii="Times New Roman" w:eastAsia="Times New Roman" w:hAnsi="Times New Roman" w:cs="Times New Roman"/>
          <w:color w:val="000000"/>
          <w:sz w:val="28"/>
          <w:szCs w:val="28"/>
          <w:lang w:eastAsia="ru-RU"/>
        </w:rPr>
        <w:t>здобувачів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загальної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середньої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 xml:space="preserve"> за такими </w:t>
      </w:r>
      <w:proofErr w:type="spellStart"/>
      <w:r w:rsidRPr="00B62CA4">
        <w:rPr>
          <w:rFonts w:ascii="Times New Roman" w:eastAsia="Times New Roman" w:hAnsi="Times New Roman" w:cs="Times New Roman"/>
          <w:color w:val="000000"/>
          <w:sz w:val="28"/>
          <w:szCs w:val="28"/>
          <w:lang w:eastAsia="ru-RU"/>
        </w:rPr>
        <w:t>напрямками</w:t>
      </w:r>
      <w:proofErr w:type="spellEnd"/>
      <w:r w:rsidRPr="00B62CA4">
        <w:rPr>
          <w:rFonts w:ascii="Times New Roman" w:eastAsia="Times New Roman" w:hAnsi="Times New Roman" w:cs="Times New Roman"/>
          <w:color w:val="000000"/>
          <w:sz w:val="28"/>
          <w:szCs w:val="28"/>
          <w:lang w:eastAsia="ru-RU"/>
        </w:rPr>
        <w:t>:</w:t>
      </w:r>
    </w:p>
    <w:p w14:paraId="0ACEFB2A" w14:textId="1B77D916"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bookmarkStart w:id="1" w:name="_Hlk90649036"/>
      <w:proofErr w:type="spellStart"/>
      <w:r w:rsidRPr="00B62CA4">
        <w:rPr>
          <w:rFonts w:ascii="Times New Roman" w:eastAsia="Times New Roman" w:hAnsi="Times New Roman" w:cs="Times New Roman"/>
          <w:color w:val="000000"/>
          <w:sz w:val="28"/>
          <w:szCs w:val="28"/>
          <w:lang w:eastAsia="ru-RU"/>
        </w:rPr>
        <w:t>освітнє</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середовище</w:t>
      </w:r>
      <w:proofErr w:type="spellEnd"/>
      <w:r w:rsidRPr="00B62CA4">
        <w:rPr>
          <w:rFonts w:ascii="Times New Roman" w:eastAsia="Times New Roman" w:hAnsi="Times New Roman" w:cs="Times New Roman"/>
          <w:color w:val="000000"/>
          <w:sz w:val="28"/>
          <w:szCs w:val="28"/>
          <w:lang w:eastAsia="ru-RU"/>
        </w:rPr>
        <w:t>;</w:t>
      </w:r>
    </w:p>
    <w:p w14:paraId="41863E5E" w14:textId="0D3DEC18"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система </w:t>
      </w:r>
      <w:proofErr w:type="spellStart"/>
      <w:r w:rsidRPr="00B62CA4">
        <w:rPr>
          <w:rFonts w:ascii="Times New Roman" w:eastAsia="Times New Roman" w:hAnsi="Times New Roman" w:cs="Times New Roman"/>
          <w:color w:val="000000"/>
          <w:sz w:val="28"/>
          <w:szCs w:val="28"/>
          <w:lang w:eastAsia="ru-RU"/>
        </w:rPr>
        <w:t>оцінювання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здобувачів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w:t>
      </w:r>
    </w:p>
    <w:p w14:paraId="56137A42" w14:textId="298A08AA"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lastRenderedPageBreak/>
        <w:t xml:space="preserve">-     система </w:t>
      </w:r>
      <w:proofErr w:type="spellStart"/>
      <w:r w:rsidRPr="00B62CA4">
        <w:rPr>
          <w:rFonts w:ascii="Times New Roman" w:eastAsia="Times New Roman" w:hAnsi="Times New Roman" w:cs="Times New Roman"/>
          <w:color w:val="000000"/>
          <w:sz w:val="28"/>
          <w:szCs w:val="28"/>
          <w:lang w:eastAsia="ru-RU"/>
        </w:rPr>
        <w:t>педагогічної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w:t>
      </w:r>
    </w:p>
    <w:p w14:paraId="44461536" w14:textId="469BB8BA"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система </w:t>
      </w:r>
      <w:proofErr w:type="spellStart"/>
      <w:r w:rsidRPr="00B62CA4">
        <w:rPr>
          <w:rFonts w:ascii="Times New Roman" w:eastAsia="Times New Roman" w:hAnsi="Times New Roman" w:cs="Times New Roman"/>
          <w:color w:val="000000"/>
          <w:sz w:val="28"/>
          <w:szCs w:val="28"/>
          <w:lang w:eastAsia="ru-RU"/>
        </w:rPr>
        <w:t>управлінської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діяльності</w:t>
      </w:r>
      <w:bookmarkEnd w:id="1"/>
      <w:proofErr w:type="spellEnd"/>
      <w:r w:rsidRPr="00B62CA4">
        <w:rPr>
          <w:rFonts w:ascii="Times New Roman" w:eastAsia="Times New Roman" w:hAnsi="Times New Roman" w:cs="Times New Roman"/>
          <w:color w:val="000000"/>
          <w:sz w:val="28"/>
          <w:szCs w:val="28"/>
          <w:lang w:eastAsia="ru-RU"/>
        </w:rPr>
        <w:t>.</w:t>
      </w:r>
    </w:p>
    <w:p w14:paraId="4FA88D49" w14:textId="5F0A8A70" w:rsidR="00B915DA" w:rsidRPr="00B62CA4" w:rsidRDefault="00B915DA" w:rsidP="004B7E59">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Положення</w:t>
      </w:r>
      <w:proofErr w:type="spellEnd"/>
      <w:r w:rsidRPr="00B62CA4">
        <w:rPr>
          <w:rFonts w:ascii="Times New Roman" w:eastAsia="Times New Roman" w:hAnsi="Times New Roman" w:cs="Times New Roman"/>
          <w:color w:val="000000"/>
          <w:sz w:val="28"/>
          <w:szCs w:val="28"/>
          <w:lang w:eastAsia="ru-RU"/>
        </w:rPr>
        <w:t xml:space="preserve"> про </w:t>
      </w:r>
      <w:proofErr w:type="spellStart"/>
      <w:r w:rsidRPr="00B62CA4">
        <w:rPr>
          <w:rFonts w:ascii="Times New Roman" w:eastAsia="Times New Roman" w:hAnsi="Times New Roman" w:cs="Times New Roman"/>
          <w:color w:val="000000"/>
          <w:sz w:val="28"/>
          <w:szCs w:val="28"/>
          <w:lang w:eastAsia="ru-RU"/>
        </w:rPr>
        <w:t>внутрішню</w:t>
      </w:r>
      <w:proofErr w:type="spellEnd"/>
      <w:r w:rsidRPr="00B62CA4">
        <w:rPr>
          <w:rFonts w:ascii="Times New Roman" w:eastAsia="Times New Roman" w:hAnsi="Times New Roman" w:cs="Times New Roman"/>
          <w:color w:val="000000"/>
          <w:sz w:val="28"/>
          <w:szCs w:val="28"/>
          <w:lang w:eastAsia="ru-RU"/>
        </w:rPr>
        <w:t xml:space="preserve"> систему </w:t>
      </w:r>
      <w:proofErr w:type="spellStart"/>
      <w:r w:rsidRPr="00B62CA4">
        <w:rPr>
          <w:rFonts w:ascii="Times New Roman" w:eastAsia="Times New Roman" w:hAnsi="Times New Roman" w:cs="Times New Roman"/>
          <w:color w:val="000000"/>
          <w:sz w:val="28"/>
          <w:szCs w:val="28"/>
          <w:lang w:eastAsia="ru-RU"/>
        </w:rPr>
        <w:t>забезпечення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 xml:space="preserve"> </w:t>
      </w:r>
      <w:r w:rsidR="00342BF1">
        <w:rPr>
          <w:rFonts w:ascii="Times New Roman" w:eastAsia="Times New Roman" w:hAnsi="Times New Roman" w:cs="Times New Roman"/>
          <w:color w:val="000000"/>
          <w:sz w:val="28"/>
          <w:szCs w:val="28"/>
          <w:lang w:val="uk-UA" w:eastAsia="ru-RU"/>
        </w:rPr>
        <w:t>схвалюється</w:t>
      </w: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педагогічною</w:t>
      </w:r>
      <w:proofErr w:type="spellEnd"/>
      <w:r w:rsidRPr="00B62CA4">
        <w:rPr>
          <w:rFonts w:ascii="Times New Roman" w:eastAsia="Times New Roman" w:hAnsi="Times New Roman" w:cs="Times New Roman"/>
          <w:color w:val="000000"/>
          <w:sz w:val="28"/>
          <w:szCs w:val="28"/>
          <w:lang w:eastAsia="ru-RU"/>
        </w:rPr>
        <w:t xml:space="preserve"> радою закладу, яка </w:t>
      </w:r>
      <w:proofErr w:type="spellStart"/>
      <w:r w:rsidRPr="00B62CA4">
        <w:rPr>
          <w:rFonts w:ascii="Times New Roman" w:eastAsia="Times New Roman" w:hAnsi="Times New Roman" w:cs="Times New Roman"/>
          <w:color w:val="000000"/>
          <w:sz w:val="28"/>
          <w:szCs w:val="28"/>
          <w:lang w:eastAsia="ru-RU"/>
        </w:rPr>
        <w:t>має</w:t>
      </w:r>
      <w:proofErr w:type="spellEnd"/>
      <w:r w:rsidRPr="00B62CA4">
        <w:rPr>
          <w:rFonts w:ascii="Times New Roman" w:eastAsia="Times New Roman" w:hAnsi="Times New Roman" w:cs="Times New Roman"/>
          <w:color w:val="000000"/>
          <w:sz w:val="28"/>
          <w:szCs w:val="28"/>
          <w:lang w:eastAsia="ru-RU"/>
        </w:rPr>
        <w:t xml:space="preserve"> право </w:t>
      </w:r>
      <w:proofErr w:type="spellStart"/>
      <w:r w:rsidRPr="00B62CA4">
        <w:rPr>
          <w:rFonts w:ascii="Times New Roman" w:eastAsia="Times New Roman" w:hAnsi="Times New Roman" w:cs="Times New Roman"/>
          <w:color w:val="000000"/>
          <w:sz w:val="28"/>
          <w:szCs w:val="28"/>
          <w:lang w:eastAsia="ru-RU"/>
        </w:rPr>
        <w:t>вносити</w:t>
      </w:r>
      <w:proofErr w:type="spellEnd"/>
      <w:r w:rsidRPr="00B62CA4">
        <w:rPr>
          <w:rFonts w:ascii="Times New Roman" w:eastAsia="Times New Roman" w:hAnsi="Times New Roman" w:cs="Times New Roman"/>
          <w:color w:val="000000"/>
          <w:sz w:val="28"/>
          <w:szCs w:val="28"/>
          <w:lang w:eastAsia="ru-RU"/>
        </w:rPr>
        <w:t xml:space="preserve"> в </w:t>
      </w:r>
      <w:proofErr w:type="spellStart"/>
      <w:r w:rsidRPr="00B62CA4">
        <w:rPr>
          <w:rFonts w:ascii="Times New Roman" w:eastAsia="Times New Roman" w:hAnsi="Times New Roman" w:cs="Times New Roman"/>
          <w:color w:val="000000"/>
          <w:sz w:val="28"/>
          <w:szCs w:val="28"/>
          <w:lang w:eastAsia="ru-RU"/>
        </w:rPr>
        <w:t>нього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зміни</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доповнення</w:t>
      </w:r>
      <w:proofErr w:type="spellEnd"/>
      <w:r w:rsidRPr="00B62CA4">
        <w:rPr>
          <w:rFonts w:ascii="Times New Roman" w:eastAsia="Times New Roman" w:hAnsi="Times New Roman" w:cs="Times New Roman"/>
          <w:color w:val="000000"/>
          <w:sz w:val="28"/>
          <w:szCs w:val="28"/>
          <w:lang w:eastAsia="ru-RU"/>
        </w:rPr>
        <w:t xml:space="preserve"> і </w:t>
      </w:r>
      <w:proofErr w:type="spellStart"/>
      <w:r w:rsidRPr="00B62CA4">
        <w:rPr>
          <w:rFonts w:ascii="Times New Roman" w:eastAsia="Times New Roman" w:hAnsi="Times New Roman" w:cs="Times New Roman"/>
          <w:color w:val="000000"/>
          <w:sz w:val="28"/>
          <w:szCs w:val="28"/>
          <w:lang w:eastAsia="ru-RU"/>
        </w:rPr>
        <w:t>затверджується</w:t>
      </w:r>
      <w:proofErr w:type="spellEnd"/>
      <w:r w:rsidRPr="00B62CA4">
        <w:rPr>
          <w:rFonts w:ascii="Times New Roman" w:eastAsia="Times New Roman" w:hAnsi="Times New Roman" w:cs="Times New Roman"/>
          <w:color w:val="000000"/>
          <w:sz w:val="28"/>
          <w:szCs w:val="28"/>
          <w:lang w:eastAsia="ru-RU"/>
        </w:rPr>
        <w:t xml:space="preserve"> </w:t>
      </w:r>
      <w:r w:rsidR="00342BF1">
        <w:rPr>
          <w:rFonts w:ascii="Times New Roman" w:eastAsia="Times New Roman" w:hAnsi="Times New Roman" w:cs="Times New Roman"/>
          <w:color w:val="000000"/>
          <w:sz w:val="28"/>
          <w:szCs w:val="28"/>
          <w:lang w:val="uk-UA" w:eastAsia="ru-RU"/>
        </w:rPr>
        <w:t xml:space="preserve">наказом </w:t>
      </w:r>
      <w:proofErr w:type="spellStart"/>
      <w:r w:rsidRPr="00B62CA4">
        <w:rPr>
          <w:rFonts w:ascii="Times New Roman" w:eastAsia="Times New Roman" w:hAnsi="Times New Roman" w:cs="Times New Roman"/>
          <w:color w:val="000000"/>
          <w:sz w:val="28"/>
          <w:szCs w:val="28"/>
          <w:lang w:eastAsia="ru-RU"/>
        </w:rPr>
        <w:t>керівник</w:t>
      </w:r>
      <w:proofErr w:type="spellEnd"/>
      <w:r w:rsidR="00342BF1">
        <w:rPr>
          <w:rFonts w:ascii="Times New Roman" w:eastAsia="Times New Roman" w:hAnsi="Times New Roman" w:cs="Times New Roman"/>
          <w:color w:val="000000"/>
          <w:sz w:val="28"/>
          <w:szCs w:val="28"/>
          <w:lang w:val="uk-UA" w:eastAsia="ru-RU"/>
        </w:rPr>
        <w:t>а</w:t>
      </w:r>
      <w:r w:rsidRPr="00B62CA4">
        <w:rPr>
          <w:rFonts w:ascii="Times New Roman" w:eastAsia="Times New Roman" w:hAnsi="Times New Roman" w:cs="Times New Roman"/>
          <w:color w:val="000000"/>
          <w:sz w:val="28"/>
          <w:szCs w:val="28"/>
          <w:lang w:eastAsia="ru-RU"/>
        </w:rPr>
        <w:t xml:space="preserve"> закладу.</w:t>
      </w:r>
    </w:p>
    <w:p w14:paraId="10410D1A" w14:textId="77777777" w:rsidR="00D52F9C" w:rsidRPr="00B62CA4" w:rsidRDefault="00D52F9C" w:rsidP="00B915DA">
      <w:pPr>
        <w:spacing w:after="0" w:line="240" w:lineRule="auto"/>
        <w:jc w:val="both"/>
        <w:rPr>
          <w:rFonts w:ascii="Times New Roman" w:eastAsia="Times New Roman" w:hAnsi="Times New Roman" w:cs="Times New Roman"/>
          <w:b/>
          <w:bCs/>
          <w:color w:val="000000"/>
          <w:sz w:val="28"/>
          <w:szCs w:val="28"/>
          <w:lang w:eastAsia="ru-RU"/>
        </w:rPr>
      </w:pPr>
    </w:p>
    <w:p w14:paraId="2AA06148" w14:textId="7777777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b/>
          <w:bCs/>
          <w:color w:val="000000"/>
          <w:sz w:val="28"/>
          <w:szCs w:val="28"/>
          <w:lang w:eastAsia="ru-RU"/>
        </w:rPr>
        <w:t xml:space="preserve">2. </w:t>
      </w:r>
      <w:proofErr w:type="spellStart"/>
      <w:r w:rsidRPr="00B62CA4">
        <w:rPr>
          <w:rFonts w:ascii="Times New Roman" w:eastAsia="Times New Roman" w:hAnsi="Times New Roman" w:cs="Times New Roman"/>
          <w:b/>
          <w:bCs/>
          <w:color w:val="000000"/>
          <w:sz w:val="28"/>
          <w:szCs w:val="28"/>
          <w:lang w:eastAsia="ru-RU"/>
        </w:rPr>
        <w:t>Стратегія</w:t>
      </w:r>
      <w:proofErr w:type="spellEnd"/>
      <w:r w:rsidRPr="00B62CA4">
        <w:rPr>
          <w:rFonts w:ascii="Times New Roman" w:eastAsia="Times New Roman" w:hAnsi="Times New Roman" w:cs="Times New Roman"/>
          <w:b/>
          <w:bCs/>
          <w:color w:val="000000"/>
          <w:sz w:val="28"/>
          <w:szCs w:val="28"/>
          <w:lang w:eastAsia="ru-RU"/>
        </w:rPr>
        <w:t xml:space="preserve"> та процедура </w:t>
      </w:r>
      <w:proofErr w:type="spellStart"/>
      <w:r w:rsidRPr="00B62CA4">
        <w:rPr>
          <w:rFonts w:ascii="Times New Roman" w:eastAsia="Times New Roman" w:hAnsi="Times New Roman" w:cs="Times New Roman"/>
          <w:b/>
          <w:bCs/>
          <w:color w:val="000000"/>
          <w:sz w:val="28"/>
          <w:szCs w:val="28"/>
          <w:lang w:eastAsia="ru-RU"/>
        </w:rPr>
        <w:t>забезпечення</w:t>
      </w:r>
      <w:proofErr w:type="spellEnd"/>
      <w:r w:rsidRPr="00B62CA4">
        <w:rPr>
          <w:rFonts w:ascii="Times New Roman" w:eastAsia="Times New Roman" w:hAnsi="Times New Roman" w:cs="Times New Roman"/>
          <w:b/>
          <w:bCs/>
          <w:color w:val="000000"/>
          <w:sz w:val="28"/>
          <w:szCs w:val="28"/>
          <w:lang w:eastAsia="ru-RU"/>
        </w:rPr>
        <w:t xml:space="preserve"> </w:t>
      </w:r>
      <w:proofErr w:type="spellStart"/>
      <w:r w:rsidRPr="00B62CA4">
        <w:rPr>
          <w:rFonts w:ascii="Times New Roman" w:eastAsia="Times New Roman" w:hAnsi="Times New Roman" w:cs="Times New Roman"/>
          <w:b/>
          <w:bCs/>
          <w:color w:val="000000"/>
          <w:sz w:val="28"/>
          <w:szCs w:val="28"/>
          <w:lang w:eastAsia="ru-RU"/>
        </w:rPr>
        <w:t>якості</w:t>
      </w:r>
      <w:proofErr w:type="spellEnd"/>
      <w:r w:rsidRPr="00B62CA4">
        <w:rPr>
          <w:rFonts w:ascii="Times New Roman" w:eastAsia="Times New Roman" w:hAnsi="Times New Roman" w:cs="Times New Roman"/>
          <w:b/>
          <w:bCs/>
          <w:color w:val="000000"/>
          <w:sz w:val="28"/>
          <w:szCs w:val="28"/>
          <w:lang w:eastAsia="ru-RU"/>
        </w:rPr>
        <w:t xml:space="preserve"> </w:t>
      </w:r>
      <w:proofErr w:type="spellStart"/>
      <w:r w:rsidRPr="00B62CA4">
        <w:rPr>
          <w:rFonts w:ascii="Times New Roman" w:eastAsia="Times New Roman" w:hAnsi="Times New Roman" w:cs="Times New Roman"/>
          <w:b/>
          <w:bCs/>
          <w:color w:val="000000"/>
          <w:sz w:val="28"/>
          <w:szCs w:val="28"/>
          <w:lang w:eastAsia="ru-RU"/>
        </w:rPr>
        <w:t>освіти</w:t>
      </w:r>
      <w:proofErr w:type="spellEnd"/>
    </w:p>
    <w:p w14:paraId="65C0E1E4" w14:textId="43D87045" w:rsidR="00B915DA" w:rsidRPr="00342BF1" w:rsidRDefault="00B915DA" w:rsidP="004B7E59">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Стратегія</w:t>
      </w:r>
      <w:proofErr w:type="spellEnd"/>
      <w:r w:rsidRPr="00B62CA4">
        <w:rPr>
          <w:rFonts w:ascii="Times New Roman" w:eastAsia="Times New Roman" w:hAnsi="Times New Roman" w:cs="Times New Roman"/>
          <w:color w:val="000000"/>
          <w:sz w:val="28"/>
          <w:szCs w:val="28"/>
          <w:lang w:eastAsia="ru-RU"/>
        </w:rPr>
        <w:t xml:space="preserve"> та процедура </w:t>
      </w:r>
      <w:proofErr w:type="spellStart"/>
      <w:r w:rsidRPr="00B62CA4">
        <w:rPr>
          <w:rFonts w:ascii="Times New Roman" w:eastAsia="Times New Roman" w:hAnsi="Times New Roman" w:cs="Times New Roman"/>
          <w:color w:val="000000"/>
          <w:sz w:val="28"/>
          <w:szCs w:val="28"/>
          <w:lang w:eastAsia="ru-RU"/>
        </w:rPr>
        <w:t>забезпечення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 xml:space="preserve"> закладу </w:t>
      </w:r>
      <w:proofErr w:type="spellStart"/>
      <w:r w:rsidRPr="00B62CA4">
        <w:rPr>
          <w:rFonts w:ascii="Times New Roman" w:eastAsia="Times New Roman" w:hAnsi="Times New Roman" w:cs="Times New Roman"/>
          <w:color w:val="000000"/>
          <w:sz w:val="28"/>
          <w:szCs w:val="28"/>
          <w:lang w:eastAsia="ru-RU"/>
        </w:rPr>
        <w:t>базується</w:t>
      </w:r>
      <w:proofErr w:type="spellEnd"/>
      <w:r w:rsidRPr="00B62CA4">
        <w:rPr>
          <w:rFonts w:ascii="Times New Roman" w:eastAsia="Times New Roman" w:hAnsi="Times New Roman" w:cs="Times New Roman"/>
          <w:color w:val="000000"/>
          <w:sz w:val="28"/>
          <w:szCs w:val="28"/>
          <w:lang w:eastAsia="ru-RU"/>
        </w:rPr>
        <w:t xml:space="preserve"> на </w:t>
      </w:r>
      <w:proofErr w:type="spellStart"/>
      <w:r w:rsidRPr="00B62CA4">
        <w:rPr>
          <w:rFonts w:ascii="Times New Roman" w:eastAsia="Times New Roman" w:hAnsi="Times New Roman" w:cs="Times New Roman"/>
          <w:color w:val="000000"/>
          <w:sz w:val="28"/>
          <w:szCs w:val="28"/>
          <w:lang w:eastAsia="ru-RU"/>
        </w:rPr>
        <w:t>наступних</w:t>
      </w:r>
      <w:proofErr w:type="spellEnd"/>
      <w:r w:rsidRPr="00B62CA4">
        <w:rPr>
          <w:rFonts w:ascii="Times New Roman" w:eastAsia="Times New Roman" w:hAnsi="Times New Roman" w:cs="Times New Roman"/>
          <w:color w:val="000000"/>
          <w:sz w:val="28"/>
          <w:szCs w:val="28"/>
          <w:lang w:eastAsia="ru-RU"/>
        </w:rPr>
        <w:t> </w:t>
      </w:r>
      <w:r w:rsidRPr="00342BF1">
        <w:rPr>
          <w:rFonts w:ascii="Times New Roman" w:eastAsia="Times New Roman" w:hAnsi="Times New Roman" w:cs="Times New Roman"/>
          <w:color w:val="000000"/>
          <w:sz w:val="28"/>
          <w:szCs w:val="28"/>
          <w:lang w:eastAsia="ru-RU"/>
        </w:rPr>
        <w:t>принципах:</w:t>
      </w:r>
    </w:p>
    <w:p w14:paraId="33A6E6C2" w14:textId="3AF7E142"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принцип </w:t>
      </w:r>
      <w:proofErr w:type="spellStart"/>
      <w:r w:rsidRPr="00B62CA4">
        <w:rPr>
          <w:rFonts w:ascii="Times New Roman" w:eastAsia="Times New Roman" w:hAnsi="Times New Roman" w:cs="Times New Roman"/>
          <w:color w:val="000000"/>
          <w:sz w:val="28"/>
          <w:szCs w:val="28"/>
          <w:lang w:eastAsia="ru-RU"/>
        </w:rPr>
        <w:t>процесного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підходу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що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розглядає</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діяльність</w:t>
      </w:r>
      <w:proofErr w:type="spellEnd"/>
      <w:r w:rsidRPr="00B62CA4">
        <w:rPr>
          <w:rFonts w:ascii="Times New Roman" w:eastAsia="Times New Roman" w:hAnsi="Times New Roman" w:cs="Times New Roman"/>
          <w:color w:val="000000"/>
          <w:sz w:val="28"/>
          <w:szCs w:val="28"/>
          <w:lang w:eastAsia="ru-RU"/>
        </w:rPr>
        <w:t xml:space="preserve"> як </w:t>
      </w:r>
      <w:proofErr w:type="spellStart"/>
      <w:r w:rsidRPr="00B62CA4">
        <w:rPr>
          <w:rFonts w:ascii="Times New Roman" w:eastAsia="Times New Roman" w:hAnsi="Times New Roman" w:cs="Times New Roman"/>
          <w:color w:val="000000"/>
          <w:sz w:val="28"/>
          <w:szCs w:val="28"/>
          <w:lang w:eastAsia="ru-RU"/>
        </w:rPr>
        <w:t>сукупність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освітніх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процесів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спрямовані</w:t>
      </w:r>
      <w:proofErr w:type="spellEnd"/>
      <w:r w:rsidRPr="00B62CA4">
        <w:rPr>
          <w:rFonts w:ascii="Times New Roman" w:eastAsia="Times New Roman" w:hAnsi="Times New Roman" w:cs="Times New Roman"/>
          <w:color w:val="000000"/>
          <w:sz w:val="28"/>
          <w:szCs w:val="28"/>
          <w:lang w:eastAsia="ru-RU"/>
        </w:rPr>
        <w:t xml:space="preserve"> на </w:t>
      </w:r>
      <w:proofErr w:type="spellStart"/>
      <w:r w:rsidRPr="00B62CA4">
        <w:rPr>
          <w:rFonts w:ascii="Times New Roman" w:eastAsia="Times New Roman" w:hAnsi="Times New Roman" w:cs="Times New Roman"/>
          <w:color w:val="000000"/>
          <w:sz w:val="28"/>
          <w:szCs w:val="28"/>
          <w:lang w:eastAsia="ru-RU"/>
        </w:rPr>
        <w:t>реалізацію</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визначених</w:t>
      </w:r>
      <w:proofErr w:type="spellEnd"/>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стратегічних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цілей</w:t>
      </w:r>
      <w:proofErr w:type="spellEnd"/>
      <w:r w:rsidRPr="00B62CA4">
        <w:rPr>
          <w:rFonts w:ascii="Times New Roman" w:eastAsia="Times New Roman" w:hAnsi="Times New Roman" w:cs="Times New Roman"/>
          <w:color w:val="000000"/>
          <w:sz w:val="28"/>
          <w:szCs w:val="28"/>
          <w:lang w:eastAsia="ru-RU"/>
        </w:rPr>
        <w:t xml:space="preserve">, при </w:t>
      </w:r>
      <w:proofErr w:type="spellStart"/>
      <w:r w:rsidRPr="00B62CA4">
        <w:rPr>
          <w:rFonts w:ascii="Times New Roman" w:eastAsia="Times New Roman" w:hAnsi="Times New Roman" w:cs="Times New Roman"/>
          <w:color w:val="000000"/>
          <w:sz w:val="28"/>
          <w:szCs w:val="28"/>
          <w:lang w:eastAsia="ru-RU"/>
        </w:rPr>
        <w:t>цьому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управління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якістю</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освітніх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послуг</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реалізується</w:t>
      </w:r>
      <w:proofErr w:type="spellEnd"/>
      <w:r w:rsidRPr="00B62CA4">
        <w:rPr>
          <w:rFonts w:ascii="Times New Roman" w:eastAsia="Times New Roman" w:hAnsi="Times New Roman" w:cs="Times New Roman"/>
          <w:color w:val="000000"/>
          <w:sz w:val="28"/>
          <w:szCs w:val="28"/>
          <w:lang w:eastAsia="ru-RU"/>
        </w:rPr>
        <w:t xml:space="preserve"> через </w:t>
      </w:r>
      <w:proofErr w:type="spellStart"/>
      <w:r w:rsidRPr="00B62CA4">
        <w:rPr>
          <w:rFonts w:ascii="Times New Roman" w:eastAsia="Times New Roman" w:hAnsi="Times New Roman" w:cs="Times New Roman"/>
          <w:color w:val="000000"/>
          <w:sz w:val="28"/>
          <w:szCs w:val="28"/>
          <w:lang w:eastAsia="ru-RU"/>
        </w:rPr>
        <w:t>функції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планування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організації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мотивації</w:t>
      </w:r>
      <w:proofErr w:type="spellEnd"/>
      <w:r w:rsidRPr="00B62CA4">
        <w:rPr>
          <w:rFonts w:ascii="Times New Roman" w:eastAsia="Times New Roman" w:hAnsi="Times New Roman" w:cs="Times New Roman"/>
          <w:color w:val="000000"/>
          <w:sz w:val="28"/>
          <w:szCs w:val="28"/>
          <w:lang w:eastAsia="ru-RU"/>
        </w:rPr>
        <w:t xml:space="preserve"> та контролю;</w:t>
      </w:r>
    </w:p>
    <w:p w14:paraId="24EF6EC7" w14:textId="0D68EC06"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принцип </w:t>
      </w:r>
      <w:proofErr w:type="spellStart"/>
      <w:r w:rsidRPr="00B62CA4">
        <w:rPr>
          <w:rFonts w:ascii="Times New Roman" w:eastAsia="Times New Roman" w:hAnsi="Times New Roman" w:cs="Times New Roman"/>
          <w:color w:val="000000"/>
          <w:sz w:val="28"/>
          <w:szCs w:val="28"/>
          <w:lang w:eastAsia="ru-RU"/>
        </w:rPr>
        <w:t>цілісності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який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вимагає</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єдності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впливів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їх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підпорядкованості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визначеній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меті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процесу</w:t>
      </w:r>
      <w:proofErr w:type="spellEnd"/>
      <w:r w:rsidRPr="00B62CA4">
        <w:rPr>
          <w:rFonts w:ascii="Times New Roman" w:eastAsia="Times New Roman" w:hAnsi="Times New Roman" w:cs="Times New Roman"/>
          <w:color w:val="000000"/>
          <w:sz w:val="28"/>
          <w:szCs w:val="28"/>
          <w:lang w:eastAsia="ru-RU"/>
        </w:rPr>
        <w:t>;</w:t>
      </w:r>
    </w:p>
    <w:p w14:paraId="10799B04" w14:textId="06631C2F"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принцип </w:t>
      </w:r>
      <w:proofErr w:type="spellStart"/>
      <w:r w:rsidRPr="00B62CA4">
        <w:rPr>
          <w:rFonts w:ascii="Times New Roman" w:eastAsia="Times New Roman" w:hAnsi="Times New Roman" w:cs="Times New Roman"/>
          <w:color w:val="000000"/>
          <w:sz w:val="28"/>
          <w:szCs w:val="28"/>
          <w:lang w:eastAsia="ru-RU"/>
        </w:rPr>
        <w:t>безперервності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що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свідчить</w:t>
      </w:r>
      <w:proofErr w:type="spellEnd"/>
      <w:r w:rsidRPr="00B62CA4">
        <w:rPr>
          <w:rFonts w:ascii="Times New Roman" w:eastAsia="Times New Roman" w:hAnsi="Times New Roman" w:cs="Times New Roman"/>
          <w:color w:val="000000"/>
          <w:sz w:val="28"/>
          <w:szCs w:val="28"/>
          <w:lang w:eastAsia="ru-RU"/>
        </w:rPr>
        <w:t xml:space="preserve"> про </w:t>
      </w:r>
      <w:proofErr w:type="spellStart"/>
      <w:r w:rsidRPr="00B62CA4">
        <w:rPr>
          <w:rFonts w:ascii="Times New Roman" w:eastAsia="Times New Roman" w:hAnsi="Times New Roman" w:cs="Times New Roman"/>
          <w:color w:val="000000"/>
          <w:sz w:val="28"/>
          <w:szCs w:val="28"/>
          <w:lang w:eastAsia="ru-RU"/>
        </w:rPr>
        <w:t>необхідність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постійної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реалізації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суб’єктами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 xml:space="preserve"> на </w:t>
      </w:r>
      <w:proofErr w:type="spellStart"/>
      <w:r w:rsidRPr="00B62CA4">
        <w:rPr>
          <w:rFonts w:ascii="Times New Roman" w:eastAsia="Times New Roman" w:hAnsi="Times New Roman" w:cs="Times New Roman"/>
          <w:color w:val="000000"/>
          <w:sz w:val="28"/>
          <w:szCs w:val="28"/>
          <w:lang w:eastAsia="ru-RU"/>
        </w:rPr>
        <w:t>різних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етапах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процесу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підготовки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випускника</w:t>
      </w:r>
      <w:proofErr w:type="spellEnd"/>
      <w:r w:rsidRPr="00B62CA4">
        <w:rPr>
          <w:rFonts w:ascii="Times New Roman" w:eastAsia="Times New Roman" w:hAnsi="Times New Roman" w:cs="Times New Roman"/>
          <w:color w:val="000000"/>
          <w:sz w:val="28"/>
          <w:szCs w:val="28"/>
          <w:lang w:eastAsia="ru-RU"/>
        </w:rPr>
        <w:t>;</w:t>
      </w:r>
    </w:p>
    <w:p w14:paraId="243CB050" w14:textId="37C95A7E"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принцип </w:t>
      </w:r>
      <w:proofErr w:type="spellStart"/>
      <w:r w:rsidRPr="00B62CA4">
        <w:rPr>
          <w:rFonts w:ascii="Times New Roman" w:eastAsia="Times New Roman" w:hAnsi="Times New Roman" w:cs="Times New Roman"/>
          <w:color w:val="000000"/>
          <w:sz w:val="28"/>
          <w:szCs w:val="28"/>
          <w:lang w:eastAsia="ru-RU"/>
        </w:rPr>
        <w:t>розвитку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що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виходить</w:t>
      </w:r>
      <w:proofErr w:type="spellEnd"/>
      <w:r w:rsidRPr="00B62CA4">
        <w:rPr>
          <w:rFonts w:ascii="Times New Roman" w:eastAsia="Times New Roman" w:hAnsi="Times New Roman" w:cs="Times New Roman"/>
          <w:color w:val="000000"/>
          <w:sz w:val="28"/>
          <w:szCs w:val="28"/>
          <w:lang w:eastAsia="ru-RU"/>
        </w:rPr>
        <w:t xml:space="preserve"> з </w:t>
      </w:r>
      <w:proofErr w:type="spellStart"/>
      <w:r w:rsidRPr="00B62CA4">
        <w:rPr>
          <w:rFonts w:ascii="Times New Roman" w:eastAsia="Times New Roman" w:hAnsi="Times New Roman" w:cs="Times New Roman"/>
          <w:color w:val="000000"/>
          <w:sz w:val="28"/>
          <w:szCs w:val="28"/>
          <w:lang w:eastAsia="ru-RU"/>
        </w:rPr>
        <w:t>необхідності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вдосконалення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процесу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відповідно</w:t>
      </w:r>
      <w:proofErr w:type="spellEnd"/>
      <w:r w:rsidRPr="00B62CA4">
        <w:rPr>
          <w:rFonts w:ascii="Times New Roman" w:eastAsia="Times New Roman" w:hAnsi="Times New Roman" w:cs="Times New Roman"/>
          <w:color w:val="000000"/>
          <w:sz w:val="28"/>
          <w:szCs w:val="28"/>
          <w:lang w:eastAsia="ru-RU"/>
        </w:rPr>
        <w:t xml:space="preserve"> до </w:t>
      </w:r>
      <w:proofErr w:type="spellStart"/>
      <w:r w:rsidRPr="00B62CA4">
        <w:rPr>
          <w:rFonts w:ascii="Times New Roman" w:eastAsia="Times New Roman" w:hAnsi="Times New Roman" w:cs="Times New Roman"/>
          <w:color w:val="000000"/>
          <w:sz w:val="28"/>
          <w:szCs w:val="28"/>
          <w:lang w:eastAsia="ru-RU"/>
        </w:rPr>
        <w:t>зміни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внутрішнього</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зовнішнього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середовища</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аналізу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даних</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інформації</w:t>
      </w:r>
      <w:proofErr w:type="spellEnd"/>
      <w:r w:rsidRPr="00B62CA4">
        <w:rPr>
          <w:rFonts w:ascii="Times New Roman" w:eastAsia="Times New Roman" w:hAnsi="Times New Roman" w:cs="Times New Roman"/>
          <w:color w:val="000000"/>
          <w:sz w:val="28"/>
          <w:szCs w:val="28"/>
          <w:lang w:eastAsia="ru-RU"/>
        </w:rPr>
        <w:t xml:space="preserve"> про </w:t>
      </w:r>
      <w:proofErr w:type="spellStart"/>
      <w:r w:rsidRPr="00B62CA4">
        <w:rPr>
          <w:rFonts w:ascii="Times New Roman" w:eastAsia="Times New Roman" w:hAnsi="Times New Roman" w:cs="Times New Roman"/>
          <w:color w:val="000000"/>
          <w:sz w:val="28"/>
          <w:szCs w:val="28"/>
          <w:lang w:eastAsia="ru-RU"/>
        </w:rPr>
        <w:t>результативність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w:t>
      </w:r>
    </w:p>
    <w:p w14:paraId="4744A7F5" w14:textId="0E3C5C45"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принцип партнерства, </w:t>
      </w:r>
      <w:proofErr w:type="spellStart"/>
      <w:r w:rsidRPr="00B62CA4">
        <w:rPr>
          <w:rFonts w:ascii="Times New Roman" w:eastAsia="Times New Roman" w:hAnsi="Times New Roman" w:cs="Times New Roman"/>
          <w:color w:val="000000"/>
          <w:sz w:val="28"/>
          <w:szCs w:val="28"/>
          <w:lang w:eastAsia="ru-RU"/>
        </w:rPr>
        <w:t>що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враховує</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взаємозалежність</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взаємну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зацікавленість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суб’єктів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процесу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відповідно</w:t>
      </w:r>
      <w:proofErr w:type="spellEnd"/>
      <w:r w:rsidRPr="00B62CA4">
        <w:rPr>
          <w:rFonts w:ascii="Times New Roman" w:eastAsia="Times New Roman" w:hAnsi="Times New Roman" w:cs="Times New Roman"/>
          <w:color w:val="000000"/>
          <w:sz w:val="28"/>
          <w:szCs w:val="28"/>
          <w:lang w:eastAsia="ru-RU"/>
        </w:rPr>
        <w:t xml:space="preserve"> до </w:t>
      </w:r>
      <w:proofErr w:type="spellStart"/>
      <w:r w:rsidRPr="00B62CA4">
        <w:rPr>
          <w:rFonts w:ascii="Times New Roman" w:eastAsia="Times New Roman" w:hAnsi="Times New Roman" w:cs="Times New Roman"/>
          <w:color w:val="000000"/>
          <w:sz w:val="28"/>
          <w:szCs w:val="28"/>
          <w:lang w:eastAsia="ru-RU"/>
        </w:rPr>
        <w:t>їх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поточних</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майбутніх</w:t>
      </w:r>
      <w:proofErr w:type="spellEnd"/>
      <w:r w:rsidRPr="00B62CA4">
        <w:rPr>
          <w:rFonts w:ascii="Times New Roman" w:eastAsia="Times New Roman" w:hAnsi="Times New Roman" w:cs="Times New Roman"/>
          <w:color w:val="000000"/>
          <w:sz w:val="28"/>
          <w:szCs w:val="28"/>
          <w:lang w:eastAsia="ru-RU"/>
        </w:rPr>
        <w:t xml:space="preserve"> потреб у </w:t>
      </w:r>
      <w:proofErr w:type="spellStart"/>
      <w:r w:rsidRPr="00B62CA4">
        <w:rPr>
          <w:rFonts w:ascii="Times New Roman" w:eastAsia="Times New Roman" w:hAnsi="Times New Roman" w:cs="Times New Roman"/>
          <w:color w:val="000000"/>
          <w:sz w:val="28"/>
          <w:szCs w:val="28"/>
          <w:lang w:eastAsia="ru-RU"/>
        </w:rPr>
        <w:t>досягненні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високої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процесу</w:t>
      </w:r>
      <w:proofErr w:type="spellEnd"/>
      <w:r w:rsidRPr="00B62CA4">
        <w:rPr>
          <w:rFonts w:ascii="Times New Roman" w:eastAsia="Times New Roman" w:hAnsi="Times New Roman" w:cs="Times New Roman"/>
          <w:color w:val="000000"/>
          <w:sz w:val="28"/>
          <w:szCs w:val="28"/>
          <w:lang w:eastAsia="ru-RU"/>
        </w:rPr>
        <w:t>.</w:t>
      </w:r>
    </w:p>
    <w:p w14:paraId="2FEC3301" w14:textId="3CAC7C50" w:rsidR="00B915DA" w:rsidRPr="00B62CA4" w:rsidRDefault="00B915DA" w:rsidP="004B7E59">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342BF1">
        <w:rPr>
          <w:rFonts w:ascii="Times New Roman" w:eastAsia="Times New Roman" w:hAnsi="Times New Roman" w:cs="Times New Roman"/>
          <w:color w:val="000000"/>
          <w:sz w:val="28"/>
          <w:szCs w:val="28"/>
          <w:lang w:eastAsia="ru-RU"/>
        </w:rPr>
        <w:t>Процедури</w:t>
      </w:r>
      <w:proofErr w:type="spellEnd"/>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вивчення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 xml:space="preserve"> є такими:</w:t>
      </w:r>
    </w:p>
    <w:p w14:paraId="136D6E67" w14:textId="7777777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оновлення</w:t>
      </w:r>
      <w:proofErr w:type="spellEnd"/>
      <w:r w:rsidRPr="00B62CA4">
        <w:rPr>
          <w:rFonts w:ascii="Times New Roman" w:eastAsia="Times New Roman" w:hAnsi="Times New Roman" w:cs="Times New Roman"/>
          <w:color w:val="000000"/>
          <w:sz w:val="28"/>
          <w:szCs w:val="28"/>
          <w:lang w:eastAsia="ru-RU"/>
        </w:rPr>
        <w:t xml:space="preserve"> нормативно-</w:t>
      </w:r>
      <w:proofErr w:type="spellStart"/>
      <w:r w:rsidRPr="00B62CA4">
        <w:rPr>
          <w:rFonts w:ascii="Times New Roman" w:eastAsia="Times New Roman" w:hAnsi="Times New Roman" w:cs="Times New Roman"/>
          <w:color w:val="000000"/>
          <w:sz w:val="28"/>
          <w:szCs w:val="28"/>
          <w:lang w:eastAsia="ru-RU"/>
        </w:rPr>
        <w:t>методичної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бази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забезпечення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освітньої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w:t>
      </w:r>
    </w:p>
    <w:p w14:paraId="6831325E" w14:textId="64AB4561"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постійний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моніторинг</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змісту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w:t>
      </w:r>
    </w:p>
    <w:p w14:paraId="42662EE5" w14:textId="0FF9291F"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спостереження</w:t>
      </w:r>
      <w:proofErr w:type="spellEnd"/>
      <w:r w:rsidRPr="00B62CA4">
        <w:rPr>
          <w:rFonts w:ascii="Times New Roman" w:eastAsia="Times New Roman" w:hAnsi="Times New Roman" w:cs="Times New Roman"/>
          <w:color w:val="000000"/>
          <w:sz w:val="28"/>
          <w:szCs w:val="28"/>
          <w:lang w:eastAsia="ru-RU"/>
        </w:rPr>
        <w:t xml:space="preserve"> за </w:t>
      </w:r>
      <w:proofErr w:type="spellStart"/>
      <w:r w:rsidRPr="00B62CA4">
        <w:rPr>
          <w:rFonts w:ascii="Times New Roman" w:eastAsia="Times New Roman" w:hAnsi="Times New Roman" w:cs="Times New Roman"/>
          <w:color w:val="000000"/>
          <w:sz w:val="28"/>
          <w:szCs w:val="28"/>
          <w:lang w:eastAsia="ru-RU"/>
        </w:rPr>
        <w:t>реалізацією</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процесу</w:t>
      </w:r>
      <w:proofErr w:type="spellEnd"/>
      <w:r w:rsidRPr="00B62CA4">
        <w:rPr>
          <w:rFonts w:ascii="Times New Roman" w:eastAsia="Times New Roman" w:hAnsi="Times New Roman" w:cs="Times New Roman"/>
          <w:color w:val="000000"/>
          <w:sz w:val="28"/>
          <w:szCs w:val="28"/>
          <w:lang w:eastAsia="ru-RU"/>
        </w:rPr>
        <w:t>;</w:t>
      </w:r>
    </w:p>
    <w:p w14:paraId="6521CC80" w14:textId="7166CDFC"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моніторинг</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технологій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навчання</w:t>
      </w:r>
      <w:proofErr w:type="spellEnd"/>
      <w:r w:rsidRPr="00B62CA4">
        <w:rPr>
          <w:rFonts w:ascii="Times New Roman" w:eastAsia="Times New Roman" w:hAnsi="Times New Roman" w:cs="Times New Roman"/>
          <w:color w:val="000000"/>
          <w:sz w:val="28"/>
          <w:szCs w:val="28"/>
          <w:lang w:eastAsia="ru-RU"/>
        </w:rPr>
        <w:t>;</w:t>
      </w:r>
    </w:p>
    <w:p w14:paraId="5CAF2503" w14:textId="2F30778B"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моніторинг</w:t>
      </w:r>
      <w:proofErr w:type="spellEnd"/>
      <w:r w:rsidRPr="00B62CA4">
        <w:rPr>
          <w:rFonts w:ascii="Times New Roman" w:eastAsia="Times New Roman" w:hAnsi="Times New Roman" w:cs="Times New Roman"/>
          <w:color w:val="000000"/>
          <w:sz w:val="28"/>
          <w:szCs w:val="28"/>
          <w:lang w:eastAsia="ru-RU"/>
        </w:rPr>
        <w:t xml:space="preserve"> ресурсного </w:t>
      </w:r>
      <w:proofErr w:type="spellStart"/>
      <w:r w:rsidRPr="00B62CA4">
        <w:rPr>
          <w:rFonts w:ascii="Times New Roman" w:eastAsia="Times New Roman" w:hAnsi="Times New Roman" w:cs="Times New Roman"/>
          <w:color w:val="000000"/>
          <w:sz w:val="28"/>
          <w:szCs w:val="28"/>
          <w:lang w:eastAsia="ru-RU"/>
        </w:rPr>
        <w:t>потенціалу</w:t>
      </w:r>
      <w:proofErr w:type="spellEnd"/>
      <w:r w:rsidRPr="00B62CA4">
        <w:rPr>
          <w:rFonts w:ascii="Times New Roman" w:eastAsia="Times New Roman" w:hAnsi="Times New Roman" w:cs="Times New Roman"/>
          <w:color w:val="000000"/>
          <w:sz w:val="28"/>
          <w:szCs w:val="28"/>
          <w:lang w:eastAsia="ru-RU"/>
        </w:rPr>
        <w:t>;</w:t>
      </w:r>
    </w:p>
    <w:p w14:paraId="462BCE1D" w14:textId="5CDECD6D"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моніторинг</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управління</w:t>
      </w:r>
      <w:proofErr w:type="spellEnd"/>
      <w:r w:rsidRPr="00B62CA4">
        <w:rPr>
          <w:rFonts w:ascii="Times New Roman" w:eastAsia="Times New Roman" w:hAnsi="Times New Roman" w:cs="Times New Roman"/>
          <w:color w:val="000000"/>
          <w:sz w:val="28"/>
          <w:szCs w:val="28"/>
          <w:lang w:eastAsia="ru-RU"/>
        </w:rPr>
        <w:t xml:space="preserve"> ресурсами та </w:t>
      </w:r>
      <w:proofErr w:type="spellStart"/>
      <w:r w:rsidRPr="00B62CA4">
        <w:rPr>
          <w:rFonts w:ascii="Times New Roman" w:eastAsia="Times New Roman" w:hAnsi="Times New Roman" w:cs="Times New Roman"/>
          <w:color w:val="000000"/>
          <w:sz w:val="28"/>
          <w:szCs w:val="28"/>
          <w:lang w:eastAsia="ru-RU"/>
        </w:rPr>
        <w:t>процесами</w:t>
      </w:r>
      <w:proofErr w:type="spellEnd"/>
      <w:r w:rsidRPr="00B62CA4">
        <w:rPr>
          <w:rFonts w:ascii="Times New Roman" w:eastAsia="Times New Roman" w:hAnsi="Times New Roman" w:cs="Times New Roman"/>
          <w:color w:val="000000"/>
          <w:sz w:val="28"/>
          <w:szCs w:val="28"/>
          <w:lang w:eastAsia="ru-RU"/>
        </w:rPr>
        <w:t>;</w:t>
      </w:r>
    </w:p>
    <w:p w14:paraId="198F0933" w14:textId="2014E696"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спостереження</w:t>
      </w:r>
      <w:proofErr w:type="spellEnd"/>
      <w:r w:rsidRPr="00B62CA4">
        <w:rPr>
          <w:rFonts w:ascii="Times New Roman" w:eastAsia="Times New Roman" w:hAnsi="Times New Roman" w:cs="Times New Roman"/>
          <w:color w:val="000000"/>
          <w:sz w:val="28"/>
          <w:szCs w:val="28"/>
          <w:lang w:eastAsia="ru-RU"/>
        </w:rPr>
        <w:t xml:space="preserve"> за станом </w:t>
      </w:r>
      <w:proofErr w:type="spellStart"/>
      <w:r w:rsidRPr="00B62CA4">
        <w:rPr>
          <w:rFonts w:ascii="Times New Roman" w:eastAsia="Times New Roman" w:hAnsi="Times New Roman" w:cs="Times New Roman"/>
          <w:color w:val="000000"/>
          <w:sz w:val="28"/>
          <w:szCs w:val="28"/>
          <w:lang w:eastAsia="ru-RU"/>
        </w:rPr>
        <w:t>соціально-психологічного</w:t>
      </w:r>
      <w:proofErr w:type="spellEnd"/>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середовища</w:t>
      </w:r>
      <w:proofErr w:type="spellEnd"/>
      <w:r w:rsidRPr="00B62CA4">
        <w:rPr>
          <w:rFonts w:ascii="Times New Roman" w:eastAsia="Times New Roman" w:hAnsi="Times New Roman" w:cs="Times New Roman"/>
          <w:color w:val="000000"/>
          <w:sz w:val="28"/>
          <w:szCs w:val="28"/>
          <w:lang w:eastAsia="ru-RU"/>
        </w:rPr>
        <w:t>;</w:t>
      </w:r>
    </w:p>
    <w:p w14:paraId="1F60BB20" w14:textId="0ABA171A"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контроль стану </w:t>
      </w:r>
      <w:proofErr w:type="spellStart"/>
      <w:r w:rsidRPr="00B62CA4">
        <w:rPr>
          <w:rFonts w:ascii="Times New Roman" w:eastAsia="Times New Roman" w:hAnsi="Times New Roman" w:cs="Times New Roman"/>
          <w:color w:val="000000"/>
          <w:sz w:val="28"/>
          <w:szCs w:val="28"/>
          <w:lang w:eastAsia="ru-RU"/>
        </w:rPr>
        <w:t>прозорості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оприлюднення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інформації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щодо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її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результатів</w:t>
      </w:r>
      <w:proofErr w:type="spellEnd"/>
      <w:r w:rsidRPr="00B62CA4">
        <w:rPr>
          <w:rFonts w:ascii="Times New Roman" w:eastAsia="Times New Roman" w:hAnsi="Times New Roman" w:cs="Times New Roman"/>
          <w:color w:val="000000"/>
          <w:sz w:val="28"/>
          <w:szCs w:val="28"/>
          <w:lang w:eastAsia="ru-RU"/>
        </w:rPr>
        <w:t>;</w:t>
      </w:r>
    </w:p>
    <w:p w14:paraId="5CF78D0B" w14:textId="66A2B044"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розроблення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рекомендацій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щодо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покращення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якості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 xml:space="preserve">, участь у </w:t>
      </w:r>
      <w:proofErr w:type="spellStart"/>
      <w:r w:rsidRPr="00B62CA4">
        <w:rPr>
          <w:rFonts w:ascii="Times New Roman" w:eastAsia="Times New Roman" w:hAnsi="Times New Roman" w:cs="Times New Roman"/>
          <w:color w:val="000000"/>
          <w:sz w:val="28"/>
          <w:szCs w:val="28"/>
          <w:lang w:eastAsia="ru-RU"/>
        </w:rPr>
        <w:t>стратегічному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плануванні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тощо</w:t>
      </w:r>
      <w:proofErr w:type="spellEnd"/>
      <w:r w:rsidRPr="00B62CA4">
        <w:rPr>
          <w:rFonts w:ascii="Times New Roman" w:eastAsia="Times New Roman" w:hAnsi="Times New Roman" w:cs="Times New Roman"/>
          <w:color w:val="000000"/>
          <w:sz w:val="28"/>
          <w:szCs w:val="28"/>
          <w:lang w:eastAsia="ru-RU"/>
        </w:rPr>
        <w:t>;</w:t>
      </w:r>
    </w:p>
    <w:p w14:paraId="1FEAD7B5" w14:textId="5FC536E0"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w:t>
      </w:r>
      <w:bookmarkStart w:id="2" w:name="_Hlk90647149"/>
      <w:r w:rsidRPr="00B62CA4">
        <w:rPr>
          <w:rFonts w:ascii="Times New Roman" w:eastAsia="Times New Roman" w:hAnsi="Times New Roman" w:cs="Times New Roman"/>
          <w:color w:val="000000"/>
          <w:sz w:val="28"/>
          <w:szCs w:val="28"/>
          <w:lang w:eastAsia="ru-RU"/>
        </w:rPr>
        <w:t>    </w:t>
      </w:r>
      <w:bookmarkEnd w:id="2"/>
      <w:proofErr w:type="spellStart"/>
      <w:r w:rsidRPr="00B62CA4">
        <w:rPr>
          <w:rFonts w:ascii="Times New Roman" w:eastAsia="Times New Roman" w:hAnsi="Times New Roman" w:cs="Times New Roman"/>
          <w:color w:val="000000"/>
          <w:sz w:val="28"/>
          <w:szCs w:val="28"/>
          <w:lang w:eastAsia="ru-RU"/>
        </w:rPr>
        <w:t>здійснення</w:t>
      </w:r>
      <w:proofErr w:type="spellEnd"/>
      <w:r w:rsidRPr="00B62CA4">
        <w:rPr>
          <w:rFonts w:ascii="Times New Roman" w:eastAsia="Times New Roman" w:hAnsi="Times New Roman" w:cs="Times New Roman"/>
          <w:color w:val="000000"/>
          <w:sz w:val="28"/>
          <w:szCs w:val="28"/>
          <w:lang w:eastAsia="ru-RU"/>
        </w:rPr>
        <w:t xml:space="preserve"> контролю </w:t>
      </w:r>
      <w:proofErr w:type="spellStart"/>
      <w:r w:rsidRPr="00B62CA4">
        <w:rPr>
          <w:rFonts w:ascii="Times New Roman" w:eastAsia="Times New Roman" w:hAnsi="Times New Roman" w:cs="Times New Roman"/>
          <w:color w:val="000000"/>
          <w:sz w:val="28"/>
          <w:szCs w:val="28"/>
          <w:lang w:eastAsia="ru-RU"/>
        </w:rPr>
        <w:t>виконання</w:t>
      </w:r>
      <w:proofErr w:type="spellEnd"/>
      <w:r w:rsidRPr="00B62CA4">
        <w:rPr>
          <w:rFonts w:ascii="Times New Roman" w:eastAsia="Times New Roman" w:hAnsi="Times New Roman" w:cs="Times New Roman"/>
          <w:color w:val="000000"/>
          <w:sz w:val="28"/>
          <w:szCs w:val="28"/>
          <w:lang w:eastAsia="ru-RU"/>
        </w:rPr>
        <w:t xml:space="preserve"> чинного </w:t>
      </w:r>
      <w:proofErr w:type="spellStart"/>
      <w:r w:rsidRPr="00B62CA4">
        <w:rPr>
          <w:rFonts w:ascii="Times New Roman" w:eastAsia="Times New Roman" w:hAnsi="Times New Roman" w:cs="Times New Roman"/>
          <w:color w:val="000000"/>
          <w:sz w:val="28"/>
          <w:szCs w:val="28"/>
          <w:lang w:eastAsia="ru-RU"/>
        </w:rPr>
        <w:t>законодавства</w:t>
      </w:r>
      <w:proofErr w:type="spellEnd"/>
      <w:r w:rsidRPr="00B62CA4">
        <w:rPr>
          <w:rFonts w:ascii="Times New Roman" w:eastAsia="Times New Roman" w:hAnsi="Times New Roman" w:cs="Times New Roman"/>
          <w:color w:val="000000"/>
          <w:sz w:val="28"/>
          <w:szCs w:val="28"/>
          <w:lang w:eastAsia="ru-RU"/>
        </w:rPr>
        <w:t xml:space="preserve"> в </w:t>
      </w:r>
      <w:proofErr w:type="spellStart"/>
      <w:r w:rsidRPr="00B62CA4">
        <w:rPr>
          <w:rFonts w:ascii="Times New Roman" w:eastAsia="Times New Roman" w:hAnsi="Times New Roman" w:cs="Times New Roman"/>
          <w:color w:val="000000"/>
          <w:sz w:val="28"/>
          <w:szCs w:val="28"/>
          <w:lang w:eastAsia="ru-RU"/>
        </w:rPr>
        <w:t>галузі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нормативних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документів</w:t>
      </w:r>
      <w:proofErr w:type="spellEnd"/>
      <w:r w:rsidRPr="00B62CA4">
        <w:rPr>
          <w:rFonts w:ascii="Times New Roman" w:eastAsia="Times New Roman" w:hAnsi="Times New Roman" w:cs="Times New Roman"/>
          <w:color w:val="000000"/>
          <w:sz w:val="28"/>
          <w:szCs w:val="28"/>
          <w:lang w:eastAsia="ru-RU"/>
        </w:rPr>
        <w:t xml:space="preserve"> про </w:t>
      </w:r>
      <w:proofErr w:type="spellStart"/>
      <w:r w:rsidRPr="00B62CA4">
        <w:rPr>
          <w:rFonts w:ascii="Times New Roman" w:eastAsia="Times New Roman" w:hAnsi="Times New Roman" w:cs="Times New Roman"/>
          <w:color w:val="000000"/>
          <w:sz w:val="28"/>
          <w:szCs w:val="28"/>
          <w:lang w:eastAsia="ru-RU"/>
        </w:rPr>
        <w:t>освіту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наказів</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рішень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педагогічної</w:t>
      </w:r>
      <w:proofErr w:type="spellEnd"/>
      <w:r w:rsidRPr="00B62CA4">
        <w:rPr>
          <w:rFonts w:ascii="Times New Roman" w:eastAsia="Times New Roman" w:hAnsi="Times New Roman" w:cs="Times New Roman"/>
          <w:color w:val="000000"/>
          <w:sz w:val="28"/>
          <w:szCs w:val="28"/>
          <w:lang w:eastAsia="ru-RU"/>
        </w:rPr>
        <w:t xml:space="preserve"> ради;</w:t>
      </w:r>
    </w:p>
    <w:p w14:paraId="0F620623" w14:textId="5A1FEA10"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w:t>
      </w:r>
      <w:r w:rsidR="00055D48"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експертна</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оцінка</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ефективності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результатів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педагогічних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працівників</w:t>
      </w:r>
      <w:proofErr w:type="spellEnd"/>
      <w:r w:rsidRPr="00B62CA4">
        <w:rPr>
          <w:rFonts w:ascii="Times New Roman" w:eastAsia="Times New Roman" w:hAnsi="Times New Roman" w:cs="Times New Roman"/>
          <w:color w:val="000000"/>
          <w:sz w:val="28"/>
          <w:szCs w:val="28"/>
          <w:lang w:eastAsia="ru-RU"/>
        </w:rPr>
        <w:t>;</w:t>
      </w:r>
    </w:p>
    <w:p w14:paraId="3E9215DA" w14:textId="6913288E"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вивчення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результатів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педагогічної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виявлення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позитивних</w:t>
      </w:r>
      <w:proofErr w:type="spellEnd"/>
      <w:r w:rsidRPr="00B62CA4">
        <w:rPr>
          <w:rFonts w:ascii="Times New Roman" w:eastAsia="Times New Roman" w:hAnsi="Times New Roman" w:cs="Times New Roman"/>
          <w:color w:val="000000"/>
          <w:sz w:val="28"/>
          <w:szCs w:val="28"/>
          <w:lang w:eastAsia="ru-RU"/>
        </w:rPr>
        <w:t xml:space="preserve"> і </w:t>
      </w:r>
      <w:proofErr w:type="spellStart"/>
      <w:r w:rsidRPr="00B62CA4">
        <w:rPr>
          <w:rFonts w:ascii="Times New Roman" w:eastAsia="Times New Roman" w:hAnsi="Times New Roman" w:cs="Times New Roman"/>
          <w:color w:val="000000"/>
          <w:sz w:val="28"/>
          <w:szCs w:val="28"/>
          <w:lang w:eastAsia="ru-RU"/>
        </w:rPr>
        <w:t>негативних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тенденцій</w:t>
      </w:r>
      <w:proofErr w:type="spellEnd"/>
      <w:r w:rsidRPr="00B62CA4">
        <w:rPr>
          <w:rFonts w:ascii="Times New Roman" w:eastAsia="Times New Roman" w:hAnsi="Times New Roman" w:cs="Times New Roman"/>
          <w:color w:val="000000"/>
          <w:sz w:val="28"/>
          <w:szCs w:val="28"/>
          <w:lang w:eastAsia="ru-RU"/>
        </w:rPr>
        <w:t xml:space="preserve"> в </w:t>
      </w:r>
      <w:proofErr w:type="spellStart"/>
      <w:r w:rsidRPr="00B62CA4">
        <w:rPr>
          <w:rFonts w:ascii="Times New Roman" w:eastAsia="Times New Roman" w:hAnsi="Times New Roman" w:cs="Times New Roman"/>
          <w:color w:val="000000"/>
          <w:sz w:val="28"/>
          <w:szCs w:val="28"/>
          <w:lang w:eastAsia="ru-RU"/>
        </w:rPr>
        <w:t>організації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процесу</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розробка</w:t>
      </w:r>
      <w:proofErr w:type="spellEnd"/>
      <w:r w:rsidRPr="00B62CA4">
        <w:rPr>
          <w:rFonts w:ascii="Times New Roman" w:eastAsia="Times New Roman" w:hAnsi="Times New Roman" w:cs="Times New Roman"/>
          <w:color w:val="000000"/>
          <w:sz w:val="28"/>
          <w:szCs w:val="28"/>
          <w:lang w:eastAsia="ru-RU"/>
        </w:rPr>
        <w:t xml:space="preserve"> на </w:t>
      </w:r>
      <w:proofErr w:type="spellStart"/>
      <w:r w:rsidRPr="00B62CA4">
        <w:rPr>
          <w:rFonts w:ascii="Times New Roman" w:eastAsia="Times New Roman" w:hAnsi="Times New Roman" w:cs="Times New Roman"/>
          <w:color w:val="000000"/>
          <w:sz w:val="28"/>
          <w:szCs w:val="28"/>
          <w:lang w:eastAsia="ru-RU"/>
        </w:rPr>
        <w:t>цій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основі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пропозицій</w:t>
      </w:r>
      <w:proofErr w:type="spellEnd"/>
      <w:r w:rsidRPr="00B62CA4">
        <w:rPr>
          <w:rFonts w:ascii="Times New Roman" w:eastAsia="Times New Roman" w:hAnsi="Times New Roman" w:cs="Times New Roman"/>
          <w:color w:val="000000"/>
          <w:sz w:val="28"/>
          <w:szCs w:val="28"/>
          <w:lang w:eastAsia="ru-RU"/>
        </w:rPr>
        <w:t xml:space="preserve"> з </w:t>
      </w:r>
      <w:proofErr w:type="spellStart"/>
      <w:r w:rsidRPr="00B62CA4">
        <w:rPr>
          <w:rFonts w:ascii="Times New Roman" w:eastAsia="Times New Roman" w:hAnsi="Times New Roman" w:cs="Times New Roman"/>
          <w:color w:val="000000"/>
          <w:sz w:val="28"/>
          <w:szCs w:val="28"/>
          <w:lang w:eastAsia="ru-RU"/>
        </w:rPr>
        <w:t>поширення</w:t>
      </w:r>
      <w:proofErr w:type="spellEnd"/>
      <w:r w:rsidRPr="00B62CA4">
        <w:rPr>
          <w:rFonts w:ascii="Times New Roman" w:eastAsia="Times New Roman" w:hAnsi="Times New Roman" w:cs="Times New Roman"/>
          <w:color w:val="000000"/>
          <w:sz w:val="28"/>
          <w:szCs w:val="28"/>
          <w:lang w:eastAsia="ru-RU"/>
        </w:rPr>
        <w:t xml:space="preserve"> передового </w:t>
      </w:r>
      <w:proofErr w:type="spellStart"/>
      <w:r w:rsidRPr="00B62CA4">
        <w:rPr>
          <w:rFonts w:ascii="Times New Roman" w:eastAsia="Times New Roman" w:hAnsi="Times New Roman" w:cs="Times New Roman"/>
          <w:color w:val="000000"/>
          <w:sz w:val="28"/>
          <w:szCs w:val="28"/>
          <w:lang w:eastAsia="ru-RU"/>
        </w:rPr>
        <w:t>педагогічного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досвіду</w:t>
      </w:r>
      <w:proofErr w:type="spellEnd"/>
      <w:r w:rsidRPr="00B62CA4">
        <w:rPr>
          <w:rFonts w:ascii="Times New Roman" w:eastAsia="Times New Roman" w:hAnsi="Times New Roman" w:cs="Times New Roman"/>
          <w:color w:val="000000"/>
          <w:sz w:val="28"/>
          <w:szCs w:val="28"/>
          <w:lang w:eastAsia="ru-RU"/>
        </w:rPr>
        <w:t xml:space="preserve"> й </w:t>
      </w:r>
      <w:proofErr w:type="spellStart"/>
      <w:r w:rsidRPr="00B62CA4">
        <w:rPr>
          <w:rFonts w:ascii="Times New Roman" w:eastAsia="Times New Roman" w:hAnsi="Times New Roman" w:cs="Times New Roman"/>
          <w:color w:val="000000"/>
          <w:sz w:val="28"/>
          <w:szCs w:val="28"/>
          <w:lang w:eastAsia="ru-RU"/>
        </w:rPr>
        <w:t>усунення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негативних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тенденцій</w:t>
      </w:r>
      <w:proofErr w:type="spellEnd"/>
      <w:r w:rsidRPr="00B62CA4">
        <w:rPr>
          <w:rFonts w:ascii="Times New Roman" w:eastAsia="Times New Roman" w:hAnsi="Times New Roman" w:cs="Times New Roman"/>
          <w:color w:val="000000"/>
          <w:sz w:val="28"/>
          <w:szCs w:val="28"/>
          <w:lang w:eastAsia="ru-RU"/>
        </w:rPr>
        <w:t>;</w:t>
      </w:r>
    </w:p>
    <w:p w14:paraId="055D1B53" w14:textId="445D6E2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lastRenderedPageBreak/>
        <w:t>-    </w:t>
      </w:r>
      <w:proofErr w:type="spellStart"/>
      <w:r w:rsidRPr="00B62CA4">
        <w:rPr>
          <w:rFonts w:ascii="Times New Roman" w:eastAsia="Times New Roman" w:hAnsi="Times New Roman" w:cs="Times New Roman"/>
          <w:color w:val="000000"/>
          <w:sz w:val="28"/>
          <w:szCs w:val="28"/>
          <w:lang w:eastAsia="ru-RU"/>
        </w:rPr>
        <w:t>збір</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інформації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її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обробка</w:t>
      </w:r>
      <w:proofErr w:type="spellEnd"/>
      <w:r w:rsidRPr="00B62CA4">
        <w:rPr>
          <w:rFonts w:ascii="Times New Roman" w:eastAsia="Times New Roman" w:hAnsi="Times New Roman" w:cs="Times New Roman"/>
          <w:color w:val="000000"/>
          <w:sz w:val="28"/>
          <w:szCs w:val="28"/>
          <w:lang w:eastAsia="ru-RU"/>
        </w:rPr>
        <w:t xml:space="preserve"> й </w:t>
      </w:r>
      <w:proofErr w:type="spellStart"/>
      <w:r w:rsidRPr="00B62CA4">
        <w:rPr>
          <w:rFonts w:ascii="Times New Roman" w:eastAsia="Times New Roman" w:hAnsi="Times New Roman" w:cs="Times New Roman"/>
          <w:color w:val="000000"/>
          <w:sz w:val="28"/>
          <w:szCs w:val="28"/>
          <w:lang w:eastAsia="ru-RU"/>
        </w:rPr>
        <w:t>накопичення</w:t>
      </w:r>
      <w:proofErr w:type="spellEnd"/>
      <w:r w:rsidRPr="00B62CA4">
        <w:rPr>
          <w:rFonts w:ascii="Times New Roman" w:eastAsia="Times New Roman" w:hAnsi="Times New Roman" w:cs="Times New Roman"/>
          <w:color w:val="000000"/>
          <w:sz w:val="28"/>
          <w:szCs w:val="28"/>
          <w:lang w:eastAsia="ru-RU"/>
        </w:rPr>
        <w:t xml:space="preserve"> для </w:t>
      </w:r>
      <w:proofErr w:type="spellStart"/>
      <w:r w:rsidRPr="00B62CA4">
        <w:rPr>
          <w:rFonts w:ascii="Times New Roman" w:eastAsia="Times New Roman" w:hAnsi="Times New Roman" w:cs="Times New Roman"/>
          <w:color w:val="000000"/>
          <w:sz w:val="28"/>
          <w:szCs w:val="28"/>
          <w:lang w:eastAsia="ru-RU"/>
        </w:rPr>
        <w:t>підготовки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проектів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рішень</w:t>
      </w:r>
      <w:proofErr w:type="spellEnd"/>
      <w:r w:rsidRPr="00B62CA4">
        <w:rPr>
          <w:rFonts w:ascii="Times New Roman" w:eastAsia="Times New Roman" w:hAnsi="Times New Roman" w:cs="Times New Roman"/>
          <w:color w:val="000000"/>
          <w:sz w:val="28"/>
          <w:szCs w:val="28"/>
          <w:lang w:eastAsia="ru-RU"/>
        </w:rPr>
        <w:t>;</w:t>
      </w:r>
    </w:p>
    <w:p w14:paraId="5FEDEB6F" w14:textId="3E732BD4"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аналіз</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результатів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реалізації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наказів</w:t>
      </w:r>
      <w:proofErr w:type="spellEnd"/>
      <w:r w:rsidRPr="00B62CA4">
        <w:rPr>
          <w:rFonts w:ascii="Times New Roman" w:eastAsia="Times New Roman" w:hAnsi="Times New Roman" w:cs="Times New Roman"/>
          <w:color w:val="000000"/>
          <w:sz w:val="28"/>
          <w:szCs w:val="28"/>
          <w:lang w:eastAsia="ru-RU"/>
        </w:rPr>
        <w:t xml:space="preserve"> і </w:t>
      </w:r>
      <w:proofErr w:type="spellStart"/>
      <w:r w:rsidRPr="00B62CA4">
        <w:rPr>
          <w:rFonts w:ascii="Times New Roman" w:eastAsia="Times New Roman" w:hAnsi="Times New Roman" w:cs="Times New Roman"/>
          <w:color w:val="000000"/>
          <w:sz w:val="28"/>
          <w:szCs w:val="28"/>
          <w:lang w:eastAsia="ru-RU"/>
        </w:rPr>
        <w:t>розпоряджень</w:t>
      </w:r>
      <w:proofErr w:type="spellEnd"/>
      <w:r w:rsidRPr="00B62CA4">
        <w:rPr>
          <w:rFonts w:ascii="Times New Roman" w:eastAsia="Times New Roman" w:hAnsi="Times New Roman" w:cs="Times New Roman"/>
          <w:color w:val="000000"/>
          <w:sz w:val="28"/>
          <w:szCs w:val="28"/>
          <w:lang w:eastAsia="ru-RU"/>
        </w:rPr>
        <w:t>;</w:t>
      </w:r>
    </w:p>
    <w:p w14:paraId="456DE893" w14:textId="49493C83"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надання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методичної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допомоги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педагогічним</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працівникам</w:t>
      </w:r>
      <w:proofErr w:type="spellEnd"/>
      <w:r w:rsidRPr="00B62CA4">
        <w:rPr>
          <w:rFonts w:ascii="Times New Roman" w:eastAsia="Times New Roman" w:hAnsi="Times New Roman" w:cs="Times New Roman"/>
          <w:color w:val="000000"/>
          <w:sz w:val="28"/>
          <w:szCs w:val="28"/>
          <w:lang w:eastAsia="ru-RU"/>
        </w:rPr>
        <w:t xml:space="preserve"> у </w:t>
      </w:r>
      <w:proofErr w:type="spellStart"/>
      <w:r w:rsidRPr="00B62CA4">
        <w:rPr>
          <w:rFonts w:ascii="Times New Roman" w:eastAsia="Times New Roman" w:hAnsi="Times New Roman" w:cs="Times New Roman"/>
          <w:color w:val="000000"/>
          <w:sz w:val="28"/>
          <w:szCs w:val="28"/>
          <w:lang w:eastAsia="ru-RU"/>
        </w:rPr>
        <w:t>процесі</w:t>
      </w:r>
      <w:proofErr w:type="spellEnd"/>
      <w:r w:rsidRPr="00B62CA4">
        <w:rPr>
          <w:rFonts w:ascii="Times New Roman" w:eastAsia="Times New Roman" w:hAnsi="Times New Roman" w:cs="Times New Roman"/>
          <w:color w:val="000000"/>
          <w:sz w:val="28"/>
          <w:szCs w:val="28"/>
          <w:lang w:eastAsia="ru-RU"/>
        </w:rPr>
        <w:t xml:space="preserve"> контролю.</w:t>
      </w:r>
    </w:p>
    <w:p w14:paraId="248034C8" w14:textId="7777777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b/>
          <w:bCs/>
          <w:color w:val="000000"/>
          <w:sz w:val="28"/>
          <w:szCs w:val="28"/>
          <w:lang w:eastAsia="ru-RU"/>
        </w:rPr>
        <w:t xml:space="preserve">3.     Система та </w:t>
      </w:r>
      <w:proofErr w:type="spellStart"/>
      <w:r w:rsidRPr="00B62CA4">
        <w:rPr>
          <w:rFonts w:ascii="Times New Roman" w:eastAsia="Times New Roman" w:hAnsi="Times New Roman" w:cs="Times New Roman"/>
          <w:b/>
          <w:bCs/>
          <w:color w:val="000000"/>
          <w:sz w:val="28"/>
          <w:szCs w:val="28"/>
          <w:lang w:eastAsia="ru-RU"/>
        </w:rPr>
        <w:t>механізми</w:t>
      </w:r>
      <w:proofErr w:type="spellEnd"/>
      <w:r w:rsidRPr="00B62CA4">
        <w:rPr>
          <w:rFonts w:ascii="Times New Roman" w:eastAsia="Times New Roman" w:hAnsi="Times New Roman" w:cs="Times New Roman"/>
          <w:b/>
          <w:bCs/>
          <w:color w:val="000000"/>
          <w:sz w:val="28"/>
          <w:szCs w:val="28"/>
          <w:lang w:eastAsia="ru-RU"/>
        </w:rPr>
        <w:t xml:space="preserve"> </w:t>
      </w:r>
      <w:proofErr w:type="spellStart"/>
      <w:r w:rsidRPr="00B62CA4">
        <w:rPr>
          <w:rFonts w:ascii="Times New Roman" w:eastAsia="Times New Roman" w:hAnsi="Times New Roman" w:cs="Times New Roman"/>
          <w:b/>
          <w:bCs/>
          <w:color w:val="000000"/>
          <w:sz w:val="28"/>
          <w:szCs w:val="28"/>
          <w:lang w:eastAsia="ru-RU"/>
        </w:rPr>
        <w:t>забезпечення</w:t>
      </w:r>
      <w:proofErr w:type="spellEnd"/>
      <w:r w:rsidRPr="00B62CA4">
        <w:rPr>
          <w:rFonts w:ascii="Times New Roman" w:eastAsia="Times New Roman" w:hAnsi="Times New Roman" w:cs="Times New Roman"/>
          <w:b/>
          <w:bCs/>
          <w:color w:val="000000"/>
          <w:sz w:val="28"/>
          <w:szCs w:val="28"/>
          <w:lang w:eastAsia="ru-RU"/>
        </w:rPr>
        <w:t> </w:t>
      </w:r>
      <w:proofErr w:type="spellStart"/>
      <w:r w:rsidRPr="00B62CA4">
        <w:rPr>
          <w:rFonts w:ascii="Times New Roman" w:eastAsia="Times New Roman" w:hAnsi="Times New Roman" w:cs="Times New Roman"/>
          <w:b/>
          <w:bCs/>
          <w:color w:val="000000"/>
          <w:sz w:val="28"/>
          <w:szCs w:val="28"/>
          <w:lang w:eastAsia="ru-RU"/>
        </w:rPr>
        <w:t>академічної</w:t>
      </w:r>
      <w:proofErr w:type="spellEnd"/>
      <w:r w:rsidRPr="00B62CA4">
        <w:rPr>
          <w:rFonts w:ascii="Times New Roman" w:eastAsia="Times New Roman" w:hAnsi="Times New Roman" w:cs="Times New Roman"/>
          <w:b/>
          <w:bCs/>
          <w:color w:val="000000"/>
          <w:sz w:val="28"/>
          <w:szCs w:val="28"/>
          <w:lang w:eastAsia="ru-RU"/>
        </w:rPr>
        <w:t xml:space="preserve"> </w:t>
      </w:r>
      <w:proofErr w:type="spellStart"/>
      <w:r w:rsidRPr="00B62CA4">
        <w:rPr>
          <w:rFonts w:ascii="Times New Roman" w:eastAsia="Times New Roman" w:hAnsi="Times New Roman" w:cs="Times New Roman"/>
          <w:b/>
          <w:bCs/>
          <w:color w:val="000000"/>
          <w:sz w:val="28"/>
          <w:szCs w:val="28"/>
          <w:lang w:eastAsia="ru-RU"/>
        </w:rPr>
        <w:t>доброчесності</w:t>
      </w:r>
      <w:proofErr w:type="spellEnd"/>
    </w:p>
    <w:p w14:paraId="6575AD47" w14:textId="48F858B2"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Система та </w:t>
      </w:r>
      <w:proofErr w:type="spellStart"/>
      <w:r w:rsidRPr="00B62CA4">
        <w:rPr>
          <w:rFonts w:ascii="Times New Roman" w:eastAsia="Times New Roman" w:hAnsi="Times New Roman" w:cs="Times New Roman"/>
          <w:color w:val="000000"/>
          <w:sz w:val="28"/>
          <w:szCs w:val="28"/>
          <w:lang w:eastAsia="ru-RU"/>
        </w:rPr>
        <w:t>механізми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забезпечення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академічної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доброчесності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визначається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спеціальним</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Положенням</w:t>
      </w:r>
      <w:proofErr w:type="spellEnd"/>
      <w:r w:rsidRPr="00B62CA4">
        <w:rPr>
          <w:rFonts w:ascii="Times New Roman" w:eastAsia="Times New Roman" w:hAnsi="Times New Roman" w:cs="Times New Roman"/>
          <w:color w:val="000000"/>
          <w:sz w:val="28"/>
          <w:szCs w:val="28"/>
          <w:lang w:eastAsia="ru-RU"/>
        </w:rPr>
        <w:t xml:space="preserve"> про </w:t>
      </w:r>
      <w:proofErr w:type="spellStart"/>
      <w:r w:rsidRPr="00B62CA4">
        <w:rPr>
          <w:rFonts w:ascii="Times New Roman" w:eastAsia="Times New Roman" w:hAnsi="Times New Roman" w:cs="Times New Roman"/>
          <w:color w:val="000000"/>
          <w:sz w:val="28"/>
          <w:szCs w:val="28"/>
          <w:lang w:eastAsia="ru-RU"/>
        </w:rPr>
        <w:t>академічну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доброчесність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схваленим</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педагогічною</w:t>
      </w:r>
      <w:proofErr w:type="spellEnd"/>
      <w:r w:rsidRPr="00B62CA4">
        <w:rPr>
          <w:rFonts w:ascii="Times New Roman" w:eastAsia="Times New Roman" w:hAnsi="Times New Roman" w:cs="Times New Roman"/>
          <w:color w:val="000000"/>
          <w:sz w:val="28"/>
          <w:szCs w:val="28"/>
          <w:lang w:eastAsia="ru-RU"/>
        </w:rPr>
        <w:t xml:space="preserve"> радою </w:t>
      </w:r>
      <w:r w:rsidRPr="00055D48">
        <w:rPr>
          <w:rFonts w:ascii="Times New Roman" w:eastAsia="Times New Roman" w:hAnsi="Times New Roman" w:cs="Times New Roman"/>
          <w:color w:val="000000"/>
          <w:sz w:val="28"/>
          <w:szCs w:val="28"/>
          <w:lang w:eastAsia="ru-RU"/>
        </w:rPr>
        <w:t xml:space="preserve">закладу (протокол №1 </w:t>
      </w:r>
      <w:proofErr w:type="spellStart"/>
      <w:r w:rsidRPr="00055D48">
        <w:rPr>
          <w:rFonts w:ascii="Times New Roman" w:eastAsia="Times New Roman" w:hAnsi="Times New Roman" w:cs="Times New Roman"/>
          <w:color w:val="000000"/>
          <w:sz w:val="28"/>
          <w:szCs w:val="28"/>
          <w:lang w:eastAsia="ru-RU"/>
        </w:rPr>
        <w:t>від</w:t>
      </w:r>
      <w:proofErr w:type="spellEnd"/>
      <w:r w:rsidRPr="00055D48">
        <w:rPr>
          <w:rFonts w:ascii="Times New Roman" w:eastAsia="Times New Roman" w:hAnsi="Times New Roman" w:cs="Times New Roman"/>
          <w:color w:val="000000"/>
          <w:sz w:val="28"/>
          <w:szCs w:val="28"/>
          <w:lang w:eastAsia="ru-RU"/>
        </w:rPr>
        <w:t xml:space="preserve"> </w:t>
      </w:r>
      <w:r w:rsidR="00055D48" w:rsidRPr="00055D48">
        <w:rPr>
          <w:rFonts w:ascii="Times New Roman" w:eastAsia="Times New Roman" w:hAnsi="Times New Roman" w:cs="Times New Roman"/>
          <w:color w:val="000000"/>
          <w:sz w:val="28"/>
          <w:szCs w:val="28"/>
          <w:lang w:val="uk-UA" w:eastAsia="ru-RU"/>
        </w:rPr>
        <w:t>31</w:t>
      </w:r>
      <w:r w:rsidRPr="00055D48">
        <w:rPr>
          <w:rFonts w:ascii="Times New Roman" w:eastAsia="Times New Roman" w:hAnsi="Times New Roman" w:cs="Times New Roman"/>
          <w:color w:val="000000"/>
          <w:sz w:val="28"/>
          <w:szCs w:val="28"/>
          <w:lang w:eastAsia="ru-RU"/>
        </w:rPr>
        <w:t>.08.202</w:t>
      </w:r>
      <w:r w:rsidR="00055D48" w:rsidRPr="00055D48">
        <w:rPr>
          <w:rFonts w:ascii="Times New Roman" w:eastAsia="Times New Roman" w:hAnsi="Times New Roman" w:cs="Times New Roman"/>
          <w:color w:val="000000"/>
          <w:sz w:val="28"/>
          <w:szCs w:val="28"/>
          <w:lang w:val="uk-UA" w:eastAsia="ru-RU"/>
        </w:rPr>
        <w:t>1</w:t>
      </w:r>
      <w:r w:rsidRPr="00055D48">
        <w:rPr>
          <w:rFonts w:ascii="Times New Roman" w:eastAsia="Times New Roman" w:hAnsi="Times New Roman" w:cs="Times New Roman"/>
          <w:color w:val="000000"/>
          <w:sz w:val="28"/>
          <w:szCs w:val="28"/>
          <w:lang w:eastAsia="ru-RU"/>
        </w:rPr>
        <w:t>)</w:t>
      </w:r>
      <w:r w:rsidR="004B7E59">
        <w:rPr>
          <w:rFonts w:ascii="Times New Roman" w:eastAsia="Times New Roman" w:hAnsi="Times New Roman" w:cs="Times New Roman"/>
          <w:color w:val="000000"/>
          <w:sz w:val="28"/>
          <w:szCs w:val="28"/>
          <w:lang w:val="uk-UA" w:eastAsia="ru-RU"/>
        </w:rPr>
        <w:t xml:space="preserve"> та затвердженого </w:t>
      </w:r>
      <w:r w:rsidR="004B7E59" w:rsidRPr="004B7E59">
        <w:rPr>
          <w:rFonts w:ascii="Times New Roman" w:eastAsia="Times New Roman" w:hAnsi="Times New Roman" w:cs="Times New Roman"/>
          <w:color w:val="000000"/>
          <w:sz w:val="28"/>
          <w:szCs w:val="28"/>
          <w:lang w:val="uk-UA" w:eastAsia="ru-RU"/>
        </w:rPr>
        <w:t>наказом № 119  від 14.09.2021р</w:t>
      </w:r>
      <w:r w:rsidRPr="00055D48">
        <w:rPr>
          <w:rFonts w:ascii="Times New Roman" w:eastAsia="Times New Roman" w:hAnsi="Times New Roman" w:cs="Times New Roman"/>
          <w:color w:val="000000"/>
          <w:sz w:val="28"/>
          <w:szCs w:val="28"/>
          <w:lang w:eastAsia="ru-RU"/>
        </w:rPr>
        <w:t>.</w:t>
      </w:r>
    </w:p>
    <w:p w14:paraId="6E8567B7" w14:textId="7777777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b/>
          <w:bCs/>
          <w:color w:val="000000"/>
          <w:sz w:val="28"/>
          <w:szCs w:val="28"/>
          <w:lang w:eastAsia="ru-RU"/>
        </w:rPr>
        <w:t>4.     </w:t>
      </w:r>
      <w:proofErr w:type="spellStart"/>
      <w:r w:rsidRPr="00B62CA4">
        <w:rPr>
          <w:rFonts w:ascii="Times New Roman" w:eastAsia="Times New Roman" w:hAnsi="Times New Roman" w:cs="Times New Roman"/>
          <w:b/>
          <w:bCs/>
          <w:color w:val="000000"/>
          <w:sz w:val="28"/>
          <w:szCs w:val="28"/>
          <w:lang w:eastAsia="ru-RU"/>
        </w:rPr>
        <w:t>Критерії</w:t>
      </w:r>
      <w:proofErr w:type="spellEnd"/>
      <w:r w:rsidRPr="00B62CA4">
        <w:rPr>
          <w:rFonts w:ascii="Times New Roman" w:eastAsia="Times New Roman" w:hAnsi="Times New Roman" w:cs="Times New Roman"/>
          <w:b/>
          <w:bCs/>
          <w:color w:val="000000"/>
          <w:sz w:val="28"/>
          <w:szCs w:val="28"/>
          <w:lang w:eastAsia="ru-RU"/>
        </w:rPr>
        <w:t xml:space="preserve">, правила і </w:t>
      </w:r>
      <w:proofErr w:type="spellStart"/>
      <w:r w:rsidRPr="00B62CA4">
        <w:rPr>
          <w:rFonts w:ascii="Times New Roman" w:eastAsia="Times New Roman" w:hAnsi="Times New Roman" w:cs="Times New Roman"/>
          <w:b/>
          <w:bCs/>
          <w:color w:val="000000"/>
          <w:sz w:val="28"/>
          <w:szCs w:val="28"/>
          <w:lang w:eastAsia="ru-RU"/>
        </w:rPr>
        <w:t>процедури</w:t>
      </w:r>
      <w:proofErr w:type="spellEnd"/>
      <w:r w:rsidRPr="00B62CA4">
        <w:rPr>
          <w:rFonts w:ascii="Times New Roman" w:eastAsia="Times New Roman" w:hAnsi="Times New Roman" w:cs="Times New Roman"/>
          <w:b/>
          <w:bCs/>
          <w:color w:val="000000"/>
          <w:sz w:val="28"/>
          <w:szCs w:val="28"/>
          <w:lang w:eastAsia="ru-RU"/>
        </w:rPr>
        <w:t xml:space="preserve"> </w:t>
      </w:r>
      <w:proofErr w:type="spellStart"/>
      <w:r w:rsidRPr="00B62CA4">
        <w:rPr>
          <w:rFonts w:ascii="Times New Roman" w:eastAsia="Times New Roman" w:hAnsi="Times New Roman" w:cs="Times New Roman"/>
          <w:b/>
          <w:bCs/>
          <w:color w:val="000000"/>
          <w:sz w:val="28"/>
          <w:szCs w:val="28"/>
          <w:lang w:eastAsia="ru-RU"/>
        </w:rPr>
        <w:t>оцінювання</w:t>
      </w:r>
      <w:proofErr w:type="spellEnd"/>
      <w:r w:rsidRPr="00B62CA4">
        <w:rPr>
          <w:rFonts w:ascii="Times New Roman" w:eastAsia="Times New Roman" w:hAnsi="Times New Roman" w:cs="Times New Roman"/>
          <w:b/>
          <w:bCs/>
          <w:color w:val="000000"/>
          <w:sz w:val="28"/>
          <w:szCs w:val="28"/>
          <w:lang w:eastAsia="ru-RU"/>
        </w:rPr>
        <w:t> </w:t>
      </w:r>
      <w:proofErr w:type="spellStart"/>
      <w:r w:rsidRPr="00B62CA4">
        <w:rPr>
          <w:rFonts w:ascii="Times New Roman" w:eastAsia="Times New Roman" w:hAnsi="Times New Roman" w:cs="Times New Roman"/>
          <w:b/>
          <w:bCs/>
          <w:color w:val="000000"/>
          <w:sz w:val="28"/>
          <w:szCs w:val="28"/>
          <w:lang w:eastAsia="ru-RU"/>
        </w:rPr>
        <w:t>здобувачів</w:t>
      </w:r>
      <w:proofErr w:type="spellEnd"/>
      <w:r w:rsidRPr="00B62CA4">
        <w:rPr>
          <w:rFonts w:ascii="Times New Roman" w:eastAsia="Times New Roman" w:hAnsi="Times New Roman" w:cs="Times New Roman"/>
          <w:b/>
          <w:bCs/>
          <w:color w:val="000000"/>
          <w:sz w:val="28"/>
          <w:szCs w:val="28"/>
          <w:lang w:eastAsia="ru-RU"/>
        </w:rPr>
        <w:t xml:space="preserve"> </w:t>
      </w:r>
      <w:proofErr w:type="spellStart"/>
      <w:r w:rsidRPr="00B62CA4">
        <w:rPr>
          <w:rFonts w:ascii="Times New Roman" w:eastAsia="Times New Roman" w:hAnsi="Times New Roman" w:cs="Times New Roman"/>
          <w:b/>
          <w:bCs/>
          <w:color w:val="000000"/>
          <w:sz w:val="28"/>
          <w:szCs w:val="28"/>
          <w:lang w:eastAsia="ru-RU"/>
        </w:rPr>
        <w:t>освіти</w:t>
      </w:r>
      <w:proofErr w:type="spellEnd"/>
    </w:p>
    <w:p w14:paraId="0EE8B90A" w14:textId="13C712CF" w:rsidR="00B915DA" w:rsidRPr="00B62CA4" w:rsidRDefault="00B915DA" w:rsidP="004B7E59">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Оцінювання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знань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здобувачів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 xml:space="preserve"> закладу </w:t>
      </w:r>
      <w:proofErr w:type="spellStart"/>
      <w:r w:rsidRPr="00B62CA4">
        <w:rPr>
          <w:rFonts w:ascii="Times New Roman" w:eastAsia="Times New Roman" w:hAnsi="Times New Roman" w:cs="Times New Roman"/>
          <w:color w:val="000000"/>
          <w:sz w:val="28"/>
          <w:szCs w:val="28"/>
          <w:lang w:eastAsia="ru-RU"/>
        </w:rPr>
        <w:t>здійснюється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відповідно</w:t>
      </w:r>
      <w:proofErr w:type="spellEnd"/>
      <w:r w:rsidRPr="00B62CA4">
        <w:rPr>
          <w:rFonts w:ascii="Times New Roman" w:eastAsia="Times New Roman" w:hAnsi="Times New Roman" w:cs="Times New Roman"/>
          <w:color w:val="000000"/>
          <w:sz w:val="28"/>
          <w:szCs w:val="28"/>
          <w:lang w:eastAsia="ru-RU"/>
        </w:rPr>
        <w:t xml:space="preserve"> до «</w:t>
      </w:r>
      <w:proofErr w:type="spellStart"/>
      <w:r w:rsidRPr="00B62CA4">
        <w:rPr>
          <w:rFonts w:ascii="Times New Roman" w:eastAsia="Times New Roman" w:hAnsi="Times New Roman" w:cs="Times New Roman"/>
          <w:color w:val="000000"/>
          <w:sz w:val="28"/>
          <w:szCs w:val="28"/>
          <w:lang w:eastAsia="ru-RU"/>
        </w:rPr>
        <w:t>Загальних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критеріїв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оцінювання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навчальних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досягнень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учнів</w:t>
      </w:r>
      <w:proofErr w:type="spellEnd"/>
      <w:r w:rsidRPr="00B62CA4">
        <w:rPr>
          <w:rFonts w:ascii="Times New Roman" w:eastAsia="Times New Roman" w:hAnsi="Times New Roman" w:cs="Times New Roman"/>
          <w:color w:val="000000"/>
          <w:sz w:val="28"/>
          <w:szCs w:val="28"/>
          <w:lang w:eastAsia="ru-RU"/>
        </w:rPr>
        <w:t xml:space="preserve"> у </w:t>
      </w:r>
      <w:proofErr w:type="spellStart"/>
      <w:r w:rsidRPr="00B62CA4">
        <w:rPr>
          <w:rFonts w:ascii="Times New Roman" w:eastAsia="Times New Roman" w:hAnsi="Times New Roman" w:cs="Times New Roman"/>
          <w:color w:val="000000"/>
          <w:sz w:val="28"/>
          <w:szCs w:val="28"/>
          <w:lang w:eastAsia="ru-RU"/>
        </w:rPr>
        <w:t>системі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загальної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середньої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які</w:t>
      </w:r>
      <w:proofErr w:type="spellEnd"/>
      <w:r w:rsidRPr="00B62CA4">
        <w:rPr>
          <w:rFonts w:ascii="Times New Roman" w:eastAsia="Times New Roman" w:hAnsi="Times New Roman" w:cs="Times New Roman"/>
          <w:color w:val="000000"/>
          <w:sz w:val="28"/>
          <w:szCs w:val="28"/>
          <w:lang w:eastAsia="ru-RU"/>
        </w:rPr>
        <w:t xml:space="preserve"> в </w:t>
      </w:r>
      <w:proofErr w:type="spellStart"/>
      <w:r w:rsidRPr="00B62CA4">
        <w:rPr>
          <w:rFonts w:ascii="Times New Roman" w:eastAsia="Times New Roman" w:hAnsi="Times New Roman" w:cs="Times New Roman"/>
          <w:color w:val="000000"/>
          <w:sz w:val="28"/>
          <w:szCs w:val="28"/>
          <w:lang w:eastAsia="ru-RU"/>
        </w:rPr>
        <w:t>обов’язковому</w:t>
      </w:r>
      <w:proofErr w:type="spellEnd"/>
      <w:r w:rsidRPr="00B62CA4">
        <w:rPr>
          <w:rFonts w:ascii="Times New Roman" w:eastAsia="Times New Roman" w:hAnsi="Times New Roman" w:cs="Times New Roman"/>
          <w:color w:val="000000"/>
          <w:sz w:val="28"/>
          <w:szCs w:val="28"/>
          <w:lang w:eastAsia="ru-RU"/>
        </w:rPr>
        <w:t xml:space="preserve"> порядку </w:t>
      </w:r>
      <w:proofErr w:type="spellStart"/>
      <w:r w:rsidRPr="00B62CA4">
        <w:rPr>
          <w:rFonts w:ascii="Times New Roman" w:eastAsia="Times New Roman" w:hAnsi="Times New Roman" w:cs="Times New Roman"/>
          <w:color w:val="000000"/>
          <w:sz w:val="28"/>
          <w:szCs w:val="28"/>
          <w:lang w:eastAsia="ru-RU"/>
        </w:rPr>
        <w:t>розміщені</w:t>
      </w:r>
      <w:proofErr w:type="spellEnd"/>
      <w:r w:rsidRPr="00B62CA4">
        <w:rPr>
          <w:rFonts w:ascii="Times New Roman" w:eastAsia="Times New Roman" w:hAnsi="Times New Roman" w:cs="Times New Roman"/>
          <w:color w:val="000000"/>
          <w:sz w:val="28"/>
          <w:szCs w:val="28"/>
          <w:lang w:eastAsia="ru-RU"/>
        </w:rPr>
        <w:t xml:space="preserve"> на веб-</w:t>
      </w:r>
      <w:proofErr w:type="spellStart"/>
      <w:r w:rsidRPr="00B62CA4">
        <w:rPr>
          <w:rFonts w:ascii="Times New Roman" w:eastAsia="Times New Roman" w:hAnsi="Times New Roman" w:cs="Times New Roman"/>
          <w:color w:val="000000"/>
          <w:sz w:val="28"/>
          <w:szCs w:val="28"/>
          <w:lang w:eastAsia="ru-RU"/>
        </w:rPr>
        <w:t>сторінці</w:t>
      </w:r>
      <w:proofErr w:type="spellEnd"/>
      <w:r w:rsidRPr="00B62CA4">
        <w:rPr>
          <w:rFonts w:ascii="Times New Roman" w:eastAsia="Times New Roman" w:hAnsi="Times New Roman" w:cs="Times New Roman"/>
          <w:color w:val="000000"/>
          <w:sz w:val="28"/>
          <w:szCs w:val="28"/>
          <w:lang w:eastAsia="ru-RU"/>
        </w:rPr>
        <w:t xml:space="preserve"> закладу, </w:t>
      </w:r>
      <w:proofErr w:type="spellStart"/>
      <w:r w:rsidRPr="00B62CA4">
        <w:rPr>
          <w:rFonts w:ascii="Times New Roman" w:eastAsia="Times New Roman" w:hAnsi="Times New Roman" w:cs="Times New Roman"/>
          <w:color w:val="000000"/>
          <w:sz w:val="28"/>
          <w:szCs w:val="28"/>
          <w:lang w:eastAsia="ru-RU"/>
        </w:rPr>
        <w:t>які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виходять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із</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чинних</w:t>
      </w:r>
      <w:proofErr w:type="spellEnd"/>
      <w:r w:rsidRPr="00B62CA4">
        <w:rPr>
          <w:rFonts w:ascii="Times New Roman" w:eastAsia="Times New Roman" w:hAnsi="Times New Roman" w:cs="Times New Roman"/>
          <w:color w:val="000000"/>
          <w:sz w:val="28"/>
          <w:szCs w:val="28"/>
          <w:lang w:eastAsia="ru-RU"/>
        </w:rPr>
        <w:t xml:space="preserve"> нормативно-</w:t>
      </w:r>
      <w:proofErr w:type="spellStart"/>
      <w:r w:rsidRPr="00B62CA4">
        <w:rPr>
          <w:rFonts w:ascii="Times New Roman" w:eastAsia="Times New Roman" w:hAnsi="Times New Roman" w:cs="Times New Roman"/>
          <w:color w:val="000000"/>
          <w:sz w:val="28"/>
          <w:szCs w:val="28"/>
          <w:lang w:eastAsia="ru-RU"/>
        </w:rPr>
        <w:t>правових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актів</w:t>
      </w:r>
      <w:proofErr w:type="spellEnd"/>
      <w:r w:rsidRPr="00B62CA4">
        <w:rPr>
          <w:rFonts w:ascii="Times New Roman" w:eastAsia="Times New Roman" w:hAnsi="Times New Roman" w:cs="Times New Roman"/>
          <w:color w:val="000000"/>
          <w:sz w:val="28"/>
          <w:szCs w:val="28"/>
          <w:lang w:eastAsia="ru-RU"/>
        </w:rPr>
        <w:t xml:space="preserve"> в </w:t>
      </w:r>
      <w:proofErr w:type="spellStart"/>
      <w:r w:rsidRPr="00B62CA4">
        <w:rPr>
          <w:rFonts w:ascii="Times New Roman" w:eastAsia="Times New Roman" w:hAnsi="Times New Roman" w:cs="Times New Roman"/>
          <w:color w:val="000000"/>
          <w:sz w:val="28"/>
          <w:szCs w:val="28"/>
          <w:lang w:eastAsia="ru-RU"/>
        </w:rPr>
        <w:t>освіті</w:t>
      </w:r>
      <w:proofErr w:type="spellEnd"/>
      <w:r w:rsidRPr="00B62CA4">
        <w:rPr>
          <w:rFonts w:ascii="Times New Roman" w:eastAsia="Times New Roman" w:hAnsi="Times New Roman" w:cs="Times New Roman"/>
          <w:color w:val="000000"/>
          <w:sz w:val="28"/>
          <w:szCs w:val="28"/>
          <w:lang w:eastAsia="ru-RU"/>
        </w:rPr>
        <w:t xml:space="preserve"> на даний </w:t>
      </w:r>
      <w:proofErr w:type="spellStart"/>
      <w:r w:rsidRPr="00B62CA4">
        <w:rPr>
          <w:rFonts w:ascii="Times New Roman" w:eastAsia="Times New Roman" w:hAnsi="Times New Roman" w:cs="Times New Roman"/>
          <w:color w:val="000000"/>
          <w:sz w:val="28"/>
          <w:szCs w:val="28"/>
          <w:lang w:eastAsia="ru-RU"/>
        </w:rPr>
        <w:t>період</w:t>
      </w:r>
      <w:proofErr w:type="spellEnd"/>
      <w:r w:rsidRPr="00B62CA4">
        <w:rPr>
          <w:rFonts w:ascii="Times New Roman" w:eastAsia="Times New Roman" w:hAnsi="Times New Roman" w:cs="Times New Roman"/>
          <w:color w:val="000000"/>
          <w:sz w:val="28"/>
          <w:szCs w:val="28"/>
          <w:lang w:eastAsia="ru-RU"/>
        </w:rPr>
        <w:t>.</w:t>
      </w:r>
    </w:p>
    <w:p w14:paraId="110F7B4B" w14:textId="324E0458" w:rsidR="00B915DA" w:rsidRPr="00B62CA4" w:rsidRDefault="00B915DA" w:rsidP="004B7E59">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Оцінювання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результатів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навчання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здійснюється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відповідно</w:t>
      </w:r>
      <w:proofErr w:type="spellEnd"/>
      <w:r w:rsidRPr="00B62CA4">
        <w:rPr>
          <w:rFonts w:ascii="Times New Roman" w:eastAsia="Times New Roman" w:hAnsi="Times New Roman" w:cs="Times New Roman"/>
          <w:color w:val="000000"/>
          <w:sz w:val="28"/>
          <w:szCs w:val="28"/>
          <w:lang w:eastAsia="ru-RU"/>
        </w:rPr>
        <w:t xml:space="preserve"> до:</w:t>
      </w:r>
    </w:p>
    <w:p w14:paraId="19F9AABD" w14:textId="37F45662"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Орієнтовних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вимог</w:t>
      </w:r>
      <w:proofErr w:type="spellEnd"/>
      <w:r w:rsidRPr="00B62CA4">
        <w:rPr>
          <w:rFonts w:ascii="Times New Roman" w:eastAsia="Times New Roman" w:hAnsi="Times New Roman" w:cs="Times New Roman"/>
          <w:color w:val="000000"/>
          <w:sz w:val="28"/>
          <w:szCs w:val="28"/>
          <w:lang w:eastAsia="ru-RU"/>
        </w:rPr>
        <w:t xml:space="preserve"> до контролю та </w:t>
      </w:r>
      <w:proofErr w:type="spellStart"/>
      <w:r w:rsidRPr="00B62CA4">
        <w:rPr>
          <w:rFonts w:ascii="Times New Roman" w:eastAsia="Times New Roman" w:hAnsi="Times New Roman" w:cs="Times New Roman"/>
          <w:color w:val="000000"/>
          <w:sz w:val="28"/>
          <w:szCs w:val="28"/>
          <w:lang w:eastAsia="ru-RU"/>
        </w:rPr>
        <w:t>оцінювання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навчальних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досягнень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учнів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початкової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школи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затверджених</w:t>
      </w:r>
      <w:proofErr w:type="spellEnd"/>
      <w:r w:rsidRPr="00B62CA4">
        <w:rPr>
          <w:rFonts w:ascii="Times New Roman" w:eastAsia="Times New Roman" w:hAnsi="Times New Roman" w:cs="Times New Roman"/>
          <w:color w:val="000000"/>
          <w:sz w:val="28"/>
          <w:szCs w:val="28"/>
          <w:lang w:eastAsia="ru-RU"/>
        </w:rPr>
        <w:t xml:space="preserve"> наказом </w:t>
      </w:r>
      <w:proofErr w:type="spellStart"/>
      <w:r w:rsidRPr="00B62CA4">
        <w:rPr>
          <w:rFonts w:ascii="Times New Roman" w:eastAsia="Times New Roman" w:hAnsi="Times New Roman" w:cs="Times New Roman"/>
          <w:color w:val="000000"/>
          <w:sz w:val="28"/>
          <w:szCs w:val="28"/>
          <w:lang w:eastAsia="ru-RU"/>
        </w:rPr>
        <w:t>Міністерства</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 xml:space="preserve"> і науки </w:t>
      </w:r>
      <w:proofErr w:type="spellStart"/>
      <w:r w:rsidRPr="00B62CA4">
        <w:rPr>
          <w:rFonts w:ascii="Times New Roman" w:eastAsia="Times New Roman" w:hAnsi="Times New Roman" w:cs="Times New Roman"/>
          <w:color w:val="000000"/>
          <w:sz w:val="28"/>
          <w:szCs w:val="28"/>
          <w:lang w:eastAsia="ru-RU"/>
        </w:rPr>
        <w:t>України</w:t>
      </w:r>
      <w:proofErr w:type="spellEnd"/>
      <w:r w:rsidRPr="00B62CA4">
        <w:rPr>
          <w:rFonts w:ascii="Times New Roman" w:eastAsia="Times New Roman" w:hAnsi="Times New Roman" w:cs="Times New Roman"/>
          <w:color w:val="000000"/>
          <w:sz w:val="28"/>
          <w:szCs w:val="28"/>
          <w:lang w:eastAsia="ru-RU"/>
        </w:rPr>
        <w:t xml:space="preserve"> №1009 </w:t>
      </w:r>
      <w:proofErr w:type="spellStart"/>
      <w:r w:rsidRPr="00B62CA4">
        <w:rPr>
          <w:rFonts w:ascii="Times New Roman" w:eastAsia="Times New Roman" w:hAnsi="Times New Roman" w:cs="Times New Roman"/>
          <w:color w:val="000000"/>
          <w:sz w:val="28"/>
          <w:szCs w:val="28"/>
          <w:lang w:eastAsia="ru-RU"/>
        </w:rPr>
        <w:t>від</w:t>
      </w:r>
      <w:proofErr w:type="spellEnd"/>
      <w:r w:rsidRPr="00B62CA4">
        <w:rPr>
          <w:rFonts w:ascii="Times New Roman" w:eastAsia="Times New Roman" w:hAnsi="Times New Roman" w:cs="Times New Roman"/>
          <w:color w:val="000000"/>
          <w:sz w:val="28"/>
          <w:szCs w:val="28"/>
          <w:lang w:eastAsia="ru-RU"/>
        </w:rPr>
        <w:t xml:space="preserve"> 19 </w:t>
      </w:r>
      <w:proofErr w:type="spellStart"/>
      <w:r w:rsidRPr="00B62CA4">
        <w:rPr>
          <w:rFonts w:ascii="Times New Roman" w:eastAsia="Times New Roman" w:hAnsi="Times New Roman" w:cs="Times New Roman"/>
          <w:color w:val="000000"/>
          <w:sz w:val="28"/>
          <w:szCs w:val="28"/>
          <w:lang w:eastAsia="ru-RU"/>
        </w:rPr>
        <w:t>серпня</w:t>
      </w:r>
      <w:proofErr w:type="spellEnd"/>
      <w:r w:rsidRPr="00B62CA4">
        <w:rPr>
          <w:rFonts w:ascii="Times New Roman" w:eastAsia="Times New Roman" w:hAnsi="Times New Roman" w:cs="Times New Roman"/>
          <w:color w:val="000000"/>
          <w:sz w:val="28"/>
          <w:szCs w:val="28"/>
          <w:lang w:eastAsia="ru-RU"/>
        </w:rPr>
        <w:t xml:space="preserve"> 2016 року;</w:t>
      </w:r>
    </w:p>
    <w:p w14:paraId="1A17DADF" w14:textId="0CDF3DE6"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Критеріїв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оцінювання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навчальних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досягнень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учнів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вихованців</w:t>
      </w:r>
      <w:proofErr w:type="spellEnd"/>
      <w:r w:rsidRPr="00B62CA4">
        <w:rPr>
          <w:rFonts w:ascii="Times New Roman" w:eastAsia="Times New Roman" w:hAnsi="Times New Roman" w:cs="Times New Roman"/>
          <w:color w:val="000000"/>
          <w:sz w:val="28"/>
          <w:szCs w:val="28"/>
          <w:lang w:eastAsia="ru-RU"/>
        </w:rPr>
        <w:t xml:space="preserve">) у </w:t>
      </w:r>
      <w:proofErr w:type="spellStart"/>
      <w:r w:rsidRPr="00B62CA4">
        <w:rPr>
          <w:rFonts w:ascii="Times New Roman" w:eastAsia="Times New Roman" w:hAnsi="Times New Roman" w:cs="Times New Roman"/>
          <w:color w:val="000000"/>
          <w:sz w:val="28"/>
          <w:szCs w:val="28"/>
          <w:lang w:eastAsia="ru-RU"/>
        </w:rPr>
        <w:t>системі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загальної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середньої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затверджених</w:t>
      </w:r>
      <w:proofErr w:type="spellEnd"/>
      <w:r w:rsidRPr="00B62CA4">
        <w:rPr>
          <w:rFonts w:ascii="Times New Roman" w:eastAsia="Times New Roman" w:hAnsi="Times New Roman" w:cs="Times New Roman"/>
          <w:color w:val="000000"/>
          <w:sz w:val="28"/>
          <w:szCs w:val="28"/>
          <w:lang w:eastAsia="ru-RU"/>
        </w:rPr>
        <w:t xml:space="preserve"> наказом МОН </w:t>
      </w:r>
      <w:proofErr w:type="spellStart"/>
      <w:r w:rsidRPr="00B62CA4">
        <w:rPr>
          <w:rFonts w:ascii="Times New Roman" w:eastAsia="Times New Roman" w:hAnsi="Times New Roman" w:cs="Times New Roman"/>
          <w:color w:val="000000"/>
          <w:sz w:val="28"/>
          <w:szCs w:val="28"/>
          <w:lang w:eastAsia="ru-RU"/>
        </w:rPr>
        <w:t>молодьспорт</w:t>
      </w:r>
      <w:proofErr w:type="spellEnd"/>
      <w:r w:rsidRPr="00B62CA4">
        <w:rPr>
          <w:rFonts w:ascii="Times New Roman" w:eastAsia="Times New Roman" w:hAnsi="Times New Roman" w:cs="Times New Roman"/>
          <w:color w:val="000000"/>
          <w:sz w:val="28"/>
          <w:szCs w:val="28"/>
          <w:lang w:eastAsia="ru-RU"/>
        </w:rPr>
        <w:t xml:space="preserve"> № 329 </w:t>
      </w:r>
      <w:proofErr w:type="spellStart"/>
      <w:r w:rsidRPr="00B62CA4">
        <w:rPr>
          <w:rFonts w:ascii="Times New Roman" w:eastAsia="Times New Roman" w:hAnsi="Times New Roman" w:cs="Times New Roman"/>
          <w:color w:val="000000"/>
          <w:sz w:val="28"/>
          <w:szCs w:val="28"/>
          <w:lang w:eastAsia="ru-RU"/>
        </w:rPr>
        <w:t>від</w:t>
      </w:r>
      <w:proofErr w:type="spellEnd"/>
      <w:r w:rsidRPr="00B62CA4">
        <w:rPr>
          <w:rFonts w:ascii="Times New Roman" w:eastAsia="Times New Roman" w:hAnsi="Times New Roman" w:cs="Times New Roman"/>
          <w:color w:val="000000"/>
          <w:sz w:val="28"/>
          <w:szCs w:val="28"/>
          <w:lang w:eastAsia="ru-RU"/>
        </w:rPr>
        <w:t xml:space="preserve"> 13.04.2011 року.</w:t>
      </w:r>
    </w:p>
    <w:p w14:paraId="2034580F" w14:textId="1426EC1E"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Критерії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оцінювання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навчальних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досягнень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реалізуються</w:t>
      </w:r>
      <w:proofErr w:type="spellEnd"/>
      <w:r w:rsidRPr="00B62CA4">
        <w:rPr>
          <w:rFonts w:ascii="Times New Roman" w:eastAsia="Times New Roman" w:hAnsi="Times New Roman" w:cs="Times New Roman"/>
          <w:color w:val="000000"/>
          <w:sz w:val="28"/>
          <w:szCs w:val="28"/>
          <w:lang w:eastAsia="ru-RU"/>
        </w:rPr>
        <w:t xml:space="preserve"> в нормах </w:t>
      </w:r>
      <w:proofErr w:type="spellStart"/>
      <w:r w:rsidRPr="00B62CA4">
        <w:rPr>
          <w:rFonts w:ascii="Times New Roman" w:eastAsia="Times New Roman" w:hAnsi="Times New Roman" w:cs="Times New Roman"/>
          <w:color w:val="000000"/>
          <w:sz w:val="28"/>
          <w:szCs w:val="28"/>
          <w:lang w:eastAsia="ru-RU"/>
        </w:rPr>
        <w:t>оцінок</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встановлюють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чітке</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співвідношення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між</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вимогами</w:t>
      </w:r>
      <w:proofErr w:type="spellEnd"/>
      <w:r w:rsidRPr="00B62CA4">
        <w:rPr>
          <w:rFonts w:ascii="Times New Roman" w:eastAsia="Times New Roman" w:hAnsi="Times New Roman" w:cs="Times New Roman"/>
          <w:color w:val="000000"/>
          <w:sz w:val="28"/>
          <w:szCs w:val="28"/>
          <w:lang w:eastAsia="ru-RU"/>
        </w:rPr>
        <w:t xml:space="preserve"> до </w:t>
      </w:r>
      <w:proofErr w:type="spellStart"/>
      <w:r w:rsidRPr="00B62CA4">
        <w:rPr>
          <w:rFonts w:ascii="Times New Roman" w:eastAsia="Times New Roman" w:hAnsi="Times New Roman" w:cs="Times New Roman"/>
          <w:color w:val="000000"/>
          <w:sz w:val="28"/>
          <w:szCs w:val="28"/>
          <w:lang w:eastAsia="ru-RU"/>
        </w:rPr>
        <w:t>знань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умінь</w:t>
      </w:r>
      <w:proofErr w:type="spellEnd"/>
      <w:r w:rsidRPr="00B62CA4">
        <w:rPr>
          <w:rFonts w:ascii="Times New Roman" w:eastAsia="Times New Roman" w:hAnsi="Times New Roman" w:cs="Times New Roman"/>
          <w:color w:val="000000"/>
          <w:sz w:val="28"/>
          <w:szCs w:val="28"/>
          <w:lang w:eastAsia="ru-RU"/>
        </w:rPr>
        <w:t xml:space="preserve"> і </w:t>
      </w:r>
      <w:proofErr w:type="spellStart"/>
      <w:r w:rsidRPr="00B62CA4">
        <w:rPr>
          <w:rFonts w:ascii="Times New Roman" w:eastAsia="Times New Roman" w:hAnsi="Times New Roman" w:cs="Times New Roman"/>
          <w:color w:val="000000"/>
          <w:sz w:val="28"/>
          <w:szCs w:val="28"/>
          <w:lang w:eastAsia="ru-RU"/>
        </w:rPr>
        <w:t>навичок</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оцінюються</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показником</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оцінки</w:t>
      </w:r>
      <w:proofErr w:type="spellEnd"/>
      <w:r w:rsidRPr="00B62CA4">
        <w:rPr>
          <w:rFonts w:ascii="Times New Roman" w:eastAsia="Times New Roman" w:hAnsi="Times New Roman" w:cs="Times New Roman"/>
          <w:color w:val="000000"/>
          <w:sz w:val="28"/>
          <w:szCs w:val="28"/>
          <w:lang w:eastAsia="ru-RU"/>
        </w:rPr>
        <w:t xml:space="preserve"> в балах.</w:t>
      </w:r>
    </w:p>
    <w:p w14:paraId="1322F006" w14:textId="77777777" w:rsidR="00B915DA" w:rsidRPr="00B62CA4" w:rsidRDefault="00B915DA" w:rsidP="00CF20E6">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Навчальні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досягнення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здобувачів</w:t>
      </w:r>
      <w:proofErr w:type="spellEnd"/>
      <w:r w:rsidRPr="00B62CA4">
        <w:rPr>
          <w:rFonts w:ascii="Times New Roman" w:eastAsia="Times New Roman" w:hAnsi="Times New Roman" w:cs="Times New Roman"/>
          <w:color w:val="000000"/>
          <w:sz w:val="28"/>
          <w:szCs w:val="28"/>
          <w:lang w:eastAsia="ru-RU"/>
        </w:rPr>
        <w:t xml:space="preserve"> у 1-2 </w:t>
      </w:r>
      <w:proofErr w:type="spellStart"/>
      <w:r w:rsidRPr="00B62CA4">
        <w:rPr>
          <w:rFonts w:ascii="Times New Roman" w:eastAsia="Times New Roman" w:hAnsi="Times New Roman" w:cs="Times New Roman"/>
          <w:color w:val="000000"/>
          <w:sz w:val="28"/>
          <w:szCs w:val="28"/>
          <w:lang w:eastAsia="ru-RU"/>
        </w:rPr>
        <w:t>класах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підлягають</w:t>
      </w:r>
      <w:proofErr w:type="spellEnd"/>
      <w:r w:rsidRPr="00B62CA4">
        <w:rPr>
          <w:rFonts w:ascii="Times New Roman" w:eastAsia="Times New Roman" w:hAnsi="Times New Roman" w:cs="Times New Roman"/>
          <w:color w:val="000000"/>
          <w:sz w:val="28"/>
          <w:szCs w:val="28"/>
          <w:lang w:eastAsia="ru-RU"/>
        </w:rPr>
        <w:t xml:space="preserve"> вербальному, </w:t>
      </w:r>
      <w:proofErr w:type="spellStart"/>
      <w:r w:rsidRPr="00B62CA4">
        <w:rPr>
          <w:rFonts w:ascii="Times New Roman" w:eastAsia="Times New Roman" w:hAnsi="Times New Roman" w:cs="Times New Roman"/>
          <w:color w:val="000000"/>
          <w:sz w:val="28"/>
          <w:szCs w:val="28"/>
          <w:lang w:eastAsia="ru-RU"/>
        </w:rPr>
        <w:t>формувальному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оцінюванню</w:t>
      </w:r>
      <w:proofErr w:type="spellEnd"/>
      <w:r w:rsidRPr="00B62CA4">
        <w:rPr>
          <w:rFonts w:ascii="Times New Roman" w:eastAsia="Times New Roman" w:hAnsi="Times New Roman" w:cs="Times New Roman"/>
          <w:color w:val="000000"/>
          <w:sz w:val="28"/>
          <w:szCs w:val="28"/>
          <w:lang w:eastAsia="ru-RU"/>
        </w:rPr>
        <w:t xml:space="preserve">, у 3-4 – </w:t>
      </w:r>
      <w:proofErr w:type="spellStart"/>
      <w:r w:rsidRPr="00B62CA4">
        <w:rPr>
          <w:rFonts w:ascii="Times New Roman" w:eastAsia="Times New Roman" w:hAnsi="Times New Roman" w:cs="Times New Roman"/>
          <w:color w:val="000000"/>
          <w:sz w:val="28"/>
          <w:szCs w:val="28"/>
          <w:lang w:eastAsia="ru-RU"/>
        </w:rPr>
        <w:t>формувальному</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підсумковому</w:t>
      </w:r>
      <w:proofErr w:type="spellEnd"/>
      <w:r w:rsidRPr="00B62CA4">
        <w:rPr>
          <w:rFonts w:ascii="Times New Roman" w:eastAsia="Times New Roman" w:hAnsi="Times New Roman" w:cs="Times New Roman"/>
          <w:color w:val="000000"/>
          <w:sz w:val="28"/>
          <w:szCs w:val="28"/>
          <w:lang w:eastAsia="ru-RU"/>
        </w:rPr>
        <w:t xml:space="preserve"> (бальному) </w:t>
      </w:r>
      <w:proofErr w:type="spellStart"/>
      <w:r w:rsidRPr="00B62CA4">
        <w:rPr>
          <w:rFonts w:ascii="Times New Roman" w:eastAsia="Times New Roman" w:hAnsi="Times New Roman" w:cs="Times New Roman"/>
          <w:color w:val="000000"/>
          <w:sz w:val="28"/>
          <w:szCs w:val="28"/>
          <w:lang w:eastAsia="ru-RU"/>
        </w:rPr>
        <w:t>оцінюванню</w:t>
      </w:r>
      <w:proofErr w:type="spellEnd"/>
      <w:r w:rsidRPr="00B62CA4">
        <w:rPr>
          <w:rFonts w:ascii="Times New Roman" w:eastAsia="Times New Roman" w:hAnsi="Times New Roman" w:cs="Times New Roman"/>
          <w:color w:val="000000"/>
          <w:sz w:val="28"/>
          <w:szCs w:val="28"/>
          <w:lang w:eastAsia="ru-RU"/>
        </w:rPr>
        <w:t>.</w:t>
      </w:r>
    </w:p>
    <w:p w14:paraId="3E5ECEFA" w14:textId="2173D53D" w:rsidR="00B915DA" w:rsidRPr="00B62CA4" w:rsidRDefault="00B915DA" w:rsidP="004B7E59">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Формувальне</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оцінювання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учнів</w:t>
      </w:r>
      <w:proofErr w:type="spellEnd"/>
      <w:r w:rsidRPr="00B62CA4">
        <w:rPr>
          <w:rFonts w:ascii="Times New Roman" w:eastAsia="Times New Roman" w:hAnsi="Times New Roman" w:cs="Times New Roman"/>
          <w:color w:val="000000"/>
          <w:sz w:val="28"/>
          <w:szCs w:val="28"/>
          <w:lang w:eastAsia="ru-RU"/>
        </w:rPr>
        <w:t xml:space="preserve"> 1 </w:t>
      </w:r>
      <w:proofErr w:type="spellStart"/>
      <w:r w:rsidRPr="00B62CA4">
        <w:rPr>
          <w:rFonts w:ascii="Times New Roman" w:eastAsia="Times New Roman" w:hAnsi="Times New Roman" w:cs="Times New Roman"/>
          <w:color w:val="000000"/>
          <w:sz w:val="28"/>
          <w:szCs w:val="28"/>
          <w:lang w:eastAsia="ru-RU"/>
        </w:rPr>
        <w:t>класу</w:t>
      </w:r>
      <w:proofErr w:type="spellEnd"/>
      <w:r w:rsidRPr="00B62CA4">
        <w:rPr>
          <w:rFonts w:ascii="Times New Roman" w:eastAsia="Times New Roman" w:hAnsi="Times New Roman" w:cs="Times New Roman"/>
          <w:color w:val="000000"/>
          <w:sz w:val="28"/>
          <w:szCs w:val="28"/>
          <w:lang w:eastAsia="ru-RU"/>
        </w:rPr>
        <w:t xml:space="preserve"> проводиться </w:t>
      </w:r>
      <w:proofErr w:type="spellStart"/>
      <w:r w:rsidRPr="00B62CA4">
        <w:rPr>
          <w:rFonts w:ascii="Times New Roman" w:eastAsia="Times New Roman" w:hAnsi="Times New Roman" w:cs="Times New Roman"/>
          <w:color w:val="000000"/>
          <w:sz w:val="28"/>
          <w:szCs w:val="28"/>
          <w:lang w:eastAsia="ru-RU"/>
        </w:rPr>
        <w:t>відповідно</w:t>
      </w:r>
      <w:proofErr w:type="spellEnd"/>
      <w:r w:rsidRPr="00B62CA4">
        <w:rPr>
          <w:rFonts w:ascii="Times New Roman" w:eastAsia="Times New Roman" w:hAnsi="Times New Roman" w:cs="Times New Roman"/>
          <w:color w:val="000000"/>
          <w:sz w:val="28"/>
          <w:szCs w:val="28"/>
          <w:lang w:eastAsia="ru-RU"/>
        </w:rPr>
        <w:t xml:space="preserve"> до </w:t>
      </w:r>
      <w:proofErr w:type="spellStart"/>
      <w:r w:rsidRPr="00B62CA4">
        <w:rPr>
          <w:rFonts w:ascii="Times New Roman" w:eastAsia="Times New Roman" w:hAnsi="Times New Roman" w:cs="Times New Roman"/>
          <w:color w:val="000000"/>
          <w:sz w:val="28"/>
          <w:szCs w:val="28"/>
          <w:lang w:eastAsia="ru-RU"/>
        </w:rPr>
        <w:t>Методичних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рекомендацій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щодо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формувального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оцінювання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учнів</w:t>
      </w:r>
      <w:proofErr w:type="spellEnd"/>
      <w:r w:rsidRPr="00B62CA4">
        <w:rPr>
          <w:rFonts w:ascii="Times New Roman" w:eastAsia="Times New Roman" w:hAnsi="Times New Roman" w:cs="Times New Roman"/>
          <w:color w:val="000000"/>
          <w:sz w:val="28"/>
          <w:szCs w:val="28"/>
          <w:lang w:eastAsia="ru-RU"/>
        </w:rPr>
        <w:t xml:space="preserve"> 1 </w:t>
      </w:r>
      <w:proofErr w:type="spellStart"/>
      <w:r w:rsidRPr="00B62CA4">
        <w:rPr>
          <w:rFonts w:ascii="Times New Roman" w:eastAsia="Times New Roman" w:hAnsi="Times New Roman" w:cs="Times New Roman"/>
          <w:color w:val="000000"/>
          <w:sz w:val="28"/>
          <w:szCs w:val="28"/>
          <w:lang w:eastAsia="ru-RU"/>
        </w:rPr>
        <w:t>класу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листи</w:t>
      </w:r>
      <w:proofErr w:type="spellEnd"/>
      <w:r w:rsidRPr="00B62CA4">
        <w:rPr>
          <w:rFonts w:ascii="Times New Roman" w:eastAsia="Times New Roman" w:hAnsi="Times New Roman" w:cs="Times New Roman"/>
          <w:color w:val="000000"/>
          <w:sz w:val="28"/>
          <w:szCs w:val="28"/>
          <w:lang w:eastAsia="ru-RU"/>
        </w:rPr>
        <w:t xml:space="preserve"> МОН №2.2-1250 </w:t>
      </w:r>
      <w:proofErr w:type="spellStart"/>
      <w:r w:rsidRPr="00B62CA4">
        <w:rPr>
          <w:rFonts w:ascii="Times New Roman" w:eastAsia="Times New Roman" w:hAnsi="Times New Roman" w:cs="Times New Roman"/>
          <w:color w:val="000000"/>
          <w:sz w:val="28"/>
          <w:szCs w:val="28"/>
          <w:lang w:eastAsia="ru-RU"/>
        </w:rPr>
        <w:t>від</w:t>
      </w:r>
      <w:proofErr w:type="spellEnd"/>
      <w:r w:rsidRPr="00B62CA4">
        <w:rPr>
          <w:rFonts w:ascii="Times New Roman" w:eastAsia="Times New Roman" w:hAnsi="Times New Roman" w:cs="Times New Roman"/>
          <w:color w:val="000000"/>
          <w:sz w:val="28"/>
          <w:szCs w:val="28"/>
          <w:lang w:eastAsia="ru-RU"/>
        </w:rPr>
        <w:t xml:space="preserve"> 18.05.2018 та№2.2-1255 </w:t>
      </w:r>
      <w:proofErr w:type="spellStart"/>
      <w:r w:rsidRPr="00B62CA4">
        <w:rPr>
          <w:rFonts w:ascii="Times New Roman" w:eastAsia="Times New Roman" w:hAnsi="Times New Roman" w:cs="Times New Roman"/>
          <w:color w:val="000000"/>
          <w:sz w:val="28"/>
          <w:szCs w:val="28"/>
          <w:lang w:eastAsia="ru-RU"/>
        </w:rPr>
        <w:t>від</w:t>
      </w:r>
      <w:proofErr w:type="spellEnd"/>
      <w:r w:rsidRPr="00B62CA4">
        <w:rPr>
          <w:rFonts w:ascii="Times New Roman" w:eastAsia="Times New Roman" w:hAnsi="Times New Roman" w:cs="Times New Roman"/>
          <w:color w:val="000000"/>
          <w:sz w:val="28"/>
          <w:szCs w:val="28"/>
          <w:lang w:eastAsia="ru-RU"/>
        </w:rPr>
        <w:t xml:space="preserve"> 21.05.2018).</w:t>
      </w:r>
    </w:p>
    <w:p w14:paraId="56371A85" w14:textId="425F7721" w:rsidR="00B915DA" w:rsidRPr="00B62CA4" w:rsidRDefault="00B915DA" w:rsidP="004B7E59">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Формувальне</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оцінювання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учнів</w:t>
      </w:r>
      <w:proofErr w:type="spellEnd"/>
      <w:r w:rsidRPr="00B62CA4">
        <w:rPr>
          <w:rFonts w:ascii="Times New Roman" w:eastAsia="Times New Roman" w:hAnsi="Times New Roman" w:cs="Times New Roman"/>
          <w:color w:val="000000"/>
          <w:sz w:val="28"/>
          <w:szCs w:val="28"/>
          <w:lang w:eastAsia="ru-RU"/>
        </w:rPr>
        <w:t xml:space="preserve"> 2 </w:t>
      </w:r>
      <w:proofErr w:type="spellStart"/>
      <w:r w:rsidRPr="00B62CA4">
        <w:rPr>
          <w:rFonts w:ascii="Times New Roman" w:eastAsia="Times New Roman" w:hAnsi="Times New Roman" w:cs="Times New Roman"/>
          <w:color w:val="000000"/>
          <w:sz w:val="28"/>
          <w:szCs w:val="28"/>
          <w:lang w:eastAsia="ru-RU"/>
        </w:rPr>
        <w:t>класу</w:t>
      </w:r>
      <w:proofErr w:type="spellEnd"/>
      <w:r w:rsidRPr="00B62CA4">
        <w:rPr>
          <w:rFonts w:ascii="Times New Roman" w:eastAsia="Times New Roman" w:hAnsi="Times New Roman" w:cs="Times New Roman"/>
          <w:color w:val="000000"/>
          <w:sz w:val="28"/>
          <w:szCs w:val="28"/>
          <w:lang w:eastAsia="ru-RU"/>
        </w:rPr>
        <w:t xml:space="preserve"> проводиться </w:t>
      </w:r>
      <w:proofErr w:type="spellStart"/>
      <w:r w:rsidRPr="00B62CA4">
        <w:rPr>
          <w:rFonts w:ascii="Times New Roman" w:eastAsia="Times New Roman" w:hAnsi="Times New Roman" w:cs="Times New Roman"/>
          <w:color w:val="000000"/>
          <w:sz w:val="28"/>
          <w:szCs w:val="28"/>
          <w:lang w:eastAsia="ru-RU"/>
        </w:rPr>
        <w:t>відповідно</w:t>
      </w:r>
      <w:proofErr w:type="spellEnd"/>
      <w:r w:rsidRPr="00B62CA4">
        <w:rPr>
          <w:rFonts w:ascii="Times New Roman" w:eastAsia="Times New Roman" w:hAnsi="Times New Roman" w:cs="Times New Roman"/>
          <w:color w:val="000000"/>
          <w:sz w:val="28"/>
          <w:szCs w:val="28"/>
          <w:lang w:eastAsia="ru-RU"/>
        </w:rPr>
        <w:t xml:space="preserve"> до </w:t>
      </w:r>
      <w:proofErr w:type="spellStart"/>
      <w:r w:rsidRPr="00B62CA4">
        <w:rPr>
          <w:rFonts w:ascii="Times New Roman" w:eastAsia="Times New Roman" w:hAnsi="Times New Roman" w:cs="Times New Roman"/>
          <w:color w:val="000000"/>
          <w:sz w:val="28"/>
          <w:szCs w:val="28"/>
          <w:lang w:eastAsia="ru-RU"/>
        </w:rPr>
        <w:t>Методичних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рекомендацій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щодо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формувального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оцінювання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учнів</w:t>
      </w:r>
      <w:proofErr w:type="spellEnd"/>
      <w:r w:rsidRPr="00B62CA4">
        <w:rPr>
          <w:rFonts w:ascii="Times New Roman" w:eastAsia="Times New Roman" w:hAnsi="Times New Roman" w:cs="Times New Roman"/>
          <w:color w:val="000000"/>
          <w:sz w:val="28"/>
          <w:szCs w:val="28"/>
          <w:lang w:eastAsia="ru-RU"/>
        </w:rPr>
        <w:t xml:space="preserve"> 2 </w:t>
      </w:r>
      <w:proofErr w:type="spellStart"/>
      <w:r w:rsidRPr="00B62CA4">
        <w:rPr>
          <w:rFonts w:ascii="Times New Roman" w:eastAsia="Times New Roman" w:hAnsi="Times New Roman" w:cs="Times New Roman"/>
          <w:color w:val="000000"/>
          <w:sz w:val="28"/>
          <w:szCs w:val="28"/>
          <w:lang w:eastAsia="ru-RU"/>
        </w:rPr>
        <w:t>класу</w:t>
      </w:r>
      <w:proofErr w:type="spellEnd"/>
      <w:r w:rsidRPr="00B62CA4">
        <w:rPr>
          <w:rFonts w:ascii="Times New Roman" w:eastAsia="Times New Roman" w:hAnsi="Times New Roman" w:cs="Times New Roman"/>
          <w:color w:val="000000"/>
          <w:sz w:val="28"/>
          <w:szCs w:val="28"/>
          <w:lang w:eastAsia="ru-RU"/>
        </w:rPr>
        <w:t xml:space="preserve"> (наказ МОН </w:t>
      </w:r>
      <w:proofErr w:type="spellStart"/>
      <w:r w:rsidRPr="00B62CA4">
        <w:rPr>
          <w:rFonts w:ascii="Times New Roman" w:eastAsia="Times New Roman" w:hAnsi="Times New Roman" w:cs="Times New Roman"/>
          <w:color w:val="000000"/>
          <w:sz w:val="28"/>
          <w:szCs w:val="28"/>
          <w:lang w:eastAsia="ru-RU"/>
        </w:rPr>
        <w:t>України</w:t>
      </w:r>
      <w:proofErr w:type="spellEnd"/>
      <w:r w:rsidRPr="00B62CA4">
        <w:rPr>
          <w:rFonts w:ascii="Times New Roman" w:eastAsia="Times New Roman" w:hAnsi="Times New Roman" w:cs="Times New Roman"/>
          <w:color w:val="000000"/>
          <w:sz w:val="28"/>
          <w:szCs w:val="28"/>
          <w:lang w:eastAsia="ru-RU"/>
        </w:rPr>
        <w:t xml:space="preserve"> №1154 </w:t>
      </w:r>
      <w:proofErr w:type="spellStart"/>
      <w:r w:rsidRPr="00B62CA4">
        <w:rPr>
          <w:rFonts w:ascii="Times New Roman" w:eastAsia="Times New Roman" w:hAnsi="Times New Roman" w:cs="Times New Roman"/>
          <w:color w:val="000000"/>
          <w:sz w:val="28"/>
          <w:szCs w:val="28"/>
          <w:lang w:eastAsia="ru-RU"/>
        </w:rPr>
        <w:t>від</w:t>
      </w:r>
      <w:proofErr w:type="spellEnd"/>
      <w:r w:rsidRPr="00B62CA4">
        <w:rPr>
          <w:rFonts w:ascii="Times New Roman" w:eastAsia="Times New Roman" w:hAnsi="Times New Roman" w:cs="Times New Roman"/>
          <w:color w:val="000000"/>
          <w:sz w:val="28"/>
          <w:szCs w:val="28"/>
          <w:lang w:eastAsia="ru-RU"/>
        </w:rPr>
        <w:t xml:space="preserve"> 27.08.2019).</w:t>
      </w:r>
    </w:p>
    <w:p w14:paraId="1B014805" w14:textId="301B1FDD" w:rsidR="00B915DA" w:rsidRPr="00B62CA4" w:rsidRDefault="00B915DA" w:rsidP="004B7E59">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Основними</w:t>
      </w:r>
      <w:proofErr w:type="spellEnd"/>
      <w:r w:rsidRPr="00B62CA4">
        <w:rPr>
          <w:rFonts w:ascii="Times New Roman" w:eastAsia="Times New Roman" w:hAnsi="Times New Roman" w:cs="Times New Roman"/>
          <w:color w:val="000000"/>
          <w:sz w:val="28"/>
          <w:szCs w:val="28"/>
          <w:lang w:eastAsia="ru-RU"/>
        </w:rPr>
        <w:t xml:space="preserve"> видами </w:t>
      </w:r>
      <w:proofErr w:type="spellStart"/>
      <w:r w:rsidRPr="00B62CA4">
        <w:rPr>
          <w:rFonts w:ascii="Times New Roman" w:eastAsia="Times New Roman" w:hAnsi="Times New Roman" w:cs="Times New Roman"/>
          <w:color w:val="000000"/>
          <w:sz w:val="28"/>
          <w:szCs w:val="28"/>
          <w:lang w:eastAsia="ru-RU"/>
        </w:rPr>
        <w:t>оцінювання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здобувачів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 xml:space="preserve"> є </w:t>
      </w:r>
      <w:proofErr w:type="spellStart"/>
      <w:r w:rsidRPr="00B62CA4">
        <w:rPr>
          <w:rFonts w:ascii="Times New Roman" w:eastAsia="Times New Roman" w:hAnsi="Times New Roman" w:cs="Times New Roman"/>
          <w:color w:val="000000"/>
          <w:sz w:val="28"/>
          <w:szCs w:val="28"/>
          <w:lang w:eastAsia="ru-RU"/>
        </w:rPr>
        <w:t>поточне</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підсумкове</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тематичне</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семестрове</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річне</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державна</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підсумкова</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атестація</w:t>
      </w:r>
      <w:proofErr w:type="spellEnd"/>
      <w:r w:rsidRPr="00B62CA4">
        <w:rPr>
          <w:rFonts w:ascii="Times New Roman" w:eastAsia="Times New Roman" w:hAnsi="Times New Roman" w:cs="Times New Roman"/>
          <w:color w:val="000000"/>
          <w:sz w:val="28"/>
          <w:szCs w:val="28"/>
          <w:lang w:eastAsia="ru-RU"/>
        </w:rPr>
        <w:t>.</w:t>
      </w:r>
    </w:p>
    <w:p w14:paraId="1B34AA48" w14:textId="77777777" w:rsidR="00B915DA" w:rsidRPr="00B62CA4" w:rsidRDefault="00B915DA" w:rsidP="00CF20E6">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Оприлюднення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результатів</w:t>
      </w:r>
      <w:proofErr w:type="spellEnd"/>
      <w:r w:rsidRPr="00B62CA4">
        <w:rPr>
          <w:rFonts w:ascii="Times New Roman" w:eastAsia="Times New Roman" w:hAnsi="Times New Roman" w:cs="Times New Roman"/>
          <w:color w:val="000000"/>
          <w:sz w:val="28"/>
          <w:szCs w:val="28"/>
          <w:lang w:eastAsia="ru-RU"/>
        </w:rPr>
        <w:t xml:space="preserve"> контролю </w:t>
      </w:r>
      <w:proofErr w:type="spellStart"/>
      <w:r w:rsidRPr="00B62CA4">
        <w:rPr>
          <w:rFonts w:ascii="Times New Roman" w:eastAsia="Times New Roman" w:hAnsi="Times New Roman" w:cs="Times New Roman"/>
          <w:color w:val="000000"/>
          <w:sz w:val="28"/>
          <w:szCs w:val="28"/>
          <w:lang w:eastAsia="ru-RU"/>
        </w:rPr>
        <w:t>здійснюється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відповідно</w:t>
      </w:r>
      <w:proofErr w:type="spellEnd"/>
      <w:r w:rsidRPr="00B62CA4">
        <w:rPr>
          <w:rFonts w:ascii="Times New Roman" w:eastAsia="Times New Roman" w:hAnsi="Times New Roman" w:cs="Times New Roman"/>
          <w:color w:val="000000"/>
          <w:sz w:val="28"/>
          <w:szCs w:val="28"/>
          <w:lang w:eastAsia="ru-RU"/>
        </w:rPr>
        <w:t xml:space="preserve"> до </w:t>
      </w:r>
      <w:proofErr w:type="spellStart"/>
      <w:r w:rsidRPr="00B62CA4">
        <w:rPr>
          <w:rFonts w:ascii="Times New Roman" w:eastAsia="Times New Roman" w:hAnsi="Times New Roman" w:cs="Times New Roman"/>
          <w:color w:val="000000"/>
          <w:sz w:val="28"/>
          <w:szCs w:val="28"/>
          <w:lang w:eastAsia="ru-RU"/>
        </w:rPr>
        <w:t>вищезазначених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нормативних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документів</w:t>
      </w:r>
      <w:proofErr w:type="spellEnd"/>
      <w:r w:rsidRPr="00B62CA4">
        <w:rPr>
          <w:rFonts w:ascii="Times New Roman" w:eastAsia="Times New Roman" w:hAnsi="Times New Roman" w:cs="Times New Roman"/>
          <w:color w:val="000000"/>
          <w:sz w:val="28"/>
          <w:szCs w:val="28"/>
          <w:lang w:eastAsia="ru-RU"/>
        </w:rPr>
        <w:t>.</w:t>
      </w:r>
    </w:p>
    <w:p w14:paraId="4E75440D" w14:textId="5AC01FCA" w:rsidR="00B915DA" w:rsidRPr="00B62CA4" w:rsidRDefault="00B915DA" w:rsidP="004B7E59">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Результати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навчання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здобувачів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 xml:space="preserve"> на кожному </w:t>
      </w:r>
      <w:proofErr w:type="spellStart"/>
      <w:r w:rsidRPr="00B62CA4">
        <w:rPr>
          <w:rFonts w:ascii="Times New Roman" w:eastAsia="Times New Roman" w:hAnsi="Times New Roman" w:cs="Times New Roman"/>
          <w:color w:val="000000"/>
          <w:sz w:val="28"/>
          <w:szCs w:val="28"/>
          <w:lang w:eastAsia="ru-RU"/>
        </w:rPr>
        <w:t>рівні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повної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загальної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середньої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оцінюються</w:t>
      </w:r>
      <w:proofErr w:type="spellEnd"/>
      <w:r w:rsidRPr="00B62CA4">
        <w:rPr>
          <w:rFonts w:ascii="Times New Roman" w:eastAsia="Times New Roman" w:hAnsi="Times New Roman" w:cs="Times New Roman"/>
          <w:color w:val="000000"/>
          <w:sz w:val="28"/>
          <w:szCs w:val="28"/>
          <w:lang w:eastAsia="ru-RU"/>
        </w:rPr>
        <w:t xml:space="preserve"> шляхом </w:t>
      </w:r>
      <w:proofErr w:type="spellStart"/>
      <w:r w:rsidRPr="00B62CA4">
        <w:rPr>
          <w:rFonts w:ascii="Times New Roman" w:eastAsia="Times New Roman" w:hAnsi="Times New Roman" w:cs="Times New Roman"/>
          <w:color w:val="000000"/>
          <w:sz w:val="28"/>
          <w:szCs w:val="28"/>
          <w:lang w:eastAsia="ru-RU"/>
        </w:rPr>
        <w:t>державної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підсумкової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атестації</w:t>
      </w:r>
      <w:proofErr w:type="spellEnd"/>
      <w:r w:rsidRPr="00B62CA4">
        <w:rPr>
          <w:rFonts w:ascii="Times New Roman" w:eastAsia="Times New Roman" w:hAnsi="Times New Roman" w:cs="Times New Roman"/>
          <w:color w:val="000000"/>
          <w:sz w:val="28"/>
          <w:szCs w:val="28"/>
          <w:lang w:eastAsia="ru-RU"/>
        </w:rPr>
        <w:t xml:space="preserve">, яка </w:t>
      </w:r>
      <w:proofErr w:type="spellStart"/>
      <w:r w:rsidRPr="00B62CA4">
        <w:rPr>
          <w:rFonts w:ascii="Times New Roman" w:eastAsia="Times New Roman" w:hAnsi="Times New Roman" w:cs="Times New Roman"/>
          <w:color w:val="000000"/>
          <w:sz w:val="28"/>
          <w:szCs w:val="28"/>
          <w:lang w:eastAsia="ru-RU"/>
        </w:rPr>
        <w:t>може</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здійснюватися</w:t>
      </w:r>
      <w:proofErr w:type="spellEnd"/>
      <w:r w:rsidRPr="00B62CA4">
        <w:rPr>
          <w:rFonts w:ascii="Times New Roman" w:eastAsia="Times New Roman" w:hAnsi="Times New Roman" w:cs="Times New Roman"/>
          <w:color w:val="000000"/>
          <w:sz w:val="28"/>
          <w:szCs w:val="28"/>
          <w:lang w:eastAsia="ru-RU"/>
        </w:rPr>
        <w:t xml:space="preserve"> в </w:t>
      </w:r>
      <w:proofErr w:type="spellStart"/>
      <w:r w:rsidRPr="00B62CA4">
        <w:rPr>
          <w:rFonts w:ascii="Times New Roman" w:eastAsia="Times New Roman" w:hAnsi="Times New Roman" w:cs="Times New Roman"/>
          <w:color w:val="000000"/>
          <w:sz w:val="28"/>
          <w:szCs w:val="28"/>
          <w:lang w:eastAsia="ru-RU"/>
        </w:rPr>
        <w:t>різних</w:t>
      </w:r>
      <w:proofErr w:type="spellEnd"/>
      <w:r w:rsidRPr="00B62CA4">
        <w:rPr>
          <w:rFonts w:ascii="Times New Roman" w:eastAsia="Times New Roman" w:hAnsi="Times New Roman" w:cs="Times New Roman"/>
          <w:color w:val="000000"/>
          <w:sz w:val="28"/>
          <w:szCs w:val="28"/>
          <w:lang w:eastAsia="ru-RU"/>
        </w:rPr>
        <w:t xml:space="preserve"> формах, </w:t>
      </w:r>
      <w:proofErr w:type="spellStart"/>
      <w:r w:rsidRPr="00B62CA4">
        <w:rPr>
          <w:rFonts w:ascii="Times New Roman" w:eastAsia="Times New Roman" w:hAnsi="Times New Roman" w:cs="Times New Roman"/>
          <w:color w:val="000000"/>
          <w:sz w:val="28"/>
          <w:szCs w:val="28"/>
          <w:lang w:eastAsia="ru-RU"/>
        </w:rPr>
        <w:t>визначених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законодавством</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зокрема</w:t>
      </w:r>
      <w:proofErr w:type="spellEnd"/>
      <w:r w:rsidRPr="00B62CA4">
        <w:rPr>
          <w:rFonts w:ascii="Times New Roman" w:eastAsia="Times New Roman" w:hAnsi="Times New Roman" w:cs="Times New Roman"/>
          <w:color w:val="000000"/>
          <w:sz w:val="28"/>
          <w:szCs w:val="28"/>
          <w:lang w:eastAsia="ru-RU"/>
        </w:rPr>
        <w:t xml:space="preserve"> у </w:t>
      </w:r>
      <w:proofErr w:type="spellStart"/>
      <w:r w:rsidRPr="00B62CA4">
        <w:rPr>
          <w:rFonts w:ascii="Times New Roman" w:eastAsia="Times New Roman" w:hAnsi="Times New Roman" w:cs="Times New Roman"/>
          <w:color w:val="000000"/>
          <w:sz w:val="28"/>
          <w:szCs w:val="28"/>
          <w:lang w:eastAsia="ru-RU"/>
        </w:rPr>
        <w:t>формі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зовнішнього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незалежного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оцінювання</w:t>
      </w:r>
      <w:proofErr w:type="spellEnd"/>
      <w:r w:rsidRPr="00B62CA4">
        <w:rPr>
          <w:rFonts w:ascii="Times New Roman" w:eastAsia="Times New Roman" w:hAnsi="Times New Roman" w:cs="Times New Roman"/>
          <w:color w:val="000000"/>
          <w:sz w:val="28"/>
          <w:szCs w:val="28"/>
          <w:lang w:eastAsia="ru-RU"/>
        </w:rPr>
        <w:t>.</w:t>
      </w:r>
    </w:p>
    <w:p w14:paraId="03C093E6" w14:textId="608B33D7" w:rsidR="00B915DA" w:rsidRPr="00B62CA4" w:rsidRDefault="00B915DA" w:rsidP="00CF20E6">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Критерії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оцінювання</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очікувані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результати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учнів</w:t>
      </w:r>
      <w:proofErr w:type="spellEnd"/>
      <w:r w:rsidRPr="00B62CA4">
        <w:rPr>
          <w:rFonts w:ascii="Times New Roman" w:eastAsia="Times New Roman" w:hAnsi="Times New Roman" w:cs="Times New Roman"/>
          <w:color w:val="000000"/>
          <w:sz w:val="28"/>
          <w:szCs w:val="28"/>
          <w:lang w:eastAsia="ru-RU"/>
        </w:rPr>
        <w:t xml:space="preserve"> є  </w:t>
      </w:r>
      <w:proofErr w:type="spellStart"/>
      <w:r w:rsidRPr="00B62CA4">
        <w:rPr>
          <w:rFonts w:ascii="Times New Roman" w:eastAsia="Times New Roman" w:hAnsi="Times New Roman" w:cs="Times New Roman"/>
          <w:color w:val="000000"/>
          <w:sz w:val="28"/>
          <w:szCs w:val="28"/>
          <w:lang w:eastAsia="ru-RU"/>
        </w:rPr>
        <w:t>обов’язковою</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складовою</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навчальної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програми</w:t>
      </w:r>
      <w:proofErr w:type="spellEnd"/>
      <w:r w:rsidRPr="00B62CA4">
        <w:rPr>
          <w:rFonts w:ascii="Times New Roman" w:eastAsia="Times New Roman" w:hAnsi="Times New Roman" w:cs="Times New Roman"/>
          <w:color w:val="000000"/>
          <w:sz w:val="28"/>
          <w:szCs w:val="28"/>
          <w:lang w:eastAsia="ru-RU"/>
        </w:rPr>
        <w:t xml:space="preserve"> предмета. </w:t>
      </w:r>
    </w:p>
    <w:p w14:paraId="0DF6849F" w14:textId="39C049F3" w:rsidR="00B915DA" w:rsidRPr="00B62CA4" w:rsidRDefault="00B915DA" w:rsidP="004B7E59">
      <w:pPr>
        <w:spacing w:after="0" w:line="240" w:lineRule="auto"/>
        <w:ind w:right="-284" w:firstLine="567"/>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На початку </w:t>
      </w:r>
      <w:proofErr w:type="spellStart"/>
      <w:r w:rsidRPr="00B62CA4">
        <w:rPr>
          <w:rFonts w:ascii="Times New Roman" w:eastAsia="Times New Roman" w:hAnsi="Times New Roman" w:cs="Times New Roman"/>
          <w:color w:val="000000"/>
          <w:sz w:val="28"/>
          <w:szCs w:val="28"/>
          <w:lang w:eastAsia="ru-RU"/>
        </w:rPr>
        <w:t>вивчення</w:t>
      </w:r>
      <w:proofErr w:type="spellEnd"/>
      <w:r w:rsidRPr="00B62CA4">
        <w:rPr>
          <w:rFonts w:ascii="Times New Roman" w:eastAsia="Times New Roman" w:hAnsi="Times New Roman" w:cs="Times New Roman"/>
          <w:color w:val="000000"/>
          <w:sz w:val="28"/>
          <w:szCs w:val="28"/>
          <w:lang w:eastAsia="ru-RU"/>
        </w:rPr>
        <w:t xml:space="preserve"> теми </w:t>
      </w:r>
      <w:proofErr w:type="spellStart"/>
      <w:r w:rsidRPr="00B62CA4">
        <w:rPr>
          <w:rFonts w:ascii="Times New Roman" w:eastAsia="Times New Roman" w:hAnsi="Times New Roman" w:cs="Times New Roman"/>
          <w:color w:val="000000"/>
          <w:sz w:val="28"/>
          <w:szCs w:val="28"/>
          <w:lang w:eastAsia="ru-RU"/>
        </w:rPr>
        <w:t>вчитель</w:t>
      </w:r>
      <w:proofErr w:type="spellEnd"/>
      <w:r w:rsidRPr="00B62CA4">
        <w:rPr>
          <w:rFonts w:ascii="Times New Roman" w:eastAsia="Times New Roman" w:hAnsi="Times New Roman" w:cs="Times New Roman"/>
          <w:color w:val="000000"/>
          <w:sz w:val="28"/>
          <w:szCs w:val="28"/>
          <w:lang w:eastAsia="ru-RU"/>
        </w:rPr>
        <w:t xml:space="preserve"> повинен </w:t>
      </w:r>
      <w:proofErr w:type="spellStart"/>
      <w:r w:rsidRPr="00B62CA4">
        <w:rPr>
          <w:rFonts w:ascii="Times New Roman" w:eastAsia="Times New Roman" w:hAnsi="Times New Roman" w:cs="Times New Roman"/>
          <w:color w:val="000000"/>
          <w:sz w:val="28"/>
          <w:szCs w:val="28"/>
          <w:lang w:eastAsia="ru-RU"/>
        </w:rPr>
        <w:t>ознайомити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учнів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із</w:t>
      </w:r>
      <w:proofErr w:type="spellEnd"/>
      <w:r w:rsidRPr="00B62CA4">
        <w:rPr>
          <w:rFonts w:ascii="Times New Roman" w:eastAsia="Times New Roman" w:hAnsi="Times New Roman" w:cs="Times New Roman"/>
          <w:color w:val="000000"/>
          <w:sz w:val="28"/>
          <w:szCs w:val="28"/>
          <w:lang w:eastAsia="ru-RU"/>
        </w:rPr>
        <w:t xml:space="preserve"> системою та </w:t>
      </w:r>
      <w:proofErr w:type="spellStart"/>
      <w:r w:rsidRPr="00B62CA4">
        <w:rPr>
          <w:rFonts w:ascii="Times New Roman" w:eastAsia="Times New Roman" w:hAnsi="Times New Roman" w:cs="Times New Roman"/>
          <w:color w:val="000000"/>
          <w:sz w:val="28"/>
          <w:szCs w:val="28"/>
          <w:lang w:eastAsia="ru-RU"/>
        </w:rPr>
        <w:t>критеріями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її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оцінювання</w:t>
      </w:r>
      <w:proofErr w:type="spellEnd"/>
      <w:r w:rsidRPr="00B62CA4">
        <w:rPr>
          <w:rFonts w:ascii="Times New Roman" w:eastAsia="Times New Roman" w:hAnsi="Times New Roman" w:cs="Times New Roman"/>
          <w:color w:val="000000"/>
          <w:sz w:val="28"/>
          <w:szCs w:val="28"/>
          <w:lang w:eastAsia="ru-RU"/>
        </w:rPr>
        <w:t>.</w:t>
      </w:r>
    </w:p>
    <w:p w14:paraId="2C504176" w14:textId="4402DF77" w:rsidR="00B915DA" w:rsidRPr="00B62CA4" w:rsidRDefault="00B915DA" w:rsidP="00CF20E6">
      <w:pPr>
        <w:spacing w:after="0" w:line="240" w:lineRule="auto"/>
        <w:ind w:right="-284" w:firstLine="567"/>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lastRenderedPageBreak/>
        <w:t xml:space="preserve">Для </w:t>
      </w:r>
      <w:proofErr w:type="spellStart"/>
      <w:r w:rsidRPr="00B62CA4">
        <w:rPr>
          <w:rFonts w:ascii="Times New Roman" w:eastAsia="Times New Roman" w:hAnsi="Times New Roman" w:cs="Times New Roman"/>
          <w:color w:val="000000"/>
          <w:sz w:val="28"/>
          <w:szCs w:val="28"/>
          <w:lang w:eastAsia="ru-RU"/>
        </w:rPr>
        <w:t>врахування</w:t>
      </w:r>
      <w:proofErr w:type="spellEnd"/>
      <w:r w:rsidRPr="00B62CA4">
        <w:rPr>
          <w:rFonts w:ascii="Times New Roman" w:eastAsia="Times New Roman" w:hAnsi="Times New Roman" w:cs="Times New Roman"/>
          <w:color w:val="000000"/>
          <w:sz w:val="28"/>
          <w:szCs w:val="28"/>
          <w:lang w:eastAsia="ru-RU"/>
        </w:rPr>
        <w:t xml:space="preserve"> думки </w:t>
      </w:r>
      <w:proofErr w:type="spellStart"/>
      <w:r w:rsidRPr="00B62CA4">
        <w:rPr>
          <w:rFonts w:ascii="Times New Roman" w:eastAsia="Times New Roman" w:hAnsi="Times New Roman" w:cs="Times New Roman"/>
          <w:color w:val="000000"/>
          <w:sz w:val="28"/>
          <w:szCs w:val="28"/>
          <w:lang w:eastAsia="ru-RU"/>
        </w:rPr>
        <w:t>учнів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щодо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якост</w:t>
      </w:r>
      <w:proofErr w:type="spellEnd"/>
      <w:r w:rsidR="004B7E59">
        <w:rPr>
          <w:rFonts w:ascii="Times New Roman" w:eastAsia="Times New Roman" w:hAnsi="Times New Roman" w:cs="Times New Roman"/>
          <w:color w:val="000000"/>
          <w:sz w:val="28"/>
          <w:szCs w:val="28"/>
          <w:lang w:val="uk-UA" w:eastAsia="ru-RU"/>
        </w:rPr>
        <w:t>і</w:t>
      </w:r>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об’єктивності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системи</w:t>
      </w:r>
      <w:proofErr w:type="spellEnd"/>
      <w:r w:rsidR="00CF20E6">
        <w:rPr>
          <w:rFonts w:ascii="Times New Roman" w:eastAsia="Times New Roman" w:hAnsi="Times New Roman" w:cs="Times New Roman"/>
          <w:color w:val="000000"/>
          <w:sz w:val="28"/>
          <w:szCs w:val="28"/>
          <w:lang w:val="uk-UA" w:eastAsia="ru-RU"/>
        </w:rPr>
        <w:t xml:space="preserve"> </w:t>
      </w:r>
      <w:proofErr w:type="spellStart"/>
      <w:r w:rsidRPr="00B62CA4">
        <w:rPr>
          <w:rFonts w:ascii="Times New Roman" w:eastAsia="Times New Roman" w:hAnsi="Times New Roman" w:cs="Times New Roman"/>
          <w:color w:val="000000"/>
          <w:sz w:val="28"/>
          <w:szCs w:val="28"/>
          <w:lang w:eastAsia="ru-RU"/>
        </w:rPr>
        <w:t>оцінювання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проводяться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щорічні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соціологічні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анонімні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опитування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учнів</w:t>
      </w:r>
      <w:proofErr w:type="spellEnd"/>
      <w:r w:rsidRPr="00B62CA4">
        <w:rPr>
          <w:rFonts w:ascii="Times New Roman" w:eastAsia="Times New Roman" w:hAnsi="Times New Roman" w:cs="Times New Roman"/>
          <w:color w:val="000000"/>
          <w:sz w:val="28"/>
          <w:szCs w:val="28"/>
          <w:lang w:eastAsia="ru-RU"/>
        </w:rPr>
        <w:t xml:space="preserve"> і</w:t>
      </w:r>
      <w:r w:rsidR="00CF20E6">
        <w:rPr>
          <w:rFonts w:ascii="Times New Roman" w:eastAsia="Times New Roman" w:hAnsi="Times New Roman" w:cs="Times New Roman"/>
          <w:color w:val="000000"/>
          <w:sz w:val="28"/>
          <w:szCs w:val="28"/>
          <w:lang w:val="uk-UA" w:eastAsia="ru-RU"/>
        </w:rPr>
        <w:t xml:space="preserve"> </w:t>
      </w:r>
      <w:proofErr w:type="spellStart"/>
      <w:r w:rsidRPr="00B62CA4">
        <w:rPr>
          <w:rFonts w:ascii="Times New Roman" w:eastAsia="Times New Roman" w:hAnsi="Times New Roman" w:cs="Times New Roman"/>
          <w:color w:val="000000"/>
          <w:sz w:val="28"/>
          <w:szCs w:val="28"/>
          <w:lang w:eastAsia="ru-RU"/>
        </w:rPr>
        <w:t>випускників</w:t>
      </w:r>
      <w:proofErr w:type="spellEnd"/>
      <w:r w:rsidRPr="00B62CA4">
        <w:rPr>
          <w:rFonts w:ascii="Times New Roman" w:eastAsia="Times New Roman" w:hAnsi="Times New Roman" w:cs="Times New Roman"/>
          <w:color w:val="000000"/>
          <w:sz w:val="28"/>
          <w:szCs w:val="28"/>
          <w:lang w:eastAsia="ru-RU"/>
        </w:rPr>
        <w:t xml:space="preserve">, а </w:t>
      </w:r>
      <w:proofErr w:type="spellStart"/>
      <w:r w:rsidRPr="00B62CA4">
        <w:rPr>
          <w:rFonts w:ascii="Times New Roman" w:eastAsia="Times New Roman" w:hAnsi="Times New Roman" w:cs="Times New Roman"/>
          <w:color w:val="000000"/>
          <w:sz w:val="28"/>
          <w:szCs w:val="28"/>
          <w:lang w:eastAsia="ru-RU"/>
        </w:rPr>
        <w:t>також</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моніторинг</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оцінювання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ступеня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задоволення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здобувачів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Результати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оцінювання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здобувачів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обговорюються</w:t>
      </w:r>
      <w:proofErr w:type="spellEnd"/>
      <w:r w:rsidRPr="00B62CA4">
        <w:rPr>
          <w:rFonts w:ascii="Times New Roman" w:eastAsia="Times New Roman" w:hAnsi="Times New Roman" w:cs="Times New Roman"/>
          <w:color w:val="000000"/>
          <w:sz w:val="28"/>
          <w:szCs w:val="28"/>
          <w:lang w:eastAsia="ru-RU"/>
        </w:rPr>
        <w:t xml:space="preserve">  на </w:t>
      </w:r>
      <w:proofErr w:type="spellStart"/>
      <w:r w:rsidRPr="00B62CA4">
        <w:rPr>
          <w:rFonts w:ascii="Times New Roman" w:eastAsia="Times New Roman" w:hAnsi="Times New Roman" w:cs="Times New Roman"/>
          <w:color w:val="000000"/>
          <w:sz w:val="28"/>
          <w:szCs w:val="28"/>
          <w:lang w:eastAsia="ru-RU"/>
        </w:rPr>
        <w:t>засіданні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педагогічної</w:t>
      </w:r>
      <w:proofErr w:type="spellEnd"/>
      <w:r w:rsidRPr="00B62CA4">
        <w:rPr>
          <w:rFonts w:ascii="Times New Roman" w:eastAsia="Times New Roman" w:hAnsi="Times New Roman" w:cs="Times New Roman"/>
          <w:color w:val="000000"/>
          <w:sz w:val="28"/>
          <w:szCs w:val="28"/>
          <w:lang w:eastAsia="ru-RU"/>
        </w:rPr>
        <w:t>  ради закладу.</w:t>
      </w:r>
    </w:p>
    <w:p w14:paraId="1DEC282E" w14:textId="77777777" w:rsidR="00B915DA" w:rsidRPr="00B62CA4" w:rsidRDefault="00B915DA" w:rsidP="00B915DA">
      <w:pPr>
        <w:spacing w:after="0" w:line="240" w:lineRule="auto"/>
        <w:ind w:right="-284"/>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b/>
          <w:bCs/>
          <w:color w:val="000000"/>
          <w:sz w:val="28"/>
          <w:szCs w:val="28"/>
          <w:lang w:eastAsia="ru-RU"/>
        </w:rPr>
        <w:t>5. </w:t>
      </w:r>
      <w:proofErr w:type="spellStart"/>
      <w:r w:rsidRPr="00B62CA4">
        <w:rPr>
          <w:rFonts w:ascii="Times New Roman" w:eastAsia="Times New Roman" w:hAnsi="Times New Roman" w:cs="Times New Roman"/>
          <w:b/>
          <w:bCs/>
          <w:color w:val="000000"/>
          <w:sz w:val="28"/>
          <w:szCs w:val="28"/>
          <w:lang w:eastAsia="ru-RU"/>
        </w:rPr>
        <w:t>Критерії</w:t>
      </w:r>
      <w:proofErr w:type="spellEnd"/>
      <w:r w:rsidRPr="00B62CA4">
        <w:rPr>
          <w:rFonts w:ascii="Times New Roman" w:eastAsia="Times New Roman" w:hAnsi="Times New Roman" w:cs="Times New Roman"/>
          <w:b/>
          <w:bCs/>
          <w:color w:val="000000"/>
          <w:sz w:val="28"/>
          <w:szCs w:val="28"/>
          <w:lang w:eastAsia="ru-RU"/>
        </w:rPr>
        <w:t xml:space="preserve">, правила і </w:t>
      </w:r>
      <w:proofErr w:type="spellStart"/>
      <w:r w:rsidRPr="00B62CA4">
        <w:rPr>
          <w:rFonts w:ascii="Times New Roman" w:eastAsia="Times New Roman" w:hAnsi="Times New Roman" w:cs="Times New Roman"/>
          <w:b/>
          <w:bCs/>
          <w:color w:val="000000"/>
          <w:sz w:val="28"/>
          <w:szCs w:val="28"/>
          <w:lang w:eastAsia="ru-RU"/>
        </w:rPr>
        <w:t>процедури</w:t>
      </w:r>
      <w:proofErr w:type="spellEnd"/>
      <w:r w:rsidRPr="00B62CA4">
        <w:rPr>
          <w:rFonts w:ascii="Times New Roman" w:eastAsia="Times New Roman" w:hAnsi="Times New Roman" w:cs="Times New Roman"/>
          <w:b/>
          <w:bCs/>
          <w:color w:val="000000"/>
          <w:sz w:val="28"/>
          <w:szCs w:val="28"/>
          <w:lang w:eastAsia="ru-RU"/>
        </w:rPr>
        <w:t xml:space="preserve"> </w:t>
      </w:r>
      <w:proofErr w:type="spellStart"/>
      <w:r w:rsidRPr="00B62CA4">
        <w:rPr>
          <w:rFonts w:ascii="Times New Roman" w:eastAsia="Times New Roman" w:hAnsi="Times New Roman" w:cs="Times New Roman"/>
          <w:b/>
          <w:bCs/>
          <w:color w:val="000000"/>
          <w:sz w:val="28"/>
          <w:szCs w:val="28"/>
          <w:lang w:eastAsia="ru-RU"/>
        </w:rPr>
        <w:t>оцінювання</w:t>
      </w:r>
      <w:proofErr w:type="spellEnd"/>
      <w:r w:rsidRPr="00B62CA4">
        <w:rPr>
          <w:rFonts w:ascii="Times New Roman" w:eastAsia="Times New Roman" w:hAnsi="Times New Roman" w:cs="Times New Roman"/>
          <w:b/>
          <w:bCs/>
          <w:color w:val="000000"/>
          <w:sz w:val="28"/>
          <w:szCs w:val="28"/>
          <w:lang w:eastAsia="ru-RU"/>
        </w:rPr>
        <w:t xml:space="preserve"> </w:t>
      </w:r>
      <w:proofErr w:type="spellStart"/>
      <w:r w:rsidRPr="00B62CA4">
        <w:rPr>
          <w:rFonts w:ascii="Times New Roman" w:eastAsia="Times New Roman" w:hAnsi="Times New Roman" w:cs="Times New Roman"/>
          <w:b/>
          <w:bCs/>
          <w:color w:val="000000"/>
          <w:sz w:val="28"/>
          <w:szCs w:val="28"/>
          <w:lang w:eastAsia="ru-RU"/>
        </w:rPr>
        <w:t>педагогічної</w:t>
      </w:r>
      <w:proofErr w:type="spellEnd"/>
      <w:r w:rsidRPr="00B62CA4">
        <w:rPr>
          <w:rFonts w:ascii="Times New Roman" w:eastAsia="Times New Roman" w:hAnsi="Times New Roman" w:cs="Times New Roman"/>
          <w:b/>
          <w:bCs/>
          <w:color w:val="000000"/>
          <w:sz w:val="28"/>
          <w:szCs w:val="28"/>
          <w:lang w:eastAsia="ru-RU"/>
        </w:rPr>
        <w:t xml:space="preserve"> (</w:t>
      </w:r>
      <w:proofErr w:type="spellStart"/>
      <w:r w:rsidRPr="00B62CA4">
        <w:rPr>
          <w:rFonts w:ascii="Times New Roman" w:eastAsia="Times New Roman" w:hAnsi="Times New Roman" w:cs="Times New Roman"/>
          <w:b/>
          <w:bCs/>
          <w:color w:val="000000"/>
          <w:sz w:val="28"/>
          <w:szCs w:val="28"/>
          <w:lang w:eastAsia="ru-RU"/>
        </w:rPr>
        <w:t>науково</w:t>
      </w:r>
      <w:proofErr w:type="spellEnd"/>
      <w:r w:rsidRPr="00B62CA4">
        <w:rPr>
          <w:rFonts w:ascii="Times New Roman" w:eastAsia="Times New Roman" w:hAnsi="Times New Roman" w:cs="Times New Roman"/>
          <w:b/>
          <w:bCs/>
          <w:color w:val="000000"/>
          <w:sz w:val="28"/>
          <w:szCs w:val="28"/>
          <w:lang w:eastAsia="ru-RU"/>
        </w:rPr>
        <w:t xml:space="preserve"> – </w:t>
      </w:r>
      <w:proofErr w:type="spellStart"/>
      <w:r w:rsidRPr="00B62CA4">
        <w:rPr>
          <w:rFonts w:ascii="Times New Roman" w:eastAsia="Times New Roman" w:hAnsi="Times New Roman" w:cs="Times New Roman"/>
          <w:b/>
          <w:bCs/>
          <w:color w:val="000000"/>
          <w:sz w:val="28"/>
          <w:szCs w:val="28"/>
          <w:lang w:eastAsia="ru-RU"/>
        </w:rPr>
        <w:t>педагогічної</w:t>
      </w:r>
      <w:proofErr w:type="spellEnd"/>
      <w:r w:rsidRPr="00B62CA4">
        <w:rPr>
          <w:rFonts w:ascii="Times New Roman" w:eastAsia="Times New Roman" w:hAnsi="Times New Roman" w:cs="Times New Roman"/>
          <w:b/>
          <w:bCs/>
          <w:color w:val="000000"/>
          <w:sz w:val="28"/>
          <w:szCs w:val="28"/>
          <w:lang w:eastAsia="ru-RU"/>
        </w:rPr>
        <w:t xml:space="preserve">) </w:t>
      </w:r>
      <w:proofErr w:type="spellStart"/>
      <w:r w:rsidRPr="00B62CA4">
        <w:rPr>
          <w:rFonts w:ascii="Times New Roman" w:eastAsia="Times New Roman" w:hAnsi="Times New Roman" w:cs="Times New Roman"/>
          <w:b/>
          <w:bCs/>
          <w:color w:val="000000"/>
          <w:sz w:val="28"/>
          <w:szCs w:val="28"/>
          <w:lang w:eastAsia="ru-RU"/>
        </w:rPr>
        <w:t>діяльності</w:t>
      </w:r>
      <w:proofErr w:type="spellEnd"/>
      <w:r w:rsidRPr="00B62CA4">
        <w:rPr>
          <w:rFonts w:ascii="Times New Roman" w:eastAsia="Times New Roman" w:hAnsi="Times New Roman" w:cs="Times New Roman"/>
          <w:b/>
          <w:bCs/>
          <w:color w:val="000000"/>
          <w:sz w:val="28"/>
          <w:szCs w:val="28"/>
          <w:lang w:eastAsia="ru-RU"/>
        </w:rPr>
        <w:t xml:space="preserve"> </w:t>
      </w:r>
      <w:proofErr w:type="spellStart"/>
      <w:r w:rsidRPr="00B62CA4">
        <w:rPr>
          <w:rFonts w:ascii="Times New Roman" w:eastAsia="Times New Roman" w:hAnsi="Times New Roman" w:cs="Times New Roman"/>
          <w:b/>
          <w:bCs/>
          <w:color w:val="000000"/>
          <w:sz w:val="28"/>
          <w:szCs w:val="28"/>
          <w:lang w:eastAsia="ru-RU"/>
        </w:rPr>
        <w:t>педагогічних</w:t>
      </w:r>
      <w:proofErr w:type="spellEnd"/>
      <w:r w:rsidRPr="00B62CA4">
        <w:rPr>
          <w:rFonts w:ascii="Times New Roman" w:eastAsia="Times New Roman" w:hAnsi="Times New Roman" w:cs="Times New Roman"/>
          <w:b/>
          <w:bCs/>
          <w:color w:val="000000"/>
          <w:sz w:val="28"/>
          <w:szCs w:val="28"/>
          <w:lang w:eastAsia="ru-RU"/>
        </w:rPr>
        <w:t xml:space="preserve"> </w:t>
      </w:r>
      <w:proofErr w:type="spellStart"/>
      <w:r w:rsidRPr="00B62CA4">
        <w:rPr>
          <w:rFonts w:ascii="Times New Roman" w:eastAsia="Times New Roman" w:hAnsi="Times New Roman" w:cs="Times New Roman"/>
          <w:b/>
          <w:bCs/>
          <w:color w:val="000000"/>
          <w:sz w:val="28"/>
          <w:szCs w:val="28"/>
          <w:lang w:eastAsia="ru-RU"/>
        </w:rPr>
        <w:t>працівників</w:t>
      </w:r>
      <w:proofErr w:type="spellEnd"/>
    </w:p>
    <w:p w14:paraId="07CE3E29" w14:textId="3D439F30" w:rsidR="00B915DA" w:rsidRPr="00B62CA4" w:rsidRDefault="00B915DA" w:rsidP="00CF20E6">
      <w:pPr>
        <w:spacing w:after="0" w:line="240" w:lineRule="auto"/>
        <w:ind w:right="-284"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Внутрішня</w:t>
      </w:r>
      <w:proofErr w:type="spellEnd"/>
      <w:r w:rsidRPr="00B62CA4">
        <w:rPr>
          <w:rFonts w:ascii="Times New Roman" w:eastAsia="Times New Roman" w:hAnsi="Times New Roman" w:cs="Times New Roman"/>
          <w:color w:val="000000"/>
          <w:sz w:val="28"/>
          <w:szCs w:val="28"/>
          <w:lang w:eastAsia="ru-RU"/>
        </w:rPr>
        <w:t xml:space="preserve"> система </w:t>
      </w:r>
      <w:proofErr w:type="spellStart"/>
      <w:r w:rsidRPr="00B62CA4">
        <w:rPr>
          <w:rFonts w:ascii="Times New Roman" w:eastAsia="Times New Roman" w:hAnsi="Times New Roman" w:cs="Times New Roman"/>
          <w:color w:val="000000"/>
          <w:sz w:val="28"/>
          <w:szCs w:val="28"/>
          <w:lang w:eastAsia="ru-RU"/>
        </w:rPr>
        <w:t>забезпечення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якості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 xml:space="preserve"> закладу </w:t>
      </w:r>
      <w:proofErr w:type="spellStart"/>
      <w:r w:rsidRPr="00B62CA4">
        <w:rPr>
          <w:rFonts w:ascii="Times New Roman" w:eastAsia="Times New Roman" w:hAnsi="Times New Roman" w:cs="Times New Roman"/>
          <w:color w:val="000000"/>
          <w:sz w:val="28"/>
          <w:szCs w:val="28"/>
          <w:lang w:eastAsia="ru-RU"/>
        </w:rPr>
        <w:t>передбачає</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підвищення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професійної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підготовки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фахівців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відповідно</w:t>
      </w:r>
      <w:proofErr w:type="spellEnd"/>
      <w:r w:rsidRPr="00B62CA4">
        <w:rPr>
          <w:rFonts w:ascii="Times New Roman" w:eastAsia="Times New Roman" w:hAnsi="Times New Roman" w:cs="Times New Roman"/>
          <w:color w:val="000000"/>
          <w:sz w:val="28"/>
          <w:szCs w:val="28"/>
          <w:lang w:eastAsia="ru-RU"/>
        </w:rPr>
        <w:t xml:space="preserve"> до </w:t>
      </w:r>
      <w:proofErr w:type="spellStart"/>
      <w:r w:rsidRPr="00B62CA4">
        <w:rPr>
          <w:rFonts w:ascii="Times New Roman" w:eastAsia="Times New Roman" w:hAnsi="Times New Roman" w:cs="Times New Roman"/>
          <w:color w:val="000000"/>
          <w:sz w:val="28"/>
          <w:szCs w:val="28"/>
          <w:lang w:eastAsia="ru-RU"/>
        </w:rPr>
        <w:t>очікувань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суспільства</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Вимоги</w:t>
      </w:r>
      <w:proofErr w:type="spellEnd"/>
      <w:r w:rsidRPr="00B62CA4">
        <w:rPr>
          <w:rFonts w:ascii="Times New Roman" w:eastAsia="Times New Roman" w:hAnsi="Times New Roman" w:cs="Times New Roman"/>
          <w:color w:val="000000"/>
          <w:sz w:val="28"/>
          <w:szCs w:val="28"/>
          <w:lang w:eastAsia="ru-RU"/>
        </w:rPr>
        <w:t xml:space="preserve"> до </w:t>
      </w:r>
      <w:proofErr w:type="spellStart"/>
      <w:r w:rsidRPr="00B62CA4">
        <w:rPr>
          <w:rFonts w:ascii="Times New Roman" w:eastAsia="Times New Roman" w:hAnsi="Times New Roman" w:cs="Times New Roman"/>
          <w:color w:val="000000"/>
          <w:sz w:val="28"/>
          <w:szCs w:val="28"/>
          <w:lang w:eastAsia="ru-RU"/>
        </w:rPr>
        <w:t>педагогічних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працівників</w:t>
      </w:r>
      <w:proofErr w:type="spellEnd"/>
      <w:r w:rsidRPr="00B62CA4">
        <w:rPr>
          <w:rFonts w:ascii="Times New Roman" w:eastAsia="Times New Roman" w:hAnsi="Times New Roman" w:cs="Times New Roman"/>
          <w:color w:val="000000"/>
          <w:sz w:val="28"/>
          <w:szCs w:val="28"/>
          <w:lang w:eastAsia="ru-RU"/>
        </w:rPr>
        <w:t xml:space="preserve"> закладу </w:t>
      </w:r>
      <w:proofErr w:type="spellStart"/>
      <w:r w:rsidRPr="00B62CA4">
        <w:rPr>
          <w:rFonts w:ascii="Times New Roman" w:eastAsia="Times New Roman" w:hAnsi="Times New Roman" w:cs="Times New Roman"/>
          <w:color w:val="000000"/>
          <w:sz w:val="28"/>
          <w:szCs w:val="28"/>
          <w:lang w:eastAsia="ru-RU"/>
        </w:rPr>
        <w:t>встановлюються</w:t>
      </w:r>
      <w:proofErr w:type="spellEnd"/>
      <w:r w:rsidRPr="00B62CA4">
        <w:rPr>
          <w:rFonts w:ascii="Times New Roman" w:eastAsia="Times New Roman" w:hAnsi="Times New Roman" w:cs="Times New Roman"/>
          <w:color w:val="000000"/>
          <w:sz w:val="28"/>
          <w:szCs w:val="28"/>
          <w:lang w:eastAsia="ru-RU"/>
        </w:rPr>
        <w:t xml:space="preserve"> у </w:t>
      </w:r>
      <w:proofErr w:type="spellStart"/>
      <w:r w:rsidRPr="00B62CA4">
        <w:rPr>
          <w:rFonts w:ascii="Times New Roman" w:eastAsia="Times New Roman" w:hAnsi="Times New Roman" w:cs="Times New Roman"/>
          <w:color w:val="000000"/>
          <w:sz w:val="28"/>
          <w:szCs w:val="28"/>
          <w:lang w:eastAsia="ru-RU"/>
        </w:rPr>
        <w:t>відповідності</w:t>
      </w:r>
      <w:proofErr w:type="spellEnd"/>
      <w:r w:rsidRPr="00B62CA4">
        <w:rPr>
          <w:rFonts w:ascii="Times New Roman" w:eastAsia="Times New Roman" w:hAnsi="Times New Roman" w:cs="Times New Roman"/>
          <w:color w:val="000000"/>
          <w:sz w:val="28"/>
          <w:szCs w:val="28"/>
          <w:lang w:eastAsia="ru-RU"/>
        </w:rPr>
        <w:t xml:space="preserve"> до </w:t>
      </w:r>
      <w:proofErr w:type="spellStart"/>
      <w:r w:rsidRPr="00B62CA4">
        <w:rPr>
          <w:rFonts w:ascii="Times New Roman" w:eastAsia="Times New Roman" w:hAnsi="Times New Roman" w:cs="Times New Roman"/>
          <w:color w:val="000000"/>
          <w:sz w:val="28"/>
          <w:szCs w:val="28"/>
          <w:lang w:eastAsia="ru-RU"/>
        </w:rPr>
        <w:t>розділу</w:t>
      </w:r>
      <w:proofErr w:type="spellEnd"/>
      <w:r w:rsidRPr="00B62CA4">
        <w:rPr>
          <w:rFonts w:ascii="Times New Roman" w:eastAsia="Times New Roman" w:hAnsi="Times New Roman" w:cs="Times New Roman"/>
          <w:color w:val="000000"/>
          <w:sz w:val="28"/>
          <w:szCs w:val="28"/>
          <w:lang w:eastAsia="ru-RU"/>
        </w:rPr>
        <w:t xml:space="preserve"> VІІ Закону </w:t>
      </w:r>
      <w:proofErr w:type="spellStart"/>
      <w:r w:rsidRPr="00B62CA4">
        <w:rPr>
          <w:rFonts w:ascii="Times New Roman" w:eastAsia="Times New Roman" w:hAnsi="Times New Roman" w:cs="Times New Roman"/>
          <w:color w:val="000000"/>
          <w:sz w:val="28"/>
          <w:szCs w:val="28"/>
          <w:lang w:eastAsia="ru-RU"/>
        </w:rPr>
        <w:t>України</w:t>
      </w:r>
      <w:proofErr w:type="spellEnd"/>
      <w:r w:rsidRPr="00B62CA4">
        <w:rPr>
          <w:rFonts w:ascii="Times New Roman" w:eastAsia="Times New Roman" w:hAnsi="Times New Roman" w:cs="Times New Roman"/>
          <w:color w:val="000000"/>
          <w:sz w:val="28"/>
          <w:szCs w:val="28"/>
          <w:lang w:eastAsia="ru-RU"/>
        </w:rPr>
        <w:t xml:space="preserve"> «Про </w:t>
      </w:r>
      <w:proofErr w:type="spellStart"/>
      <w:r w:rsidRPr="00B62CA4">
        <w:rPr>
          <w:rFonts w:ascii="Times New Roman" w:eastAsia="Times New Roman" w:hAnsi="Times New Roman" w:cs="Times New Roman"/>
          <w:color w:val="000000"/>
          <w:sz w:val="28"/>
          <w:szCs w:val="28"/>
          <w:lang w:eastAsia="ru-RU"/>
        </w:rPr>
        <w:t>освіту</w:t>
      </w:r>
      <w:proofErr w:type="spellEnd"/>
      <w:r w:rsidRPr="00B62CA4">
        <w:rPr>
          <w:rFonts w:ascii="Times New Roman" w:eastAsia="Times New Roman" w:hAnsi="Times New Roman" w:cs="Times New Roman"/>
          <w:color w:val="000000"/>
          <w:sz w:val="28"/>
          <w:szCs w:val="28"/>
          <w:lang w:eastAsia="ru-RU"/>
        </w:rPr>
        <w:t>» .</w:t>
      </w:r>
    </w:p>
    <w:p w14:paraId="0E336F62" w14:textId="1791F6FC" w:rsidR="00B915DA" w:rsidRPr="00B62CA4" w:rsidRDefault="00B915DA" w:rsidP="003110CF">
      <w:pPr>
        <w:spacing w:after="0" w:line="240" w:lineRule="auto"/>
        <w:ind w:right="-284"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Якість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педагогічного</w:t>
      </w:r>
      <w:proofErr w:type="spellEnd"/>
      <w:r w:rsidRPr="00B62CA4">
        <w:rPr>
          <w:rFonts w:ascii="Times New Roman" w:eastAsia="Times New Roman" w:hAnsi="Times New Roman" w:cs="Times New Roman"/>
          <w:color w:val="000000"/>
          <w:sz w:val="28"/>
          <w:szCs w:val="28"/>
          <w:lang w:eastAsia="ru-RU"/>
        </w:rPr>
        <w:t xml:space="preserve"> складу  </w:t>
      </w:r>
      <w:proofErr w:type="spellStart"/>
      <w:r w:rsidRPr="00B62CA4">
        <w:rPr>
          <w:rFonts w:ascii="Times New Roman" w:eastAsia="Times New Roman" w:hAnsi="Times New Roman" w:cs="Times New Roman"/>
          <w:color w:val="000000"/>
          <w:sz w:val="28"/>
          <w:szCs w:val="28"/>
          <w:lang w:eastAsia="ru-RU"/>
        </w:rPr>
        <w:t>регулюється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прозорими</w:t>
      </w:r>
      <w:proofErr w:type="spellEnd"/>
      <w:r w:rsidRPr="00B62CA4">
        <w:rPr>
          <w:rFonts w:ascii="Times New Roman" w:eastAsia="Times New Roman" w:hAnsi="Times New Roman" w:cs="Times New Roman"/>
          <w:color w:val="000000"/>
          <w:sz w:val="28"/>
          <w:szCs w:val="28"/>
          <w:lang w:eastAsia="ru-RU"/>
        </w:rPr>
        <w:t xml:space="preserve"> процедурами </w:t>
      </w:r>
      <w:proofErr w:type="spellStart"/>
      <w:r w:rsidRPr="00B62CA4">
        <w:rPr>
          <w:rFonts w:ascii="Times New Roman" w:eastAsia="Times New Roman" w:hAnsi="Times New Roman" w:cs="Times New Roman"/>
          <w:color w:val="000000"/>
          <w:sz w:val="28"/>
          <w:szCs w:val="28"/>
          <w:lang w:eastAsia="ru-RU"/>
        </w:rPr>
        <w:t>відбору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призначення</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звільнення</w:t>
      </w:r>
      <w:proofErr w:type="spellEnd"/>
      <w:r w:rsidRPr="00B62CA4">
        <w:rPr>
          <w:rFonts w:ascii="Times New Roman" w:eastAsia="Times New Roman" w:hAnsi="Times New Roman" w:cs="Times New Roman"/>
          <w:color w:val="000000"/>
          <w:sz w:val="28"/>
          <w:szCs w:val="28"/>
          <w:lang w:eastAsia="ru-RU"/>
        </w:rPr>
        <w:t xml:space="preserve"> з посади, </w:t>
      </w:r>
      <w:proofErr w:type="spellStart"/>
      <w:r w:rsidRPr="00B62CA4">
        <w:rPr>
          <w:rFonts w:ascii="Times New Roman" w:eastAsia="Times New Roman" w:hAnsi="Times New Roman" w:cs="Times New Roman"/>
          <w:color w:val="000000"/>
          <w:sz w:val="28"/>
          <w:szCs w:val="28"/>
          <w:lang w:eastAsia="ru-RU"/>
        </w:rPr>
        <w:t>кваліфікаційними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вимогами</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вимогами</w:t>
      </w:r>
      <w:proofErr w:type="spellEnd"/>
      <w:r w:rsidRPr="00B62CA4">
        <w:rPr>
          <w:rFonts w:ascii="Times New Roman" w:eastAsia="Times New Roman" w:hAnsi="Times New Roman" w:cs="Times New Roman"/>
          <w:color w:val="000000"/>
          <w:sz w:val="28"/>
          <w:szCs w:val="28"/>
          <w:lang w:eastAsia="ru-RU"/>
        </w:rPr>
        <w:t xml:space="preserve"> до </w:t>
      </w:r>
      <w:proofErr w:type="spellStart"/>
      <w:r w:rsidRPr="00B62CA4">
        <w:rPr>
          <w:rFonts w:ascii="Times New Roman" w:eastAsia="Times New Roman" w:hAnsi="Times New Roman" w:cs="Times New Roman"/>
          <w:color w:val="000000"/>
          <w:sz w:val="28"/>
          <w:szCs w:val="28"/>
          <w:lang w:eastAsia="ru-RU"/>
        </w:rPr>
        <w:t>професійної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компетентності</w:t>
      </w:r>
      <w:proofErr w:type="spellEnd"/>
      <w:r w:rsidRPr="00B62CA4">
        <w:rPr>
          <w:rFonts w:ascii="Times New Roman" w:eastAsia="Times New Roman" w:hAnsi="Times New Roman" w:cs="Times New Roman"/>
          <w:color w:val="000000"/>
          <w:sz w:val="28"/>
          <w:szCs w:val="28"/>
          <w:lang w:eastAsia="ru-RU"/>
        </w:rPr>
        <w:t xml:space="preserve">, системою </w:t>
      </w:r>
      <w:proofErr w:type="spellStart"/>
      <w:r w:rsidRPr="00B62CA4">
        <w:rPr>
          <w:rFonts w:ascii="Times New Roman" w:eastAsia="Times New Roman" w:hAnsi="Times New Roman" w:cs="Times New Roman"/>
          <w:color w:val="000000"/>
          <w:sz w:val="28"/>
          <w:szCs w:val="28"/>
          <w:lang w:eastAsia="ru-RU"/>
        </w:rPr>
        <w:t>підвищення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кваліфікації</w:t>
      </w:r>
      <w:proofErr w:type="spellEnd"/>
      <w:r w:rsidRPr="00B62CA4">
        <w:rPr>
          <w:rFonts w:ascii="Times New Roman" w:eastAsia="Times New Roman" w:hAnsi="Times New Roman" w:cs="Times New Roman"/>
          <w:color w:val="000000"/>
          <w:sz w:val="28"/>
          <w:szCs w:val="28"/>
          <w:lang w:eastAsia="ru-RU"/>
        </w:rPr>
        <w:t>.</w:t>
      </w:r>
    </w:p>
    <w:p w14:paraId="6644B6D3" w14:textId="77777777" w:rsidR="00B915DA" w:rsidRPr="00B62CA4" w:rsidRDefault="00B915DA" w:rsidP="003110CF">
      <w:pPr>
        <w:spacing w:after="0" w:line="240" w:lineRule="auto"/>
        <w:ind w:right="-284"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Відповідність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фаховості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вчителя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навчальній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дисципліні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визначається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відповідністю</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його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спеціальності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згідно</w:t>
      </w:r>
      <w:proofErr w:type="spellEnd"/>
      <w:r w:rsidRPr="00B62CA4">
        <w:rPr>
          <w:rFonts w:ascii="Times New Roman" w:eastAsia="Times New Roman" w:hAnsi="Times New Roman" w:cs="Times New Roman"/>
          <w:color w:val="000000"/>
          <w:sz w:val="28"/>
          <w:szCs w:val="28"/>
          <w:lang w:eastAsia="ru-RU"/>
        </w:rPr>
        <w:t xml:space="preserve"> з документами про </w:t>
      </w:r>
      <w:proofErr w:type="spellStart"/>
      <w:r w:rsidRPr="00B62CA4">
        <w:rPr>
          <w:rFonts w:ascii="Times New Roman" w:eastAsia="Times New Roman" w:hAnsi="Times New Roman" w:cs="Times New Roman"/>
          <w:color w:val="000000"/>
          <w:sz w:val="28"/>
          <w:szCs w:val="28"/>
          <w:lang w:eastAsia="ru-RU"/>
        </w:rPr>
        <w:t>вищу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або</w:t>
      </w:r>
      <w:proofErr w:type="spellEnd"/>
      <w:r w:rsidRPr="00B62CA4">
        <w:rPr>
          <w:rFonts w:ascii="Times New Roman" w:eastAsia="Times New Roman" w:hAnsi="Times New Roman" w:cs="Times New Roman"/>
          <w:color w:val="000000"/>
          <w:sz w:val="28"/>
          <w:szCs w:val="28"/>
          <w:lang w:eastAsia="ru-RU"/>
        </w:rPr>
        <w:t xml:space="preserve"> про </w:t>
      </w:r>
      <w:proofErr w:type="spellStart"/>
      <w:r w:rsidRPr="00B62CA4">
        <w:rPr>
          <w:rFonts w:ascii="Times New Roman" w:eastAsia="Times New Roman" w:hAnsi="Times New Roman" w:cs="Times New Roman"/>
          <w:color w:val="000000"/>
          <w:sz w:val="28"/>
          <w:szCs w:val="28"/>
          <w:lang w:eastAsia="ru-RU"/>
        </w:rPr>
        <w:t>науковий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ступінь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або</w:t>
      </w:r>
      <w:proofErr w:type="spellEnd"/>
      <w:r w:rsidRPr="00B62CA4">
        <w:rPr>
          <w:rFonts w:ascii="Times New Roman" w:eastAsia="Times New Roman" w:hAnsi="Times New Roman" w:cs="Times New Roman"/>
          <w:color w:val="000000"/>
          <w:sz w:val="28"/>
          <w:szCs w:val="28"/>
          <w:lang w:eastAsia="ru-RU"/>
        </w:rPr>
        <w:t xml:space="preserve">  про  </w:t>
      </w:r>
      <w:proofErr w:type="spellStart"/>
      <w:r w:rsidRPr="00B62CA4">
        <w:rPr>
          <w:rFonts w:ascii="Times New Roman" w:eastAsia="Times New Roman" w:hAnsi="Times New Roman" w:cs="Times New Roman"/>
          <w:color w:val="000000"/>
          <w:sz w:val="28"/>
          <w:szCs w:val="28"/>
          <w:lang w:eastAsia="ru-RU"/>
        </w:rPr>
        <w:t>вчене</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або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науковою</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спеціальністю</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або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досвідом</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практичної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роботи</w:t>
      </w:r>
      <w:proofErr w:type="spellEnd"/>
      <w:r w:rsidRPr="00B62CA4">
        <w:rPr>
          <w:rFonts w:ascii="Times New Roman" w:eastAsia="Times New Roman" w:hAnsi="Times New Roman" w:cs="Times New Roman"/>
          <w:color w:val="000000"/>
          <w:sz w:val="28"/>
          <w:szCs w:val="28"/>
          <w:lang w:eastAsia="ru-RU"/>
        </w:rPr>
        <w:t xml:space="preserve"> за </w:t>
      </w:r>
      <w:proofErr w:type="spellStart"/>
      <w:r w:rsidRPr="00B62CA4">
        <w:rPr>
          <w:rFonts w:ascii="Times New Roman" w:eastAsia="Times New Roman" w:hAnsi="Times New Roman" w:cs="Times New Roman"/>
          <w:color w:val="000000"/>
          <w:sz w:val="28"/>
          <w:szCs w:val="28"/>
          <w:lang w:eastAsia="ru-RU"/>
        </w:rPr>
        <w:t>відповідним</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фахом</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проходженням</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відповідного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підвищення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кваліфікації</w:t>
      </w:r>
      <w:proofErr w:type="spellEnd"/>
      <w:r w:rsidRPr="00B62CA4">
        <w:rPr>
          <w:rFonts w:ascii="Times New Roman" w:eastAsia="Times New Roman" w:hAnsi="Times New Roman" w:cs="Times New Roman"/>
          <w:color w:val="000000"/>
          <w:sz w:val="28"/>
          <w:szCs w:val="28"/>
          <w:lang w:eastAsia="ru-RU"/>
        </w:rPr>
        <w:t>.</w:t>
      </w:r>
    </w:p>
    <w:p w14:paraId="7526ADA4" w14:textId="4A5744FA" w:rsidR="00B915DA" w:rsidRPr="00B62CA4" w:rsidRDefault="00B915DA" w:rsidP="003110CF">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Основними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критеріями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оцінювання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педагогічної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педагогічних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працівників</w:t>
      </w:r>
      <w:proofErr w:type="spellEnd"/>
      <w:r w:rsidRPr="00B62CA4">
        <w:rPr>
          <w:rFonts w:ascii="Times New Roman" w:eastAsia="Times New Roman" w:hAnsi="Times New Roman" w:cs="Times New Roman"/>
          <w:color w:val="000000"/>
          <w:sz w:val="28"/>
          <w:szCs w:val="28"/>
          <w:lang w:eastAsia="ru-RU"/>
        </w:rPr>
        <w:t xml:space="preserve"> є:</w:t>
      </w:r>
    </w:p>
    <w:p w14:paraId="67E0697B" w14:textId="7777777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стан </w:t>
      </w:r>
      <w:proofErr w:type="spellStart"/>
      <w:r w:rsidRPr="00B62CA4">
        <w:rPr>
          <w:rFonts w:ascii="Times New Roman" w:eastAsia="Times New Roman" w:hAnsi="Times New Roman" w:cs="Times New Roman"/>
          <w:color w:val="000000"/>
          <w:sz w:val="28"/>
          <w:szCs w:val="28"/>
          <w:lang w:eastAsia="ru-RU"/>
        </w:rPr>
        <w:t>забезпечення</w:t>
      </w:r>
      <w:proofErr w:type="spellEnd"/>
      <w:r w:rsidRPr="00B62CA4">
        <w:rPr>
          <w:rFonts w:ascii="Times New Roman" w:eastAsia="Times New Roman" w:hAnsi="Times New Roman" w:cs="Times New Roman"/>
          <w:color w:val="000000"/>
          <w:sz w:val="28"/>
          <w:szCs w:val="28"/>
          <w:lang w:eastAsia="ru-RU"/>
        </w:rPr>
        <w:t xml:space="preserve"> кадрами </w:t>
      </w:r>
      <w:proofErr w:type="spellStart"/>
      <w:r w:rsidRPr="00B62CA4">
        <w:rPr>
          <w:rFonts w:ascii="Times New Roman" w:eastAsia="Times New Roman" w:hAnsi="Times New Roman" w:cs="Times New Roman"/>
          <w:color w:val="000000"/>
          <w:sz w:val="28"/>
          <w:szCs w:val="28"/>
          <w:lang w:eastAsia="ru-RU"/>
        </w:rPr>
        <w:t>відповідно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фахової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w:t>
      </w:r>
    </w:p>
    <w:p w14:paraId="273B8C18" w14:textId="7777777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освітній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рівень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педагогічних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працівників</w:t>
      </w:r>
      <w:proofErr w:type="spellEnd"/>
      <w:r w:rsidRPr="00B62CA4">
        <w:rPr>
          <w:rFonts w:ascii="Times New Roman" w:eastAsia="Times New Roman" w:hAnsi="Times New Roman" w:cs="Times New Roman"/>
          <w:color w:val="000000"/>
          <w:sz w:val="28"/>
          <w:szCs w:val="28"/>
          <w:lang w:eastAsia="ru-RU"/>
        </w:rPr>
        <w:t>;</w:t>
      </w:r>
    </w:p>
    <w:p w14:paraId="327A4A96" w14:textId="7777777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результати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атестації</w:t>
      </w:r>
      <w:proofErr w:type="spellEnd"/>
      <w:r w:rsidRPr="00B62CA4">
        <w:rPr>
          <w:rFonts w:ascii="Times New Roman" w:eastAsia="Times New Roman" w:hAnsi="Times New Roman" w:cs="Times New Roman"/>
          <w:color w:val="000000"/>
          <w:sz w:val="28"/>
          <w:szCs w:val="28"/>
          <w:lang w:eastAsia="ru-RU"/>
        </w:rPr>
        <w:t>;</w:t>
      </w:r>
    </w:p>
    <w:p w14:paraId="188C3C7A" w14:textId="7777777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систематичність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підвищення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кваліфікації</w:t>
      </w:r>
      <w:proofErr w:type="spellEnd"/>
      <w:r w:rsidRPr="00B62CA4">
        <w:rPr>
          <w:rFonts w:ascii="Times New Roman" w:eastAsia="Times New Roman" w:hAnsi="Times New Roman" w:cs="Times New Roman"/>
          <w:color w:val="000000"/>
          <w:sz w:val="28"/>
          <w:szCs w:val="28"/>
          <w:lang w:eastAsia="ru-RU"/>
        </w:rPr>
        <w:t>;</w:t>
      </w:r>
    </w:p>
    <w:p w14:paraId="56F8E1F2" w14:textId="7777777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наявність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педагогічних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звань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почесних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нагород</w:t>
      </w:r>
      <w:proofErr w:type="spellEnd"/>
      <w:r w:rsidRPr="00B62CA4">
        <w:rPr>
          <w:rFonts w:ascii="Times New Roman" w:eastAsia="Times New Roman" w:hAnsi="Times New Roman" w:cs="Times New Roman"/>
          <w:color w:val="000000"/>
          <w:sz w:val="28"/>
          <w:szCs w:val="28"/>
          <w:lang w:eastAsia="ru-RU"/>
        </w:rPr>
        <w:t>;</w:t>
      </w:r>
    </w:p>
    <w:p w14:paraId="2500E1A6" w14:textId="7777777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наявність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авторських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програм</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посібників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методичних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рекомендацій</w:t>
      </w:r>
      <w:proofErr w:type="spellEnd"/>
      <w:r w:rsidRPr="00B62CA4">
        <w:rPr>
          <w:rFonts w:ascii="Times New Roman" w:eastAsia="Times New Roman" w:hAnsi="Times New Roman" w:cs="Times New Roman"/>
          <w:color w:val="000000"/>
          <w:sz w:val="28"/>
          <w:szCs w:val="28"/>
          <w:lang w:eastAsia="ru-RU"/>
        </w:rPr>
        <w:t xml:space="preserve">, статей </w:t>
      </w:r>
      <w:proofErr w:type="spellStart"/>
      <w:r w:rsidRPr="00B62CA4">
        <w:rPr>
          <w:rFonts w:ascii="Times New Roman" w:eastAsia="Times New Roman" w:hAnsi="Times New Roman" w:cs="Times New Roman"/>
          <w:color w:val="000000"/>
          <w:sz w:val="28"/>
          <w:szCs w:val="28"/>
          <w:lang w:eastAsia="ru-RU"/>
        </w:rPr>
        <w:t>тощо</w:t>
      </w:r>
      <w:proofErr w:type="spellEnd"/>
      <w:r w:rsidRPr="00B62CA4">
        <w:rPr>
          <w:rFonts w:ascii="Times New Roman" w:eastAsia="Times New Roman" w:hAnsi="Times New Roman" w:cs="Times New Roman"/>
          <w:color w:val="000000"/>
          <w:sz w:val="28"/>
          <w:szCs w:val="28"/>
          <w:lang w:eastAsia="ru-RU"/>
        </w:rPr>
        <w:t>;</w:t>
      </w:r>
    </w:p>
    <w:p w14:paraId="2DDD63E3" w14:textId="7777777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участь в </w:t>
      </w:r>
      <w:proofErr w:type="spellStart"/>
      <w:r w:rsidRPr="00B62CA4">
        <w:rPr>
          <w:rFonts w:ascii="Times New Roman" w:eastAsia="Times New Roman" w:hAnsi="Times New Roman" w:cs="Times New Roman"/>
          <w:color w:val="000000"/>
          <w:sz w:val="28"/>
          <w:szCs w:val="28"/>
          <w:lang w:eastAsia="ru-RU"/>
        </w:rPr>
        <w:t>експериментальній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w:t>
      </w:r>
    </w:p>
    <w:p w14:paraId="214DD95A" w14:textId="7777777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результати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w:t>
      </w:r>
    </w:p>
    <w:p w14:paraId="42981C06" w14:textId="7777777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оптимальність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розподілу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педагогічного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навантаження</w:t>
      </w:r>
      <w:proofErr w:type="spellEnd"/>
      <w:r w:rsidRPr="00B62CA4">
        <w:rPr>
          <w:rFonts w:ascii="Times New Roman" w:eastAsia="Times New Roman" w:hAnsi="Times New Roman" w:cs="Times New Roman"/>
          <w:color w:val="000000"/>
          <w:sz w:val="28"/>
          <w:szCs w:val="28"/>
          <w:lang w:eastAsia="ru-RU"/>
        </w:rPr>
        <w:t>;</w:t>
      </w:r>
    </w:p>
    <w:p w14:paraId="6077F336" w14:textId="7777777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показник</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плинності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кадрів</w:t>
      </w:r>
      <w:proofErr w:type="spellEnd"/>
      <w:r w:rsidRPr="00B62CA4">
        <w:rPr>
          <w:rFonts w:ascii="Times New Roman" w:eastAsia="Times New Roman" w:hAnsi="Times New Roman" w:cs="Times New Roman"/>
          <w:color w:val="000000"/>
          <w:sz w:val="28"/>
          <w:szCs w:val="28"/>
          <w:lang w:eastAsia="ru-RU"/>
        </w:rPr>
        <w:t>.</w:t>
      </w:r>
    </w:p>
    <w:p w14:paraId="74BA4112" w14:textId="6609693B" w:rsidR="00B915DA" w:rsidRPr="00B62CA4" w:rsidRDefault="00B915DA" w:rsidP="003110CF">
      <w:pPr>
        <w:spacing w:after="0" w:line="240" w:lineRule="auto"/>
        <w:ind w:firstLine="567"/>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З метою </w:t>
      </w:r>
      <w:proofErr w:type="spellStart"/>
      <w:r w:rsidRPr="00B62CA4">
        <w:rPr>
          <w:rFonts w:ascii="Times New Roman" w:eastAsia="Times New Roman" w:hAnsi="Times New Roman" w:cs="Times New Roman"/>
          <w:color w:val="000000"/>
          <w:sz w:val="28"/>
          <w:szCs w:val="28"/>
          <w:lang w:eastAsia="ru-RU"/>
        </w:rPr>
        <w:t>вдосконалення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професійної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підготовки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педагогів</w:t>
      </w:r>
      <w:proofErr w:type="spellEnd"/>
      <w:r w:rsidRPr="00B62CA4">
        <w:rPr>
          <w:rFonts w:ascii="Times New Roman" w:eastAsia="Times New Roman" w:hAnsi="Times New Roman" w:cs="Times New Roman"/>
          <w:color w:val="000000"/>
          <w:sz w:val="28"/>
          <w:szCs w:val="28"/>
          <w:lang w:eastAsia="ru-RU"/>
        </w:rPr>
        <w:t xml:space="preserve"> закладу шляхом </w:t>
      </w:r>
      <w:proofErr w:type="spellStart"/>
      <w:r w:rsidRPr="00B62CA4">
        <w:rPr>
          <w:rFonts w:ascii="Times New Roman" w:eastAsia="Times New Roman" w:hAnsi="Times New Roman" w:cs="Times New Roman"/>
          <w:color w:val="000000"/>
          <w:sz w:val="28"/>
          <w:szCs w:val="28"/>
          <w:lang w:eastAsia="ru-RU"/>
        </w:rPr>
        <w:t>поглиблення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розширення</w:t>
      </w:r>
      <w:proofErr w:type="spellEnd"/>
      <w:r w:rsidRPr="00B62CA4">
        <w:rPr>
          <w:rFonts w:ascii="Times New Roman" w:eastAsia="Times New Roman" w:hAnsi="Times New Roman" w:cs="Times New Roman"/>
          <w:color w:val="000000"/>
          <w:sz w:val="28"/>
          <w:szCs w:val="28"/>
          <w:lang w:eastAsia="ru-RU"/>
        </w:rPr>
        <w:t xml:space="preserve"> й </w:t>
      </w:r>
      <w:proofErr w:type="spellStart"/>
      <w:r w:rsidRPr="00B62CA4">
        <w:rPr>
          <w:rFonts w:ascii="Times New Roman" w:eastAsia="Times New Roman" w:hAnsi="Times New Roman" w:cs="Times New Roman"/>
          <w:color w:val="000000"/>
          <w:sz w:val="28"/>
          <w:szCs w:val="28"/>
          <w:lang w:eastAsia="ru-RU"/>
        </w:rPr>
        <w:t>оновлення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професійних</w:t>
      </w:r>
      <w:proofErr w:type="spellEnd"/>
      <w:r w:rsidRPr="00B62CA4">
        <w:rPr>
          <w:rFonts w:ascii="Times New Roman" w:eastAsia="Times New Roman" w:hAnsi="Times New Roman" w:cs="Times New Roman"/>
          <w:color w:val="000000"/>
          <w:sz w:val="28"/>
          <w:szCs w:val="28"/>
          <w:lang w:eastAsia="ru-RU"/>
        </w:rPr>
        <w:t xml:space="preserve"> компетентностей </w:t>
      </w:r>
      <w:proofErr w:type="spellStart"/>
      <w:r w:rsidRPr="00B62CA4">
        <w:rPr>
          <w:rFonts w:ascii="Times New Roman" w:eastAsia="Times New Roman" w:hAnsi="Times New Roman" w:cs="Times New Roman"/>
          <w:color w:val="000000"/>
          <w:sz w:val="28"/>
          <w:szCs w:val="28"/>
          <w:lang w:eastAsia="ru-RU"/>
        </w:rPr>
        <w:t>організовується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підвищення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кваліфікації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педагогічних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працівників</w:t>
      </w:r>
      <w:proofErr w:type="spellEnd"/>
      <w:r w:rsidRPr="00B62CA4">
        <w:rPr>
          <w:rFonts w:ascii="Times New Roman" w:eastAsia="Times New Roman" w:hAnsi="Times New Roman" w:cs="Times New Roman"/>
          <w:color w:val="000000"/>
          <w:sz w:val="28"/>
          <w:szCs w:val="28"/>
          <w:lang w:eastAsia="ru-RU"/>
        </w:rPr>
        <w:t>.</w:t>
      </w:r>
    </w:p>
    <w:p w14:paraId="285F434E" w14:textId="77AA65E9" w:rsidR="00B915DA" w:rsidRPr="00B62CA4" w:rsidRDefault="00B915DA" w:rsidP="003110CF">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Щорічне</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підвищення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кваліфікації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педагогічних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працівників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здійснюється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відповідно</w:t>
      </w:r>
      <w:proofErr w:type="spellEnd"/>
      <w:r w:rsidRPr="00B62CA4">
        <w:rPr>
          <w:rFonts w:ascii="Times New Roman" w:eastAsia="Times New Roman" w:hAnsi="Times New Roman" w:cs="Times New Roman"/>
          <w:color w:val="000000"/>
          <w:sz w:val="28"/>
          <w:szCs w:val="28"/>
          <w:lang w:eastAsia="ru-RU"/>
        </w:rPr>
        <w:t xml:space="preserve"> до </w:t>
      </w:r>
      <w:proofErr w:type="spellStart"/>
      <w:r w:rsidRPr="00B62CA4">
        <w:rPr>
          <w:rFonts w:ascii="Times New Roman" w:eastAsia="Times New Roman" w:hAnsi="Times New Roman" w:cs="Times New Roman"/>
          <w:color w:val="000000"/>
          <w:sz w:val="28"/>
          <w:szCs w:val="28"/>
          <w:lang w:eastAsia="ru-RU"/>
        </w:rPr>
        <w:t>статті</w:t>
      </w:r>
      <w:proofErr w:type="spellEnd"/>
      <w:r w:rsidRPr="00B62CA4">
        <w:rPr>
          <w:rFonts w:ascii="Times New Roman" w:eastAsia="Times New Roman" w:hAnsi="Times New Roman" w:cs="Times New Roman"/>
          <w:color w:val="000000"/>
          <w:sz w:val="28"/>
          <w:szCs w:val="28"/>
          <w:lang w:eastAsia="ru-RU"/>
        </w:rPr>
        <w:t xml:space="preserve"> 59 Закону </w:t>
      </w:r>
      <w:proofErr w:type="spellStart"/>
      <w:r w:rsidRPr="00B62CA4">
        <w:rPr>
          <w:rFonts w:ascii="Times New Roman" w:eastAsia="Times New Roman" w:hAnsi="Times New Roman" w:cs="Times New Roman"/>
          <w:color w:val="000000"/>
          <w:sz w:val="28"/>
          <w:szCs w:val="28"/>
          <w:lang w:eastAsia="ru-RU"/>
        </w:rPr>
        <w:t>України</w:t>
      </w:r>
      <w:proofErr w:type="spellEnd"/>
      <w:r w:rsidRPr="00B62CA4">
        <w:rPr>
          <w:rFonts w:ascii="Times New Roman" w:eastAsia="Times New Roman" w:hAnsi="Times New Roman" w:cs="Times New Roman"/>
          <w:color w:val="000000"/>
          <w:sz w:val="28"/>
          <w:szCs w:val="28"/>
          <w:lang w:eastAsia="ru-RU"/>
        </w:rPr>
        <w:t xml:space="preserve"> “Про </w:t>
      </w:r>
      <w:proofErr w:type="spellStart"/>
      <w:r w:rsidRPr="00B62CA4">
        <w:rPr>
          <w:rFonts w:ascii="Times New Roman" w:eastAsia="Times New Roman" w:hAnsi="Times New Roman" w:cs="Times New Roman"/>
          <w:color w:val="000000"/>
          <w:sz w:val="28"/>
          <w:szCs w:val="28"/>
          <w:lang w:eastAsia="ru-RU"/>
        </w:rPr>
        <w:t>освіту</w:t>
      </w:r>
      <w:proofErr w:type="spellEnd"/>
      <w:r w:rsidRPr="00B62CA4">
        <w:rPr>
          <w:rFonts w:ascii="Times New Roman" w:eastAsia="Times New Roman" w:hAnsi="Times New Roman" w:cs="Times New Roman"/>
          <w:color w:val="000000"/>
          <w:sz w:val="28"/>
          <w:szCs w:val="28"/>
          <w:lang w:eastAsia="ru-RU"/>
        </w:rPr>
        <w:t xml:space="preserve">”,  постанови </w:t>
      </w:r>
      <w:proofErr w:type="spellStart"/>
      <w:r w:rsidRPr="00B62CA4">
        <w:rPr>
          <w:rFonts w:ascii="Times New Roman" w:eastAsia="Times New Roman" w:hAnsi="Times New Roman" w:cs="Times New Roman"/>
          <w:color w:val="000000"/>
          <w:sz w:val="28"/>
          <w:szCs w:val="28"/>
          <w:lang w:eastAsia="ru-RU"/>
        </w:rPr>
        <w:t>Кабінету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Міністрів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України</w:t>
      </w:r>
      <w:proofErr w:type="spellEnd"/>
      <w:r w:rsidRPr="00B62CA4">
        <w:rPr>
          <w:rFonts w:ascii="Times New Roman" w:eastAsia="Times New Roman" w:hAnsi="Times New Roman" w:cs="Times New Roman"/>
          <w:color w:val="000000"/>
          <w:sz w:val="28"/>
          <w:szCs w:val="28"/>
          <w:lang w:eastAsia="ru-RU"/>
        </w:rPr>
        <w:t xml:space="preserve"> №800 </w:t>
      </w:r>
      <w:proofErr w:type="spellStart"/>
      <w:r w:rsidRPr="00B62CA4">
        <w:rPr>
          <w:rFonts w:ascii="Times New Roman" w:eastAsia="Times New Roman" w:hAnsi="Times New Roman" w:cs="Times New Roman"/>
          <w:color w:val="000000"/>
          <w:sz w:val="28"/>
          <w:szCs w:val="28"/>
          <w:lang w:eastAsia="ru-RU"/>
        </w:rPr>
        <w:t>від</w:t>
      </w:r>
      <w:proofErr w:type="spellEnd"/>
      <w:r w:rsidRPr="00B62CA4">
        <w:rPr>
          <w:rFonts w:ascii="Times New Roman" w:eastAsia="Times New Roman" w:hAnsi="Times New Roman" w:cs="Times New Roman"/>
          <w:color w:val="000000"/>
          <w:sz w:val="28"/>
          <w:szCs w:val="28"/>
          <w:lang w:eastAsia="ru-RU"/>
        </w:rPr>
        <w:t xml:space="preserve"> 21.08.2019 та листа </w:t>
      </w:r>
      <w:proofErr w:type="spellStart"/>
      <w:r w:rsidRPr="00B62CA4">
        <w:rPr>
          <w:rFonts w:ascii="Times New Roman" w:eastAsia="Times New Roman" w:hAnsi="Times New Roman" w:cs="Times New Roman"/>
          <w:color w:val="000000"/>
          <w:sz w:val="28"/>
          <w:szCs w:val="28"/>
          <w:lang w:eastAsia="ru-RU"/>
        </w:rPr>
        <w:t>Міністерства</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 xml:space="preserve"> і науки </w:t>
      </w:r>
      <w:proofErr w:type="spellStart"/>
      <w:r w:rsidRPr="00B62CA4">
        <w:rPr>
          <w:rFonts w:ascii="Times New Roman" w:eastAsia="Times New Roman" w:hAnsi="Times New Roman" w:cs="Times New Roman"/>
          <w:color w:val="000000"/>
          <w:sz w:val="28"/>
          <w:szCs w:val="28"/>
          <w:lang w:eastAsia="ru-RU"/>
        </w:rPr>
        <w:t>України</w:t>
      </w:r>
      <w:proofErr w:type="spellEnd"/>
      <w:r w:rsidRPr="00B62CA4">
        <w:rPr>
          <w:rFonts w:ascii="Times New Roman" w:eastAsia="Times New Roman" w:hAnsi="Times New Roman" w:cs="Times New Roman"/>
          <w:color w:val="000000"/>
          <w:sz w:val="28"/>
          <w:szCs w:val="28"/>
          <w:lang w:eastAsia="ru-RU"/>
        </w:rPr>
        <w:t xml:space="preserve"> №1/9-683 </w:t>
      </w:r>
      <w:proofErr w:type="spellStart"/>
      <w:r w:rsidRPr="00B62CA4">
        <w:rPr>
          <w:rFonts w:ascii="Times New Roman" w:eastAsia="Times New Roman" w:hAnsi="Times New Roman" w:cs="Times New Roman"/>
          <w:color w:val="000000"/>
          <w:sz w:val="28"/>
          <w:szCs w:val="28"/>
          <w:lang w:eastAsia="ru-RU"/>
        </w:rPr>
        <w:t>від</w:t>
      </w:r>
      <w:proofErr w:type="spellEnd"/>
      <w:r w:rsidRPr="00B62CA4">
        <w:rPr>
          <w:rFonts w:ascii="Times New Roman" w:eastAsia="Times New Roman" w:hAnsi="Times New Roman" w:cs="Times New Roman"/>
          <w:color w:val="000000"/>
          <w:sz w:val="28"/>
          <w:szCs w:val="28"/>
          <w:lang w:eastAsia="ru-RU"/>
        </w:rPr>
        <w:t xml:space="preserve"> 04.11.2019.</w:t>
      </w:r>
    </w:p>
    <w:p w14:paraId="69A5D33C" w14:textId="4D81A7F8" w:rsidR="00B915DA" w:rsidRPr="00B62CA4" w:rsidRDefault="00B915DA" w:rsidP="003110CF">
      <w:pPr>
        <w:spacing w:after="0" w:line="240" w:lineRule="auto"/>
        <w:ind w:firstLine="567"/>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Формами </w:t>
      </w:r>
      <w:proofErr w:type="spellStart"/>
      <w:r w:rsidRPr="00B62CA4">
        <w:rPr>
          <w:rFonts w:ascii="Times New Roman" w:eastAsia="Times New Roman" w:hAnsi="Times New Roman" w:cs="Times New Roman"/>
          <w:color w:val="000000"/>
          <w:sz w:val="28"/>
          <w:szCs w:val="28"/>
          <w:lang w:eastAsia="ru-RU"/>
        </w:rPr>
        <w:t>підвищення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кваліфікації</w:t>
      </w:r>
      <w:proofErr w:type="spellEnd"/>
      <w:r w:rsidRPr="00B62CA4">
        <w:rPr>
          <w:rFonts w:ascii="Times New Roman" w:eastAsia="Times New Roman" w:hAnsi="Times New Roman" w:cs="Times New Roman"/>
          <w:color w:val="000000"/>
          <w:sz w:val="28"/>
          <w:szCs w:val="28"/>
          <w:lang w:eastAsia="ru-RU"/>
        </w:rPr>
        <w:t xml:space="preserve"> є </w:t>
      </w:r>
      <w:proofErr w:type="spellStart"/>
      <w:r w:rsidRPr="00B62CA4">
        <w:rPr>
          <w:rFonts w:ascii="Times New Roman" w:eastAsia="Times New Roman" w:hAnsi="Times New Roman" w:cs="Times New Roman"/>
          <w:color w:val="000000"/>
          <w:sz w:val="28"/>
          <w:szCs w:val="28"/>
          <w:lang w:eastAsia="ru-RU"/>
        </w:rPr>
        <w:t>інституційна</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очна</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денна</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вечірня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заочна</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дистанційна</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мережева</w:t>
      </w:r>
      <w:proofErr w:type="spellEnd"/>
      <w:r w:rsidRPr="00B62CA4">
        <w:rPr>
          <w:rFonts w:ascii="Times New Roman" w:eastAsia="Times New Roman" w:hAnsi="Times New Roman" w:cs="Times New Roman"/>
          <w:color w:val="000000"/>
          <w:sz w:val="28"/>
          <w:szCs w:val="28"/>
          <w:lang w:eastAsia="ru-RU"/>
        </w:rPr>
        <w:t xml:space="preserve">), дуальна, на </w:t>
      </w:r>
      <w:proofErr w:type="spellStart"/>
      <w:r w:rsidRPr="00B62CA4">
        <w:rPr>
          <w:rFonts w:ascii="Times New Roman" w:eastAsia="Times New Roman" w:hAnsi="Times New Roman" w:cs="Times New Roman"/>
          <w:color w:val="000000"/>
          <w:sz w:val="28"/>
          <w:szCs w:val="28"/>
          <w:lang w:eastAsia="ru-RU"/>
        </w:rPr>
        <w:t>робочому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місці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тощо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Форми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підвищення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кваліфікації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можуть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поєднуватись</w:t>
      </w:r>
      <w:proofErr w:type="spellEnd"/>
      <w:r w:rsidRPr="00B62CA4">
        <w:rPr>
          <w:rFonts w:ascii="Times New Roman" w:eastAsia="Times New Roman" w:hAnsi="Times New Roman" w:cs="Times New Roman"/>
          <w:color w:val="000000"/>
          <w:sz w:val="28"/>
          <w:szCs w:val="28"/>
          <w:lang w:eastAsia="ru-RU"/>
        </w:rPr>
        <w:t>.</w:t>
      </w:r>
    </w:p>
    <w:p w14:paraId="19A5A514" w14:textId="77777777" w:rsidR="00B915DA" w:rsidRPr="00B62CA4" w:rsidRDefault="00B915DA" w:rsidP="003110CF">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Основними</w:t>
      </w:r>
      <w:proofErr w:type="spellEnd"/>
      <w:r w:rsidRPr="00B62CA4">
        <w:rPr>
          <w:rFonts w:ascii="Times New Roman" w:eastAsia="Times New Roman" w:hAnsi="Times New Roman" w:cs="Times New Roman"/>
          <w:color w:val="000000"/>
          <w:sz w:val="28"/>
          <w:szCs w:val="28"/>
          <w:lang w:eastAsia="ru-RU"/>
        </w:rPr>
        <w:t xml:space="preserve"> видами </w:t>
      </w:r>
      <w:proofErr w:type="spellStart"/>
      <w:r w:rsidRPr="00B62CA4">
        <w:rPr>
          <w:rFonts w:ascii="Times New Roman" w:eastAsia="Times New Roman" w:hAnsi="Times New Roman" w:cs="Times New Roman"/>
          <w:color w:val="000000"/>
          <w:sz w:val="28"/>
          <w:szCs w:val="28"/>
          <w:lang w:eastAsia="ru-RU"/>
        </w:rPr>
        <w:t>підвищення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кваліфікації</w:t>
      </w:r>
      <w:proofErr w:type="spellEnd"/>
      <w:r w:rsidRPr="00B62CA4">
        <w:rPr>
          <w:rFonts w:ascii="Times New Roman" w:eastAsia="Times New Roman" w:hAnsi="Times New Roman" w:cs="Times New Roman"/>
          <w:color w:val="000000"/>
          <w:sz w:val="28"/>
          <w:szCs w:val="28"/>
          <w:lang w:eastAsia="ru-RU"/>
        </w:rPr>
        <w:t xml:space="preserve"> є:</w:t>
      </w:r>
    </w:p>
    <w:p w14:paraId="02BAA28C" w14:textId="77777777" w:rsidR="00B915DA" w:rsidRPr="00B62CA4" w:rsidRDefault="00B915DA" w:rsidP="00B915DA">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навчання</w:t>
      </w:r>
      <w:proofErr w:type="spellEnd"/>
      <w:r w:rsidRPr="00B62CA4">
        <w:rPr>
          <w:rFonts w:ascii="Times New Roman" w:eastAsia="Times New Roman" w:hAnsi="Times New Roman" w:cs="Times New Roman"/>
          <w:color w:val="000000"/>
          <w:sz w:val="28"/>
          <w:szCs w:val="28"/>
          <w:lang w:eastAsia="ru-RU"/>
        </w:rPr>
        <w:t xml:space="preserve"> за </w:t>
      </w:r>
      <w:proofErr w:type="spellStart"/>
      <w:r w:rsidRPr="00B62CA4">
        <w:rPr>
          <w:rFonts w:ascii="Times New Roman" w:eastAsia="Times New Roman" w:hAnsi="Times New Roman" w:cs="Times New Roman"/>
          <w:color w:val="000000"/>
          <w:sz w:val="28"/>
          <w:szCs w:val="28"/>
          <w:lang w:eastAsia="ru-RU"/>
        </w:rPr>
        <w:t>програмою</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підвищення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кваліфікації</w:t>
      </w:r>
      <w:proofErr w:type="spellEnd"/>
      <w:r w:rsidRPr="00B62CA4">
        <w:rPr>
          <w:rFonts w:ascii="Times New Roman" w:eastAsia="Times New Roman" w:hAnsi="Times New Roman" w:cs="Times New Roman"/>
          <w:color w:val="000000"/>
          <w:sz w:val="28"/>
          <w:szCs w:val="28"/>
          <w:lang w:eastAsia="ru-RU"/>
        </w:rPr>
        <w:t xml:space="preserve"> при </w:t>
      </w:r>
      <w:r w:rsidRPr="00B62CA4">
        <w:rPr>
          <w:rFonts w:ascii="Times New Roman" w:eastAsia="Times New Roman" w:hAnsi="Times New Roman" w:cs="Times New Roman"/>
          <w:color w:val="000000"/>
          <w:sz w:val="28"/>
          <w:szCs w:val="28"/>
          <w:lang w:val="uk-UA" w:eastAsia="ru-RU"/>
        </w:rPr>
        <w:t>ВІППО</w:t>
      </w:r>
      <w:r w:rsidRPr="00B62CA4">
        <w:rPr>
          <w:rFonts w:ascii="Times New Roman" w:eastAsia="Times New Roman" w:hAnsi="Times New Roman" w:cs="Times New Roman"/>
          <w:color w:val="000000"/>
          <w:sz w:val="28"/>
          <w:szCs w:val="28"/>
          <w:lang w:eastAsia="ru-RU"/>
        </w:rPr>
        <w:t>;</w:t>
      </w:r>
    </w:p>
    <w:p w14:paraId="4CFA83C4" w14:textId="77777777" w:rsidR="00B915DA" w:rsidRPr="00B62CA4" w:rsidRDefault="00B915DA" w:rsidP="00B915DA">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стажування</w:t>
      </w:r>
      <w:proofErr w:type="spellEnd"/>
      <w:r w:rsidRPr="00B62CA4">
        <w:rPr>
          <w:rFonts w:ascii="Times New Roman" w:eastAsia="Times New Roman" w:hAnsi="Times New Roman" w:cs="Times New Roman"/>
          <w:color w:val="000000"/>
          <w:sz w:val="28"/>
          <w:szCs w:val="28"/>
          <w:lang w:eastAsia="ru-RU"/>
        </w:rPr>
        <w:t>;</w:t>
      </w:r>
    </w:p>
    <w:p w14:paraId="419DC4CE" w14:textId="77777777" w:rsidR="00B915DA" w:rsidRPr="00B62CA4" w:rsidRDefault="00B915DA" w:rsidP="003110CF">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lastRenderedPageBreak/>
        <w:t xml:space="preserve">участь у </w:t>
      </w:r>
      <w:proofErr w:type="spellStart"/>
      <w:r w:rsidRPr="00B62CA4">
        <w:rPr>
          <w:rFonts w:ascii="Times New Roman" w:eastAsia="Times New Roman" w:hAnsi="Times New Roman" w:cs="Times New Roman"/>
          <w:color w:val="000000"/>
          <w:sz w:val="28"/>
          <w:szCs w:val="28"/>
          <w:lang w:eastAsia="ru-RU"/>
        </w:rPr>
        <w:t>семінарах</w:t>
      </w:r>
      <w:proofErr w:type="spellEnd"/>
      <w:r w:rsidRPr="00B62CA4">
        <w:rPr>
          <w:rFonts w:ascii="Times New Roman" w:eastAsia="Times New Roman" w:hAnsi="Times New Roman" w:cs="Times New Roman"/>
          <w:color w:val="000000"/>
          <w:sz w:val="28"/>
          <w:szCs w:val="28"/>
          <w:lang w:eastAsia="ru-RU"/>
        </w:rPr>
        <w:t xml:space="preserve">, практикумах, </w:t>
      </w:r>
      <w:proofErr w:type="spellStart"/>
      <w:r w:rsidRPr="00B62CA4">
        <w:rPr>
          <w:rFonts w:ascii="Times New Roman" w:eastAsia="Times New Roman" w:hAnsi="Times New Roman" w:cs="Times New Roman"/>
          <w:color w:val="000000"/>
          <w:sz w:val="28"/>
          <w:szCs w:val="28"/>
          <w:lang w:eastAsia="ru-RU"/>
        </w:rPr>
        <w:t>тренінгах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вебінарах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майстер-класах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тощо</w:t>
      </w:r>
      <w:proofErr w:type="spellEnd"/>
      <w:r w:rsidRPr="00B62CA4">
        <w:rPr>
          <w:rFonts w:ascii="Times New Roman" w:eastAsia="Times New Roman" w:hAnsi="Times New Roman" w:cs="Times New Roman"/>
          <w:color w:val="000000"/>
          <w:sz w:val="28"/>
          <w:szCs w:val="28"/>
          <w:lang w:eastAsia="ru-RU"/>
        </w:rPr>
        <w:t>.</w:t>
      </w:r>
    </w:p>
    <w:p w14:paraId="5C93F212" w14:textId="7C9B7AEE" w:rsidR="00B915DA" w:rsidRDefault="00B915DA" w:rsidP="003110CF">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Щорічний</w:t>
      </w:r>
      <w:proofErr w:type="spellEnd"/>
      <w:r w:rsidRPr="00B62CA4">
        <w:rPr>
          <w:rFonts w:ascii="Times New Roman" w:eastAsia="Times New Roman" w:hAnsi="Times New Roman" w:cs="Times New Roman"/>
          <w:color w:val="000000"/>
          <w:sz w:val="28"/>
          <w:szCs w:val="28"/>
          <w:lang w:eastAsia="ru-RU"/>
        </w:rPr>
        <w:t xml:space="preserve"> план </w:t>
      </w:r>
      <w:proofErr w:type="spellStart"/>
      <w:r w:rsidRPr="00B62CA4">
        <w:rPr>
          <w:rFonts w:ascii="Times New Roman" w:eastAsia="Times New Roman" w:hAnsi="Times New Roman" w:cs="Times New Roman"/>
          <w:color w:val="000000"/>
          <w:sz w:val="28"/>
          <w:szCs w:val="28"/>
          <w:lang w:eastAsia="ru-RU"/>
        </w:rPr>
        <w:t>підвищення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кваліфікації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педагогічних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працівників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затверджує</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педагогічна</w:t>
      </w:r>
      <w:proofErr w:type="spellEnd"/>
      <w:r w:rsidRPr="00B62CA4">
        <w:rPr>
          <w:rFonts w:ascii="Times New Roman" w:eastAsia="Times New Roman" w:hAnsi="Times New Roman" w:cs="Times New Roman"/>
          <w:color w:val="000000"/>
          <w:sz w:val="28"/>
          <w:szCs w:val="28"/>
          <w:lang w:eastAsia="ru-RU"/>
        </w:rPr>
        <w:t xml:space="preserve"> рада закладу.</w:t>
      </w:r>
    </w:p>
    <w:p w14:paraId="56325EB3" w14:textId="77777777" w:rsidR="001426F1" w:rsidRPr="001426F1" w:rsidRDefault="001426F1" w:rsidP="001426F1">
      <w:pPr>
        <w:spacing w:after="0" w:line="240" w:lineRule="auto"/>
        <w:ind w:firstLine="567"/>
        <w:jc w:val="both"/>
        <w:rPr>
          <w:rFonts w:ascii="Times New Roman" w:eastAsia="Times New Roman" w:hAnsi="Times New Roman" w:cs="Times New Roman"/>
          <w:color w:val="000000"/>
          <w:sz w:val="28"/>
          <w:szCs w:val="28"/>
          <w:lang w:val="uk-UA" w:eastAsia="ru-RU"/>
        </w:rPr>
      </w:pPr>
      <w:r w:rsidRPr="001426F1">
        <w:rPr>
          <w:rFonts w:ascii="Times New Roman" w:eastAsia="Times New Roman" w:hAnsi="Times New Roman" w:cs="Times New Roman"/>
          <w:color w:val="000000"/>
          <w:sz w:val="28"/>
          <w:szCs w:val="28"/>
          <w:lang w:val="uk-UA" w:eastAsia="ru-RU"/>
        </w:rPr>
        <w:t>Процедура оцінювання педагогічної діяльності педагогічного працівника включає в себе атестацію та сертифікацію.</w:t>
      </w:r>
    </w:p>
    <w:p w14:paraId="6567D6D6" w14:textId="379997A7" w:rsidR="001426F1" w:rsidRPr="001426F1" w:rsidRDefault="001426F1" w:rsidP="001426F1">
      <w:pPr>
        <w:spacing w:after="0" w:line="240" w:lineRule="auto"/>
        <w:ind w:firstLine="567"/>
        <w:jc w:val="both"/>
        <w:rPr>
          <w:rFonts w:ascii="Times New Roman" w:eastAsia="Times New Roman" w:hAnsi="Times New Roman" w:cs="Times New Roman"/>
          <w:color w:val="000000"/>
          <w:sz w:val="28"/>
          <w:szCs w:val="28"/>
          <w:lang w:val="uk-UA" w:eastAsia="ru-RU"/>
        </w:rPr>
      </w:pPr>
      <w:r w:rsidRPr="001426F1">
        <w:rPr>
          <w:rFonts w:ascii="Times New Roman" w:eastAsia="Times New Roman" w:hAnsi="Times New Roman" w:cs="Times New Roman"/>
          <w:b/>
          <w:bCs/>
          <w:color w:val="000000"/>
          <w:sz w:val="28"/>
          <w:szCs w:val="28"/>
          <w:lang w:val="uk-UA" w:eastAsia="ru-RU"/>
        </w:rPr>
        <w:t>Атестація педагогічних працівників</w:t>
      </w:r>
      <w:r w:rsidRPr="001426F1">
        <w:rPr>
          <w:rFonts w:ascii="Times New Roman" w:eastAsia="Times New Roman" w:hAnsi="Times New Roman" w:cs="Times New Roman"/>
          <w:color w:val="000000"/>
          <w:sz w:val="28"/>
          <w:szCs w:val="28"/>
          <w:lang w:val="uk-UA" w:eastAsia="ru-RU"/>
        </w:rPr>
        <w:t xml:space="preserve"> – це система заходів, спрямованих на всебічне та комплексне оцінювання педагогічної діяльності педагогічних працівників. </w:t>
      </w:r>
    </w:p>
    <w:p w14:paraId="5BA9B977" w14:textId="77777777" w:rsidR="001426F1" w:rsidRPr="001426F1" w:rsidRDefault="001426F1" w:rsidP="001426F1">
      <w:pPr>
        <w:spacing w:after="0" w:line="240" w:lineRule="auto"/>
        <w:ind w:firstLine="567"/>
        <w:jc w:val="both"/>
        <w:rPr>
          <w:rFonts w:ascii="Times New Roman" w:eastAsia="Times New Roman" w:hAnsi="Times New Roman" w:cs="Times New Roman"/>
          <w:color w:val="000000"/>
          <w:sz w:val="28"/>
          <w:szCs w:val="28"/>
          <w:lang w:val="uk-UA" w:eastAsia="ru-RU"/>
        </w:rPr>
      </w:pPr>
      <w:r w:rsidRPr="001426F1">
        <w:rPr>
          <w:rFonts w:ascii="Times New Roman" w:eastAsia="Times New Roman" w:hAnsi="Times New Roman" w:cs="Times New Roman"/>
          <w:color w:val="000000"/>
          <w:sz w:val="28"/>
          <w:szCs w:val="28"/>
          <w:lang w:val="uk-UA" w:eastAsia="ru-RU"/>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 Рішення атестаційної комісії може бути підставою для звільнення педагогічного працівника з роботи у порядку, встановленому законодавством.</w:t>
      </w:r>
    </w:p>
    <w:p w14:paraId="193CEF63" w14:textId="77777777" w:rsidR="001426F1" w:rsidRPr="001426F1" w:rsidRDefault="001426F1" w:rsidP="001426F1">
      <w:pPr>
        <w:spacing w:after="0" w:line="240" w:lineRule="auto"/>
        <w:ind w:firstLine="567"/>
        <w:jc w:val="both"/>
        <w:rPr>
          <w:rFonts w:ascii="Times New Roman" w:eastAsia="Times New Roman" w:hAnsi="Times New Roman" w:cs="Times New Roman"/>
          <w:color w:val="000000"/>
          <w:sz w:val="28"/>
          <w:szCs w:val="28"/>
          <w:lang w:val="uk-UA" w:eastAsia="ru-RU"/>
        </w:rPr>
      </w:pPr>
      <w:r w:rsidRPr="001426F1">
        <w:rPr>
          <w:rFonts w:ascii="Times New Roman" w:eastAsia="Times New Roman" w:hAnsi="Times New Roman" w:cs="Times New Roman"/>
          <w:color w:val="000000"/>
          <w:sz w:val="28"/>
          <w:szCs w:val="28"/>
          <w:lang w:val="uk-UA" w:eastAsia="ru-RU"/>
        </w:rPr>
        <w:t>Щорічне підвищення кваліфікації педагогічних працівників закладів загальної середньої освіти здійснюється відповідно до Закону України “Про освіту”. Загальна кількість академічних годин для підвищення кваліфікації педагогічного працівника школи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14:paraId="51B864AF" w14:textId="77777777" w:rsidR="001426F1" w:rsidRPr="001426F1" w:rsidRDefault="001426F1" w:rsidP="001426F1">
      <w:pPr>
        <w:spacing w:after="0" w:line="240" w:lineRule="auto"/>
        <w:ind w:firstLine="567"/>
        <w:jc w:val="both"/>
        <w:rPr>
          <w:rFonts w:ascii="Times New Roman" w:eastAsia="Times New Roman" w:hAnsi="Times New Roman" w:cs="Times New Roman"/>
          <w:color w:val="000000"/>
          <w:sz w:val="28"/>
          <w:szCs w:val="28"/>
          <w:lang w:val="uk-UA" w:eastAsia="ru-RU"/>
        </w:rPr>
      </w:pPr>
      <w:r w:rsidRPr="001426F1">
        <w:rPr>
          <w:rFonts w:ascii="Times New Roman" w:eastAsia="Times New Roman" w:hAnsi="Times New Roman" w:cs="Times New Roman"/>
          <w:color w:val="000000"/>
          <w:sz w:val="28"/>
          <w:szCs w:val="28"/>
          <w:lang w:val="uk-UA" w:eastAsia="ru-RU"/>
        </w:rPr>
        <w:t>Один із принципів організації атестації – здійснення комплексної 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 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w:t>
      </w:r>
    </w:p>
    <w:p w14:paraId="73C7E608" w14:textId="626239AA" w:rsidR="001426F1" w:rsidRDefault="001426F1" w:rsidP="003110CF">
      <w:pPr>
        <w:spacing w:after="0" w:line="240" w:lineRule="auto"/>
        <w:ind w:firstLine="567"/>
        <w:jc w:val="both"/>
        <w:rPr>
          <w:rFonts w:ascii="Times New Roman" w:eastAsia="Times New Roman" w:hAnsi="Times New Roman" w:cs="Times New Roman"/>
          <w:color w:val="000000"/>
          <w:sz w:val="28"/>
          <w:szCs w:val="28"/>
          <w:lang w:val="uk-UA" w:eastAsia="ru-RU"/>
        </w:rPr>
      </w:pPr>
    </w:p>
    <w:p w14:paraId="0A86D02A" w14:textId="77777777" w:rsidR="001426F1" w:rsidRPr="001426F1" w:rsidRDefault="001426F1" w:rsidP="001426F1">
      <w:pPr>
        <w:shd w:val="clear" w:color="auto" w:fill="FFFFFF"/>
        <w:spacing w:after="0" w:line="240" w:lineRule="auto"/>
        <w:jc w:val="center"/>
        <w:textAlignment w:val="baseline"/>
        <w:outlineLvl w:val="2"/>
        <w:rPr>
          <w:rFonts w:ascii="Times New Roman" w:eastAsia="Times New Roman" w:hAnsi="Times New Roman" w:cs="Times New Roman"/>
          <w:b/>
          <w:bCs/>
          <w:sz w:val="28"/>
          <w:szCs w:val="28"/>
          <w:lang w:val="uk-UA" w:eastAsia="uk-UA"/>
        </w:rPr>
      </w:pPr>
      <w:r w:rsidRPr="001426F1">
        <w:rPr>
          <w:rFonts w:ascii="Times New Roman" w:eastAsia="Times New Roman" w:hAnsi="Times New Roman" w:cs="Times New Roman"/>
          <w:b/>
          <w:bCs/>
          <w:sz w:val="28"/>
          <w:szCs w:val="28"/>
          <w:lang w:val="uk-UA" w:eastAsia="uk-UA"/>
        </w:rPr>
        <w:t>Критерії оцінювання роботи вчителя</w:t>
      </w:r>
    </w:p>
    <w:tbl>
      <w:tblPr>
        <w:tblW w:w="1020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2"/>
        <w:gridCol w:w="2693"/>
        <w:gridCol w:w="2977"/>
        <w:gridCol w:w="2830"/>
      </w:tblGrid>
      <w:tr w:rsidR="005222DC" w:rsidRPr="005222DC" w14:paraId="767628D3" w14:textId="77777777" w:rsidTr="005222DC">
        <w:trPr>
          <w:tblHeader/>
        </w:trPr>
        <w:tc>
          <w:tcPr>
            <w:tcW w:w="1702" w:type="dxa"/>
            <w:tcMar>
              <w:top w:w="75" w:type="dxa"/>
              <w:left w:w="300" w:type="dxa"/>
              <w:bottom w:w="75" w:type="dxa"/>
              <w:right w:w="300" w:type="dxa"/>
            </w:tcMar>
            <w:vAlign w:val="bottom"/>
            <w:hideMark/>
          </w:tcPr>
          <w:p w14:paraId="70EC83F1" w14:textId="77777777" w:rsidR="001426F1" w:rsidRPr="001426F1" w:rsidRDefault="001426F1" w:rsidP="006B4DFA">
            <w:pPr>
              <w:spacing w:after="0" w:line="240" w:lineRule="auto"/>
              <w:ind w:right="-159"/>
              <w:jc w:val="both"/>
              <w:rPr>
                <w:rFonts w:ascii="Times New Roman" w:eastAsia="Times New Roman" w:hAnsi="Times New Roman" w:cs="Times New Roman"/>
                <w:b/>
                <w:bCs/>
                <w:sz w:val="24"/>
                <w:szCs w:val="24"/>
                <w:lang w:val="uk-UA" w:eastAsia="uk-UA"/>
              </w:rPr>
            </w:pPr>
            <w:r w:rsidRPr="001426F1">
              <w:rPr>
                <w:rFonts w:ascii="Times New Roman" w:eastAsia="Times New Roman" w:hAnsi="Times New Roman" w:cs="Times New Roman"/>
                <w:b/>
                <w:bCs/>
                <w:sz w:val="24"/>
                <w:szCs w:val="24"/>
                <w:lang w:val="uk-UA" w:eastAsia="uk-UA"/>
              </w:rPr>
              <w:t>Критерії</w:t>
            </w:r>
          </w:p>
        </w:tc>
        <w:tc>
          <w:tcPr>
            <w:tcW w:w="2693" w:type="dxa"/>
            <w:tcMar>
              <w:top w:w="75" w:type="dxa"/>
              <w:left w:w="300" w:type="dxa"/>
              <w:bottom w:w="75" w:type="dxa"/>
              <w:right w:w="300" w:type="dxa"/>
            </w:tcMar>
            <w:vAlign w:val="bottom"/>
            <w:hideMark/>
          </w:tcPr>
          <w:p w14:paraId="3C8EA698" w14:textId="77777777" w:rsidR="001426F1" w:rsidRPr="001426F1" w:rsidRDefault="001426F1" w:rsidP="00CC6997">
            <w:pPr>
              <w:spacing w:after="0" w:line="240" w:lineRule="auto"/>
              <w:ind w:left="-158" w:right="-158"/>
              <w:jc w:val="center"/>
              <w:rPr>
                <w:rFonts w:ascii="Times New Roman" w:eastAsia="Times New Roman" w:hAnsi="Times New Roman" w:cs="Times New Roman"/>
                <w:b/>
                <w:bCs/>
                <w:sz w:val="24"/>
                <w:szCs w:val="24"/>
                <w:lang w:val="uk-UA" w:eastAsia="uk-UA"/>
              </w:rPr>
            </w:pPr>
            <w:r w:rsidRPr="001426F1">
              <w:rPr>
                <w:rFonts w:ascii="Times New Roman" w:eastAsia="Times New Roman" w:hAnsi="Times New Roman" w:cs="Times New Roman"/>
                <w:b/>
                <w:bCs/>
                <w:sz w:val="24"/>
                <w:szCs w:val="24"/>
                <w:lang w:val="uk-UA" w:eastAsia="uk-UA"/>
              </w:rPr>
              <w:t>Спеціаліст ІІ категорії</w:t>
            </w:r>
          </w:p>
        </w:tc>
        <w:tc>
          <w:tcPr>
            <w:tcW w:w="2977" w:type="dxa"/>
            <w:tcMar>
              <w:top w:w="75" w:type="dxa"/>
              <w:left w:w="300" w:type="dxa"/>
              <w:bottom w:w="75" w:type="dxa"/>
              <w:right w:w="300" w:type="dxa"/>
            </w:tcMar>
            <w:vAlign w:val="bottom"/>
            <w:hideMark/>
          </w:tcPr>
          <w:p w14:paraId="4799DA61" w14:textId="77777777" w:rsidR="001426F1" w:rsidRPr="001426F1" w:rsidRDefault="001426F1" w:rsidP="00CC6997">
            <w:pPr>
              <w:spacing w:after="0" w:line="240" w:lineRule="auto"/>
              <w:ind w:left="-159" w:right="-300"/>
              <w:jc w:val="center"/>
              <w:rPr>
                <w:rFonts w:ascii="Times New Roman" w:eastAsia="Times New Roman" w:hAnsi="Times New Roman" w:cs="Times New Roman"/>
                <w:b/>
                <w:bCs/>
                <w:sz w:val="24"/>
                <w:szCs w:val="24"/>
                <w:lang w:val="uk-UA" w:eastAsia="uk-UA"/>
              </w:rPr>
            </w:pPr>
            <w:r w:rsidRPr="001426F1">
              <w:rPr>
                <w:rFonts w:ascii="Times New Roman" w:eastAsia="Times New Roman" w:hAnsi="Times New Roman" w:cs="Times New Roman"/>
                <w:b/>
                <w:bCs/>
                <w:sz w:val="24"/>
                <w:szCs w:val="24"/>
                <w:lang w:val="uk-UA" w:eastAsia="uk-UA"/>
              </w:rPr>
              <w:t>Спеціаліст І категорії</w:t>
            </w:r>
          </w:p>
        </w:tc>
        <w:tc>
          <w:tcPr>
            <w:tcW w:w="2830" w:type="dxa"/>
            <w:tcMar>
              <w:top w:w="75" w:type="dxa"/>
              <w:left w:w="300" w:type="dxa"/>
              <w:bottom w:w="75" w:type="dxa"/>
              <w:right w:w="300" w:type="dxa"/>
            </w:tcMar>
            <w:vAlign w:val="bottom"/>
            <w:hideMark/>
          </w:tcPr>
          <w:p w14:paraId="745B87D0" w14:textId="77777777" w:rsidR="001426F1" w:rsidRPr="001426F1" w:rsidRDefault="001426F1" w:rsidP="001426F1">
            <w:pPr>
              <w:spacing w:after="0" w:line="240" w:lineRule="auto"/>
              <w:jc w:val="center"/>
              <w:rPr>
                <w:rFonts w:ascii="Times New Roman" w:eastAsia="Times New Roman" w:hAnsi="Times New Roman" w:cs="Times New Roman"/>
                <w:b/>
                <w:bCs/>
                <w:sz w:val="24"/>
                <w:szCs w:val="24"/>
                <w:lang w:val="uk-UA" w:eastAsia="uk-UA"/>
              </w:rPr>
            </w:pPr>
            <w:r w:rsidRPr="001426F1">
              <w:rPr>
                <w:rFonts w:ascii="Times New Roman" w:eastAsia="Times New Roman" w:hAnsi="Times New Roman" w:cs="Times New Roman"/>
                <w:b/>
                <w:bCs/>
                <w:sz w:val="24"/>
                <w:szCs w:val="24"/>
                <w:lang w:val="uk-UA" w:eastAsia="uk-UA"/>
              </w:rPr>
              <w:t>Спеціаліст вищої категорії</w:t>
            </w:r>
          </w:p>
        </w:tc>
      </w:tr>
      <w:tr w:rsidR="005222DC" w:rsidRPr="001426F1" w14:paraId="302A310C" w14:textId="77777777" w:rsidTr="001426F1">
        <w:tc>
          <w:tcPr>
            <w:tcW w:w="10202" w:type="dxa"/>
            <w:gridSpan w:val="4"/>
            <w:tcMar>
              <w:top w:w="300" w:type="dxa"/>
              <w:left w:w="0" w:type="dxa"/>
              <w:bottom w:w="300" w:type="dxa"/>
              <w:right w:w="0" w:type="dxa"/>
            </w:tcMar>
            <w:vAlign w:val="bottom"/>
            <w:hideMark/>
          </w:tcPr>
          <w:p w14:paraId="2E092702" w14:textId="77777777" w:rsidR="001426F1" w:rsidRPr="001426F1" w:rsidRDefault="001426F1" w:rsidP="006B4DFA">
            <w:pPr>
              <w:spacing w:after="0" w:line="240" w:lineRule="auto"/>
              <w:ind w:right="-159"/>
              <w:jc w:val="center"/>
              <w:rPr>
                <w:rFonts w:ascii="Times New Roman" w:eastAsia="Times New Roman" w:hAnsi="Times New Roman" w:cs="Times New Roman"/>
                <w:b/>
                <w:bCs/>
                <w:sz w:val="24"/>
                <w:szCs w:val="24"/>
                <w:lang w:val="uk-UA" w:eastAsia="uk-UA"/>
              </w:rPr>
            </w:pPr>
            <w:r w:rsidRPr="001426F1">
              <w:rPr>
                <w:rFonts w:ascii="Times New Roman" w:eastAsia="Times New Roman" w:hAnsi="Times New Roman" w:cs="Times New Roman"/>
                <w:b/>
                <w:bCs/>
                <w:sz w:val="24"/>
                <w:szCs w:val="24"/>
                <w:lang w:val="uk-UA" w:eastAsia="uk-UA"/>
              </w:rPr>
              <w:t>І Професійний рівень діяльності вчителя</w:t>
            </w:r>
          </w:p>
        </w:tc>
      </w:tr>
      <w:tr w:rsidR="005222DC" w:rsidRPr="005222DC" w14:paraId="0CA086DA" w14:textId="77777777" w:rsidTr="005222DC">
        <w:tc>
          <w:tcPr>
            <w:tcW w:w="1702" w:type="dxa"/>
            <w:tcMar>
              <w:top w:w="75" w:type="dxa"/>
              <w:left w:w="300" w:type="dxa"/>
              <w:bottom w:w="75" w:type="dxa"/>
              <w:right w:w="300" w:type="dxa"/>
            </w:tcMar>
            <w:vAlign w:val="bottom"/>
            <w:hideMark/>
          </w:tcPr>
          <w:p w14:paraId="5DA87179" w14:textId="77777777" w:rsidR="001426F1" w:rsidRPr="001426F1" w:rsidRDefault="001426F1" w:rsidP="006B4DFA">
            <w:pPr>
              <w:spacing w:after="0" w:line="240" w:lineRule="auto"/>
              <w:ind w:left="-163" w:right="-159"/>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1. Знання теоретичних і практичних основ предмета</w:t>
            </w:r>
          </w:p>
        </w:tc>
        <w:tc>
          <w:tcPr>
            <w:tcW w:w="2693" w:type="dxa"/>
            <w:tcMar>
              <w:top w:w="75" w:type="dxa"/>
              <w:left w:w="300" w:type="dxa"/>
              <w:bottom w:w="75" w:type="dxa"/>
              <w:right w:w="300" w:type="dxa"/>
            </w:tcMar>
            <w:vAlign w:val="bottom"/>
            <w:hideMark/>
          </w:tcPr>
          <w:p w14:paraId="2216202D" w14:textId="77777777" w:rsidR="001426F1" w:rsidRPr="001426F1" w:rsidRDefault="001426F1" w:rsidP="00CC6997">
            <w:pPr>
              <w:spacing w:after="0" w:line="240" w:lineRule="auto"/>
              <w:ind w:left="-158" w:right="-158"/>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 xml:space="preserve">Відповідає загальним вимогам, що висуваються до </w:t>
            </w:r>
            <w:proofErr w:type="spellStart"/>
            <w:r w:rsidRPr="001426F1">
              <w:rPr>
                <w:rFonts w:ascii="Times New Roman" w:eastAsia="Times New Roman" w:hAnsi="Times New Roman" w:cs="Times New Roman"/>
                <w:sz w:val="24"/>
                <w:szCs w:val="24"/>
                <w:lang w:val="uk-UA" w:eastAsia="uk-UA"/>
              </w:rPr>
              <w:t>вчителя.Має</w:t>
            </w:r>
            <w:proofErr w:type="spellEnd"/>
            <w:r w:rsidRPr="001426F1">
              <w:rPr>
                <w:rFonts w:ascii="Times New Roman" w:eastAsia="Times New Roman" w:hAnsi="Times New Roman" w:cs="Times New Roman"/>
                <w:sz w:val="24"/>
                <w:szCs w:val="24"/>
                <w:lang w:val="uk-UA" w:eastAsia="uk-UA"/>
              </w:rPr>
              <w:t xml:space="preserve"> глибокі </w:t>
            </w:r>
            <w:r w:rsidRPr="001426F1">
              <w:rPr>
                <w:rFonts w:ascii="Times New Roman" w:eastAsia="Times New Roman" w:hAnsi="Times New Roman" w:cs="Times New Roman"/>
                <w:sz w:val="24"/>
                <w:szCs w:val="24"/>
                <w:lang w:val="uk-UA" w:eastAsia="uk-UA"/>
              </w:rPr>
              <w:lastRenderedPageBreak/>
              <w:t>знання зі свого предмета</w:t>
            </w:r>
          </w:p>
        </w:tc>
        <w:tc>
          <w:tcPr>
            <w:tcW w:w="2977" w:type="dxa"/>
            <w:tcMar>
              <w:top w:w="75" w:type="dxa"/>
              <w:left w:w="300" w:type="dxa"/>
              <w:bottom w:w="75" w:type="dxa"/>
              <w:right w:w="300" w:type="dxa"/>
            </w:tcMar>
            <w:vAlign w:val="bottom"/>
            <w:hideMark/>
          </w:tcPr>
          <w:p w14:paraId="45DD236E" w14:textId="77777777" w:rsidR="001426F1" w:rsidRPr="001426F1" w:rsidRDefault="001426F1" w:rsidP="00CC6997">
            <w:pPr>
              <w:spacing w:after="0" w:line="240" w:lineRule="auto"/>
              <w:ind w:left="-159" w:right="-300"/>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lastRenderedPageBreak/>
              <w:t xml:space="preserve">Відповідає вимогам, що висуваються до вчителя першої кваліфікаційної категорії. Має глибокі та різнобічні знання зі свого </w:t>
            </w:r>
            <w:r w:rsidRPr="001426F1">
              <w:rPr>
                <w:rFonts w:ascii="Times New Roman" w:eastAsia="Times New Roman" w:hAnsi="Times New Roman" w:cs="Times New Roman"/>
                <w:sz w:val="24"/>
                <w:szCs w:val="24"/>
                <w:lang w:val="uk-UA" w:eastAsia="uk-UA"/>
              </w:rPr>
              <w:lastRenderedPageBreak/>
              <w:t>предмета й суміжних дисциплін</w:t>
            </w:r>
          </w:p>
        </w:tc>
        <w:tc>
          <w:tcPr>
            <w:tcW w:w="2830" w:type="dxa"/>
            <w:tcMar>
              <w:top w:w="75" w:type="dxa"/>
              <w:left w:w="300" w:type="dxa"/>
              <w:bottom w:w="75" w:type="dxa"/>
              <w:right w:w="300" w:type="dxa"/>
            </w:tcMar>
            <w:vAlign w:val="bottom"/>
            <w:hideMark/>
          </w:tcPr>
          <w:p w14:paraId="4FA51EEF" w14:textId="77777777" w:rsidR="001426F1" w:rsidRPr="001426F1" w:rsidRDefault="001426F1" w:rsidP="001426F1">
            <w:pPr>
              <w:spacing w:after="0" w:line="240" w:lineRule="auto"/>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lastRenderedPageBreak/>
              <w:t xml:space="preserve">Відповідає вимогам, що висуваються до вчителя вищої кваліфікаційної категорії. Має </w:t>
            </w:r>
            <w:r w:rsidRPr="001426F1">
              <w:rPr>
                <w:rFonts w:ascii="Times New Roman" w:eastAsia="Times New Roman" w:hAnsi="Times New Roman" w:cs="Times New Roman"/>
                <w:sz w:val="24"/>
                <w:szCs w:val="24"/>
                <w:lang w:val="uk-UA" w:eastAsia="uk-UA"/>
              </w:rPr>
              <w:lastRenderedPageBreak/>
              <w:t>глибокі знання зі свого предмета і суміжних дисциплін, які значно перевищують обсяг програми</w:t>
            </w:r>
          </w:p>
        </w:tc>
      </w:tr>
      <w:tr w:rsidR="005222DC" w:rsidRPr="005222DC" w14:paraId="69767DA4" w14:textId="77777777" w:rsidTr="005222DC">
        <w:tc>
          <w:tcPr>
            <w:tcW w:w="1702" w:type="dxa"/>
            <w:tcMar>
              <w:top w:w="75" w:type="dxa"/>
              <w:left w:w="300" w:type="dxa"/>
              <w:bottom w:w="75" w:type="dxa"/>
              <w:right w:w="300" w:type="dxa"/>
            </w:tcMar>
            <w:vAlign w:val="bottom"/>
            <w:hideMark/>
          </w:tcPr>
          <w:p w14:paraId="05620C60" w14:textId="77777777" w:rsidR="001426F1" w:rsidRPr="001426F1" w:rsidRDefault="001426F1" w:rsidP="006B4DFA">
            <w:pPr>
              <w:spacing w:after="0" w:line="240" w:lineRule="auto"/>
              <w:ind w:left="-163" w:right="-159"/>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lastRenderedPageBreak/>
              <w:t>2. Знання сучасних досягнень у методиці</w:t>
            </w:r>
          </w:p>
        </w:tc>
        <w:tc>
          <w:tcPr>
            <w:tcW w:w="2693" w:type="dxa"/>
            <w:tcMar>
              <w:top w:w="75" w:type="dxa"/>
              <w:left w:w="300" w:type="dxa"/>
              <w:bottom w:w="75" w:type="dxa"/>
              <w:right w:w="300" w:type="dxa"/>
            </w:tcMar>
            <w:vAlign w:val="bottom"/>
            <w:hideMark/>
          </w:tcPr>
          <w:p w14:paraId="1D8174AD" w14:textId="77777777" w:rsidR="001426F1" w:rsidRPr="001426F1" w:rsidRDefault="001426F1" w:rsidP="00CC6997">
            <w:pPr>
              <w:spacing w:after="0" w:line="240" w:lineRule="auto"/>
              <w:ind w:left="-158" w:right="-158"/>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Слідкує за спеціальною і методичною літературою; працює за готовими методиками й програмами навчання; використовує прогресивні ідеї минулого і сучасності; уміє самостійно розробляти методику викладання</w:t>
            </w:r>
          </w:p>
        </w:tc>
        <w:tc>
          <w:tcPr>
            <w:tcW w:w="2977" w:type="dxa"/>
            <w:tcMar>
              <w:top w:w="75" w:type="dxa"/>
              <w:left w:w="300" w:type="dxa"/>
              <w:bottom w:w="75" w:type="dxa"/>
              <w:right w:w="300" w:type="dxa"/>
            </w:tcMar>
            <w:vAlign w:val="bottom"/>
            <w:hideMark/>
          </w:tcPr>
          <w:p w14:paraId="0A65D45D" w14:textId="77777777" w:rsidR="001426F1" w:rsidRPr="001426F1" w:rsidRDefault="001426F1" w:rsidP="00CC6997">
            <w:pPr>
              <w:spacing w:after="0" w:line="240" w:lineRule="auto"/>
              <w:ind w:left="-159" w:right="-300"/>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 xml:space="preserve">Володіє методиками аналізу навчально- методичної роботи з предмета; варіює готові, розроблені іншими методики й програми; використовує програми й методики, спрямовані на розвиток особистості, інтелекту вносить </w:t>
            </w:r>
            <w:proofErr w:type="spellStart"/>
            <w:r w:rsidRPr="001426F1">
              <w:rPr>
                <w:rFonts w:ascii="Times New Roman" w:eastAsia="Times New Roman" w:hAnsi="Times New Roman" w:cs="Times New Roman"/>
                <w:sz w:val="24"/>
                <w:szCs w:val="24"/>
                <w:lang w:val="uk-UA" w:eastAsia="uk-UA"/>
              </w:rPr>
              <w:t>уних</w:t>
            </w:r>
            <w:proofErr w:type="spellEnd"/>
            <w:r w:rsidRPr="001426F1">
              <w:rPr>
                <w:rFonts w:ascii="Times New Roman" w:eastAsia="Times New Roman" w:hAnsi="Times New Roman" w:cs="Times New Roman"/>
                <w:sz w:val="24"/>
                <w:szCs w:val="24"/>
                <w:lang w:val="uk-UA" w:eastAsia="uk-UA"/>
              </w:rPr>
              <w:t xml:space="preserve"> (у разі потреби) корективи</w:t>
            </w:r>
          </w:p>
        </w:tc>
        <w:tc>
          <w:tcPr>
            <w:tcW w:w="2830" w:type="dxa"/>
            <w:tcMar>
              <w:top w:w="75" w:type="dxa"/>
              <w:left w:w="300" w:type="dxa"/>
              <w:bottom w:w="75" w:type="dxa"/>
              <w:right w:w="300" w:type="dxa"/>
            </w:tcMar>
            <w:vAlign w:val="bottom"/>
            <w:hideMark/>
          </w:tcPr>
          <w:p w14:paraId="7F909A25" w14:textId="77777777" w:rsidR="001426F1" w:rsidRPr="001426F1" w:rsidRDefault="001426F1" w:rsidP="001426F1">
            <w:pPr>
              <w:spacing w:after="0" w:line="240" w:lineRule="auto"/>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Володіє методами науково-дослідницької, експериментальної роботи, використовує в роботі власні оригінальні програми й методики</w:t>
            </w:r>
          </w:p>
        </w:tc>
      </w:tr>
      <w:tr w:rsidR="005222DC" w:rsidRPr="005222DC" w14:paraId="598CC26C" w14:textId="77777777" w:rsidTr="005222DC">
        <w:tc>
          <w:tcPr>
            <w:tcW w:w="1702" w:type="dxa"/>
            <w:tcMar>
              <w:top w:w="75" w:type="dxa"/>
              <w:left w:w="300" w:type="dxa"/>
              <w:bottom w:w="75" w:type="dxa"/>
              <w:right w:w="300" w:type="dxa"/>
            </w:tcMar>
            <w:vAlign w:val="bottom"/>
            <w:hideMark/>
          </w:tcPr>
          <w:p w14:paraId="01BEF4B1" w14:textId="77777777" w:rsidR="001426F1" w:rsidRPr="001426F1" w:rsidRDefault="001426F1" w:rsidP="006B4DFA">
            <w:pPr>
              <w:spacing w:after="0" w:line="240" w:lineRule="auto"/>
              <w:ind w:left="-163" w:right="-159"/>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3. Уміння аналізувати свою діяльність</w:t>
            </w:r>
          </w:p>
        </w:tc>
        <w:tc>
          <w:tcPr>
            <w:tcW w:w="2693" w:type="dxa"/>
            <w:tcMar>
              <w:top w:w="75" w:type="dxa"/>
              <w:left w:w="300" w:type="dxa"/>
              <w:bottom w:w="75" w:type="dxa"/>
              <w:right w:w="300" w:type="dxa"/>
            </w:tcMar>
            <w:vAlign w:val="bottom"/>
            <w:hideMark/>
          </w:tcPr>
          <w:p w14:paraId="15BDE44C" w14:textId="77777777" w:rsidR="001426F1" w:rsidRPr="001426F1" w:rsidRDefault="001426F1" w:rsidP="00CC6997">
            <w:pPr>
              <w:spacing w:after="0" w:line="240" w:lineRule="auto"/>
              <w:ind w:left="-158" w:right="-158"/>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Бачить свої недоліки, прогалини і прорахунки в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лише на окремі ділянки роботи</w:t>
            </w:r>
          </w:p>
        </w:tc>
        <w:tc>
          <w:tcPr>
            <w:tcW w:w="2977" w:type="dxa"/>
            <w:tcMar>
              <w:top w:w="75" w:type="dxa"/>
              <w:left w:w="300" w:type="dxa"/>
              <w:bottom w:w="75" w:type="dxa"/>
              <w:right w:w="300" w:type="dxa"/>
            </w:tcMar>
            <w:vAlign w:val="bottom"/>
            <w:hideMark/>
          </w:tcPr>
          <w:p w14:paraId="30EC01B8" w14:textId="77777777" w:rsidR="001426F1" w:rsidRPr="001426F1" w:rsidRDefault="001426F1" w:rsidP="00CC6997">
            <w:pPr>
              <w:spacing w:after="0" w:line="240" w:lineRule="auto"/>
              <w:ind w:left="-159" w:right="-300"/>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Виправляє допущені помилки і посилює позитивні моменти у своїй роботі, знаходить ефективні рішення. Усвідомлює необхідність систематичної роботи над собою й активно береться за ті види діяльності, які сприяють формуванню потрібних якостей</w:t>
            </w:r>
          </w:p>
        </w:tc>
        <w:tc>
          <w:tcPr>
            <w:tcW w:w="2830" w:type="dxa"/>
            <w:tcMar>
              <w:top w:w="75" w:type="dxa"/>
              <w:left w:w="300" w:type="dxa"/>
              <w:bottom w:w="75" w:type="dxa"/>
              <w:right w:w="300" w:type="dxa"/>
            </w:tcMar>
            <w:vAlign w:val="bottom"/>
            <w:hideMark/>
          </w:tcPr>
          <w:p w14:paraId="690AAC9C" w14:textId="77777777" w:rsidR="001426F1" w:rsidRPr="001426F1" w:rsidRDefault="001426F1" w:rsidP="001426F1">
            <w:pPr>
              <w:spacing w:after="0" w:line="240" w:lineRule="auto"/>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Прагне і вміє бачити свою діяльність збоку, об’єктивно й неупереджено оцінює та аналізує її, виділяючи сильні і слабкі сторони. Свідомо намічає програму самовдосконалення, її мету, завдання, шляхи реалізації</w:t>
            </w:r>
          </w:p>
        </w:tc>
      </w:tr>
      <w:tr w:rsidR="005222DC" w:rsidRPr="00B97EF2" w14:paraId="6236AE67" w14:textId="77777777" w:rsidTr="005222DC">
        <w:tc>
          <w:tcPr>
            <w:tcW w:w="1702" w:type="dxa"/>
            <w:tcMar>
              <w:top w:w="75" w:type="dxa"/>
              <w:left w:w="300" w:type="dxa"/>
              <w:bottom w:w="75" w:type="dxa"/>
              <w:right w:w="300" w:type="dxa"/>
            </w:tcMar>
            <w:vAlign w:val="bottom"/>
            <w:hideMark/>
          </w:tcPr>
          <w:p w14:paraId="080B9CB4" w14:textId="77777777" w:rsidR="001426F1" w:rsidRPr="001426F1" w:rsidRDefault="001426F1" w:rsidP="006B4DFA">
            <w:pPr>
              <w:spacing w:after="0" w:line="240" w:lineRule="auto"/>
              <w:ind w:left="-163" w:right="-159"/>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4. Знання нових педагогічних концепцій</w:t>
            </w:r>
          </w:p>
        </w:tc>
        <w:tc>
          <w:tcPr>
            <w:tcW w:w="2693" w:type="dxa"/>
            <w:tcMar>
              <w:top w:w="75" w:type="dxa"/>
              <w:left w:w="300" w:type="dxa"/>
              <w:bottom w:w="75" w:type="dxa"/>
              <w:right w:w="300" w:type="dxa"/>
            </w:tcMar>
            <w:vAlign w:val="bottom"/>
            <w:hideMark/>
          </w:tcPr>
          <w:p w14:paraId="40875558" w14:textId="77777777" w:rsidR="001426F1" w:rsidRPr="001426F1" w:rsidRDefault="001426F1" w:rsidP="00CC6997">
            <w:pPr>
              <w:spacing w:after="0" w:line="240" w:lineRule="auto"/>
              <w:ind w:left="-158" w:right="-158"/>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 xml:space="preserve">Знає сучасні технології навчання й виховання; володіє набором варіативних </w:t>
            </w:r>
            <w:proofErr w:type="spellStart"/>
            <w:r w:rsidRPr="001426F1">
              <w:rPr>
                <w:rFonts w:ascii="Times New Roman" w:eastAsia="Times New Roman" w:hAnsi="Times New Roman" w:cs="Times New Roman"/>
                <w:sz w:val="24"/>
                <w:szCs w:val="24"/>
                <w:lang w:val="uk-UA" w:eastAsia="uk-UA"/>
              </w:rPr>
              <w:t>методик</w:t>
            </w:r>
            <w:proofErr w:type="spellEnd"/>
            <w:r w:rsidRPr="001426F1">
              <w:rPr>
                <w:rFonts w:ascii="Times New Roman" w:eastAsia="Times New Roman" w:hAnsi="Times New Roman" w:cs="Times New Roman"/>
                <w:sz w:val="24"/>
                <w:szCs w:val="24"/>
                <w:lang w:val="uk-UA" w:eastAsia="uk-UA"/>
              </w:rPr>
              <w:t xml:space="preserve"> і педагогічних технологій; здійснює їх вибір і застосовує відповідно до інших умов</w:t>
            </w:r>
          </w:p>
        </w:tc>
        <w:tc>
          <w:tcPr>
            <w:tcW w:w="2977" w:type="dxa"/>
            <w:tcMar>
              <w:top w:w="75" w:type="dxa"/>
              <w:left w:w="300" w:type="dxa"/>
              <w:bottom w:w="75" w:type="dxa"/>
              <w:right w:w="300" w:type="dxa"/>
            </w:tcMar>
            <w:vAlign w:val="bottom"/>
            <w:hideMark/>
          </w:tcPr>
          <w:p w14:paraId="22E1F467" w14:textId="77777777" w:rsidR="001426F1" w:rsidRPr="001426F1" w:rsidRDefault="001426F1" w:rsidP="00CC6997">
            <w:pPr>
              <w:spacing w:after="0" w:line="240" w:lineRule="auto"/>
              <w:ind w:left="-159" w:right="-300"/>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Уміє демонструвати на практиці високий рівень володіння методиками; володіє однією із сучасних технологій розвиваючого навчання; творчо користується технологіями й програмами</w:t>
            </w:r>
          </w:p>
        </w:tc>
        <w:tc>
          <w:tcPr>
            <w:tcW w:w="2830" w:type="dxa"/>
            <w:tcMar>
              <w:top w:w="75" w:type="dxa"/>
              <w:left w:w="300" w:type="dxa"/>
              <w:bottom w:w="75" w:type="dxa"/>
              <w:right w:w="300" w:type="dxa"/>
            </w:tcMar>
            <w:vAlign w:val="bottom"/>
            <w:hideMark/>
          </w:tcPr>
          <w:p w14:paraId="5169C851" w14:textId="77777777" w:rsidR="001426F1" w:rsidRPr="001426F1" w:rsidRDefault="001426F1" w:rsidP="001426F1">
            <w:pPr>
              <w:spacing w:after="0" w:line="240" w:lineRule="auto"/>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Розробляє нові педагогічні технології навчання й виховання, веде роботу з їх апробації, бере участь у дослідницькій, експериментальній діяльності</w:t>
            </w:r>
          </w:p>
        </w:tc>
      </w:tr>
      <w:tr w:rsidR="005222DC" w:rsidRPr="005222DC" w14:paraId="044A875D" w14:textId="77777777" w:rsidTr="005222DC">
        <w:tc>
          <w:tcPr>
            <w:tcW w:w="1702" w:type="dxa"/>
            <w:tcMar>
              <w:top w:w="75" w:type="dxa"/>
              <w:left w:w="300" w:type="dxa"/>
              <w:bottom w:w="75" w:type="dxa"/>
              <w:right w:w="300" w:type="dxa"/>
            </w:tcMar>
            <w:vAlign w:val="bottom"/>
            <w:hideMark/>
          </w:tcPr>
          <w:p w14:paraId="66CDA398" w14:textId="77777777" w:rsidR="001426F1" w:rsidRPr="001426F1" w:rsidRDefault="001426F1" w:rsidP="006B4DFA">
            <w:pPr>
              <w:spacing w:after="0" w:line="240" w:lineRule="auto"/>
              <w:ind w:left="-163" w:right="-159"/>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 xml:space="preserve">5. Знання теорії педагогіки й вікової </w:t>
            </w:r>
            <w:r w:rsidRPr="001426F1">
              <w:rPr>
                <w:rFonts w:ascii="Times New Roman" w:eastAsia="Times New Roman" w:hAnsi="Times New Roman" w:cs="Times New Roman"/>
                <w:sz w:val="24"/>
                <w:szCs w:val="24"/>
                <w:lang w:val="uk-UA" w:eastAsia="uk-UA"/>
              </w:rPr>
              <w:lastRenderedPageBreak/>
              <w:t>психології учня</w:t>
            </w:r>
          </w:p>
        </w:tc>
        <w:tc>
          <w:tcPr>
            <w:tcW w:w="2693" w:type="dxa"/>
            <w:tcMar>
              <w:top w:w="75" w:type="dxa"/>
              <w:left w:w="300" w:type="dxa"/>
              <w:bottom w:w="75" w:type="dxa"/>
              <w:right w:w="300" w:type="dxa"/>
            </w:tcMar>
            <w:vAlign w:val="bottom"/>
            <w:hideMark/>
          </w:tcPr>
          <w:p w14:paraId="7A09F9EC" w14:textId="77777777" w:rsidR="001426F1" w:rsidRPr="001426F1" w:rsidRDefault="001426F1" w:rsidP="00CC6997">
            <w:pPr>
              <w:spacing w:after="0" w:line="240" w:lineRule="auto"/>
              <w:ind w:left="-158" w:right="-158"/>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lastRenderedPageBreak/>
              <w:t xml:space="preserve">Орієнтується в сучасних психолого-педагогічних концепціях навчання, але </w:t>
            </w:r>
            <w:proofErr w:type="spellStart"/>
            <w:r w:rsidRPr="001426F1">
              <w:rPr>
                <w:rFonts w:ascii="Times New Roman" w:eastAsia="Times New Roman" w:hAnsi="Times New Roman" w:cs="Times New Roman"/>
                <w:sz w:val="24"/>
                <w:szCs w:val="24"/>
                <w:lang w:val="uk-UA" w:eastAsia="uk-UA"/>
              </w:rPr>
              <w:t>рідко</w:t>
            </w:r>
            <w:proofErr w:type="spellEnd"/>
            <w:r w:rsidRPr="001426F1">
              <w:rPr>
                <w:rFonts w:ascii="Times New Roman" w:eastAsia="Times New Roman" w:hAnsi="Times New Roman" w:cs="Times New Roman"/>
                <w:sz w:val="24"/>
                <w:szCs w:val="24"/>
                <w:lang w:val="uk-UA" w:eastAsia="uk-UA"/>
              </w:rPr>
              <w:t xml:space="preserve"> застосовує їх </w:t>
            </w:r>
            <w:r w:rsidRPr="001426F1">
              <w:rPr>
                <w:rFonts w:ascii="Times New Roman" w:eastAsia="Times New Roman" w:hAnsi="Times New Roman" w:cs="Times New Roman"/>
                <w:sz w:val="24"/>
                <w:szCs w:val="24"/>
                <w:lang w:val="uk-UA" w:eastAsia="uk-UA"/>
              </w:rPr>
              <w:lastRenderedPageBreak/>
              <w:t>у своїй практичній діяльності. Здатний приймати рішення в типових ситуаціях</w:t>
            </w:r>
          </w:p>
        </w:tc>
        <w:tc>
          <w:tcPr>
            <w:tcW w:w="2977" w:type="dxa"/>
            <w:tcMar>
              <w:top w:w="75" w:type="dxa"/>
              <w:left w:w="300" w:type="dxa"/>
              <w:bottom w:w="75" w:type="dxa"/>
              <w:right w:w="300" w:type="dxa"/>
            </w:tcMar>
            <w:vAlign w:val="bottom"/>
            <w:hideMark/>
          </w:tcPr>
          <w:p w14:paraId="6BC5CEAA" w14:textId="77777777" w:rsidR="001426F1" w:rsidRPr="001426F1" w:rsidRDefault="001426F1" w:rsidP="00CC6997">
            <w:pPr>
              <w:spacing w:after="0" w:line="240" w:lineRule="auto"/>
              <w:ind w:left="-159" w:right="-300"/>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lastRenderedPageBreak/>
              <w:t xml:space="preserve">Вільно орієнтується в сучасних психолого-педагогічних концепціях навчання й виховання, використовує їх як основу </w:t>
            </w:r>
            <w:r w:rsidRPr="001426F1">
              <w:rPr>
                <w:rFonts w:ascii="Times New Roman" w:eastAsia="Times New Roman" w:hAnsi="Times New Roman" w:cs="Times New Roman"/>
                <w:sz w:val="24"/>
                <w:szCs w:val="24"/>
                <w:lang w:val="uk-UA" w:eastAsia="uk-UA"/>
              </w:rPr>
              <w:lastRenderedPageBreak/>
              <w:t>у своїй практичній діяльності. Здатний швидко й підсвідомо обрати оптимальне рішення</w:t>
            </w:r>
          </w:p>
        </w:tc>
        <w:tc>
          <w:tcPr>
            <w:tcW w:w="2830" w:type="dxa"/>
            <w:tcMar>
              <w:top w:w="75" w:type="dxa"/>
              <w:left w:w="300" w:type="dxa"/>
              <w:bottom w:w="75" w:type="dxa"/>
              <w:right w:w="300" w:type="dxa"/>
            </w:tcMar>
            <w:vAlign w:val="bottom"/>
            <w:hideMark/>
          </w:tcPr>
          <w:p w14:paraId="1E963A62" w14:textId="77777777" w:rsidR="001426F1" w:rsidRPr="001426F1" w:rsidRDefault="001426F1" w:rsidP="001426F1">
            <w:pPr>
              <w:spacing w:after="0" w:line="240" w:lineRule="auto"/>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lastRenderedPageBreak/>
              <w:t xml:space="preserve">Користується різними формами психолого-педагогічної діагностики й </w:t>
            </w:r>
            <w:r w:rsidRPr="001426F1">
              <w:rPr>
                <w:rFonts w:ascii="Times New Roman" w:eastAsia="Times New Roman" w:hAnsi="Times New Roman" w:cs="Times New Roman"/>
                <w:sz w:val="24"/>
                <w:szCs w:val="24"/>
                <w:lang w:val="uk-UA" w:eastAsia="uk-UA"/>
              </w:rPr>
              <w:lastRenderedPageBreak/>
              <w:t>науково обґрунтованого прогнозування. Здатний передбачити розвиток подій і прийняти рішення в нестандартних ситуаціях</w:t>
            </w:r>
          </w:p>
        </w:tc>
      </w:tr>
      <w:tr w:rsidR="005222DC" w:rsidRPr="001426F1" w14:paraId="05C32AE7" w14:textId="77777777" w:rsidTr="001426F1">
        <w:tc>
          <w:tcPr>
            <w:tcW w:w="10202" w:type="dxa"/>
            <w:gridSpan w:val="4"/>
            <w:tcMar>
              <w:top w:w="300" w:type="dxa"/>
              <w:left w:w="0" w:type="dxa"/>
              <w:bottom w:w="300" w:type="dxa"/>
              <w:right w:w="0" w:type="dxa"/>
            </w:tcMar>
            <w:vAlign w:val="bottom"/>
            <w:hideMark/>
          </w:tcPr>
          <w:p w14:paraId="3A37B262" w14:textId="77777777" w:rsidR="001426F1" w:rsidRPr="001426F1" w:rsidRDefault="001426F1" w:rsidP="006B4DFA">
            <w:pPr>
              <w:spacing w:after="0" w:line="240" w:lineRule="auto"/>
              <w:ind w:right="-159"/>
              <w:jc w:val="center"/>
              <w:rPr>
                <w:rFonts w:ascii="Times New Roman" w:eastAsia="Times New Roman" w:hAnsi="Times New Roman" w:cs="Times New Roman"/>
                <w:b/>
                <w:bCs/>
                <w:sz w:val="24"/>
                <w:szCs w:val="24"/>
                <w:lang w:val="uk-UA" w:eastAsia="uk-UA"/>
              </w:rPr>
            </w:pPr>
            <w:r w:rsidRPr="001426F1">
              <w:rPr>
                <w:rFonts w:ascii="Times New Roman" w:eastAsia="Times New Roman" w:hAnsi="Times New Roman" w:cs="Times New Roman"/>
                <w:b/>
                <w:bCs/>
                <w:sz w:val="24"/>
                <w:szCs w:val="24"/>
                <w:lang w:val="uk-UA" w:eastAsia="uk-UA"/>
              </w:rPr>
              <w:lastRenderedPageBreak/>
              <w:t>ІІ Результативність професійної діяльності вчителя</w:t>
            </w:r>
          </w:p>
        </w:tc>
      </w:tr>
      <w:tr w:rsidR="005222DC" w:rsidRPr="005222DC" w14:paraId="77238506" w14:textId="77777777" w:rsidTr="005222DC">
        <w:tc>
          <w:tcPr>
            <w:tcW w:w="1702" w:type="dxa"/>
            <w:tcMar>
              <w:top w:w="75" w:type="dxa"/>
              <w:left w:w="300" w:type="dxa"/>
              <w:bottom w:w="75" w:type="dxa"/>
              <w:right w:w="300" w:type="dxa"/>
            </w:tcMar>
            <w:vAlign w:val="bottom"/>
            <w:hideMark/>
          </w:tcPr>
          <w:p w14:paraId="2B519678" w14:textId="0C765786" w:rsidR="001426F1" w:rsidRPr="001426F1" w:rsidRDefault="001426F1" w:rsidP="00F848E1">
            <w:pPr>
              <w:spacing w:after="0" w:line="240" w:lineRule="auto"/>
              <w:ind w:left="-163" w:right="-159"/>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1.</w:t>
            </w:r>
            <w:r w:rsidR="00F848E1" w:rsidRPr="005222DC">
              <w:rPr>
                <w:rFonts w:ascii="Times New Roman" w:eastAsia="Times New Roman" w:hAnsi="Times New Roman" w:cs="Times New Roman"/>
                <w:sz w:val="24"/>
                <w:szCs w:val="24"/>
                <w:lang w:val="uk-UA" w:eastAsia="uk-UA"/>
              </w:rPr>
              <w:t xml:space="preserve"> </w:t>
            </w:r>
            <w:r w:rsidRPr="001426F1">
              <w:rPr>
                <w:rFonts w:ascii="Times New Roman" w:eastAsia="Times New Roman" w:hAnsi="Times New Roman" w:cs="Times New Roman"/>
                <w:sz w:val="24"/>
                <w:szCs w:val="24"/>
                <w:lang w:val="uk-UA" w:eastAsia="uk-UA"/>
              </w:rPr>
              <w:t>Володіння способами індивідуалізації навчання</w:t>
            </w:r>
          </w:p>
        </w:tc>
        <w:tc>
          <w:tcPr>
            <w:tcW w:w="2693" w:type="dxa"/>
            <w:tcMar>
              <w:top w:w="75" w:type="dxa"/>
              <w:left w:w="300" w:type="dxa"/>
              <w:bottom w:w="75" w:type="dxa"/>
              <w:right w:w="300" w:type="dxa"/>
            </w:tcMar>
            <w:vAlign w:val="bottom"/>
            <w:hideMark/>
          </w:tcPr>
          <w:p w14:paraId="7406360F" w14:textId="77777777" w:rsidR="001426F1" w:rsidRPr="001426F1" w:rsidRDefault="001426F1" w:rsidP="00CC6997">
            <w:pPr>
              <w:spacing w:after="0" w:line="240" w:lineRule="auto"/>
              <w:ind w:left="-158" w:right="-158"/>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Враховує у стосунках з учнями індивідуальні особливості їхнього розвитку, здійснює диференційований підхід з урахуванням темпів розвитку, нахилів та інтересів, стану здоров’я. Знає методи діагностики рівня інтелектуального й особистісного розвитку дітей</w:t>
            </w:r>
          </w:p>
        </w:tc>
        <w:tc>
          <w:tcPr>
            <w:tcW w:w="2977" w:type="dxa"/>
            <w:tcMar>
              <w:top w:w="75" w:type="dxa"/>
              <w:left w:w="300" w:type="dxa"/>
              <w:bottom w:w="75" w:type="dxa"/>
              <w:right w:w="300" w:type="dxa"/>
            </w:tcMar>
            <w:vAlign w:val="bottom"/>
            <w:hideMark/>
          </w:tcPr>
          <w:p w14:paraId="2D54CDB1" w14:textId="77777777" w:rsidR="001426F1" w:rsidRPr="001426F1" w:rsidRDefault="001426F1" w:rsidP="00CC6997">
            <w:pPr>
              <w:spacing w:after="0" w:line="240" w:lineRule="auto"/>
              <w:ind w:left="-159" w:right="-300"/>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Уміло користується елементами, засобами діагностики і корекції індивідуальних особливостей учнів під час реалізації диференційованого підходу. Створює умови для розвитку талантів, розумових і фізичних здібностей</w:t>
            </w:r>
          </w:p>
        </w:tc>
        <w:tc>
          <w:tcPr>
            <w:tcW w:w="2830" w:type="dxa"/>
            <w:tcMar>
              <w:top w:w="75" w:type="dxa"/>
              <w:left w:w="300" w:type="dxa"/>
              <w:bottom w:w="75" w:type="dxa"/>
              <w:right w:w="300" w:type="dxa"/>
            </w:tcMar>
            <w:vAlign w:val="bottom"/>
            <w:hideMark/>
          </w:tcPr>
          <w:p w14:paraId="2963DD0A" w14:textId="77777777" w:rsidR="001426F1" w:rsidRPr="001426F1" w:rsidRDefault="001426F1" w:rsidP="001426F1">
            <w:pPr>
              <w:spacing w:after="0" w:line="240" w:lineRule="auto"/>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Сприяє пошуку, відбору і творчому розвитку обдарованих дітей. Уміє тримати в полі зору «сильних», «слабких» і «середніх» за рівнем знань учнів; працює за індивідуальними планами з обдарованими і слабкими дітьми</w:t>
            </w:r>
          </w:p>
        </w:tc>
      </w:tr>
      <w:tr w:rsidR="005222DC" w:rsidRPr="005222DC" w14:paraId="5A37D4FF" w14:textId="77777777" w:rsidTr="005222DC">
        <w:tc>
          <w:tcPr>
            <w:tcW w:w="1702" w:type="dxa"/>
            <w:tcMar>
              <w:top w:w="75" w:type="dxa"/>
              <w:left w:w="300" w:type="dxa"/>
              <w:bottom w:w="75" w:type="dxa"/>
              <w:right w:w="300" w:type="dxa"/>
            </w:tcMar>
            <w:vAlign w:val="bottom"/>
            <w:hideMark/>
          </w:tcPr>
          <w:p w14:paraId="28B32075" w14:textId="7287C8B0" w:rsidR="001426F1" w:rsidRPr="001426F1" w:rsidRDefault="001426F1" w:rsidP="00F848E1">
            <w:pPr>
              <w:spacing w:after="0" w:line="240" w:lineRule="auto"/>
              <w:ind w:left="-163" w:right="-159"/>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2.</w:t>
            </w:r>
            <w:r w:rsidR="00F848E1" w:rsidRPr="005222DC">
              <w:rPr>
                <w:rFonts w:ascii="Times New Roman" w:eastAsia="Times New Roman" w:hAnsi="Times New Roman" w:cs="Times New Roman"/>
                <w:sz w:val="24"/>
                <w:szCs w:val="24"/>
                <w:lang w:val="uk-UA" w:eastAsia="uk-UA"/>
              </w:rPr>
              <w:t xml:space="preserve"> </w:t>
            </w:r>
            <w:r w:rsidRPr="001426F1">
              <w:rPr>
                <w:rFonts w:ascii="Times New Roman" w:eastAsia="Times New Roman" w:hAnsi="Times New Roman" w:cs="Times New Roman"/>
                <w:sz w:val="24"/>
                <w:szCs w:val="24"/>
                <w:lang w:val="uk-UA" w:eastAsia="uk-UA"/>
              </w:rPr>
              <w:t>Уміння активізувати пізнавальну діяльність учнів</w:t>
            </w:r>
          </w:p>
        </w:tc>
        <w:tc>
          <w:tcPr>
            <w:tcW w:w="2693" w:type="dxa"/>
            <w:tcMar>
              <w:top w:w="75" w:type="dxa"/>
              <w:left w:w="300" w:type="dxa"/>
              <w:bottom w:w="75" w:type="dxa"/>
              <w:right w:w="300" w:type="dxa"/>
            </w:tcMar>
            <w:vAlign w:val="bottom"/>
            <w:hideMark/>
          </w:tcPr>
          <w:p w14:paraId="7AF0E3EB" w14:textId="77777777" w:rsidR="001426F1" w:rsidRPr="001426F1" w:rsidRDefault="001426F1" w:rsidP="00CC6997">
            <w:pPr>
              <w:spacing w:after="0" w:line="240" w:lineRule="auto"/>
              <w:ind w:left="-158" w:right="-158"/>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Створює умови, що формують мотив діяльності. Уміє захопити учнів своїм предметом, керувати колективною роботою, варіювати різноманітні методи й форми роботи. Стійкий інтерес до навчального предмета і висока пізнавальна активність учнів поєднується з не дуже ґрунтовними знаннями, з недостатньо сформованими навичками учіння</w:t>
            </w:r>
          </w:p>
        </w:tc>
        <w:tc>
          <w:tcPr>
            <w:tcW w:w="2977" w:type="dxa"/>
            <w:tcMar>
              <w:top w:w="75" w:type="dxa"/>
              <w:left w:w="300" w:type="dxa"/>
              <w:bottom w:w="75" w:type="dxa"/>
              <w:right w:w="300" w:type="dxa"/>
            </w:tcMar>
            <w:vAlign w:val="bottom"/>
            <w:hideMark/>
          </w:tcPr>
          <w:p w14:paraId="0664B027" w14:textId="77777777" w:rsidR="001426F1" w:rsidRPr="001426F1" w:rsidRDefault="001426F1" w:rsidP="00CC6997">
            <w:pPr>
              <w:spacing w:after="0" w:line="240" w:lineRule="auto"/>
              <w:ind w:left="-159" w:right="-300"/>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Забезпечує успішне формування системи знань на основі самоуправління процесом учіння. Уміє цікаво подати навчальний матеріал, активізувати учнів, збудивши в них інтерес до особистостей самого предмета; уміло варіює форми і методи навчання. Міцні, ґрунтовні знання учнів поєднуються з високою пізнавальною активністю і сформованими навичками</w:t>
            </w:r>
          </w:p>
        </w:tc>
        <w:tc>
          <w:tcPr>
            <w:tcW w:w="2830" w:type="dxa"/>
            <w:tcMar>
              <w:top w:w="75" w:type="dxa"/>
              <w:left w:w="300" w:type="dxa"/>
              <w:bottom w:w="75" w:type="dxa"/>
              <w:right w:w="300" w:type="dxa"/>
            </w:tcMar>
            <w:vAlign w:val="bottom"/>
            <w:hideMark/>
          </w:tcPr>
          <w:p w14:paraId="5FC66C5B" w14:textId="77777777" w:rsidR="001426F1" w:rsidRPr="001426F1" w:rsidRDefault="001426F1" w:rsidP="001426F1">
            <w:pPr>
              <w:spacing w:after="0" w:line="240" w:lineRule="auto"/>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Забезпечує залучення кожного школяра до процесу активного учіння. Стимулює внутрішню (розумову) активність, пошукову діяльність. Уміє ясно й чітко викласти навчальний матеріал; уважний до рівня знань усіх учнів. Інтерес до навчального предмета в учнів поєднується з міцними знаннями і сформованими навичками</w:t>
            </w:r>
          </w:p>
        </w:tc>
      </w:tr>
      <w:tr w:rsidR="005222DC" w:rsidRPr="00B97EF2" w14:paraId="6EDB0BD9" w14:textId="77777777" w:rsidTr="005222DC">
        <w:tc>
          <w:tcPr>
            <w:tcW w:w="1702" w:type="dxa"/>
            <w:tcMar>
              <w:top w:w="75" w:type="dxa"/>
              <w:left w:w="300" w:type="dxa"/>
              <w:bottom w:w="75" w:type="dxa"/>
              <w:right w:w="300" w:type="dxa"/>
            </w:tcMar>
            <w:vAlign w:val="bottom"/>
            <w:hideMark/>
          </w:tcPr>
          <w:p w14:paraId="2AF310BB" w14:textId="77777777" w:rsidR="001426F1" w:rsidRPr="001426F1" w:rsidRDefault="001426F1" w:rsidP="00F848E1">
            <w:pPr>
              <w:spacing w:after="0" w:line="240" w:lineRule="auto"/>
              <w:ind w:left="-163" w:right="-159"/>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 xml:space="preserve">3. Робота з розвитку в учнів </w:t>
            </w:r>
            <w:proofErr w:type="spellStart"/>
            <w:r w:rsidRPr="001426F1">
              <w:rPr>
                <w:rFonts w:ascii="Times New Roman" w:eastAsia="Times New Roman" w:hAnsi="Times New Roman" w:cs="Times New Roman"/>
                <w:sz w:val="24"/>
                <w:szCs w:val="24"/>
                <w:lang w:val="uk-UA" w:eastAsia="uk-UA"/>
              </w:rPr>
              <w:t>загальнонавчальних</w:t>
            </w:r>
            <w:proofErr w:type="spellEnd"/>
            <w:r w:rsidRPr="001426F1">
              <w:rPr>
                <w:rFonts w:ascii="Times New Roman" w:eastAsia="Times New Roman" w:hAnsi="Times New Roman" w:cs="Times New Roman"/>
                <w:sz w:val="24"/>
                <w:szCs w:val="24"/>
                <w:lang w:val="uk-UA" w:eastAsia="uk-UA"/>
              </w:rPr>
              <w:t xml:space="preserve"> умінь і навичок</w:t>
            </w:r>
          </w:p>
        </w:tc>
        <w:tc>
          <w:tcPr>
            <w:tcW w:w="2693" w:type="dxa"/>
            <w:tcMar>
              <w:top w:w="75" w:type="dxa"/>
              <w:left w:w="300" w:type="dxa"/>
              <w:bottom w:w="75" w:type="dxa"/>
              <w:right w:w="300" w:type="dxa"/>
            </w:tcMar>
            <w:vAlign w:val="bottom"/>
            <w:hideMark/>
          </w:tcPr>
          <w:p w14:paraId="49D5A475" w14:textId="77777777" w:rsidR="001426F1" w:rsidRPr="001426F1" w:rsidRDefault="001426F1" w:rsidP="00CC6997">
            <w:pPr>
              <w:spacing w:after="0" w:line="240" w:lineRule="auto"/>
              <w:ind w:left="-158" w:right="-158"/>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Прагне до формування навичок раціональної організації праці</w:t>
            </w:r>
          </w:p>
        </w:tc>
        <w:tc>
          <w:tcPr>
            <w:tcW w:w="2977" w:type="dxa"/>
            <w:tcMar>
              <w:top w:w="75" w:type="dxa"/>
              <w:left w:w="300" w:type="dxa"/>
              <w:bottom w:w="75" w:type="dxa"/>
              <w:right w:w="300" w:type="dxa"/>
            </w:tcMar>
            <w:vAlign w:val="bottom"/>
            <w:hideMark/>
          </w:tcPr>
          <w:p w14:paraId="24130422" w14:textId="77777777" w:rsidR="001426F1" w:rsidRPr="001426F1" w:rsidRDefault="001426F1" w:rsidP="00CC6997">
            <w:pPr>
              <w:spacing w:after="0" w:line="240" w:lineRule="auto"/>
              <w:ind w:left="-159" w:right="-300"/>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 xml:space="preserve">Цілеспрямовано й </w:t>
            </w:r>
            <w:proofErr w:type="spellStart"/>
            <w:r w:rsidRPr="001426F1">
              <w:rPr>
                <w:rFonts w:ascii="Times New Roman" w:eastAsia="Times New Roman" w:hAnsi="Times New Roman" w:cs="Times New Roman"/>
                <w:sz w:val="24"/>
                <w:szCs w:val="24"/>
                <w:lang w:val="uk-UA" w:eastAsia="uk-UA"/>
              </w:rPr>
              <w:t>професійно</w:t>
            </w:r>
            <w:proofErr w:type="spellEnd"/>
            <w:r w:rsidRPr="001426F1">
              <w:rPr>
                <w:rFonts w:ascii="Times New Roman" w:eastAsia="Times New Roman" w:hAnsi="Times New Roman" w:cs="Times New Roman"/>
                <w:sz w:val="24"/>
                <w:szCs w:val="24"/>
                <w:lang w:val="uk-UA" w:eastAsia="uk-UA"/>
              </w:rPr>
              <w:t xml:space="preserve"> формує в учнів уміння й навички раціональної організації навчальної праці (самоконтроль у навчанні, </w:t>
            </w:r>
            <w:r w:rsidRPr="001426F1">
              <w:rPr>
                <w:rFonts w:ascii="Times New Roman" w:eastAsia="Times New Roman" w:hAnsi="Times New Roman" w:cs="Times New Roman"/>
                <w:sz w:val="24"/>
                <w:szCs w:val="24"/>
                <w:lang w:val="uk-UA" w:eastAsia="uk-UA"/>
              </w:rPr>
              <w:lastRenderedPageBreak/>
              <w:t>раціональне планування навчальної праці, належний темп читання, письма, обчислень). Дотримується єдиних вимог щодо усного і писемного мовлення: оформлення письмових робіт учнів у зошитах, щоденниках (грамотність, акуратність, каліграфія)</w:t>
            </w:r>
          </w:p>
        </w:tc>
        <w:tc>
          <w:tcPr>
            <w:tcW w:w="2830" w:type="dxa"/>
            <w:tcMar>
              <w:top w:w="75" w:type="dxa"/>
              <w:left w:w="300" w:type="dxa"/>
              <w:bottom w:w="75" w:type="dxa"/>
              <w:right w:w="300" w:type="dxa"/>
            </w:tcMar>
            <w:vAlign w:val="bottom"/>
            <w:hideMark/>
          </w:tcPr>
          <w:p w14:paraId="089247D9" w14:textId="77777777" w:rsidR="001426F1" w:rsidRPr="001426F1" w:rsidRDefault="001426F1" w:rsidP="001426F1">
            <w:pPr>
              <w:spacing w:after="0" w:line="240" w:lineRule="auto"/>
              <w:rPr>
                <w:rFonts w:ascii="Times New Roman" w:eastAsia="Times New Roman" w:hAnsi="Times New Roman" w:cs="Times New Roman"/>
                <w:sz w:val="24"/>
                <w:szCs w:val="24"/>
                <w:lang w:val="uk-UA" w:eastAsia="uk-UA"/>
              </w:rPr>
            </w:pPr>
          </w:p>
        </w:tc>
      </w:tr>
      <w:tr w:rsidR="005222DC" w:rsidRPr="00B97EF2" w14:paraId="60C7D47A" w14:textId="77777777" w:rsidTr="005222DC">
        <w:tc>
          <w:tcPr>
            <w:tcW w:w="1702" w:type="dxa"/>
            <w:tcMar>
              <w:top w:w="75" w:type="dxa"/>
              <w:left w:w="300" w:type="dxa"/>
              <w:bottom w:w="75" w:type="dxa"/>
              <w:right w:w="300" w:type="dxa"/>
            </w:tcMar>
            <w:vAlign w:val="bottom"/>
            <w:hideMark/>
          </w:tcPr>
          <w:p w14:paraId="646270A0" w14:textId="68BCD8CD" w:rsidR="001426F1" w:rsidRPr="001426F1" w:rsidRDefault="001426F1" w:rsidP="00F848E1">
            <w:pPr>
              <w:spacing w:after="0" w:line="240" w:lineRule="auto"/>
              <w:ind w:left="-163" w:right="-159"/>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4.</w:t>
            </w:r>
            <w:r w:rsidR="00F848E1" w:rsidRPr="005222DC">
              <w:rPr>
                <w:rFonts w:ascii="Times New Roman" w:eastAsia="Times New Roman" w:hAnsi="Times New Roman" w:cs="Times New Roman"/>
                <w:sz w:val="24"/>
                <w:szCs w:val="24"/>
                <w:lang w:val="uk-UA" w:eastAsia="uk-UA"/>
              </w:rPr>
              <w:t xml:space="preserve"> </w:t>
            </w:r>
            <w:r w:rsidRPr="001426F1">
              <w:rPr>
                <w:rFonts w:ascii="Times New Roman" w:eastAsia="Times New Roman" w:hAnsi="Times New Roman" w:cs="Times New Roman"/>
                <w:sz w:val="24"/>
                <w:szCs w:val="24"/>
                <w:lang w:val="uk-UA" w:eastAsia="uk-UA"/>
              </w:rPr>
              <w:t>Рівень навченості учнів</w:t>
            </w:r>
          </w:p>
        </w:tc>
        <w:tc>
          <w:tcPr>
            <w:tcW w:w="2693" w:type="dxa"/>
            <w:tcMar>
              <w:top w:w="75" w:type="dxa"/>
              <w:left w:w="300" w:type="dxa"/>
              <w:bottom w:w="75" w:type="dxa"/>
              <w:right w:w="300" w:type="dxa"/>
            </w:tcMar>
            <w:vAlign w:val="bottom"/>
            <w:hideMark/>
          </w:tcPr>
          <w:p w14:paraId="2F87A070" w14:textId="77777777" w:rsidR="001426F1" w:rsidRPr="001426F1" w:rsidRDefault="001426F1" w:rsidP="00CC6997">
            <w:pPr>
              <w:spacing w:after="0" w:line="240" w:lineRule="auto"/>
              <w:ind w:left="-158" w:right="-158"/>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Забезпечує стійкий позитивний результат, ретельно вивчає критерії оцінювання, користується ними на практиці; об’єктивний в оцінюванні знань учнів</w:t>
            </w:r>
          </w:p>
        </w:tc>
        <w:tc>
          <w:tcPr>
            <w:tcW w:w="2977" w:type="dxa"/>
            <w:tcMar>
              <w:top w:w="75" w:type="dxa"/>
              <w:left w:w="300" w:type="dxa"/>
              <w:bottom w:w="75" w:type="dxa"/>
              <w:right w:w="300" w:type="dxa"/>
            </w:tcMar>
            <w:vAlign w:val="bottom"/>
            <w:hideMark/>
          </w:tcPr>
          <w:p w14:paraId="0122BB43" w14:textId="77777777" w:rsidR="001426F1" w:rsidRPr="001426F1" w:rsidRDefault="001426F1" w:rsidP="00CC6997">
            <w:pPr>
              <w:spacing w:after="0" w:line="240" w:lineRule="auto"/>
              <w:ind w:left="-159" w:right="-300"/>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Учні демонструють знання теоретичних і практичних основ предмета; показують хороші результати за наслідками зрізів, перевірних робіт, екзаменів</w:t>
            </w:r>
          </w:p>
        </w:tc>
        <w:tc>
          <w:tcPr>
            <w:tcW w:w="2830" w:type="dxa"/>
            <w:tcMar>
              <w:top w:w="75" w:type="dxa"/>
              <w:left w:w="300" w:type="dxa"/>
              <w:bottom w:w="75" w:type="dxa"/>
              <w:right w:w="300" w:type="dxa"/>
            </w:tcMar>
            <w:vAlign w:val="bottom"/>
            <w:hideMark/>
          </w:tcPr>
          <w:p w14:paraId="2C76B343" w14:textId="77777777" w:rsidR="001426F1" w:rsidRPr="001426F1" w:rsidRDefault="001426F1" w:rsidP="001426F1">
            <w:pPr>
              <w:spacing w:after="0" w:line="240" w:lineRule="auto"/>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Учні реалізують свої інтелектуальні можливості чи близькі до цього; добре сприймають, засвоюють і відтворюють пройдений навчальний матеріал, демонструють глибокі, міцні знання теорії й навички розв’язування практичних завдань, здатні включитися в самостійний пізнавальний пошук</w:t>
            </w:r>
          </w:p>
        </w:tc>
      </w:tr>
      <w:tr w:rsidR="005222DC" w:rsidRPr="001426F1" w14:paraId="4521114E" w14:textId="77777777" w:rsidTr="001426F1">
        <w:tc>
          <w:tcPr>
            <w:tcW w:w="10202" w:type="dxa"/>
            <w:gridSpan w:val="4"/>
            <w:tcMar>
              <w:top w:w="300" w:type="dxa"/>
              <w:left w:w="0" w:type="dxa"/>
              <w:bottom w:w="300" w:type="dxa"/>
              <w:right w:w="0" w:type="dxa"/>
            </w:tcMar>
            <w:vAlign w:val="bottom"/>
            <w:hideMark/>
          </w:tcPr>
          <w:p w14:paraId="6D2F2811" w14:textId="77777777" w:rsidR="001426F1" w:rsidRPr="001426F1" w:rsidRDefault="001426F1" w:rsidP="00F848E1">
            <w:pPr>
              <w:spacing w:after="0" w:line="240" w:lineRule="auto"/>
              <w:ind w:right="-159"/>
              <w:jc w:val="center"/>
              <w:rPr>
                <w:rFonts w:ascii="Times New Roman" w:eastAsia="Times New Roman" w:hAnsi="Times New Roman" w:cs="Times New Roman"/>
                <w:b/>
                <w:bCs/>
                <w:sz w:val="24"/>
                <w:szCs w:val="24"/>
                <w:lang w:val="uk-UA" w:eastAsia="uk-UA"/>
              </w:rPr>
            </w:pPr>
            <w:r w:rsidRPr="001426F1">
              <w:rPr>
                <w:rFonts w:ascii="Times New Roman" w:eastAsia="Times New Roman" w:hAnsi="Times New Roman" w:cs="Times New Roman"/>
                <w:b/>
                <w:bCs/>
                <w:sz w:val="24"/>
                <w:szCs w:val="24"/>
                <w:lang w:val="uk-UA" w:eastAsia="uk-UA"/>
              </w:rPr>
              <w:t>ІІІ Комунікативна культура</w:t>
            </w:r>
          </w:p>
        </w:tc>
      </w:tr>
      <w:tr w:rsidR="005222DC" w:rsidRPr="005222DC" w14:paraId="17C4E641" w14:textId="77777777" w:rsidTr="005222DC">
        <w:tc>
          <w:tcPr>
            <w:tcW w:w="1702" w:type="dxa"/>
            <w:tcMar>
              <w:top w:w="75" w:type="dxa"/>
              <w:left w:w="300" w:type="dxa"/>
              <w:bottom w:w="75" w:type="dxa"/>
              <w:right w:w="300" w:type="dxa"/>
            </w:tcMar>
            <w:vAlign w:val="bottom"/>
            <w:hideMark/>
          </w:tcPr>
          <w:p w14:paraId="20A1C45D" w14:textId="409AB463" w:rsidR="001426F1" w:rsidRPr="001426F1" w:rsidRDefault="001426F1" w:rsidP="00F848E1">
            <w:pPr>
              <w:spacing w:after="0" w:line="240" w:lineRule="auto"/>
              <w:ind w:left="-163" w:right="-164"/>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 xml:space="preserve">1.Комунікативні й </w:t>
            </w:r>
            <w:proofErr w:type="spellStart"/>
            <w:r w:rsidRPr="001426F1">
              <w:rPr>
                <w:rFonts w:ascii="Times New Roman" w:eastAsia="Times New Roman" w:hAnsi="Times New Roman" w:cs="Times New Roman"/>
                <w:sz w:val="24"/>
                <w:szCs w:val="24"/>
                <w:lang w:val="uk-UA" w:eastAsia="uk-UA"/>
              </w:rPr>
              <w:t>організа</w:t>
            </w:r>
            <w:r w:rsidR="00F848E1" w:rsidRPr="005222DC">
              <w:rPr>
                <w:rFonts w:ascii="Times New Roman" w:eastAsia="Times New Roman" w:hAnsi="Times New Roman" w:cs="Times New Roman"/>
                <w:sz w:val="24"/>
                <w:szCs w:val="24"/>
                <w:lang w:val="uk-UA" w:eastAsia="uk-UA"/>
              </w:rPr>
              <w:t>-</w:t>
            </w:r>
            <w:r w:rsidRPr="001426F1">
              <w:rPr>
                <w:rFonts w:ascii="Times New Roman" w:eastAsia="Times New Roman" w:hAnsi="Times New Roman" w:cs="Times New Roman"/>
                <w:sz w:val="24"/>
                <w:szCs w:val="24"/>
                <w:lang w:val="uk-UA" w:eastAsia="uk-UA"/>
              </w:rPr>
              <w:t>торські</w:t>
            </w:r>
            <w:proofErr w:type="spellEnd"/>
            <w:r w:rsidRPr="001426F1">
              <w:rPr>
                <w:rFonts w:ascii="Times New Roman" w:eastAsia="Times New Roman" w:hAnsi="Times New Roman" w:cs="Times New Roman"/>
                <w:sz w:val="24"/>
                <w:szCs w:val="24"/>
                <w:lang w:val="uk-UA" w:eastAsia="uk-UA"/>
              </w:rPr>
              <w:t xml:space="preserve"> здібності</w:t>
            </w:r>
          </w:p>
        </w:tc>
        <w:tc>
          <w:tcPr>
            <w:tcW w:w="2693" w:type="dxa"/>
            <w:tcMar>
              <w:top w:w="75" w:type="dxa"/>
              <w:left w:w="300" w:type="dxa"/>
              <w:bottom w:w="75" w:type="dxa"/>
              <w:right w:w="300" w:type="dxa"/>
            </w:tcMar>
            <w:vAlign w:val="bottom"/>
            <w:hideMark/>
          </w:tcPr>
          <w:p w14:paraId="78F6F441" w14:textId="77777777" w:rsidR="001426F1" w:rsidRPr="001426F1" w:rsidRDefault="001426F1" w:rsidP="00CC6997">
            <w:pPr>
              <w:spacing w:after="0" w:line="240" w:lineRule="auto"/>
              <w:ind w:left="-158" w:right="-158"/>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Прагне до контактів з людьми. Не обмежує коло знайомих; захищає власну думку; планує свою роботу, проте потенціал його нахилів не вирізняється високою стійкістю</w:t>
            </w:r>
          </w:p>
        </w:tc>
        <w:tc>
          <w:tcPr>
            <w:tcW w:w="2977" w:type="dxa"/>
            <w:tcMar>
              <w:top w:w="75" w:type="dxa"/>
              <w:left w:w="300" w:type="dxa"/>
              <w:bottom w:w="75" w:type="dxa"/>
              <w:right w:w="300" w:type="dxa"/>
            </w:tcMar>
            <w:vAlign w:val="bottom"/>
            <w:hideMark/>
          </w:tcPr>
          <w:p w14:paraId="350564F7" w14:textId="77777777" w:rsidR="001426F1" w:rsidRPr="001426F1" w:rsidRDefault="001426F1" w:rsidP="00CC6997">
            <w:pPr>
              <w:spacing w:after="0" w:line="240" w:lineRule="auto"/>
              <w:ind w:left="-159" w:right="-300"/>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участь в організації громадських заходів; здатний прийняти самостійне рішення в складній ситуації. Усе виконує за внутрішнім переконанням, а не з примусу. Наполегливий у діяльності, яка його приваблює</w:t>
            </w:r>
          </w:p>
        </w:tc>
        <w:tc>
          <w:tcPr>
            <w:tcW w:w="2830" w:type="dxa"/>
            <w:tcMar>
              <w:top w:w="75" w:type="dxa"/>
              <w:left w:w="300" w:type="dxa"/>
              <w:bottom w:w="75" w:type="dxa"/>
              <w:right w:w="300" w:type="dxa"/>
            </w:tcMar>
            <w:vAlign w:val="bottom"/>
            <w:hideMark/>
          </w:tcPr>
          <w:p w14:paraId="2AFF1B3E" w14:textId="77777777" w:rsidR="001426F1" w:rsidRPr="001426F1" w:rsidRDefault="001426F1" w:rsidP="001426F1">
            <w:pPr>
              <w:spacing w:after="0" w:line="240" w:lineRule="auto"/>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 xml:space="preserve">Відчуває потребу в комунікативній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рішенням; захищає власну думку й домагається її прийняття. Шукає такі справи, які б </w:t>
            </w:r>
            <w:r w:rsidRPr="001426F1">
              <w:rPr>
                <w:rFonts w:ascii="Times New Roman" w:eastAsia="Times New Roman" w:hAnsi="Times New Roman" w:cs="Times New Roman"/>
                <w:sz w:val="24"/>
                <w:szCs w:val="24"/>
                <w:lang w:val="uk-UA" w:eastAsia="uk-UA"/>
              </w:rPr>
              <w:lastRenderedPageBreak/>
              <w:t>задовольнили його потребу в комунікації та організаторській діяльності</w:t>
            </w:r>
          </w:p>
        </w:tc>
      </w:tr>
      <w:tr w:rsidR="005222DC" w:rsidRPr="00B97EF2" w14:paraId="6644A541" w14:textId="77777777" w:rsidTr="005222DC">
        <w:tc>
          <w:tcPr>
            <w:tcW w:w="1702" w:type="dxa"/>
            <w:tcMar>
              <w:top w:w="75" w:type="dxa"/>
              <w:left w:w="300" w:type="dxa"/>
              <w:bottom w:w="75" w:type="dxa"/>
              <w:right w:w="300" w:type="dxa"/>
            </w:tcMar>
            <w:vAlign w:val="bottom"/>
            <w:hideMark/>
          </w:tcPr>
          <w:p w14:paraId="77C1FF16" w14:textId="77777777" w:rsidR="001426F1" w:rsidRPr="001426F1" w:rsidRDefault="001426F1" w:rsidP="00F848E1">
            <w:pPr>
              <w:spacing w:after="0" w:line="240" w:lineRule="auto"/>
              <w:ind w:left="-163" w:right="-159"/>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lastRenderedPageBreak/>
              <w:t>2. Здатність до співпраці з учнями</w:t>
            </w:r>
          </w:p>
        </w:tc>
        <w:tc>
          <w:tcPr>
            <w:tcW w:w="2693" w:type="dxa"/>
            <w:tcMar>
              <w:top w:w="75" w:type="dxa"/>
              <w:left w:w="300" w:type="dxa"/>
              <w:bottom w:w="75" w:type="dxa"/>
              <w:right w:w="300" w:type="dxa"/>
            </w:tcMar>
            <w:vAlign w:val="bottom"/>
            <w:hideMark/>
          </w:tcPr>
          <w:p w14:paraId="6863E706" w14:textId="77777777" w:rsidR="001426F1" w:rsidRPr="001426F1" w:rsidRDefault="001426F1" w:rsidP="00CC6997">
            <w:pPr>
              <w:spacing w:after="0" w:line="240" w:lineRule="auto"/>
              <w:ind w:left="-158" w:right="-158"/>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Володіє відомими в педагогіці прийомами переконливого впливу, але використовує їх без аналізу ситуації</w:t>
            </w:r>
          </w:p>
        </w:tc>
        <w:tc>
          <w:tcPr>
            <w:tcW w:w="2977" w:type="dxa"/>
            <w:tcMar>
              <w:top w:w="75" w:type="dxa"/>
              <w:left w:w="300" w:type="dxa"/>
              <w:bottom w:w="75" w:type="dxa"/>
              <w:right w:w="300" w:type="dxa"/>
            </w:tcMar>
            <w:vAlign w:val="bottom"/>
            <w:hideMark/>
          </w:tcPr>
          <w:p w14:paraId="5BA2D115" w14:textId="77777777" w:rsidR="001426F1" w:rsidRPr="001426F1" w:rsidRDefault="001426F1" w:rsidP="00CC6997">
            <w:pPr>
              <w:spacing w:after="0" w:line="240" w:lineRule="auto"/>
              <w:ind w:left="-159" w:right="-300"/>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Обговорює й аналізує ситуації разом з учнями і залишає за ними право приймати власні рішення. Уміє сформувати громадську позицію учня, його реальну соціальну поведінку й вчинки, світогляд і ставлення до учня, а також готовність до подальших виховних впливів учителя</w:t>
            </w:r>
          </w:p>
        </w:tc>
        <w:tc>
          <w:tcPr>
            <w:tcW w:w="2830" w:type="dxa"/>
            <w:tcMar>
              <w:top w:w="75" w:type="dxa"/>
              <w:left w:w="300" w:type="dxa"/>
              <w:bottom w:w="75" w:type="dxa"/>
              <w:right w:w="300" w:type="dxa"/>
            </w:tcMar>
            <w:vAlign w:val="bottom"/>
            <w:hideMark/>
          </w:tcPr>
          <w:p w14:paraId="103BEECB" w14:textId="77777777" w:rsidR="001426F1" w:rsidRPr="001426F1" w:rsidRDefault="001426F1" w:rsidP="001426F1">
            <w:pPr>
              <w:spacing w:after="0" w:line="240" w:lineRule="auto"/>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Веде постійний пошук нових прийомів переконливого впливу й передбачає їх можливе використання в спілкуванні. Виховує вміння толерантно ставитися до чужих поглядів. Уміє обґрунтовано користуватися поєднанням методів навчання й виховання, що дає змогу досягти хороших результатів при оптимальному докладанні розумових, вольових та емоційних зусиль учителя й учнів</w:t>
            </w:r>
          </w:p>
        </w:tc>
      </w:tr>
      <w:tr w:rsidR="005222DC" w:rsidRPr="005222DC" w14:paraId="41F04EA5" w14:textId="77777777" w:rsidTr="005222DC">
        <w:tc>
          <w:tcPr>
            <w:tcW w:w="1702" w:type="dxa"/>
            <w:tcMar>
              <w:top w:w="75" w:type="dxa"/>
              <w:left w:w="300" w:type="dxa"/>
              <w:bottom w:w="75" w:type="dxa"/>
              <w:right w:w="300" w:type="dxa"/>
            </w:tcMar>
            <w:vAlign w:val="bottom"/>
            <w:hideMark/>
          </w:tcPr>
          <w:p w14:paraId="7284A1B3" w14:textId="77777777" w:rsidR="001426F1" w:rsidRPr="001426F1" w:rsidRDefault="001426F1" w:rsidP="00F848E1">
            <w:pPr>
              <w:spacing w:after="0" w:line="240" w:lineRule="auto"/>
              <w:ind w:left="-163" w:right="-159"/>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3. Готовність до співпраці з колегами</w:t>
            </w:r>
          </w:p>
        </w:tc>
        <w:tc>
          <w:tcPr>
            <w:tcW w:w="2693" w:type="dxa"/>
            <w:tcMar>
              <w:top w:w="75" w:type="dxa"/>
              <w:left w:w="300" w:type="dxa"/>
              <w:bottom w:w="75" w:type="dxa"/>
              <w:right w:w="300" w:type="dxa"/>
            </w:tcMar>
            <w:vAlign w:val="bottom"/>
            <w:hideMark/>
          </w:tcPr>
          <w:p w14:paraId="653C503A" w14:textId="77777777" w:rsidR="001426F1" w:rsidRPr="001426F1" w:rsidRDefault="001426F1" w:rsidP="00CC6997">
            <w:pPr>
              <w:spacing w:after="0" w:line="240" w:lineRule="auto"/>
              <w:ind w:left="-158" w:right="-158"/>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Володіє адаптивним стилем поведінки, педагогічного спілкування; намагається створити навколо себе доброзичливу обстановку співпраці з колегами</w:t>
            </w:r>
          </w:p>
        </w:tc>
        <w:tc>
          <w:tcPr>
            <w:tcW w:w="2977" w:type="dxa"/>
            <w:tcMar>
              <w:top w:w="75" w:type="dxa"/>
              <w:left w:w="300" w:type="dxa"/>
              <w:bottom w:w="75" w:type="dxa"/>
              <w:right w:w="300" w:type="dxa"/>
            </w:tcMar>
            <w:vAlign w:val="bottom"/>
            <w:hideMark/>
          </w:tcPr>
          <w:p w14:paraId="55DEB92E" w14:textId="77777777" w:rsidR="001426F1" w:rsidRPr="001426F1" w:rsidRDefault="001426F1" w:rsidP="00CC6997">
            <w:pPr>
              <w:spacing w:after="0" w:line="240" w:lineRule="auto"/>
              <w:ind w:left="-159" w:right="-300"/>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Намагається вибрати стосовно кожного з колег такий спосіб поведінки, де найкраще поєднується індивідуальний підхід з утвердженням колективістських принципів моралі</w:t>
            </w:r>
          </w:p>
        </w:tc>
        <w:tc>
          <w:tcPr>
            <w:tcW w:w="2830" w:type="dxa"/>
            <w:tcMar>
              <w:top w:w="75" w:type="dxa"/>
              <w:left w:w="300" w:type="dxa"/>
              <w:bottom w:w="75" w:type="dxa"/>
              <w:right w:w="300" w:type="dxa"/>
            </w:tcMar>
            <w:vAlign w:val="bottom"/>
            <w:hideMark/>
          </w:tcPr>
          <w:p w14:paraId="5C72FA11" w14:textId="77777777" w:rsidR="001426F1" w:rsidRPr="001426F1" w:rsidRDefault="001426F1" w:rsidP="001426F1">
            <w:pPr>
              <w:spacing w:after="0" w:line="240" w:lineRule="auto"/>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Неухильно дотримується професійної етики спілкування; у будь-якій ситуації координує свої дії з колегами</w:t>
            </w:r>
          </w:p>
        </w:tc>
      </w:tr>
      <w:tr w:rsidR="005222DC" w:rsidRPr="00B97EF2" w14:paraId="51436E32" w14:textId="77777777" w:rsidTr="005222DC">
        <w:tc>
          <w:tcPr>
            <w:tcW w:w="1702" w:type="dxa"/>
            <w:tcMar>
              <w:top w:w="75" w:type="dxa"/>
              <w:left w:w="300" w:type="dxa"/>
              <w:bottom w:w="75" w:type="dxa"/>
              <w:right w:w="300" w:type="dxa"/>
            </w:tcMar>
            <w:vAlign w:val="bottom"/>
            <w:hideMark/>
          </w:tcPr>
          <w:p w14:paraId="3B05DC12" w14:textId="77777777" w:rsidR="001426F1" w:rsidRPr="001426F1" w:rsidRDefault="001426F1" w:rsidP="005222DC">
            <w:pPr>
              <w:spacing w:after="0" w:line="240" w:lineRule="auto"/>
              <w:ind w:left="-163" w:right="-159"/>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4. Готовність до співпраці з батьками</w:t>
            </w:r>
          </w:p>
        </w:tc>
        <w:tc>
          <w:tcPr>
            <w:tcW w:w="2693" w:type="dxa"/>
            <w:tcMar>
              <w:top w:w="75" w:type="dxa"/>
              <w:left w:w="300" w:type="dxa"/>
              <w:bottom w:w="75" w:type="dxa"/>
              <w:right w:w="300" w:type="dxa"/>
            </w:tcMar>
            <w:vAlign w:val="bottom"/>
            <w:hideMark/>
          </w:tcPr>
          <w:p w14:paraId="6AD866FE" w14:textId="77777777" w:rsidR="001426F1" w:rsidRPr="001426F1" w:rsidRDefault="001426F1" w:rsidP="00CC6997">
            <w:pPr>
              <w:spacing w:after="0" w:line="240" w:lineRule="auto"/>
              <w:ind w:left="-158" w:right="-158"/>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Визначає педагогічні завдання з урахуванням особливостей дітей і потреб сім’ї, систематично співпрацює з батьками</w:t>
            </w:r>
          </w:p>
        </w:tc>
        <w:tc>
          <w:tcPr>
            <w:tcW w:w="2977" w:type="dxa"/>
            <w:tcMar>
              <w:top w:w="75" w:type="dxa"/>
              <w:left w:w="300" w:type="dxa"/>
              <w:bottom w:w="75" w:type="dxa"/>
              <w:right w:w="300" w:type="dxa"/>
            </w:tcMar>
            <w:vAlign w:val="bottom"/>
            <w:hideMark/>
          </w:tcPr>
          <w:p w14:paraId="0AF410EB" w14:textId="77777777" w:rsidR="001426F1" w:rsidRPr="001426F1" w:rsidRDefault="001426F1" w:rsidP="00CC6997">
            <w:pPr>
              <w:spacing w:after="0" w:line="240" w:lineRule="auto"/>
              <w:ind w:left="-159" w:right="-300"/>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Залучає батьків до діяльності; спрямованої на створення умов, сприятливих для розвитку їхніх дітей; формує в батьків позитивне ставлення до оволодіння знаннями педагогіки й психології</w:t>
            </w:r>
          </w:p>
        </w:tc>
        <w:tc>
          <w:tcPr>
            <w:tcW w:w="2830" w:type="dxa"/>
            <w:tcMar>
              <w:top w:w="75" w:type="dxa"/>
              <w:left w:w="300" w:type="dxa"/>
              <w:bottom w:w="75" w:type="dxa"/>
              <w:right w:w="300" w:type="dxa"/>
            </w:tcMar>
            <w:vAlign w:val="bottom"/>
            <w:hideMark/>
          </w:tcPr>
          <w:p w14:paraId="5039B78D" w14:textId="77777777" w:rsidR="001426F1" w:rsidRPr="001426F1" w:rsidRDefault="001426F1" w:rsidP="001426F1">
            <w:pPr>
              <w:spacing w:after="0" w:line="240" w:lineRule="auto"/>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Налагоджує контакт із сім’єю не тільки тоді, коли потрібна допомога батьків, а постійно, домагаючись відвертості, взаєморозуміння, чуйності</w:t>
            </w:r>
          </w:p>
        </w:tc>
      </w:tr>
      <w:tr w:rsidR="005222DC" w:rsidRPr="005222DC" w14:paraId="407290A4" w14:textId="77777777" w:rsidTr="005222DC">
        <w:tc>
          <w:tcPr>
            <w:tcW w:w="1702" w:type="dxa"/>
            <w:tcMar>
              <w:top w:w="75" w:type="dxa"/>
              <w:left w:w="300" w:type="dxa"/>
              <w:bottom w:w="75" w:type="dxa"/>
              <w:right w:w="300" w:type="dxa"/>
            </w:tcMar>
            <w:vAlign w:val="bottom"/>
            <w:hideMark/>
          </w:tcPr>
          <w:p w14:paraId="22E74311" w14:textId="4619CB0B" w:rsidR="001426F1" w:rsidRPr="001426F1" w:rsidRDefault="001426F1" w:rsidP="005222DC">
            <w:pPr>
              <w:spacing w:after="0" w:line="240" w:lineRule="auto"/>
              <w:ind w:left="-163" w:right="-164"/>
              <w:jc w:val="both"/>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5.Педагогічний такт</w:t>
            </w:r>
          </w:p>
        </w:tc>
        <w:tc>
          <w:tcPr>
            <w:tcW w:w="2693" w:type="dxa"/>
            <w:tcMar>
              <w:top w:w="75" w:type="dxa"/>
              <w:left w:w="300" w:type="dxa"/>
              <w:bottom w:w="75" w:type="dxa"/>
              <w:right w:w="300" w:type="dxa"/>
            </w:tcMar>
            <w:vAlign w:val="bottom"/>
            <w:hideMark/>
          </w:tcPr>
          <w:p w14:paraId="1D04A0EB" w14:textId="77777777" w:rsidR="001426F1" w:rsidRPr="001426F1" w:rsidRDefault="001426F1" w:rsidP="00CC6997">
            <w:pPr>
              <w:spacing w:after="0" w:line="240" w:lineRule="auto"/>
              <w:ind w:left="-158" w:right="-158"/>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 xml:space="preserve">Володіє педагогічним тактом, а деякі його </w:t>
            </w:r>
            <w:r w:rsidRPr="001426F1">
              <w:rPr>
                <w:rFonts w:ascii="Times New Roman" w:eastAsia="Times New Roman" w:hAnsi="Times New Roman" w:cs="Times New Roman"/>
                <w:sz w:val="24"/>
                <w:szCs w:val="24"/>
                <w:lang w:val="uk-UA" w:eastAsia="uk-UA"/>
              </w:rPr>
              <w:lastRenderedPageBreak/>
              <w:t>порушення не позначаються негативно на стосунках з учнями</w:t>
            </w:r>
          </w:p>
        </w:tc>
        <w:tc>
          <w:tcPr>
            <w:tcW w:w="2977" w:type="dxa"/>
            <w:tcMar>
              <w:top w:w="75" w:type="dxa"/>
              <w:left w:w="300" w:type="dxa"/>
              <w:bottom w:w="75" w:type="dxa"/>
              <w:right w:w="300" w:type="dxa"/>
            </w:tcMar>
            <w:vAlign w:val="bottom"/>
            <w:hideMark/>
          </w:tcPr>
          <w:p w14:paraId="559E249F" w14:textId="77777777" w:rsidR="001426F1" w:rsidRPr="001426F1" w:rsidRDefault="001426F1" w:rsidP="00CC6997">
            <w:pPr>
              <w:spacing w:after="0" w:line="240" w:lineRule="auto"/>
              <w:ind w:left="-159" w:right="-300"/>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lastRenderedPageBreak/>
              <w:t xml:space="preserve">Стосунки з дітьми будує на довірі, повазі, </w:t>
            </w:r>
            <w:r w:rsidRPr="001426F1">
              <w:rPr>
                <w:rFonts w:ascii="Times New Roman" w:eastAsia="Times New Roman" w:hAnsi="Times New Roman" w:cs="Times New Roman"/>
                <w:sz w:val="24"/>
                <w:szCs w:val="24"/>
                <w:lang w:val="uk-UA" w:eastAsia="uk-UA"/>
              </w:rPr>
              <w:lastRenderedPageBreak/>
              <w:t>вимогливості, справедливості</w:t>
            </w:r>
          </w:p>
        </w:tc>
        <w:tc>
          <w:tcPr>
            <w:tcW w:w="2830" w:type="dxa"/>
            <w:tcMar>
              <w:top w:w="75" w:type="dxa"/>
              <w:left w:w="300" w:type="dxa"/>
              <w:bottom w:w="75" w:type="dxa"/>
              <w:right w:w="300" w:type="dxa"/>
            </w:tcMar>
            <w:vAlign w:val="bottom"/>
            <w:hideMark/>
          </w:tcPr>
          <w:p w14:paraId="2EEFCC04" w14:textId="77777777" w:rsidR="001426F1" w:rsidRPr="001426F1" w:rsidRDefault="001426F1" w:rsidP="001426F1">
            <w:pPr>
              <w:spacing w:after="0" w:line="240" w:lineRule="auto"/>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lastRenderedPageBreak/>
              <w:t xml:space="preserve">Стосунки з дітьми будує на довірі, </w:t>
            </w:r>
            <w:r w:rsidRPr="001426F1">
              <w:rPr>
                <w:rFonts w:ascii="Times New Roman" w:eastAsia="Times New Roman" w:hAnsi="Times New Roman" w:cs="Times New Roman"/>
                <w:sz w:val="24"/>
                <w:szCs w:val="24"/>
                <w:lang w:val="uk-UA" w:eastAsia="uk-UA"/>
              </w:rPr>
              <w:lastRenderedPageBreak/>
              <w:t>повазі, вимогливості, справедливості</w:t>
            </w:r>
          </w:p>
        </w:tc>
      </w:tr>
      <w:tr w:rsidR="005222DC" w:rsidRPr="005222DC" w14:paraId="2FD065D5" w14:textId="77777777" w:rsidTr="005222DC">
        <w:tc>
          <w:tcPr>
            <w:tcW w:w="1702" w:type="dxa"/>
            <w:tcMar>
              <w:top w:w="75" w:type="dxa"/>
              <w:left w:w="300" w:type="dxa"/>
              <w:bottom w:w="75" w:type="dxa"/>
              <w:right w:w="300" w:type="dxa"/>
            </w:tcMar>
            <w:vAlign w:val="bottom"/>
            <w:hideMark/>
          </w:tcPr>
          <w:p w14:paraId="0623BF98" w14:textId="77777777" w:rsidR="001426F1" w:rsidRPr="001426F1" w:rsidRDefault="001426F1" w:rsidP="005222DC">
            <w:pPr>
              <w:spacing w:after="0" w:line="240" w:lineRule="auto"/>
              <w:ind w:left="-163" w:right="-164"/>
              <w:jc w:val="both"/>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lastRenderedPageBreak/>
              <w:t>6.Педагогічна культура</w:t>
            </w:r>
          </w:p>
        </w:tc>
        <w:tc>
          <w:tcPr>
            <w:tcW w:w="2693" w:type="dxa"/>
            <w:tcMar>
              <w:top w:w="75" w:type="dxa"/>
              <w:left w:w="300" w:type="dxa"/>
              <w:bottom w:w="75" w:type="dxa"/>
              <w:right w:w="300" w:type="dxa"/>
            </w:tcMar>
            <w:vAlign w:val="bottom"/>
            <w:hideMark/>
          </w:tcPr>
          <w:p w14:paraId="2479DFCB" w14:textId="77777777" w:rsidR="001426F1" w:rsidRPr="001426F1" w:rsidRDefault="001426F1" w:rsidP="00CC6997">
            <w:pPr>
              <w:spacing w:after="0" w:line="240" w:lineRule="auto"/>
              <w:ind w:left="-158" w:right="-158"/>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Знає елементарні вимоги до мови, специфіку інтонацій у мовленні, темпу мовлення дотримується не завжди</w:t>
            </w:r>
          </w:p>
        </w:tc>
        <w:tc>
          <w:tcPr>
            <w:tcW w:w="2977" w:type="dxa"/>
            <w:tcMar>
              <w:top w:w="75" w:type="dxa"/>
              <w:left w:w="300" w:type="dxa"/>
              <w:bottom w:w="75" w:type="dxa"/>
              <w:right w:w="300" w:type="dxa"/>
            </w:tcMar>
            <w:vAlign w:val="bottom"/>
            <w:hideMark/>
          </w:tcPr>
          <w:p w14:paraId="728B43B6" w14:textId="77777777" w:rsidR="001426F1" w:rsidRPr="001426F1" w:rsidRDefault="001426F1" w:rsidP="00CC6997">
            <w:pPr>
              <w:spacing w:after="0" w:line="240" w:lineRule="auto"/>
              <w:ind w:left="-159" w:right="-300"/>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 xml:space="preserve">Уміє чітко й </w:t>
            </w:r>
            <w:proofErr w:type="spellStart"/>
            <w:r w:rsidRPr="001426F1">
              <w:rPr>
                <w:rFonts w:ascii="Times New Roman" w:eastAsia="Times New Roman" w:hAnsi="Times New Roman" w:cs="Times New Roman"/>
                <w:sz w:val="24"/>
                <w:szCs w:val="24"/>
                <w:lang w:val="uk-UA" w:eastAsia="uk-UA"/>
              </w:rPr>
              <w:t>логічно</w:t>
            </w:r>
            <w:proofErr w:type="spellEnd"/>
            <w:r w:rsidRPr="001426F1">
              <w:rPr>
                <w:rFonts w:ascii="Times New Roman" w:eastAsia="Times New Roman" w:hAnsi="Times New Roman" w:cs="Times New Roman"/>
                <w:sz w:val="24"/>
                <w:szCs w:val="24"/>
                <w:lang w:val="uk-UA" w:eastAsia="uk-UA"/>
              </w:rPr>
              <w:t xml:space="preserve"> </w:t>
            </w:r>
            <w:proofErr w:type="spellStart"/>
            <w:r w:rsidRPr="001426F1">
              <w:rPr>
                <w:rFonts w:ascii="Times New Roman" w:eastAsia="Times New Roman" w:hAnsi="Times New Roman" w:cs="Times New Roman"/>
                <w:sz w:val="24"/>
                <w:szCs w:val="24"/>
                <w:lang w:val="uk-UA" w:eastAsia="uk-UA"/>
              </w:rPr>
              <w:t>исловлювати</w:t>
            </w:r>
            <w:proofErr w:type="spellEnd"/>
            <w:r w:rsidRPr="001426F1">
              <w:rPr>
                <w:rFonts w:ascii="Times New Roman" w:eastAsia="Times New Roman" w:hAnsi="Times New Roman" w:cs="Times New Roman"/>
                <w:sz w:val="24"/>
                <w:szCs w:val="24"/>
                <w:lang w:val="uk-UA" w:eastAsia="uk-UA"/>
              </w:rPr>
              <w:t xml:space="preserve"> думки в усній, письмовій та графічній формі. Має багатий словниковий запас, добру дикцію, правильну інтонацію</w:t>
            </w:r>
          </w:p>
        </w:tc>
        <w:tc>
          <w:tcPr>
            <w:tcW w:w="2830" w:type="dxa"/>
            <w:tcMar>
              <w:top w:w="75" w:type="dxa"/>
              <w:left w:w="300" w:type="dxa"/>
              <w:bottom w:w="75" w:type="dxa"/>
              <w:right w:w="300" w:type="dxa"/>
            </w:tcMar>
            <w:vAlign w:val="bottom"/>
            <w:hideMark/>
          </w:tcPr>
          <w:p w14:paraId="63B19C92" w14:textId="77777777" w:rsidR="001426F1" w:rsidRPr="001426F1" w:rsidRDefault="001426F1" w:rsidP="001426F1">
            <w:pPr>
              <w:spacing w:after="0" w:line="240" w:lineRule="auto"/>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Досконало володіє своєю мовою, словом, професійною термінологією</w:t>
            </w:r>
          </w:p>
        </w:tc>
      </w:tr>
      <w:tr w:rsidR="005222DC" w:rsidRPr="005222DC" w14:paraId="452EC69E" w14:textId="77777777" w:rsidTr="005222DC">
        <w:tc>
          <w:tcPr>
            <w:tcW w:w="1702" w:type="dxa"/>
            <w:tcMar>
              <w:top w:w="75" w:type="dxa"/>
              <w:left w:w="300" w:type="dxa"/>
              <w:bottom w:w="75" w:type="dxa"/>
              <w:right w:w="300" w:type="dxa"/>
            </w:tcMar>
            <w:vAlign w:val="bottom"/>
            <w:hideMark/>
          </w:tcPr>
          <w:p w14:paraId="68DF5938" w14:textId="77777777" w:rsidR="001426F1" w:rsidRPr="001426F1" w:rsidRDefault="001426F1" w:rsidP="005222DC">
            <w:pPr>
              <w:spacing w:after="0" w:line="240" w:lineRule="auto"/>
              <w:ind w:left="-163" w:right="-164"/>
              <w:jc w:val="both"/>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7.Створення комфортного мікроклімату</w:t>
            </w:r>
          </w:p>
        </w:tc>
        <w:tc>
          <w:tcPr>
            <w:tcW w:w="2693" w:type="dxa"/>
            <w:tcMar>
              <w:top w:w="75" w:type="dxa"/>
              <w:left w:w="300" w:type="dxa"/>
              <w:bottom w:w="75" w:type="dxa"/>
              <w:right w:w="300" w:type="dxa"/>
            </w:tcMar>
            <w:vAlign w:val="bottom"/>
            <w:hideMark/>
          </w:tcPr>
          <w:p w14:paraId="5B6EA610" w14:textId="77777777" w:rsidR="001426F1" w:rsidRPr="001426F1" w:rsidRDefault="001426F1" w:rsidP="00CC6997">
            <w:pPr>
              <w:spacing w:after="0" w:line="240" w:lineRule="auto"/>
              <w:ind w:left="-158" w:right="-158"/>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Глибоко вірить у великі можливості кожного учня. Створює сприятливий морально- психологічний клімат для кожної дитини</w:t>
            </w:r>
          </w:p>
        </w:tc>
        <w:tc>
          <w:tcPr>
            <w:tcW w:w="2977" w:type="dxa"/>
            <w:tcMar>
              <w:top w:w="75" w:type="dxa"/>
              <w:left w:w="300" w:type="dxa"/>
              <w:bottom w:w="75" w:type="dxa"/>
              <w:right w:w="300" w:type="dxa"/>
            </w:tcMar>
            <w:vAlign w:val="bottom"/>
            <w:hideMark/>
          </w:tcPr>
          <w:p w14:paraId="3EE5A328" w14:textId="77777777" w:rsidR="001426F1" w:rsidRPr="001426F1" w:rsidRDefault="001426F1" w:rsidP="00CC6997">
            <w:pPr>
              <w:spacing w:after="0" w:line="240" w:lineRule="auto"/>
              <w:ind w:left="-159" w:right="-300"/>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Наполегливо формує моральні уявлення, поняття учнів, виховує почуття гуманності, співчуття, жалю, чуйності. Створює умови для розвитку талантів, розумових і фізичних здібностей, загальної культури особистості</w:t>
            </w:r>
          </w:p>
        </w:tc>
        <w:tc>
          <w:tcPr>
            <w:tcW w:w="2830" w:type="dxa"/>
            <w:tcMar>
              <w:top w:w="75" w:type="dxa"/>
              <w:left w:w="300" w:type="dxa"/>
              <w:bottom w:w="75" w:type="dxa"/>
              <w:right w:w="300" w:type="dxa"/>
            </w:tcMar>
            <w:vAlign w:val="bottom"/>
            <w:hideMark/>
          </w:tcPr>
          <w:p w14:paraId="0AB10C3A" w14:textId="77777777" w:rsidR="001426F1" w:rsidRPr="001426F1" w:rsidRDefault="001426F1" w:rsidP="001426F1">
            <w:pPr>
              <w:spacing w:after="0" w:line="240" w:lineRule="auto"/>
              <w:rPr>
                <w:rFonts w:ascii="Times New Roman" w:eastAsia="Times New Roman" w:hAnsi="Times New Roman" w:cs="Times New Roman"/>
                <w:sz w:val="24"/>
                <w:szCs w:val="24"/>
                <w:lang w:val="uk-UA" w:eastAsia="uk-UA"/>
              </w:rPr>
            </w:pPr>
            <w:r w:rsidRPr="001426F1">
              <w:rPr>
                <w:rFonts w:ascii="Times New Roman" w:eastAsia="Times New Roman" w:hAnsi="Times New Roman" w:cs="Times New Roman"/>
                <w:sz w:val="24"/>
                <w:szCs w:val="24"/>
                <w:lang w:val="uk-UA" w:eastAsia="uk-UA"/>
              </w:rPr>
              <w:t>Сприяє пошуку, відбору і творчому розвиткові обдарованих дітей</w:t>
            </w:r>
          </w:p>
        </w:tc>
      </w:tr>
    </w:tbl>
    <w:p w14:paraId="0BA1409B" w14:textId="77777777" w:rsidR="005222DC" w:rsidRDefault="005222DC" w:rsidP="001426F1">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val="uk-UA" w:eastAsia="uk-UA"/>
        </w:rPr>
      </w:pPr>
    </w:p>
    <w:p w14:paraId="2E86620F" w14:textId="0D86E8E5" w:rsidR="001426F1" w:rsidRPr="001426F1" w:rsidRDefault="001426F1" w:rsidP="005222D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uk-UA"/>
        </w:rPr>
      </w:pPr>
      <w:r w:rsidRPr="001426F1">
        <w:rPr>
          <w:rFonts w:ascii="Times New Roman" w:eastAsia="Times New Roman" w:hAnsi="Times New Roman" w:cs="Times New Roman"/>
          <w:b/>
          <w:bCs/>
          <w:sz w:val="28"/>
          <w:szCs w:val="28"/>
          <w:bdr w:val="none" w:sz="0" w:space="0" w:color="auto" w:frame="1"/>
          <w:lang w:val="uk-UA" w:eastAsia="uk-UA"/>
        </w:rPr>
        <w:t>Сертифікація педагогічних працівників</w:t>
      </w:r>
      <w:r w:rsidRPr="001426F1">
        <w:rPr>
          <w:rFonts w:ascii="Times New Roman" w:eastAsia="Times New Roman" w:hAnsi="Times New Roman" w:cs="Times New Roman"/>
          <w:sz w:val="28"/>
          <w:szCs w:val="28"/>
          <w:lang w:val="uk-UA" w:eastAsia="uk-UA"/>
        </w:rPr>
        <w:t xml:space="preserve"> – це зовнішнє оцінювання професійних </w:t>
      </w:r>
      <w:proofErr w:type="spellStart"/>
      <w:r w:rsidRPr="001426F1">
        <w:rPr>
          <w:rFonts w:ascii="Times New Roman" w:eastAsia="Times New Roman" w:hAnsi="Times New Roman" w:cs="Times New Roman"/>
          <w:sz w:val="28"/>
          <w:szCs w:val="28"/>
          <w:lang w:val="uk-UA" w:eastAsia="uk-UA"/>
        </w:rPr>
        <w:t>компетентностей</w:t>
      </w:r>
      <w:proofErr w:type="spellEnd"/>
      <w:r w:rsidRPr="001426F1">
        <w:rPr>
          <w:rFonts w:ascii="Times New Roman" w:eastAsia="Times New Roman" w:hAnsi="Times New Roman" w:cs="Times New Roman"/>
          <w:sz w:val="28"/>
          <w:szCs w:val="28"/>
          <w:lang w:val="uk-UA" w:eastAsia="uk-UA"/>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1426F1">
        <w:rPr>
          <w:rFonts w:ascii="Times New Roman" w:eastAsia="Times New Roman" w:hAnsi="Times New Roman" w:cs="Times New Roman"/>
          <w:sz w:val="28"/>
          <w:szCs w:val="28"/>
          <w:lang w:val="uk-UA" w:eastAsia="uk-UA"/>
        </w:rPr>
        <w:t>самооцінювання</w:t>
      </w:r>
      <w:proofErr w:type="spellEnd"/>
      <w:r w:rsidRPr="001426F1">
        <w:rPr>
          <w:rFonts w:ascii="Times New Roman" w:eastAsia="Times New Roman" w:hAnsi="Times New Roman" w:cs="Times New Roman"/>
          <w:sz w:val="28"/>
          <w:szCs w:val="28"/>
          <w:lang w:val="uk-UA" w:eastAsia="uk-UA"/>
        </w:rPr>
        <w:t xml:space="preserve"> та вивчення практичного досвіду роботи.</w:t>
      </w:r>
    </w:p>
    <w:p w14:paraId="746C97F0" w14:textId="77777777" w:rsidR="001426F1" w:rsidRPr="001426F1" w:rsidRDefault="001426F1" w:rsidP="005222DC">
      <w:pPr>
        <w:shd w:val="clear" w:color="auto" w:fill="FFFFFF"/>
        <w:spacing w:after="0" w:line="240" w:lineRule="auto"/>
        <w:ind w:firstLine="567"/>
        <w:jc w:val="both"/>
        <w:textAlignment w:val="baseline"/>
        <w:rPr>
          <w:rFonts w:ascii="Times New Roman" w:eastAsia="Times New Roman" w:hAnsi="Times New Roman" w:cs="Times New Roman"/>
          <w:sz w:val="28"/>
          <w:szCs w:val="28"/>
          <w:lang w:val="uk-UA" w:eastAsia="uk-UA"/>
        </w:rPr>
      </w:pPr>
      <w:r w:rsidRPr="001426F1">
        <w:rPr>
          <w:rFonts w:ascii="Times New Roman" w:eastAsia="Times New Roman" w:hAnsi="Times New Roman" w:cs="Times New Roman"/>
          <w:sz w:val="28"/>
          <w:szCs w:val="28"/>
          <w:lang w:val="uk-UA" w:eastAsia="uk-UA"/>
        </w:rPr>
        <w:t>Сертифікація педагогічного працівника відбувається на добровільних засадах виключно за його ініціативою (Положення “Про сертифікацію педагогічних працівників”, затверджене постановою КМУ №1190 від 27.12.2018 р.).</w:t>
      </w:r>
    </w:p>
    <w:p w14:paraId="3595E1D6" w14:textId="77777777" w:rsidR="00B915DA" w:rsidRPr="005222DC" w:rsidRDefault="00B915DA" w:rsidP="00B915DA">
      <w:pPr>
        <w:spacing w:after="0" w:line="240" w:lineRule="auto"/>
        <w:jc w:val="both"/>
        <w:rPr>
          <w:rFonts w:ascii="Times New Roman" w:eastAsia="Times New Roman" w:hAnsi="Times New Roman" w:cs="Times New Roman"/>
          <w:color w:val="000000"/>
          <w:sz w:val="28"/>
          <w:szCs w:val="28"/>
          <w:lang w:val="uk-UA" w:eastAsia="ru-RU"/>
        </w:rPr>
      </w:pPr>
      <w:r w:rsidRPr="005222DC">
        <w:rPr>
          <w:rFonts w:ascii="Times New Roman" w:eastAsia="Times New Roman" w:hAnsi="Times New Roman" w:cs="Times New Roman"/>
          <w:b/>
          <w:bCs/>
          <w:color w:val="000000"/>
          <w:sz w:val="28"/>
          <w:szCs w:val="28"/>
          <w:lang w:val="uk-UA" w:eastAsia="ru-RU"/>
        </w:rPr>
        <w:t>6.</w:t>
      </w:r>
      <w:r w:rsidRPr="00B62CA4">
        <w:rPr>
          <w:rFonts w:ascii="Times New Roman" w:eastAsia="Times New Roman" w:hAnsi="Times New Roman" w:cs="Times New Roman"/>
          <w:b/>
          <w:bCs/>
          <w:color w:val="000000"/>
          <w:sz w:val="28"/>
          <w:szCs w:val="28"/>
          <w:lang w:eastAsia="ru-RU"/>
        </w:rPr>
        <w:t> </w:t>
      </w:r>
      <w:r w:rsidRPr="005222DC">
        <w:rPr>
          <w:rFonts w:ascii="Times New Roman" w:eastAsia="Times New Roman" w:hAnsi="Times New Roman" w:cs="Times New Roman"/>
          <w:b/>
          <w:bCs/>
          <w:color w:val="000000"/>
          <w:sz w:val="28"/>
          <w:szCs w:val="28"/>
          <w:lang w:val="uk-UA" w:eastAsia="ru-RU"/>
        </w:rPr>
        <w:t>Критерії, правила і процедури оцінювання управлінської діяльності керівних працівників</w:t>
      </w:r>
    </w:p>
    <w:p w14:paraId="52059194" w14:textId="77777777" w:rsidR="00B915DA" w:rsidRPr="00B62CA4" w:rsidRDefault="00B915DA" w:rsidP="003110CF">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Управлінська</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діяльність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адміністрації</w:t>
      </w:r>
      <w:proofErr w:type="spellEnd"/>
      <w:r w:rsidRPr="00B62CA4">
        <w:rPr>
          <w:rFonts w:ascii="Times New Roman" w:eastAsia="Times New Roman" w:hAnsi="Times New Roman" w:cs="Times New Roman"/>
          <w:color w:val="000000"/>
          <w:sz w:val="28"/>
          <w:szCs w:val="28"/>
          <w:lang w:eastAsia="ru-RU"/>
        </w:rPr>
        <w:t xml:space="preserve"> закладу на </w:t>
      </w:r>
      <w:proofErr w:type="spellStart"/>
      <w:r w:rsidRPr="00B62CA4">
        <w:rPr>
          <w:rFonts w:ascii="Times New Roman" w:eastAsia="Times New Roman" w:hAnsi="Times New Roman" w:cs="Times New Roman"/>
          <w:color w:val="000000"/>
          <w:sz w:val="28"/>
          <w:szCs w:val="28"/>
          <w:lang w:eastAsia="ru-RU"/>
        </w:rPr>
        <w:t>сучасному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етапі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передбачає</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вирішення</w:t>
      </w:r>
      <w:proofErr w:type="spellEnd"/>
      <w:r w:rsidRPr="00B62CA4">
        <w:rPr>
          <w:rFonts w:ascii="Times New Roman" w:eastAsia="Times New Roman" w:hAnsi="Times New Roman" w:cs="Times New Roman"/>
          <w:color w:val="000000"/>
          <w:sz w:val="28"/>
          <w:szCs w:val="28"/>
          <w:lang w:eastAsia="ru-RU"/>
        </w:rPr>
        <w:t xml:space="preserve"> низки </w:t>
      </w:r>
      <w:proofErr w:type="spellStart"/>
      <w:r w:rsidRPr="00B62CA4">
        <w:rPr>
          <w:rFonts w:ascii="Times New Roman" w:eastAsia="Times New Roman" w:hAnsi="Times New Roman" w:cs="Times New Roman"/>
          <w:color w:val="000000"/>
          <w:sz w:val="28"/>
          <w:szCs w:val="28"/>
          <w:lang w:eastAsia="ru-RU"/>
        </w:rPr>
        <w:t>концептуальних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положень</w:t>
      </w:r>
      <w:proofErr w:type="spellEnd"/>
      <w:r w:rsidRPr="00B62CA4">
        <w:rPr>
          <w:rFonts w:ascii="Times New Roman" w:eastAsia="Times New Roman" w:hAnsi="Times New Roman" w:cs="Times New Roman"/>
          <w:color w:val="000000"/>
          <w:sz w:val="28"/>
          <w:szCs w:val="28"/>
          <w:lang w:eastAsia="ru-RU"/>
        </w:rPr>
        <w:t xml:space="preserve">, а </w:t>
      </w:r>
      <w:proofErr w:type="spellStart"/>
      <w:r w:rsidRPr="00B62CA4">
        <w:rPr>
          <w:rFonts w:ascii="Times New Roman" w:eastAsia="Times New Roman" w:hAnsi="Times New Roman" w:cs="Times New Roman"/>
          <w:color w:val="000000"/>
          <w:sz w:val="28"/>
          <w:szCs w:val="28"/>
          <w:lang w:eastAsia="ru-RU"/>
        </w:rPr>
        <w:t>саме</w:t>
      </w:r>
      <w:proofErr w:type="spellEnd"/>
      <w:r w:rsidRPr="00B62CA4">
        <w:rPr>
          <w:rFonts w:ascii="Times New Roman" w:eastAsia="Times New Roman" w:hAnsi="Times New Roman" w:cs="Times New Roman"/>
          <w:color w:val="000000"/>
          <w:sz w:val="28"/>
          <w:szCs w:val="28"/>
          <w:lang w:eastAsia="ru-RU"/>
        </w:rPr>
        <w:t>:</w:t>
      </w:r>
    </w:p>
    <w:p w14:paraId="3AAEB581" w14:textId="74A78C0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створення</w:t>
      </w:r>
      <w:proofErr w:type="spellEnd"/>
      <w:r w:rsidRPr="00B62CA4">
        <w:rPr>
          <w:rFonts w:ascii="Times New Roman" w:eastAsia="Times New Roman" w:hAnsi="Times New Roman" w:cs="Times New Roman"/>
          <w:color w:val="000000"/>
          <w:sz w:val="28"/>
          <w:szCs w:val="28"/>
          <w:lang w:eastAsia="ru-RU"/>
        </w:rPr>
        <w:t xml:space="preserve"> умов для переходу </w:t>
      </w:r>
      <w:proofErr w:type="spellStart"/>
      <w:r w:rsidRPr="00B62CA4">
        <w:rPr>
          <w:rFonts w:ascii="Times New Roman" w:eastAsia="Times New Roman" w:hAnsi="Times New Roman" w:cs="Times New Roman"/>
          <w:color w:val="000000"/>
          <w:sz w:val="28"/>
          <w:szCs w:val="28"/>
          <w:lang w:eastAsia="ru-RU"/>
        </w:rPr>
        <w:t>від</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адміністративного</w:t>
      </w:r>
      <w:proofErr w:type="spellEnd"/>
      <w:r w:rsidRPr="00B62CA4">
        <w:rPr>
          <w:rFonts w:ascii="Times New Roman" w:eastAsia="Times New Roman" w:hAnsi="Times New Roman" w:cs="Times New Roman"/>
          <w:color w:val="000000"/>
          <w:sz w:val="28"/>
          <w:szCs w:val="28"/>
          <w:lang w:eastAsia="ru-RU"/>
        </w:rPr>
        <w:t xml:space="preserve"> стилю </w:t>
      </w:r>
      <w:proofErr w:type="spellStart"/>
      <w:r w:rsidRPr="00B62CA4">
        <w:rPr>
          <w:rFonts w:ascii="Times New Roman" w:eastAsia="Times New Roman" w:hAnsi="Times New Roman" w:cs="Times New Roman"/>
          <w:color w:val="000000"/>
          <w:sz w:val="28"/>
          <w:szCs w:val="28"/>
          <w:lang w:eastAsia="ru-RU"/>
        </w:rPr>
        <w:t>управління</w:t>
      </w:r>
      <w:proofErr w:type="spellEnd"/>
      <w:r w:rsidRPr="00B62CA4">
        <w:rPr>
          <w:rFonts w:ascii="Times New Roman" w:eastAsia="Times New Roman" w:hAnsi="Times New Roman" w:cs="Times New Roman"/>
          <w:color w:val="000000"/>
          <w:sz w:val="28"/>
          <w:szCs w:val="28"/>
          <w:lang w:eastAsia="ru-RU"/>
        </w:rPr>
        <w:t xml:space="preserve"> до </w:t>
      </w:r>
      <w:proofErr w:type="spellStart"/>
      <w:r w:rsidRPr="00B62CA4">
        <w:rPr>
          <w:rFonts w:ascii="Times New Roman" w:eastAsia="Times New Roman" w:hAnsi="Times New Roman" w:cs="Times New Roman"/>
          <w:color w:val="000000"/>
          <w:sz w:val="28"/>
          <w:szCs w:val="28"/>
          <w:lang w:eastAsia="ru-RU"/>
        </w:rPr>
        <w:t>громадсько</w:t>
      </w:r>
      <w:proofErr w:type="spellEnd"/>
      <w:r w:rsidRPr="00B62CA4">
        <w:rPr>
          <w:rFonts w:ascii="Times New Roman" w:eastAsia="Times New Roman" w:hAnsi="Times New Roman" w:cs="Times New Roman"/>
          <w:color w:val="000000"/>
          <w:sz w:val="28"/>
          <w:szCs w:val="28"/>
          <w:lang w:eastAsia="ru-RU"/>
        </w:rPr>
        <w:t>-державного;</w:t>
      </w:r>
    </w:p>
    <w:p w14:paraId="5B75EE6D" w14:textId="4DF36BED"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раціональний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розподіл</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роботи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між</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працівниками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школи</w:t>
      </w:r>
      <w:proofErr w:type="spellEnd"/>
      <w:r w:rsidRPr="00B62CA4">
        <w:rPr>
          <w:rFonts w:ascii="Times New Roman" w:eastAsia="Times New Roman" w:hAnsi="Times New Roman" w:cs="Times New Roman"/>
          <w:color w:val="000000"/>
          <w:sz w:val="28"/>
          <w:szCs w:val="28"/>
          <w:lang w:eastAsia="ru-RU"/>
        </w:rPr>
        <w:t xml:space="preserve"> з </w:t>
      </w:r>
      <w:proofErr w:type="spellStart"/>
      <w:r w:rsidRPr="00B62CA4">
        <w:rPr>
          <w:rFonts w:ascii="Times New Roman" w:eastAsia="Times New Roman" w:hAnsi="Times New Roman" w:cs="Times New Roman"/>
          <w:color w:val="000000"/>
          <w:sz w:val="28"/>
          <w:szCs w:val="28"/>
          <w:lang w:eastAsia="ru-RU"/>
        </w:rPr>
        <w:t>урахуванням</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їх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кваліфікації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досвіду</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ділових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якостей</w:t>
      </w:r>
      <w:proofErr w:type="spellEnd"/>
      <w:r w:rsidRPr="00B62CA4">
        <w:rPr>
          <w:rFonts w:ascii="Times New Roman" w:eastAsia="Times New Roman" w:hAnsi="Times New Roman" w:cs="Times New Roman"/>
          <w:color w:val="000000"/>
          <w:sz w:val="28"/>
          <w:szCs w:val="28"/>
          <w:lang w:eastAsia="ru-RU"/>
        </w:rPr>
        <w:t>;</w:t>
      </w:r>
    </w:p>
    <w:p w14:paraId="5648C043" w14:textId="39ACF603"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забезпечення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оптимальної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організації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процесу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який</w:t>
      </w:r>
      <w:proofErr w:type="spellEnd"/>
      <w:r w:rsidRPr="00B62CA4">
        <w:rPr>
          <w:rFonts w:ascii="Times New Roman" w:eastAsia="Times New Roman" w:hAnsi="Times New Roman" w:cs="Times New Roman"/>
          <w:color w:val="000000"/>
          <w:sz w:val="28"/>
          <w:szCs w:val="28"/>
          <w:lang w:eastAsia="ru-RU"/>
        </w:rPr>
        <w:t xml:space="preserve"> би </w:t>
      </w:r>
      <w:proofErr w:type="spellStart"/>
      <w:r w:rsidRPr="00B62CA4">
        <w:rPr>
          <w:rFonts w:ascii="Times New Roman" w:eastAsia="Times New Roman" w:hAnsi="Times New Roman" w:cs="Times New Roman"/>
          <w:color w:val="000000"/>
          <w:sz w:val="28"/>
          <w:szCs w:val="28"/>
          <w:lang w:eastAsia="ru-RU"/>
        </w:rPr>
        <w:t>забезпечував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належний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рівень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освіченості</w:t>
      </w:r>
      <w:proofErr w:type="spellEnd"/>
      <w:r w:rsidRPr="00B62CA4">
        <w:rPr>
          <w:rFonts w:ascii="Times New Roman" w:eastAsia="Times New Roman" w:hAnsi="Times New Roman" w:cs="Times New Roman"/>
          <w:color w:val="000000"/>
          <w:sz w:val="28"/>
          <w:szCs w:val="28"/>
          <w:lang w:eastAsia="ru-RU"/>
        </w:rPr>
        <w:t xml:space="preserve"> і </w:t>
      </w:r>
      <w:proofErr w:type="spellStart"/>
      <w:r w:rsidRPr="00B62CA4">
        <w:rPr>
          <w:rFonts w:ascii="Times New Roman" w:eastAsia="Times New Roman" w:hAnsi="Times New Roman" w:cs="Times New Roman"/>
          <w:color w:val="000000"/>
          <w:sz w:val="28"/>
          <w:szCs w:val="28"/>
          <w:lang w:eastAsia="ru-RU"/>
        </w:rPr>
        <w:t>вихованості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випускників</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підготовку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їх</w:t>
      </w:r>
      <w:proofErr w:type="spellEnd"/>
      <w:r w:rsidRPr="00B62CA4">
        <w:rPr>
          <w:rFonts w:ascii="Times New Roman" w:eastAsia="Times New Roman" w:hAnsi="Times New Roman" w:cs="Times New Roman"/>
          <w:color w:val="000000"/>
          <w:sz w:val="28"/>
          <w:szCs w:val="28"/>
          <w:lang w:eastAsia="ru-RU"/>
        </w:rPr>
        <w:t xml:space="preserve"> до </w:t>
      </w:r>
      <w:proofErr w:type="spellStart"/>
      <w:r w:rsidRPr="00B62CA4">
        <w:rPr>
          <w:rFonts w:ascii="Times New Roman" w:eastAsia="Times New Roman" w:hAnsi="Times New Roman" w:cs="Times New Roman"/>
          <w:color w:val="000000"/>
          <w:sz w:val="28"/>
          <w:szCs w:val="28"/>
          <w:lang w:eastAsia="ru-RU"/>
        </w:rPr>
        <w:t>життя</w:t>
      </w:r>
      <w:proofErr w:type="spellEnd"/>
      <w:r w:rsidRPr="00B62CA4">
        <w:rPr>
          <w:rFonts w:ascii="Times New Roman" w:eastAsia="Times New Roman" w:hAnsi="Times New Roman" w:cs="Times New Roman"/>
          <w:color w:val="000000"/>
          <w:sz w:val="28"/>
          <w:szCs w:val="28"/>
          <w:lang w:eastAsia="ru-RU"/>
        </w:rPr>
        <w:t xml:space="preserve"> в </w:t>
      </w:r>
      <w:proofErr w:type="spellStart"/>
      <w:r w:rsidRPr="00B62CA4">
        <w:rPr>
          <w:rFonts w:ascii="Times New Roman" w:eastAsia="Times New Roman" w:hAnsi="Times New Roman" w:cs="Times New Roman"/>
          <w:color w:val="000000"/>
          <w:sz w:val="28"/>
          <w:szCs w:val="28"/>
          <w:lang w:eastAsia="ru-RU"/>
        </w:rPr>
        <w:t>умовах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ринкових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відносин</w:t>
      </w:r>
      <w:proofErr w:type="spellEnd"/>
      <w:r w:rsidRPr="00B62CA4">
        <w:rPr>
          <w:rFonts w:ascii="Times New Roman" w:eastAsia="Times New Roman" w:hAnsi="Times New Roman" w:cs="Times New Roman"/>
          <w:color w:val="000000"/>
          <w:sz w:val="28"/>
          <w:szCs w:val="28"/>
          <w:lang w:eastAsia="ru-RU"/>
        </w:rPr>
        <w:t>;</w:t>
      </w:r>
    </w:p>
    <w:p w14:paraId="40049D10" w14:textId="1D16FECC"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визначення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найбільш</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ефективних</w:t>
      </w:r>
      <w:proofErr w:type="spellEnd"/>
      <w:r w:rsidRPr="00B62CA4">
        <w:rPr>
          <w:rFonts w:ascii="Times New Roman" w:eastAsia="Times New Roman" w:hAnsi="Times New Roman" w:cs="Times New Roman"/>
          <w:color w:val="000000"/>
          <w:sz w:val="28"/>
          <w:szCs w:val="28"/>
          <w:lang w:eastAsia="ru-RU"/>
        </w:rPr>
        <w:t xml:space="preserve"> для </w:t>
      </w:r>
      <w:proofErr w:type="spellStart"/>
      <w:r w:rsidRPr="00B62CA4">
        <w:rPr>
          <w:rFonts w:ascii="Times New Roman" w:eastAsia="Times New Roman" w:hAnsi="Times New Roman" w:cs="Times New Roman"/>
          <w:color w:val="000000"/>
          <w:sz w:val="28"/>
          <w:szCs w:val="28"/>
          <w:lang w:eastAsia="ru-RU"/>
        </w:rPr>
        <w:t>керівництва</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шляхів</w:t>
      </w:r>
      <w:proofErr w:type="spellEnd"/>
      <w:r w:rsidRPr="00B62CA4">
        <w:rPr>
          <w:rFonts w:ascii="Times New Roman" w:eastAsia="Times New Roman" w:hAnsi="Times New Roman" w:cs="Times New Roman"/>
          <w:color w:val="000000"/>
          <w:sz w:val="28"/>
          <w:szCs w:val="28"/>
          <w:lang w:eastAsia="ru-RU"/>
        </w:rPr>
        <w:t xml:space="preserve"> і форм </w:t>
      </w:r>
      <w:proofErr w:type="spellStart"/>
      <w:r w:rsidRPr="00B62CA4">
        <w:rPr>
          <w:rFonts w:ascii="Times New Roman" w:eastAsia="Times New Roman" w:hAnsi="Times New Roman" w:cs="Times New Roman"/>
          <w:color w:val="000000"/>
          <w:sz w:val="28"/>
          <w:szCs w:val="28"/>
          <w:lang w:eastAsia="ru-RU"/>
        </w:rPr>
        <w:t>реалізації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стратегічних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завдань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які</w:t>
      </w:r>
      <w:proofErr w:type="spellEnd"/>
      <w:r w:rsidRPr="00B62CA4">
        <w:rPr>
          <w:rFonts w:ascii="Times New Roman" w:eastAsia="Times New Roman" w:hAnsi="Times New Roman" w:cs="Times New Roman"/>
          <w:color w:val="000000"/>
          <w:sz w:val="28"/>
          <w:szCs w:val="28"/>
          <w:lang w:eastAsia="ru-RU"/>
        </w:rPr>
        <w:t xml:space="preserve"> б </w:t>
      </w:r>
      <w:proofErr w:type="spellStart"/>
      <w:r w:rsidRPr="00B62CA4">
        <w:rPr>
          <w:rFonts w:ascii="Times New Roman" w:eastAsia="Times New Roman" w:hAnsi="Times New Roman" w:cs="Times New Roman"/>
          <w:color w:val="000000"/>
          <w:sz w:val="28"/>
          <w:szCs w:val="28"/>
          <w:lang w:eastAsia="ru-RU"/>
        </w:rPr>
        <w:t>повною</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мірою</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відповідають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особливостям</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роботи</w:t>
      </w:r>
      <w:proofErr w:type="spellEnd"/>
      <w:r w:rsidRPr="00B62CA4">
        <w:rPr>
          <w:rFonts w:ascii="Times New Roman" w:eastAsia="Times New Roman" w:hAnsi="Times New Roman" w:cs="Times New Roman"/>
          <w:color w:val="000000"/>
          <w:sz w:val="28"/>
          <w:szCs w:val="28"/>
          <w:lang w:eastAsia="ru-RU"/>
        </w:rPr>
        <w:t xml:space="preserve"> </w:t>
      </w:r>
      <w:r w:rsidRPr="00B62CA4">
        <w:rPr>
          <w:rFonts w:ascii="Times New Roman" w:eastAsia="Times New Roman" w:hAnsi="Times New Roman" w:cs="Times New Roman"/>
          <w:color w:val="000000"/>
          <w:sz w:val="28"/>
          <w:szCs w:val="28"/>
          <w:lang w:eastAsia="ru-RU"/>
        </w:rPr>
        <w:lastRenderedPageBreak/>
        <w:t xml:space="preserve">та </w:t>
      </w:r>
      <w:proofErr w:type="spellStart"/>
      <w:r w:rsidRPr="00B62CA4">
        <w:rPr>
          <w:rFonts w:ascii="Times New Roman" w:eastAsia="Times New Roman" w:hAnsi="Times New Roman" w:cs="Times New Roman"/>
          <w:color w:val="000000"/>
          <w:sz w:val="28"/>
          <w:szCs w:val="28"/>
          <w:lang w:eastAsia="ru-RU"/>
        </w:rPr>
        <w:t>діловим</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якостям</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адміністрації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раціональне</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витрачення</w:t>
      </w:r>
      <w:proofErr w:type="spellEnd"/>
      <w:r w:rsidRPr="00B62CA4">
        <w:rPr>
          <w:rFonts w:ascii="Times New Roman" w:eastAsia="Times New Roman" w:hAnsi="Times New Roman" w:cs="Times New Roman"/>
          <w:color w:val="000000"/>
          <w:sz w:val="28"/>
          <w:szCs w:val="28"/>
          <w:lang w:eastAsia="ru-RU"/>
        </w:rPr>
        <w:t xml:space="preserve"> часу </w:t>
      </w:r>
      <w:proofErr w:type="spellStart"/>
      <w:r w:rsidRPr="00B62CA4">
        <w:rPr>
          <w:rFonts w:ascii="Times New Roman" w:eastAsia="Times New Roman" w:hAnsi="Times New Roman" w:cs="Times New Roman"/>
          <w:color w:val="000000"/>
          <w:sz w:val="28"/>
          <w:szCs w:val="28"/>
          <w:lang w:eastAsia="ru-RU"/>
        </w:rPr>
        <w:t>всіма</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працівниками</w:t>
      </w:r>
      <w:proofErr w:type="spellEnd"/>
      <w:r w:rsidRPr="00B62CA4">
        <w:rPr>
          <w:rFonts w:ascii="Times New Roman" w:eastAsia="Times New Roman" w:hAnsi="Times New Roman" w:cs="Times New Roman"/>
          <w:color w:val="000000"/>
          <w:sz w:val="28"/>
          <w:szCs w:val="28"/>
          <w:lang w:eastAsia="ru-RU"/>
        </w:rPr>
        <w:t>;</w:t>
      </w:r>
    </w:p>
    <w:p w14:paraId="0C0A36AC" w14:textId="0B40C1EA"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правильне</w:t>
      </w:r>
      <w:proofErr w:type="spellEnd"/>
      <w:r w:rsidRPr="00B62CA4">
        <w:rPr>
          <w:rFonts w:ascii="Times New Roman" w:eastAsia="Times New Roman" w:hAnsi="Times New Roman" w:cs="Times New Roman"/>
          <w:color w:val="000000"/>
          <w:sz w:val="28"/>
          <w:szCs w:val="28"/>
          <w:lang w:eastAsia="ru-RU"/>
        </w:rPr>
        <w:t xml:space="preserve"> і </w:t>
      </w:r>
      <w:proofErr w:type="spellStart"/>
      <w:r w:rsidRPr="00B62CA4">
        <w:rPr>
          <w:rFonts w:ascii="Times New Roman" w:eastAsia="Times New Roman" w:hAnsi="Times New Roman" w:cs="Times New Roman"/>
          <w:color w:val="000000"/>
          <w:sz w:val="28"/>
          <w:szCs w:val="28"/>
          <w:lang w:eastAsia="ru-RU"/>
        </w:rPr>
        <w:t>найбільш</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ефективне</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використання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навчально-матеріальної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бази</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створення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сприятливих</w:t>
      </w:r>
      <w:proofErr w:type="spellEnd"/>
      <w:r w:rsidRPr="00B62CA4">
        <w:rPr>
          <w:rFonts w:ascii="Times New Roman" w:eastAsia="Times New Roman" w:hAnsi="Times New Roman" w:cs="Times New Roman"/>
          <w:color w:val="000000"/>
          <w:sz w:val="28"/>
          <w:szCs w:val="28"/>
          <w:lang w:eastAsia="ru-RU"/>
        </w:rPr>
        <w:t xml:space="preserve"> умов для </w:t>
      </w:r>
      <w:proofErr w:type="spellStart"/>
      <w:r w:rsidRPr="00B62CA4">
        <w:rPr>
          <w:rFonts w:ascii="Times New Roman" w:eastAsia="Times New Roman" w:hAnsi="Times New Roman" w:cs="Times New Roman"/>
          <w:color w:val="000000"/>
          <w:sz w:val="28"/>
          <w:szCs w:val="28"/>
          <w:lang w:eastAsia="ru-RU"/>
        </w:rPr>
        <w:t>її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поповнення</w:t>
      </w:r>
      <w:proofErr w:type="spellEnd"/>
      <w:r w:rsidRPr="00B62CA4">
        <w:rPr>
          <w:rFonts w:ascii="Times New Roman" w:eastAsia="Times New Roman" w:hAnsi="Times New Roman" w:cs="Times New Roman"/>
          <w:color w:val="000000"/>
          <w:sz w:val="28"/>
          <w:szCs w:val="28"/>
          <w:lang w:eastAsia="ru-RU"/>
        </w:rPr>
        <w:t xml:space="preserve"> в </w:t>
      </w:r>
      <w:proofErr w:type="spellStart"/>
      <w:r w:rsidRPr="00B62CA4">
        <w:rPr>
          <w:rFonts w:ascii="Times New Roman" w:eastAsia="Times New Roman" w:hAnsi="Times New Roman" w:cs="Times New Roman"/>
          <w:color w:val="000000"/>
          <w:sz w:val="28"/>
          <w:szCs w:val="28"/>
          <w:lang w:eastAsia="ru-RU"/>
        </w:rPr>
        <w:t>умовах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ринкових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відносин</w:t>
      </w:r>
      <w:proofErr w:type="spellEnd"/>
      <w:r w:rsidRPr="00B62CA4">
        <w:rPr>
          <w:rFonts w:ascii="Times New Roman" w:eastAsia="Times New Roman" w:hAnsi="Times New Roman" w:cs="Times New Roman"/>
          <w:color w:val="000000"/>
          <w:sz w:val="28"/>
          <w:szCs w:val="28"/>
          <w:lang w:eastAsia="ru-RU"/>
        </w:rPr>
        <w:t>;</w:t>
      </w:r>
    </w:p>
    <w:p w14:paraId="7EE01F60" w14:textId="21842586"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забезпечення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високого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рівня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працездатності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всіх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учасників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процесу</w:t>
      </w:r>
      <w:proofErr w:type="spellEnd"/>
      <w:r w:rsidRPr="00B62CA4">
        <w:rPr>
          <w:rFonts w:ascii="Times New Roman" w:eastAsia="Times New Roman" w:hAnsi="Times New Roman" w:cs="Times New Roman"/>
          <w:color w:val="000000"/>
          <w:sz w:val="28"/>
          <w:szCs w:val="28"/>
          <w:lang w:eastAsia="ru-RU"/>
        </w:rPr>
        <w:t>;</w:t>
      </w:r>
    </w:p>
    <w:p w14:paraId="77209D3C" w14:textId="71011BA4"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створення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здорової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творчої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атмосфери</w:t>
      </w:r>
      <w:proofErr w:type="spellEnd"/>
      <w:r w:rsidRPr="00B62CA4">
        <w:rPr>
          <w:rFonts w:ascii="Times New Roman" w:eastAsia="Times New Roman" w:hAnsi="Times New Roman" w:cs="Times New Roman"/>
          <w:color w:val="000000"/>
          <w:sz w:val="28"/>
          <w:szCs w:val="28"/>
          <w:lang w:eastAsia="ru-RU"/>
        </w:rPr>
        <w:t xml:space="preserve"> в </w:t>
      </w:r>
      <w:proofErr w:type="spellStart"/>
      <w:r w:rsidRPr="00B62CA4">
        <w:rPr>
          <w:rFonts w:ascii="Times New Roman" w:eastAsia="Times New Roman" w:hAnsi="Times New Roman" w:cs="Times New Roman"/>
          <w:color w:val="000000"/>
          <w:sz w:val="28"/>
          <w:szCs w:val="28"/>
          <w:lang w:eastAsia="ru-RU"/>
        </w:rPr>
        <w:t>педагогічному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колективі</w:t>
      </w:r>
      <w:proofErr w:type="spellEnd"/>
      <w:r w:rsidRPr="00B62CA4">
        <w:rPr>
          <w:rFonts w:ascii="Times New Roman" w:eastAsia="Times New Roman" w:hAnsi="Times New Roman" w:cs="Times New Roman"/>
          <w:color w:val="000000"/>
          <w:sz w:val="28"/>
          <w:szCs w:val="28"/>
          <w:lang w:eastAsia="ru-RU"/>
        </w:rPr>
        <w:t>.</w:t>
      </w:r>
    </w:p>
    <w:p w14:paraId="393CEE46" w14:textId="38E8D056" w:rsidR="00B915DA" w:rsidRPr="00B62CA4" w:rsidRDefault="00B915DA" w:rsidP="00BA4F5C">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Сучасні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виклики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освітнього</w:t>
      </w:r>
      <w:proofErr w:type="spellEnd"/>
      <w:r w:rsidRPr="00B62CA4">
        <w:rPr>
          <w:rFonts w:ascii="Times New Roman" w:eastAsia="Times New Roman" w:hAnsi="Times New Roman" w:cs="Times New Roman"/>
          <w:color w:val="000000"/>
          <w:sz w:val="28"/>
          <w:szCs w:val="28"/>
          <w:lang w:eastAsia="ru-RU"/>
        </w:rPr>
        <w:t xml:space="preserve"> менеджменту </w:t>
      </w:r>
      <w:proofErr w:type="spellStart"/>
      <w:r w:rsidRPr="00B62CA4">
        <w:rPr>
          <w:rFonts w:ascii="Times New Roman" w:eastAsia="Times New Roman" w:hAnsi="Times New Roman" w:cs="Times New Roman"/>
          <w:color w:val="000000"/>
          <w:sz w:val="28"/>
          <w:szCs w:val="28"/>
          <w:lang w:eastAsia="ru-RU"/>
        </w:rPr>
        <w:t>вимагають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від</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керівника</w:t>
      </w:r>
      <w:proofErr w:type="spellEnd"/>
      <w:r w:rsidRPr="00B62CA4">
        <w:rPr>
          <w:rFonts w:ascii="Times New Roman" w:eastAsia="Times New Roman" w:hAnsi="Times New Roman" w:cs="Times New Roman"/>
          <w:color w:val="000000"/>
          <w:sz w:val="28"/>
          <w:szCs w:val="28"/>
          <w:lang w:eastAsia="ru-RU"/>
        </w:rPr>
        <w:t xml:space="preserve"> закладу  таких </w:t>
      </w:r>
      <w:proofErr w:type="spellStart"/>
      <w:r w:rsidRPr="00B62CA4">
        <w:rPr>
          <w:rFonts w:ascii="Times New Roman" w:eastAsia="Times New Roman" w:hAnsi="Times New Roman" w:cs="Times New Roman"/>
          <w:color w:val="000000"/>
          <w:sz w:val="28"/>
          <w:szCs w:val="28"/>
          <w:lang w:eastAsia="ru-RU"/>
        </w:rPr>
        <w:t>фахових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компетенцій</w:t>
      </w:r>
      <w:proofErr w:type="spellEnd"/>
      <w:r w:rsidRPr="00B62CA4">
        <w:rPr>
          <w:rFonts w:ascii="Times New Roman" w:eastAsia="Times New Roman" w:hAnsi="Times New Roman" w:cs="Times New Roman"/>
          <w:color w:val="000000"/>
          <w:sz w:val="28"/>
          <w:szCs w:val="28"/>
          <w:lang w:eastAsia="ru-RU"/>
        </w:rPr>
        <w:t>:</w:t>
      </w:r>
    </w:p>
    <w:p w14:paraId="718DC76C" w14:textId="6156D93A"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прогнозувати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позитивне</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майбутнє</w:t>
      </w:r>
      <w:proofErr w:type="spellEnd"/>
      <w:r w:rsidRPr="00B62CA4">
        <w:rPr>
          <w:rFonts w:ascii="Times New Roman" w:eastAsia="Times New Roman" w:hAnsi="Times New Roman" w:cs="Times New Roman"/>
          <w:color w:val="000000"/>
          <w:sz w:val="28"/>
          <w:szCs w:val="28"/>
          <w:lang w:eastAsia="ru-RU"/>
        </w:rPr>
        <w:t xml:space="preserve"> і </w:t>
      </w:r>
      <w:proofErr w:type="spellStart"/>
      <w:r w:rsidRPr="00B62CA4">
        <w:rPr>
          <w:rFonts w:ascii="Times New Roman" w:eastAsia="Times New Roman" w:hAnsi="Times New Roman" w:cs="Times New Roman"/>
          <w:color w:val="000000"/>
          <w:sz w:val="28"/>
          <w:szCs w:val="28"/>
          <w:lang w:eastAsia="ru-RU"/>
        </w:rPr>
        <w:t>формувати</w:t>
      </w:r>
      <w:proofErr w:type="spellEnd"/>
      <w:r w:rsidRPr="00B62CA4">
        <w:rPr>
          <w:rFonts w:ascii="Times New Roman" w:eastAsia="Times New Roman" w:hAnsi="Times New Roman" w:cs="Times New Roman"/>
          <w:color w:val="000000"/>
          <w:sz w:val="28"/>
          <w:szCs w:val="28"/>
          <w:lang w:eastAsia="ru-RU"/>
        </w:rPr>
        <w:t xml:space="preserve"> дух </w:t>
      </w:r>
      <w:proofErr w:type="spellStart"/>
      <w:r w:rsidRPr="00B62CA4">
        <w:rPr>
          <w:rFonts w:ascii="Times New Roman" w:eastAsia="Times New Roman" w:hAnsi="Times New Roman" w:cs="Times New Roman"/>
          <w:color w:val="000000"/>
          <w:sz w:val="28"/>
          <w:szCs w:val="28"/>
          <w:lang w:eastAsia="ru-RU"/>
        </w:rPr>
        <w:t>позитивних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змін</w:t>
      </w:r>
      <w:proofErr w:type="spellEnd"/>
      <w:r w:rsidRPr="00B62CA4">
        <w:rPr>
          <w:rFonts w:ascii="Times New Roman" w:eastAsia="Times New Roman" w:hAnsi="Times New Roman" w:cs="Times New Roman"/>
          <w:color w:val="000000"/>
          <w:sz w:val="28"/>
          <w:szCs w:val="28"/>
          <w:lang w:eastAsia="ru-RU"/>
        </w:rPr>
        <w:t>;</w:t>
      </w:r>
    </w:p>
    <w:p w14:paraId="67286BD3" w14:textId="6C297828"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забезпечувати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відкрите</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керівництво</w:t>
      </w:r>
      <w:proofErr w:type="spellEnd"/>
      <w:r w:rsidRPr="00B62CA4">
        <w:rPr>
          <w:rFonts w:ascii="Times New Roman" w:eastAsia="Times New Roman" w:hAnsi="Times New Roman" w:cs="Times New Roman"/>
          <w:color w:val="000000"/>
          <w:sz w:val="28"/>
          <w:szCs w:val="28"/>
          <w:lang w:eastAsia="ru-RU"/>
        </w:rPr>
        <w:t>;</w:t>
      </w:r>
    </w:p>
    <w:p w14:paraId="14BD6595" w14:textId="64AE4EEF"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вивчати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інтереси</w:t>
      </w:r>
      <w:proofErr w:type="spellEnd"/>
      <w:r w:rsidRPr="00B62CA4">
        <w:rPr>
          <w:rFonts w:ascii="Times New Roman" w:eastAsia="Times New Roman" w:hAnsi="Times New Roman" w:cs="Times New Roman"/>
          <w:color w:val="000000"/>
          <w:sz w:val="28"/>
          <w:szCs w:val="28"/>
          <w:lang w:eastAsia="ru-RU"/>
        </w:rPr>
        <w:t xml:space="preserve"> і потреби </w:t>
      </w:r>
      <w:proofErr w:type="spellStart"/>
      <w:r w:rsidRPr="00B62CA4">
        <w:rPr>
          <w:rFonts w:ascii="Times New Roman" w:eastAsia="Times New Roman" w:hAnsi="Times New Roman" w:cs="Times New Roman"/>
          <w:color w:val="000000"/>
          <w:sz w:val="28"/>
          <w:szCs w:val="28"/>
          <w:lang w:eastAsia="ru-RU"/>
        </w:rPr>
        <w:t>місцевої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громади</w:t>
      </w:r>
      <w:proofErr w:type="spellEnd"/>
      <w:r w:rsidRPr="00B62CA4">
        <w:rPr>
          <w:rFonts w:ascii="Times New Roman" w:eastAsia="Times New Roman" w:hAnsi="Times New Roman" w:cs="Times New Roman"/>
          <w:color w:val="000000"/>
          <w:sz w:val="28"/>
          <w:szCs w:val="28"/>
          <w:lang w:eastAsia="ru-RU"/>
        </w:rPr>
        <w:t xml:space="preserve"> й </w:t>
      </w:r>
      <w:proofErr w:type="spellStart"/>
      <w:r w:rsidRPr="00B62CA4">
        <w:rPr>
          <w:rFonts w:ascii="Times New Roman" w:eastAsia="Times New Roman" w:hAnsi="Times New Roman" w:cs="Times New Roman"/>
          <w:color w:val="000000"/>
          <w:sz w:val="28"/>
          <w:szCs w:val="28"/>
          <w:lang w:eastAsia="ru-RU"/>
        </w:rPr>
        <w:t>суспільства</w:t>
      </w:r>
      <w:proofErr w:type="spellEnd"/>
      <w:r w:rsidRPr="00B62CA4">
        <w:rPr>
          <w:rFonts w:ascii="Times New Roman" w:eastAsia="Times New Roman" w:hAnsi="Times New Roman" w:cs="Times New Roman"/>
          <w:color w:val="000000"/>
          <w:sz w:val="28"/>
          <w:szCs w:val="28"/>
          <w:lang w:eastAsia="ru-RU"/>
        </w:rPr>
        <w:t xml:space="preserve"> в </w:t>
      </w:r>
      <w:proofErr w:type="spellStart"/>
      <w:r w:rsidRPr="00B62CA4">
        <w:rPr>
          <w:rFonts w:ascii="Times New Roman" w:eastAsia="Times New Roman" w:hAnsi="Times New Roman" w:cs="Times New Roman"/>
          <w:color w:val="000000"/>
          <w:sz w:val="28"/>
          <w:szCs w:val="28"/>
          <w:lang w:eastAsia="ru-RU"/>
        </w:rPr>
        <w:t>цілому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щоб</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визначати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нові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цілі</w:t>
      </w:r>
      <w:proofErr w:type="spellEnd"/>
      <w:r w:rsidRPr="00B62CA4">
        <w:rPr>
          <w:rFonts w:ascii="Times New Roman" w:eastAsia="Times New Roman" w:hAnsi="Times New Roman" w:cs="Times New Roman"/>
          <w:color w:val="000000"/>
          <w:sz w:val="28"/>
          <w:szCs w:val="28"/>
          <w:lang w:eastAsia="ru-RU"/>
        </w:rPr>
        <w:t xml:space="preserve"> і </w:t>
      </w:r>
      <w:proofErr w:type="spellStart"/>
      <w:r w:rsidRPr="00B62CA4">
        <w:rPr>
          <w:rFonts w:ascii="Times New Roman" w:eastAsia="Times New Roman" w:hAnsi="Times New Roman" w:cs="Times New Roman"/>
          <w:color w:val="000000"/>
          <w:sz w:val="28"/>
          <w:szCs w:val="28"/>
          <w:lang w:eastAsia="ru-RU"/>
        </w:rPr>
        <w:t>завдання</w:t>
      </w:r>
      <w:proofErr w:type="spellEnd"/>
      <w:r w:rsidRPr="00B62CA4">
        <w:rPr>
          <w:rFonts w:ascii="Times New Roman" w:eastAsia="Times New Roman" w:hAnsi="Times New Roman" w:cs="Times New Roman"/>
          <w:color w:val="000000"/>
          <w:sz w:val="28"/>
          <w:szCs w:val="28"/>
          <w:lang w:eastAsia="ru-RU"/>
        </w:rPr>
        <w:t>;</w:t>
      </w:r>
    </w:p>
    <w:p w14:paraId="40EEB622" w14:textId="19EF864E"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організовувати</w:t>
      </w:r>
      <w:proofErr w:type="spellEnd"/>
      <w:r w:rsidRPr="00B62CA4">
        <w:rPr>
          <w:rFonts w:ascii="Times New Roman" w:eastAsia="Times New Roman" w:hAnsi="Times New Roman" w:cs="Times New Roman"/>
          <w:color w:val="000000"/>
          <w:sz w:val="28"/>
          <w:szCs w:val="28"/>
          <w:lang w:eastAsia="ru-RU"/>
        </w:rPr>
        <w:t xml:space="preserve"> роботу </w:t>
      </w:r>
      <w:proofErr w:type="spellStart"/>
      <w:r w:rsidRPr="00B62CA4">
        <w:rPr>
          <w:rFonts w:ascii="Times New Roman" w:eastAsia="Times New Roman" w:hAnsi="Times New Roman" w:cs="Times New Roman"/>
          <w:color w:val="000000"/>
          <w:sz w:val="28"/>
          <w:szCs w:val="28"/>
          <w:lang w:eastAsia="ru-RU"/>
        </w:rPr>
        <w:t>колективу</w:t>
      </w:r>
      <w:proofErr w:type="spellEnd"/>
      <w:r w:rsidRPr="00B62CA4">
        <w:rPr>
          <w:rFonts w:ascii="Times New Roman" w:eastAsia="Times New Roman" w:hAnsi="Times New Roman" w:cs="Times New Roman"/>
          <w:color w:val="000000"/>
          <w:sz w:val="28"/>
          <w:szCs w:val="28"/>
          <w:lang w:eastAsia="ru-RU"/>
        </w:rPr>
        <w:t xml:space="preserve"> на </w:t>
      </w:r>
      <w:proofErr w:type="spellStart"/>
      <w:r w:rsidRPr="00B62CA4">
        <w:rPr>
          <w:rFonts w:ascii="Times New Roman" w:eastAsia="Times New Roman" w:hAnsi="Times New Roman" w:cs="Times New Roman"/>
          <w:color w:val="000000"/>
          <w:sz w:val="28"/>
          <w:szCs w:val="28"/>
          <w:lang w:eastAsia="ru-RU"/>
        </w:rPr>
        <w:t>досягнення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поставлених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цілей</w:t>
      </w:r>
      <w:proofErr w:type="spellEnd"/>
      <w:r w:rsidRPr="00B62CA4">
        <w:rPr>
          <w:rFonts w:ascii="Times New Roman" w:eastAsia="Times New Roman" w:hAnsi="Times New Roman" w:cs="Times New Roman"/>
          <w:color w:val="000000"/>
          <w:sz w:val="28"/>
          <w:szCs w:val="28"/>
          <w:lang w:eastAsia="ru-RU"/>
        </w:rPr>
        <w:t>;</w:t>
      </w:r>
    </w:p>
    <w:p w14:paraId="20CE0840" w14:textId="55B35DD4"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працювати</w:t>
      </w:r>
      <w:proofErr w:type="spellEnd"/>
      <w:r w:rsidRPr="00B62CA4">
        <w:rPr>
          <w:rFonts w:ascii="Times New Roman" w:eastAsia="Times New Roman" w:hAnsi="Times New Roman" w:cs="Times New Roman"/>
          <w:color w:val="000000"/>
          <w:sz w:val="28"/>
          <w:szCs w:val="28"/>
          <w:lang w:eastAsia="ru-RU"/>
        </w:rPr>
        <w:t xml:space="preserve"> над </w:t>
      </w:r>
      <w:proofErr w:type="spellStart"/>
      <w:r w:rsidRPr="00B62CA4">
        <w:rPr>
          <w:rFonts w:ascii="Times New Roman" w:eastAsia="Times New Roman" w:hAnsi="Times New Roman" w:cs="Times New Roman"/>
          <w:color w:val="000000"/>
          <w:sz w:val="28"/>
          <w:szCs w:val="28"/>
          <w:lang w:eastAsia="ru-RU"/>
        </w:rPr>
        <w:t>залученням</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додаткових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ресурсів</w:t>
      </w:r>
      <w:proofErr w:type="spellEnd"/>
      <w:r w:rsidRPr="00B62CA4">
        <w:rPr>
          <w:rFonts w:ascii="Times New Roman" w:eastAsia="Times New Roman" w:hAnsi="Times New Roman" w:cs="Times New Roman"/>
          <w:color w:val="000000"/>
          <w:sz w:val="28"/>
          <w:szCs w:val="28"/>
          <w:lang w:eastAsia="ru-RU"/>
        </w:rPr>
        <w:t xml:space="preserve"> для </w:t>
      </w:r>
      <w:proofErr w:type="spellStart"/>
      <w:r w:rsidRPr="00B62CA4">
        <w:rPr>
          <w:rFonts w:ascii="Times New Roman" w:eastAsia="Times New Roman" w:hAnsi="Times New Roman" w:cs="Times New Roman"/>
          <w:color w:val="000000"/>
          <w:sz w:val="28"/>
          <w:szCs w:val="28"/>
          <w:lang w:eastAsia="ru-RU"/>
        </w:rPr>
        <w:t>якісного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досягнення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цілей</w:t>
      </w:r>
      <w:proofErr w:type="spellEnd"/>
      <w:r w:rsidRPr="00B62CA4">
        <w:rPr>
          <w:rFonts w:ascii="Times New Roman" w:eastAsia="Times New Roman" w:hAnsi="Times New Roman" w:cs="Times New Roman"/>
          <w:color w:val="000000"/>
          <w:sz w:val="28"/>
          <w:szCs w:val="28"/>
          <w:lang w:eastAsia="ru-RU"/>
        </w:rPr>
        <w:t>;</w:t>
      </w:r>
    </w:p>
    <w:p w14:paraId="1B1F472F" w14:textId="46BCAA89" w:rsidR="00BA4F5C"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постійно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вчитися</w:t>
      </w:r>
      <w:proofErr w:type="spellEnd"/>
      <w:r w:rsidRPr="00B62CA4">
        <w:rPr>
          <w:rFonts w:ascii="Times New Roman" w:eastAsia="Times New Roman" w:hAnsi="Times New Roman" w:cs="Times New Roman"/>
          <w:color w:val="000000"/>
          <w:sz w:val="28"/>
          <w:szCs w:val="28"/>
          <w:lang w:eastAsia="ru-RU"/>
        </w:rPr>
        <w:t xml:space="preserve"> і </w:t>
      </w:r>
      <w:proofErr w:type="spellStart"/>
      <w:r w:rsidRPr="00B62CA4">
        <w:rPr>
          <w:rFonts w:ascii="Times New Roman" w:eastAsia="Times New Roman" w:hAnsi="Times New Roman" w:cs="Times New Roman"/>
          <w:color w:val="000000"/>
          <w:sz w:val="28"/>
          <w:szCs w:val="28"/>
          <w:lang w:eastAsia="ru-RU"/>
        </w:rPr>
        <w:t>стимулювати</w:t>
      </w:r>
      <w:proofErr w:type="spellEnd"/>
      <w:r w:rsidRPr="00B62CA4">
        <w:rPr>
          <w:rFonts w:ascii="Times New Roman" w:eastAsia="Times New Roman" w:hAnsi="Times New Roman" w:cs="Times New Roman"/>
          <w:color w:val="000000"/>
          <w:sz w:val="28"/>
          <w:szCs w:val="28"/>
          <w:lang w:eastAsia="ru-RU"/>
        </w:rPr>
        <w:t xml:space="preserve"> до </w:t>
      </w:r>
      <w:proofErr w:type="spellStart"/>
      <w:r w:rsidRPr="00B62CA4">
        <w:rPr>
          <w:rFonts w:ascii="Times New Roman" w:eastAsia="Times New Roman" w:hAnsi="Times New Roman" w:cs="Times New Roman"/>
          <w:color w:val="000000"/>
          <w:sz w:val="28"/>
          <w:szCs w:val="28"/>
          <w:lang w:eastAsia="ru-RU"/>
        </w:rPr>
        <w:t>цього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членів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педагогічного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колективу</w:t>
      </w:r>
      <w:proofErr w:type="spellEnd"/>
      <w:r w:rsidRPr="00B62CA4">
        <w:rPr>
          <w:rFonts w:ascii="Times New Roman" w:eastAsia="Times New Roman" w:hAnsi="Times New Roman" w:cs="Times New Roman"/>
          <w:color w:val="000000"/>
          <w:sz w:val="28"/>
          <w:szCs w:val="28"/>
          <w:lang w:eastAsia="ru-RU"/>
        </w:rPr>
        <w:t>.</w:t>
      </w:r>
    </w:p>
    <w:p w14:paraId="19FA97F0" w14:textId="57568D20"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b/>
          <w:bCs/>
          <w:color w:val="000000"/>
          <w:sz w:val="28"/>
          <w:szCs w:val="28"/>
          <w:lang w:eastAsia="ru-RU"/>
        </w:rPr>
        <w:t>7.     </w:t>
      </w:r>
      <w:proofErr w:type="spellStart"/>
      <w:r w:rsidRPr="00B62CA4">
        <w:rPr>
          <w:rFonts w:ascii="Times New Roman" w:eastAsia="Times New Roman" w:hAnsi="Times New Roman" w:cs="Times New Roman"/>
          <w:b/>
          <w:bCs/>
          <w:color w:val="000000"/>
          <w:sz w:val="28"/>
          <w:szCs w:val="28"/>
          <w:lang w:eastAsia="ru-RU"/>
        </w:rPr>
        <w:t>Інформаційні</w:t>
      </w:r>
      <w:proofErr w:type="spellEnd"/>
      <w:r w:rsidRPr="00B62CA4">
        <w:rPr>
          <w:rFonts w:ascii="Times New Roman" w:eastAsia="Times New Roman" w:hAnsi="Times New Roman" w:cs="Times New Roman"/>
          <w:b/>
          <w:bCs/>
          <w:color w:val="000000"/>
          <w:sz w:val="28"/>
          <w:szCs w:val="28"/>
          <w:lang w:eastAsia="ru-RU"/>
        </w:rPr>
        <w:t xml:space="preserve"> </w:t>
      </w:r>
      <w:proofErr w:type="spellStart"/>
      <w:r w:rsidRPr="00B62CA4">
        <w:rPr>
          <w:rFonts w:ascii="Times New Roman" w:eastAsia="Times New Roman" w:hAnsi="Times New Roman" w:cs="Times New Roman"/>
          <w:b/>
          <w:bCs/>
          <w:color w:val="000000"/>
          <w:sz w:val="28"/>
          <w:szCs w:val="28"/>
          <w:lang w:eastAsia="ru-RU"/>
        </w:rPr>
        <w:t>системи</w:t>
      </w:r>
      <w:proofErr w:type="spellEnd"/>
      <w:r w:rsidRPr="00B62CA4">
        <w:rPr>
          <w:rFonts w:ascii="Times New Roman" w:eastAsia="Times New Roman" w:hAnsi="Times New Roman" w:cs="Times New Roman"/>
          <w:b/>
          <w:bCs/>
          <w:color w:val="000000"/>
          <w:sz w:val="28"/>
          <w:szCs w:val="28"/>
          <w:lang w:eastAsia="ru-RU"/>
        </w:rPr>
        <w:t xml:space="preserve"> для </w:t>
      </w:r>
      <w:proofErr w:type="spellStart"/>
      <w:r w:rsidRPr="00B62CA4">
        <w:rPr>
          <w:rFonts w:ascii="Times New Roman" w:eastAsia="Times New Roman" w:hAnsi="Times New Roman" w:cs="Times New Roman"/>
          <w:b/>
          <w:bCs/>
          <w:color w:val="000000"/>
          <w:sz w:val="28"/>
          <w:szCs w:val="28"/>
          <w:lang w:eastAsia="ru-RU"/>
        </w:rPr>
        <w:t>ефективного</w:t>
      </w:r>
      <w:proofErr w:type="spellEnd"/>
      <w:r w:rsidRPr="00B62CA4">
        <w:rPr>
          <w:rFonts w:ascii="Times New Roman" w:eastAsia="Times New Roman" w:hAnsi="Times New Roman" w:cs="Times New Roman"/>
          <w:b/>
          <w:bCs/>
          <w:color w:val="000000"/>
          <w:sz w:val="28"/>
          <w:szCs w:val="28"/>
          <w:lang w:eastAsia="ru-RU"/>
        </w:rPr>
        <w:t xml:space="preserve"> </w:t>
      </w:r>
      <w:proofErr w:type="spellStart"/>
      <w:r w:rsidRPr="00B62CA4">
        <w:rPr>
          <w:rFonts w:ascii="Times New Roman" w:eastAsia="Times New Roman" w:hAnsi="Times New Roman" w:cs="Times New Roman"/>
          <w:b/>
          <w:bCs/>
          <w:color w:val="000000"/>
          <w:sz w:val="28"/>
          <w:szCs w:val="28"/>
          <w:lang w:eastAsia="ru-RU"/>
        </w:rPr>
        <w:t>управління</w:t>
      </w:r>
      <w:proofErr w:type="spellEnd"/>
    </w:p>
    <w:p w14:paraId="491A1097" w14:textId="1F640EDB" w:rsidR="00B915DA" w:rsidRPr="00B62CA4" w:rsidRDefault="00B915DA" w:rsidP="00BA4F5C">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Однією</w:t>
      </w:r>
      <w:proofErr w:type="spellEnd"/>
      <w:r w:rsidRPr="00B62CA4">
        <w:rPr>
          <w:rFonts w:ascii="Times New Roman" w:eastAsia="Times New Roman" w:hAnsi="Times New Roman" w:cs="Times New Roman"/>
          <w:color w:val="000000"/>
          <w:sz w:val="28"/>
          <w:szCs w:val="28"/>
          <w:lang w:eastAsia="ru-RU"/>
        </w:rPr>
        <w:t xml:space="preserve"> з умов </w:t>
      </w:r>
      <w:proofErr w:type="spellStart"/>
      <w:r w:rsidRPr="00B62CA4">
        <w:rPr>
          <w:rFonts w:ascii="Times New Roman" w:eastAsia="Times New Roman" w:hAnsi="Times New Roman" w:cs="Times New Roman"/>
          <w:color w:val="000000"/>
          <w:sz w:val="28"/>
          <w:szCs w:val="28"/>
          <w:lang w:eastAsia="ru-RU"/>
        </w:rPr>
        <w:t>розвитку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 xml:space="preserve"> є </w:t>
      </w:r>
      <w:proofErr w:type="spellStart"/>
      <w:r w:rsidRPr="00B62CA4">
        <w:rPr>
          <w:rFonts w:ascii="Times New Roman" w:eastAsia="Times New Roman" w:hAnsi="Times New Roman" w:cs="Times New Roman"/>
          <w:color w:val="000000"/>
          <w:sz w:val="28"/>
          <w:szCs w:val="28"/>
          <w:lang w:eastAsia="ru-RU"/>
        </w:rPr>
        <w:t>запровадження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інформаційно-комунікаційних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технологій</w:t>
      </w:r>
      <w:proofErr w:type="spellEnd"/>
      <w:r w:rsidRPr="00B62CA4">
        <w:rPr>
          <w:rFonts w:ascii="Times New Roman" w:eastAsia="Times New Roman" w:hAnsi="Times New Roman" w:cs="Times New Roman"/>
          <w:color w:val="000000"/>
          <w:sz w:val="28"/>
          <w:szCs w:val="28"/>
          <w:lang w:eastAsia="ru-RU"/>
        </w:rPr>
        <w:t xml:space="preserve"> в </w:t>
      </w:r>
      <w:proofErr w:type="spellStart"/>
      <w:r w:rsidRPr="00B62CA4">
        <w:rPr>
          <w:rFonts w:ascii="Times New Roman" w:eastAsia="Times New Roman" w:hAnsi="Times New Roman" w:cs="Times New Roman"/>
          <w:color w:val="000000"/>
          <w:sz w:val="28"/>
          <w:szCs w:val="28"/>
          <w:lang w:eastAsia="ru-RU"/>
        </w:rPr>
        <w:t>управлінську</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освітню</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діяльність</w:t>
      </w:r>
      <w:proofErr w:type="spellEnd"/>
      <w:r w:rsidRPr="00B62CA4">
        <w:rPr>
          <w:rFonts w:ascii="Times New Roman" w:eastAsia="Times New Roman" w:hAnsi="Times New Roman" w:cs="Times New Roman"/>
          <w:color w:val="000000"/>
          <w:sz w:val="28"/>
          <w:szCs w:val="28"/>
          <w:lang w:eastAsia="ru-RU"/>
        </w:rPr>
        <w:t>.</w:t>
      </w:r>
      <w:r w:rsidR="00BA4F5C">
        <w:rPr>
          <w:rFonts w:ascii="Times New Roman" w:eastAsia="Times New Roman" w:hAnsi="Times New Roman" w:cs="Times New Roman"/>
          <w:color w:val="000000"/>
          <w:sz w:val="28"/>
          <w:szCs w:val="28"/>
          <w:lang w:val="uk-UA" w:eastAsia="ru-RU"/>
        </w:rPr>
        <w:t xml:space="preserve"> </w:t>
      </w:r>
      <w:proofErr w:type="spellStart"/>
      <w:r w:rsidRPr="00B62CA4">
        <w:rPr>
          <w:rFonts w:ascii="Times New Roman" w:eastAsia="Times New Roman" w:hAnsi="Times New Roman" w:cs="Times New Roman"/>
          <w:color w:val="000000"/>
          <w:sz w:val="28"/>
          <w:szCs w:val="28"/>
          <w:lang w:eastAsia="ru-RU"/>
        </w:rPr>
        <w:t>Така</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діяльність</w:t>
      </w:r>
      <w:proofErr w:type="spellEnd"/>
      <w:r w:rsidRPr="00B62CA4">
        <w:rPr>
          <w:rFonts w:ascii="Times New Roman" w:eastAsia="Times New Roman" w:hAnsi="Times New Roman" w:cs="Times New Roman"/>
          <w:color w:val="000000"/>
          <w:sz w:val="28"/>
          <w:szCs w:val="28"/>
          <w:lang w:eastAsia="ru-RU"/>
        </w:rPr>
        <w:t xml:space="preserve"> проводиться у </w:t>
      </w:r>
      <w:proofErr w:type="spellStart"/>
      <w:r w:rsidRPr="00B62CA4">
        <w:rPr>
          <w:rFonts w:ascii="Times New Roman" w:eastAsia="Times New Roman" w:hAnsi="Times New Roman" w:cs="Times New Roman"/>
          <w:color w:val="000000"/>
          <w:sz w:val="28"/>
          <w:szCs w:val="28"/>
          <w:lang w:eastAsia="ru-RU"/>
        </w:rPr>
        <w:t>двох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напрямках</w:t>
      </w:r>
      <w:proofErr w:type="spellEnd"/>
      <w:r w:rsidRPr="00B62CA4">
        <w:rPr>
          <w:rFonts w:ascii="Times New Roman" w:eastAsia="Times New Roman" w:hAnsi="Times New Roman" w:cs="Times New Roman"/>
          <w:color w:val="000000"/>
          <w:sz w:val="28"/>
          <w:szCs w:val="28"/>
          <w:lang w:eastAsia="ru-RU"/>
        </w:rPr>
        <w:t>:</w:t>
      </w:r>
    </w:p>
    <w:p w14:paraId="07FB3A4A" w14:textId="7777777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впровадження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інформаційних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технологій</w:t>
      </w:r>
      <w:proofErr w:type="spellEnd"/>
      <w:r w:rsidRPr="00B62CA4">
        <w:rPr>
          <w:rFonts w:ascii="Times New Roman" w:eastAsia="Times New Roman" w:hAnsi="Times New Roman" w:cs="Times New Roman"/>
          <w:color w:val="000000"/>
          <w:sz w:val="28"/>
          <w:szCs w:val="28"/>
          <w:lang w:eastAsia="ru-RU"/>
        </w:rPr>
        <w:t xml:space="preserve"> в </w:t>
      </w:r>
      <w:proofErr w:type="spellStart"/>
      <w:r w:rsidRPr="00B62CA4">
        <w:rPr>
          <w:rFonts w:ascii="Times New Roman" w:eastAsia="Times New Roman" w:hAnsi="Times New Roman" w:cs="Times New Roman"/>
          <w:color w:val="000000"/>
          <w:sz w:val="28"/>
          <w:szCs w:val="28"/>
          <w:lang w:eastAsia="ru-RU"/>
        </w:rPr>
        <w:t>управлінську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діяльність</w:t>
      </w:r>
      <w:proofErr w:type="spellEnd"/>
      <w:r w:rsidRPr="00B62CA4">
        <w:rPr>
          <w:rFonts w:ascii="Times New Roman" w:eastAsia="Times New Roman" w:hAnsi="Times New Roman" w:cs="Times New Roman"/>
          <w:color w:val="000000"/>
          <w:sz w:val="28"/>
          <w:szCs w:val="28"/>
          <w:lang w:eastAsia="ru-RU"/>
        </w:rPr>
        <w:t>;</w:t>
      </w:r>
    </w:p>
    <w:p w14:paraId="4BF7DCA8" w14:textId="7777777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комп’ютеризація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процесу</w:t>
      </w:r>
      <w:proofErr w:type="spellEnd"/>
      <w:r w:rsidRPr="00B62CA4">
        <w:rPr>
          <w:rFonts w:ascii="Times New Roman" w:eastAsia="Times New Roman" w:hAnsi="Times New Roman" w:cs="Times New Roman"/>
          <w:color w:val="000000"/>
          <w:sz w:val="28"/>
          <w:szCs w:val="28"/>
          <w:lang w:eastAsia="ru-RU"/>
        </w:rPr>
        <w:t>.</w:t>
      </w:r>
    </w:p>
    <w:p w14:paraId="7ED90693" w14:textId="5C9AA5D3" w:rsidR="00B915DA" w:rsidRPr="00B62CA4" w:rsidRDefault="00B915DA" w:rsidP="00BA4F5C">
      <w:pPr>
        <w:spacing w:after="0" w:line="240" w:lineRule="auto"/>
        <w:ind w:firstLine="567"/>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Перший </w:t>
      </w:r>
      <w:proofErr w:type="spellStart"/>
      <w:r w:rsidRPr="00B62CA4">
        <w:rPr>
          <w:rFonts w:ascii="Times New Roman" w:eastAsia="Times New Roman" w:hAnsi="Times New Roman" w:cs="Times New Roman"/>
          <w:color w:val="000000"/>
          <w:sz w:val="28"/>
          <w:szCs w:val="28"/>
          <w:lang w:eastAsia="ru-RU"/>
        </w:rPr>
        <w:t>із</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зазначених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напрямів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полягає</w:t>
      </w:r>
      <w:proofErr w:type="spellEnd"/>
      <w:r w:rsidRPr="00B62CA4">
        <w:rPr>
          <w:rFonts w:ascii="Times New Roman" w:eastAsia="Times New Roman" w:hAnsi="Times New Roman" w:cs="Times New Roman"/>
          <w:color w:val="000000"/>
          <w:sz w:val="28"/>
          <w:szCs w:val="28"/>
          <w:lang w:eastAsia="ru-RU"/>
        </w:rPr>
        <w:t xml:space="preserve"> у </w:t>
      </w:r>
      <w:proofErr w:type="spellStart"/>
      <w:r w:rsidRPr="00B62CA4">
        <w:rPr>
          <w:rFonts w:ascii="Times New Roman" w:eastAsia="Times New Roman" w:hAnsi="Times New Roman" w:cs="Times New Roman"/>
          <w:color w:val="000000"/>
          <w:sz w:val="28"/>
          <w:szCs w:val="28"/>
          <w:lang w:eastAsia="ru-RU"/>
        </w:rPr>
        <w:t>створенні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оптимальних</w:t>
      </w:r>
      <w:proofErr w:type="spellEnd"/>
      <w:r w:rsidRPr="00B62CA4">
        <w:rPr>
          <w:rFonts w:ascii="Times New Roman" w:eastAsia="Times New Roman" w:hAnsi="Times New Roman" w:cs="Times New Roman"/>
          <w:color w:val="000000"/>
          <w:sz w:val="28"/>
          <w:szCs w:val="28"/>
          <w:lang w:eastAsia="ru-RU"/>
        </w:rPr>
        <w:t xml:space="preserve"> умов </w:t>
      </w:r>
      <w:proofErr w:type="spellStart"/>
      <w:r w:rsidRPr="00B62CA4">
        <w:rPr>
          <w:rFonts w:ascii="Times New Roman" w:eastAsia="Times New Roman" w:hAnsi="Times New Roman" w:cs="Times New Roman"/>
          <w:color w:val="000000"/>
          <w:sz w:val="28"/>
          <w:szCs w:val="28"/>
          <w:lang w:eastAsia="ru-RU"/>
        </w:rPr>
        <w:t>роботи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учасників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процесу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застосування</w:t>
      </w:r>
      <w:proofErr w:type="spellEnd"/>
      <w:r w:rsidRPr="00B62CA4">
        <w:rPr>
          <w:rFonts w:ascii="Times New Roman" w:eastAsia="Times New Roman" w:hAnsi="Times New Roman" w:cs="Times New Roman"/>
          <w:color w:val="000000"/>
          <w:sz w:val="28"/>
          <w:szCs w:val="28"/>
          <w:lang w:eastAsia="ru-RU"/>
        </w:rPr>
        <w:t xml:space="preserve"> ними </w:t>
      </w:r>
      <w:proofErr w:type="spellStart"/>
      <w:r w:rsidRPr="00B62CA4">
        <w:rPr>
          <w:rFonts w:ascii="Times New Roman" w:eastAsia="Times New Roman" w:hAnsi="Times New Roman" w:cs="Times New Roman"/>
          <w:color w:val="000000"/>
          <w:sz w:val="28"/>
          <w:szCs w:val="28"/>
          <w:lang w:eastAsia="ru-RU"/>
        </w:rPr>
        <w:t>програмного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забезпечення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що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допомагає</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систематизувати</w:t>
      </w:r>
      <w:proofErr w:type="spellEnd"/>
      <w:r w:rsidRPr="00B62CA4">
        <w:rPr>
          <w:rFonts w:ascii="Times New Roman" w:eastAsia="Times New Roman" w:hAnsi="Times New Roman" w:cs="Times New Roman"/>
          <w:color w:val="000000"/>
          <w:sz w:val="28"/>
          <w:szCs w:val="28"/>
          <w:lang w:eastAsia="ru-RU"/>
        </w:rPr>
        <w:t xml:space="preserve"> роботу </w:t>
      </w:r>
      <w:proofErr w:type="spellStart"/>
      <w:r w:rsidRPr="00B62CA4">
        <w:rPr>
          <w:rFonts w:ascii="Times New Roman" w:eastAsia="Times New Roman" w:hAnsi="Times New Roman" w:cs="Times New Roman"/>
          <w:color w:val="000000"/>
          <w:sz w:val="28"/>
          <w:szCs w:val="28"/>
          <w:lang w:eastAsia="ru-RU"/>
        </w:rPr>
        <w:t>суб’єктів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управління</w:t>
      </w:r>
      <w:proofErr w:type="spellEnd"/>
      <w:r w:rsidRPr="00B62CA4">
        <w:rPr>
          <w:rFonts w:ascii="Times New Roman" w:eastAsia="Times New Roman" w:hAnsi="Times New Roman" w:cs="Times New Roman"/>
          <w:color w:val="000000"/>
          <w:sz w:val="28"/>
          <w:szCs w:val="28"/>
          <w:lang w:eastAsia="ru-RU"/>
        </w:rPr>
        <w:t xml:space="preserve"> закладом на </w:t>
      </w:r>
      <w:proofErr w:type="spellStart"/>
      <w:r w:rsidRPr="00B62CA4">
        <w:rPr>
          <w:rFonts w:ascii="Times New Roman" w:eastAsia="Times New Roman" w:hAnsi="Times New Roman" w:cs="Times New Roman"/>
          <w:color w:val="000000"/>
          <w:sz w:val="28"/>
          <w:szCs w:val="28"/>
          <w:lang w:eastAsia="ru-RU"/>
        </w:rPr>
        <w:t>усіх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рівнях</w:t>
      </w:r>
      <w:proofErr w:type="spellEnd"/>
      <w:r w:rsidRPr="00B62CA4">
        <w:rPr>
          <w:rFonts w:ascii="Times New Roman" w:eastAsia="Times New Roman" w:hAnsi="Times New Roman" w:cs="Times New Roman"/>
          <w:color w:val="000000"/>
          <w:sz w:val="28"/>
          <w:szCs w:val="28"/>
          <w:lang w:eastAsia="ru-RU"/>
        </w:rPr>
        <w:t>.</w:t>
      </w:r>
    </w:p>
    <w:p w14:paraId="66DE24AB" w14:textId="77777777" w:rsidR="00B915DA" w:rsidRPr="00B62CA4" w:rsidRDefault="00B915DA" w:rsidP="00BA4F5C">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Другий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напрям</w:t>
      </w:r>
      <w:proofErr w:type="spellEnd"/>
      <w:r w:rsidRPr="00B62CA4">
        <w:rPr>
          <w:rFonts w:ascii="Times New Roman" w:eastAsia="Times New Roman" w:hAnsi="Times New Roman" w:cs="Times New Roman"/>
          <w:color w:val="000000"/>
          <w:sz w:val="28"/>
          <w:szCs w:val="28"/>
          <w:lang w:eastAsia="ru-RU"/>
        </w:rPr>
        <w:t xml:space="preserve"> –  </w:t>
      </w:r>
      <w:proofErr w:type="spellStart"/>
      <w:r w:rsidRPr="00B62CA4">
        <w:rPr>
          <w:rFonts w:ascii="Times New Roman" w:eastAsia="Times New Roman" w:hAnsi="Times New Roman" w:cs="Times New Roman"/>
          <w:color w:val="000000"/>
          <w:sz w:val="28"/>
          <w:szCs w:val="28"/>
          <w:lang w:eastAsia="ru-RU"/>
        </w:rPr>
        <w:t>це</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впровадження</w:t>
      </w:r>
      <w:proofErr w:type="spellEnd"/>
      <w:r w:rsidRPr="00B62CA4">
        <w:rPr>
          <w:rFonts w:ascii="Times New Roman" w:eastAsia="Times New Roman" w:hAnsi="Times New Roman" w:cs="Times New Roman"/>
          <w:color w:val="000000"/>
          <w:sz w:val="28"/>
          <w:szCs w:val="28"/>
          <w:lang w:eastAsia="ru-RU"/>
        </w:rPr>
        <w:t xml:space="preserve"> у </w:t>
      </w:r>
      <w:proofErr w:type="spellStart"/>
      <w:r w:rsidRPr="00B62CA4">
        <w:rPr>
          <w:rFonts w:ascii="Times New Roman" w:eastAsia="Times New Roman" w:hAnsi="Times New Roman" w:cs="Times New Roman"/>
          <w:color w:val="000000"/>
          <w:sz w:val="28"/>
          <w:szCs w:val="28"/>
          <w:lang w:eastAsia="ru-RU"/>
        </w:rPr>
        <w:t>освітній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процес</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електронних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засобів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навчання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розробка</w:t>
      </w:r>
      <w:proofErr w:type="spellEnd"/>
      <w:r w:rsidRPr="00B62CA4">
        <w:rPr>
          <w:rFonts w:ascii="Times New Roman" w:eastAsia="Times New Roman" w:hAnsi="Times New Roman" w:cs="Times New Roman"/>
          <w:color w:val="000000"/>
          <w:sz w:val="28"/>
          <w:szCs w:val="28"/>
          <w:lang w:eastAsia="ru-RU"/>
        </w:rPr>
        <w:t xml:space="preserve"> і </w:t>
      </w:r>
      <w:proofErr w:type="spellStart"/>
      <w:r w:rsidRPr="00B62CA4">
        <w:rPr>
          <w:rFonts w:ascii="Times New Roman" w:eastAsia="Times New Roman" w:hAnsi="Times New Roman" w:cs="Times New Roman"/>
          <w:color w:val="000000"/>
          <w:sz w:val="28"/>
          <w:szCs w:val="28"/>
          <w:lang w:eastAsia="ru-RU"/>
        </w:rPr>
        <w:t>застосування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електронного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супроводу</w:t>
      </w:r>
      <w:proofErr w:type="spellEnd"/>
      <w:r w:rsidRPr="00B62CA4">
        <w:rPr>
          <w:rFonts w:ascii="Times New Roman" w:eastAsia="Times New Roman" w:hAnsi="Times New Roman" w:cs="Times New Roman"/>
          <w:color w:val="000000"/>
          <w:sz w:val="28"/>
          <w:szCs w:val="28"/>
          <w:lang w:eastAsia="ru-RU"/>
        </w:rPr>
        <w:t xml:space="preserve"> занять, </w:t>
      </w:r>
      <w:proofErr w:type="spellStart"/>
      <w:r w:rsidRPr="00B62CA4">
        <w:rPr>
          <w:rFonts w:ascii="Times New Roman" w:eastAsia="Times New Roman" w:hAnsi="Times New Roman" w:cs="Times New Roman"/>
          <w:color w:val="000000"/>
          <w:sz w:val="28"/>
          <w:szCs w:val="28"/>
          <w:lang w:eastAsia="ru-RU"/>
        </w:rPr>
        <w:t>самостійної</w:t>
      </w:r>
      <w:proofErr w:type="spellEnd"/>
      <w:r w:rsidRPr="00B62CA4">
        <w:rPr>
          <w:rFonts w:ascii="Times New Roman" w:eastAsia="Times New Roman" w:hAnsi="Times New Roman" w:cs="Times New Roman"/>
          <w:color w:val="000000"/>
          <w:sz w:val="28"/>
          <w:szCs w:val="28"/>
          <w:lang w:eastAsia="ru-RU"/>
        </w:rPr>
        <w:t xml:space="preserve"> і </w:t>
      </w:r>
      <w:proofErr w:type="spellStart"/>
      <w:r w:rsidRPr="00B62CA4">
        <w:rPr>
          <w:rFonts w:ascii="Times New Roman" w:eastAsia="Times New Roman" w:hAnsi="Times New Roman" w:cs="Times New Roman"/>
          <w:color w:val="000000"/>
          <w:sz w:val="28"/>
          <w:szCs w:val="28"/>
          <w:lang w:eastAsia="ru-RU"/>
        </w:rPr>
        <w:t>виховної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роботи</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тестових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програмних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засобів</w:t>
      </w:r>
      <w:proofErr w:type="spellEnd"/>
      <w:r w:rsidRPr="00B62CA4">
        <w:rPr>
          <w:rFonts w:ascii="Times New Roman" w:eastAsia="Times New Roman" w:hAnsi="Times New Roman" w:cs="Times New Roman"/>
          <w:color w:val="000000"/>
          <w:sz w:val="28"/>
          <w:szCs w:val="28"/>
          <w:lang w:eastAsia="ru-RU"/>
        </w:rPr>
        <w:t>.</w:t>
      </w:r>
    </w:p>
    <w:p w14:paraId="7331AA48" w14:textId="6CADD3C5" w:rsidR="00B915DA" w:rsidRPr="00B62CA4" w:rsidRDefault="00B915DA" w:rsidP="00BA4F5C">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Інновації</w:t>
      </w:r>
      <w:proofErr w:type="spellEnd"/>
      <w:r w:rsidRPr="00B62CA4">
        <w:rPr>
          <w:rFonts w:ascii="Times New Roman" w:eastAsia="Times New Roman" w:hAnsi="Times New Roman" w:cs="Times New Roman"/>
          <w:color w:val="000000"/>
          <w:sz w:val="28"/>
          <w:szCs w:val="28"/>
          <w:lang w:eastAsia="ru-RU"/>
        </w:rPr>
        <w:t xml:space="preserve"> в </w:t>
      </w:r>
      <w:proofErr w:type="spellStart"/>
      <w:r w:rsidRPr="00B62CA4">
        <w:rPr>
          <w:rFonts w:ascii="Times New Roman" w:eastAsia="Times New Roman" w:hAnsi="Times New Roman" w:cs="Times New Roman"/>
          <w:color w:val="000000"/>
          <w:sz w:val="28"/>
          <w:szCs w:val="28"/>
          <w:lang w:eastAsia="ru-RU"/>
        </w:rPr>
        <w:t>управлінні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освітнім</w:t>
      </w:r>
      <w:proofErr w:type="spellEnd"/>
      <w:r w:rsidRPr="00B62CA4">
        <w:rPr>
          <w:rFonts w:ascii="Times New Roman" w:eastAsia="Times New Roman" w:hAnsi="Times New Roman" w:cs="Times New Roman"/>
          <w:color w:val="000000"/>
          <w:sz w:val="28"/>
          <w:szCs w:val="28"/>
          <w:lang w:eastAsia="ru-RU"/>
        </w:rPr>
        <w:t xml:space="preserve"> закладом на </w:t>
      </w:r>
      <w:proofErr w:type="spellStart"/>
      <w:r w:rsidRPr="00B62CA4">
        <w:rPr>
          <w:rFonts w:ascii="Times New Roman" w:eastAsia="Times New Roman" w:hAnsi="Times New Roman" w:cs="Times New Roman"/>
          <w:color w:val="000000"/>
          <w:sz w:val="28"/>
          <w:szCs w:val="28"/>
          <w:lang w:eastAsia="ru-RU"/>
        </w:rPr>
        <w:t>базі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інформаційних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технологій</w:t>
      </w:r>
      <w:proofErr w:type="spellEnd"/>
      <w:r w:rsidRPr="00B62CA4">
        <w:rPr>
          <w:rFonts w:ascii="Times New Roman" w:eastAsia="Times New Roman" w:hAnsi="Times New Roman" w:cs="Times New Roman"/>
          <w:color w:val="000000"/>
          <w:sz w:val="28"/>
          <w:szCs w:val="28"/>
          <w:lang w:eastAsia="ru-RU"/>
        </w:rPr>
        <w:t xml:space="preserve"> є </w:t>
      </w:r>
      <w:proofErr w:type="spellStart"/>
      <w:r w:rsidRPr="00B62CA4">
        <w:rPr>
          <w:rFonts w:ascii="Times New Roman" w:eastAsia="Times New Roman" w:hAnsi="Times New Roman" w:cs="Times New Roman"/>
          <w:color w:val="000000"/>
          <w:sz w:val="28"/>
          <w:szCs w:val="28"/>
          <w:lang w:eastAsia="ru-RU"/>
        </w:rPr>
        <w:t>ключовим</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механізмом</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який</w:t>
      </w:r>
      <w:proofErr w:type="spellEnd"/>
      <w:r w:rsidRPr="00B62CA4">
        <w:rPr>
          <w:rFonts w:ascii="Times New Roman" w:eastAsia="Times New Roman" w:hAnsi="Times New Roman" w:cs="Times New Roman"/>
          <w:color w:val="000000"/>
          <w:sz w:val="28"/>
          <w:szCs w:val="28"/>
          <w:lang w:eastAsia="ru-RU"/>
        </w:rPr>
        <w:t xml:space="preserve"> дозволить </w:t>
      </w:r>
      <w:proofErr w:type="spellStart"/>
      <w:r w:rsidRPr="00B62CA4">
        <w:rPr>
          <w:rFonts w:ascii="Times New Roman" w:eastAsia="Times New Roman" w:hAnsi="Times New Roman" w:cs="Times New Roman"/>
          <w:color w:val="000000"/>
          <w:sz w:val="28"/>
          <w:szCs w:val="28"/>
          <w:lang w:eastAsia="ru-RU"/>
        </w:rPr>
        <w:t>створити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переваги</w:t>
      </w:r>
      <w:proofErr w:type="spellEnd"/>
      <w:r w:rsidRPr="00B62CA4">
        <w:rPr>
          <w:rFonts w:ascii="Times New Roman" w:eastAsia="Times New Roman" w:hAnsi="Times New Roman" w:cs="Times New Roman"/>
          <w:color w:val="000000"/>
          <w:sz w:val="28"/>
          <w:szCs w:val="28"/>
          <w:lang w:eastAsia="ru-RU"/>
        </w:rPr>
        <w:t xml:space="preserve"> в конкурентному </w:t>
      </w:r>
      <w:proofErr w:type="spellStart"/>
      <w:r w:rsidRPr="00B62CA4">
        <w:rPr>
          <w:rFonts w:ascii="Times New Roman" w:eastAsia="Times New Roman" w:hAnsi="Times New Roman" w:cs="Times New Roman"/>
          <w:color w:val="000000"/>
          <w:sz w:val="28"/>
          <w:szCs w:val="28"/>
          <w:lang w:eastAsia="ru-RU"/>
        </w:rPr>
        <w:t>середовищі</w:t>
      </w:r>
      <w:proofErr w:type="spellEnd"/>
      <w:r w:rsidRPr="00B62CA4">
        <w:rPr>
          <w:rFonts w:ascii="Times New Roman" w:eastAsia="Times New Roman" w:hAnsi="Times New Roman" w:cs="Times New Roman"/>
          <w:color w:val="000000"/>
          <w:sz w:val="28"/>
          <w:szCs w:val="28"/>
          <w:lang w:eastAsia="ru-RU"/>
        </w:rPr>
        <w:t xml:space="preserve">. У </w:t>
      </w:r>
      <w:proofErr w:type="spellStart"/>
      <w:r w:rsidRPr="00B62CA4">
        <w:rPr>
          <w:rFonts w:ascii="Times New Roman" w:eastAsia="Times New Roman" w:hAnsi="Times New Roman" w:cs="Times New Roman"/>
          <w:color w:val="000000"/>
          <w:sz w:val="28"/>
          <w:szCs w:val="28"/>
          <w:lang w:eastAsia="ru-RU"/>
        </w:rPr>
        <w:t>цьому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напрямку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основними</w:t>
      </w:r>
      <w:proofErr w:type="spellEnd"/>
      <w:r w:rsidRPr="00B62CA4">
        <w:rPr>
          <w:rFonts w:ascii="Times New Roman" w:eastAsia="Times New Roman" w:hAnsi="Times New Roman" w:cs="Times New Roman"/>
          <w:color w:val="000000"/>
          <w:sz w:val="28"/>
          <w:szCs w:val="28"/>
          <w:lang w:eastAsia="ru-RU"/>
        </w:rPr>
        <w:t xml:space="preserve"> заходами в </w:t>
      </w:r>
      <w:proofErr w:type="spellStart"/>
      <w:r w:rsidRPr="00B62CA4">
        <w:rPr>
          <w:rFonts w:ascii="Times New Roman" w:eastAsia="Times New Roman" w:hAnsi="Times New Roman" w:cs="Times New Roman"/>
          <w:color w:val="000000"/>
          <w:sz w:val="28"/>
          <w:szCs w:val="28"/>
          <w:lang w:eastAsia="ru-RU"/>
        </w:rPr>
        <w:t>розвитку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інформатизації</w:t>
      </w:r>
      <w:proofErr w:type="spellEnd"/>
      <w:r w:rsidRPr="00B62CA4">
        <w:rPr>
          <w:rFonts w:ascii="Times New Roman" w:eastAsia="Times New Roman" w:hAnsi="Times New Roman" w:cs="Times New Roman"/>
          <w:color w:val="000000"/>
          <w:sz w:val="28"/>
          <w:szCs w:val="28"/>
          <w:lang w:eastAsia="ru-RU"/>
        </w:rPr>
        <w:t xml:space="preserve"> закладу є </w:t>
      </w:r>
      <w:proofErr w:type="spellStart"/>
      <w:r w:rsidRPr="00B62CA4">
        <w:rPr>
          <w:rFonts w:ascii="Times New Roman" w:eastAsia="Times New Roman" w:hAnsi="Times New Roman" w:cs="Times New Roman"/>
          <w:color w:val="000000"/>
          <w:sz w:val="28"/>
          <w:szCs w:val="28"/>
          <w:lang w:eastAsia="ru-RU"/>
        </w:rPr>
        <w:t>ефективна</w:t>
      </w:r>
      <w:proofErr w:type="spellEnd"/>
      <w:r w:rsidRPr="00B62CA4">
        <w:rPr>
          <w:rFonts w:ascii="Times New Roman" w:eastAsia="Times New Roman" w:hAnsi="Times New Roman" w:cs="Times New Roman"/>
          <w:color w:val="000000"/>
          <w:sz w:val="28"/>
          <w:szCs w:val="28"/>
          <w:lang w:eastAsia="ru-RU"/>
        </w:rPr>
        <w:t xml:space="preserve"> робота веб-сайту, </w:t>
      </w:r>
      <w:proofErr w:type="spellStart"/>
      <w:r w:rsidRPr="00B62CA4">
        <w:rPr>
          <w:rFonts w:ascii="Times New Roman" w:eastAsia="Times New Roman" w:hAnsi="Times New Roman" w:cs="Times New Roman"/>
          <w:color w:val="000000"/>
          <w:sz w:val="28"/>
          <w:szCs w:val="28"/>
          <w:lang w:eastAsia="ru-RU"/>
        </w:rPr>
        <w:t>інформування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педагогів</w:t>
      </w:r>
      <w:proofErr w:type="spellEnd"/>
      <w:r w:rsidRPr="00B62CA4">
        <w:rPr>
          <w:rFonts w:ascii="Times New Roman" w:eastAsia="Times New Roman" w:hAnsi="Times New Roman" w:cs="Times New Roman"/>
          <w:color w:val="000000"/>
          <w:sz w:val="28"/>
          <w:szCs w:val="28"/>
          <w:lang w:eastAsia="ru-RU"/>
        </w:rPr>
        <w:t xml:space="preserve"> через </w:t>
      </w:r>
      <w:proofErr w:type="spellStart"/>
      <w:r w:rsidRPr="00B62CA4">
        <w:rPr>
          <w:rFonts w:ascii="Times New Roman" w:eastAsia="Times New Roman" w:hAnsi="Times New Roman" w:cs="Times New Roman"/>
          <w:color w:val="000000"/>
          <w:sz w:val="28"/>
          <w:szCs w:val="28"/>
          <w:lang w:eastAsia="ru-RU"/>
        </w:rPr>
        <w:t>електронні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скриньки</w:t>
      </w:r>
      <w:proofErr w:type="spellEnd"/>
      <w:r w:rsidRPr="00B62CA4">
        <w:rPr>
          <w:rFonts w:ascii="Times New Roman" w:eastAsia="Times New Roman" w:hAnsi="Times New Roman" w:cs="Times New Roman"/>
          <w:color w:val="000000"/>
          <w:sz w:val="28"/>
          <w:szCs w:val="28"/>
          <w:lang w:eastAsia="ru-RU"/>
        </w:rPr>
        <w:t xml:space="preserve"> та Google – </w:t>
      </w:r>
      <w:proofErr w:type="spellStart"/>
      <w:r w:rsidRPr="00B62CA4">
        <w:rPr>
          <w:rFonts w:ascii="Times New Roman" w:eastAsia="Times New Roman" w:hAnsi="Times New Roman" w:cs="Times New Roman"/>
          <w:color w:val="000000"/>
          <w:sz w:val="28"/>
          <w:szCs w:val="28"/>
          <w:lang w:eastAsia="ru-RU"/>
        </w:rPr>
        <w:t>сервіси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застосування</w:t>
      </w:r>
      <w:proofErr w:type="spellEnd"/>
      <w:r w:rsidRPr="00B62CA4">
        <w:rPr>
          <w:rFonts w:ascii="Times New Roman" w:eastAsia="Times New Roman" w:hAnsi="Times New Roman" w:cs="Times New Roman"/>
          <w:color w:val="000000"/>
          <w:sz w:val="28"/>
          <w:szCs w:val="28"/>
          <w:lang w:eastAsia="ru-RU"/>
        </w:rPr>
        <w:t xml:space="preserve"> в </w:t>
      </w:r>
      <w:proofErr w:type="spellStart"/>
      <w:r w:rsidRPr="00B62CA4">
        <w:rPr>
          <w:rFonts w:ascii="Times New Roman" w:eastAsia="Times New Roman" w:hAnsi="Times New Roman" w:cs="Times New Roman"/>
          <w:color w:val="000000"/>
          <w:sz w:val="28"/>
          <w:szCs w:val="28"/>
          <w:lang w:eastAsia="ru-RU"/>
        </w:rPr>
        <w:t>роботі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програмних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засобів</w:t>
      </w:r>
      <w:proofErr w:type="spellEnd"/>
      <w:r w:rsidRPr="00B62CA4">
        <w:rPr>
          <w:rFonts w:ascii="Times New Roman" w:eastAsia="Times New Roman" w:hAnsi="Times New Roman" w:cs="Times New Roman"/>
          <w:color w:val="000000"/>
          <w:sz w:val="28"/>
          <w:szCs w:val="28"/>
          <w:lang w:eastAsia="ru-RU"/>
        </w:rPr>
        <w:t xml:space="preserve"> «Курс школа», </w:t>
      </w:r>
      <w:proofErr w:type="spellStart"/>
      <w:r w:rsidRPr="00B62CA4">
        <w:rPr>
          <w:rFonts w:ascii="Times New Roman" w:eastAsia="Times New Roman" w:hAnsi="Times New Roman" w:cs="Times New Roman"/>
          <w:color w:val="000000"/>
          <w:sz w:val="28"/>
          <w:szCs w:val="28"/>
          <w:lang w:eastAsia="ru-RU"/>
        </w:rPr>
        <w:t>груп</w:t>
      </w:r>
      <w:proofErr w:type="spellEnd"/>
      <w:r w:rsidRPr="00B62CA4">
        <w:rPr>
          <w:rFonts w:ascii="Times New Roman" w:eastAsia="Times New Roman" w:hAnsi="Times New Roman" w:cs="Times New Roman"/>
          <w:color w:val="000000"/>
          <w:sz w:val="28"/>
          <w:szCs w:val="28"/>
          <w:lang w:eastAsia="ru-RU"/>
        </w:rPr>
        <w:t xml:space="preserve"> у </w:t>
      </w:r>
      <w:proofErr w:type="spellStart"/>
      <w:r w:rsidRPr="00B62CA4">
        <w:rPr>
          <w:rFonts w:ascii="Times New Roman" w:eastAsia="Times New Roman" w:hAnsi="Times New Roman" w:cs="Times New Roman"/>
          <w:color w:val="000000"/>
          <w:sz w:val="28"/>
          <w:szCs w:val="28"/>
          <w:lang w:eastAsia="ru-RU"/>
        </w:rPr>
        <w:t>фейсбуці</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вайбері</w:t>
      </w:r>
      <w:proofErr w:type="spellEnd"/>
      <w:r w:rsidRPr="00B62CA4">
        <w:rPr>
          <w:rFonts w:ascii="Times New Roman" w:eastAsia="Times New Roman" w:hAnsi="Times New Roman" w:cs="Times New Roman"/>
          <w:color w:val="000000"/>
          <w:sz w:val="28"/>
          <w:szCs w:val="28"/>
          <w:lang w:eastAsia="ru-RU"/>
        </w:rPr>
        <w:t>.</w:t>
      </w:r>
    </w:p>
    <w:p w14:paraId="535E7727" w14:textId="7777777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b/>
          <w:bCs/>
          <w:color w:val="000000"/>
          <w:sz w:val="28"/>
          <w:szCs w:val="28"/>
          <w:lang w:eastAsia="ru-RU"/>
        </w:rPr>
        <w:t>8.     </w:t>
      </w:r>
      <w:proofErr w:type="spellStart"/>
      <w:r w:rsidRPr="00B62CA4">
        <w:rPr>
          <w:rFonts w:ascii="Times New Roman" w:eastAsia="Times New Roman" w:hAnsi="Times New Roman" w:cs="Times New Roman"/>
          <w:b/>
          <w:bCs/>
          <w:color w:val="000000"/>
          <w:sz w:val="28"/>
          <w:szCs w:val="28"/>
          <w:lang w:eastAsia="ru-RU"/>
        </w:rPr>
        <w:t>Безпекова</w:t>
      </w:r>
      <w:proofErr w:type="spellEnd"/>
      <w:r w:rsidRPr="00B62CA4">
        <w:rPr>
          <w:rFonts w:ascii="Times New Roman" w:eastAsia="Times New Roman" w:hAnsi="Times New Roman" w:cs="Times New Roman"/>
          <w:b/>
          <w:bCs/>
          <w:color w:val="000000"/>
          <w:sz w:val="28"/>
          <w:szCs w:val="28"/>
          <w:lang w:eastAsia="ru-RU"/>
        </w:rPr>
        <w:t xml:space="preserve"> </w:t>
      </w:r>
      <w:proofErr w:type="spellStart"/>
      <w:r w:rsidRPr="00B62CA4">
        <w:rPr>
          <w:rFonts w:ascii="Times New Roman" w:eastAsia="Times New Roman" w:hAnsi="Times New Roman" w:cs="Times New Roman"/>
          <w:b/>
          <w:bCs/>
          <w:color w:val="000000"/>
          <w:sz w:val="28"/>
          <w:szCs w:val="28"/>
          <w:lang w:eastAsia="ru-RU"/>
        </w:rPr>
        <w:t>складова</w:t>
      </w:r>
      <w:proofErr w:type="spellEnd"/>
      <w:r w:rsidRPr="00B62CA4">
        <w:rPr>
          <w:rFonts w:ascii="Times New Roman" w:eastAsia="Times New Roman" w:hAnsi="Times New Roman" w:cs="Times New Roman"/>
          <w:b/>
          <w:bCs/>
          <w:color w:val="000000"/>
          <w:sz w:val="28"/>
          <w:szCs w:val="28"/>
          <w:lang w:eastAsia="ru-RU"/>
        </w:rPr>
        <w:t xml:space="preserve"> закладу</w:t>
      </w:r>
    </w:p>
    <w:p w14:paraId="6A0DFBB1" w14:textId="56D1DF1B" w:rsidR="00B915DA" w:rsidRPr="00B62CA4" w:rsidRDefault="00B915DA" w:rsidP="00E4559D">
      <w:pPr>
        <w:spacing w:after="0" w:line="240" w:lineRule="auto"/>
        <w:ind w:firstLine="567"/>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У </w:t>
      </w:r>
      <w:proofErr w:type="spellStart"/>
      <w:r w:rsidRPr="00B62CA4">
        <w:rPr>
          <w:rFonts w:ascii="Times New Roman" w:eastAsia="Times New Roman" w:hAnsi="Times New Roman" w:cs="Times New Roman"/>
          <w:color w:val="000000"/>
          <w:sz w:val="28"/>
          <w:szCs w:val="28"/>
          <w:lang w:eastAsia="ru-RU"/>
        </w:rPr>
        <w:t>законодавстві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загальні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вимоги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забезпечують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безпечне</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освітнє</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середовище</w:t>
      </w:r>
      <w:proofErr w:type="spellEnd"/>
      <w:r w:rsidRPr="00B62CA4">
        <w:rPr>
          <w:rFonts w:ascii="Times New Roman" w:eastAsia="Times New Roman" w:hAnsi="Times New Roman" w:cs="Times New Roman"/>
          <w:color w:val="000000"/>
          <w:sz w:val="28"/>
          <w:szCs w:val="28"/>
          <w:lang w:eastAsia="ru-RU"/>
        </w:rPr>
        <w:t xml:space="preserve"> закладу </w:t>
      </w:r>
      <w:proofErr w:type="spellStart"/>
      <w:r w:rsidRPr="00B62CA4">
        <w:rPr>
          <w:rFonts w:ascii="Times New Roman" w:eastAsia="Times New Roman" w:hAnsi="Times New Roman" w:cs="Times New Roman"/>
          <w:color w:val="000000"/>
          <w:sz w:val="28"/>
          <w:szCs w:val="28"/>
          <w:lang w:eastAsia="ru-RU"/>
        </w:rPr>
        <w:t>регулює</w:t>
      </w:r>
      <w:proofErr w:type="spellEnd"/>
      <w:r w:rsidRPr="00B62CA4">
        <w:rPr>
          <w:rFonts w:ascii="Times New Roman" w:eastAsia="Times New Roman" w:hAnsi="Times New Roman" w:cs="Times New Roman"/>
          <w:color w:val="000000"/>
          <w:sz w:val="28"/>
          <w:szCs w:val="28"/>
          <w:lang w:eastAsia="ru-RU"/>
        </w:rPr>
        <w:t xml:space="preserve"> Закон </w:t>
      </w:r>
      <w:r w:rsidR="00E4559D">
        <w:rPr>
          <w:rFonts w:ascii="Times New Roman" w:eastAsia="Times New Roman" w:hAnsi="Times New Roman" w:cs="Times New Roman"/>
          <w:color w:val="000000"/>
          <w:sz w:val="28"/>
          <w:szCs w:val="28"/>
          <w:lang w:val="uk-UA" w:eastAsia="ru-RU"/>
        </w:rPr>
        <w:t>«</w:t>
      </w:r>
      <w:r w:rsidRPr="00B62CA4">
        <w:rPr>
          <w:rFonts w:ascii="Times New Roman" w:eastAsia="Times New Roman" w:hAnsi="Times New Roman" w:cs="Times New Roman"/>
          <w:color w:val="000000"/>
          <w:sz w:val="28"/>
          <w:szCs w:val="28"/>
          <w:lang w:eastAsia="ru-RU"/>
        </w:rPr>
        <w:t xml:space="preserve">Про </w:t>
      </w:r>
      <w:proofErr w:type="spellStart"/>
      <w:r w:rsidRPr="00B62CA4">
        <w:rPr>
          <w:rFonts w:ascii="Times New Roman" w:eastAsia="Times New Roman" w:hAnsi="Times New Roman" w:cs="Times New Roman"/>
          <w:color w:val="000000"/>
          <w:sz w:val="28"/>
          <w:szCs w:val="28"/>
          <w:lang w:eastAsia="ru-RU"/>
        </w:rPr>
        <w:t>освіту</w:t>
      </w:r>
      <w:proofErr w:type="spellEnd"/>
      <w:r w:rsidR="00E4559D">
        <w:rPr>
          <w:rFonts w:ascii="Times New Roman" w:eastAsia="Times New Roman" w:hAnsi="Times New Roman" w:cs="Times New Roman"/>
          <w:color w:val="000000"/>
          <w:sz w:val="28"/>
          <w:szCs w:val="28"/>
          <w:lang w:val="uk-UA" w:eastAsia="ru-RU"/>
        </w:rPr>
        <w:t>»</w:t>
      </w:r>
      <w:r w:rsidRPr="00B62CA4">
        <w:rPr>
          <w:rFonts w:ascii="Times New Roman" w:eastAsia="Times New Roman" w:hAnsi="Times New Roman" w:cs="Times New Roman"/>
          <w:color w:val="000000"/>
          <w:sz w:val="28"/>
          <w:szCs w:val="28"/>
          <w:lang w:eastAsia="ru-RU"/>
        </w:rPr>
        <w:t xml:space="preserve">. Права та </w:t>
      </w:r>
      <w:proofErr w:type="spellStart"/>
      <w:r w:rsidRPr="00B62CA4">
        <w:rPr>
          <w:rFonts w:ascii="Times New Roman" w:eastAsia="Times New Roman" w:hAnsi="Times New Roman" w:cs="Times New Roman"/>
          <w:color w:val="000000"/>
          <w:sz w:val="28"/>
          <w:szCs w:val="28"/>
          <w:lang w:eastAsia="ru-RU"/>
        </w:rPr>
        <w:t>обов’язки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всіх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учасників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процесу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визначаються</w:t>
      </w:r>
      <w:proofErr w:type="spellEnd"/>
      <w:r w:rsidRPr="00B62CA4">
        <w:rPr>
          <w:rFonts w:ascii="Times New Roman" w:eastAsia="Times New Roman" w:hAnsi="Times New Roman" w:cs="Times New Roman"/>
          <w:color w:val="000000"/>
          <w:sz w:val="28"/>
          <w:szCs w:val="28"/>
          <w:lang w:eastAsia="ru-RU"/>
        </w:rPr>
        <w:t xml:space="preserve"> в </w:t>
      </w:r>
      <w:proofErr w:type="spellStart"/>
      <w:r w:rsidRPr="00B62CA4">
        <w:rPr>
          <w:rFonts w:ascii="Times New Roman" w:eastAsia="Times New Roman" w:hAnsi="Times New Roman" w:cs="Times New Roman"/>
          <w:color w:val="000000"/>
          <w:sz w:val="28"/>
          <w:szCs w:val="28"/>
          <w:lang w:eastAsia="ru-RU"/>
        </w:rPr>
        <w:t>ньому</w:t>
      </w:r>
      <w:proofErr w:type="spellEnd"/>
      <w:r w:rsidRPr="00B62CA4">
        <w:rPr>
          <w:rFonts w:ascii="Times New Roman" w:eastAsia="Times New Roman" w:hAnsi="Times New Roman" w:cs="Times New Roman"/>
          <w:color w:val="000000"/>
          <w:sz w:val="28"/>
          <w:szCs w:val="28"/>
          <w:lang w:eastAsia="ru-RU"/>
        </w:rPr>
        <w:t xml:space="preserve"> у 53, 54 та 55 </w:t>
      </w:r>
      <w:proofErr w:type="spellStart"/>
      <w:r w:rsidRPr="00B62CA4">
        <w:rPr>
          <w:rFonts w:ascii="Times New Roman" w:eastAsia="Times New Roman" w:hAnsi="Times New Roman" w:cs="Times New Roman"/>
          <w:color w:val="000000"/>
          <w:sz w:val="28"/>
          <w:szCs w:val="28"/>
          <w:lang w:eastAsia="ru-RU"/>
        </w:rPr>
        <w:t>статтях</w:t>
      </w:r>
      <w:proofErr w:type="spellEnd"/>
      <w:r w:rsidRPr="00B62CA4">
        <w:rPr>
          <w:rFonts w:ascii="Times New Roman" w:eastAsia="Times New Roman" w:hAnsi="Times New Roman" w:cs="Times New Roman"/>
          <w:color w:val="000000"/>
          <w:sz w:val="28"/>
          <w:szCs w:val="28"/>
          <w:lang w:eastAsia="ru-RU"/>
        </w:rPr>
        <w:t>.</w:t>
      </w:r>
    </w:p>
    <w:p w14:paraId="03E1FEB8" w14:textId="77777777" w:rsidR="00E4559D" w:rsidRDefault="00B915DA" w:rsidP="00E4559D">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Визначаємо</w:t>
      </w:r>
      <w:proofErr w:type="spellEnd"/>
      <w:r w:rsidRPr="00B62CA4">
        <w:rPr>
          <w:rFonts w:ascii="Times New Roman" w:eastAsia="Times New Roman" w:hAnsi="Times New Roman" w:cs="Times New Roman"/>
          <w:color w:val="000000"/>
          <w:sz w:val="28"/>
          <w:szCs w:val="28"/>
          <w:lang w:eastAsia="ru-RU"/>
        </w:rPr>
        <w:t xml:space="preserve"> три </w:t>
      </w:r>
      <w:proofErr w:type="spellStart"/>
      <w:r w:rsidRPr="00B62CA4">
        <w:rPr>
          <w:rFonts w:ascii="Times New Roman" w:eastAsia="Times New Roman" w:hAnsi="Times New Roman" w:cs="Times New Roman"/>
          <w:color w:val="000000"/>
          <w:sz w:val="28"/>
          <w:szCs w:val="28"/>
          <w:lang w:eastAsia="ru-RU"/>
        </w:rPr>
        <w:t>основні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складові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безпечного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середовища</w:t>
      </w:r>
      <w:proofErr w:type="spellEnd"/>
      <w:r w:rsidRPr="00B62CA4">
        <w:rPr>
          <w:rFonts w:ascii="Times New Roman" w:eastAsia="Times New Roman" w:hAnsi="Times New Roman" w:cs="Times New Roman"/>
          <w:color w:val="000000"/>
          <w:sz w:val="28"/>
          <w:szCs w:val="28"/>
          <w:lang w:eastAsia="ru-RU"/>
        </w:rPr>
        <w:t>:</w:t>
      </w:r>
    </w:p>
    <w:p w14:paraId="0208EA57" w14:textId="50D9F34D" w:rsidR="00E4559D" w:rsidRPr="00E4559D" w:rsidRDefault="00B915DA" w:rsidP="00444B89">
      <w:pPr>
        <w:pStyle w:val="a9"/>
        <w:numPr>
          <w:ilvl w:val="0"/>
          <w:numId w:val="4"/>
        </w:numPr>
        <w:spacing w:after="0" w:line="240" w:lineRule="auto"/>
        <w:ind w:left="0" w:firstLine="284"/>
        <w:jc w:val="both"/>
        <w:rPr>
          <w:rFonts w:ascii="Times New Roman" w:eastAsia="Times New Roman" w:hAnsi="Times New Roman" w:cs="Times New Roman"/>
          <w:color w:val="000000"/>
          <w:sz w:val="28"/>
          <w:szCs w:val="28"/>
          <w:lang w:eastAsia="ru-RU"/>
        </w:rPr>
      </w:pPr>
      <w:proofErr w:type="spellStart"/>
      <w:r w:rsidRPr="00E4559D">
        <w:rPr>
          <w:rFonts w:ascii="Times New Roman" w:eastAsia="Times New Roman" w:hAnsi="Times New Roman" w:cs="Times New Roman"/>
          <w:color w:val="000000"/>
          <w:sz w:val="28"/>
          <w:szCs w:val="28"/>
          <w:lang w:eastAsia="ru-RU"/>
        </w:rPr>
        <w:t>безпечні</w:t>
      </w:r>
      <w:proofErr w:type="spellEnd"/>
      <w:r w:rsidRPr="00E4559D">
        <w:rPr>
          <w:rFonts w:ascii="Times New Roman" w:eastAsia="Times New Roman" w:hAnsi="Times New Roman" w:cs="Times New Roman"/>
          <w:color w:val="000000"/>
          <w:sz w:val="28"/>
          <w:szCs w:val="28"/>
          <w:lang w:eastAsia="ru-RU"/>
        </w:rPr>
        <w:t xml:space="preserve"> й </w:t>
      </w:r>
      <w:proofErr w:type="spellStart"/>
      <w:r w:rsidRPr="00E4559D">
        <w:rPr>
          <w:rFonts w:ascii="Times New Roman" w:eastAsia="Times New Roman" w:hAnsi="Times New Roman" w:cs="Times New Roman"/>
          <w:color w:val="000000"/>
          <w:sz w:val="28"/>
          <w:szCs w:val="28"/>
          <w:lang w:eastAsia="ru-RU"/>
        </w:rPr>
        <w:t>комфортні</w:t>
      </w:r>
      <w:proofErr w:type="spellEnd"/>
      <w:r w:rsidRPr="00E4559D">
        <w:rPr>
          <w:rFonts w:ascii="Times New Roman" w:eastAsia="Times New Roman" w:hAnsi="Times New Roman" w:cs="Times New Roman"/>
          <w:color w:val="000000"/>
          <w:sz w:val="28"/>
          <w:szCs w:val="28"/>
          <w:lang w:eastAsia="ru-RU"/>
        </w:rPr>
        <w:t xml:space="preserve"> </w:t>
      </w:r>
      <w:proofErr w:type="spellStart"/>
      <w:r w:rsidRPr="00E4559D">
        <w:rPr>
          <w:rFonts w:ascii="Times New Roman" w:eastAsia="Times New Roman" w:hAnsi="Times New Roman" w:cs="Times New Roman"/>
          <w:color w:val="000000"/>
          <w:sz w:val="28"/>
          <w:szCs w:val="28"/>
          <w:lang w:eastAsia="ru-RU"/>
        </w:rPr>
        <w:t>умови</w:t>
      </w:r>
      <w:proofErr w:type="spellEnd"/>
      <w:r w:rsidRPr="00E4559D">
        <w:rPr>
          <w:rFonts w:ascii="Times New Roman" w:eastAsia="Times New Roman" w:hAnsi="Times New Roman" w:cs="Times New Roman"/>
          <w:color w:val="000000"/>
          <w:sz w:val="28"/>
          <w:szCs w:val="28"/>
          <w:lang w:eastAsia="ru-RU"/>
        </w:rPr>
        <w:t xml:space="preserve"> </w:t>
      </w:r>
      <w:proofErr w:type="spellStart"/>
      <w:r w:rsidRPr="00E4559D">
        <w:rPr>
          <w:rFonts w:ascii="Times New Roman" w:eastAsia="Times New Roman" w:hAnsi="Times New Roman" w:cs="Times New Roman"/>
          <w:color w:val="000000"/>
          <w:sz w:val="28"/>
          <w:szCs w:val="28"/>
          <w:lang w:eastAsia="ru-RU"/>
        </w:rPr>
        <w:t>праці</w:t>
      </w:r>
      <w:proofErr w:type="spellEnd"/>
      <w:r w:rsidRPr="00E4559D">
        <w:rPr>
          <w:rFonts w:ascii="Times New Roman" w:eastAsia="Times New Roman" w:hAnsi="Times New Roman" w:cs="Times New Roman"/>
          <w:color w:val="000000"/>
          <w:sz w:val="28"/>
          <w:szCs w:val="28"/>
          <w:lang w:eastAsia="ru-RU"/>
        </w:rPr>
        <w:t xml:space="preserve"> та </w:t>
      </w:r>
      <w:proofErr w:type="spellStart"/>
      <w:r w:rsidRPr="00E4559D">
        <w:rPr>
          <w:rFonts w:ascii="Times New Roman" w:eastAsia="Times New Roman" w:hAnsi="Times New Roman" w:cs="Times New Roman"/>
          <w:color w:val="000000"/>
          <w:sz w:val="28"/>
          <w:szCs w:val="28"/>
          <w:lang w:eastAsia="ru-RU"/>
        </w:rPr>
        <w:t>навчання</w:t>
      </w:r>
      <w:proofErr w:type="spellEnd"/>
      <w:r w:rsidRPr="00E4559D">
        <w:rPr>
          <w:rFonts w:ascii="Times New Roman" w:eastAsia="Times New Roman" w:hAnsi="Times New Roman" w:cs="Times New Roman"/>
          <w:color w:val="000000"/>
          <w:sz w:val="28"/>
          <w:szCs w:val="28"/>
          <w:lang w:eastAsia="ru-RU"/>
        </w:rPr>
        <w:t>;</w:t>
      </w:r>
    </w:p>
    <w:p w14:paraId="646B77FA" w14:textId="43B0AEAE" w:rsidR="00E4559D" w:rsidRPr="00E4559D" w:rsidRDefault="00B915DA" w:rsidP="00444B89">
      <w:pPr>
        <w:pStyle w:val="a9"/>
        <w:numPr>
          <w:ilvl w:val="0"/>
          <w:numId w:val="4"/>
        </w:numPr>
        <w:spacing w:after="0" w:line="240" w:lineRule="auto"/>
        <w:ind w:left="0" w:firstLine="284"/>
        <w:jc w:val="both"/>
        <w:rPr>
          <w:rFonts w:ascii="Times New Roman" w:eastAsia="Times New Roman" w:hAnsi="Times New Roman" w:cs="Times New Roman"/>
          <w:color w:val="000000"/>
          <w:sz w:val="28"/>
          <w:szCs w:val="28"/>
          <w:lang w:eastAsia="ru-RU"/>
        </w:rPr>
      </w:pPr>
      <w:proofErr w:type="spellStart"/>
      <w:r w:rsidRPr="00E4559D">
        <w:rPr>
          <w:rFonts w:ascii="Times New Roman" w:eastAsia="Times New Roman" w:hAnsi="Times New Roman" w:cs="Times New Roman"/>
          <w:color w:val="000000"/>
          <w:sz w:val="28"/>
          <w:szCs w:val="28"/>
          <w:lang w:eastAsia="ru-RU"/>
        </w:rPr>
        <w:t>відсутність</w:t>
      </w:r>
      <w:proofErr w:type="spellEnd"/>
      <w:r w:rsidRPr="00E4559D">
        <w:rPr>
          <w:rFonts w:ascii="Times New Roman" w:eastAsia="Times New Roman" w:hAnsi="Times New Roman" w:cs="Times New Roman"/>
          <w:color w:val="000000"/>
          <w:sz w:val="28"/>
          <w:szCs w:val="28"/>
          <w:lang w:eastAsia="ru-RU"/>
        </w:rPr>
        <w:t xml:space="preserve"> </w:t>
      </w:r>
      <w:proofErr w:type="spellStart"/>
      <w:r w:rsidRPr="00E4559D">
        <w:rPr>
          <w:rFonts w:ascii="Times New Roman" w:eastAsia="Times New Roman" w:hAnsi="Times New Roman" w:cs="Times New Roman"/>
          <w:color w:val="000000"/>
          <w:sz w:val="28"/>
          <w:szCs w:val="28"/>
          <w:lang w:eastAsia="ru-RU"/>
        </w:rPr>
        <w:t>дискримінації</w:t>
      </w:r>
      <w:proofErr w:type="spellEnd"/>
      <w:r w:rsidRPr="00E4559D">
        <w:rPr>
          <w:rFonts w:ascii="Times New Roman" w:eastAsia="Times New Roman" w:hAnsi="Times New Roman" w:cs="Times New Roman"/>
          <w:color w:val="000000"/>
          <w:sz w:val="28"/>
          <w:szCs w:val="28"/>
          <w:lang w:eastAsia="ru-RU"/>
        </w:rPr>
        <w:t xml:space="preserve"> та </w:t>
      </w:r>
      <w:proofErr w:type="spellStart"/>
      <w:r w:rsidRPr="00E4559D">
        <w:rPr>
          <w:rFonts w:ascii="Times New Roman" w:eastAsia="Times New Roman" w:hAnsi="Times New Roman" w:cs="Times New Roman"/>
          <w:color w:val="000000"/>
          <w:sz w:val="28"/>
          <w:szCs w:val="28"/>
          <w:lang w:eastAsia="ru-RU"/>
        </w:rPr>
        <w:t>насильства</w:t>
      </w:r>
      <w:proofErr w:type="spellEnd"/>
      <w:r w:rsidRPr="00E4559D">
        <w:rPr>
          <w:rFonts w:ascii="Times New Roman" w:eastAsia="Times New Roman" w:hAnsi="Times New Roman" w:cs="Times New Roman"/>
          <w:color w:val="000000"/>
          <w:sz w:val="28"/>
          <w:szCs w:val="28"/>
          <w:lang w:eastAsia="ru-RU"/>
        </w:rPr>
        <w:t>;</w:t>
      </w:r>
    </w:p>
    <w:p w14:paraId="357D9E0D" w14:textId="28EE2B9E" w:rsidR="00B915DA" w:rsidRPr="00E4559D" w:rsidRDefault="00B915DA" w:rsidP="00444B89">
      <w:pPr>
        <w:pStyle w:val="a9"/>
        <w:numPr>
          <w:ilvl w:val="0"/>
          <w:numId w:val="4"/>
        </w:numPr>
        <w:spacing w:after="0" w:line="240" w:lineRule="auto"/>
        <w:ind w:left="0" w:firstLine="284"/>
        <w:jc w:val="both"/>
        <w:rPr>
          <w:rFonts w:ascii="Times New Roman" w:eastAsia="Times New Roman" w:hAnsi="Times New Roman" w:cs="Times New Roman"/>
          <w:color w:val="000000"/>
          <w:sz w:val="28"/>
          <w:szCs w:val="28"/>
          <w:lang w:eastAsia="ru-RU"/>
        </w:rPr>
      </w:pPr>
      <w:proofErr w:type="spellStart"/>
      <w:r w:rsidRPr="00E4559D">
        <w:rPr>
          <w:rFonts w:ascii="Times New Roman" w:eastAsia="Times New Roman" w:hAnsi="Times New Roman" w:cs="Times New Roman"/>
          <w:color w:val="000000"/>
          <w:sz w:val="28"/>
          <w:szCs w:val="28"/>
          <w:lang w:eastAsia="ru-RU"/>
        </w:rPr>
        <w:t>створення</w:t>
      </w:r>
      <w:proofErr w:type="spellEnd"/>
      <w:r w:rsidRPr="00E4559D">
        <w:rPr>
          <w:rFonts w:ascii="Times New Roman" w:eastAsia="Times New Roman" w:hAnsi="Times New Roman" w:cs="Times New Roman"/>
          <w:color w:val="000000"/>
          <w:sz w:val="28"/>
          <w:szCs w:val="28"/>
          <w:lang w:eastAsia="ru-RU"/>
        </w:rPr>
        <w:t xml:space="preserve"> </w:t>
      </w:r>
      <w:proofErr w:type="spellStart"/>
      <w:r w:rsidRPr="00E4559D">
        <w:rPr>
          <w:rFonts w:ascii="Times New Roman" w:eastAsia="Times New Roman" w:hAnsi="Times New Roman" w:cs="Times New Roman"/>
          <w:color w:val="000000"/>
          <w:sz w:val="28"/>
          <w:szCs w:val="28"/>
          <w:lang w:eastAsia="ru-RU"/>
        </w:rPr>
        <w:t>інклюзивного</w:t>
      </w:r>
      <w:proofErr w:type="spellEnd"/>
      <w:r w:rsidRPr="00E4559D">
        <w:rPr>
          <w:rFonts w:ascii="Times New Roman" w:eastAsia="Times New Roman" w:hAnsi="Times New Roman" w:cs="Times New Roman"/>
          <w:color w:val="000000"/>
          <w:sz w:val="28"/>
          <w:szCs w:val="28"/>
          <w:lang w:eastAsia="ru-RU"/>
        </w:rPr>
        <w:t xml:space="preserve"> і </w:t>
      </w:r>
      <w:proofErr w:type="spellStart"/>
      <w:r w:rsidRPr="00E4559D">
        <w:rPr>
          <w:rFonts w:ascii="Times New Roman" w:eastAsia="Times New Roman" w:hAnsi="Times New Roman" w:cs="Times New Roman"/>
          <w:color w:val="000000"/>
          <w:sz w:val="28"/>
          <w:szCs w:val="28"/>
          <w:lang w:eastAsia="ru-RU"/>
        </w:rPr>
        <w:t>мотивувального</w:t>
      </w:r>
      <w:proofErr w:type="spellEnd"/>
      <w:r w:rsidRPr="00E4559D">
        <w:rPr>
          <w:rFonts w:ascii="Times New Roman" w:eastAsia="Times New Roman" w:hAnsi="Times New Roman" w:cs="Times New Roman"/>
          <w:color w:val="000000"/>
          <w:sz w:val="28"/>
          <w:szCs w:val="28"/>
          <w:lang w:eastAsia="ru-RU"/>
        </w:rPr>
        <w:t xml:space="preserve"> простору.</w:t>
      </w:r>
    </w:p>
    <w:p w14:paraId="2F253004" w14:textId="77777777" w:rsidR="00B915DA" w:rsidRPr="00B62CA4" w:rsidRDefault="00B915DA" w:rsidP="00444B89">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Створення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безпеки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спрямоване</w:t>
      </w:r>
      <w:proofErr w:type="spellEnd"/>
      <w:r w:rsidRPr="00B62CA4">
        <w:rPr>
          <w:rFonts w:ascii="Times New Roman" w:eastAsia="Times New Roman" w:hAnsi="Times New Roman" w:cs="Times New Roman"/>
          <w:color w:val="000000"/>
          <w:sz w:val="28"/>
          <w:szCs w:val="28"/>
          <w:lang w:eastAsia="ru-RU"/>
        </w:rPr>
        <w:t xml:space="preserve"> на </w:t>
      </w:r>
      <w:proofErr w:type="spellStart"/>
      <w:r w:rsidRPr="00B62CA4">
        <w:rPr>
          <w:rFonts w:ascii="Times New Roman" w:eastAsia="Times New Roman" w:hAnsi="Times New Roman" w:cs="Times New Roman"/>
          <w:color w:val="000000"/>
          <w:sz w:val="28"/>
          <w:szCs w:val="28"/>
          <w:lang w:eastAsia="ru-RU"/>
        </w:rPr>
        <w:t>виконання</w:t>
      </w:r>
      <w:proofErr w:type="spellEnd"/>
      <w:r w:rsidRPr="00B62CA4">
        <w:rPr>
          <w:rFonts w:ascii="Times New Roman" w:eastAsia="Times New Roman" w:hAnsi="Times New Roman" w:cs="Times New Roman"/>
          <w:color w:val="000000"/>
          <w:sz w:val="28"/>
          <w:szCs w:val="28"/>
          <w:lang w:eastAsia="ru-RU"/>
        </w:rPr>
        <w:t xml:space="preserve"> таких </w:t>
      </w:r>
      <w:proofErr w:type="spellStart"/>
      <w:r w:rsidRPr="00B62CA4">
        <w:rPr>
          <w:rFonts w:ascii="Times New Roman" w:eastAsia="Times New Roman" w:hAnsi="Times New Roman" w:cs="Times New Roman"/>
          <w:color w:val="000000"/>
          <w:sz w:val="28"/>
          <w:szCs w:val="28"/>
          <w:lang w:eastAsia="ru-RU"/>
        </w:rPr>
        <w:t>завдань</w:t>
      </w:r>
      <w:proofErr w:type="spellEnd"/>
      <w:r w:rsidRPr="00B62CA4">
        <w:rPr>
          <w:rFonts w:ascii="Times New Roman" w:eastAsia="Times New Roman" w:hAnsi="Times New Roman" w:cs="Times New Roman"/>
          <w:color w:val="000000"/>
          <w:sz w:val="28"/>
          <w:szCs w:val="28"/>
          <w:lang w:eastAsia="ru-RU"/>
        </w:rPr>
        <w:t>:</w:t>
      </w:r>
    </w:p>
    <w:p w14:paraId="40AFD462" w14:textId="16089578" w:rsidR="00B915DA" w:rsidRPr="00444B89" w:rsidRDefault="00B915DA" w:rsidP="00444B89">
      <w:pPr>
        <w:pStyle w:val="a9"/>
        <w:numPr>
          <w:ilvl w:val="0"/>
          <w:numId w:val="5"/>
        </w:numPr>
        <w:spacing w:after="0" w:line="240" w:lineRule="auto"/>
        <w:ind w:left="0" w:firstLine="284"/>
        <w:jc w:val="both"/>
        <w:rPr>
          <w:rFonts w:ascii="Times New Roman" w:eastAsia="Times New Roman" w:hAnsi="Times New Roman" w:cs="Times New Roman"/>
          <w:color w:val="000000"/>
          <w:sz w:val="28"/>
          <w:szCs w:val="28"/>
          <w:lang w:eastAsia="ru-RU"/>
        </w:rPr>
      </w:pPr>
      <w:r w:rsidRPr="00444B89">
        <w:rPr>
          <w:rFonts w:ascii="Times New Roman" w:eastAsia="Times New Roman" w:hAnsi="Times New Roman" w:cs="Times New Roman"/>
          <w:color w:val="000000"/>
          <w:sz w:val="28"/>
          <w:szCs w:val="28"/>
          <w:lang w:eastAsia="ru-RU"/>
        </w:rPr>
        <w:lastRenderedPageBreak/>
        <w:t xml:space="preserve"> </w:t>
      </w:r>
      <w:proofErr w:type="spellStart"/>
      <w:r w:rsidRPr="00444B89">
        <w:rPr>
          <w:rFonts w:ascii="Times New Roman" w:eastAsia="Times New Roman" w:hAnsi="Times New Roman" w:cs="Times New Roman"/>
          <w:color w:val="000000"/>
          <w:sz w:val="28"/>
          <w:szCs w:val="28"/>
          <w:lang w:eastAsia="ru-RU"/>
        </w:rPr>
        <w:t>формування</w:t>
      </w:r>
      <w:proofErr w:type="spellEnd"/>
      <w:r w:rsidRPr="00444B89">
        <w:rPr>
          <w:rFonts w:ascii="Times New Roman" w:eastAsia="Times New Roman" w:hAnsi="Times New Roman" w:cs="Times New Roman"/>
          <w:color w:val="000000"/>
          <w:sz w:val="28"/>
          <w:szCs w:val="28"/>
          <w:lang w:eastAsia="ru-RU"/>
        </w:rPr>
        <w:t xml:space="preserve"> в </w:t>
      </w:r>
      <w:proofErr w:type="spellStart"/>
      <w:r w:rsidRPr="00444B89">
        <w:rPr>
          <w:rFonts w:ascii="Times New Roman" w:eastAsia="Times New Roman" w:hAnsi="Times New Roman" w:cs="Times New Roman"/>
          <w:color w:val="000000"/>
          <w:sz w:val="28"/>
          <w:szCs w:val="28"/>
          <w:lang w:eastAsia="ru-RU"/>
        </w:rPr>
        <w:t>учнів</w:t>
      </w:r>
      <w:proofErr w:type="spellEnd"/>
      <w:r w:rsidRPr="00444B89">
        <w:rPr>
          <w:rFonts w:ascii="Times New Roman" w:eastAsia="Times New Roman" w:hAnsi="Times New Roman" w:cs="Times New Roman"/>
          <w:color w:val="000000"/>
          <w:sz w:val="28"/>
          <w:szCs w:val="28"/>
          <w:lang w:eastAsia="ru-RU"/>
        </w:rPr>
        <w:t xml:space="preserve"> компетентностей, </w:t>
      </w:r>
      <w:proofErr w:type="spellStart"/>
      <w:r w:rsidRPr="00444B89">
        <w:rPr>
          <w:rFonts w:ascii="Times New Roman" w:eastAsia="Times New Roman" w:hAnsi="Times New Roman" w:cs="Times New Roman"/>
          <w:color w:val="000000"/>
          <w:sz w:val="28"/>
          <w:szCs w:val="28"/>
          <w:lang w:eastAsia="ru-RU"/>
        </w:rPr>
        <w:t>важливих</w:t>
      </w:r>
      <w:proofErr w:type="spellEnd"/>
      <w:r w:rsidRPr="00444B89">
        <w:rPr>
          <w:rFonts w:ascii="Times New Roman" w:eastAsia="Times New Roman" w:hAnsi="Times New Roman" w:cs="Times New Roman"/>
          <w:color w:val="000000"/>
          <w:sz w:val="28"/>
          <w:szCs w:val="28"/>
          <w:lang w:eastAsia="ru-RU"/>
        </w:rPr>
        <w:t xml:space="preserve"> для </w:t>
      </w:r>
      <w:proofErr w:type="spellStart"/>
      <w:r w:rsidRPr="00444B89">
        <w:rPr>
          <w:rFonts w:ascii="Times New Roman" w:eastAsia="Times New Roman" w:hAnsi="Times New Roman" w:cs="Times New Roman"/>
          <w:color w:val="000000"/>
          <w:sz w:val="28"/>
          <w:szCs w:val="28"/>
          <w:lang w:eastAsia="ru-RU"/>
        </w:rPr>
        <w:t>успішної</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соціалізації</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особистості</w:t>
      </w:r>
      <w:proofErr w:type="spellEnd"/>
      <w:r w:rsidRPr="00444B89">
        <w:rPr>
          <w:rFonts w:ascii="Times New Roman" w:eastAsia="Times New Roman" w:hAnsi="Times New Roman" w:cs="Times New Roman"/>
          <w:color w:val="000000"/>
          <w:sz w:val="28"/>
          <w:szCs w:val="28"/>
          <w:lang w:eastAsia="ru-RU"/>
        </w:rPr>
        <w:t>;</w:t>
      </w:r>
    </w:p>
    <w:p w14:paraId="34737FA8" w14:textId="625AECD8" w:rsidR="00B915DA" w:rsidRPr="00444B89" w:rsidRDefault="00B915DA" w:rsidP="00444B89">
      <w:pPr>
        <w:pStyle w:val="a9"/>
        <w:numPr>
          <w:ilvl w:val="0"/>
          <w:numId w:val="5"/>
        </w:numPr>
        <w:spacing w:after="0" w:line="240" w:lineRule="auto"/>
        <w:ind w:left="0" w:firstLine="284"/>
        <w:jc w:val="both"/>
        <w:rPr>
          <w:rFonts w:ascii="Times New Roman" w:eastAsia="Times New Roman" w:hAnsi="Times New Roman" w:cs="Times New Roman"/>
          <w:color w:val="000000"/>
          <w:sz w:val="28"/>
          <w:szCs w:val="28"/>
          <w:lang w:eastAsia="ru-RU"/>
        </w:rPr>
      </w:pPr>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впровадження</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демократичної</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культури</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захист</w:t>
      </w:r>
      <w:proofErr w:type="spellEnd"/>
      <w:r w:rsidRPr="00444B89">
        <w:rPr>
          <w:rFonts w:ascii="Times New Roman" w:eastAsia="Times New Roman" w:hAnsi="Times New Roman" w:cs="Times New Roman"/>
          <w:color w:val="000000"/>
          <w:sz w:val="28"/>
          <w:szCs w:val="28"/>
          <w:lang w:eastAsia="ru-RU"/>
        </w:rPr>
        <w:t xml:space="preserve"> прав </w:t>
      </w:r>
      <w:proofErr w:type="spellStart"/>
      <w:r w:rsidRPr="00444B89">
        <w:rPr>
          <w:rFonts w:ascii="Times New Roman" w:eastAsia="Times New Roman" w:hAnsi="Times New Roman" w:cs="Times New Roman"/>
          <w:color w:val="000000"/>
          <w:sz w:val="28"/>
          <w:szCs w:val="28"/>
          <w:lang w:eastAsia="ru-RU"/>
        </w:rPr>
        <w:t>дитини</w:t>
      </w:r>
      <w:proofErr w:type="spellEnd"/>
      <w:r w:rsidRPr="00444B89">
        <w:rPr>
          <w:rFonts w:ascii="Times New Roman" w:eastAsia="Times New Roman" w:hAnsi="Times New Roman" w:cs="Times New Roman"/>
          <w:color w:val="000000"/>
          <w:sz w:val="28"/>
          <w:szCs w:val="28"/>
          <w:lang w:eastAsia="ru-RU"/>
        </w:rPr>
        <w:t xml:space="preserve"> і </w:t>
      </w:r>
      <w:proofErr w:type="spellStart"/>
      <w:r w:rsidRPr="00444B89">
        <w:rPr>
          <w:rFonts w:ascii="Times New Roman" w:eastAsia="Times New Roman" w:hAnsi="Times New Roman" w:cs="Times New Roman"/>
          <w:color w:val="000000"/>
          <w:sz w:val="28"/>
          <w:szCs w:val="28"/>
          <w:lang w:eastAsia="ru-RU"/>
        </w:rPr>
        <w:t>формування</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демократичних</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цінностей</w:t>
      </w:r>
      <w:proofErr w:type="spellEnd"/>
      <w:r w:rsidRPr="00444B89">
        <w:rPr>
          <w:rFonts w:ascii="Times New Roman" w:eastAsia="Times New Roman" w:hAnsi="Times New Roman" w:cs="Times New Roman"/>
          <w:color w:val="000000"/>
          <w:sz w:val="28"/>
          <w:szCs w:val="28"/>
          <w:lang w:eastAsia="ru-RU"/>
        </w:rPr>
        <w:t>;</w:t>
      </w:r>
    </w:p>
    <w:p w14:paraId="4DF51185" w14:textId="553CF98D" w:rsidR="00B915DA" w:rsidRPr="00444B89" w:rsidRDefault="00B915DA" w:rsidP="00444B89">
      <w:pPr>
        <w:pStyle w:val="a9"/>
        <w:numPr>
          <w:ilvl w:val="0"/>
          <w:numId w:val="5"/>
        </w:numPr>
        <w:spacing w:after="0" w:line="240" w:lineRule="auto"/>
        <w:ind w:left="0" w:firstLine="284"/>
        <w:jc w:val="both"/>
        <w:rPr>
          <w:rFonts w:ascii="Times New Roman" w:eastAsia="Times New Roman" w:hAnsi="Times New Roman" w:cs="Times New Roman"/>
          <w:color w:val="000000"/>
          <w:sz w:val="28"/>
          <w:szCs w:val="28"/>
          <w:lang w:eastAsia="ru-RU"/>
        </w:rPr>
      </w:pPr>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запобігання</w:t>
      </w:r>
      <w:proofErr w:type="spellEnd"/>
      <w:r w:rsidRPr="00444B89">
        <w:rPr>
          <w:rFonts w:ascii="Times New Roman" w:eastAsia="Times New Roman" w:hAnsi="Times New Roman" w:cs="Times New Roman"/>
          <w:color w:val="000000"/>
          <w:sz w:val="28"/>
          <w:szCs w:val="28"/>
          <w:lang w:eastAsia="ru-RU"/>
        </w:rPr>
        <w:t xml:space="preserve"> та </w:t>
      </w:r>
      <w:proofErr w:type="spellStart"/>
      <w:r w:rsidRPr="00444B89">
        <w:rPr>
          <w:rFonts w:ascii="Times New Roman" w:eastAsia="Times New Roman" w:hAnsi="Times New Roman" w:cs="Times New Roman"/>
          <w:color w:val="000000"/>
          <w:sz w:val="28"/>
          <w:szCs w:val="28"/>
          <w:lang w:eastAsia="ru-RU"/>
        </w:rPr>
        <w:t>протидія</w:t>
      </w:r>
      <w:proofErr w:type="spellEnd"/>
      <w:r w:rsidRPr="00444B89">
        <w:rPr>
          <w:rFonts w:ascii="Times New Roman" w:eastAsia="Times New Roman" w:hAnsi="Times New Roman" w:cs="Times New Roman"/>
          <w:color w:val="000000"/>
          <w:sz w:val="28"/>
          <w:szCs w:val="28"/>
          <w:lang w:eastAsia="ru-RU"/>
        </w:rPr>
        <w:t xml:space="preserve"> таким </w:t>
      </w:r>
      <w:proofErr w:type="spellStart"/>
      <w:r w:rsidRPr="00444B89">
        <w:rPr>
          <w:rFonts w:ascii="Times New Roman" w:eastAsia="Times New Roman" w:hAnsi="Times New Roman" w:cs="Times New Roman"/>
          <w:color w:val="000000"/>
          <w:sz w:val="28"/>
          <w:szCs w:val="28"/>
          <w:lang w:eastAsia="ru-RU"/>
        </w:rPr>
        <w:t>негативним</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явищам</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серед</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дітей</w:t>
      </w:r>
      <w:proofErr w:type="spellEnd"/>
      <w:r w:rsidRPr="00444B89">
        <w:rPr>
          <w:rFonts w:ascii="Times New Roman" w:eastAsia="Times New Roman" w:hAnsi="Times New Roman" w:cs="Times New Roman"/>
          <w:color w:val="000000"/>
          <w:sz w:val="28"/>
          <w:szCs w:val="28"/>
          <w:lang w:eastAsia="ru-RU"/>
        </w:rPr>
        <w:t xml:space="preserve"> та </w:t>
      </w:r>
      <w:proofErr w:type="spellStart"/>
      <w:r w:rsidRPr="00444B89">
        <w:rPr>
          <w:rFonts w:ascii="Times New Roman" w:eastAsia="Times New Roman" w:hAnsi="Times New Roman" w:cs="Times New Roman"/>
          <w:color w:val="000000"/>
          <w:sz w:val="28"/>
          <w:szCs w:val="28"/>
          <w:lang w:eastAsia="ru-RU"/>
        </w:rPr>
        <w:t>учнівської</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молоді</w:t>
      </w:r>
      <w:proofErr w:type="spellEnd"/>
      <w:r w:rsidRPr="00444B89">
        <w:rPr>
          <w:rFonts w:ascii="Times New Roman" w:eastAsia="Times New Roman" w:hAnsi="Times New Roman" w:cs="Times New Roman"/>
          <w:color w:val="000000"/>
          <w:sz w:val="28"/>
          <w:szCs w:val="28"/>
          <w:lang w:eastAsia="ru-RU"/>
        </w:rPr>
        <w:t xml:space="preserve"> як </w:t>
      </w:r>
      <w:proofErr w:type="spellStart"/>
      <w:r w:rsidRPr="00444B89">
        <w:rPr>
          <w:rFonts w:ascii="Times New Roman" w:eastAsia="Times New Roman" w:hAnsi="Times New Roman" w:cs="Times New Roman"/>
          <w:color w:val="000000"/>
          <w:sz w:val="28"/>
          <w:szCs w:val="28"/>
          <w:lang w:eastAsia="ru-RU"/>
        </w:rPr>
        <w:t>насильство</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кібербулінг</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булінг</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тощо</w:t>
      </w:r>
      <w:proofErr w:type="spellEnd"/>
      <w:r w:rsidRPr="00444B89">
        <w:rPr>
          <w:rFonts w:ascii="Times New Roman" w:eastAsia="Times New Roman" w:hAnsi="Times New Roman" w:cs="Times New Roman"/>
          <w:color w:val="000000"/>
          <w:sz w:val="28"/>
          <w:szCs w:val="28"/>
          <w:lang w:eastAsia="ru-RU"/>
        </w:rPr>
        <w:t>;</w:t>
      </w:r>
    </w:p>
    <w:p w14:paraId="4DADEBB7" w14:textId="5BEF7025" w:rsidR="00B915DA" w:rsidRPr="00EF4797" w:rsidRDefault="00444B89" w:rsidP="00444B89">
      <w:pPr>
        <w:pStyle w:val="a9"/>
        <w:numPr>
          <w:ilvl w:val="0"/>
          <w:numId w:val="5"/>
        </w:numPr>
        <w:spacing w:after="0" w:line="240" w:lineRule="auto"/>
        <w:ind w:left="0" w:firstLine="284"/>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B915DA" w:rsidRPr="00EF4797">
        <w:rPr>
          <w:rFonts w:ascii="Times New Roman" w:eastAsia="Times New Roman" w:hAnsi="Times New Roman" w:cs="Times New Roman"/>
          <w:color w:val="000000"/>
          <w:sz w:val="28"/>
          <w:szCs w:val="28"/>
          <w:lang w:val="uk-UA" w:eastAsia="ru-RU"/>
        </w:rPr>
        <w:t xml:space="preserve">формування у дітей і підлітків життєвих навичок (психосоціальних </w:t>
      </w:r>
      <w:proofErr w:type="spellStart"/>
      <w:r w:rsidR="00B915DA" w:rsidRPr="00EF4797">
        <w:rPr>
          <w:rFonts w:ascii="Times New Roman" w:eastAsia="Times New Roman" w:hAnsi="Times New Roman" w:cs="Times New Roman"/>
          <w:color w:val="000000"/>
          <w:sz w:val="28"/>
          <w:szCs w:val="28"/>
          <w:lang w:val="uk-UA" w:eastAsia="ru-RU"/>
        </w:rPr>
        <w:t>компетентностей</w:t>
      </w:r>
      <w:proofErr w:type="spellEnd"/>
      <w:r w:rsidR="00B915DA" w:rsidRPr="00EF4797">
        <w:rPr>
          <w:rFonts w:ascii="Times New Roman" w:eastAsia="Times New Roman" w:hAnsi="Times New Roman" w:cs="Times New Roman"/>
          <w:color w:val="000000"/>
          <w:sz w:val="28"/>
          <w:szCs w:val="28"/>
          <w:lang w:val="uk-UA" w:eastAsia="ru-RU"/>
        </w:rPr>
        <w:t>), які сприяють соціальній злагодженості, відновленню психологічної рівноваги;</w:t>
      </w:r>
    </w:p>
    <w:p w14:paraId="2438A180" w14:textId="0BAE14FC" w:rsidR="00B915DA" w:rsidRPr="00EF4797" w:rsidRDefault="00B915DA" w:rsidP="00444B89">
      <w:pPr>
        <w:pStyle w:val="a9"/>
        <w:numPr>
          <w:ilvl w:val="0"/>
          <w:numId w:val="5"/>
        </w:numPr>
        <w:spacing w:after="0" w:line="240" w:lineRule="auto"/>
        <w:ind w:left="0" w:firstLine="284"/>
        <w:jc w:val="both"/>
        <w:rPr>
          <w:rFonts w:ascii="Times New Roman" w:eastAsia="Times New Roman" w:hAnsi="Times New Roman" w:cs="Times New Roman"/>
          <w:color w:val="000000"/>
          <w:sz w:val="28"/>
          <w:szCs w:val="28"/>
          <w:lang w:val="uk-UA" w:eastAsia="ru-RU"/>
        </w:rPr>
      </w:pPr>
      <w:r w:rsidRPr="00EF4797">
        <w:rPr>
          <w:rFonts w:ascii="Times New Roman" w:eastAsia="Times New Roman" w:hAnsi="Times New Roman" w:cs="Times New Roman"/>
          <w:color w:val="000000"/>
          <w:sz w:val="28"/>
          <w:szCs w:val="28"/>
          <w:lang w:val="uk-UA" w:eastAsia="ru-RU"/>
        </w:rPr>
        <w:t xml:space="preserve"> запобігання та протидія торгівлі людьми, формування у школярів таких життєвих навичок, як спілкування, прийняття рішень, критичне мислення, управління емоціями, стресами та конфліктними ситуаціями, формування цінностей та набуття відповідних </w:t>
      </w:r>
      <w:proofErr w:type="spellStart"/>
      <w:r w:rsidRPr="00EF4797">
        <w:rPr>
          <w:rFonts w:ascii="Times New Roman" w:eastAsia="Times New Roman" w:hAnsi="Times New Roman" w:cs="Times New Roman"/>
          <w:color w:val="000000"/>
          <w:sz w:val="28"/>
          <w:szCs w:val="28"/>
          <w:lang w:val="uk-UA" w:eastAsia="ru-RU"/>
        </w:rPr>
        <w:t>компетентностей</w:t>
      </w:r>
      <w:proofErr w:type="spellEnd"/>
      <w:r w:rsidRPr="00EF4797">
        <w:rPr>
          <w:rFonts w:ascii="Times New Roman" w:eastAsia="Times New Roman" w:hAnsi="Times New Roman" w:cs="Times New Roman"/>
          <w:color w:val="000000"/>
          <w:sz w:val="28"/>
          <w:szCs w:val="28"/>
          <w:lang w:val="uk-UA" w:eastAsia="ru-RU"/>
        </w:rPr>
        <w:t>;</w:t>
      </w:r>
    </w:p>
    <w:p w14:paraId="2B98730F" w14:textId="3067BD59" w:rsidR="00B915DA" w:rsidRPr="00EF4797" w:rsidRDefault="00B915DA" w:rsidP="00444B89">
      <w:pPr>
        <w:pStyle w:val="a9"/>
        <w:numPr>
          <w:ilvl w:val="0"/>
          <w:numId w:val="5"/>
        </w:numPr>
        <w:spacing w:after="0" w:line="240" w:lineRule="auto"/>
        <w:ind w:left="0" w:firstLine="284"/>
        <w:jc w:val="both"/>
        <w:rPr>
          <w:rFonts w:ascii="Times New Roman" w:eastAsia="Times New Roman" w:hAnsi="Times New Roman" w:cs="Times New Roman"/>
          <w:color w:val="000000"/>
          <w:sz w:val="28"/>
          <w:szCs w:val="28"/>
          <w:lang w:val="uk-UA" w:eastAsia="ru-RU"/>
        </w:rPr>
      </w:pPr>
      <w:r w:rsidRPr="00EF4797">
        <w:rPr>
          <w:rFonts w:ascii="Times New Roman" w:eastAsia="Times New Roman" w:hAnsi="Times New Roman" w:cs="Times New Roman"/>
          <w:color w:val="000000"/>
          <w:sz w:val="28"/>
          <w:szCs w:val="28"/>
          <w:lang w:val="uk-UA" w:eastAsia="ru-RU"/>
        </w:rPr>
        <w:t xml:space="preserve"> формування морально-етичних, соціальних, громадянських ціннісних орієнтирів, виховання національно свідомої, духовно багатої, фізично досконалої особистості;</w:t>
      </w:r>
    </w:p>
    <w:p w14:paraId="1282CBD6" w14:textId="16D7C2D8" w:rsidR="00B915DA" w:rsidRPr="00444B89" w:rsidRDefault="00B915DA" w:rsidP="00444B89">
      <w:pPr>
        <w:pStyle w:val="a9"/>
        <w:numPr>
          <w:ilvl w:val="0"/>
          <w:numId w:val="5"/>
        </w:numPr>
        <w:spacing w:after="0" w:line="240" w:lineRule="auto"/>
        <w:ind w:left="0" w:firstLine="284"/>
        <w:jc w:val="both"/>
        <w:rPr>
          <w:rFonts w:ascii="Times New Roman" w:eastAsia="Times New Roman" w:hAnsi="Times New Roman" w:cs="Times New Roman"/>
          <w:color w:val="000000"/>
          <w:sz w:val="28"/>
          <w:szCs w:val="28"/>
          <w:lang w:eastAsia="ru-RU"/>
        </w:rPr>
      </w:pPr>
      <w:r w:rsidRPr="00EF4797">
        <w:rPr>
          <w:rFonts w:ascii="Times New Roman" w:eastAsia="Times New Roman" w:hAnsi="Times New Roman" w:cs="Times New Roman"/>
          <w:color w:val="000000"/>
          <w:sz w:val="28"/>
          <w:szCs w:val="28"/>
          <w:lang w:val="uk-UA" w:eastAsia="ru-RU"/>
        </w:rPr>
        <w:t xml:space="preserve"> </w:t>
      </w:r>
      <w:proofErr w:type="spellStart"/>
      <w:r w:rsidRPr="00444B89">
        <w:rPr>
          <w:rFonts w:ascii="Times New Roman" w:eastAsia="Times New Roman" w:hAnsi="Times New Roman" w:cs="Times New Roman"/>
          <w:color w:val="000000"/>
          <w:sz w:val="28"/>
          <w:szCs w:val="28"/>
          <w:lang w:eastAsia="ru-RU"/>
        </w:rPr>
        <w:t>профілактика</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девіантної</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поведінки</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правопорушень</w:t>
      </w:r>
      <w:proofErr w:type="spellEnd"/>
      <w:r w:rsidRPr="00444B89">
        <w:rPr>
          <w:rFonts w:ascii="Times New Roman" w:eastAsia="Times New Roman" w:hAnsi="Times New Roman" w:cs="Times New Roman"/>
          <w:color w:val="000000"/>
          <w:sz w:val="28"/>
          <w:szCs w:val="28"/>
          <w:lang w:eastAsia="ru-RU"/>
        </w:rPr>
        <w:t xml:space="preserve"> та </w:t>
      </w:r>
      <w:proofErr w:type="spellStart"/>
      <w:r w:rsidRPr="00444B89">
        <w:rPr>
          <w:rFonts w:ascii="Times New Roman" w:eastAsia="Times New Roman" w:hAnsi="Times New Roman" w:cs="Times New Roman"/>
          <w:color w:val="000000"/>
          <w:sz w:val="28"/>
          <w:szCs w:val="28"/>
          <w:lang w:eastAsia="ru-RU"/>
        </w:rPr>
        <w:t>злочинності</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серед</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неповнолітніх</w:t>
      </w:r>
      <w:proofErr w:type="spellEnd"/>
      <w:r w:rsidRPr="00444B89">
        <w:rPr>
          <w:rFonts w:ascii="Times New Roman" w:eastAsia="Times New Roman" w:hAnsi="Times New Roman" w:cs="Times New Roman"/>
          <w:color w:val="000000"/>
          <w:sz w:val="28"/>
          <w:szCs w:val="28"/>
          <w:lang w:eastAsia="ru-RU"/>
        </w:rPr>
        <w:t>;</w:t>
      </w:r>
    </w:p>
    <w:p w14:paraId="3ED28BDC" w14:textId="6E5AA531" w:rsidR="00B915DA" w:rsidRPr="00444B89" w:rsidRDefault="00B915DA" w:rsidP="00444B89">
      <w:pPr>
        <w:pStyle w:val="a9"/>
        <w:numPr>
          <w:ilvl w:val="0"/>
          <w:numId w:val="5"/>
        </w:numPr>
        <w:spacing w:after="0" w:line="240" w:lineRule="auto"/>
        <w:ind w:left="0" w:firstLine="284"/>
        <w:jc w:val="both"/>
        <w:rPr>
          <w:rFonts w:ascii="Times New Roman" w:eastAsia="Times New Roman" w:hAnsi="Times New Roman" w:cs="Times New Roman"/>
          <w:color w:val="000000"/>
          <w:sz w:val="28"/>
          <w:szCs w:val="28"/>
          <w:lang w:eastAsia="ru-RU"/>
        </w:rPr>
      </w:pPr>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профілактика</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залежностей</w:t>
      </w:r>
      <w:proofErr w:type="spellEnd"/>
      <w:r w:rsidRPr="00444B89">
        <w:rPr>
          <w:rFonts w:ascii="Times New Roman" w:eastAsia="Times New Roman" w:hAnsi="Times New Roman" w:cs="Times New Roman"/>
          <w:color w:val="000000"/>
          <w:sz w:val="28"/>
          <w:szCs w:val="28"/>
          <w:lang w:eastAsia="ru-RU"/>
        </w:rPr>
        <w:t xml:space="preserve"> та </w:t>
      </w:r>
      <w:proofErr w:type="spellStart"/>
      <w:r w:rsidRPr="00444B89">
        <w:rPr>
          <w:rFonts w:ascii="Times New Roman" w:eastAsia="Times New Roman" w:hAnsi="Times New Roman" w:cs="Times New Roman"/>
          <w:color w:val="000000"/>
          <w:sz w:val="28"/>
          <w:szCs w:val="28"/>
          <w:lang w:eastAsia="ru-RU"/>
        </w:rPr>
        <w:t>шкідливих</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звичок</w:t>
      </w:r>
      <w:proofErr w:type="spellEnd"/>
      <w:r w:rsidRPr="00444B89">
        <w:rPr>
          <w:rFonts w:ascii="Times New Roman" w:eastAsia="Times New Roman" w:hAnsi="Times New Roman" w:cs="Times New Roman"/>
          <w:color w:val="000000"/>
          <w:sz w:val="28"/>
          <w:szCs w:val="28"/>
          <w:lang w:eastAsia="ru-RU"/>
        </w:rPr>
        <w:t xml:space="preserve">, пропаганда здорового способу </w:t>
      </w:r>
      <w:proofErr w:type="spellStart"/>
      <w:r w:rsidRPr="00444B89">
        <w:rPr>
          <w:rFonts w:ascii="Times New Roman" w:eastAsia="Times New Roman" w:hAnsi="Times New Roman" w:cs="Times New Roman"/>
          <w:color w:val="000000"/>
          <w:sz w:val="28"/>
          <w:szCs w:val="28"/>
          <w:lang w:eastAsia="ru-RU"/>
        </w:rPr>
        <w:t>життя</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збереження</w:t>
      </w:r>
      <w:proofErr w:type="spellEnd"/>
      <w:r w:rsidRPr="00444B89">
        <w:rPr>
          <w:rFonts w:ascii="Times New Roman" w:eastAsia="Times New Roman" w:hAnsi="Times New Roman" w:cs="Times New Roman"/>
          <w:color w:val="000000"/>
          <w:sz w:val="28"/>
          <w:szCs w:val="28"/>
          <w:lang w:eastAsia="ru-RU"/>
        </w:rPr>
        <w:t xml:space="preserve"> і </w:t>
      </w:r>
      <w:proofErr w:type="spellStart"/>
      <w:r w:rsidRPr="00444B89">
        <w:rPr>
          <w:rFonts w:ascii="Times New Roman" w:eastAsia="Times New Roman" w:hAnsi="Times New Roman" w:cs="Times New Roman"/>
          <w:color w:val="000000"/>
          <w:sz w:val="28"/>
          <w:szCs w:val="28"/>
          <w:lang w:eastAsia="ru-RU"/>
        </w:rPr>
        <w:t>зміцнення</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фізичного</w:t>
      </w:r>
      <w:proofErr w:type="spellEnd"/>
      <w:r w:rsidRPr="00444B89">
        <w:rPr>
          <w:rFonts w:ascii="Times New Roman" w:eastAsia="Times New Roman" w:hAnsi="Times New Roman" w:cs="Times New Roman"/>
          <w:color w:val="000000"/>
          <w:sz w:val="28"/>
          <w:szCs w:val="28"/>
          <w:lang w:eastAsia="ru-RU"/>
        </w:rPr>
        <w:t xml:space="preserve"> та </w:t>
      </w:r>
      <w:proofErr w:type="spellStart"/>
      <w:r w:rsidRPr="00444B89">
        <w:rPr>
          <w:rFonts w:ascii="Times New Roman" w:eastAsia="Times New Roman" w:hAnsi="Times New Roman" w:cs="Times New Roman"/>
          <w:color w:val="000000"/>
          <w:sz w:val="28"/>
          <w:szCs w:val="28"/>
          <w:lang w:eastAsia="ru-RU"/>
        </w:rPr>
        <w:t>психічного</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здоров’я</w:t>
      </w:r>
      <w:proofErr w:type="spellEnd"/>
      <w:r w:rsidRPr="00444B89">
        <w:rPr>
          <w:rFonts w:ascii="Times New Roman" w:eastAsia="Times New Roman" w:hAnsi="Times New Roman" w:cs="Times New Roman"/>
          <w:color w:val="000000"/>
          <w:sz w:val="28"/>
          <w:szCs w:val="28"/>
          <w:lang w:eastAsia="ru-RU"/>
        </w:rPr>
        <w:t xml:space="preserve"> як </w:t>
      </w:r>
      <w:proofErr w:type="spellStart"/>
      <w:r w:rsidRPr="00444B89">
        <w:rPr>
          <w:rFonts w:ascii="Times New Roman" w:eastAsia="Times New Roman" w:hAnsi="Times New Roman" w:cs="Times New Roman"/>
          <w:color w:val="000000"/>
          <w:sz w:val="28"/>
          <w:szCs w:val="28"/>
          <w:lang w:eastAsia="ru-RU"/>
        </w:rPr>
        <w:t>найвищої</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соціальної</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цінності</w:t>
      </w:r>
      <w:proofErr w:type="spellEnd"/>
      <w:r w:rsidRPr="00444B89">
        <w:rPr>
          <w:rFonts w:ascii="Times New Roman" w:eastAsia="Times New Roman" w:hAnsi="Times New Roman" w:cs="Times New Roman"/>
          <w:color w:val="000000"/>
          <w:sz w:val="28"/>
          <w:szCs w:val="28"/>
          <w:lang w:eastAsia="ru-RU"/>
        </w:rPr>
        <w:t>;</w:t>
      </w:r>
    </w:p>
    <w:p w14:paraId="2E4C5CD3" w14:textId="75D0DA82" w:rsidR="00B915DA" w:rsidRPr="00444B89" w:rsidRDefault="00B915DA" w:rsidP="00444B89">
      <w:pPr>
        <w:pStyle w:val="a9"/>
        <w:numPr>
          <w:ilvl w:val="0"/>
          <w:numId w:val="5"/>
        </w:numPr>
        <w:spacing w:after="0" w:line="240" w:lineRule="auto"/>
        <w:ind w:left="0" w:firstLine="284"/>
        <w:jc w:val="both"/>
        <w:rPr>
          <w:rFonts w:ascii="Times New Roman" w:eastAsia="Times New Roman" w:hAnsi="Times New Roman" w:cs="Times New Roman"/>
          <w:color w:val="000000"/>
          <w:sz w:val="28"/>
          <w:szCs w:val="28"/>
          <w:lang w:eastAsia="ru-RU"/>
        </w:rPr>
      </w:pPr>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формування</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творчого</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середовища</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залучення</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учнів</w:t>
      </w:r>
      <w:proofErr w:type="spellEnd"/>
      <w:r w:rsidRPr="00444B89">
        <w:rPr>
          <w:rFonts w:ascii="Times New Roman" w:eastAsia="Times New Roman" w:hAnsi="Times New Roman" w:cs="Times New Roman"/>
          <w:color w:val="000000"/>
          <w:sz w:val="28"/>
          <w:szCs w:val="28"/>
          <w:lang w:eastAsia="ru-RU"/>
        </w:rPr>
        <w:t xml:space="preserve"> в </w:t>
      </w:r>
      <w:proofErr w:type="spellStart"/>
      <w:r w:rsidRPr="00444B89">
        <w:rPr>
          <w:rFonts w:ascii="Times New Roman" w:eastAsia="Times New Roman" w:hAnsi="Times New Roman" w:cs="Times New Roman"/>
          <w:color w:val="000000"/>
          <w:sz w:val="28"/>
          <w:szCs w:val="28"/>
          <w:lang w:eastAsia="ru-RU"/>
        </w:rPr>
        <w:t>позаурочний</w:t>
      </w:r>
      <w:proofErr w:type="spellEnd"/>
      <w:r w:rsidRPr="00444B89">
        <w:rPr>
          <w:rFonts w:ascii="Times New Roman" w:eastAsia="Times New Roman" w:hAnsi="Times New Roman" w:cs="Times New Roman"/>
          <w:color w:val="000000"/>
          <w:sz w:val="28"/>
          <w:szCs w:val="28"/>
          <w:lang w:eastAsia="ru-RU"/>
        </w:rPr>
        <w:t xml:space="preserve"> час до</w:t>
      </w:r>
      <w:r w:rsidR="00444B89">
        <w:rPr>
          <w:rFonts w:ascii="Times New Roman" w:eastAsia="Times New Roman" w:hAnsi="Times New Roman" w:cs="Times New Roman"/>
          <w:color w:val="000000"/>
          <w:sz w:val="28"/>
          <w:szCs w:val="28"/>
          <w:lang w:val="uk-UA" w:eastAsia="ru-RU"/>
        </w:rPr>
        <w:t xml:space="preserve"> </w:t>
      </w:r>
      <w:r w:rsidRPr="00444B89">
        <w:rPr>
          <w:rFonts w:ascii="Times New Roman" w:eastAsia="Times New Roman" w:hAnsi="Times New Roman" w:cs="Times New Roman"/>
          <w:color w:val="000000"/>
          <w:sz w:val="28"/>
          <w:szCs w:val="28"/>
          <w:lang w:eastAsia="ru-RU"/>
        </w:rPr>
        <w:t xml:space="preserve">спорту, </w:t>
      </w:r>
      <w:proofErr w:type="spellStart"/>
      <w:r w:rsidRPr="00444B89">
        <w:rPr>
          <w:rFonts w:ascii="Times New Roman" w:eastAsia="Times New Roman" w:hAnsi="Times New Roman" w:cs="Times New Roman"/>
          <w:color w:val="000000"/>
          <w:sz w:val="28"/>
          <w:szCs w:val="28"/>
          <w:lang w:eastAsia="ru-RU"/>
        </w:rPr>
        <w:t>творчості</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мистецтва</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інших</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громадських</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заходів</w:t>
      </w:r>
      <w:proofErr w:type="spellEnd"/>
      <w:r w:rsidRPr="00444B89">
        <w:rPr>
          <w:rFonts w:ascii="Times New Roman" w:eastAsia="Times New Roman" w:hAnsi="Times New Roman" w:cs="Times New Roman"/>
          <w:color w:val="000000"/>
          <w:sz w:val="28"/>
          <w:szCs w:val="28"/>
          <w:lang w:eastAsia="ru-RU"/>
        </w:rPr>
        <w:t xml:space="preserve"> з метою </w:t>
      </w:r>
      <w:proofErr w:type="spellStart"/>
      <w:r w:rsidRPr="00444B89">
        <w:rPr>
          <w:rFonts w:ascii="Times New Roman" w:eastAsia="Times New Roman" w:hAnsi="Times New Roman" w:cs="Times New Roman"/>
          <w:color w:val="000000"/>
          <w:sz w:val="28"/>
          <w:szCs w:val="28"/>
          <w:lang w:eastAsia="ru-RU"/>
        </w:rPr>
        <w:t>їх</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позитивної</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самореалізації</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соціалізації</w:t>
      </w:r>
      <w:proofErr w:type="spellEnd"/>
      <w:r w:rsidRPr="00444B89">
        <w:rPr>
          <w:rFonts w:ascii="Times New Roman" w:eastAsia="Times New Roman" w:hAnsi="Times New Roman" w:cs="Times New Roman"/>
          <w:color w:val="000000"/>
          <w:sz w:val="28"/>
          <w:szCs w:val="28"/>
          <w:lang w:eastAsia="ru-RU"/>
        </w:rPr>
        <w:t>;</w:t>
      </w:r>
    </w:p>
    <w:p w14:paraId="4291E5B1" w14:textId="685B9FB7" w:rsidR="00B915DA" w:rsidRPr="00444B89" w:rsidRDefault="00B915DA" w:rsidP="00444B89">
      <w:pPr>
        <w:pStyle w:val="a9"/>
        <w:numPr>
          <w:ilvl w:val="0"/>
          <w:numId w:val="5"/>
        </w:numPr>
        <w:spacing w:after="0" w:line="240" w:lineRule="auto"/>
        <w:ind w:left="0" w:firstLine="284"/>
        <w:jc w:val="both"/>
        <w:rPr>
          <w:rFonts w:ascii="Times New Roman" w:eastAsia="Times New Roman" w:hAnsi="Times New Roman" w:cs="Times New Roman"/>
          <w:color w:val="000000"/>
          <w:sz w:val="28"/>
          <w:szCs w:val="28"/>
          <w:lang w:eastAsia="ru-RU"/>
        </w:rPr>
      </w:pPr>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розвиток</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творчої</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співпраці</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педагогічного</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колективу</w:t>
      </w:r>
      <w:proofErr w:type="spellEnd"/>
      <w:r w:rsidRPr="00444B89">
        <w:rPr>
          <w:rFonts w:ascii="Times New Roman" w:eastAsia="Times New Roman" w:hAnsi="Times New Roman" w:cs="Times New Roman"/>
          <w:color w:val="000000"/>
          <w:sz w:val="28"/>
          <w:szCs w:val="28"/>
          <w:lang w:eastAsia="ru-RU"/>
        </w:rPr>
        <w:t xml:space="preserve">, </w:t>
      </w:r>
      <w:proofErr w:type="spellStart"/>
      <w:r w:rsidRPr="00444B89">
        <w:rPr>
          <w:rFonts w:ascii="Times New Roman" w:eastAsia="Times New Roman" w:hAnsi="Times New Roman" w:cs="Times New Roman"/>
          <w:color w:val="000000"/>
          <w:sz w:val="28"/>
          <w:szCs w:val="28"/>
          <w:lang w:eastAsia="ru-RU"/>
        </w:rPr>
        <w:t>учнів</w:t>
      </w:r>
      <w:proofErr w:type="spellEnd"/>
      <w:r w:rsidRPr="00444B89">
        <w:rPr>
          <w:rFonts w:ascii="Times New Roman" w:eastAsia="Times New Roman" w:hAnsi="Times New Roman" w:cs="Times New Roman"/>
          <w:color w:val="000000"/>
          <w:sz w:val="28"/>
          <w:szCs w:val="28"/>
          <w:lang w:eastAsia="ru-RU"/>
        </w:rPr>
        <w:t xml:space="preserve"> і </w:t>
      </w:r>
      <w:proofErr w:type="spellStart"/>
      <w:r w:rsidRPr="00444B89">
        <w:rPr>
          <w:rFonts w:ascii="Times New Roman" w:eastAsia="Times New Roman" w:hAnsi="Times New Roman" w:cs="Times New Roman"/>
          <w:color w:val="000000"/>
          <w:sz w:val="28"/>
          <w:szCs w:val="28"/>
          <w:lang w:eastAsia="ru-RU"/>
        </w:rPr>
        <w:t>батьків</w:t>
      </w:r>
      <w:proofErr w:type="spellEnd"/>
      <w:r w:rsidRPr="00444B89">
        <w:rPr>
          <w:rFonts w:ascii="Times New Roman" w:eastAsia="Times New Roman" w:hAnsi="Times New Roman" w:cs="Times New Roman"/>
          <w:color w:val="000000"/>
          <w:sz w:val="28"/>
          <w:szCs w:val="28"/>
          <w:lang w:eastAsia="ru-RU"/>
        </w:rPr>
        <w:t xml:space="preserve"> на засадах </w:t>
      </w:r>
      <w:proofErr w:type="spellStart"/>
      <w:r w:rsidRPr="00444B89">
        <w:rPr>
          <w:rFonts w:ascii="Times New Roman" w:eastAsia="Times New Roman" w:hAnsi="Times New Roman" w:cs="Times New Roman"/>
          <w:color w:val="000000"/>
          <w:sz w:val="28"/>
          <w:szCs w:val="28"/>
          <w:lang w:eastAsia="ru-RU"/>
        </w:rPr>
        <w:t>педагогіки</w:t>
      </w:r>
      <w:proofErr w:type="spellEnd"/>
      <w:r w:rsidRPr="00444B89">
        <w:rPr>
          <w:rFonts w:ascii="Times New Roman" w:eastAsia="Times New Roman" w:hAnsi="Times New Roman" w:cs="Times New Roman"/>
          <w:color w:val="000000"/>
          <w:sz w:val="28"/>
          <w:szCs w:val="28"/>
          <w:lang w:eastAsia="ru-RU"/>
        </w:rPr>
        <w:t xml:space="preserve"> партнерства.</w:t>
      </w:r>
    </w:p>
    <w:p w14:paraId="72258560" w14:textId="7777777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b/>
          <w:bCs/>
          <w:color w:val="000000"/>
          <w:sz w:val="28"/>
          <w:szCs w:val="28"/>
          <w:lang w:eastAsia="ru-RU"/>
        </w:rPr>
        <w:t>9.     </w:t>
      </w:r>
      <w:proofErr w:type="spellStart"/>
      <w:r w:rsidRPr="00B62CA4">
        <w:rPr>
          <w:rFonts w:ascii="Times New Roman" w:eastAsia="Times New Roman" w:hAnsi="Times New Roman" w:cs="Times New Roman"/>
          <w:b/>
          <w:bCs/>
          <w:color w:val="000000"/>
          <w:sz w:val="28"/>
          <w:szCs w:val="28"/>
          <w:lang w:eastAsia="ru-RU"/>
        </w:rPr>
        <w:t>Створення</w:t>
      </w:r>
      <w:proofErr w:type="spellEnd"/>
      <w:r w:rsidRPr="00B62CA4">
        <w:rPr>
          <w:rFonts w:ascii="Times New Roman" w:eastAsia="Times New Roman" w:hAnsi="Times New Roman" w:cs="Times New Roman"/>
          <w:b/>
          <w:bCs/>
          <w:color w:val="000000"/>
          <w:sz w:val="28"/>
          <w:szCs w:val="28"/>
          <w:lang w:eastAsia="ru-RU"/>
        </w:rPr>
        <w:t xml:space="preserve"> у </w:t>
      </w:r>
      <w:proofErr w:type="spellStart"/>
      <w:r w:rsidRPr="00B62CA4">
        <w:rPr>
          <w:rFonts w:ascii="Times New Roman" w:eastAsia="Times New Roman" w:hAnsi="Times New Roman" w:cs="Times New Roman"/>
          <w:b/>
          <w:bCs/>
          <w:color w:val="000000"/>
          <w:sz w:val="28"/>
          <w:szCs w:val="28"/>
          <w:lang w:eastAsia="ru-RU"/>
        </w:rPr>
        <w:t>закладі</w:t>
      </w:r>
      <w:proofErr w:type="spellEnd"/>
      <w:r w:rsidRPr="00B62CA4">
        <w:rPr>
          <w:rFonts w:ascii="Times New Roman" w:eastAsia="Times New Roman" w:hAnsi="Times New Roman" w:cs="Times New Roman"/>
          <w:b/>
          <w:bCs/>
          <w:color w:val="000000"/>
          <w:sz w:val="28"/>
          <w:szCs w:val="28"/>
          <w:lang w:eastAsia="ru-RU"/>
        </w:rPr>
        <w:t xml:space="preserve"> </w:t>
      </w:r>
      <w:proofErr w:type="spellStart"/>
      <w:r w:rsidRPr="00B62CA4">
        <w:rPr>
          <w:rFonts w:ascii="Times New Roman" w:eastAsia="Times New Roman" w:hAnsi="Times New Roman" w:cs="Times New Roman"/>
          <w:b/>
          <w:bCs/>
          <w:color w:val="000000"/>
          <w:sz w:val="28"/>
          <w:szCs w:val="28"/>
          <w:lang w:eastAsia="ru-RU"/>
        </w:rPr>
        <w:t>інклюзивного</w:t>
      </w:r>
      <w:proofErr w:type="spellEnd"/>
      <w:r w:rsidRPr="00B62CA4">
        <w:rPr>
          <w:rFonts w:ascii="Times New Roman" w:eastAsia="Times New Roman" w:hAnsi="Times New Roman" w:cs="Times New Roman"/>
          <w:b/>
          <w:bCs/>
          <w:color w:val="000000"/>
          <w:sz w:val="28"/>
          <w:szCs w:val="28"/>
          <w:lang w:eastAsia="ru-RU"/>
        </w:rPr>
        <w:t xml:space="preserve"> </w:t>
      </w:r>
      <w:proofErr w:type="spellStart"/>
      <w:r w:rsidRPr="00B62CA4">
        <w:rPr>
          <w:rFonts w:ascii="Times New Roman" w:eastAsia="Times New Roman" w:hAnsi="Times New Roman" w:cs="Times New Roman"/>
          <w:b/>
          <w:bCs/>
          <w:color w:val="000000"/>
          <w:sz w:val="28"/>
          <w:szCs w:val="28"/>
          <w:lang w:eastAsia="ru-RU"/>
        </w:rPr>
        <w:t>освітнього</w:t>
      </w:r>
      <w:proofErr w:type="spellEnd"/>
      <w:r w:rsidRPr="00B62CA4">
        <w:rPr>
          <w:rFonts w:ascii="Times New Roman" w:eastAsia="Times New Roman" w:hAnsi="Times New Roman" w:cs="Times New Roman"/>
          <w:b/>
          <w:bCs/>
          <w:color w:val="000000"/>
          <w:sz w:val="28"/>
          <w:szCs w:val="28"/>
          <w:lang w:eastAsia="ru-RU"/>
        </w:rPr>
        <w:t xml:space="preserve"> </w:t>
      </w:r>
      <w:proofErr w:type="spellStart"/>
      <w:r w:rsidRPr="00B62CA4">
        <w:rPr>
          <w:rFonts w:ascii="Times New Roman" w:eastAsia="Times New Roman" w:hAnsi="Times New Roman" w:cs="Times New Roman"/>
          <w:b/>
          <w:bCs/>
          <w:color w:val="000000"/>
          <w:sz w:val="28"/>
          <w:szCs w:val="28"/>
          <w:lang w:eastAsia="ru-RU"/>
        </w:rPr>
        <w:t>середовища</w:t>
      </w:r>
      <w:proofErr w:type="spellEnd"/>
      <w:r w:rsidRPr="00B62CA4">
        <w:rPr>
          <w:rFonts w:ascii="Times New Roman" w:eastAsia="Times New Roman" w:hAnsi="Times New Roman" w:cs="Times New Roman"/>
          <w:b/>
          <w:bCs/>
          <w:color w:val="000000"/>
          <w:sz w:val="28"/>
          <w:szCs w:val="28"/>
          <w:lang w:eastAsia="ru-RU"/>
        </w:rPr>
        <w:t xml:space="preserve">, </w:t>
      </w:r>
      <w:proofErr w:type="spellStart"/>
      <w:r w:rsidRPr="00B62CA4">
        <w:rPr>
          <w:rFonts w:ascii="Times New Roman" w:eastAsia="Times New Roman" w:hAnsi="Times New Roman" w:cs="Times New Roman"/>
          <w:b/>
          <w:bCs/>
          <w:color w:val="000000"/>
          <w:sz w:val="28"/>
          <w:szCs w:val="28"/>
          <w:lang w:eastAsia="ru-RU"/>
        </w:rPr>
        <w:t>універсального</w:t>
      </w:r>
      <w:proofErr w:type="spellEnd"/>
      <w:r w:rsidRPr="00B62CA4">
        <w:rPr>
          <w:rFonts w:ascii="Times New Roman" w:eastAsia="Times New Roman" w:hAnsi="Times New Roman" w:cs="Times New Roman"/>
          <w:b/>
          <w:bCs/>
          <w:color w:val="000000"/>
          <w:sz w:val="28"/>
          <w:szCs w:val="28"/>
          <w:lang w:eastAsia="ru-RU"/>
        </w:rPr>
        <w:t xml:space="preserve"> дизайну та </w:t>
      </w:r>
      <w:proofErr w:type="spellStart"/>
      <w:r w:rsidRPr="00B62CA4">
        <w:rPr>
          <w:rFonts w:ascii="Times New Roman" w:eastAsia="Times New Roman" w:hAnsi="Times New Roman" w:cs="Times New Roman"/>
          <w:b/>
          <w:bCs/>
          <w:color w:val="000000"/>
          <w:sz w:val="28"/>
          <w:szCs w:val="28"/>
          <w:lang w:eastAsia="ru-RU"/>
        </w:rPr>
        <w:t>розумного</w:t>
      </w:r>
      <w:proofErr w:type="spellEnd"/>
      <w:r w:rsidRPr="00B62CA4">
        <w:rPr>
          <w:rFonts w:ascii="Times New Roman" w:eastAsia="Times New Roman" w:hAnsi="Times New Roman" w:cs="Times New Roman"/>
          <w:b/>
          <w:bCs/>
          <w:color w:val="000000"/>
          <w:sz w:val="28"/>
          <w:szCs w:val="28"/>
          <w:lang w:eastAsia="ru-RU"/>
        </w:rPr>
        <w:t xml:space="preserve"> </w:t>
      </w:r>
      <w:proofErr w:type="spellStart"/>
      <w:r w:rsidRPr="00B62CA4">
        <w:rPr>
          <w:rFonts w:ascii="Times New Roman" w:eastAsia="Times New Roman" w:hAnsi="Times New Roman" w:cs="Times New Roman"/>
          <w:b/>
          <w:bCs/>
          <w:color w:val="000000"/>
          <w:sz w:val="28"/>
          <w:szCs w:val="28"/>
          <w:lang w:eastAsia="ru-RU"/>
        </w:rPr>
        <w:t>пристосування</w:t>
      </w:r>
      <w:proofErr w:type="spellEnd"/>
    </w:p>
    <w:p w14:paraId="247A980E" w14:textId="1E0B1E4D" w:rsidR="00B915DA" w:rsidRPr="00B62CA4" w:rsidRDefault="00B915DA" w:rsidP="00444B89">
      <w:pPr>
        <w:spacing w:after="0" w:line="240" w:lineRule="auto"/>
        <w:ind w:firstLine="567"/>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Особам з </w:t>
      </w:r>
      <w:proofErr w:type="spellStart"/>
      <w:r w:rsidRPr="00B62CA4">
        <w:rPr>
          <w:rFonts w:ascii="Times New Roman" w:eastAsia="Times New Roman" w:hAnsi="Times New Roman" w:cs="Times New Roman"/>
          <w:color w:val="000000"/>
          <w:sz w:val="28"/>
          <w:szCs w:val="28"/>
          <w:lang w:eastAsia="ru-RU"/>
        </w:rPr>
        <w:t>особливими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освітніми</w:t>
      </w:r>
      <w:proofErr w:type="spellEnd"/>
      <w:r w:rsidRPr="00B62CA4">
        <w:rPr>
          <w:rFonts w:ascii="Times New Roman" w:eastAsia="Times New Roman" w:hAnsi="Times New Roman" w:cs="Times New Roman"/>
          <w:color w:val="000000"/>
          <w:sz w:val="28"/>
          <w:szCs w:val="28"/>
          <w:lang w:eastAsia="ru-RU"/>
        </w:rPr>
        <w:t xml:space="preserve"> потребами </w:t>
      </w:r>
      <w:proofErr w:type="spellStart"/>
      <w:r w:rsidRPr="00B62CA4">
        <w:rPr>
          <w:rFonts w:ascii="Times New Roman" w:eastAsia="Times New Roman" w:hAnsi="Times New Roman" w:cs="Times New Roman"/>
          <w:color w:val="000000"/>
          <w:sz w:val="28"/>
          <w:szCs w:val="28"/>
          <w:lang w:eastAsia="ru-RU"/>
        </w:rPr>
        <w:t>надаються</w:t>
      </w:r>
      <w:proofErr w:type="spellEnd"/>
      <w:r w:rsidRPr="00B62CA4">
        <w:rPr>
          <w:rFonts w:ascii="Times New Roman" w:eastAsia="Times New Roman" w:hAnsi="Times New Roman" w:cs="Times New Roman"/>
          <w:color w:val="000000"/>
          <w:sz w:val="28"/>
          <w:szCs w:val="28"/>
          <w:lang w:eastAsia="ru-RU"/>
        </w:rPr>
        <w:t xml:space="preserve"> права </w:t>
      </w:r>
      <w:proofErr w:type="spellStart"/>
      <w:r w:rsidRPr="00B62CA4">
        <w:rPr>
          <w:rFonts w:ascii="Times New Roman" w:eastAsia="Times New Roman" w:hAnsi="Times New Roman" w:cs="Times New Roman"/>
          <w:color w:val="000000"/>
          <w:sz w:val="28"/>
          <w:szCs w:val="28"/>
          <w:lang w:eastAsia="ru-RU"/>
        </w:rPr>
        <w:t>рівні</w:t>
      </w:r>
      <w:proofErr w:type="spellEnd"/>
      <w:r w:rsidRPr="00B62CA4">
        <w:rPr>
          <w:rFonts w:ascii="Times New Roman" w:eastAsia="Times New Roman" w:hAnsi="Times New Roman" w:cs="Times New Roman"/>
          <w:color w:val="000000"/>
          <w:sz w:val="28"/>
          <w:szCs w:val="28"/>
          <w:lang w:eastAsia="ru-RU"/>
        </w:rPr>
        <w:t xml:space="preserve"> з </w:t>
      </w:r>
      <w:proofErr w:type="spellStart"/>
      <w:r w:rsidRPr="00B62CA4">
        <w:rPr>
          <w:rFonts w:ascii="Times New Roman" w:eastAsia="Times New Roman" w:hAnsi="Times New Roman" w:cs="Times New Roman"/>
          <w:color w:val="000000"/>
          <w:sz w:val="28"/>
          <w:szCs w:val="28"/>
          <w:lang w:eastAsia="ru-RU"/>
        </w:rPr>
        <w:t>іншими</w:t>
      </w:r>
      <w:proofErr w:type="spellEnd"/>
      <w:r w:rsidRPr="00B62CA4">
        <w:rPr>
          <w:rFonts w:ascii="Times New Roman" w:eastAsia="Times New Roman" w:hAnsi="Times New Roman" w:cs="Times New Roman"/>
          <w:color w:val="000000"/>
          <w:sz w:val="28"/>
          <w:szCs w:val="28"/>
          <w:lang w:eastAsia="ru-RU"/>
        </w:rPr>
        <w:t xml:space="preserve"> особами, у тому </w:t>
      </w:r>
      <w:proofErr w:type="spellStart"/>
      <w:r w:rsidRPr="00B62CA4">
        <w:rPr>
          <w:rFonts w:ascii="Times New Roman" w:eastAsia="Times New Roman" w:hAnsi="Times New Roman" w:cs="Times New Roman"/>
          <w:color w:val="000000"/>
          <w:sz w:val="28"/>
          <w:szCs w:val="28"/>
          <w:lang w:eastAsia="ru-RU"/>
        </w:rPr>
        <w:t>числі</w:t>
      </w:r>
      <w:proofErr w:type="spellEnd"/>
      <w:r w:rsidRPr="00B62CA4">
        <w:rPr>
          <w:rFonts w:ascii="Times New Roman" w:eastAsia="Times New Roman" w:hAnsi="Times New Roman" w:cs="Times New Roman"/>
          <w:color w:val="000000"/>
          <w:sz w:val="28"/>
          <w:szCs w:val="28"/>
          <w:lang w:eastAsia="ru-RU"/>
        </w:rPr>
        <w:t xml:space="preserve"> шляхом </w:t>
      </w:r>
      <w:proofErr w:type="spellStart"/>
      <w:r w:rsidRPr="00B62CA4">
        <w:rPr>
          <w:rFonts w:ascii="Times New Roman" w:eastAsia="Times New Roman" w:hAnsi="Times New Roman" w:cs="Times New Roman"/>
          <w:color w:val="000000"/>
          <w:sz w:val="28"/>
          <w:szCs w:val="28"/>
          <w:lang w:eastAsia="ru-RU"/>
        </w:rPr>
        <w:t>створення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належного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фінансового</w:t>
      </w:r>
      <w:proofErr w:type="spellEnd"/>
      <w:r w:rsidRPr="00B62CA4">
        <w:rPr>
          <w:rFonts w:ascii="Times New Roman" w:eastAsia="Times New Roman" w:hAnsi="Times New Roman" w:cs="Times New Roman"/>
          <w:color w:val="000000"/>
          <w:sz w:val="28"/>
          <w:szCs w:val="28"/>
          <w:lang w:eastAsia="ru-RU"/>
        </w:rPr>
        <w:t xml:space="preserve">, кадрового, </w:t>
      </w:r>
      <w:proofErr w:type="spellStart"/>
      <w:r w:rsidRPr="00B62CA4">
        <w:rPr>
          <w:rFonts w:ascii="Times New Roman" w:eastAsia="Times New Roman" w:hAnsi="Times New Roman" w:cs="Times New Roman"/>
          <w:color w:val="000000"/>
          <w:sz w:val="28"/>
          <w:szCs w:val="28"/>
          <w:lang w:eastAsia="ru-RU"/>
        </w:rPr>
        <w:t>матеріально-технічного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забезпечення</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забезпечення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універсального</w:t>
      </w:r>
      <w:proofErr w:type="spellEnd"/>
      <w:r w:rsidRPr="00B62CA4">
        <w:rPr>
          <w:rFonts w:ascii="Times New Roman" w:eastAsia="Times New Roman" w:hAnsi="Times New Roman" w:cs="Times New Roman"/>
          <w:color w:val="000000"/>
          <w:sz w:val="28"/>
          <w:szCs w:val="28"/>
          <w:lang w:eastAsia="ru-RU"/>
        </w:rPr>
        <w:t xml:space="preserve"> дизайну та </w:t>
      </w:r>
      <w:proofErr w:type="spellStart"/>
      <w:r w:rsidRPr="00B62CA4">
        <w:rPr>
          <w:rFonts w:ascii="Times New Roman" w:eastAsia="Times New Roman" w:hAnsi="Times New Roman" w:cs="Times New Roman"/>
          <w:color w:val="000000"/>
          <w:sz w:val="28"/>
          <w:szCs w:val="28"/>
          <w:lang w:eastAsia="ru-RU"/>
        </w:rPr>
        <w:t>розумного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пристосування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що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враховують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індивідуальні</w:t>
      </w:r>
      <w:proofErr w:type="spellEnd"/>
      <w:r w:rsidRPr="00B62CA4">
        <w:rPr>
          <w:rFonts w:ascii="Times New Roman" w:eastAsia="Times New Roman" w:hAnsi="Times New Roman" w:cs="Times New Roman"/>
          <w:color w:val="000000"/>
          <w:sz w:val="28"/>
          <w:szCs w:val="28"/>
          <w:lang w:eastAsia="ru-RU"/>
        </w:rPr>
        <w:t xml:space="preserve"> потреби таких </w:t>
      </w:r>
      <w:proofErr w:type="spellStart"/>
      <w:r w:rsidRPr="00B62CA4">
        <w:rPr>
          <w:rFonts w:ascii="Times New Roman" w:eastAsia="Times New Roman" w:hAnsi="Times New Roman" w:cs="Times New Roman"/>
          <w:color w:val="000000"/>
          <w:sz w:val="28"/>
          <w:szCs w:val="28"/>
          <w:lang w:eastAsia="ru-RU"/>
        </w:rPr>
        <w:t>осіб</w:t>
      </w:r>
      <w:proofErr w:type="spellEnd"/>
      <w:r w:rsidRPr="00B62CA4">
        <w:rPr>
          <w:rFonts w:ascii="Times New Roman" w:eastAsia="Times New Roman" w:hAnsi="Times New Roman" w:cs="Times New Roman"/>
          <w:color w:val="000000"/>
          <w:sz w:val="28"/>
          <w:szCs w:val="28"/>
          <w:lang w:eastAsia="ru-RU"/>
        </w:rPr>
        <w:t>.</w:t>
      </w:r>
    </w:p>
    <w:p w14:paraId="0E282562" w14:textId="5FBAD18B" w:rsidR="00B915DA" w:rsidRPr="00B62CA4" w:rsidRDefault="00B915DA" w:rsidP="00444B89">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Універсальний</w:t>
      </w:r>
      <w:proofErr w:type="spellEnd"/>
      <w:r w:rsidRPr="00B62CA4">
        <w:rPr>
          <w:rFonts w:ascii="Times New Roman" w:eastAsia="Times New Roman" w:hAnsi="Times New Roman" w:cs="Times New Roman"/>
          <w:color w:val="000000"/>
          <w:sz w:val="28"/>
          <w:szCs w:val="28"/>
          <w:lang w:eastAsia="ru-RU"/>
        </w:rPr>
        <w:t xml:space="preserve"> дизайн закладу </w:t>
      </w:r>
      <w:proofErr w:type="spellStart"/>
      <w:r w:rsidRPr="00B62CA4">
        <w:rPr>
          <w:rFonts w:ascii="Times New Roman" w:eastAsia="Times New Roman" w:hAnsi="Times New Roman" w:cs="Times New Roman"/>
          <w:color w:val="000000"/>
          <w:sz w:val="28"/>
          <w:szCs w:val="28"/>
          <w:lang w:eastAsia="ru-RU"/>
        </w:rPr>
        <w:t>створюється</w:t>
      </w:r>
      <w:proofErr w:type="spellEnd"/>
      <w:r w:rsidRPr="00B62CA4">
        <w:rPr>
          <w:rFonts w:ascii="Times New Roman" w:eastAsia="Times New Roman" w:hAnsi="Times New Roman" w:cs="Times New Roman"/>
          <w:color w:val="000000"/>
          <w:sz w:val="28"/>
          <w:szCs w:val="28"/>
          <w:lang w:eastAsia="ru-RU"/>
        </w:rPr>
        <w:t xml:space="preserve"> на таких принципах:</w:t>
      </w:r>
    </w:p>
    <w:p w14:paraId="352EE157" w14:textId="7777777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1. </w:t>
      </w:r>
      <w:proofErr w:type="spellStart"/>
      <w:r w:rsidRPr="00B62CA4">
        <w:rPr>
          <w:rFonts w:ascii="Times New Roman" w:eastAsia="Times New Roman" w:hAnsi="Times New Roman" w:cs="Times New Roman"/>
          <w:color w:val="000000"/>
          <w:sz w:val="28"/>
          <w:szCs w:val="28"/>
          <w:lang w:eastAsia="ru-RU"/>
        </w:rPr>
        <w:t>Рівність</w:t>
      </w:r>
      <w:proofErr w:type="spellEnd"/>
      <w:r w:rsidRPr="00B62CA4">
        <w:rPr>
          <w:rFonts w:ascii="Times New Roman" w:eastAsia="Times New Roman" w:hAnsi="Times New Roman" w:cs="Times New Roman"/>
          <w:color w:val="000000"/>
          <w:sz w:val="28"/>
          <w:szCs w:val="28"/>
          <w:lang w:eastAsia="ru-RU"/>
        </w:rPr>
        <w:t xml:space="preserve"> і </w:t>
      </w:r>
      <w:proofErr w:type="spellStart"/>
      <w:r w:rsidRPr="00B62CA4">
        <w:rPr>
          <w:rFonts w:ascii="Times New Roman" w:eastAsia="Times New Roman" w:hAnsi="Times New Roman" w:cs="Times New Roman"/>
          <w:color w:val="000000"/>
          <w:sz w:val="28"/>
          <w:szCs w:val="28"/>
          <w:lang w:eastAsia="ru-RU"/>
        </w:rPr>
        <w:t>доступність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використання</w:t>
      </w:r>
      <w:proofErr w:type="spellEnd"/>
      <w:r w:rsidRPr="00B62CA4">
        <w:rPr>
          <w:rFonts w:ascii="Times New Roman" w:eastAsia="Times New Roman" w:hAnsi="Times New Roman" w:cs="Times New Roman"/>
          <w:color w:val="000000"/>
          <w:sz w:val="28"/>
          <w:szCs w:val="28"/>
          <w:lang w:eastAsia="ru-RU"/>
        </w:rPr>
        <w:t>.</w:t>
      </w:r>
    </w:p>
    <w:p w14:paraId="62879E0C" w14:textId="084FB588" w:rsidR="00B915DA" w:rsidRPr="00B62CA4" w:rsidRDefault="00B915DA" w:rsidP="0083445E">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Надання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однакових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засобів</w:t>
      </w:r>
      <w:proofErr w:type="spellEnd"/>
      <w:r w:rsidRPr="00B62CA4">
        <w:rPr>
          <w:rFonts w:ascii="Times New Roman" w:eastAsia="Times New Roman" w:hAnsi="Times New Roman" w:cs="Times New Roman"/>
          <w:color w:val="000000"/>
          <w:sz w:val="28"/>
          <w:szCs w:val="28"/>
          <w:lang w:eastAsia="ru-RU"/>
        </w:rPr>
        <w:t xml:space="preserve"> для </w:t>
      </w:r>
      <w:proofErr w:type="spellStart"/>
      <w:r w:rsidRPr="00B62CA4">
        <w:rPr>
          <w:rFonts w:ascii="Times New Roman" w:eastAsia="Times New Roman" w:hAnsi="Times New Roman" w:cs="Times New Roman"/>
          <w:color w:val="000000"/>
          <w:sz w:val="28"/>
          <w:szCs w:val="28"/>
          <w:lang w:eastAsia="ru-RU"/>
        </w:rPr>
        <w:t>всіх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користувачів</w:t>
      </w:r>
      <w:proofErr w:type="spellEnd"/>
      <w:r w:rsidRPr="00B62CA4">
        <w:rPr>
          <w:rFonts w:ascii="Times New Roman" w:eastAsia="Times New Roman" w:hAnsi="Times New Roman" w:cs="Times New Roman"/>
          <w:color w:val="000000"/>
          <w:sz w:val="28"/>
          <w:szCs w:val="28"/>
          <w:lang w:eastAsia="ru-RU"/>
        </w:rPr>
        <w:t xml:space="preserve">: для </w:t>
      </w:r>
      <w:proofErr w:type="spellStart"/>
      <w:r w:rsidRPr="00B62CA4">
        <w:rPr>
          <w:rFonts w:ascii="Times New Roman" w:eastAsia="Times New Roman" w:hAnsi="Times New Roman" w:cs="Times New Roman"/>
          <w:color w:val="000000"/>
          <w:sz w:val="28"/>
          <w:szCs w:val="28"/>
          <w:lang w:eastAsia="ru-RU"/>
        </w:rPr>
        <w:t>уникнення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відособлення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окремих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груп</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населення</w:t>
      </w:r>
      <w:proofErr w:type="spellEnd"/>
      <w:r w:rsidRPr="00B62CA4">
        <w:rPr>
          <w:rFonts w:ascii="Times New Roman" w:eastAsia="Times New Roman" w:hAnsi="Times New Roman" w:cs="Times New Roman"/>
          <w:color w:val="000000"/>
          <w:sz w:val="28"/>
          <w:szCs w:val="28"/>
          <w:lang w:eastAsia="ru-RU"/>
        </w:rPr>
        <w:t>.</w:t>
      </w:r>
    </w:p>
    <w:p w14:paraId="07C70B3A" w14:textId="7777777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2. </w:t>
      </w:r>
      <w:proofErr w:type="spellStart"/>
      <w:r w:rsidRPr="00B62CA4">
        <w:rPr>
          <w:rFonts w:ascii="Times New Roman" w:eastAsia="Times New Roman" w:hAnsi="Times New Roman" w:cs="Times New Roman"/>
          <w:color w:val="000000"/>
          <w:sz w:val="28"/>
          <w:szCs w:val="28"/>
          <w:lang w:eastAsia="ru-RU"/>
        </w:rPr>
        <w:t>Гнучкість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використання</w:t>
      </w:r>
      <w:proofErr w:type="spellEnd"/>
      <w:r w:rsidRPr="00B62CA4">
        <w:rPr>
          <w:rFonts w:ascii="Times New Roman" w:eastAsia="Times New Roman" w:hAnsi="Times New Roman" w:cs="Times New Roman"/>
          <w:color w:val="000000"/>
          <w:sz w:val="28"/>
          <w:szCs w:val="28"/>
          <w:lang w:eastAsia="ru-RU"/>
        </w:rPr>
        <w:t>.</w:t>
      </w:r>
    </w:p>
    <w:p w14:paraId="7A0673E1" w14:textId="43982929" w:rsidR="00B915DA" w:rsidRPr="00B62CA4" w:rsidRDefault="00B915DA" w:rsidP="0083445E">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Забезпечення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наявність</w:t>
      </w:r>
      <w:proofErr w:type="spellEnd"/>
      <w:r w:rsidRPr="00B62CA4">
        <w:rPr>
          <w:rFonts w:ascii="Times New Roman" w:eastAsia="Times New Roman" w:hAnsi="Times New Roman" w:cs="Times New Roman"/>
          <w:color w:val="000000"/>
          <w:sz w:val="28"/>
          <w:szCs w:val="28"/>
          <w:lang w:eastAsia="ru-RU"/>
        </w:rPr>
        <w:t xml:space="preserve"> широкого </w:t>
      </w:r>
      <w:proofErr w:type="spellStart"/>
      <w:r w:rsidRPr="00B62CA4">
        <w:rPr>
          <w:rFonts w:ascii="Times New Roman" w:eastAsia="Times New Roman" w:hAnsi="Times New Roman" w:cs="Times New Roman"/>
          <w:color w:val="000000"/>
          <w:sz w:val="28"/>
          <w:szCs w:val="28"/>
          <w:lang w:eastAsia="ru-RU"/>
        </w:rPr>
        <w:t>переліку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індивідуальних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налаштувань</w:t>
      </w:r>
      <w:proofErr w:type="spellEnd"/>
      <w:r w:rsidRPr="00B62CA4">
        <w:rPr>
          <w:rFonts w:ascii="Times New Roman" w:eastAsia="Times New Roman" w:hAnsi="Times New Roman" w:cs="Times New Roman"/>
          <w:color w:val="000000"/>
          <w:sz w:val="28"/>
          <w:szCs w:val="28"/>
          <w:lang w:eastAsia="ru-RU"/>
        </w:rPr>
        <w:t xml:space="preserve"> і </w:t>
      </w:r>
      <w:proofErr w:type="spellStart"/>
      <w:r w:rsidRPr="00B62CA4">
        <w:rPr>
          <w:rFonts w:ascii="Times New Roman" w:eastAsia="Times New Roman" w:hAnsi="Times New Roman" w:cs="Times New Roman"/>
          <w:color w:val="000000"/>
          <w:sz w:val="28"/>
          <w:szCs w:val="28"/>
          <w:lang w:eastAsia="ru-RU"/>
        </w:rPr>
        <w:t>можливостей</w:t>
      </w:r>
      <w:proofErr w:type="spellEnd"/>
      <w:r w:rsidRPr="00B62CA4">
        <w:rPr>
          <w:rFonts w:ascii="Times New Roman" w:eastAsia="Times New Roman" w:hAnsi="Times New Roman" w:cs="Times New Roman"/>
          <w:color w:val="000000"/>
          <w:sz w:val="28"/>
          <w:szCs w:val="28"/>
          <w:lang w:eastAsia="ru-RU"/>
        </w:rPr>
        <w:t xml:space="preserve"> з </w:t>
      </w:r>
      <w:proofErr w:type="spellStart"/>
      <w:r w:rsidRPr="00B62CA4">
        <w:rPr>
          <w:rFonts w:ascii="Times New Roman" w:eastAsia="Times New Roman" w:hAnsi="Times New Roman" w:cs="Times New Roman"/>
          <w:color w:val="000000"/>
          <w:sz w:val="28"/>
          <w:szCs w:val="28"/>
          <w:lang w:eastAsia="ru-RU"/>
        </w:rPr>
        <w:t>урахуванням</w:t>
      </w:r>
      <w:proofErr w:type="spellEnd"/>
      <w:r w:rsidRPr="00B62CA4">
        <w:rPr>
          <w:rFonts w:ascii="Times New Roman" w:eastAsia="Times New Roman" w:hAnsi="Times New Roman" w:cs="Times New Roman"/>
          <w:color w:val="000000"/>
          <w:sz w:val="28"/>
          <w:szCs w:val="28"/>
          <w:lang w:eastAsia="ru-RU"/>
        </w:rPr>
        <w:t xml:space="preserve"> потреб </w:t>
      </w:r>
      <w:proofErr w:type="spellStart"/>
      <w:r w:rsidRPr="00B62CA4">
        <w:rPr>
          <w:rFonts w:ascii="Times New Roman" w:eastAsia="Times New Roman" w:hAnsi="Times New Roman" w:cs="Times New Roman"/>
          <w:color w:val="000000"/>
          <w:sz w:val="28"/>
          <w:szCs w:val="28"/>
          <w:lang w:eastAsia="ru-RU"/>
        </w:rPr>
        <w:t>користувачів</w:t>
      </w:r>
      <w:proofErr w:type="spellEnd"/>
      <w:r w:rsidRPr="00B62CA4">
        <w:rPr>
          <w:rFonts w:ascii="Times New Roman" w:eastAsia="Times New Roman" w:hAnsi="Times New Roman" w:cs="Times New Roman"/>
          <w:color w:val="000000"/>
          <w:sz w:val="28"/>
          <w:szCs w:val="28"/>
          <w:lang w:eastAsia="ru-RU"/>
        </w:rPr>
        <w:t>.</w:t>
      </w:r>
    </w:p>
    <w:p w14:paraId="64986756" w14:textId="7777777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3. </w:t>
      </w:r>
      <w:proofErr w:type="spellStart"/>
      <w:r w:rsidRPr="00B62CA4">
        <w:rPr>
          <w:rFonts w:ascii="Times New Roman" w:eastAsia="Times New Roman" w:hAnsi="Times New Roman" w:cs="Times New Roman"/>
          <w:color w:val="000000"/>
          <w:sz w:val="28"/>
          <w:szCs w:val="28"/>
          <w:lang w:eastAsia="ru-RU"/>
        </w:rPr>
        <w:t>Просте</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зручне</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використання</w:t>
      </w:r>
      <w:proofErr w:type="spellEnd"/>
      <w:r w:rsidRPr="00B62CA4">
        <w:rPr>
          <w:rFonts w:ascii="Times New Roman" w:eastAsia="Times New Roman" w:hAnsi="Times New Roman" w:cs="Times New Roman"/>
          <w:color w:val="000000"/>
          <w:sz w:val="28"/>
          <w:szCs w:val="28"/>
          <w:lang w:eastAsia="ru-RU"/>
        </w:rPr>
        <w:t>.</w:t>
      </w:r>
    </w:p>
    <w:p w14:paraId="45C13DF6" w14:textId="37E76846" w:rsidR="00B915DA" w:rsidRPr="00B62CA4" w:rsidRDefault="00B915DA" w:rsidP="0083445E">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Забезпечення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простоти</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інтуїтивність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використання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незалежно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від</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досвіду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мовного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рівня</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віку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користувача</w:t>
      </w:r>
      <w:proofErr w:type="spellEnd"/>
      <w:r w:rsidRPr="00B62CA4">
        <w:rPr>
          <w:rFonts w:ascii="Times New Roman" w:eastAsia="Times New Roman" w:hAnsi="Times New Roman" w:cs="Times New Roman"/>
          <w:color w:val="000000"/>
          <w:sz w:val="28"/>
          <w:szCs w:val="28"/>
          <w:lang w:eastAsia="ru-RU"/>
        </w:rPr>
        <w:t>.</w:t>
      </w:r>
    </w:p>
    <w:p w14:paraId="2172D98A" w14:textId="7777777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4. </w:t>
      </w:r>
      <w:proofErr w:type="spellStart"/>
      <w:r w:rsidRPr="00B62CA4">
        <w:rPr>
          <w:rFonts w:ascii="Times New Roman" w:eastAsia="Times New Roman" w:hAnsi="Times New Roman" w:cs="Times New Roman"/>
          <w:color w:val="000000"/>
          <w:sz w:val="28"/>
          <w:szCs w:val="28"/>
          <w:lang w:eastAsia="ru-RU"/>
        </w:rPr>
        <w:t>Сприйняття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інформації</w:t>
      </w:r>
      <w:proofErr w:type="spellEnd"/>
      <w:r w:rsidRPr="00B62CA4">
        <w:rPr>
          <w:rFonts w:ascii="Times New Roman" w:eastAsia="Times New Roman" w:hAnsi="Times New Roman" w:cs="Times New Roman"/>
          <w:color w:val="000000"/>
          <w:sz w:val="28"/>
          <w:szCs w:val="28"/>
          <w:lang w:eastAsia="ru-RU"/>
        </w:rPr>
        <w:t xml:space="preserve"> з </w:t>
      </w:r>
      <w:proofErr w:type="spellStart"/>
      <w:r w:rsidRPr="00B62CA4">
        <w:rPr>
          <w:rFonts w:ascii="Times New Roman" w:eastAsia="Times New Roman" w:hAnsi="Times New Roman" w:cs="Times New Roman"/>
          <w:color w:val="000000"/>
          <w:sz w:val="28"/>
          <w:szCs w:val="28"/>
          <w:lang w:eastAsia="ru-RU"/>
        </w:rPr>
        <w:t>урахуванням</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різних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сенсорних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можливостей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користувачів</w:t>
      </w:r>
      <w:proofErr w:type="spellEnd"/>
      <w:r w:rsidRPr="00B62CA4">
        <w:rPr>
          <w:rFonts w:ascii="Times New Roman" w:eastAsia="Times New Roman" w:hAnsi="Times New Roman" w:cs="Times New Roman"/>
          <w:color w:val="000000"/>
          <w:sz w:val="28"/>
          <w:szCs w:val="28"/>
          <w:lang w:eastAsia="ru-RU"/>
        </w:rPr>
        <w:t>.</w:t>
      </w:r>
    </w:p>
    <w:p w14:paraId="4E104E6F" w14:textId="5834148D" w:rsidR="00B915DA" w:rsidRPr="00B62CA4" w:rsidRDefault="00B915DA" w:rsidP="0083445E">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lastRenderedPageBreak/>
        <w:t>Сприяння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ефективному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донесенню</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всієї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необхідної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інформації</w:t>
      </w:r>
      <w:proofErr w:type="spellEnd"/>
      <w:r w:rsidRPr="00B62CA4">
        <w:rPr>
          <w:rFonts w:ascii="Times New Roman" w:eastAsia="Times New Roman" w:hAnsi="Times New Roman" w:cs="Times New Roman"/>
          <w:color w:val="000000"/>
          <w:sz w:val="28"/>
          <w:szCs w:val="28"/>
          <w:lang w:eastAsia="ru-RU"/>
        </w:rPr>
        <w:t xml:space="preserve"> до </w:t>
      </w:r>
      <w:proofErr w:type="spellStart"/>
      <w:r w:rsidRPr="00B62CA4">
        <w:rPr>
          <w:rFonts w:ascii="Times New Roman" w:eastAsia="Times New Roman" w:hAnsi="Times New Roman" w:cs="Times New Roman"/>
          <w:color w:val="000000"/>
          <w:sz w:val="28"/>
          <w:szCs w:val="28"/>
          <w:lang w:eastAsia="ru-RU"/>
        </w:rPr>
        <w:t>користувача</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незалежно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від</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зовнішніх</w:t>
      </w:r>
      <w:proofErr w:type="spellEnd"/>
      <w:r w:rsidRPr="00B62CA4">
        <w:rPr>
          <w:rFonts w:ascii="Times New Roman" w:eastAsia="Times New Roman" w:hAnsi="Times New Roman" w:cs="Times New Roman"/>
          <w:color w:val="000000"/>
          <w:sz w:val="28"/>
          <w:szCs w:val="28"/>
          <w:lang w:eastAsia="ru-RU"/>
        </w:rPr>
        <w:t xml:space="preserve"> умов </w:t>
      </w:r>
      <w:proofErr w:type="spellStart"/>
      <w:r w:rsidRPr="00B62CA4">
        <w:rPr>
          <w:rFonts w:ascii="Times New Roman" w:eastAsia="Times New Roman" w:hAnsi="Times New Roman" w:cs="Times New Roman"/>
          <w:color w:val="000000"/>
          <w:sz w:val="28"/>
          <w:szCs w:val="28"/>
          <w:lang w:eastAsia="ru-RU"/>
        </w:rPr>
        <w:t>або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можливостей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сприйняття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користувача</w:t>
      </w:r>
      <w:proofErr w:type="spellEnd"/>
      <w:r w:rsidRPr="00B62CA4">
        <w:rPr>
          <w:rFonts w:ascii="Times New Roman" w:eastAsia="Times New Roman" w:hAnsi="Times New Roman" w:cs="Times New Roman"/>
          <w:color w:val="000000"/>
          <w:sz w:val="28"/>
          <w:szCs w:val="28"/>
          <w:lang w:eastAsia="ru-RU"/>
        </w:rPr>
        <w:t>.</w:t>
      </w:r>
    </w:p>
    <w:p w14:paraId="629DE737" w14:textId="7777777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5. </w:t>
      </w:r>
      <w:proofErr w:type="spellStart"/>
      <w:r w:rsidRPr="00B62CA4">
        <w:rPr>
          <w:rFonts w:ascii="Times New Roman" w:eastAsia="Times New Roman" w:hAnsi="Times New Roman" w:cs="Times New Roman"/>
          <w:color w:val="000000"/>
          <w:sz w:val="28"/>
          <w:szCs w:val="28"/>
          <w:lang w:eastAsia="ru-RU"/>
        </w:rPr>
        <w:t>Припустимість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помилок</w:t>
      </w:r>
      <w:proofErr w:type="spellEnd"/>
      <w:r w:rsidRPr="00B62CA4">
        <w:rPr>
          <w:rFonts w:ascii="Times New Roman" w:eastAsia="Times New Roman" w:hAnsi="Times New Roman" w:cs="Times New Roman"/>
          <w:color w:val="000000"/>
          <w:sz w:val="28"/>
          <w:szCs w:val="28"/>
          <w:lang w:eastAsia="ru-RU"/>
        </w:rPr>
        <w:t>.</w:t>
      </w:r>
    </w:p>
    <w:p w14:paraId="5EBC2296" w14:textId="77777777" w:rsidR="00B915DA" w:rsidRPr="00B62CA4" w:rsidRDefault="00B915DA" w:rsidP="0083445E">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Зведення</w:t>
      </w:r>
      <w:proofErr w:type="spellEnd"/>
      <w:r w:rsidRPr="00B62CA4">
        <w:rPr>
          <w:rFonts w:ascii="Times New Roman" w:eastAsia="Times New Roman" w:hAnsi="Times New Roman" w:cs="Times New Roman"/>
          <w:color w:val="000000"/>
          <w:sz w:val="28"/>
          <w:szCs w:val="28"/>
          <w:lang w:eastAsia="ru-RU"/>
        </w:rPr>
        <w:t xml:space="preserve"> до </w:t>
      </w:r>
      <w:proofErr w:type="spellStart"/>
      <w:r w:rsidRPr="00B62CA4">
        <w:rPr>
          <w:rFonts w:ascii="Times New Roman" w:eastAsia="Times New Roman" w:hAnsi="Times New Roman" w:cs="Times New Roman"/>
          <w:color w:val="000000"/>
          <w:sz w:val="28"/>
          <w:szCs w:val="28"/>
          <w:lang w:eastAsia="ru-RU"/>
        </w:rPr>
        <w:t>мінімуму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можливості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виникнення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ризиків</w:t>
      </w:r>
      <w:proofErr w:type="spellEnd"/>
      <w:r w:rsidRPr="00B62CA4">
        <w:rPr>
          <w:rFonts w:ascii="Times New Roman" w:eastAsia="Times New Roman" w:hAnsi="Times New Roman" w:cs="Times New Roman"/>
          <w:color w:val="000000"/>
          <w:sz w:val="28"/>
          <w:szCs w:val="28"/>
          <w:lang w:eastAsia="ru-RU"/>
        </w:rPr>
        <w:t xml:space="preserve"> і </w:t>
      </w:r>
      <w:proofErr w:type="spellStart"/>
      <w:r w:rsidRPr="00B62CA4">
        <w:rPr>
          <w:rFonts w:ascii="Times New Roman" w:eastAsia="Times New Roman" w:hAnsi="Times New Roman" w:cs="Times New Roman"/>
          <w:color w:val="000000"/>
          <w:sz w:val="28"/>
          <w:szCs w:val="28"/>
          <w:lang w:eastAsia="ru-RU"/>
        </w:rPr>
        <w:t>шкідливих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наслідків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випадкових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або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ненавмисних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користувачів</w:t>
      </w:r>
      <w:proofErr w:type="spellEnd"/>
      <w:r w:rsidRPr="00B62CA4">
        <w:rPr>
          <w:rFonts w:ascii="Times New Roman" w:eastAsia="Times New Roman" w:hAnsi="Times New Roman" w:cs="Times New Roman"/>
          <w:color w:val="000000"/>
          <w:sz w:val="28"/>
          <w:szCs w:val="28"/>
          <w:lang w:eastAsia="ru-RU"/>
        </w:rPr>
        <w:t>.</w:t>
      </w:r>
    </w:p>
    <w:p w14:paraId="7287CD20" w14:textId="7777777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6. </w:t>
      </w:r>
      <w:proofErr w:type="spellStart"/>
      <w:r w:rsidRPr="00B62CA4">
        <w:rPr>
          <w:rFonts w:ascii="Times New Roman" w:eastAsia="Times New Roman" w:hAnsi="Times New Roman" w:cs="Times New Roman"/>
          <w:color w:val="000000"/>
          <w:sz w:val="28"/>
          <w:szCs w:val="28"/>
          <w:lang w:eastAsia="ru-RU"/>
        </w:rPr>
        <w:t>Низький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рівень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фізичних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зусиль</w:t>
      </w:r>
      <w:proofErr w:type="spellEnd"/>
      <w:r w:rsidRPr="00B62CA4">
        <w:rPr>
          <w:rFonts w:ascii="Times New Roman" w:eastAsia="Times New Roman" w:hAnsi="Times New Roman" w:cs="Times New Roman"/>
          <w:color w:val="000000"/>
          <w:sz w:val="28"/>
          <w:szCs w:val="28"/>
          <w:lang w:eastAsia="ru-RU"/>
        </w:rPr>
        <w:t>.</w:t>
      </w:r>
    </w:p>
    <w:p w14:paraId="5ED52F65" w14:textId="77777777" w:rsidR="00B915DA" w:rsidRPr="00B62CA4" w:rsidRDefault="00B915DA" w:rsidP="0083445E">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Розрахування</w:t>
      </w:r>
      <w:proofErr w:type="spellEnd"/>
      <w:r w:rsidRPr="00B62CA4">
        <w:rPr>
          <w:rFonts w:ascii="Times New Roman" w:eastAsia="Times New Roman" w:hAnsi="Times New Roman" w:cs="Times New Roman"/>
          <w:color w:val="000000"/>
          <w:sz w:val="28"/>
          <w:szCs w:val="28"/>
          <w:lang w:eastAsia="ru-RU"/>
        </w:rPr>
        <w:t xml:space="preserve"> на затрату </w:t>
      </w:r>
      <w:proofErr w:type="spellStart"/>
      <w:r w:rsidRPr="00B62CA4">
        <w:rPr>
          <w:rFonts w:ascii="Times New Roman" w:eastAsia="Times New Roman" w:hAnsi="Times New Roman" w:cs="Times New Roman"/>
          <w:color w:val="000000"/>
          <w:sz w:val="28"/>
          <w:szCs w:val="28"/>
          <w:lang w:eastAsia="ru-RU"/>
        </w:rPr>
        <w:t>незначних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фізичних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ресурсів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користувачів</w:t>
      </w:r>
      <w:proofErr w:type="spellEnd"/>
      <w:r w:rsidRPr="00B62CA4">
        <w:rPr>
          <w:rFonts w:ascii="Times New Roman" w:eastAsia="Times New Roman" w:hAnsi="Times New Roman" w:cs="Times New Roman"/>
          <w:color w:val="000000"/>
          <w:sz w:val="28"/>
          <w:szCs w:val="28"/>
          <w:lang w:eastAsia="ru-RU"/>
        </w:rPr>
        <w:t xml:space="preserve">, на </w:t>
      </w:r>
      <w:proofErr w:type="spellStart"/>
      <w:r w:rsidRPr="00B62CA4">
        <w:rPr>
          <w:rFonts w:ascii="Times New Roman" w:eastAsia="Times New Roman" w:hAnsi="Times New Roman" w:cs="Times New Roman"/>
          <w:color w:val="000000"/>
          <w:sz w:val="28"/>
          <w:szCs w:val="28"/>
          <w:lang w:eastAsia="ru-RU"/>
        </w:rPr>
        <w:t>мінімальний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рівень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стомлюваності</w:t>
      </w:r>
      <w:proofErr w:type="spellEnd"/>
      <w:r w:rsidRPr="00B62CA4">
        <w:rPr>
          <w:rFonts w:ascii="Times New Roman" w:eastAsia="Times New Roman" w:hAnsi="Times New Roman" w:cs="Times New Roman"/>
          <w:color w:val="000000"/>
          <w:sz w:val="28"/>
          <w:szCs w:val="28"/>
          <w:lang w:eastAsia="ru-RU"/>
        </w:rPr>
        <w:t>.</w:t>
      </w:r>
    </w:p>
    <w:p w14:paraId="33882FC0" w14:textId="7777777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7. </w:t>
      </w:r>
      <w:proofErr w:type="spellStart"/>
      <w:r w:rsidRPr="00B62CA4">
        <w:rPr>
          <w:rFonts w:ascii="Times New Roman" w:eastAsia="Times New Roman" w:hAnsi="Times New Roman" w:cs="Times New Roman"/>
          <w:color w:val="000000"/>
          <w:sz w:val="28"/>
          <w:szCs w:val="28"/>
          <w:lang w:eastAsia="ru-RU"/>
        </w:rPr>
        <w:t>Наявність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необхідного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розміру</w:t>
      </w:r>
      <w:proofErr w:type="spellEnd"/>
      <w:r w:rsidRPr="00B62CA4">
        <w:rPr>
          <w:rFonts w:ascii="Times New Roman" w:eastAsia="Times New Roman" w:hAnsi="Times New Roman" w:cs="Times New Roman"/>
          <w:color w:val="000000"/>
          <w:sz w:val="28"/>
          <w:szCs w:val="28"/>
          <w:lang w:eastAsia="ru-RU"/>
        </w:rPr>
        <w:t xml:space="preserve"> і простору.</w:t>
      </w:r>
    </w:p>
    <w:p w14:paraId="0A9CAE79" w14:textId="77777777" w:rsidR="00B915DA" w:rsidRPr="00B62CA4" w:rsidRDefault="00B915DA" w:rsidP="0083445E">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Наявність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необхідного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розміру</w:t>
      </w:r>
      <w:proofErr w:type="spellEnd"/>
      <w:r w:rsidRPr="00B62CA4">
        <w:rPr>
          <w:rFonts w:ascii="Times New Roman" w:eastAsia="Times New Roman" w:hAnsi="Times New Roman" w:cs="Times New Roman"/>
          <w:color w:val="000000"/>
          <w:sz w:val="28"/>
          <w:szCs w:val="28"/>
          <w:lang w:eastAsia="ru-RU"/>
        </w:rPr>
        <w:t xml:space="preserve"> і простору при </w:t>
      </w:r>
      <w:proofErr w:type="spellStart"/>
      <w:r w:rsidRPr="00B62CA4">
        <w:rPr>
          <w:rFonts w:ascii="Times New Roman" w:eastAsia="Times New Roman" w:hAnsi="Times New Roman" w:cs="Times New Roman"/>
          <w:color w:val="000000"/>
          <w:sz w:val="28"/>
          <w:szCs w:val="28"/>
          <w:lang w:eastAsia="ru-RU"/>
        </w:rPr>
        <w:t>підході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під’їзді</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різноманітних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незважаючи</w:t>
      </w:r>
      <w:proofErr w:type="spellEnd"/>
      <w:r w:rsidRPr="00B62CA4">
        <w:rPr>
          <w:rFonts w:ascii="Times New Roman" w:eastAsia="Times New Roman" w:hAnsi="Times New Roman" w:cs="Times New Roman"/>
          <w:color w:val="000000"/>
          <w:sz w:val="28"/>
          <w:szCs w:val="28"/>
          <w:lang w:eastAsia="ru-RU"/>
        </w:rPr>
        <w:t xml:space="preserve"> на </w:t>
      </w:r>
      <w:proofErr w:type="spellStart"/>
      <w:r w:rsidRPr="00B62CA4">
        <w:rPr>
          <w:rFonts w:ascii="Times New Roman" w:eastAsia="Times New Roman" w:hAnsi="Times New Roman" w:cs="Times New Roman"/>
          <w:color w:val="000000"/>
          <w:sz w:val="28"/>
          <w:szCs w:val="28"/>
          <w:lang w:eastAsia="ru-RU"/>
        </w:rPr>
        <w:t>фізичні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параметри</w:t>
      </w:r>
      <w:proofErr w:type="spellEnd"/>
      <w:r w:rsidRPr="00B62CA4">
        <w:rPr>
          <w:rFonts w:ascii="Times New Roman" w:eastAsia="Times New Roman" w:hAnsi="Times New Roman" w:cs="Times New Roman"/>
          <w:color w:val="000000"/>
          <w:sz w:val="28"/>
          <w:szCs w:val="28"/>
          <w:lang w:eastAsia="ru-RU"/>
        </w:rPr>
        <w:t xml:space="preserve">, стан і </w:t>
      </w:r>
      <w:proofErr w:type="spellStart"/>
      <w:r w:rsidRPr="00B62CA4">
        <w:rPr>
          <w:rFonts w:ascii="Times New Roman" w:eastAsia="Times New Roman" w:hAnsi="Times New Roman" w:cs="Times New Roman"/>
          <w:color w:val="000000"/>
          <w:sz w:val="28"/>
          <w:szCs w:val="28"/>
          <w:lang w:eastAsia="ru-RU"/>
        </w:rPr>
        <w:t>ступінь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мобільності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користувача</w:t>
      </w:r>
      <w:proofErr w:type="spellEnd"/>
      <w:r w:rsidRPr="00B62CA4">
        <w:rPr>
          <w:rFonts w:ascii="Times New Roman" w:eastAsia="Times New Roman" w:hAnsi="Times New Roman" w:cs="Times New Roman"/>
          <w:color w:val="000000"/>
          <w:sz w:val="28"/>
          <w:szCs w:val="28"/>
          <w:lang w:eastAsia="ru-RU"/>
        </w:rPr>
        <w:t>.</w:t>
      </w:r>
    </w:p>
    <w:p w14:paraId="37DE03A4" w14:textId="7777777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8. </w:t>
      </w:r>
      <w:proofErr w:type="spellStart"/>
      <w:r w:rsidRPr="00B62CA4">
        <w:rPr>
          <w:rFonts w:ascii="Times New Roman" w:eastAsia="Times New Roman" w:hAnsi="Times New Roman" w:cs="Times New Roman"/>
          <w:color w:val="000000"/>
          <w:sz w:val="28"/>
          <w:szCs w:val="28"/>
          <w:lang w:eastAsia="ru-RU"/>
        </w:rPr>
        <w:t>Моніторинг</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осіб</w:t>
      </w:r>
      <w:proofErr w:type="spellEnd"/>
      <w:r w:rsidRPr="00B62CA4">
        <w:rPr>
          <w:rFonts w:ascii="Times New Roman" w:eastAsia="Times New Roman" w:hAnsi="Times New Roman" w:cs="Times New Roman"/>
          <w:color w:val="000000"/>
          <w:sz w:val="28"/>
          <w:szCs w:val="28"/>
          <w:lang w:eastAsia="ru-RU"/>
        </w:rPr>
        <w:t xml:space="preserve"> з </w:t>
      </w:r>
      <w:proofErr w:type="spellStart"/>
      <w:r w:rsidRPr="00B62CA4">
        <w:rPr>
          <w:rFonts w:ascii="Times New Roman" w:eastAsia="Times New Roman" w:hAnsi="Times New Roman" w:cs="Times New Roman"/>
          <w:color w:val="000000"/>
          <w:sz w:val="28"/>
          <w:szCs w:val="28"/>
          <w:lang w:eastAsia="ru-RU"/>
        </w:rPr>
        <w:t>особливими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освітніми</w:t>
      </w:r>
      <w:proofErr w:type="spellEnd"/>
      <w:r w:rsidRPr="00B62CA4">
        <w:rPr>
          <w:rFonts w:ascii="Times New Roman" w:eastAsia="Times New Roman" w:hAnsi="Times New Roman" w:cs="Times New Roman"/>
          <w:color w:val="000000"/>
          <w:sz w:val="28"/>
          <w:szCs w:val="28"/>
          <w:lang w:eastAsia="ru-RU"/>
        </w:rPr>
        <w:t xml:space="preserve"> потребами</w:t>
      </w:r>
    </w:p>
    <w:p w14:paraId="5B3E8072" w14:textId="517D7922" w:rsidR="00B915DA" w:rsidRPr="00B62CA4" w:rsidRDefault="00B915DA" w:rsidP="0083445E">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Основними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завданнями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моніторингу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інклюзивного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навчання</w:t>
      </w:r>
      <w:proofErr w:type="spellEnd"/>
      <w:r w:rsidRPr="00B62CA4">
        <w:rPr>
          <w:rFonts w:ascii="Times New Roman" w:eastAsia="Times New Roman" w:hAnsi="Times New Roman" w:cs="Times New Roman"/>
          <w:color w:val="000000"/>
          <w:sz w:val="28"/>
          <w:szCs w:val="28"/>
          <w:lang w:eastAsia="ru-RU"/>
        </w:rPr>
        <w:t xml:space="preserve"> є:</w:t>
      </w:r>
    </w:p>
    <w:p w14:paraId="07D27567" w14:textId="29A3FC05"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r w:rsidR="0083445E">
        <w:rPr>
          <w:rFonts w:ascii="Times New Roman" w:eastAsia="Times New Roman" w:hAnsi="Times New Roman" w:cs="Times New Roman"/>
          <w:color w:val="000000"/>
          <w:sz w:val="28"/>
          <w:szCs w:val="28"/>
          <w:lang w:val="uk-UA" w:eastAsia="ru-RU"/>
        </w:rPr>
        <w:t>в</w:t>
      </w:r>
      <w:proofErr w:type="spellStart"/>
      <w:r w:rsidRPr="00B62CA4">
        <w:rPr>
          <w:rFonts w:ascii="Times New Roman" w:eastAsia="Times New Roman" w:hAnsi="Times New Roman" w:cs="Times New Roman"/>
          <w:color w:val="000000"/>
          <w:sz w:val="28"/>
          <w:szCs w:val="28"/>
          <w:lang w:eastAsia="ru-RU"/>
        </w:rPr>
        <w:t>ідстеження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здобуття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дітьми</w:t>
      </w:r>
      <w:proofErr w:type="spellEnd"/>
      <w:r w:rsidRPr="00B62CA4">
        <w:rPr>
          <w:rFonts w:ascii="Times New Roman" w:eastAsia="Times New Roman" w:hAnsi="Times New Roman" w:cs="Times New Roman"/>
          <w:color w:val="000000"/>
          <w:sz w:val="28"/>
          <w:szCs w:val="28"/>
          <w:lang w:eastAsia="ru-RU"/>
        </w:rPr>
        <w:t xml:space="preserve"> з </w:t>
      </w:r>
      <w:proofErr w:type="spellStart"/>
      <w:r w:rsidRPr="00B62CA4">
        <w:rPr>
          <w:rFonts w:ascii="Times New Roman" w:eastAsia="Times New Roman" w:hAnsi="Times New Roman" w:cs="Times New Roman"/>
          <w:color w:val="000000"/>
          <w:sz w:val="28"/>
          <w:szCs w:val="28"/>
          <w:lang w:eastAsia="ru-RU"/>
        </w:rPr>
        <w:t>особливими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освітніми</w:t>
      </w:r>
      <w:proofErr w:type="spellEnd"/>
      <w:r w:rsidRPr="00B62CA4">
        <w:rPr>
          <w:rFonts w:ascii="Times New Roman" w:eastAsia="Times New Roman" w:hAnsi="Times New Roman" w:cs="Times New Roman"/>
          <w:color w:val="000000"/>
          <w:sz w:val="28"/>
          <w:szCs w:val="28"/>
          <w:lang w:eastAsia="ru-RU"/>
        </w:rPr>
        <w:t xml:space="preserve"> потребами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відповідного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рівня</w:t>
      </w:r>
      <w:proofErr w:type="spellEnd"/>
      <w:r w:rsidRPr="00B62CA4">
        <w:rPr>
          <w:rFonts w:ascii="Times New Roman" w:eastAsia="Times New Roman" w:hAnsi="Times New Roman" w:cs="Times New Roman"/>
          <w:color w:val="000000"/>
          <w:sz w:val="28"/>
          <w:szCs w:val="28"/>
          <w:lang w:eastAsia="ru-RU"/>
        </w:rPr>
        <w:t xml:space="preserve"> у </w:t>
      </w:r>
      <w:proofErr w:type="spellStart"/>
      <w:r w:rsidRPr="00B62CA4">
        <w:rPr>
          <w:rFonts w:ascii="Times New Roman" w:eastAsia="Times New Roman" w:hAnsi="Times New Roman" w:cs="Times New Roman"/>
          <w:color w:val="000000"/>
          <w:sz w:val="28"/>
          <w:szCs w:val="28"/>
          <w:lang w:eastAsia="ru-RU"/>
        </w:rPr>
        <w:t>середовищі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здорових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однолітків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відповідно</w:t>
      </w:r>
      <w:proofErr w:type="spellEnd"/>
      <w:r w:rsidRPr="00B62CA4">
        <w:rPr>
          <w:rFonts w:ascii="Times New Roman" w:eastAsia="Times New Roman" w:hAnsi="Times New Roman" w:cs="Times New Roman"/>
          <w:color w:val="000000"/>
          <w:sz w:val="28"/>
          <w:szCs w:val="28"/>
          <w:lang w:eastAsia="ru-RU"/>
        </w:rPr>
        <w:t xml:space="preserve"> до Державного стандарту </w:t>
      </w:r>
      <w:proofErr w:type="spellStart"/>
      <w:r w:rsidRPr="00B62CA4">
        <w:rPr>
          <w:rFonts w:ascii="Times New Roman" w:eastAsia="Times New Roman" w:hAnsi="Times New Roman" w:cs="Times New Roman"/>
          <w:color w:val="000000"/>
          <w:sz w:val="28"/>
          <w:szCs w:val="28"/>
          <w:lang w:eastAsia="ru-RU"/>
        </w:rPr>
        <w:t>загальної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середньої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w:t>
      </w:r>
    </w:p>
    <w:p w14:paraId="2FEE97AF" w14:textId="713863DE"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r w:rsidR="0083445E">
        <w:rPr>
          <w:rFonts w:ascii="Times New Roman" w:eastAsia="Times New Roman" w:hAnsi="Times New Roman" w:cs="Times New Roman"/>
          <w:color w:val="000000"/>
          <w:sz w:val="28"/>
          <w:szCs w:val="28"/>
          <w:lang w:val="uk-UA" w:eastAsia="ru-RU"/>
        </w:rPr>
        <w:t>к</w:t>
      </w:r>
      <w:proofErr w:type="spellStart"/>
      <w:r w:rsidRPr="00B62CA4">
        <w:rPr>
          <w:rFonts w:ascii="Times New Roman" w:eastAsia="Times New Roman" w:hAnsi="Times New Roman" w:cs="Times New Roman"/>
          <w:color w:val="000000"/>
          <w:sz w:val="28"/>
          <w:szCs w:val="28"/>
          <w:lang w:eastAsia="ru-RU"/>
        </w:rPr>
        <w:t>онтроль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забезпечення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різнобічного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розвитку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дітей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реалізація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їх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здібностей</w:t>
      </w:r>
      <w:proofErr w:type="spellEnd"/>
      <w:r w:rsidRPr="00B62CA4">
        <w:rPr>
          <w:rFonts w:ascii="Times New Roman" w:eastAsia="Times New Roman" w:hAnsi="Times New Roman" w:cs="Times New Roman"/>
          <w:color w:val="000000"/>
          <w:sz w:val="28"/>
          <w:szCs w:val="28"/>
          <w:lang w:eastAsia="ru-RU"/>
        </w:rPr>
        <w:t>;</w:t>
      </w:r>
    </w:p>
    <w:p w14:paraId="6F3DCEF1" w14:textId="51A0F175"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r w:rsidR="0083445E">
        <w:rPr>
          <w:rFonts w:ascii="Times New Roman" w:eastAsia="Times New Roman" w:hAnsi="Times New Roman" w:cs="Times New Roman"/>
          <w:color w:val="000000"/>
          <w:sz w:val="28"/>
          <w:szCs w:val="28"/>
          <w:lang w:val="uk-UA" w:eastAsia="ru-RU"/>
        </w:rPr>
        <w:t>с</w:t>
      </w:r>
      <w:proofErr w:type="spellStart"/>
      <w:r w:rsidRPr="00B62CA4">
        <w:rPr>
          <w:rFonts w:ascii="Times New Roman" w:eastAsia="Times New Roman" w:hAnsi="Times New Roman" w:cs="Times New Roman"/>
          <w:color w:val="000000"/>
          <w:sz w:val="28"/>
          <w:szCs w:val="28"/>
          <w:lang w:eastAsia="ru-RU"/>
        </w:rPr>
        <w:t>творення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корекційно-розвиткового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середовища</w:t>
      </w:r>
      <w:proofErr w:type="spellEnd"/>
      <w:r w:rsidRPr="00B62CA4">
        <w:rPr>
          <w:rFonts w:ascii="Times New Roman" w:eastAsia="Times New Roman" w:hAnsi="Times New Roman" w:cs="Times New Roman"/>
          <w:color w:val="000000"/>
          <w:sz w:val="28"/>
          <w:szCs w:val="28"/>
          <w:lang w:eastAsia="ru-RU"/>
        </w:rPr>
        <w:t xml:space="preserve"> для </w:t>
      </w:r>
      <w:proofErr w:type="spellStart"/>
      <w:r w:rsidRPr="00B62CA4">
        <w:rPr>
          <w:rFonts w:ascii="Times New Roman" w:eastAsia="Times New Roman" w:hAnsi="Times New Roman" w:cs="Times New Roman"/>
          <w:color w:val="000000"/>
          <w:sz w:val="28"/>
          <w:szCs w:val="28"/>
          <w:lang w:eastAsia="ru-RU"/>
        </w:rPr>
        <w:t>задоволення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освітніх</w:t>
      </w:r>
      <w:proofErr w:type="spellEnd"/>
      <w:r w:rsidRPr="00B62CA4">
        <w:rPr>
          <w:rFonts w:ascii="Times New Roman" w:eastAsia="Times New Roman" w:hAnsi="Times New Roman" w:cs="Times New Roman"/>
          <w:color w:val="000000"/>
          <w:sz w:val="28"/>
          <w:szCs w:val="28"/>
          <w:lang w:eastAsia="ru-RU"/>
        </w:rPr>
        <w:t xml:space="preserve"> потреб </w:t>
      </w:r>
      <w:proofErr w:type="spellStart"/>
      <w:r w:rsidRPr="00B62CA4">
        <w:rPr>
          <w:rFonts w:ascii="Times New Roman" w:eastAsia="Times New Roman" w:hAnsi="Times New Roman" w:cs="Times New Roman"/>
          <w:color w:val="000000"/>
          <w:sz w:val="28"/>
          <w:szCs w:val="28"/>
          <w:lang w:eastAsia="ru-RU"/>
        </w:rPr>
        <w:t>учнів</w:t>
      </w:r>
      <w:proofErr w:type="spellEnd"/>
      <w:r w:rsidRPr="00B62CA4">
        <w:rPr>
          <w:rFonts w:ascii="Times New Roman" w:eastAsia="Times New Roman" w:hAnsi="Times New Roman" w:cs="Times New Roman"/>
          <w:color w:val="000000"/>
          <w:sz w:val="28"/>
          <w:szCs w:val="28"/>
          <w:lang w:eastAsia="ru-RU"/>
        </w:rPr>
        <w:t xml:space="preserve"> з </w:t>
      </w:r>
      <w:proofErr w:type="spellStart"/>
      <w:r w:rsidRPr="00B62CA4">
        <w:rPr>
          <w:rFonts w:ascii="Times New Roman" w:eastAsia="Times New Roman" w:hAnsi="Times New Roman" w:cs="Times New Roman"/>
          <w:color w:val="000000"/>
          <w:sz w:val="28"/>
          <w:szCs w:val="28"/>
          <w:lang w:eastAsia="ru-RU"/>
        </w:rPr>
        <w:t>особливими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освітніми</w:t>
      </w:r>
      <w:proofErr w:type="spellEnd"/>
      <w:r w:rsidRPr="00B62CA4">
        <w:rPr>
          <w:rFonts w:ascii="Times New Roman" w:eastAsia="Times New Roman" w:hAnsi="Times New Roman" w:cs="Times New Roman"/>
          <w:color w:val="000000"/>
          <w:sz w:val="28"/>
          <w:szCs w:val="28"/>
          <w:lang w:eastAsia="ru-RU"/>
        </w:rPr>
        <w:t xml:space="preserve"> потребами;</w:t>
      </w:r>
    </w:p>
    <w:p w14:paraId="3138E07F" w14:textId="1D9D3AF3"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r w:rsidR="0083445E">
        <w:rPr>
          <w:rFonts w:ascii="Times New Roman" w:eastAsia="Times New Roman" w:hAnsi="Times New Roman" w:cs="Times New Roman"/>
          <w:color w:val="000000"/>
          <w:sz w:val="28"/>
          <w:szCs w:val="28"/>
          <w:lang w:val="uk-UA" w:eastAsia="ru-RU"/>
        </w:rPr>
        <w:t>с</w:t>
      </w:r>
      <w:proofErr w:type="spellStart"/>
      <w:r w:rsidRPr="00B62CA4">
        <w:rPr>
          <w:rFonts w:ascii="Times New Roman" w:eastAsia="Times New Roman" w:hAnsi="Times New Roman" w:cs="Times New Roman"/>
          <w:color w:val="000000"/>
          <w:sz w:val="28"/>
          <w:szCs w:val="28"/>
          <w:lang w:eastAsia="ru-RU"/>
        </w:rPr>
        <w:t>творення</w:t>
      </w:r>
      <w:proofErr w:type="spellEnd"/>
      <w:r w:rsidRPr="00B62CA4">
        <w:rPr>
          <w:rFonts w:ascii="Times New Roman" w:eastAsia="Times New Roman" w:hAnsi="Times New Roman" w:cs="Times New Roman"/>
          <w:color w:val="000000"/>
          <w:sz w:val="28"/>
          <w:szCs w:val="28"/>
          <w:lang w:eastAsia="ru-RU"/>
        </w:rPr>
        <w:t xml:space="preserve"> позитивного </w:t>
      </w:r>
      <w:proofErr w:type="spellStart"/>
      <w:r w:rsidRPr="00B62CA4">
        <w:rPr>
          <w:rFonts w:ascii="Times New Roman" w:eastAsia="Times New Roman" w:hAnsi="Times New Roman" w:cs="Times New Roman"/>
          <w:color w:val="000000"/>
          <w:sz w:val="28"/>
          <w:szCs w:val="28"/>
          <w:lang w:eastAsia="ru-RU"/>
        </w:rPr>
        <w:t>мікроклімату</w:t>
      </w:r>
      <w:proofErr w:type="spellEnd"/>
      <w:r w:rsidRPr="00B62CA4">
        <w:rPr>
          <w:rFonts w:ascii="Times New Roman" w:eastAsia="Times New Roman" w:hAnsi="Times New Roman" w:cs="Times New Roman"/>
          <w:color w:val="000000"/>
          <w:sz w:val="28"/>
          <w:szCs w:val="28"/>
          <w:lang w:eastAsia="ru-RU"/>
        </w:rPr>
        <w:t xml:space="preserve"> у </w:t>
      </w:r>
      <w:proofErr w:type="spellStart"/>
      <w:r w:rsidRPr="00B62CA4">
        <w:rPr>
          <w:rFonts w:ascii="Times New Roman" w:eastAsia="Times New Roman" w:hAnsi="Times New Roman" w:cs="Times New Roman"/>
          <w:color w:val="000000"/>
          <w:sz w:val="28"/>
          <w:szCs w:val="28"/>
          <w:lang w:eastAsia="ru-RU"/>
        </w:rPr>
        <w:t>закладі</w:t>
      </w:r>
      <w:proofErr w:type="spellEnd"/>
      <w:r w:rsidRPr="00B62CA4">
        <w:rPr>
          <w:rFonts w:ascii="Times New Roman" w:eastAsia="Times New Roman" w:hAnsi="Times New Roman" w:cs="Times New Roman"/>
          <w:color w:val="000000"/>
          <w:sz w:val="28"/>
          <w:szCs w:val="28"/>
          <w:lang w:eastAsia="ru-RU"/>
        </w:rPr>
        <w:t xml:space="preserve"> для </w:t>
      </w:r>
      <w:proofErr w:type="spellStart"/>
      <w:r w:rsidRPr="00B62CA4">
        <w:rPr>
          <w:rFonts w:ascii="Times New Roman" w:eastAsia="Times New Roman" w:hAnsi="Times New Roman" w:cs="Times New Roman"/>
          <w:color w:val="000000"/>
          <w:sz w:val="28"/>
          <w:szCs w:val="28"/>
          <w:lang w:eastAsia="ru-RU"/>
        </w:rPr>
        <w:t>класів</w:t>
      </w:r>
      <w:proofErr w:type="spellEnd"/>
      <w:r w:rsidRPr="00B62CA4">
        <w:rPr>
          <w:rFonts w:ascii="Times New Roman" w:eastAsia="Times New Roman" w:hAnsi="Times New Roman" w:cs="Times New Roman"/>
          <w:color w:val="000000"/>
          <w:sz w:val="28"/>
          <w:szCs w:val="28"/>
          <w:lang w:eastAsia="ru-RU"/>
        </w:rPr>
        <w:t xml:space="preserve"> з  </w:t>
      </w:r>
      <w:proofErr w:type="spellStart"/>
      <w:r w:rsidRPr="00B62CA4">
        <w:rPr>
          <w:rFonts w:ascii="Times New Roman" w:eastAsia="Times New Roman" w:hAnsi="Times New Roman" w:cs="Times New Roman"/>
          <w:color w:val="000000"/>
          <w:sz w:val="28"/>
          <w:szCs w:val="28"/>
          <w:lang w:eastAsia="ru-RU"/>
        </w:rPr>
        <w:t>інклюзивним</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навчанням</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формування</w:t>
      </w:r>
      <w:proofErr w:type="spellEnd"/>
      <w:r w:rsidRPr="00B62CA4">
        <w:rPr>
          <w:rFonts w:ascii="Times New Roman" w:eastAsia="Times New Roman" w:hAnsi="Times New Roman" w:cs="Times New Roman"/>
          <w:color w:val="000000"/>
          <w:sz w:val="28"/>
          <w:szCs w:val="28"/>
          <w:lang w:eastAsia="ru-RU"/>
        </w:rPr>
        <w:t xml:space="preserve"> активного </w:t>
      </w:r>
      <w:proofErr w:type="spellStart"/>
      <w:r w:rsidRPr="00B62CA4">
        <w:rPr>
          <w:rFonts w:ascii="Times New Roman" w:eastAsia="Times New Roman" w:hAnsi="Times New Roman" w:cs="Times New Roman"/>
          <w:color w:val="000000"/>
          <w:sz w:val="28"/>
          <w:szCs w:val="28"/>
          <w:lang w:eastAsia="ru-RU"/>
        </w:rPr>
        <w:t>міжособистісного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спілкування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дітей</w:t>
      </w:r>
      <w:proofErr w:type="spellEnd"/>
      <w:r w:rsidRPr="00B62CA4">
        <w:rPr>
          <w:rFonts w:ascii="Times New Roman" w:eastAsia="Times New Roman" w:hAnsi="Times New Roman" w:cs="Times New Roman"/>
          <w:color w:val="000000"/>
          <w:sz w:val="28"/>
          <w:szCs w:val="28"/>
          <w:lang w:eastAsia="ru-RU"/>
        </w:rPr>
        <w:t xml:space="preserve"> з </w:t>
      </w:r>
      <w:proofErr w:type="spellStart"/>
      <w:r w:rsidRPr="00B62CA4">
        <w:rPr>
          <w:rFonts w:ascii="Times New Roman" w:eastAsia="Times New Roman" w:hAnsi="Times New Roman" w:cs="Times New Roman"/>
          <w:color w:val="000000"/>
          <w:sz w:val="28"/>
          <w:szCs w:val="28"/>
          <w:lang w:eastAsia="ru-RU"/>
        </w:rPr>
        <w:t>особливими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освітніми</w:t>
      </w:r>
      <w:proofErr w:type="spellEnd"/>
      <w:r w:rsidRPr="00B62CA4">
        <w:rPr>
          <w:rFonts w:ascii="Times New Roman" w:eastAsia="Times New Roman" w:hAnsi="Times New Roman" w:cs="Times New Roman"/>
          <w:color w:val="000000"/>
          <w:sz w:val="28"/>
          <w:szCs w:val="28"/>
          <w:lang w:eastAsia="ru-RU"/>
        </w:rPr>
        <w:t xml:space="preserve"> потребами з </w:t>
      </w:r>
      <w:proofErr w:type="spellStart"/>
      <w:r w:rsidRPr="00B62CA4">
        <w:rPr>
          <w:rFonts w:ascii="Times New Roman" w:eastAsia="Times New Roman" w:hAnsi="Times New Roman" w:cs="Times New Roman"/>
          <w:color w:val="000000"/>
          <w:sz w:val="28"/>
          <w:szCs w:val="28"/>
          <w:lang w:eastAsia="ru-RU"/>
        </w:rPr>
        <w:t>іншими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учнями</w:t>
      </w:r>
      <w:proofErr w:type="spellEnd"/>
      <w:r w:rsidRPr="00B62CA4">
        <w:rPr>
          <w:rFonts w:ascii="Times New Roman" w:eastAsia="Times New Roman" w:hAnsi="Times New Roman" w:cs="Times New Roman"/>
          <w:color w:val="000000"/>
          <w:sz w:val="28"/>
          <w:szCs w:val="28"/>
          <w:lang w:eastAsia="ru-RU"/>
        </w:rPr>
        <w:t>;</w:t>
      </w:r>
    </w:p>
    <w:p w14:paraId="6E09462B" w14:textId="3341231F"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r w:rsidR="0083445E">
        <w:rPr>
          <w:rFonts w:ascii="Times New Roman" w:eastAsia="Times New Roman" w:hAnsi="Times New Roman" w:cs="Times New Roman"/>
          <w:color w:val="000000"/>
          <w:sz w:val="28"/>
          <w:szCs w:val="28"/>
          <w:lang w:val="uk-UA" w:eastAsia="ru-RU"/>
        </w:rPr>
        <w:t>з</w:t>
      </w:r>
      <w:proofErr w:type="spellStart"/>
      <w:r w:rsidRPr="00B62CA4">
        <w:rPr>
          <w:rFonts w:ascii="Times New Roman" w:eastAsia="Times New Roman" w:hAnsi="Times New Roman" w:cs="Times New Roman"/>
          <w:color w:val="000000"/>
          <w:sz w:val="28"/>
          <w:szCs w:val="28"/>
          <w:lang w:eastAsia="ru-RU"/>
        </w:rPr>
        <w:t>абезпечення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диференційованого</w:t>
      </w:r>
      <w:proofErr w:type="spellEnd"/>
      <w:r w:rsidRPr="00B62CA4">
        <w:rPr>
          <w:rFonts w:ascii="Times New Roman" w:eastAsia="Times New Roman" w:hAnsi="Times New Roman" w:cs="Times New Roman"/>
          <w:color w:val="000000"/>
          <w:sz w:val="28"/>
          <w:szCs w:val="28"/>
          <w:lang w:eastAsia="ru-RU"/>
        </w:rPr>
        <w:t xml:space="preserve"> психолого-</w:t>
      </w:r>
      <w:proofErr w:type="spellStart"/>
      <w:r w:rsidRPr="00B62CA4">
        <w:rPr>
          <w:rFonts w:ascii="Times New Roman" w:eastAsia="Times New Roman" w:hAnsi="Times New Roman" w:cs="Times New Roman"/>
          <w:color w:val="000000"/>
          <w:sz w:val="28"/>
          <w:szCs w:val="28"/>
          <w:lang w:eastAsia="ru-RU"/>
        </w:rPr>
        <w:t>педагогічного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супроводу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дітей</w:t>
      </w:r>
      <w:proofErr w:type="spellEnd"/>
      <w:r w:rsidRPr="00B62CA4">
        <w:rPr>
          <w:rFonts w:ascii="Times New Roman" w:eastAsia="Times New Roman" w:hAnsi="Times New Roman" w:cs="Times New Roman"/>
          <w:color w:val="000000"/>
          <w:sz w:val="28"/>
          <w:szCs w:val="28"/>
          <w:lang w:eastAsia="ru-RU"/>
        </w:rPr>
        <w:t xml:space="preserve"> з </w:t>
      </w:r>
      <w:proofErr w:type="spellStart"/>
      <w:r w:rsidRPr="00B62CA4">
        <w:rPr>
          <w:rFonts w:ascii="Times New Roman" w:eastAsia="Times New Roman" w:hAnsi="Times New Roman" w:cs="Times New Roman"/>
          <w:color w:val="000000"/>
          <w:sz w:val="28"/>
          <w:szCs w:val="28"/>
          <w:lang w:eastAsia="ru-RU"/>
        </w:rPr>
        <w:t>особливими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освітніми</w:t>
      </w:r>
      <w:proofErr w:type="spellEnd"/>
      <w:r w:rsidRPr="00B62CA4">
        <w:rPr>
          <w:rFonts w:ascii="Times New Roman" w:eastAsia="Times New Roman" w:hAnsi="Times New Roman" w:cs="Times New Roman"/>
          <w:color w:val="000000"/>
          <w:sz w:val="28"/>
          <w:szCs w:val="28"/>
          <w:lang w:eastAsia="ru-RU"/>
        </w:rPr>
        <w:t xml:space="preserve"> потребами;</w:t>
      </w:r>
    </w:p>
    <w:p w14:paraId="74D5DE3F" w14:textId="470D2FF3"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r w:rsidR="0083445E">
        <w:rPr>
          <w:rFonts w:ascii="Times New Roman" w:eastAsia="Times New Roman" w:hAnsi="Times New Roman" w:cs="Times New Roman"/>
          <w:color w:val="000000"/>
          <w:sz w:val="28"/>
          <w:szCs w:val="28"/>
          <w:lang w:val="uk-UA" w:eastAsia="ru-RU"/>
        </w:rPr>
        <w:t>н</w:t>
      </w:r>
      <w:proofErr w:type="spellStart"/>
      <w:r w:rsidRPr="00B62CA4">
        <w:rPr>
          <w:rFonts w:ascii="Times New Roman" w:eastAsia="Times New Roman" w:hAnsi="Times New Roman" w:cs="Times New Roman"/>
          <w:color w:val="000000"/>
          <w:sz w:val="28"/>
          <w:szCs w:val="28"/>
          <w:lang w:eastAsia="ru-RU"/>
        </w:rPr>
        <w:t>адання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консультативної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допомоги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сім’ям</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виховують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дітей</w:t>
      </w:r>
      <w:proofErr w:type="spellEnd"/>
      <w:r w:rsidRPr="00B62CA4">
        <w:rPr>
          <w:rFonts w:ascii="Times New Roman" w:eastAsia="Times New Roman" w:hAnsi="Times New Roman" w:cs="Times New Roman"/>
          <w:color w:val="000000"/>
          <w:sz w:val="28"/>
          <w:szCs w:val="28"/>
          <w:lang w:eastAsia="ru-RU"/>
        </w:rPr>
        <w:t xml:space="preserve"> з </w:t>
      </w:r>
      <w:proofErr w:type="spellStart"/>
      <w:r w:rsidRPr="00B62CA4">
        <w:rPr>
          <w:rFonts w:ascii="Times New Roman" w:eastAsia="Times New Roman" w:hAnsi="Times New Roman" w:cs="Times New Roman"/>
          <w:color w:val="000000"/>
          <w:sz w:val="28"/>
          <w:szCs w:val="28"/>
          <w:lang w:eastAsia="ru-RU"/>
        </w:rPr>
        <w:t>особливими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освітніми</w:t>
      </w:r>
      <w:proofErr w:type="spellEnd"/>
      <w:r w:rsidRPr="00B62CA4">
        <w:rPr>
          <w:rFonts w:ascii="Times New Roman" w:eastAsia="Times New Roman" w:hAnsi="Times New Roman" w:cs="Times New Roman"/>
          <w:color w:val="000000"/>
          <w:sz w:val="28"/>
          <w:szCs w:val="28"/>
          <w:lang w:eastAsia="ru-RU"/>
        </w:rPr>
        <w:t xml:space="preserve"> потребами, </w:t>
      </w:r>
      <w:proofErr w:type="spellStart"/>
      <w:r w:rsidRPr="00B62CA4">
        <w:rPr>
          <w:rFonts w:ascii="Times New Roman" w:eastAsia="Times New Roman" w:hAnsi="Times New Roman" w:cs="Times New Roman"/>
          <w:color w:val="000000"/>
          <w:sz w:val="28"/>
          <w:szCs w:val="28"/>
          <w:lang w:eastAsia="ru-RU"/>
        </w:rPr>
        <w:t>залучення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батьків</w:t>
      </w:r>
      <w:proofErr w:type="spellEnd"/>
      <w:r w:rsidRPr="00B62CA4">
        <w:rPr>
          <w:rFonts w:ascii="Times New Roman" w:eastAsia="Times New Roman" w:hAnsi="Times New Roman" w:cs="Times New Roman"/>
          <w:color w:val="000000"/>
          <w:sz w:val="28"/>
          <w:szCs w:val="28"/>
          <w:lang w:eastAsia="ru-RU"/>
        </w:rPr>
        <w:t xml:space="preserve"> до </w:t>
      </w:r>
      <w:proofErr w:type="spellStart"/>
      <w:r w:rsidRPr="00B62CA4">
        <w:rPr>
          <w:rFonts w:ascii="Times New Roman" w:eastAsia="Times New Roman" w:hAnsi="Times New Roman" w:cs="Times New Roman"/>
          <w:color w:val="000000"/>
          <w:sz w:val="28"/>
          <w:szCs w:val="28"/>
          <w:lang w:eastAsia="ru-RU"/>
        </w:rPr>
        <w:t>розроблення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індивідуальних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планів</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програм</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навчання</w:t>
      </w:r>
      <w:proofErr w:type="spellEnd"/>
      <w:r w:rsidRPr="00B62CA4">
        <w:rPr>
          <w:rFonts w:ascii="Times New Roman" w:eastAsia="Times New Roman" w:hAnsi="Times New Roman" w:cs="Times New Roman"/>
          <w:color w:val="000000"/>
          <w:sz w:val="28"/>
          <w:szCs w:val="28"/>
          <w:lang w:eastAsia="ru-RU"/>
        </w:rPr>
        <w:t>.</w:t>
      </w:r>
    </w:p>
    <w:p w14:paraId="4BBC1631" w14:textId="5FF56953"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b/>
          <w:bCs/>
          <w:color w:val="000000"/>
          <w:sz w:val="28"/>
          <w:szCs w:val="28"/>
          <w:lang w:eastAsia="ru-RU"/>
        </w:rPr>
        <w:t>10. </w:t>
      </w:r>
      <w:proofErr w:type="spellStart"/>
      <w:r w:rsidRPr="00B62CA4">
        <w:rPr>
          <w:rFonts w:ascii="Times New Roman" w:eastAsia="Times New Roman" w:hAnsi="Times New Roman" w:cs="Times New Roman"/>
          <w:b/>
          <w:bCs/>
          <w:color w:val="000000"/>
          <w:sz w:val="28"/>
          <w:szCs w:val="28"/>
          <w:lang w:eastAsia="ru-RU"/>
        </w:rPr>
        <w:t>Вивчення</w:t>
      </w:r>
      <w:proofErr w:type="spellEnd"/>
      <w:r w:rsidRPr="00B62CA4">
        <w:rPr>
          <w:rFonts w:ascii="Times New Roman" w:eastAsia="Times New Roman" w:hAnsi="Times New Roman" w:cs="Times New Roman"/>
          <w:b/>
          <w:bCs/>
          <w:color w:val="000000"/>
          <w:sz w:val="28"/>
          <w:szCs w:val="28"/>
          <w:lang w:eastAsia="ru-RU"/>
        </w:rPr>
        <w:t xml:space="preserve"> та </w:t>
      </w:r>
      <w:proofErr w:type="spellStart"/>
      <w:r w:rsidRPr="00B62CA4">
        <w:rPr>
          <w:rFonts w:ascii="Times New Roman" w:eastAsia="Times New Roman" w:hAnsi="Times New Roman" w:cs="Times New Roman"/>
          <w:b/>
          <w:bCs/>
          <w:color w:val="000000"/>
          <w:sz w:val="28"/>
          <w:szCs w:val="28"/>
          <w:lang w:eastAsia="ru-RU"/>
        </w:rPr>
        <w:t>самооцінювання</w:t>
      </w:r>
      <w:proofErr w:type="spellEnd"/>
      <w:r w:rsidRPr="00B62CA4">
        <w:rPr>
          <w:rFonts w:ascii="Times New Roman" w:eastAsia="Times New Roman" w:hAnsi="Times New Roman" w:cs="Times New Roman"/>
          <w:b/>
          <w:bCs/>
          <w:color w:val="000000"/>
          <w:sz w:val="28"/>
          <w:szCs w:val="28"/>
          <w:lang w:eastAsia="ru-RU"/>
        </w:rPr>
        <w:t xml:space="preserve"> </w:t>
      </w:r>
      <w:proofErr w:type="spellStart"/>
      <w:r w:rsidRPr="00B62CA4">
        <w:rPr>
          <w:rFonts w:ascii="Times New Roman" w:eastAsia="Times New Roman" w:hAnsi="Times New Roman" w:cs="Times New Roman"/>
          <w:b/>
          <w:bCs/>
          <w:color w:val="000000"/>
          <w:sz w:val="28"/>
          <w:szCs w:val="28"/>
          <w:lang w:eastAsia="ru-RU"/>
        </w:rPr>
        <w:t>якості</w:t>
      </w:r>
      <w:proofErr w:type="spellEnd"/>
      <w:r w:rsidRPr="00B62CA4">
        <w:rPr>
          <w:rFonts w:ascii="Times New Roman" w:eastAsia="Times New Roman" w:hAnsi="Times New Roman" w:cs="Times New Roman"/>
          <w:b/>
          <w:bCs/>
          <w:color w:val="000000"/>
          <w:sz w:val="28"/>
          <w:szCs w:val="28"/>
          <w:lang w:eastAsia="ru-RU"/>
        </w:rPr>
        <w:t xml:space="preserve"> </w:t>
      </w:r>
      <w:proofErr w:type="spellStart"/>
      <w:r w:rsidRPr="00B62CA4">
        <w:rPr>
          <w:rFonts w:ascii="Times New Roman" w:eastAsia="Times New Roman" w:hAnsi="Times New Roman" w:cs="Times New Roman"/>
          <w:b/>
          <w:bCs/>
          <w:color w:val="000000"/>
          <w:sz w:val="28"/>
          <w:szCs w:val="28"/>
          <w:lang w:eastAsia="ru-RU"/>
        </w:rPr>
        <w:t>освіти</w:t>
      </w:r>
      <w:proofErr w:type="spellEnd"/>
    </w:p>
    <w:p w14:paraId="09AC20A8" w14:textId="69B7F7E2" w:rsidR="00B915DA" w:rsidRPr="00B62CA4" w:rsidRDefault="00B915DA" w:rsidP="00F9534A">
      <w:pPr>
        <w:spacing w:after="0" w:line="240" w:lineRule="auto"/>
        <w:ind w:firstLine="284"/>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10.1. </w:t>
      </w:r>
      <w:proofErr w:type="spellStart"/>
      <w:r w:rsidRPr="00B62CA4">
        <w:rPr>
          <w:rFonts w:ascii="Times New Roman" w:eastAsia="Times New Roman" w:hAnsi="Times New Roman" w:cs="Times New Roman"/>
          <w:color w:val="000000"/>
          <w:sz w:val="28"/>
          <w:szCs w:val="28"/>
          <w:lang w:eastAsia="ru-RU"/>
        </w:rPr>
        <w:t>Функції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самооцінювання</w:t>
      </w:r>
      <w:proofErr w:type="spellEnd"/>
    </w:p>
    <w:p w14:paraId="2B6D921E" w14:textId="47EEF068"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Отримання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порівняльних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даних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виявлення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динаміки</w:t>
      </w:r>
      <w:proofErr w:type="spellEnd"/>
      <w:r w:rsidRPr="00B62CA4">
        <w:rPr>
          <w:rFonts w:ascii="Times New Roman" w:eastAsia="Times New Roman" w:hAnsi="Times New Roman" w:cs="Times New Roman"/>
          <w:color w:val="000000"/>
          <w:sz w:val="28"/>
          <w:szCs w:val="28"/>
          <w:lang w:eastAsia="ru-RU"/>
        </w:rPr>
        <w:t xml:space="preserve"> і </w:t>
      </w:r>
      <w:proofErr w:type="spellStart"/>
      <w:r w:rsidRPr="00B62CA4">
        <w:rPr>
          <w:rFonts w:ascii="Times New Roman" w:eastAsia="Times New Roman" w:hAnsi="Times New Roman" w:cs="Times New Roman"/>
          <w:color w:val="000000"/>
          <w:sz w:val="28"/>
          <w:szCs w:val="28"/>
          <w:lang w:eastAsia="ru-RU"/>
        </w:rPr>
        <w:t>факторів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впливу</w:t>
      </w:r>
      <w:proofErr w:type="spellEnd"/>
      <w:r w:rsidRPr="00B62CA4">
        <w:rPr>
          <w:rFonts w:ascii="Times New Roman" w:eastAsia="Times New Roman" w:hAnsi="Times New Roman" w:cs="Times New Roman"/>
          <w:color w:val="000000"/>
          <w:sz w:val="28"/>
          <w:szCs w:val="28"/>
          <w:lang w:eastAsia="ru-RU"/>
        </w:rPr>
        <w:t xml:space="preserve"> на </w:t>
      </w:r>
      <w:proofErr w:type="spellStart"/>
      <w:r w:rsidRPr="00B62CA4">
        <w:rPr>
          <w:rFonts w:ascii="Times New Roman" w:eastAsia="Times New Roman" w:hAnsi="Times New Roman" w:cs="Times New Roman"/>
          <w:color w:val="000000"/>
          <w:sz w:val="28"/>
          <w:szCs w:val="28"/>
          <w:lang w:eastAsia="ru-RU"/>
        </w:rPr>
        <w:t>динаміку</w:t>
      </w:r>
      <w:proofErr w:type="spellEnd"/>
      <w:r w:rsidRPr="00B62CA4">
        <w:rPr>
          <w:rFonts w:ascii="Times New Roman" w:eastAsia="Times New Roman" w:hAnsi="Times New Roman" w:cs="Times New Roman"/>
          <w:color w:val="000000"/>
          <w:sz w:val="28"/>
          <w:szCs w:val="28"/>
          <w:lang w:eastAsia="ru-RU"/>
        </w:rPr>
        <w:t>.</w:t>
      </w:r>
    </w:p>
    <w:p w14:paraId="258B4E82" w14:textId="1AAE2452"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Упорядкування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інформації</w:t>
      </w:r>
      <w:proofErr w:type="spellEnd"/>
      <w:r w:rsidRPr="00B62CA4">
        <w:rPr>
          <w:rFonts w:ascii="Times New Roman" w:eastAsia="Times New Roman" w:hAnsi="Times New Roman" w:cs="Times New Roman"/>
          <w:color w:val="000000"/>
          <w:sz w:val="28"/>
          <w:szCs w:val="28"/>
          <w:lang w:eastAsia="ru-RU"/>
        </w:rPr>
        <w:t xml:space="preserve"> про стан і </w:t>
      </w:r>
      <w:proofErr w:type="spellStart"/>
      <w:r w:rsidRPr="00B62CA4">
        <w:rPr>
          <w:rFonts w:ascii="Times New Roman" w:eastAsia="Times New Roman" w:hAnsi="Times New Roman" w:cs="Times New Roman"/>
          <w:color w:val="000000"/>
          <w:sz w:val="28"/>
          <w:szCs w:val="28"/>
          <w:lang w:eastAsia="ru-RU"/>
        </w:rPr>
        <w:t>динаміку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процесу</w:t>
      </w:r>
      <w:proofErr w:type="spellEnd"/>
      <w:r w:rsidRPr="00B62CA4">
        <w:rPr>
          <w:rFonts w:ascii="Times New Roman" w:eastAsia="Times New Roman" w:hAnsi="Times New Roman" w:cs="Times New Roman"/>
          <w:color w:val="000000"/>
          <w:sz w:val="28"/>
          <w:szCs w:val="28"/>
          <w:lang w:eastAsia="ru-RU"/>
        </w:rPr>
        <w:t>.</w:t>
      </w:r>
    </w:p>
    <w:p w14:paraId="6C4FA13F" w14:textId="00502549"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Координація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організаційних</w:t>
      </w:r>
      <w:proofErr w:type="spellEnd"/>
      <w:r w:rsidRPr="00B62CA4">
        <w:rPr>
          <w:rFonts w:ascii="Times New Roman" w:eastAsia="Times New Roman" w:hAnsi="Times New Roman" w:cs="Times New Roman"/>
          <w:color w:val="000000"/>
          <w:sz w:val="28"/>
          <w:szCs w:val="28"/>
          <w:lang w:eastAsia="ru-RU"/>
        </w:rPr>
        <w:t xml:space="preserve"> структур (</w:t>
      </w:r>
      <w:proofErr w:type="spellStart"/>
      <w:r w:rsidRPr="00B62CA4">
        <w:rPr>
          <w:rFonts w:ascii="Times New Roman" w:eastAsia="Times New Roman" w:hAnsi="Times New Roman" w:cs="Times New Roman"/>
          <w:color w:val="000000"/>
          <w:sz w:val="28"/>
          <w:szCs w:val="28"/>
          <w:lang w:eastAsia="ru-RU"/>
        </w:rPr>
        <w:t>шкільні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методичні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об’єднання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творчі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групи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задіяних</w:t>
      </w:r>
      <w:proofErr w:type="spellEnd"/>
      <w:r w:rsidRPr="00B62CA4">
        <w:rPr>
          <w:rFonts w:ascii="Times New Roman" w:eastAsia="Times New Roman" w:hAnsi="Times New Roman" w:cs="Times New Roman"/>
          <w:color w:val="000000"/>
          <w:sz w:val="28"/>
          <w:szCs w:val="28"/>
          <w:lang w:eastAsia="ru-RU"/>
        </w:rPr>
        <w:t xml:space="preserve"> у процедурах </w:t>
      </w:r>
      <w:proofErr w:type="spellStart"/>
      <w:r w:rsidRPr="00B62CA4">
        <w:rPr>
          <w:rFonts w:ascii="Times New Roman" w:eastAsia="Times New Roman" w:hAnsi="Times New Roman" w:cs="Times New Roman"/>
          <w:color w:val="000000"/>
          <w:sz w:val="28"/>
          <w:szCs w:val="28"/>
          <w:lang w:eastAsia="ru-RU"/>
        </w:rPr>
        <w:t>моніторингу</w:t>
      </w:r>
      <w:proofErr w:type="spellEnd"/>
      <w:r w:rsidRPr="00B62CA4">
        <w:rPr>
          <w:rFonts w:ascii="Times New Roman" w:eastAsia="Times New Roman" w:hAnsi="Times New Roman" w:cs="Times New Roman"/>
          <w:color w:val="000000"/>
          <w:sz w:val="28"/>
          <w:szCs w:val="28"/>
          <w:lang w:eastAsia="ru-RU"/>
        </w:rPr>
        <w:t>.</w:t>
      </w:r>
    </w:p>
    <w:p w14:paraId="45E9EDCA" w14:textId="6A7F2DEE" w:rsidR="00B915DA" w:rsidRPr="00B62CA4" w:rsidRDefault="00B915DA" w:rsidP="00F9534A">
      <w:pPr>
        <w:spacing w:after="0" w:line="240" w:lineRule="auto"/>
        <w:ind w:firstLine="284"/>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10.2. </w:t>
      </w:r>
      <w:proofErr w:type="spellStart"/>
      <w:r w:rsidRPr="00B62CA4">
        <w:rPr>
          <w:rFonts w:ascii="Times New Roman" w:eastAsia="Times New Roman" w:hAnsi="Times New Roman" w:cs="Times New Roman"/>
          <w:color w:val="000000"/>
          <w:sz w:val="28"/>
          <w:szCs w:val="28"/>
          <w:lang w:eastAsia="ru-RU"/>
        </w:rPr>
        <w:t>Види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самооцінювання</w:t>
      </w:r>
      <w:proofErr w:type="spellEnd"/>
    </w:p>
    <w:p w14:paraId="3A543A9F" w14:textId="6F37C88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Моніторинг</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навчальних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досягнень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здобувачів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w:t>
      </w:r>
    </w:p>
    <w:p w14:paraId="4C59B03D" w14:textId="688E75DB"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Моніторинг</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педагогічної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w:t>
      </w:r>
    </w:p>
    <w:p w14:paraId="27CB0321" w14:textId="44EFB239"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Моніторинг</w:t>
      </w:r>
      <w:proofErr w:type="spellEnd"/>
      <w:r w:rsidRPr="00B62CA4">
        <w:rPr>
          <w:rFonts w:ascii="Times New Roman" w:eastAsia="Times New Roman" w:hAnsi="Times New Roman" w:cs="Times New Roman"/>
          <w:color w:val="000000"/>
          <w:sz w:val="28"/>
          <w:szCs w:val="28"/>
          <w:lang w:eastAsia="ru-RU"/>
        </w:rPr>
        <w:t xml:space="preserve"> за </w:t>
      </w:r>
      <w:proofErr w:type="spellStart"/>
      <w:r w:rsidRPr="00B62CA4">
        <w:rPr>
          <w:rFonts w:ascii="Times New Roman" w:eastAsia="Times New Roman" w:hAnsi="Times New Roman" w:cs="Times New Roman"/>
          <w:color w:val="000000"/>
          <w:sz w:val="28"/>
          <w:szCs w:val="28"/>
          <w:lang w:eastAsia="ru-RU"/>
        </w:rPr>
        <w:t>освітнім</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середовищем</w:t>
      </w:r>
      <w:proofErr w:type="spellEnd"/>
      <w:r w:rsidRPr="00B62CA4">
        <w:rPr>
          <w:rFonts w:ascii="Times New Roman" w:eastAsia="Times New Roman" w:hAnsi="Times New Roman" w:cs="Times New Roman"/>
          <w:color w:val="000000"/>
          <w:sz w:val="28"/>
          <w:szCs w:val="28"/>
          <w:lang w:eastAsia="ru-RU"/>
        </w:rPr>
        <w:t>.</w:t>
      </w:r>
    </w:p>
    <w:p w14:paraId="3243E334" w14:textId="2C11E65E" w:rsidR="00B915DA" w:rsidRDefault="00B915DA" w:rsidP="00C24309">
      <w:pPr>
        <w:spacing w:after="0" w:line="240" w:lineRule="auto"/>
        <w:ind w:firstLine="284"/>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10.3. </w:t>
      </w:r>
      <w:proofErr w:type="spellStart"/>
      <w:r w:rsidRPr="00B62CA4">
        <w:rPr>
          <w:rFonts w:ascii="Times New Roman" w:eastAsia="Times New Roman" w:hAnsi="Times New Roman" w:cs="Times New Roman"/>
          <w:color w:val="000000"/>
          <w:sz w:val="28"/>
          <w:szCs w:val="28"/>
          <w:lang w:eastAsia="ru-RU"/>
        </w:rPr>
        <w:t>Напрями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самооцінювання</w:t>
      </w:r>
      <w:proofErr w:type="spellEnd"/>
    </w:p>
    <w:p w14:paraId="7170100A" w14:textId="615A99E3"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w:t>
      </w:r>
      <w:r w:rsidR="00F8108B">
        <w:rPr>
          <w:rFonts w:ascii="Times New Roman" w:eastAsia="Times New Roman" w:hAnsi="Times New Roman" w:cs="Times New Roman"/>
          <w:color w:val="000000"/>
          <w:sz w:val="28"/>
          <w:szCs w:val="28"/>
          <w:lang w:val="uk-UA" w:eastAsia="ru-RU"/>
        </w:rPr>
        <w:t>У</w:t>
      </w:r>
      <w:proofErr w:type="spellStart"/>
      <w:r w:rsidRPr="00B62CA4">
        <w:rPr>
          <w:rFonts w:ascii="Times New Roman" w:eastAsia="Times New Roman" w:hAnsi="Times New Roman" w:cs="Times New Roman"/>
          <w:color w:val="000000"/>
          <w:sz w:val="28"/>
          <w:szCs w:val="28"/>
          <w:lang w:eastAsia="ru-RU"/>
        </w:rPr>
        <w:t>згодження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управління</w:t>
      </w:r>
      <w:proofErr w:type="spellEnd"/>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якщо</w:t>
      </w:r>
      <w:proofErr w:type="spellEnd"/>
      <w:r w:rsidRPr="00B62CA4">
        <w:rPr>
          <w:rFonts w:ascii="Times New Roman" w:eastAsia="Times New Roman" w:hAnsi="Times New Roman" w:cs="Times New Roman"/>
          <w:color w:val="000000"/>
          <w:sz w:val="28"/>
          <w:szCs w:val="28"/>
          <w:lang w:eastAsia="ru-RU"/>
        </w:rPr>
        <w:t xml:space="preserve"> школа </w:t>
      </w:r>
      <w:proofErr w:type="spellStart"/>
      <w:r w:rsidRPr="00B62CA4">
        <w:rPr>
          <w:rFonts w:ascii="Times New Roman" w:eastAsia="Times New Roman" w:hAnsi="Times New Roman" w:cs="Times New Roman"/>
          <w:color w:val="000000"/>
          <w:sz w:val="28"/>
          <w:szCs w:val="28"/>
          <w:lang w:eastAsia="ru-RU"/>
        </w:rPr>
        <w:t>відповідає</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певним</w:t>
      </w:r>
      <w:proofErr w:type="spellEnd"/>
      <w:r w:rsidRPr="00B62CA4">
        <w:rPr>
          <w:rFonts w:ascii="Times New Roman" w:eastAsia="Times New Roman" w:hAnsi="Times New Roman" w:cs="Times New Roman"/>
          <w:color w:val="000000"/>
          <w:sz w:val="28"/>
          <w:szCs w:val="28"/>
          <w:lang w:eastAsia="ru-RU"/>
        </w:rPr>
        <w:t xml:space="preserve"> стандартам в </w:t>
      </w:r>
      <w:proofErr w:type="spellStart"/>
      <w:r w:rsidRPr="00B62CA4">
        <w:rPr>
          <w:rFonts w:ascii="Times New Roman" w:eastAsia="Times New Roman" w:hAnsi="Times New Roman" w:cs="Times New Roman"/>
          <w:color w:val="000000"/>
          <w:sz w:val="28"/>
          <w:szCs w:val="28"/>
          <w:lang w:eastAsia="ru-RU"/>
        </w:rPr>
        <w:t>освіті</w:t>
      </w:r>
      <w:proofErr w:type="spellEnd"/>
      <w:r w:rsidRPr="00B62CA4">
        <w:rPr>
          <w:rFonts w:ascii="Times New Roman" w:eastAsia="Times New Roman" w:hAnsi="Times New Roman" w:cs="Times New Roman"/>
          <w:color w:val="000000"/>
          <w:sz w:val="28"/>
          <w:szCs w:val="28"/>
          <w:lang w:eastAsia="ru-RU"/>
        </w:rPr>
        <w:t xml:space="preserve">, автоматично </w:t>
      </w:r>
      <w:proofErr w:type="spellStart"/>
      <w:r w:rsidRPr="00B62CA4">
        <w:rPr>
          <w:rFonts w:ascii="Times New Roman" w:eastAsia="Times New Roman" w:hAnsi="Times New Roman" w:cs="Times New Roman"/>
          <w:color w:val="000000"/>
          <w:sz w:val="28"/>
          <w:szCs w:val="28"/>
          <w:lang w:eastAsia="ru-RU"/>
        </w:rPr>
        <w:t>забезпечується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адекватний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рівень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її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w:t>
      </w:r>
    </w:p>
    <w:p w14:paraId="73243AC7" w14:textId="41D2E0E1"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Діагностика</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або</w:t>
      </w:r>
      <w:proofErr w:type="spellEnd"/>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визначення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рівня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академічних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навичок</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учнів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незалежно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від</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їх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особистості</w:t>
      </w:r>
      <w:proofErr w:type="spellEnd"/>
      <w:r w:rsidRPr="00B62CA4">
        <w:rPr>
          <w:rFonts w:ascii="Times New Roman" w:eastAsia="Times New Roman" w:hAnsi="Times New Roman" w:cs="Times New Roman"/>
          <w:color w:val="000000"/>
          <w:sz w:val="28"/>
          <w:szCs w:val="28"/>
          <w:lang w:eastAsia="ru-RU"/>
        </w:rPr>
        <w:t>;</w:t>
      </w:r>
    </w:p>
    <w:p w14:paraId="4FEFDAE7" w14:textId="45CD9626"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Вивчення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включає</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заміри</w:t>
      </w:r>
      <w:proofErr w:type="spellEnd"/>
      <w:r w:rsidRPr="00B62CA4">
        <w:rPr>
          <w:rFonts w:ascii="Times New Roman" w:eastAsia="Times New Roman" w:hAnsi="Times New Roman" w:cs="Times New Roman"/>
          <w:color w:val="000000"/>
          <w:sz w:val="28"/>
          <w:szCs w:val="28"/>
          <w:lang w:eastAsia="ru-RU"/>
        </w:rPr>
        <w:t xml:space="preserve"> «входу» і «</w:t>
      </w:r>
      <w:proofErr w:type="spellStart"/>
      <w:r w:rsidRPr="00B62CA4">
        <w:rPr>
          <w:rFonts w:ascii="Times New Roman" w:eastAsia="Times New Roman" w:hAnsi="Times New Roman" w:cs="Times New Roman"/>
          <w:color w:val="000000"/>
          <w:sz w:val="28"/>
          <w:szCs w:val="28"/>
          <w:lang w:eastAsia="ru-RU"/>
        </w:rPr>
        <w:t>виходу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системи</w:t>
      </w:r>
      <w:proofErr w:type="spellEnd"/>
      <w:r w:rsidRPr="00B62CA4">
        <w:rPr>
          <w:rFonts w:ascii="Times New Roman" w:eastAsia="Times New Roman" w:hAnsi="Times New Roman" w:cs="Times New Roman"/>
          <w:color w:val="000000"/>
          <w:sz w:val="28"/>
          <w:szCs w:val="28"/>
          <w:lang w:eastAsia="ru-RU"/>
        </w:rPr>
        <w:t>);</w:t>
      </w:r>
    </w:p>
    <w:p w14:paraId="3FADBE70" w14:textId="1435D496"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lastRenderedPageBreak/>
        <w:t>-    </w:t>
      </w:r>
      <w:proofErr w:type="spellStart"/>
      <w:r w:rsidRPr="00B62CA4">
        <w:rPr>
          <w:rFonts w:ascii="Times New Roman" w:eastAsia="Times New Roman" w:hAnsi="Times New Roman" w:cs="Times New Roman"/>
          <w:color w:val="000000"/>
          <w:sz w:val="28"/>
          <w:szCs w:val="28"/>
          <w:lang w:eastAsia="ru-RU"/>
        </w:rPr>
        <w:t>Статичний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показник</w:t>
      </w:r>
      <w:proofErr w:type="spellEnd"/>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надає</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можливість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одночасно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зняти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показники</w:t>
      </w:r>
      <w:proofErr w:type="spellEnd"/>
      <w:r w:rsidRPr="00B62CA4">
        <w:rPr>
          <w:rFonts w:ascii="Times New Roman" w:eastAsia="Times New Roman" w:hAnsi="Times New Roman" w:cs="Times New Roman"/>
          <w:color w:val="000000"/>
          <w:sz w:val="28"/>
          <w:szCs w:val="28"/>
          <w:lang w:eastAsia="ru-RU"/>
        </w:rPr>
        <w:t xml:space="preserve"> за одним </w:t>
      </w:r>
      <w:proofErr w:type="spellStart"/>
      <w:r w:rsidRPr="00B62CA4">
        <w:rPr>
          <w:rFonts w:ascii="Times New Roman" w:eastAsia="Times New Roman" w:hAnsi="Times New Roman" w:cs="Times New Roman"/>
          <w:color w:val="000000"/>
          <w:sz w:val="28"/>
          <w:szCs w:val="28"/>
          <w:lang w:eastAsia="ru-RU"/>
        </w:rPr>
        <w:t>або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кількома</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напрямами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школи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порівняти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отриманий</w:t>
      </w:r>
      <w:proofErr w:type="spellEnd"/>
      <w:r w:rsidRPr="00B62CA4">
        <w:rPr>
          <w:rFonts w:ascii="Times New Roman" w:eastAsia="Times New Roman" w:hAnsi="Times New Roman" w:cs="Times New Roman"/>
          <w:color w:val="000000"/>
          <w:sz w:val="28"/>
          <w:szCs w:val="28"/>
          <w:lang w:eastAsia="ru-RU"/>
        </w:rPr>
        <w:t xml:space="preserve"> результат з нормативом і </w:t>
      </w:r>
      <w:proofErr w:type="spellStart"/>
      <w:r w:rsidRPr="00B62CA4">
        <w:rPr>
          <w:rFonts w:ascii="Times New Roman" w:eastAsia="Times New Roman" w:hAnsi="Times New Roman" w:cs="Times New Roman"/>
          <w:color w:val="000000"/>
          <w:sz w:val="28"/>
          <w:szCs w:val="28"/>
          <w:lang w:eastAsia="ru-RU"/>
        </w:rPr>
        <w:t>визначити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відхилення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від</w:t>
      </w:r>
      <w:proofErr w:type="spellEnd"/>
      <w:r w:rsidRPr="00B62CA4">
        <w:rPr>
          <w:rFonts w:ascii="Times New Roman" w:eastAsia="Times New Roman" w:hAnsi="Times New Roman" w:cs="Times New Roman"/>
          <w:color w:val="000000"/>
          <w:sz w:val="28"/>
          <w:szCs w:val="28"/>
          <w:lang w:eastAsia="ru-RU"/>
        </w:rPr>
        <w:t xml:space="preserve"> стандарту, </w:t>
      </w:r>
      <w:proofErr w:type="spellStart"/>
      <w:r w:rsidRPr="00B62CA4">
        <w:rPr>
          <w:rFonts w:ascii="Times New Roman" w:eastAsia="Times New Roman" w:hAnsi="Times New Roman" w:cs="Times New Roman"/>
          <w:color w:val="000000"/>
          <w:sz w:val="28"/>
          <w:szCs w:val="28"/>
          <w:lang w:eastAsia="ru-RU"/>
        </w:rPr>
        <w:t>здійснити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аналіз</w:t>
      </w:r>
      <w:proofErr w:type="spellEnd"/>
      <w:r w:rsidRPr="00B62CA4">
        <w:rPr>
          <w:rFonts w:ascii="Times New Roman" w:eastAsia="Times New Roman" w:hAnsi="Times New Roman" w:cs="Times New Roman"/>
          <w:color w:val="000000"/>
          <w:sz w:val="28"/>
          <w:szCs w:val="28"/>
          <w:lang w:eastAsia="ru-RU"/>
        </w:rPr>
        <w:t xml:space="preserve"> і </w:t>
      </w:r>
      <w:proofErr w:type="spellStart"/>
      <w:r w:rsidRPr="00B62CA4">
        <w:rPr>
          <w:rFonts w:ascii="Times New Roman" w:eastAsia="Times New Roman" w:hAnsi="Times New Roman" w:cs="Times New Roman"/>
          <w:color w:val="000000"/>
          <w:sz w:val="28"/>
          <w:szCs w:val="28"/>
          <w:lang w:eastAsia="ru-RU"/>
        </w:rPr>
        <w:t>прийняти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управлінське</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рішення</w:t>
      </w:r>
      <w:proofErr w:type="spellEnd"/>
      <w:r w:rsidRPr="00B62CA4">
        <w:rPr>
          <w:rFonts w:ascii="Times New Roman" w:eastAsia="Times New Roman" w:hAnsi="Times New Roman" w:cs="Times New Roman"/>
          <w:color w:val="000000"/>
          <w:sz w:val="28"/>
          <w:szCs w:val="28"/>
          <w:lang w:eastAsia="ru-RU"/>
        </w:rPr>
        <w:t>);</w:t>
      </w:r>
    </w:p>
    <w:p w14:paraId="076FA575" w14:textId="1109974B"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Динамічний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показник</w:t>
      </w:r>
      <w:proofErr w:type="spellEnd"/>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багаторазовий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замір</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певних</w:t>
      </w:r>
      <w:proofErr w:type="spellEnd"/>
      <w:r w:rsidRPr="00B62CA4">
        <w:rPr>
          <w:rFonts w:ascii="Times New Roman" w:eastAsia="Times New Roman" w:hAnsi="Times New Roman" w:cs="Times New Roman"/>
          <w:color w:val="000000"/>
          <w:sz w:val="28"/>
          <w:szCs w:val="28"/>
          <w:lang w:eastAsia="ru-RU"/>
        </w:rPr>
        <w:t xml:space="preserve"> характеристик </w:t>
      </w:r>
      <w:proofErr w:type="spellStart"/>
      <w:r w:rsidRPr="00B62CA4">
        <w:rPr>
          <w:rFonts w:ascii="Times New Roman" w:eastAsia="Times New Roman" w:hAnsi="Times New Roman" w:cs="Times New Roman"/>
          <w:color w:val="000000"/>
          <w:sz w:val="28"/>
          <w:szCs w:val="28"/>
          <w:lang w:eastAsia="ru-RU"/>
        </w:rPr>
        <w:t>під</w:t>
      </w:r>
      <w:proofErr w:type="spellEnd"/>
      <w:r w:rsidRPr="00B62CA4">
        <w:rPr>
          <w:rFonts w:ascii="Times New Roman" w:eastAsia="Times New Roman" w:hAnsi="Times New Roman" w:cs="Times New Roman"/>
          <w:color w:val="000000"/>
          <w:sz w:val="28"/>
          <w:szCs w:val="28"/>
          <w:lang w:eastAsia="ru-RU"/>
        </w:rPr>
        <w:t xml:space="preserve"> час </w:t>
      </w:r>
      <w:proofErr w:type="spellStart"/>
      <w:r w:rsidRPr="00B62CA4">
        <w:rPr>
          <w:rFonts w:ascii="Times New Roman" w:eastAsia="Times New Roman" w:hAnsi="Times New Roman" w:cs="Times New Roman"/>
          <w:color w:val="000000"/>
          <w:sz w:val="28"/>
          <w:szCs w:val="28"/>
          <w:lang w:eastAsia="ru-RU"/>
        </w:rPr>
        <w:t>усього</w:t>
      </w:r>
      <w:proofErr w:type="spellEnd"/>
      <w:r w:rsidRPr="00B62CA4">
        <w:rPr>
          <w:rFonts w:ascii="Times New Roman" w:eastAsia="Times New Roman" w:hAnsi="Times New Roman" w:cs="Times New Roman"/>
          <w:color w:val="000000"/>
          <w:sz w:val="28"/>
          <w:szCs w:val="28"/>
          <w:lang w:eastAsia="ru-RU"/>
        </w:rPr>
        <w:t xml:space="preserve"> циклу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w:t>
      </w:r>
    </w:p>
    <w:p w14:paraId="612B3A04" w14:textId="7EF913D6"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Психологічний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показник</w:t>
      </w:r>
      <w:proofErr w:type="spellEnd"/>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постійне</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відстеження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певних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особливостей</w:t>
      </w:r>
      <w:proofErr w:type="spellEnd"/>
      <w:r w:rsidRPr="00B62CA4">
        <w:rPr>
          <w:rFonts w:ascii="Times New Roman" w:eastAsia="Times New Roman" w:hAnsi="Times New Roman" w:cs="Times New Roman"/>
          <w:color w:val="000000"/>
          <w:sz w:val="28"/>
          <w:szCs w:val="28"/>
          <w:lang w:eastAsia="ru-RU"/>
        </w:rPr>
        <w:t xml:space="preserve"> у </w:t>
      </w:r>
      <w:proofErr w:type="spellStart"/>
      <w:r w:rsidRPr="00B62CA4">
        <w:rPr>
          <w:rFonts w:ascii="Times New Roman" w:eastAsia="Times New Roman" w:hAnsi="Times New Roman" w:cs="Times New Roman"/>
          <w:color w:val="000000"/>
          <w:sz w:val="28"/>
          <w:szCs w:val="28"/>
          <w:lang w:eastAsia="ru-RU"/>
        </w:rPr>
        <w:t>ході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навчальної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w:t>
      </w:r>
    </w:p>
    <w:p w14:paraId="525D945A" w14:textId="34FAD42C"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Внутрішній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показник</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ефективності</w:t>
      </w:r>
      <w:proofErr w:type="spellEnd"/>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спостереження</w:t>
      </w:r>
      <w:proofErr w:type="spellEnd"/>
      <w:r w:rsidRPr="00B62CA4">
        <w:rPr>
          <w:rFonts w:ascii="Times New Roman" w:eastAsia="Times New Roman" w:hAnsi="Times New Roman" w:cs="Times New Roman"/>
          <w:color w:val="000000"/>
          <w:sz w:val="28"/>
          <w:szCs w:val="28"/>
          <w:lang w:eastAsia="ru-RU"/>
        </w:rPr>
        <w:t xml:space="preserve"> за </w:t>
      </w:r>
      <w:proofErr w:type="spellStart"/>
      <w:r w:rsidRPr="00B62CA4">
        <w:rPr>
          <w:rFonts w:ascii="Times New Roman" w:eastAsia="Times New Roman" w:hAnsi="Times New Roman" w:cs="Times New Roman"/>
          <w:color w:val="000000"/>
          <w:sz w:val="28"/>
          <w:szCs w:val="28"/>
          <w:lang w:eastAsia="ru-RU"/>
        </w:rPr>
        <w:t>динамікою</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становлення</w:t>
      </w:r>
      <w:proofErr w:type="spellEnd"/>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колективу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прогнозування</w:t>
      </w:r>
      <w:proofErr w:type="spellEnd"/>
      <w:r w:rsidRPr="00B62CA4">
        <w:rPr>
          <w:rFonts w:ascii="Times New Roman" w:eastAsia="Times New Roman" w:hAnsi="Times New Roman" w:cs="Times New Roman"/>
          <w:color w:val="000000"/>
          <w:sz w:val="28"/>
          <w:szCs w:val="28"/>
          <w:lang w:eastAsia="ru-RU"/>
        </w:rPr>
        <w:t xml:space="preserve"> проблем,  </w:t>
      </w:r>
      <w:proofErr w:type="spellStart"/>
      <w:r w:rsidRPr="00B62CA4">
        <w:rPr>
          <w:rFonts w:ascii="Times New Roman" w:eastAsia="Times New Roman" w:hAnsi="Times New Roman" w:cs="Times New Roman"/>
          <w:color w:val="000000"/>
          <w:sz w:val="28"/>
          <w:szCs w:val="28"/>
          <w:lang w:eastAsia="ru-RU"/>
        </w:rPr>
        <w:t>які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можуть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з’явитися</w:t>
      </w:r>
      <w:proofErr w:type="spellEnd"/>
      <w:r w:rsidRPr="00B62CA4">
        <w:rPr>
          <w:rFonts w:ascii="Times New Roman" w:eastAsia="Times New Roman" w:hAnsi="Times New Roman" w:cs="Times New Roman"/>
          <w:color w:val="000000"/>
          <w:sz w:val="28"/>
          <w:szCs w:val="28"/>
          <w:lang w:eastAsia="ru-RU"/>
        </w:rPr>
        <w:t xml:space="preserve"> у </w:t>
      </w:r>
      <w:proofErr w:type="spellStart"/>
      <w:r w:rsidRPr="00B62CA4">
        <w:rPr>
          <w:rFonts w:ascii="Times New Roman" w:eastAsia="Times New Roman" w:hAnsi="Times New Roman" w:cs="Times New Roman"/>
          <w:color w:val="000000"/>
          <w:sz w:val="28"/>
          <w:szCs w:val="28"/>
          <w:lang w:eastAsia="ru-RU"/>
        </w:rPr>
        <w:t>майбутньому</w:t>
      </w:r>
      <w:proofErr w:type="spellEnd"/>
      <w:r w:rsidRPr="00B62CA4">
        <w:rPr>
          <w:rFonts w:ascii="Times New Roman" w:eastAsia="Times New Roman" w:hAnsi="Times New Roman" w:cs="Times New Roman"/>
          <w:color w:val="000000"/>
          <w:sz w:val="28"/>
          <w:szCs w:val="28"/>
          <w:lang w:eastAsia="ru-RU"/>
        </w:rPr>
        <w:t>);</w:t>
      </w:r>
    </w:p>
    <w:p w14:paraId="6B1125EC" w14:textId="01E2130C"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Самооцінювання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освітніх</w:t>
      </w:r>
      <w:proofErr w:type="spellEnd"/>
      <w:r w:rsidRPr="00B62CA4">
        <w:rPr>
          <w:rFonts w:ascii="Times New Roman" w:eastAsia="Times New Roman" w:hAnsi="Times New Roman" w:cs="Times New Roman"/>
          <w:color w:val="000000"/>
          <w:sz w:val="28"/>
          <w:szCs w:val="28"/>
          <w:lang w:eastAsia="ru-RU"/>
        </w:rPr>
        <w:t xml:space="preserve"> систем (</w:t>
      </w:r>
      <w:proofErr w:type="spellStart"/>
      <w:r w:rsidRPr="00B62CA4">
        <w:rPr>
          <w:rFonts w:ascii="Times New Roman" w:eastAsia="Times New Roman" w:hAnsi="Times New Roman" w:cs="Times New Roman"/>
          <w:color w:val="000000"/>
          <w:sz w:val="28"/>
          <w:szCs w:val="28"/>
          <w:lang w:eastAsia="ru-RU"/>
        </w:rPr>
        <w:t>оцінювання</w:t>
      </w:r>
      <w:proofErr w:type="spellEnd"/>
      <w:r w:rsidRPr="00B62CA4">
        <w:rPr>
          <w:rFonts w:ascii="Times New Roman" w:eastAsia="Times New Roman" w:hAnsi="Times New Roman" w:cs="Times New Roman"/>
          <w:color w:val="000000"/>
          <w:sz w:val="28"/>
          <w:szCs w:val="28"/>
          <w:lang w:eastAsia="ru-RU"/>
        </w:rPr>
        <w:t xml:space="preserve"> стану </w:t>
      </w:r>
      <w:proofErr w:type="spellStart"/>
      <w:r w:rsidRPr="00B62CA4">
        <w:rPr>
          <w:rFonts w:ascii="Times New Roman" w:eastAsia="Times New Roman" w:hAnsi="Times New Roman" w:cs="Times New Roman"/>
          <w:color w:val="000000"/>
          <w:sz w:val="28"/>
          <w:szCs w:val="28"/>
          <w:lang w:eastAsia="ru-RU"/>
        </w:rPr>
        <w:t>системи</w:t>
      </w:r>
      <w:proofErr w:type="spellEnd"/>
      <w:r w:rsidRPr="00B62CA4">
        <w:rPr>
          <w:rFonts w:ascii="Times New Roman" w:eastAsia="Times New Roman" w:hAnsi="Times New Roman" w:cs="Times New Roman"/>
          <w:color w:val="000000"/>
          <w:sz w:val="28"/>
          <w:szCs w:val="28"/>
          <w:lang w:eastAsia="ru-RU"/>
        </w:rPr>
        <w:t xml:space="preserve">, в </w:t>
      </w:r>
      <w:proofErr w:type="spellStart"/>
      <w:r w:rsidRPr="00B62CA4">
        <w:rPr>
          <w:rFonts w:ascii="Times New Roman" w:eastAsia="Times New Roman" w:hAnsi="Times New Roman" w:cs="Times New Roman"/>
          <w:color w:val="000000"/>
          <w:sz w:val="28"/>
          <w:szCs w:val="28"/>
          <w:lang w:eastAsia="ru-RU"/>
        </w:rPr>
        <w:t>якій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відбуваються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зміни</w:t>
      </w:r>
      <w:proofErr w:type="spellEnd"/>
      <w:r w:rsidRPr="00B62CA4">
        <w:rPr>
          <w:rFonts w:ascii="Times New Roman" w:eastAsia="Times New Roman" w:hAnsi="Times New Roman" w:cs="Times New Roman"/>
          <w:color w:val="000000"/>
          <w:sz w:val="28"/>
          <w:szCs w:val="28"/>
          <w:lang w:eastAsia="ru-RU"/>
        </w:rPr>
        <w:t xml:space="preserve">, з </w:t>
      </w:r>
      <w:proofErr w:type="spellStart"/>
      <w:r w:rsidRPr="00B62CA4">
        <w:rPr>
          <w:rFonts w:ascii="Times New Roman" w:eastAsia="Times New Roman" w:hAnsi="Times New Roman" w:cs="Times New Roman"/>
          <w:color w:val="000000"/>
          <w:sz w:val="28"/>
          <w:szCs w:val="28"/>
          <w:lang w:eastAsia="ru-RU"/>
        </w:rPr>
        <w:t>подальшим</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прийняттям</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управлінського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рішення</w:t>
      </w:r>
      <w:proofErr w:type="spellEnd"/>
      <w:r w:rsidRPr="00B62CA4">
        <w:rPr>
          <w:rFonts w:ascii="Times New Roman" w:eastAsia="Times New Roman" w:hAnsi="Times New Roman" w:cs="Times New Roman"/>
          <w:color w:val="000000"/>
          <w:sz w:val="28"/>
          <w:szCs w:val="28"/>
          <w:lang w:eastAsia="ru-RU"/>
        </w:rPr>
        <w:t>);</w:t>
      </w:r>
    </w:p>
    <w:p w14:paraId="0BE8B7CA" w14:textId="4FE4715A"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Педагогічний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моніторинг</w:t>
      </w:r>
      <w:proofErr w:type="spellEnd"/>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супровідний</w:t>
      </w:r>
      <w:proofErr w:type="spellEnd"/>
      <w:r w:rsidRPr="00B62CA4">
        <w:rPr>
          <w:rFonts w:ascii="Times New Roman" w:eastAsia="Times New Roman" w:hAnsi="Times New Roman" w:cs="Times New Roman"/>
          <w:color w:val="000000"/>
          <w:sz w:val="28"/>
          <w:szCs w:val="28"/>
          <w:lang w:eastAsia="ru-RU"/>
        </w:rPr>
        <w:t xml:space="preserve"> контроль та </w:t>
      </w:r>
      <w:proofErr w:type="spellStart"/>
      <w:r w:rsidRPr="00B62CA4">
        <w:rPr>
          <w:rFonts w:ascii="Times New Roman" w:eastAsia="Times New Roman" w:hAnsi="Times New Roman" w:cs="Times New Roman"/>
          <w:color w:val="000000"/>
          <w:sz w:val="28"/>
          <w:szCs w:val="28"/>
          <w:lang w:eastAsia="ru-RU"/>
        </w:rPr>
        <w:t>поточне</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коригування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взаємодії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вчителя</w:t>
      </w:r>
      <w:proofErr w:type="spellEnd"/>
      <w:r w:rsidRPr="00B62CA4">
        <w:rPr>
          <w:rFonts w:ascii="Times New Roman" w:eastAsia="Times New Roman" w:hAnsi="Times New Roman" w:cs="Times New Roman"/>
          <w:color w:val="000000"/>
          <w:sz w:val="28"/>
          <w:szCs w:val="28"/>
          <w:lang w:eastAsia="ru-RU"/>
        </w:rPr>
        <w:t xml:space="preserve"> й </w:t>
      </w:r>
      <w:proofErr w:type="spellStart"/>
      <w:r w:rsidRPr="00B62CA4">
        <w:rPr>
          <w:rFonts w:ascii="Times New Roman" w:eastAsia="Times New Roman" w:hAnsi="Times New Roman" w:cs="Times New Roman"/>
          <w:color w:val="000000"/>
          <w:sz w:val="28"/>
          <w:szCs w:val="28"/>
          <w:lang w:eastAsia="ru-RU"/>
        </w:rPr>
        <w:t>учня</w:t>
      </w:r>
      <w:proofErr w:type="spellEnd"/>
      <w:r w:rsidRPr="00B62CA4">
        <w:rPr>
          <w:rFonts w:ascii="Times New Roman" w:eastAsia="Times New Roman" w:hAnsi="Times New Roman" w:cs="Times New Roman"/>
          <w:color w:val="000000"/>
          <w:sz w:val="28"/>
          <w:szCs w:val="28"/>
          <w:lang w:eastAsia="ru-RU"/>
        </w:rPr>
        <w:t xml:space="preserve"> в </w:t>
      </w:r>
      <w:proofErr w:type="spellStart"/>
      <w:r w:rsidRPr="00B62CA4">
        <w:rPr>
          <w:rFonts w:ascii="Times New Roman" w:eastAsia="Times New Roman" w:hAnsi="Times New Roman" w:cs="Times New Roman"/>
          <w:color w:val="000000"/>
          <w:sz w:val="28"/>
          <w:szCs w:val="28"/>
          <w:lang w:eastAsia="ru-RU"/>
        </w:rPr>
        <w:t>організації</w:t>
      </w:r>
      <w:proofErr w:type="spellEnd"/>
      <w:r w:rsidRPr="00B62CA4">
        <w:rPr>
          <w:rFonts w:ascii="Times New Roman" w:eastAsia="Times New Roman" w:hAnsi="Times New Roman" w:cs="Times New Roman"/>
          <w:color w:val="000000"/>
          <w:sz w:val="28"/>
          <w:szCs w:val="28"/>
          <w:lang w:eastAsia="ru-RU"/>
        </w:rPr>
        <w:t xml:space="preserve"> і </w:t>
      </w:r>
      <w:proofErr w:type="spellStart"/>
      <w:r w:rsidRPr="00B62CA4">
        <w:rPr>
          <w:rFonts w:ascii="Times New Roman" w:eastAsia="Times New Roman" w:hAnsi="Times New Roman" w:cs="Times New Roman"/>
          <w:color w:val="000000"/>
          <w:sz w:val="28"/>
          <w:szCs w:val="28"/>
          <w:lang w:eastAsia="ru-RU"/>
        </w:rPr>
        <w:t>здійсненні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процесу</w:t>
      </w:r>
      <w:proofErr w:type="spellEnd"/>
      <w:r w:rsidRPr="00B62CA4">
        <w:rPr>
          <w:rFonts w:ascii="Times New Roman" w:eastAsia="Times New Roman" w:hAnsi="Times New Roman" w:cs="Times New Roman"/>
          <w:color w:val="000000"/>
          <w:sz w:val="28"/>
          <w:szCs w:val="28"/>
          <w:lang w:eastAsia="ru-RU"/>
        </w:rPr>
        <w:t>);</w:t>
      </w:r>
    </w:p>
    <w:p w14:paraId="79DF66F8" w14:textId="6524CDE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Освітній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моніторинг</w:t>
      </w:r>
      <w:proofErr w:type="spellEnd"/>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супровідне</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оцінювання</w:t>
      </w:r>
      <w:proofErr w:type="spellEnd"/>
      <w:r w:rsidRPr="00B62CA4">
        <w:rPr>
          <w:rFonts w:ascii="Times New Roman" w:eastAsia="Times New Roman" w:hAnsi="Times New Roman" w:cs="Times New Roman"/>
          <w:color w:val="000000"/>
          <w:sz w:val="28"/>
          <w:szCs w:val="28"/>
          <w:lang w:eastAsia="ru-RU"/>
        </w:rPr>
        <w:t xml:space="preserve"> і </w:t>
      </w:r>
      <w:proofErr w:type="spellStart"/>
      <w:r w:rsidRPr="00B62CA4">
        <w:rPr>
          <w:rFonts w:ascii="Times New Roman" w:eastAsia="Times New Roman" w:hAnsi="Times New Roman" w:cs="Times New Roman"/>
          <w:color w:val="000000"/>
          <w:sz w:val="28"/>
          <w:szCs w:val="28"/>
          <w:lang w:eastAsia="ru-RU"/>
        </w:rPr>
        <w:t>поточна</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регуляція</w:t>
      </w:r>
      <w:proofErr w:type="spellEnd"/>
      <w:r w:rsidRPr="00B62CA4">
        <w:rPr>
          <w:rFonts w:ascii="Times New Roman" w:eastAsia="Times New Roman" w:hAnsi="Times New Roman" w:cs="Times New Roman"/>
          <w:color w:val="000000"/>
          <w:sz w:val="28"/>
          <w:szCs w:val="28"/>
          <w:lang w:eastAsia="ru-RU"/>
        </w:rPr>
        <w:t xml:space="preserve"> будь-</w:t>
      </w:r>
      <w:proofErr w:type="spellStart"/>
      <w:r w:rsidRPr="00B62CA4">
        <w:rPr>
          <w:rFonts w:ascii="Times New Roman" w:eastAsia="Times New Roman" w:hAnsi="Times New Roman" w:cs="Times New Roman"/>
          <w:color w:val="000000"/>
          <w:sz w:val="28"/>
          <w:szCs w:val="28"/>
          <w:lang w:eastAsia="ru-RU"/>
        </w:rPr>
        <w:t>якого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процесу</w:t>
      </w:r>
      <w:proofErr w:type="spellEnd"/>
      <w:r w:rsidRPr="00B62CA4">
        <w:rPr>
          <w:rFonts w:ascii="Times New Roman" w:eastAsia="Times New Roman" w:hAnsi="Times New Roman" w:cs="Times New Roman"/>
          <w:color w:val="000000"/>
          <w:sz w:val="28"/>
          <w:szCs w:val="28"/>
          <w:lang w:eastAsia="ru-RU"/>
        </w:rPr>
        <w:t xml:space="preserve"> в </w:t>
      </w:r>
      <w:proofErr w:type="spellStart"/>
      <w:r w:rsidRPr="00B62CA4">
        <w:rPr>
          <w:rFonts w:ascii="Times New Roman" w:eastAsia="Times New Roman" w:hAnsi="Times New Roman" w:cs="Times New Roman"/>
          <w:color w:val="000000"/>
          <w:sz w:val="28"/>
          <w:szCs w:val="28"/>
          <w:lang w:eastAsia="ru-RU"/>
        </w:rPr>
        <w:t>освіті</w:t>
      </w:r>
      <w:proofErr w:type="spellEnd"/>
      <w:r w:rsidRPr="00B62CA4">
        <w:rPr>
          <w:rFonts w:ascii="Times New Roman" w:eastAsia="Times New Roman" w:hAnsi="Times New Roman" w:cs="Times New Roman"/>
          <w:color w:val="000000"/>
          <w:sz w:val="28"/>
          <w:szCs w:val="28"/>
          <w:lang w:eastAsia="ru-RU"/>
        </w:rPr>
        <w:t>);</w:t>
      </w:r>
    </w:p>
    <w:p w14:paraId="0A7E26D7" w14:textId="54C9ED6B"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Учнівське</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самооцінювання</w:t>
      </w:r>
      <w:proofErr w:type="spellEnd"/>
      <w:r w:rsidRPr="00B62CA4">
        <w:rPr>
          <w:rFonts w:ascii="Times New Roman" w:eastAsia="Times New Roman" w:hAnsi="Times New Roman" w:cs="Times New Roman"/>
          <w:color w:val="000000"/>
          <w:sz w:val="28"/>
          <w:szCs w:val="28"/>
          <w:lang w:eastAsia="ru-RU"/>
        </w:rPr>
        <w:t> (комплекс психолого-</w:t>
      </w:r>
      <w:proofErr w:type="spellStart"/>
      <w:r w:rsidRPr="00B62CA4">
        <w:rPr>
          <w:rFonts w:ascii="Times New Roman" w:eastAsia="Times New Roman" w:hAnsi="Times New Roman" w:cs="Times New Roman"/>
          <w:color w:val="000000"/>
          <w:sz w:val="28"/>
          <w:szCs w:val="28"/>
          <w:lang w:eastAsia="ru-RU"/>
        </w:rPr>
        <w:t>педагогічних</w:t>
      </w:r>
      <w:proofErr w:type="spellEnd"/>
      <w:r w:rsidRPr="00B62CA4">
        <w:rPr>
          <w:rFonts w:ascii="Times New Roman" w:eastAsia="Times New Roman" w:hAnsi="Times New Roman" w:cs="Times New Roman"/>
          <w:color w:val="000000"/>
          <w:sz w:val="28"/>
          <w:szCs w:val="28"/>
          <w:lang w:eastAsia="ru-RU"/>
        </w:rPr>
        <w:t xml:space="preserve"> процедур, </w:t>
      </w:r>
      <w:proofErr w:type="spellStart"/>
      <w:r w:rsidRPr="00B62CA4">
        <w:rPr>
          <w:rFonts w:ascii="Times New Roman" w:eastAsia="Times New Roman" w:hAnsi="Times New Roman" w:cs="Times New Roman"/>
          <w:color w:val="000000"/>
          <w:sz w:val="28"/>
          <w:szCs w:val="28"/>
          <w:lang w:eastAsia="ru-RU"/>
        </w:rPr>
        <w:t>які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супроводжують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процес</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засвоєння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учнями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знань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сприяють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виробленню</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нової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інформації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необхідної</w:t>
      </w:r>
      <w:proofErr w:type="spellEnd"/>
      <w:r w:rsidRPr="00B62CA4">
        <w:rPr>
          <w:rFonts w:ascii="Times New Roman" w:eastAsia="Times New Roman" w:hAnsi="Times New Roman" w:cs="Times New Roman"/>
          <w:color w:val="000000"/>
          <w:sz w:val="28"/>
          <w:szCs w:val="28"/>
          <w:lang w:eastAsia="ru-RU"/>
        </w:rPr>
        <w:t xml:space="preserve"> для </w:t>
      </w:r>
      <w:proofErr w:type="spellStart"/>
      <w:r w:rsidRPr="00B62CA4">
        <w:rPr>
          <w:rFonts w:ascii="Times New Roman" w:eastAsia="Times New Roman" w:hAnsi="Times New Roman" w:cs="Times New Roman"/>
          <w:color w:val="000000"/>
          <w:sz w:val="28"/>
          <w:szCs w:val="28"/>
          <w:lang w:eastAsia="ru-RU"/>
        </w:rPr>
        <w:t>спрямування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дій</w:t>
      </w:r>
      <w:proofErr w:type="spellEnd"/>
      <w:r w:rsidRPr="00B62CA4">
        <w:rPr>
          <w:rFonts w:ascii="Times New Roman" w:eastAsia="Times New Roman" w:hAnsi="Times New Roman" w:cs="Times New Roman"/>
          <w:color w:val="000000"/>
          <w:sz w:val="28"/>
          <w:szCs w:val="28"/>
          <w:lang w:eastAsia="ru-RU"/>
        </w:rPr>
        <w:t xml:space="preserve"> на </w:t>
      </w:r>
      <w:proofErr w:type="spellStart"/>
      <w:r w:rsidRPr="00B62CA4">
        <w:rPr>
          <w:rFonts w:ascii="Times New Roman" w:eastAsia="Times New Roman" w:hAnsi="Times New Roman" w:cs="Times New Roman"/>
          <w:color w:val="000000"/>
          <w:sz w:val="28"/>
          <w:szCs w:val="28"/>
          <w:lang w:eastAsia="ru-RU"/>
        </w:rPr>
        <w:t>досягнення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навчальної</w:t>
      </w:r>
      <w:proofErr w:type="spellEnd"/>
      <w:r w:rsidRPr="00B62CA4">
        <w:rPr>
          <w:rFonts w:ascii="Times New Roman" w:eastAsia="Times New Roman" w:hAnsi="Times New Roman" w:cs="Times New Roman"/>
          <w:color w:val="000000"/>
          <w:sz w:val="28"/>
          <w:szCs w:val="28"/>
          <w:lang w:eastAsia="ru-RU"/>
        </w:rPr>
        <w:t xml:space="preserve"> мети);</w:t>
      </w:r>
    </w:p>
    <w:p w14:paraId="24A4CB91" w14:textId="03640112"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Самооцінювання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загальноосвітньої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підготовки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учнів</w:t>
      </w:r>
      <w:proofErr w:type="spellEnd"/>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систематичне</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відстеження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досягнення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державних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вимог</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підготовки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учнів</w:t>
      </w:r>
      <w:proofErr w:type="spellEnd"/>
      <w:r w:rsidRPr="00B62CA4">
        <w:rPr>
          <w:rFonts w:ascii="Times New Roman" w:eastAsia="Times New Roman" w:hAnsi="Times New Roman" w:cs="Times New Roman"/>
          <w:color w:val="000000"/>
          <w:sz w:val="28"/>
          <w:szCs w:val="28"/>
          <w:lang w:eastAsia="ru-RU"/>
        </w:rPr>
        <w:t xml:space="preserve"> за </w:t>
      </w:r>
      <w:proofErr w:type="spellStart"/>
      <w:r w:rsidRPr="00B62CA4">
        <w:rPr>
          <w:rFonts w:ascii="Times New Roman" w:eastAsia="Times New Roman" w:hAnsi="Times New Roman" w:cs="Times New Roman"/>
          <w:color w:val="000000"/>
          <w:sz w:val="28"/>
          <w:szCs w:val="28"/>
          <w:lang w:eastAsia="ru-RU"/>
        </w:rPr>
        <w:t>основними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навчальними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дисциплінами</w:t>
      </w:r>
      <w:proofErr w:type="spellEnd"/>
      <w:r w:rsidRPr="00B62CA4">
        <w:rPr>
          <w:rFonts w:ascii="Times New Roman" w:eastAsia="Times New Roman" w:hAnsi="Times New Roman" w:cs="Times New Roman"/>
          <w:color w:val="000000"/>
          <w:sz w:val="28"/>
          <w:szCs w:val="28"/>
          <w:lang w:eastAsia="ru-RU"/>
        </w:rPr>
        <w:t>);</w:t>
      </w:r>
    </w:p>
    <w:p w14:paraId="61223BC3" w14:textId="05BFAD03"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Моніторинг</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результативності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процесу</w:t>
      </w:r>
      <w:proofErr w:type="spellEnd"/>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показує</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загальну</w:t>
      </w:r>
      <w:proofErr w:type="spellEnd"/>
      <w:r w:rsidRPr="00B62CA4">
        <w:rPr>
          <w:rFonts w:ascii="Times New Roman" w:eastAsia="Times New Roman" w:hAnsi="Times New Roman" w:cs="Times New Roman"/>
          <w:color w:val="000000"/>
          <w:sz w:val="28"/>
          <w:szCs w:val="28"/>
          <w:lang w:eastAsia="ru-RU"/>
        </w:rPr>
        <w:t xml:space="preserve"> картину </w:t>
      </w:r>
      <w:proofErr w:type="spellStart"/>
      <w:r w:rsidRPr="00B62CA4">
        <w:rPr>
          <w:rFonts w:ascii="Times New Roman" w:eastAsia="Times New Roman" w:hAnsi="Times New Roman" w:cs="Times New Roman"/>
          <w:color w:val="000000"/>
          <w:sz w:val="28"/>
          <w:szCs w:val="28"/>
          <w:lang w:eastAsia="ru-RU"/>
        </w:rPr>
        <w:t>дій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усіх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факторів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що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впливають</w:t>
      </w:r>
      <w:proofErr w:type="spellEnd"/>
      <w:r w:rsidRPr="00B62CA4">
        <w:rPr>
          <w:rFonts w:ascii="Times New Roman" w:eastAsia="Times New Roman" w:hAnsi="Times New Roman" w:cs="Times New Roman"/>
          <w:color w:val="000000"/>
          <w:sz w:val="28"/>
          <w:szCs w:val="28"/>
          <w:lang w:eastAsia="ru-RU"/>
        </w:rPr>
        <w:t xml:space="preserve"> на </w:t>
      </w:r>
      <w:proofErr w:type="spellStart"/>
      <w:r w:rsidRPr="00B62CA4">
        <w:rPr>
          <w:rFonts w:ascii="Times New Roman" w:eastAsia="Times New Roman" w:hAnsi="Times New Roman" w:cs="Times New Roman"/>
          <w:color w:val="000000"/>
          <w:sz w:val="28"/>
          <w:szCs w:val="28"/>
          <w:lang w:eastAsia="ru-RU"/>
        </w:rPr>
        <w:t>навчання</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виховання</w:t>
      </w:r>
      <w:proofErr w:type="spellEnd"/>
      <w:r w:rsidRPr="00B62CA4">
        <w:rPr>
          <w:rFonts w:ascii="Times New Roman" w:eastAsia="Times New Roman" w:hAnsi="Times New Roman" w:cs="Times New Roman"/>
          <w:color w:val="000000"/>
          <w:sz w:val="28"/>
          <w:szCs w:val="28"/>
          <w:lang w:eastAsia="ru-RU"/>
        </w:rPr>
        <w:t xml:space="preserve">, і </w:t>
      </w:r>
      <w:proofErr w:type="spellStart"/>
      <w:r w:rsidRPr="00B62CA4">
        <w:rPr>
          <w:rFonts w:ascii="Times New Roman" w:eastAsia="Times New Roman" w:hAnsi="Times New Roman" w:cs="Times New Roman"/>
          <w:color w:val="000000"/>
          <w:sz w:val="28"/>
          <w:szCs w:val="28"/>
          <w:lang w:eastAsia="ru-RU"/>
        </w:rPr>
        <w:t>визначає</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напрями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потребують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більш</w:t>
      </w:r>
      <w:proofErr w:type="spellEnd"/>
      <w:r w:rsidRPr="00B62CA4">
        <w:rPr>
          <w:rFonts w:ascii="Times New Roman" w:eastAsia="Times New Roman" w:hAnsi="Times New Roman" w:cs="Times New Roman"/>
          <w:color w:val="000000"/>
          <w:sz w:val="28"/>
          <w:szCs w:val="28"/>
          <w:lang w:eastAsia="ru-RU"/>
        </w:rPr>
        <w:t xml:space="preserve"> детального </w:t>
      </w:r>
      <w:proofErr w:type="spellStart"/>
      <w:r w:rsidRPr="00B62CA4">
        <w:rPr>
          <w:rFonts w:ascii="Times New Roman" w:eastAsia="Times New Roman" w:hAnsi="Times New Roman" w:cs="Times New Roman"/>
          <w:color w:val="000000"/>
          <w:sz w:val="28"/>
          <w:szCs w:val="28"/>
          <w:lang w:eastAsia="ru-RU"/>
        </w:rPr>
        <w:t>дослідження</w:t>
      </w:r>
      <w:proofErr w:type="spellEnd"/>
      <w:r w:rsidRPr="00B62CA4">
        <w:rPr>
          <w:rFonts w:ascii="Times New Roman" w:eastAsia="Times New Roman" w:hAnsi="Times New Roman" w:cs="Times New Roman"/>
          <w:color w:val="000000"/>
          <w:sz w:val="28"/>
          <w:szCs w:val="28"/>
          <w:lang w:eastAsia="ru-RU"/>
        </w:rPr>
        <w:t>).</w:t>
      </w:r>
    </w:p>
    <w:p w14:paraId="795B899E" w14:textId="15A516FC" w:rsidR="00B915DA" w:rsidRPr="00B62CA4" w:rsidRDefault="00B915DA" w:rsidP="00F8108B">
      <w:pPr>
        <w:spacing w:after="0" w:line="240" w:lineRule="auto"/>
        <w:ind w:firstLine="284"/>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10.4. </w:t>
      </w:r>
      <w:proofErr w:type="spellStart"/>
      <w:r w:rsidRPr="00B62CA4">
        <w:rPr>
          <w:rFonts w:ascii="Times New Roman" w:eastAsia="Times New Roman" w:hAnsi="Times New Roman" w:cs="Times New Roman"/>
          <w:color w:val="000000"/>
          <w:sz w:val="28"/>
          <w:szCs w:val="28"/>
          <w:lang w:eastAsia="ru-RU"/>
        </w:rPr>
        <w:t>Форми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самооцінювання</w:t>
      </w:r>
      <w:proofErr w:type="spellEnd"/>
    </w:p>
    <w:p w14:paraId="47BB742D" w14:textId="47CEABFA"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Самооцінка</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власної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 xml:space="preserve"> на </w:t>
      </w:r>
      <w:proofErr w:type="spellStart"/>
      <w:r w:rsidRPr="00B62CA4">
        <w:rPr>
          <w:rFonts w:ascii="Times New Roman" w:eastAsia="Times New Roman" w:hAnsi="Times New Roman" w:cs="Times New Roman"/>
          <w:color w:val="000000"/>
          <w:sz w:val="28"/>
          <w:szCs w:val="28"/>
          <w:lang w:eastAsia="ru-RU"/>
        </w:rPr>
        <w:t>рівні</w:t>
      </w:r>
      <w:proofErr w:type="spellEnd"/>
      <w:r w:rsidRPr="00B62CA4">
        <w:rPr>
          <w:rFonts w:ascii="Times New Roman" w:eastAsia="Times New Roman" w:hAnsi="Times New Roman" w:cs="Times New Roman"/>
          <w:color w:val="000000"/>
          <w:sz w:val="28"/>
          <w:szCs w:val="28"/>
          <w:lang w:eastAsia="ru-RU"/>
        </w:rPr>
        <w:t xml:space="preserve"> педагога, </w:t>
      </w:r>
      <w:proofErr w:type="spellStart"/>
      <w:r w:rsidRPr="00B62CA4">
        <w:rPr>
          <w:rFonts w:ascii="Times New Roman" w:eastAsia="Times New Roman" w:hAnsi="Times New Roman" w:cs="Times New Roman"/>
          <w:color w:val="000000"/>
          <w:sz w:val="28"/>
          <w:szCs w:val="28"/>
          <w:lang w:eastAsia="ru-RU"/>
        </w:rPr>
        <w:t>учня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адміністратора</w:t>
      </w:r>
      <w:proofErr w:type="spellEnd"/>
      <w:r w:rsidRPr="00B62CA4">
        <w:rPr>
          <w:rFonts w:ascii="Times New Roman" w:eastAsia="Times New Roman" w:hAnsi="Times New Roman" w:cs="Times New Roman"/>
          <w:color w:val="000000"/>
          <w:sz w:val="28"/>
          <w:szCs w:val="28"/>
          <w:lang w:eastAsia="ru-RU"/>
        </w:rPr>
        <w:t>.</w:t>
      </w:r>
    </w:p>
    <w:p w14:paraId="7D64ACE6" w14:textId="7D2CCAF2"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Внутрішня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оцінка</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керівниками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шкільних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методичних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об’єднань</w:t>
      </w:r>
      <w:proofErr w:type="spellEnd"/>
      <w:r w:rsidRPr="00B62CA4">
        <w:rPr>
          <w:rFonts w:ascii="Times New Roman" w:eastAsia="Times New Roman" w:hAnsi="Times New Roman" w:cs="Times New Roman"/>
          <w:color w:val="000000"/>
          <w:sz w:val="28"/>
          <w:szCs w:val="28"/>
          <w:lang w:eastAsia="ru-RU"/>
        </w:rPr>
        <w:t>.</w:t>
      </w:r>
    </w:p>
    <w:p w14:paraId="1A49E97F" w14:textId="5978B45F"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Зовнішнє</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оцінювання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w:t>
      </w:r>
    </w:p>
    <w:p w14:paraId="208F5D05" w14:textId="1CD56C2F" w:rsidR="00B915DA" w:rsidRPr="00B62CA4" w:rsidRDefault="00B915DA" w:rsidP="00F8108B">
      <w:pPr>
        <w:spacing w:after="0" w:line="240" w:lineRule="auto"/>
        <w:ind w:firstLine="284"/>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10.5. </w:t>
      </w:r>
      <w:proofErr w:type="spellStart"/>
      <w:r w:rsidRPr="00B62CA4">
        <w:rPr>
          <w:rFonts w:ascii="Times New Roman" w:eastAsia="Times New Roman" w:hAnsi="Times New Roman" w:cs="Times New Roman"/>
          <w:color w:val="000000"/>
          <w:sz w:val="28"/>
          <w:szCs w:val="28"/>
          <w:lang w:eastAsia="ru-RU"/>
        </w:rPr>
        <w:t>Етапи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проведення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самооцінювання</w:t>
      </w:r>
      <w:proofErr w:type="spellEnd"/>
    </w:p>
    <w:p w14:paraId="36F03EEA" w14:textId="54714604"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Терміни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проведення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моніторингу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визначаються</w:t>
      </w:r>
      <w:proofErr w:type="spellEnd"/>
      <w:r w:rsidRPr="00B62CA4">
        <w:rPr>
          <w:rFonts w:ascii="Times New Roman" w:eastAsia="Times New Roman" w:hAnsi="Times New Roman" w:cs="Times New Roman"/>
          <w:color w:val="000000"/>
          <w:sz w:val="28"/>
          <w:szCs w:val="28"/>
          <w:lang w:eastAsia="ru-RU"/>
        </w:rPr>
        <w:t xml:space="preserve"> планом </w:t>
      </w:r>
      <w:proofErr w:type="spellStart"/>
      <w:r w:rsidRPr="00B62CA4">
        <w:rPr>
          <w:rFonts w:ascii="Times New Roman" w:eastAsia="Times New Roman" w:hAnsi="Times New Roman" w:cs="Times New Roman"/>
          <w:color w:val="000000"/>
          <w:sz w:val="28"/>
          <w:szCs w:val="28"/>
          <w:lang w:eastAsia="ru-RU"/>
        </w:rPr>
        <w:t>роботи</w:t>
      </w:r>
      <w:proofErr w:type="spellEnd"/>
      <w:r w:rsidRPr="00B62CA4">
        <w:rPr>
          <w:rFonts w:ascii="Times New Roman" w:eastAsia="Times New Roman" w:hAnsi="Times New Roman" w:cs="Times New Roman"/>
          <w:color w:val="000000"/>
          <w:sz w:val="28"/>
          <w:szCs w:val="28"/>
          <w:lang w:eastAsia="ru-RU"/>
        </w:rPr>
        <w:t xml:space="preserve"> закладу на </w:t>
      </w:r>
      <w:proofErr w:type="spellStart"/>
      <w:r w:rsidRPr="00B62CA4">
        <w:rPr>
          <w:rFonts w:ascii="Times New Roman" w:eastAsia="Times New Roman" w:hAnsi="Times New Roman" w:cs="Times New Roman"/>
          <w:color w:val="000000"/>
          <w:sz w:val="28"/>
          <w:szCs w:val="28"/>
          <w:lang w:eastAsia="ru-RU"/>
        </w:rPr>
        <w:t>кожен</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навчальний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рік</w:t>
      </w:r>
      <w:proofErr w:type="spellEnd"/>
      <w:r w:rsidRPr="00B62CA4">
        <w:rPr>
          <w:rFonts w:ascii="Times New Roman" w:eastAsia="Times New Roman" w:hAnsi="Times New Roman" w:cs="Times New Roman"/>
          <w:color w:val="000000"/>
          <w:sz w:val="28"/>
          <w:szCs w:val="28"/>
          <w:lang w:eastAsia="ru-RU"/>
        </w:rPr>
        <w:t>.</w:t>
      </w:r>
    </w:p>
    <w:p w14:paraId="39AA7664" w14:textId="1897FBE5"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Самооцінювання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включає</w:t>
      </w:r>
      <w:proofErr w:type="spellEnd"/>
      <w:r w:rsidRPr="00B62CA4">
        <w:rPr>
          <w:rFonts w:ascii="Times New Roman" w:eastAsia="Times New Roman" w:hAnsi="Times New Roman" w:cs="Times New Roman"/>
          <w:color w:val="000000"/>
          <w:sz w:val="28"/>
          <w:szCs w:val="28"/>
          <w:lang w:eastAsia="ru-RU"/>
        </w:rPr>
        <w:t xml:space="preserve"> три </w:t>
      </w:r>
      <w:proofErr w:type="spellStart"/>
      <w:r w:rsidRPr="00B62CA4">
        <w:rPr>
          <w:rFonts w:ascii="Times New Roman" w:eastAsia="Times New Roman" w:hAnsi="Times New Roman" w:cs="Times New Roman"/>
          <w:color w:val="000000"/>
          <w:sz w:val="28"/>
          <w:szCs w:val="28"/>
          <w:lang w:eastAsia="ru-RU"/>
        </w:rPr>
        <w:t>етапи</w:t>
      </w:r>
      <w:proofErr w:type="spellEnd"/>
      <w:r w:rsidRPr="00B62CA4">
        <w:rPr>
          <w:rFonts w:ascii="Times New Roman" w:eastAsia="Times New Roman" w:hAnsi="Times New Roman" w:cs="Times New Roman"/>
          <w:color w:val="000000"/>
          <w:sz w:val="28"/>
          <w:szCs w:val="28"/>
          <w:lang w:eastAsia="ru-RU"/>
        </w:rPr>
        <w:t>:</w:t>
      </w:r>
    </w:p>
    <w:p w14:paraId="5B8CBCEF" w14:textId="61D30144" w:rsidR="00B915DA" w:rsidRPr="00B62CA4" w:rsidRDefault="00B915DA" w:rsidP="00F8108B">
      <w:pPr>
        <w:spacing w:after="0" w:line="240" w:lineRule="auto"/>
        <w:ind w:left="284"/>
        <w:jc w:val="both"/>
        <w:rPr>
          <w:rFonts w:ascii="Times New Roman" w:eastAsia="Times New Roman" w:hAnsi="Times New Roman" w:cs="Times New Roman"/>
          <w:color w:val="000000"/>
          <w:sz w:val="28"/>
          <w:szCs w:val="28"/>
          <w:lang w:eastAsia="ru-RU"/>
        </w:rPr>
      </w:pPr>
      <w:r w:rsidRPr="00F8108B">
        <w:rPr>
          <w:rFonts w:ascii="Times New Roman" w:eastAsia="Times New Roman" w:hAnsi="Times New Roman" w:cs="Times New Roman"/>
          <w:color w:val="000000"/>
          <w:sz w:val="28"/>
          <w:szCs w:val="28"/>
          <w:lang w:eastAsia="ru-RU"/>
        </w:rPr>
        <w:t xml:space="preserve">а) </w:t>
      </w:r>
      <w:proofErr w:type="spellStart"/>
      <w:r w:rsidRPr="00F8108B">
        <w:rPr>
          <w:rFonts w:ascii="Times New Roman" w:eastAsia="Times New Roman" w:hAnsi="Times New Roman" w:cs="Times New Roman"/>
          <w:color w:val="000000"/>
          <w:sz w:val="28"/>
          <w:szCs w:val="28"/>
          <w:lang w:eastAsia="ru-RU"/>
        </w:rPr>
        <w:t>підготовчий</w:t>
      </w:r>
      <w:proofErr w:type="spellEnd"/>
      <w:r w:rsidRPr="00B62CA4">
        <w:rPr>
          <w:rFonts w:ascii="Times New Roman" w:eastAsia="Times New Roman" w:hAnsi="Times New Roman" w:cs="Times New Roman"/>
          <w:i/>
          <w:iCs/>
          <w:color w:val="000000"/>
          <w:sz w:val="28"/>
          <w:szCs w:val="28"/>
          <w:lang w:eastAsia="ru-RU"/>
        </w:rPr>
        <w:t> </w:t>
      </w:r>
      <w:r w:rsidR="00F8108B" w:rsidRPr="00F8108B">
        <w:rPr>
          <w:rFonts w:ascii="Times New Roman" w:eastAsia="Times New Roman" w:hAnsi="Times New Roman" w:cs="Times New Roman"/>
          <w:color w:val="000000"/>
          <w:sz w:val="28"/>
          <w:szCs w:val="28"/>
          <w:lang w:val="uk-UA" w:eastAsia="ru-RU"/>
        </w:rPr>
        <w:t>–</w:t>
      </w: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визначення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об’єкта</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вивчення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визначення</w:t>
      </w:r>
      <w:proofErr w:type="spellEnd"/>
      <w:r w:rsidRPr="00B62CA4">
        <w:rPr>
          <w:rFonts w:ascii="Times New Roman" w:eastAsia="Times New Roman" w:hAnsi="Times New Roman" w:cs="Times New Roman"/>
          <w:color w:val="000000"/>
          <w:sz w:val="28"/>
          <w:szCs w:val="28"/>
          <w:lang w:eastAsia="ru-RU"/>
        </w:rPr>
        <w:t xml:space="preserve"> мети, </w:t>
      </w:r>
      <w:proofErr w:type="spellStart"/>
      <w:r w:rsidRPr="00B62CA4">
        <w:rPr>
          <w:rFonts w:ascii="Times New Roman" w:eastAsia="Times New Roman" w:hAnsi="Times New Roman" w:cs="Times New Roman"/>
          <w:color w:val="000000"/>
          <w:sz w:val="28"/>
          <w:szCs w:val="28"/>
          <w:lang w:eastAsia="ru-RU"/>
        </w:rPr>
        <w:t>критерії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оцінювання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розробка</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інструментарію</w:t>
      </w:r>
      <w:proofErr w:type="spellEnd"/>
      <w:r w:rsidRPr="00B62CA4">
        <w:rPr>
          <w:rFonts w:ascii="Times New Roman" w:eastAsia="Times New Roman" w:hAnsi="Times New Roman" w:cs="Times New Roman"/>
          <w:color w:val="000000"/>
          <w:sz w:val="28"/>
          <w:szCs w:val="28"/>
          <w:lang w:eastAsia="ru-RU"/>
        </w:rPr>
        <w:t xml:space="preserve"> і </w:t>
      </w:r>
      <w:proofErr w:type="spellStart"/>
      <w:r w:rsidRPr="00B62CA4">
        <w:rPr>
          <w:rFonts w:ascii="Times New Roman" w:eastAsia="Times New Roman" w:hAnsi="Times New Roman" w:cs="Times New Roman"/>
          <w:color w:val="000000"/>
          <w:sz w:val="28"/>
          <w:szCs w:val="28"/>
          <w:lang w:eastAsia="ru-RU"/>
        </w:rPr>
        <w:t>механізму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відстеження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визначення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термінів</w:t>
      </w:r>
      <w:proofErr w:type="spellEnd"/>
      <w:r w:rsidRPr="00B62CA4">
        <w:rPr>
          <w:rFonts w:ascii="Times New Roman" w:eastAsia="Times New Roman" w:hAnsi="Times New Roman" w:cs="Times New Roman"/>
          <w:color w:val="000000"/>
          <w:sz w:val="28"/>
          <w:szCs w:val="28"/>
          <w:lang w:eastAsia="ru-RU"/>
        </w:rPr>
        <w:t>;</w:t>
      </w:r>
    </w:p>
    <w:p w14:paraId="4138F829" w14:textId="50FE3692" w:rsidR="00B915DA" w:rsidRPr="00B62CA4" w:rsidRDefault="00B915DA" w:rsidP="00F8108B">
      <w:pPr>
        <w:spacing w:after="0" w:line="240" w:lineRule="auto"/>
        <w:ind w:left="284"/>
        <w:jc w:val="both"/>
        <w:rPr>
          <w:rFonts w:ascii="Times New Roman" w:eastAsia="Times New Roman" w:hAnsi="Times New Roman" w:cs="Times New Roman"/>
          <w:color w:val="000000"/>
          <w:sz w:val="28"/>
          <w:szCs w:val="28"/>
          <w:lang w:eastAsia="ru-RU"/>
        </w:rPr>
      </w:pPr>
      <w:r w:rsidRPr="00F8108B">
        <w:rPr>
          <w:rFonts w:ascii="Times New Roman" w:eastAsia="Times New Roman" w:hAnsi="Times New Roman" w:cs="Times New Roman"/>
          <w:color w:val="000000"/>
          <w:sz w:val="28"/>
          <w:szCs w:val="28"/>
          <w:lang w:eastAsia="ru-RU"/>
        </w:rPr>
        <w:t xml:space="preserve">б) </w:t>
      </w:r>
      <w:proofErr w:type="spellStart"/>
      <w:r w:rsidRPr="00F8108B">
        <w:rPr>
          <w:rFonts w:ascii="Times New Roman" w:eastAsia="Times New Roman" w:hAnsi="Times New Roman" w:cs="Times New Roman"/>
          <w:color w:val="000000"/>
          <w:sz w:val="28"/>
          <w:szCs w:val="28"/>
          <w:lang w:eastAsia="ru-RU"/>
        </w:rPr>
        <w:t>практичний</w:t>
      </w:r>
      <w:proofErr w:type="spellEnd"/>
      <w:r w:rsidRPr="00F8108B">
        <w:rPr>
          <w:rFonts w:ascii="Times New Roman" w:eastAsia="Times New Roman" w:hAnsi="Times New Roman" w:cs="Times New Roman"/>
          <w:color w:val="000000"/>
          <w:sz w:val="28"/>
          <w:szCs w:val="28"/>
          <w:lang w:eastAsia="ru-RU"/>
        </w:rPr>
        <w:t xml:space="preserve"> (</w:t>
      </w:r>
      <w:proofErr w:type="spellStart"/>
      <w:r w:rsidRPr="00F8108B">
        <w:rPr>
          <w:rFonts w:ascii="Times New Roman" w:eastAsia="Times New Roman" w:hAnsi="Times New Roman" w:cs="Times New Roman"/>
          <w:color w:val="000000"/>
          <w:sz w:val="28"/>
          <w:szCs w:val="28"/>
          <w:lang w:eastAsia="ru-RU"/>
        </w:rPr>
        <w:t>збір</w:t>
      </w:r>
      <w:proofErr w:type="spellEnd"/>
      <w:r w:rsidRPr="00F8108B">
        <w:rPr>
          <w:rFonts w:ascii="Times New Roman" w:eastAsia="Times New Roman" w:hAnsi="Times New Roman" w:cs="Times New Roman"/>
          <w:color w:val="000000"/>
          <w:sz w:val="28"/>
          <w:szCs w:val="28"/>
          <w:lang w:eastAsia="ru-RU"/>
        </w:rPr>
        <w:t xml:space="preserve"> </w:t>
      </w:r>
      <w:proofErr w:type="spellStart"/>
      <w:r w:rsidRPr="00F8108B">
        <w:rPr>
          <w:rFonts w:ascii="Times New Roman" w:eastAsia="Times New Roman" w:hAnsi="Times New Roman" w:cs="Times New Roman"/>
          <w:color w:val="000000"/>
          <w:sz w:val="28"/>
          <w:szCs w:val="28"/>
          <w:lang w:eastAsia="ru-RU"/>
        </w:rPr>
        <w:t>інформації</w:t>
      </w:r>
      <w:proofErr w:type="spellEnd"/>
      <w:r w:rsidRPr="00F8108B">
        <w:rPr>
          <w:rFonts w:ascii="Times New Roman" w:eastAsia="Times New Roman" w:hAnsi="Times New Roman" w:cs="Times New Roman"/>
          <w:color w:val="000000"/>
          <w:sz w:val="28"/>
          <w:szCs w:val="28"/>
          <w:lang w:eastAsia="ru-RU"/>
        </w:rPr>
        <w:t>)</w:t>
      </w:r>
      <w:r w:rsidR="00F8108B">
        <w:rPr>
          <w:rFonts w:ascii="Times New Roman" w:eastAsia="Times New Roman" w:hAnsi="Times New Roman" w:cs="Times New Roman"/>
          <w:i/>
          <w:iCs/>
          <w:color w:val="000000"/>
          <w:sz w:val="28"/>
          <w:szCs w:val="28"/>
          <w:lang w:val="uk-UA" w:eastAsia="ru-RU"/>
        </w:rPr>
        <w:t xml:space="preserve"> </w:t>
      </w:r>
      <w:r w:rsidR="00F8108B" w:rsidRPr="00F8108B">
        <w:rPr>
          <w:rFonts w:ascii="Times New Roman" w:eastAsia="Times New Roman" w:hAnsi="Times New Roman" w:cs="Times New Roman"/>
          <w:color w:val="000000"/>
          <w:sz w:val="28"/>
          <w:szCs w:val="28"/>
          <w:lang w:val="uk-UA" w:eastAsia="ru-RU"/>
        </w:rPr>
        <w:t>–</w:t>
      </w:r>
      <w:r w:rsidR="00F8108B">
        <w:rPr>
          <w:rFonts w:ascii="Times New Roman" w:eastAsia="Times New Roman" w:hAnsi="Times New Roman" w:cs="Times New Roman"/>
          <w:i/>
          <w:iCs/>
          <w:color w:val="000000"/>
          <w:sz w:val="28"/>
          <w:szCs w:val="28"/>
          <w:lang w:val="uk-UA" w:eastAsia="ru-RU"/>
        </w:rPr>
        <w:t xml:space="preserve"> </w:t>
      </w: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аналіз</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документації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тестування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контрольні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зрізи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анкетування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цільові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співбесіди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самооцінка</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тощо</w:t>
      </w:r>
      <w:proofErr w:type="spellEnd"/>
      <w:r w:rsidRPr="00B62CA4">
        <w:rPr>
          <w:rFonts w:ascii="Times New Roman" w:eastAsia="Times New Roman" w:hAnsi="Times New Roman" w:cs="Times New Roman"/>
          <w:color w:val="000000"/>
          <w:sz w:val="28"/>
          <w:szCs w:val="28"/>
          <w:lang w:eastAsia="ru-RU"/>
        </w:rPr>
        <w:t>;</w:t>
      </w:r>
    </w:p>
    <w:p w14:paraId="419526D8" w14:textId="73B84A97" w:rsidR="00B915DA" w:rsidRPr="00B62CA4" w:rsidRDefault="00B915DA" w:rsidP="00F8108B">
      <w:pPr>
        <w:spacing w:after="0" w:line="240" w:lineRule="auto"/>
        <w:ind w:left="284"/>
        <w:jc w:val="both"/>
        <w:rPr>
          <w:rFonts w:ascii="Times New Roman" w:eastAsia="Times New Roman" w:hAnsi="Times New Roman" w:cs="Times New Roman"/>
          <w:color w:val="000000"/>
          <w:sz w:val="28"/>
          <w:szCs w:val="28"/>
          <w:lang w:eastAsia="ru-RU"/>
        </w:rPr>
      </w:pPr>
      <w:r w:rsidRPr="00F8108B">
        <w:rPr>
          <w:rFonts w:ascii="Times New Roman" w:eastAsia="Times New Roman" w:hAnsi="Times New Roman" w:cs="Times New Roman"/>
          <w:color w:val="000000"/>
          <w:sz w:val="28"/>
          <w:szCs w:val="28"/>
          <w:lang w:eastAsia="ru-RU"/>
        </w:rPr>
        <w:t xml:space="preserve">в) </w:t>
      </w:r>
      <w:proofErr w:type="spellStart"/>
      <w:r w:rsidRPr="00F8108B">
        <w:rPr>
          <w:rFonts w:ascii="Times New Roman" w:eastAsia="Times New Roman" w:hAnsi="Times New Roman" w:cs="Times New Roman"/>
          <w:color w:val="000000"/>
          <w:sz w:val="28"/>
          <w:szCs w:val="28"/>
          <w:lang w:eastAsia="ru-RU"/>
        </w:rPr>
        <w:t>аналітичний</w:t>
      </w:r>
      <w:proofErr w:type="spellEnd"/>
      <w:r w:rsidRPr="00B62CA4">
        <w:rPr>
          <w:rFonts w:ascii="Times New Roman" w:eastAsia="Times New Roman" w:hAnsi="Times New Roman" w:cs="Times New Roman"/>
          <w:i/>
          <w:iCs/>
          <w:color w:val="000000"/>
          <w:sz w:val="28"/>
          <w:szCs w:val="28"/>
          <w:lang w:eastAsia="ru-RU"/>
        </w:rPr>
        <w:t> </w:t>
      </w:r>
      <w:r w:rsidR="00F8108B" w:rsidRPr="00F8108B">
        <w:rPr>
          <w:rFonts w:ascii="Times New Roman" w:eastAsia="Times New Roman" w:hAnsi="Times New Roman" w:cs="Times New Roman"/>
          <w:color w:val="000000"/>
          <w:sz w:val="28"/>
          <w:szCs w:val="28"/>
          <w:lang w:val="uk-UA" w:eastAsia="ru-RU"/>
        </w:rPr>
        <w:t>–</w:t>
      </w:r>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систематизація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інформації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аналіз</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інформації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коректування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прогнозування</w:t>
      </w:r>
      <w:proofErr w:type="spellEnd"/>
      <w:r w:rsidRPr="00B62CA4">
        <w:rPr>
          <w:rFonts w:ascii="Times New Roman" w:eastAsia="Times New Roman" w:hAnsi="Times New Roman" w:cs="Times New Roman"/>
          <w:color w:val="000000"/>
          <w:sz w:val="28"/>
          <w:szCs w:val="28"/>
          <w:lang w:eastAsia="ru-RU"/>
        </w:rPr>
        <w:t xml:space="preserve">, контроль за </w:t>
      </w:r>
      <w:proofErr w:type="spellStart"/>
      <w:r w:rsidRPr="00B62CA4">
        <w:rPr>
          <w:rFonts w:ascii="Times New Roman" w:eastAsia="Times New Roman" w:hAnsi="Times New Roman" w:cs="Times New Roman"/>
          <w:color w:val="000000"/>
          <w:sz w:val="28"/>
          <w:szCs w:val="28"/>
          <w:lang w:eastAsia="ru-RU"/>
        </w:rPr>
        <w:t>виконанням</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прийнятих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управлінських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рішень</w:t>
      </w:r>
      <w:proofErr w:type="spellEnd"/>
      <w:r w:rsidRPr="00B62CA4">
        <w:rPr>
          <w:rFonts w:ascii="Times New Roman" w:eastAsia="Times New Roman" w:hAnsi="Times New Roman" w:cs="Times New Roman"/>
          <w:color w:val="000000"/>
          <w:sz w:val="28"/>
          <w:szCs w:val="28"/>
          <w:lang w:eastAsia="ru-RU"/>
        </w:rPr>
        <w:t>.</w:t>
      </w:r>
    </w:p>
    <w:p w14:paraId="1200002B" w14:textId="7777777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b/>
          <w:bCs/>
          <w:color w:val="000000"/>
          <w:sz w:val="28"/>
          <w:szCs w:val="28"/>
          <w:lang w:eastAsia="ru-RU"/>
        </w:rPr>
        <w:t xml:space="preserve">11. </w:t>
      </w:r>
      <w:proofErr w:type="spellStart"/>
      <w:r w:rsidRPr="00B62CA4">
        <w:rPr>
          <w:rFonts w:ascii="Times New Roman" w:eastAsia="Times New Roman" w:hAnsi="Times New Roman" w:cs="Times New Roman"/>
          <w:b/>
          <w:bCs/>
          <w:color w:val="000000"/>
          <w:sz w:val="28"/>
          <w:szCs w:val="28"/>
          <w:lang w:eastAsia="ru-RU"/>
        </w:rPr>
        <w:t>Виконавці</w:t>
      </w:r>
      <w:proofErr w:type="spellEnd"/>
    </w:p>
    <w:p w14:paraId="251320FA" w14:textId="76E472DB" w:rsidR="00B915DA" w:rsidRPr="00B62CA4" w:rsidRDefault="00B915DA" w:rsidP="00F9534A">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Виконавцями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самооцінювання</w:t>
      </w:r>
      <w:proofErr w:type="spellEnd"/>
      <w:r w:rsidRPr="00B62CA4">
        <w:rPr>
          <w:rFonts w:ascii="Times New Roman" w:eastAsia="Times New Roman" w:hAnsi="Times New Roman" w:cs="Times New Roman"/>
          <w:color w:val="000000"/>
          <w:sz w:val="28"/>
          <w:szCs w:val="28"/>
          <w:lang w:eastAsia="ru-RU"/>
        </w:rPr>
        <w:t xml:space="preserve"> є: заступники директора, </w:t>
      </w:r>
      <w:proofErr w:type="spellStart"/>
      <w:r w:rsidRPr="00B62CA4">
        <w:rPr>
          <w:rFonts w:ascii="Times New Roman" w:eastAsia="Times New Roman" w:hAnsi="Times New Roman" w:cs="Times New Roman"/>
          <w:color w:val="000000"/>
          <w:sz w:val="28"/>
          <w:szCs w:val="28"/>
          <w:lang w:eastAsia="ru-RU"/>
        </w:rPr>
        <w:t>керівники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шкільних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методичних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об’єднань</w:t>
      </w:r>
      <w:proofErr w:type="spellEnd"/>
      <w:r w:rsidRPr="00B62CA4">
        <w:rPr>
          <w:rFonts w:ascii="Times New Roman" w:eastAsia="Times New Roman" w:hAnsi="Times New Roman" w:cs="Times New Roman"/>
          <w:color w:val="000000"/>
          <w:sz w:val="28"/>
          <w:szCs w:val="28"/>
          <w:lang w:eastAsia="ru-RU"/>
        </w:rPr>
        <w:t xml:space="preserve">, члени </w:t>
      </w:r>
      <w:proofErr w:type="spellStart"/>
      <w:r w:rsidRPr="00B62CA4">
        <w:rPr>
          <w:rFonts w:ascii="Times New Roman" w:eastAsia="Times New Roman" w:hAnsi="Times New Roman" w:cs="Times New Roman"/>
          <w:color w:val="000000"/>
          <w:sz w:val="28"/>
          <w:szCs w:val="28"/>
          <w:lang w:eastAsia="ru-RU"/>
        </w:rPr>
        <w:t>творчих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груп</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педагогічні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працівники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lastRenderedPageBreak/>
        <w:t>певної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спеціалізації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вчителі</w:t>
      </w:r>
      <w:proofErr w:type="spellEnd"/>
      <w:r w:rsidRPr="00B62CA4">
        <w:rPr>
          <w:rFonts w:ascii="Times New Roman" w:eastAsia="Times New Roman" w:hAnsi="Times New Roman" w:cs="Times New Roman"/>
          <w:color w:val="000000"/>
          <w:sz w:val="28"/>
          <w:szCs w:val="28"/>
          <w:lang w:eastAsia="ru-RU"/>
        </w:rPr>
        <w:t xml:space="preserve">-предметники, </w:t>
      </w:r>
      <w:proofErr w:type="spellStart"/>
      <w:r w:rsidRPr="00B62CA4">
        <w:rPr>
          <w:rFonts w:ascii="Times New Roman" w:eastAsia="Times New Roman" w:hAnsi="Times New Roman" w:cs="Times New Roman"/>
          <w:color w:val="000000"/>
          <w:sz w:val="28"/>
          <w:szCs w:val="28"/>
          <w:lang w:eastAsia="ru-RU"/>
        </w:rPr>
        <w:t>класні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керівники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представники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соціально-психологічної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служби</w:t>
      </w:r>
      <w:proofErr w:type="spellEnd"/>
      <w:r w:rsidRPr="00B62CA4">
        <w:rPr>
          <w:rFonts w:ascii="Times New Roman" w:eastAsia="Times New Roman" w:hAnsi="Times New Roman" w:cs="Times New Roman"/>
          <w:color w:val="000000"/>
          <w:sz w:val="28"/>
          <w:szCs w:val="28"/>
          <w:lang w:eastAsia="ru-RU"/>
        </w:rPr>
        <w:t xml:space="preserve"> закладу.</w:t>
      </w:r>
    </w:p>
    <w:p w14:paraId="69E4E8DD" w14:textId="7777777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b/>
          <w:bCs/>
          <w:color w:val="000000"/>
          <w:sz w:val="28"/>
          <w:szCs w:val="28"/>
          <w:lang w:eastAsia="ru-RU"/>
        </w:rPr>
        <w:t xml:space="preserve">12. </w:t>
      </w:r>
      <w:proofErr w:type="spellStart"/>
      <w:r w:rsidRPr="00B62CA4">
        <w:rPr>
          <w:rFonts w:ascii="Times New Roman" w:eastAsia="Times New Roman" w:hAnsi="Times New Roman" w:cs="Times New Roman"/>
          <w:b/>
          <w:bCs/>
          <w:color w:val="000000"/>
          <w:sz w:val="28"/>
          <w:szCs w:val="28"/>
          <w:lang w:eastAsia="ru-RU"/>
        </w:rPr>
        <w:t>Функціональні</w:t>
      </w:r>
      <w:proofErr w:type="spellEnd"/>
      <w:r w:rsidRPr="00B62CA4">
        <w:rPr>
          <w:rFonts w:ascii="Times New Roman" w:eastAsia="Times New Roman" w:hAnsi="Times New Roman" w:cs="Times New Roman"/>
          <w:b/>
          <w:bCs/>
          <w:color w:val="000000"/>
          <w:sz w:val="28"/>
          <w:szCs w:val="28"/>
          <w:lang w:eastAsia="ru-RU"/>
        </w:rPr>
        <w:t xml:space="preserve"> </w:t>
      </w:r>
      <w:proofErr w:type="spellStart"/>
      <w:r w:rsidRPr="00B62CA4">
        <w:rPr>
          <w:rFonts w:ascii="Times New Roman" w:eastAsia="Times New Roman" w:hAnsi="Times New Roman" w:cs="Times New Roman"/>
          <w:b/>
          <w:bCs/>
          <w:color w:val="000000"/>
          <w:sz w:val="28"/>
          <w:szCs w:val="28"/>
          <w:lang w:eastAsia="ru-RU"/>
        </w:rPr>
        <w:t>обов’язки</w:t>
      </w:r>
      <w:proofErr w:type="spellEnd"/>
      <w:r w:rsidRPr="00B62CA4">
        <w:rPr>
          <w:rFonts w:ascii="Times New Roman" w:eastAsia="Times New Roman" w:hAnsi="Times New Roman" w:cs="Times New Roman"/>
          <w:b/>
          <w:bCs/>
          <w:color w:val="000000"/>
          <w:sz w:val="28"/>
          <w:szCs w:val="28"/>
          <w:lang w:eastAsia="ru-RU"/>
        </w:rPr>
        <w:t xml:space="preserve"> </w:t>
      </w:r>
      <w:proofErr w:type="spellStart"/>
      <w:r w:rsidRPr="00B62CA4">
        <w:rPr>
          <w:rFonts w:ascii="Times New Roman" w:eastAsia="Times New Roman" w:hAnsi="Times New Roman" w:cs="Times New Roman"/>
          <w:b/>
          <w:bCs/>
          <w:color w:val="000000"/>
          <w:sz w:val="28"/>
          <w:szCs w:val="28"/>
          <w:lang w:eastAsia="ru-RU"/>
        </w:rPr>
        <w:t>учасників</w:t>
      </w:r>
      <w:proofErr w:type="spellEnd"/>
      <w:r w:rsidRPr="00B62CA4">
        <w:rPr>
          <w:rFonts w:ascii="Times New Roman" w:eastAsia="Times New Roman" w:hAnsi="Times New Roman" w:cs="Times New Roman"/>
          <w:b/>
          <w:bCs/>
          <w:color w:val="000000"/>
          <w:sz w:val="28"/>
          <w:szCs w:val="28"/>
          <w:lang w:eastAsia="ru-RU"/>
        </w:rPr>
        <w:t xml:space="preserve"> </w:t>
      </w:r>
      <w:proofErr w:type="spellStart"/>
      <w:r w:rsidRPr="00B62CA4">
        <w:rPr>
          <w:rFonts w:ascii="Times New Roman" w:eastAsia="Times New Roman" w:hAnsi="Times New Roman" w:cs="Times New Roman"/>
          <w:b/>
          <w:bCs/>
          <w:color w:val="000000"/>
          <w:sz w:val="28"/>
          <w:szCs w:val="28"/>
          <w:lang w:eastAsia="ru-RU"/>
        </w:rPr>
        <w:t>самооцінювання</w:t>
      </w:r>
      <w:proofErr w:type="spellEnd"/>
    </w:p>
    <w:p w14:paraId="0DC66285" w14:textId="040AD47D" w:rsidR="00B915DA" w:rsidRPr="00B62CA4" w:rsidRDefault="00B915DA" w:rsidP="00F8108B">
      <w:pPr>
        <w:spacing w:after="0" w:line="240" w:lineRule="auto"/>
        <w:ind w:firstLine="284"/>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12.1.  </w:t>
      </w:r>
      <w:proofErr w:type="spellStart"/>
      <w:r w:rsidRPr="00B62CA4">
        <w:rPr>
          <w:rFonts w:ascii="Times New Roman" w:eastAsia="Times New Roman" w:hAnsi="Times New Roman" w:cs="Times New Roman"/>
          <w:color w:val="000000"/>
          <w:sz w:val="28"/>
          <w:szCs w:val="28"/>
          <w:lang w:eastAsia="ru-RU"/>
        </w:rPr>
        <w:t>Адміністрація</w:t>
      </w:r>
      <w:proofErr w:type="spellEnd"/>
      <w:r w:rsidRPr="00B62CA4">
        <w:rPr>
          <w:rFonts w:ascii="Times New Roman" w:eastAsia="Times New Roman" w:hAnsi="Times New Roman" w:cs="Times New Roman"/>
          <w:color w:val="000000"/>
          <w:sz w:val="28"/>
          <w:szCs w:val="28"/>
          <w:lang w:eastAsia="ru-RU"/>
        </w:rPr>
        <w:t xml:space="preserve"> закладу:</w:t>
      </w:r>
    </w:p>
    <w:p w14:paraId="0EBE41F1" w14:textId="4287B89C"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ініціює</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розроблення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стратегії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розвитку</w:t>
      </w:r>
      <w:proofErr w:type="spellEnd"/>
      <w:r w:rsidRPr="00B62CA4">
        <w:rPr>
          <w:rFonts w:ascii="Times New Roman" w:eastAsia="Times New Roman" w:hAnsi="Times New Roman" w:cs="Times New Roman"/>
          <w:color w:val="000000"/>
          <w:sz w:val="28"/>
          <w:szCs w:val="28"/>
          <w:lang w:eastAsia="ru-RU"/>
        </w:rPr>
        <w:t xml:space="preserve"> закладу;</w:t>
      </w:r>
    </w:p>
    <w:p w14:paraId="33F461D0" w14:textId="372313CA"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розробляє</w:t>
      </w:r>
      <w:proofErr w:type="spellEnd"/>
      <w:r w:rsidRPr="00B62CA4">
        <w:rPr>
          <w:rFonts w:ascii="Times New Roman" w:eastAsia="Times New Roman" w:hAnsi="Times New Roman" w:cs="Times New Roman"/>
          <w:color w:val="000000"/>
          <w:sz w:val="28"/>
          <w:szCs w:val="28"/>
          <w:lang w:eastAsia="ru-RU"/>
        </w:rPr>
        <w:t xml:space="preserve"> і </w:t>
      </w:r>
      <w:proofErr w:type="spellStart"/>
      <w:r w:rsidRPr="00B62CA4">
        <w:rPr>
          <w:rFonts w:ascii="Times New Roman" w:eastAsia="Times New Roman" w:hAnsi="Times New Roman" w:cs="Times New Roman"/>
          <w:color w:val="000000"/>
          <w:sz w:val="28"/>
          <w:szCs w:val="28"/>
          <w:lang w:eastAsia="ru-RU"/>
        </w:rPr>
        <w:t>втілює</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внутрішкільну</w:t>
      </w:r>
      <w:proofErr w:type="spellEnd"/>
      <w:r w:rsidRPr="00B62CA4">
        <w:rPr>
          <w:rFonts w:ascii="Times New Roman" w:eastAsia="Times New Roman" w:hAnsi="Times New Roman" w:cs="Times New Roman"/>
          <w:color w:val="000000"/>
          <w:sz w:val="28"/>
          <w:szCs w:val="28"/>
          <w:lang w:eastAsia="ru-RU"/>
        </w:rPr>
        <w:t xml:space="preserve"> систему </w:t>
      </w:r>
      <w:proofErr w:type="spellStart"/>
      <w:r w:rsidRPr="00B62CA4">
        <w:rPr>
          <w:rFonts w:ascii="Times New Roman" w:eastAsia="Times New Roman" w:hAnsi="Times New Roman" w:cs="Times New Roman"/>
          <w:color w:val="000000"/>
          <w:sz w:val="28"/>
          <w:szCs w:val="28"/>
          <w:lang w:eastAsia="ru-RU"/>
        </w:rPr>
        <w:t>забезпечення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якості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w:t>
      </w:r>
    </w:p>
    <w:p w14:paraId="4159494C" w14:textId="755D4253"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установлює</w:t>
      </w:r>
      <w:proofErr w:type="spellEnd"/>
      <w:r w:rsidRPr="00B62CA4">
        <w:rPr>
          <w:rFonts w:ascii="Times New Roman" w:eastAsia="Times New Roman" w:hAnsi="Times New Roman" w:cs="Times New Roman"/>
          <w:color w:val="000000"/>
          <w:sz w:val="28"/>
          <w:szCs w:val="28"/>
          <w:lang w:eastAsia="ru-RU"/>
        </w:rPr>
        <w:t xml:space="preserve"> і </w:t>
      </w:r>
      <w:proofErr w:type="spellStart"/>
      <w:r w:rsidRPr="00B62CA4">
        <w:rPr>
          <w:rFonts w:ascii="Times New Roman" w:eastAsia="Times New Roman" w:hAnsi="Times New Roman" w:cs="Times New Roman"/>
          <w:color w:val="000000"/>
          <w:sz w:val="28"/>
          <w:szCs w:val="28"/>
          <w:lang w:eastAsia="ru-RU"/>
        </w:rPr>
        <w:t>затверджує</w:t>
      </w:r>
      <w:proofErr w:type="spellEnd"/>
      <w:r w:rsidRPr="00B62CA4">
        <w:rPr>
          <w:rFonts w:ascii="Times New Roman" w:eastAsia="Times New Roman" w:hAnsi="Times New Roman" w:cs="Times New Roman"/>
          <w:color w:val="000000"/>
          <w:sz w:val="28"/>
          <w:szCs w:val="28"/>
          <w:lang w:eastAsia="ru-RU"/>
        </w:rPr>
        <w:t xml:space="preserve"> порядок, </w:t>
      </w:r>
      <w:proofErr w:type="spellStart"/>
      <w:r w:rsidRPr="00B62CA4">
        <w:rPr>
          <w:rFonts w:ascii="Times New Roman" w:eastAsia="Times New Roman" w:hAnsi="Times New Roman" w:cs="Times New Roman"/>
          <w:color w:val="000000"/>
          <w:sz w:val="28"/>
          <w:szCs w:val="28"/>
          <w:lang w:eastAsia="ru-RU"/>
        </w:rPr>
        <w:t>періодичність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проведення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досліджень</w:t>
      </w:r>
      <w:proofErr w:type="spellEnd"/>
      <w:r w:rsidRPr="00B62CA4">
        <w:rPr>
          <w:rFonts w:ascii="Times New Roman" w:eastAsia="Times New Roman" w:hAnsi="Times New Roman" w:cs="Times New Roman"/>
          <w:color w:val="000000"/>
          <w:sz w:val="28"/>
          <w:szCs w:val="28"/>
          <w:lang w:eastAsia="ru-RU"/>
        </w:rPr>
        <w:t>;</w:t>
      </w:r>
    </w:p>
    <w:p w14:paraId="195DAF32" w14:textId="5F157CA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забезпечує</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необхідні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ресурси</w:t>
      </w:r>
      <w:proofErr w:type="spellEnd"/>
      <w:r w:rsidRPr="00B62CA4">
        <w:rPr>
          <w:rFonts w:ascii="Times New Roman" w:eastAsia="Times New Roman" w:hAnsi="Times New Roman" w:cs="Times New Roman"/>
          <w:color w:val="000000"/>
          <w:sz w:val="28"/>
          <w:szCs w:val="28"/>
          <w:lang w:eastAsia="ru-RU"/>
        </w:rPr>
        <w:t xml:space="preserve"> для </w:t>
      </w:r>
      <w:proofErr w:type="spellStart"/>
      <w:r w:rsidRPr="00B62CA4">
        <w:rPr>
          <w:rFonts w:ascii="Times New Roman" w:eastAsia="Times New Roman" w:hAnsi="Times New Roman" w:cs="Times New Roman"/>
          <w:color w:val="000000"/>
          <w:sz w:val="28"/>
          <w:szCs w:val="28"/>
          <w:lang w:eastAsia="ru-RU"/>
        </w:rPr>
        <w:t>організації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процесу</w:t>
      </w:r>
      <w:proofErr w:type="spellEnd"/>
      <w:r w:rsidRPr="00B62CA4">
        <w:rPr>
          <w:rFonts w:ascii="Times New Roman" w:eastAsia="Times New Roman" w:hAnsi="Times New Roman" w:cs="Times New Roman"/>
          <w:color w:val="000000"/>
          <w:sz w:val="28"/>
          <w:szCs w:val="28"/>
          <w:lang w:eastAsia="ru-RU"/>
        </w:rPr>
        <w:t>;</w:t>
      </w:r>
    </w:p>
    <w:p w14:paraId="3A16C8B0" w14:textId="50879146"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сприяє</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визначенню</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напрямків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підвищення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кваліфікації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педагогічних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працівників</w:t>
      </w:r>
      <w:proofErr w:type="spellEnd"/>
      <w:r w:rsidRPr="00B62CA4">
        <w:rPr>
          <w:rFonts w:ascii="Times New Roman" w:eastAsia="Times New Roman" w:hAnsi="Times New Roman" w:cs="Times New Roman"/>
          <w:color w:val="000000"/>
          <w:sz w:val="28"/>
          <w:szCs w:val="28"/>
          <w:lang w:eastAsia="ru-RU"/>
        </w:rPr>
        <w:t>;</w:t>
      </w:r>
    </w:p>
    <w:p w14:paraId="171DD245" w14:textId="3D6AC8FF"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забезпечує</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реалізацію</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програми</w:t>
      </w:r>
      <w:proofErr w:type="spellEnd"/>
      <w:r w:rsidRPr="00B62CA4">
        <w:rPr>
          <w:rFonts w:ascii="Times New Roman" w:eastAsia="Times New Roman" w:hAnsi="Times New Roman" w:cs="Times New Roman"/>
          <w:color w:val="000000"/>
          <w:sz w:val="28"/>
          <w:szCs w:val="28"/>
          <w:lang w:eastAsia="ru-RU"/>
        </w:rPr>
        <w:t>;</w:t>
      </w:r>
    </w:p>
    <w:p w14:paraId="6E185BBC" w14:textId="186445D1"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визначає</w:t>
      </w:r>
      <w:proofErr w:type="spellEnd"/>
      <w:r w:rsidRPr="00B62CA4">
        <w:rPr>
          <w:rFonts w:ascii="Times New Roman" w:eastAsia="Times New Roman" w:hAnsi="Times New Roman" w:cs="Times New Roman"/>
          <w:color w:val="000000"/>
          <w:sz w:val="28"/>
          <w:szCs w:val="28"/>
          <w:lang w:eastAsia="ru-RU"/>
        </w:rPr>
        <w:t xml:space="preserve"> шляхи </w:t>
      </w:r>
      <w:proofErr w:type="spellStart"/>
      <w:r w:rsidRPr="00B62CA4">
        <w:rPr>
          <w:rFonts w:ascii="Times New Roman" w:eastAsia="Times New Roman" w:hAnsi="Times New Roman" w:cs="Times New Roman"/>
          <w:color w:val="000000"/>
          <w:sz w:val="28"/>
          <w:szCs w:val="28"/>
          <w:lang w:eastAsia="ru-RU"/>
        </w:rPr>
        <w:t>подальшого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розвитку</w:t>
      </w:r>
      <w:proofErr w:type="spellEnd"/>
      <w:r w:rsidRPr="00B62CA4">
        <w:rPr>
          <w:rFonts w:ascii="Times New Roman" w:eastAsia="Times New Roman" w:hAnsi="Times New Roman" w:cs="Times New Roman"/>
          <w:color w:val="000000"/>
          <w:sz w:val="28"/>
          <w:szCs w:val="28"/>
          <w:lang w:eastAsia="ru-RU"/>
        </w:rPr>
        <w:t xml:space="preserve"> закладу;</w:t>
      </w:r>
    </w:p>
    <w:p w14:paraId="37841DC1" w14:textId="09D6AD7F"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приймає</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управлінські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рішення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щодо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розвитку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 xml:space="preserve"> на </w:t>
      </w:r>
      <w:proofErr w:type="spellStart"/>
      <w:r w:rsidRPr="00B62CA4">
        <w:rPr>
          <w:rFonts w:ascii="Times New Roman" w:eastAsia="Times New Roman" w:hAnsi="Times New Roman" w:cs="Times New Roman"/>
          <w:color w:val="000000"/>
          <w:sz w:val="28"/>
          <w:szCs w:val="28"/>
          <w:lang w:eastAsia="ru-RU"/>
        </w:rPr>
        <w:t>основі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результатів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моніторингу</w:t>
      </w:r>
      <w:proofErr w:type="spellEnd"/>
      <w:r w:rsidRPr="00B62CA4">
        <w:rPr>
          <w:rFonts w:ascii="Times New Roman" w:eastAsia="Times New Roman" w:hAnsi="Times New Roman" w:cs="Times New Roman"/>
          <w:color w:val="000000"/>
          <w:sz w:val="28"/>
          <w:szCs w:val="28"/>
          <w:lang w:eastAsia="ru-RU"/>
        </w:rPr>
        <w:t>.</w:t>
      </w:r>
    </w:p>
    <w:p w14:paraId="627642AA" w14:textId="77777777" w:rsidR="00B915DA" w:rsidRPr="00B62CA4" w:rsidRDefault="00B915DA" w:rsidP="008D4D2E">
      <w:pPr>
        <w:spacing w:after="0" w:line="240" w:lineRule="auto"/>
        <w:ind w:firstLine="284"/>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12. 2.  Рада </w:t>
      </w:r>
      <w:proofErr w:type="spellStart"/>
      <w:r w:rsidRPr="00B62CA4">
        <w:rPr>
          <w:rFonts w:ascii="Times New Roman" w:eastAsia="Times New Roman" w:hAnsi="Times New Roman" w:cs="Times New Roman"/>
          <w:color w:val="000000"/>
          <w:sz w:val="28"/>
          <w:szCs w:val="28"/>
          <w:lang w:eastAsia="ru-RU"/>
        </w:rPr>
        <w:t>забезпечення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w:t>
      </w:r>
    </w:p>
    <w:p w14:paraId="6DE84D85" w14:textId="45B6CCE5"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Бере</w:t>
      </w:r>
      <w:proofErr w:type="spellEnd"/>
      <w:r w:rsidRPr="00B62CA4">
        <w:rPr>
          <w:rFonts w:ascii="Times New Roman" w:eastAsia="Times New Roman" w:hAnsi="Times New Roman" w:cs="Times New Roman"/>
          <w:color w:val="000000"/>
          <w:sz w:val="28"/>
          <w:szCs w:val="28"/>
          <w:lang w:eastAsia="ru-RU"/>
        </w:rPr>
        <w:t xml:space="preserve"> участь у </w:t>
      </w:r>
      <w:proofErr w:type="spellStart"/>
      <w:r w:rsidRPr="00B62CA4">
        <w:rPr>
          <w:rFonts w:ascii="Times New Roman" w:eastAsia="Times New Roman" w:hAnsi="Times New Roman" w:cs="Times New Roman"/>
          <w:color w:val="000000"/>
          <w:sz w:val="28"/>
          <w:szCs w:val="28"/>
          <w:lang w:eastAsia="ru-RU"/>
        </w:rPr>
        <w:t>розробленні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інструментарію</w:t>
      </w:r>
      <w:proofErr w:type="spellEnd"/>
      <w:r w:rsidRPr="00B62CA4">
        <w:rPr>
          <w:rFonts w:ascii="Times New Roman" w:eastAsia="Times New Roman" w:hAnsi="Times New Roman" w:cs="Times New Roman"/>
          <w:color w:val="000000"/>
          <w:sz w:val="28"/>
          <w:szCs w:val="28"/>
          <w:lang w:eastAsia="ru-RU"/>
        </w:rPr>
        <w:t>;</w:t>
      </w:r>
    </w:p>
    <w:p w14:paraId="03F2D863" w14:textId="3188F466"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Бере</w:t>
      </w:r>
      <w:proofErr w:type="spellEnd"/>
      <w:r w:rsidRPr="00B62CA4">
        <w:rPr>
          <w:rFonts w:ascii="Times New Roman" w:eastAsia="Times New Roman" w:hAnsi="Times New Roman" w:cs="Times New Roman"/>
          <w:color w:val="000000"/>
          <w:sz w:val="28"/>
          <w:szCs w:val="28"/>
          <w:lang w:eastAsia="ru-RU"/>
        </w:rPr>
        <w:t xml:space="preserve"> участь у </w:t>
      </w:r>
      <w:proofErr w:type="spellStart"/>
      <w:r w:rsidRPr="00B62CA4">
        <w:rPr>
          <w:rFonts w:ascii="Times New Roman" w:eastAsia="Times New Roman" w:hAnsi="Times New Roman" w:cs="Times New Roman"/>
          <w:color w:val="000000"/>
          <w:sz w:val="28"/>
          <w:szCs w:val="28"/>
          <w:lang w:eastAsia="ru-RU"/>
        </w:rPr>
        <w:t>розробленні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критеріїв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оцінювання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результативності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процесу</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професійної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педагогів</w:t>
      </w:r>
      <w:proofErr w:type="spellEnd"/>
      <w:r w:rsidRPr="00B62CA4">
        <w:rPr>
          <w:rFonts w:ascii="Times New Roman" w:eastAsia="Times New Roman" w:hAnsi="Times New Roman" w:cs="Times New Roman"/>
          <w:color w:val="000000"/>
          <w:sz w:val="28"/>
          <w:szCs w:val="28"/>
          <w:lang w:eastAsia="ru-RU"/>
        </w:rPr>
        <w:t>;</w:t>
      </w:r>
    </w:p>
    <w:p w14:paraId="16640531" w14:textId="63CBDDF0"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проводить  </w:t>
      </w:r>
      <w:proofErr w:type="spellStart"/>
      <w:r w:rsidRPr="00B62CA4">
        <w:rPr>
          <w:rFonts w:ascii="Times New Roman" w:eastAsia="Times New Roman" w:hAnsi="Times New Roman" w:cs="Times New Roman"/>
          <w:color w:val="000000"/>
          <w:sz w:val="28"/>
          <w:szCs w:val="28"/>
          <w:lang w:eastAsia="ru-RU"/>
        </w:rPr>
        <w:t>експертизу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дослідження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анкетування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опитування</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оцінювання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здобувачів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w:t>
      </w:r>
    </w:p>
    <w:p w14:paraId="1627D742" w14:textId="4462112E"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аналізує</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результати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зібраної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інформації</w:t>
      </w:r>
      <w:proofErr w:type="spellEnd"/>
      <w:r w:rsidRPr="00B62CA4">
        <w:rPr>
          <w:rFonts w:ascii="Times New Roman" w:eastAsia="Times New Roman" w:hAnsi="Times New Roman" w:cs="Times New Roman"/>
          <w:color w:val="000000"/>
          <w:sz w:val="28"/>
          <w:szCs w:val="28"/>
          <w:lang w:eastAsia="ru-RU"/>
        </w:rPr>
        <w:t>;</w:t>
      </w:r>
    </w:p>
    <w:p w14:paraId="1179CA22" w14:textId="0C81B386"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веде </w:t>
      </w:r>
      <w:proofErr w:type="spellStart"/>
      <w:r w:rsidRPr="00B62CA4">
        <w:rPr>
          <w:rFonts w:ascii="Times New Roman" w:eastAsia="Times New Roman" w:hAnsi="Times New Roman" w:cs="Times New Roman"/>
          <w:color w:val="000000"/>
          <w:sz w:val="28"/>
          <w:szCs w:val="28"/>
          <w:lang w:eastAsia="ru-RU"/>
        </w:rPr>
        <w:t>облік</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результатів</w:t>
      </w:r>
      <w:proofErr w:type="spellEnd"/>
      <w:r w:rsidRPr="00B62CA4">
        <w:rPr>
          <w:rFonts w:ascii="Times New Roman" w:eastAsia="Times New Roman" w:hAnsi="Times New Roman" w:cs="Times New Roman"/>
          <w:color w:val="000000"/>
          <w:sz w:val="28"/>
          <w:szCs w:val="28"/>
          <w:lang w:eastAsia="ru-RU"/>
        </w:rPr>
        <w:t>;</w:t>
      </w:r>
    </w:p>
    <w:p w14:paraId="084C34F3" w14:textId="60A3A829"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готують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пропозиції</w:t>
      </w:r>
      <w:proofErr w:type="spellEnd"/>
      <w:r w:rsidRPr="00B62CA4">
        <w:rPr>
          <w:rFonts w:ascii="Times New Roman" w:eastAsia="Times New Roman" w:hAnsi="Times New Roman" w:cs="Times New Roman"/>
          <w:color w:val="000000"/>
          <w:sz w:val="28"/>
          <w:szCs w:val="28"/>
          <w:lang w:eastAsia="ru-RU"/>
        </w:rPr>
        <w:t xml:space="preserve"> для </w:t>
      </w:r>
      <w:proofErr w:type="spellStart"/>
      <w:r w:rsidRPr="00B62CA4">
        <w:rPr>
          <w:rFonts w:ascii="Times New Roman" w:eastAsia="Times New Roman" w:hAnsi="Times New Roman" w:cs="Times New Roman"/>
          <w:color w:val="000000"/>
          <w:sz w:val="28"/>
          <w:szCs w:val="28"/>
          <w:lang w:eastAsia="ru-RU"/>
        </w:rPr>
        <w:t>адміністрації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щодо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удосконалення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процесу</w:t>
      </w:r>
      <w:proofErr w:type="spellEnd"/>
      <w:r w:rsidRPr="00B62CA4">
        <w:rPr>
          <w:rFonts w:ascii="Times New Roman" w:eastAsia="Times New Roman" w:hAnsi="Times New Roman" w:cs="Times New Roman"/>
          <w:color w:val="000000"/>
          <w:sz w:val="28"/>
          <w:szCs w:val="28"/>
          <w:lang w:eastAsia="ru-RU"/>
        </w:rPr>
        <w:t>.</w:t>
      </w:r>
    </w:p>
    <w:p w14:paraId="6E980366" w14:textId="77777777" w:rsidR="00B915DA" w:rsidRPr="00B62CA4" w:rsidRDefault="00B915DA" w:rsidP="00C86218">
      <w:pPr>
        <w:spacing w:after="0" w:line="240" w:lineRule="auto"/>
        <w:ind w:firstLine="284"/>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12.3. </w:t>
      </w:r>
      <w:proofErr w:type="spellStart"/>
      <w:r w:rsidRPr="00B62CA4">
        <w:rPr>
          <w:rFonts w:ascii="Times New Roman" w:eastAsia="Times New Roman" w:hAnsi="Times New Roman" w:cs="Times New Roman"/>
          <w:color w:val="000000"/>
          <w:sz w:val="28"/>
          <w:szCs w:val="28"/>
          <w:lang w:eastAsia="ru-RU"/>
        </w:rPr>
        <w:t>Педагогічна</w:t>
      </w:r>
      <w:proofErr w:type="spellEnd"/>
      <w:r w:rsidRPr="00B62CA4">
        <w:rPr>
          <w:rFonts w:ascii="Times New Roman" w:eastAsia="Times New Roman" w:hAnsi="Times New Roman" w:cs="Times New Roman"/>
          <w:color w:val="000000"/>
          <w:sz w:val="28"/>
          <w:szCs w:val="28"/>
          <w:lang w:eastAsia="ru-RU"/>
        </w:rPr>
        <w:t xml:space="preserve"> рада закладу:</w:t>
      </w:r>
    </w:p>
    <w:p w14:paraId="58C757F0" w14:textId="2B464DBC"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участь у </w:t>
      </w:r>
      <w:proofErr w:type="spellStart"/>
      <w:r w:rsidRPr="00B62CA4">
        <w:rPr>
          <w:rFonts w:ascii="Times New Roman" w:eastAsia="Times New Roman" w:hAnsi="Times New Roman" w:cs="Times New Roman"/>
          <w:color w:val="000000"/>
          <w:sz w:val="28"/>
          <w:szCs w:val="28"/>
          <w:lang w:eastAsia="ru-RU"/>
        </w:rPr>
        <w:t>розробленні</w:t>
      </w:r>
      <w:proofErr w:type="spellEnd"/>
      <w:r w:rsidRPr="00B62CA4">
        <w:rPr>
          <w:rFonts w:ascii="Times New Roman" w:eastAsia="Times New Roman" w:hAnsi="Times New Roman" w:cs="Times New Roman"/>
          <w:color w:val="000000"/>
          <w:sz w:val="28"/>
          <w:szCs w:val="28"/>
          <w:lang w:eastAsia="ru-RU"/>
        </w:rPr>
        <w:t xml:space="preserve"> методики </w:t>
      </w:r>
      <w:proofErr w:type="spellStart"/>
      <w:r w:rsidRPr="00B62CA4">
        <w:rPr>
          <w:rFonts w:ascii="Times New Roman" w:eastAsia="Times New Roman" w:hAnsi="Times New Roman" w:cs="Times New Roman"/>
          <w:color w:val="000000"/>
          <w:sz w:val="28"/>
          <w:szCs w:val="28"/>
          <w:lang w:eastAsia="ru-RU"/>
        </w:rPr>
        <w:t>оцінювання</w:t>
      </w:r>
      <w:proofErr w:type="spellEnd"/>
      <w:r w:rsidRPr="00B62CA4">
        <w:rPr>
          <w:rFonts w:ascii="Times New Roman" w:eastAsia="Times New Roman" w:hAnsi="Times New Roman" w:cs="Times New Roman"/>
          <w:color w:val="000000"/>
          <w:sz w:val="28"/>
          <w:szCs w:val="28"/>
          <w:lang w:eastAsia="ru-RU"/>
        </w:rPr>
        <w:t>;</w:t>
      </w:r>
    </w:p>
    <w:p w14:paraId="72858400" w14:textId="0B276E42"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вибір</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критеріїв</w:t>
      </w:r>
      <w:proofErr w:type="spellEnd"/>
      <w:r w:rsidRPr="00B62CA4">
        <w:rPr>
          <w:rFonts w:ascii="Times New Roman" w:eastAsia="Times New Roman" w:hAnsi="Times New Roman" w:cs="Times New Roman"/>
          <w:color w:val="000000"/>
          <w:sz w:val="28"/>
          <w:szCs w:val="28"/>
          <w:lang w:eastAsia="ru-RU"/>
        </w:rPr>
        <w:t xml:space="preserve"> і </w:t>
      </w:r>
      <w:proofErr w:type="spellStart"/>
      <w:r w:rsidRPr="00B62CA4">
        <w:rPr>
          <w:rFonts w:ascii="Times New Roman" w:eastAsia="Times New Roman" w:hAnsi="Times New Roman" w:cs="Times New Roman"/>
          <w:color w:val="000000"/>
          <w:sz w:val="28"/>
          <w:szCs w:val="28"/>
          <w:lang w:eastAsia="ru-RU"/>
        </w:rPr>
        <w:t>показників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що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характеризують</w:t>
      </w:r>
      <w:proofErr w:type="spellEnd"/>
      <w:r w:rsidRPr="00B62CA4">
        <w:rPr>
          <w:rFonts w:ascii="Times New Roman" w:eastAsia="Times New Roman" w:hAnsi="Times New Roman" w:cs="Times New Roman"/>
          <w:color w:val="000000"/>
          <w:sz w:val="28"/>
          <w:szCs w:val="28"/>
          <w:lang w:eastAsia="ru-RU"/>
        </w:rPr>
        <w:t xml:space="preserve"> стан і </w:t>
      </w:r>
      <w:proofErr w:type="spellStart"/>
      <w:r w:rsidRPr="00B62CA4">
        <w:rPr>
          <w:rFonts w:ascii="Times New Roman" w:eastAsia="Times New Roman" w:hAnsi="Times New Roman" w:cs="Times New Roman"/>
          <w:color w:val="000000"/>
          <w:sz w:val="28"/>
          <w:szCs w:val="28"/>
          <w:lang w:eastAsia="ru-RU"/>
        </w:rPr>
        <w:t>динаміку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розвитку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системи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забезпечення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w:t>
      </w:r>
    </w:p>
    <w:p w14:paraId="0725F0D6" w14:textId="125C4B71"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визначення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способів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оприлюднення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інформації</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показників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розвитку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системи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моніторингу</w:t>
      </w:r>
      <w:proofErr w:type="spellEnd"/>
      <w:r w:rsidRPr="00B62CA4">
        <w:rPr>
          <w:rFonts w:ascii="Times New Roman" w:eastAsia="Times New Roman" w:hAnsi="Times New Roman" w:cs="Times New Roman"/>
          <w:color w:val="000000"/>
          <w:sz w:val="28"/>
          <w:szCs w:val="28"/>
          <w:lang w:eastAsia="ru-RU"/>
        </w:rPr>
        <w:t>;</w:t>
      </w:r>
    </w:p>
    <w:p w14:paraId="5594E688" w14:textId="59A15EBD"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вивчення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узагальнення</w:t>
      </w:r>
      <w:proofErr w:type="spellEnd"/>
      <w:r w:rsidRPr="00B62CA4">
        <w:rPr>
          <w:rFonts w:ascii="Times New Roman" w:eastAsia="Times New Roman" w:hAnsi="Times New Roman" w:cs="Times New Roman"/>
          <w:color w:val="000000"/>
          <w:sz w:val="28"/>
          <w:szCs w:val="28"/>
          <w:lang w:eastAsia="ru-RU"/>
        </w:rPr>
        <w:t xml:space="preserve"> і </w:t>
      </w:r>
      <w:proofErr w:type="spellStart"/>
      <w:r w:rsidRPr="00B62CA4">
        <w:rPr>
          <w:rFonts w:ascii="Times New Roman" w:eastAsia="Times New Roman" w:hAnsi="Times New Roman" w:cs="Times New Roman"/>
          <w:color w:val="000000"/>
          <w:sz w:val="28"/>
          <w:szCs w:val="28"/>
          <w:lang w:eastAsia="ru-RU"/>
        </w:rPr>
        <w:t>поширення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інноваційного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досвіду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педагогічних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працівників</w:t>
      </w:r>
      <w:proofErr w:type="spellEnd"/>
      <w:r w:rsidRPr="00B62CA4">
        <w:rPr>
          <w:rFonts w:ascii="Times New Roman" w:eastAsia="Times New Roman" w:hAnsi="Times New Roman" w:cs="Times New Roman"/>
          <w:color w:val="000000"/>
          <w:sz w:val="28"/>
          <w:szCs w:val="28"/>
          <w:lang w:eastAsia="ru-RU"/>
        </w:rPr>
        <w:t>;</w:t>
      </w:r>
    </w:p>
    <w:p w14:paraId="4C5CD05D" w14:textId="3EFC5926"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затвердження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програми</w:t>
      </w:r>
      <w:proofErr w:type="spellEnd"/>
      <w:r w:rsidRPr="00B62CA4">
        <w:rPr>
          <w:rFonts w:ascii="Times New Roman" w:eastAsia="Times New Roman" w:hAnsi="Times New Roman" w:cs="Times New Roman"/>
          <w:color w:val="000000"/>
          <w:sz w:val="28"/>
          <w:szCs w:val="28"/>
          <w:lang w:eastAsia="ru-RU"/>
        </w:rPr>
        <w:t xml:space="preserve"> закладу та </w:t>
      </w:r>
      <w:proofErr w:type="spellStart"/>
      <w:r w:rsidRPr="00B62CA4">
        <w:rPr>
          <w:rFonts w:ascii="Times New Roman" w:eastAsia="Times New Roman" w:hAnsi="Times New Roman" w:cs="Times New Roman"/>
          <w:color w:val="000000"/>
          <w:sz w:val="28"/>
          <w:szCs w:val="28"/>
          <w:lang w:eastAsia="ru-RU"/>
        </w:rPr>
        <w:t>стратегії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розвитку</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положення</w:t>
      </w:r>
      <w:proofErr w:type="spellEnd"/>
      <w:r w:rsidRPr="00B62CA4">
        <w:rPr>
          <w:rFonts w:ascii="Times New Roman" w:eastAsia="Times New Roman" w:hAnsi="Times New Roman" w:cs="Times New Roman"/>
          <w:color w:val="000000"/>
          <w:sz w:val="28"/>
          <w:szCs w:val="28"/>
          <w:lang w:eastAsia="ru-RU"/>
        </w:rPr>
        <w:t xml:space="preserve"> про </w:t>
      </w:r>
      <w:proofErr w:type="spellStart"/>
      <w:r w:rsidRPr="00B62CA4">
        <w:rPr>
          <w:rFonts w:ascii="Times New Roman" w:eastAsia="Times New Roman" w:hAnsi="Times New Roman" w:cs="Times New Roman"/>
          <w:color w:val="000000"/>
          <w:sz w:val="28"/>
          <w:szCs w:val="28"/>
          <w:lang w:eastAsia="ru-RU"/>
        </w:rPr>
        <w:t>академічну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доброчесність</w:t>
      </w:r>
      <w:proofErr w:type="spellEnd"/>
      <w:r w:rsidRPr="00B62CA4">
        <w:rPr>
          <w:rFonts w:ascii="Times New Roman" w:eastAsia="Times New Roman" w:hAnsi="Times New Roman" w:cs="Times New Roman"/>
          <w:color w:val="000000"/>
          <w:sz w:val="28"/>
          <w:szCs w:val="28"/>
          <w:lang w:eastAsia="ru-RU"/>
        </w:rPr>
        <w:t>;</w:t>
      </w:r>
    </w:p>
    <w:p w14:paraId="1FB25B46" w14:textId="0330AF33"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сприяння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підвищенню</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кваліфікації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педагогічних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працівників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розвитку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їх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творчих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ініціатив</w:t>
      </w:r>
      <w:proofErr w:type="spellEnd"/>
      <w:r w:rsidRPr="00B62CA4">
        <w:rPr>
          <w:rFonts w:ascii="Times New Roman" w:eastAsia="Times New Roman" w:hAnsi="Times New Roman" w:cs="Times New Roman"/>
          <w:color w:val="000000"/>
          <w:sz w:val="28"/>
          <w:szCs w:val="28"/>
          <w:lang w:eastAsia="ru-RU"/>
        </w:rPr>
        <w:t>.</w:t>
      </w:r>
    </w:p>
    <w:p w14:paraId="18645DF4" w14:textId="77777777" w:rsidR="00B915DA" w:rsidRPr="00B62CA4" w:rsidRDefault="00B915DA" w:rsidP="00C86E62">
      <w:pPr>
        <w:spacing w:after="0" w:line="240" w:lineRule="auto"/>
        <w:ind w:firstLine="284"/>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12.4.  </w:t>
      </w:r>
      <w:proofErr w:type="spellStart"/>
      <w:r w:rsidRPr="00B62CA4">
        <w:rPr>
          <w:rFonts w:ascii="Times New Roman" w:eastAsia="Times New Roman" w:hAnsi="Times New Roman" w:cs="Times New Roman"/>
          <w:color w:val="000000"/>
          <w:sz w:val="28"/>
          <w:szCs w:val="28"/>
          <w:lang w:eastAsia="ru-RU"/>
        </w:rPr>
        <w:t>Класний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керівник</w:t>
      </w:r>
      <w:proofErr w:type="spellEnd"/>
      <w:r w:rsidRPr="00B62CA4">
        <w:rPr>
          <w:rFonts w:ascii="Times New Roman" w:eastAsia="Times New Roman" w:hAnsi="Times New Roman" w:cs="Times New Roman"/>
          <w:color w:val="000000"/>
          <w:sz w:val="28"/>
          <w:szCs w:val="28"/>
          <w:lang w:eastAsia="ru-RU"/>
        </w:rPr>
        <w:t>:</w:t>
      </w:r>
    </w:p>
    <w:p w14:paraId="5D752518" w14:textId="1023E3E0"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проводить контроль за всеобучем кожного </w:t>
      </w:r>
      <w:proofErr w:type="spellStart"/>
      <w:r w:rsidRPr="00B62CA4">
        <w:rPr>
          <w:rFonts w:ascii="Times New Roman" w:eastAsia="Times New Roman" w:hAnsi="Times New Roman" w:cs="Times New Roman"/>
          <w:color w:val="000000"/>
          <w:sz w:val="28"/>
          <w:szCs w:val="28"/>
          <w:lang w:eastAsia="ru-RU"/>
        </w:rPr>
        <w:t>учня</w:t>
      </w:r>
      <w:proofErr w:type="spellEnd"/>
      <w:r w:rsidRPr="00B62CA4">
        <w:rPr>
          <w:rFonts w:ascii="Times New Roman" w:eastAsia="Times New Roman" w:hAnsi="Times New Roman" w:cs="Times New Roman"/>
          <w:color w:val="000000"/>
          <w:sz w:val="28"/>
          <w:szCs w:val="28"/>
          <w:lang w:eastAsia="ru-RU"/>
        </w:rPr>
        <w:t>;</w:t>
      </w:r>
    </w:p>
    <w:p w14:paraId="721CE02F" w14:textId="7AEC1EB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своєчасно</w:t>
      </w:r>
      <w:proofErr w:type="spellEnd"/>
      <w:r w:rsidRPr="00B62CA4">
        <w:rPr>
          <w:rFonts w:ascii="Times New Roman" w:eastAsia="Times New Roman" w:hAnsi="Times New Roman" w:cs="Times New Roman"/>
          <w:color w:val="000000"/>
          <w:sz w:val="28"/>
          <w:szCs w:val="28"/>
          <w:lang w:eastAsia="ru-RU"/>
        </w:rPr>
        <w:t xml:space="preserve"> доводить </w:t>
      </w:r>
      <w:proofErr w:type="spellStart"/>
      <w:r w:rsidRPr="00B62CA4">
        <w:rPr>
          <w:rFonts w:ascii="Times New Roman" w:eastAsia="Times New Roman" w:hAnsi="Times New Roman" w:cs="Times New Roman"/>
          <w:color w:val="000000"/>
          <w:sz w:val="28"/>
          <w:szCs w:val="28"/>
          <w:lang w:eastAsia="ru-RU"/>
        </w:rPr>
        <w:t>підсумки</w:t>
      </w:r>
      <w:proofErr w:type="spellEnd"/>
      <w:r w:rsidRPr="00B62CA4">
        <w:rPr>
          <w:rFonts w:ascii="Times New Roman" w:eastAsia="Times New Roman" w:hAnsi="Times New Roman" w:cs="Times New Roman"/>
          <w:color w:val="000000"/>
          <w:sz w:val="28"/>
          <w:szCs w:val="28"/>
          <w:lang w:eastAsia="ru-RU"/>
        </w:rPr>
        <w:t xml:space="preserve"> до </w:t>
      </w:r>
      <w:proofErr w:type="spellStart"/>
      <w:r w:rsidRPr="00B62CA4">
        <w:rPr>
          <w:rFonts w:ascii="Times New Roman" w:eastAsia="Times New Roman" w:hAnsi="Times New Roman" w:cs="Times New Roman"/>
          <w:color w:val="000000"/>
          <w:sz w:val="28"/>
          <w:szCs w:val="28"/>
          <w:lang w:eastAsia="ru-RU"/>
        </w:rPr>
        <w:t>відома</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батьків</w:t>
      </w:r>
      <w:proofErr w:type="spellEnd"/>
      <w:r w:rsidRPr="00B62CA4">
        <w:rPr>
          <w:rFonts w:ascii="Times New Roman" w:eastAsia="Times New Roman" w:hAnsi="Times New Roman" w:cs="Times New Roman"/>
          <w:color w:val="000000"/>
          <w:sz w:val="28"/>
          <w:szCs w:val="28"/>
          <w:lang w:eastAsia="ru-RU"/>
        </w:rPr>
        <w:t>;</w:t>
      </w:r>
    </w:p>
    <w:p w14:paraId="58D15C71" w14:textId="12578678"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надає</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інформацію</w:t>
      </w:r>
      <w:proofErr w:type="spellEnd"/>
      <w:r w:rsidRPr="00B62CA4">
        <w:rPr>
          <w:rFonts w:ascii="Times New Roman" w:eastAsia="Times New Roman" w:hAnsi="Times New Roman" w:cs="Times New Roman"/>
          <w:color w:val="000000"/>
          <w:sz w:val="28"/>
          <w:szCs w:val="28"/>
          <w:lang w:eastAsia="ru-RU"/>
        </w:rPr>
        <w:t xml:space="preserve"> для </w:t>
      </w:r>
      <w:proofErr w:type="spellStart"/>
      <w:r w:rsidRPr="00B62CA4">
        <w:rPr>
          <w:rFonts w:ascii="Times New Roman" w:eastAsia="Times New Roman" w:hAnsi="Times New Roman" w:cs="Times New Roman"/>
          <w:color w:val="000000"/>
          <w:sz w:val="28"/>
          <w:szCs w:val="28"/>
          <w:lang w:eastAsia="ru-RU"/>
        </w:rPr>
        <w:t>самооцінювання</w:t>
      </w:r>
      <w:proofErr w:type="spellEnd"/>
      <w:r w:rsidRPr="00B62CA4">
        <w:rPr>
          <w:rFonts w:ascii="Times New Roman" w:eastAsia="Times New Roman" w:hAnsi="Times New Roman" w:cs="Times New Roman"/>
          <w:color w:val="000000"/>
          <w:sz w:val="28"/>
          <w:szCs w:val="28"/>
          <w:lang w:eastAsia="ru-RU"/>
        </w:rPr>
        <w:t>.</w:t>
      </w:r>
    </w:p>
    <w:p w14:paraId="72D42E25" w14:textId="0E47BD5D" w:rsidR="00B915DA" w:rsidRPr="00B62CA4" w:rsidRDefault="00B915DA" w:rsidP="00C86E62">
      <w:pPr>
        <w:spacing w:after="0" w:line="240" w:lineRule="auto"/>
        <w:ind w:firstLine="284"/>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12.5. </w:t>
      </w:r>
      <w:r w:rsidR="00C86E62">
        <w:rPr>
          <w:rFonts w:ascii="Times New Roman" w:eastAsia="Times New Roman" w:hAnsi="Times New Roman" w:cs="Times New Roman"/>
          <w:color w:val="000000"/>
          <w:sz w:val="28"/>
          <w:szCs w:val="28"/>
          <w:lang w:val="uk-UA" w:eastAsia="ru-RU"/>
        </w:rPr>
        <w:t>В</w:t>
      </w:r>
      <w:proofErr w:type="spellStart"/>
      <w:r w:rsidRPr="00B62CA4">
        <w:rPr>
          <w:rFonts w:ascii="Times New Roman" w:eastAsia="Times New Roman" w:hAnsi="Times New Roman" w:cs="Times New Roman"/>
          <w:color w:val="000000"/>
          <w:sz w:val="28"/>
          <w:szCs w:val="28"/>
          <w:lang w:eastAsia="ru-RU"/>
        </w:rPr>
        <w:t>читель</w:t>
      </w:r>
      <w:proofErr w:type="spellEnd"/>
      <w:r w:rsidRPr="00B62CA4">
        <w:rPr>
          <w:rFonts w:ascii="Times New Roman" w:eastAsia="Times New Roman" w:hAnsi="Times New Roman" w:cs="Times New Roman"/>
          <w:color w:val="000000"/>
          <w:sz w:val="28"/>
          <w:szCs w:val="28"/>
          <w:lang w:eastAsia="ru-RU"/>
        </w:rPr>
        <w:t>:</w:t>
      </w:r>
    </w:p>
    <w:p w14:paraId="50FB2C23" w14:textId="71385F9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визначає</w:t>
      </w:r>
      <w:proofErr w:type="spellEnd"/>
      <w:r w:rsidRPr="00B62CA4">
        <w:rPr>
          <w:rFonts w:ascii="Times New Roman" w:eastAsia="Times New Roman" w:hAnsi="Times New Roman" w:cs="Times New Roman"/>
          <w:color w:val="000000"/>
          <w:sz w:val="28"/>
          <w:szCs w:val="28"/>
          <w:lang w:eastAsia="ru-RU"/>
        </w:rPr>
        <w:t xml:space="preserve"> й </w:t>
      </w:r>
      <w:proofErr w:type="spellStart"/>
      <w:r w:rsidRPr="00B62CA4">
        <w:rPr>
          <w:rFonts w:ascii="Times New Roman" w:eastAsia="Times New Roman" w:hAnsi="Times New Roman" w:cs="Times New Roman"/>
          <w:color w:val="000000"/>
          <w:sz w:val="28"/>
          <w:szCs w:val="28"/>
          <w:lang w:eastAsia="ru-RU"/>
        </w:rPr>
        <w:t>аналізує</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рівень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навчальних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досягнень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учнів</w:t>
      </w:r>
      <w:proofErr w:type="spellEnd"/>
      <w:r w:rsidRPr="00B62CA4">
        <w:rPr>
          <w:rFonts w:ascii="Times New Roman" w:eastAsia="Times New Roman" w:hAnsi="Times New Roman" w:cs="Times New Roman"/>
          <w:color w:val="000000"/>
          <w:sz w:val="28"/>
          <w:szCs w:val="28"/>
          <w:lang w:eastAsia="ru-RU"/>
        </w:rPr>
        <w:t xml:space="preserve"> з </w:t>
      </w:r>
      <w:proofErr w:type="spellStart"/>
      <w:r w:rsidRPr="00B62CA4">
        <w:rPr>
          <w:rFonts w:ascii="Times New Roman" w:eastAsia="Times New Roman" w:hAnsi="Times New Roman" w:cs="Times New Roman"/>
          <w:color w:val="000000"/>
          <w:sz w:val="28"/>
          <w:szCs w:val="28"/>
          <w:lang w:eastAsia="ru-RU"/>
        </w:rPr>
        <w:t>предметів</w:t>
      </w:r>
      <w:proofErr w:type="spellEnd"/>
      <w:r w:rsidRPr="00B62CA4">
        <w:rPr>
          <w:rFonts w:ascii="Times New Roman" w:eastAsia="Times New Roman" w:hAnsi="Times New Roman" w:cs="Times New Roman"/>
          <w:color w:val="000000"/>
          <w:sz w:val="28"/>
          <w:szCs w:val="28"/>
          <w:lang w:eastAsia="ru-RU"/>
        </w:rPr>
        <w:t xml:space="preserve"> за результатами </w:t>
      </w:r>
      <w:proofErr w:type="spellStart"/>
      <w:r w:rsidRPr="00B62CA4">
        <w:rPr>
          <w:rFonts w:ascii="Times New Roman" w:eastAsia="Times New Roman" w:hAnsi="Times New Roman" w:cs="Times New Roman"/>
          <w:color w:val="000000"/>
          <w:sz w:val="28"/>
          <w:szCs w:val="28"/>
          <w:lang w:eastAsia="ru-RU"/>
        </w:rPr>
        <w:t>тестування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контрольних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зрізів</w:t>
      </w:r>
      <w:proofErr w:type="spellEnd"/>
      <w:r w:rsidRPr="00B62CA4">
        <w:rPr>
          <w:rFonts w:ascii="Times New Roman" w:eastAsia="Times New Roman" w:hAnsi="Times New Roman" w:cs="Times New Roman"/>
          <w:color w:val="000000"/>
          <w:sz w:val="28"/>
          <w:szCs w:val="28"/>
          <w:lang w:eastAsia="ru-RU"/>
        </w:rPr>
        <w:t xml:space="preserve">, поточного, </w:t>
      </w:r>
      <w:proofErr w:type="spellStart"/>
      <w:r w:rsidRPr="00B62CA4">
        <w:rPr>
          <w:rFonts w:ascii="Times New Roman" w:eastAsia="Times New Roman" w:hAnsi="Times New Roman" w:cs="Times New Roman"/>
          <w:color w:val="000000"/>
          <w:sz w:val="28"/>
          <w:szCs w:val="28"/>
          <w:lang w:eastAsia="ru-RU"/>
        </w:rPr>
        <w:t>тематичного</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підсумкового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оцінювання</w:t>
      </w:r>
      <w:proofErr w:type="spellEnd"/>
      <w:r w:rsidRPr="00B62CA4">
        <w:rPr>
          <w:rFonts w:ascii="Times New Roman" w:eastAsia="Times New Roman" w:hAnsi="Times New Roman" w:cs="Times New Roman"/>
          <w:color w:val="000000"/>
          <w:sz w:val="28"/>
          <w:szCs w:val="28"/>
          <w:lang w:eastAsia="ru-RU"/>
        </w:rPr>
        <w:t xml:space="preserve"> за </w:t>
      </w:r>
      <w:proofErr w:type="spellStart"/>
      <w:r w:rsidRPr="00B62CA4">
        <w:rPr>
          <w:rFonts w:ascii="Times New Roman" w:eastAsia="Times New Roman" w:hAnsi="Times New Roman" w:cs="Times New Roman"/>
          <w:color w:val="000000"/>
          <w:sz w:val="28"/>
          <w:szCs w:val="28"/>
          <w:lang w:eastAsia="ru-RU"/>
        </w:rPr>
        <w:t>семестри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навчальний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рік</w:t>
      </w:r>
      <w:proofErr w:type="spellEnd"/>
      <w:r w:rsidRPr="00B62CA4">
        <w:rPr>
          <w:rFonts w:ascii="Times New Roman" w:eastAsia="Times New Roman" w:hAnsi="Times New Roman" w:cs="Times New Roman"/>
          <w:color w:val="000000"/>
          <w:sz w:val="28"/>
          <w:szCs w:val="28"/>
          <w:lang w:eastAsia="ru-RU"/>
        </w:rPr>
        <w:t>;</w:t>
      </w:r>
    </w:p>
    <w:p w14:paraId="4ED92DBB" w14:textId="59FCE539"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визначає</w:t>
      </w:r>
      <w:proofErr w:type="spellEnd"/>
      <w:r w:rsidRPr="00B62CA4">
        <w:rPr>
          <w:rFonts w:ascii="Times New Roman" w:eastAsia="Times New Roman" w:hAnsi="Times New Roman" w:cs="Times New Roman"/>
          <w:color w:val="000000"/>
          <w:sz w:val="28"/>
          <w:szCs w:val="28"/>
          <w:lang w:eastAsia="ru-RU"/>
        </w:rPr>
        <w:t xml:space="preserve"> шляхи </w:t>
      </w:r>
      <w:proofErr w:type="spellStart"/>
      <w:r w:rsidRPr="00B62CA4">
        <w:rPr>
          <w:rFonts w:ascii="Times New Roman" w:eastAsia="Times New Roman" w:hAnsi="Times New Roman" w:cs="Times New Roman"/>
          <w:color w:val="000000"/>
          <w:sz w:val="28"/>
          <w:szCs w:val="28"/>
          <w:lang w:eastAsia="ru-RU"/>
        </w:rPr>
        <w:t>підвищення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навчальних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досягнень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учнів</w:t>
      </w:r>
      <w:proofErr w:type="spellEnd"/>
      <w:r w:rsidRPr="00B62CA4">
        <w:rPr>
          <w:rFonts w:ascii="Times New Roman" w:eastAsia="Times New Roman" w:hAnsi="Times New Roman" w:cs="Times New Roman"/>
          <w:color w:val="000000"/>
          <w:sz w:val="28"/>
          <w:szCs w:val="28"/>
          <w:lang w:eastAsia="ru-RU"/>
        </w:rPr>
        <w:t>;</w:t>
      </w:r>
    </w:p>
    <w:p w14:paraId="7CBC31CD" w14:textId="060192A4"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lastRenderedPageBreak/>
        <w:t xml:space="preserve">-    </w:t>
      </w:r>
      <w:proofErr w:type="spellStart"/>
      <w:r w:rsidRPr="00B62CA4">
        <w:rPr>
          <w:rFonts w:ascii="Times New Roman" w:eastAsia="Times New Roman" w:hAnsi="Times New Roman" w:cs="Times New Roman"/>
          <w:color w:val="000000"/>
          <w:sz w:val="28"/>
          <w:szCs w:val="28"/>
          <w:lang w:eastAsia="ru-RU"/>
        </w:rPr>
        <w:t>своєчасно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подає</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інформацію</w:t>
      </w:r>
      <w:proofErr w:type="spellEnd"/>
      <w:r w:rsidRPr="00B62CA4">
        <w:rPr>
          <w:rFonts w:ascii="Times New Roman" w:eastAsia="Times New Roman" w:hAnsi="Times New Roman" w:cs="Times New Roman"/>
          <w:color w:val="000000"/>
          <w:sz w:val="28"/>
          <w:szCs w:val="28"/>
          <w:lang w:eastAsia="ru-RU"/>
        </w:rPr>
        <w:t xml:space="preserve"> для </w:t>
      </w:r>
      <w:proofErr w:type="spellStart"/>
      <w:r w:rsidRPr="00B62CA4">
        <w:rPr>
          <w:rFonts w:ascii="Times New Roman" w:eastAsia="Times New Roman" w:hAnsi="Times New Roman" w:cs="Times New Roman"/>
          <w:color w:val="000000"/>
          <w:sz w:val="28"/>
          <w:szCs w:val="28"/>
          <w:lang w:eastAsia="ru-RU"/>
        </w:rPr>
        <w:t>оцінювання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результативності</w:t>
      </w:r>
      <w:proofErr w:type="spellEnd"/>
      <w:r w:rsidRPr="00B62CA4">
        <w:rPr>
          <w:rFonts w:ascii="Times New Roman" w:eastAsia="Times New Roman" w:hAnsi="Times New Roman" w:cs="Times New Roman"/>
          <w:color w:val="000000"/>
          <w:sz w:val="28"/>
          <w:szCs w:val="28"/>
          <w:lang w:eastAsia="ru-RU"/>
        </w:rPr>
        <w:t>.</w:t>
      </w:r>
    </w:p>
    <w:p w14:paraId="5ACF81A1" w14:textId="7777777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b/>
          <w:bCs/>
          <w:color w:val="000000"/>
          <w:sz w:val="28"/>
          <w:szCs w:val="28"/>
          <w:lang w:eastAsia="ru-RU"/>
        </w:rPr>
        <w:t xml:space="preserve">13. </w:t>
      </w:r>
      <w:proofErr w:type="spellStart"/>
      <w:r w:rsidRPr="00B62CA4">
        <w:rPr>
          <w:rFonts w:ascii="Times New Roman" w:eastAsia="Times New Roman" w:hAnsi="Times New Roman" w:cs="Times New Roman"/>
          <w:b/>
          <w:bCs/>
          <w:color w:val="000000"/>
          <w:sz w:val="28"/>
          <w:szCs w:val="28"/>
          <w:lang w:eastAsia="ru-RU"/>
        </w:rPr>
        <w:t>Критерії</w:t>
      </w:r>
      <w:proofErr w:type="spellEnd"/>
      <w:r w:rsidRPr="00B62CA4">
        <w:rPr>
          <w:rFonts w:ascii="Times New Roman" w:eastAsia="Times New Roman" w:hAnsi="Times New Roman" w:cs="Times New Roman"/>
          <w:b/>
          <w:bCs/>
          <w:color w:val="000000"/>
          <w:sz w:val="28"/>
          <w:szCs w:val="28"/>
          <w:lang w:eastAsia="ru-RU"/>
        </w:rPr>
        <w:t xml:space="preserve"> </w:t>
      </w:r>
      <w:proofErr w:type="spellStart"/>
      <w:r w:rsidRPr="00B62CA4">
        <w:rPr>
          <w:rFonts w:ascii="Times New Roman" w:eastAsia="Times New Roman" w:hAnsi="Times New Roman" w:cs="Times New Roman"/>
          <w:b/>
          <w:bCs/>
          <w:color w:val="000000"/>
          <w:sz w:val="28"/>
          <w:szCs w:val="28"/>
          <w:lang w:eastAsia="ru-RU"/>
        </w:rPr>
        <w:t>щодо</w:t>
      </w:r>
      <w:proofErr w:type="spellEnd"/>
      <w:r w:rsidRPr="00B62CA4">
        <w:rPr>
          <w:rFonts w:ascii="Times New Roman" w:eastAsia="Times New Roman" w:hAnsi="Times New Roman" w:cs="Times New Roman"/>
          <w:b/>
          <w:bCs/>
          <w:color w:val="000000"/>
          <w:sz w:val="28"/>
          <w:szCs w:val="28"/>
          <w:lang w:eastAsia="ru-RU"/>
        </w:rPr>
        <w:t xml:space="preserve"> </w:t>
      </w:r>
      <w:proofErr w:type="spellStart"/>
      <w:r w:rsidRPr="00B62CA4">
        <w:rPr>
          <w:rFonts w:ascii="Times New Roman" w:eastAsia="Times New Roman" w:hAnsi="Times New Roman" w:cs="Times New Roman"/>
          <w:b/>
          <w:bCs/>
          <w:color w:val="000000"/>
          <w:sz w:val="28"/>
          <w:szCs w:val="28"/>
          <w:lang w:eastAsia="ru-RU"/>
        </w:rPr>
        <w:t>здійснення</w:t>
      </w:r>
      <w:proofErr w:type="spellEnd"/>
      <w:r w:rsidRPr="00B62CA4">
        <w:rPr>
          <w:rFonts w:ascii="Times New Roman" w:eastAsia="Times New Roman" w:hAnsi="Times New Roman" w:cs="Times New Roman"/>
          <w:b/>
          <w:bCs/>
          <w:color w:val="000000"/>
          <w:sz w:val="28"/>
          <w:szCs w:val="28"/>
          <w:lang w:eastAsia="ru-RU"/>
        </w:rPr>
        <w:t xml:space="preserve"> </w:t>
      </w:r>
      <w:proofErr w:type="spellStart"/>
      <w:r w:rsidRPr="00B62CA4">
        <w:rPr>
          <w:rFonts w:ascii="Times New Roman" w:eastAsia="Times New Roman" w:hAnsi="Times New Roman" w:cs="Times New Roman"/>
          <w:b/>
          <w:bCs/>
          <w:color w:val="000000"/>
          <w:sz w:val="28"/>
          <w:szCs w:val="28"/>
          <w:lang w:eastAsia="ru-RU"/>
        </w:rPr>
        <w:t>внутрішнього</w:t>
      </w:r>
      <w:proofErr w:type="spellEnd"/>
      <w:r w:rsidRPr="00B62CA4">
        <w:rPr>
          <w:rFonts w:ascii="Times New Roman" w:eastAsia="Times New Roman" w:hAnsi="Times New Roman" w:cs="Times New Roman"/>
          <w:b/>
          <w:bCs/>
          <w:color w:val="000000"/>
          <w:sz w:val="28"/>
          <w:szCs w:val="28"/>
          <w:lang w:eastAsia="ru-RU"/>
        </w:rPr>
        <w:t xml:space="preserve"> </w:t>
      </w:r>
      <w:proofErr w:type="spellStart"/>
      <w:r w:rsidRPr="00B62CA4">
        <w:rPr>
          <w:rFonts w:ascii="Times New Roman" w:eastAsia="Times New Roman" w:hAnsi="Times New Roman" w:cs="Times New Roman"/>
          <w:b/>
          <w:bCs/>
          <w:color w:val="000000"/>
          <w:sz w:val="28"/>
          <w:szCs w:val="28"/>
          <w:lang w:eastAsia="ru-RU"/>
        </w:rPr>
        <w:t>забезпечення</w:t>
      </w:r>
      <w:proofErr w:type="spellEnd"/>
      <w:r w:rsidRPr="00B62CA4">
        <w:rPr>
          <w:rFonts w:ascii="Times New Roman" w:eastAsia="Times New Roman" w:hAnsi="Times New Roman" w:cs="Times New Roman"/>
          <w:b/>
          <w:bCs/>
          <w:color w:val="000000"/>
          <w:sz w:val="28"/>
          <w:szCs w:val="28"/>
          <w:lang w:eastAsia="ru-RU"/>
        </w:rPr>
        <w:t xml:space="preserve"> </w:t>
      </w:r>
      <w:proofErr w:type="spellStart"/>
      <w:r w:rsidRPr="00B62CA4">
        <w:rPr>
          <w:rFonts w:ascii="Times New Roman" w:eastAsia="Times New Roman" w:hAnsi="Times New Roman" w:cs="Times New Roman"/>
          <w:b/>
          <w:bCs/>
          <w:color w:val="000000"/>
          <w:sz w:val="28"/>
          <w:szCs w:val="28"/>
          <w:lang w:eastAsia="ru-RU"/>
        </w:rPr>
        <w:t>якості</w:t>
      </w:r>
      <w:proofErr w:type="spellEnd"/>
      <w:r w:rsidRPr="00B62CA4">
        <w:rPr>
          <w:rFonts w:ascii="Times New Roman" w:eastAsia="Times New Roman" w:hAnsi="Times New Roman" w:cs="Times New Roman"/>
          <w:b/>
          <w:bCs/>
          <w:color w:val="000000"/>
          <w:sz w:val="28"/>
          <w:szCs w:val="28"/>
          <w:lang w:eastAsia="ru-RU"/>
        </w:rPr>
        <w:t xml:space="preserve"> </w:t>
      </w:r>
      <w:proofErr w:type="spellStart"/>
      <w:r w:rsidRPr="00B62CA4">
        <w:rPr>
          <w:rFonts w:ascii="Times New Roman" w:eastAsia="Times New Roman" w:hAnsi="Times New Roman" w:cs="Times New Roman"/>
          <w:b/>
          <w:bCs/>
          <w:color w:val="000000"/>
          <w:sz w:val="28"/>
          <w:szCs w:val="28"/>
          <w:lang w:eastAsia="ru-RU"/>
        </w:rPr>
        <w:t>освіти</w:t>
      </w:r>
      <w:proofErr w:type="spellEnd"/>
    </w:p>
    <w:p w14:paraId="65ACD693" w14:textId="085262C0" w:rsidR="00B915DA" w:rsidRPr="00B62CA4" w:rsidRDefault="00B915DA" w:rsidP="008D61CC">
      <w:pPr>
        <w:spacing w:after="0" w:line="240" w:lineRule="auto"/>
        <w:ind w:firstLine="284"/>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13.1. </w:t>
      </w:r>
      <w:proofErr w:type="spellStart"/>
      <w:r w:rsidRPr="00B62CA4">
        <w:rPr>
          <w:rFonts w:ascii="Times New Roman" w:eastAsia="Times New Roman" w:hAnsi="Times New Roman" w:cs="Times New Roman"/>
          <w:i/>
          <w:iCs/>
          <w:color w:val="000000"/>
          <w:sz w:val="28"/>
          <w:szCs w:val="28"/>
          <w:lang w:eastAsia="ru-RU"/>
        </w:rPr>
        <w:t>Об’єктивність</w:t>
      </w:r>
      <w:proofErr w:type="spellEnd"/>
      <w:r w:rsidRPr="00B62CA4">
        <w:rPr>
          <w:rFonts w:ascii="Times New Roman" w:eastAsia="Times New Roman" w:hAnsi="Times New Roman" w:cs="Times New Roman"/>
          <w:i/>
          <w:iCs/>
          <w:color w:val="000000"/>
          <w:sz w:val="28"/>
          <w:szCs w:val="28"/>
          <w:lang w:eastAsia="ru-RU"/>
        </w:rPr>
        <w:t> з </w:t>
      </w:r>
      <w:r w:rsidRPr="00B62CA4">
        <w:rPr>
          <w:rFonts w:ascii="Times New Roman" w:eastAsia="Times New Roman" w:hAnsi="Times New Roman" w:cs="Times New Roman"/>
          <w:color w:val="000000"/>
          <w:sz w:val="28"/>
          <w:szCs w:val="28"/>
          <w:lang w:eastAsia="ru-RU"/>
        </w:rPr>
        <w:t xml:space="preserve">метою максимального </w:t>
      </w:r>
      <w:proofErr w:type="spellStart"/>
      <w:r w:rsidRPr="00B62CA4">
        <w:rPr>
          <w:rFonts w:ascii="Times New Roman" w:eastAsia="Times New Roman" w:hAnsi="Times New Roman" w:cs="Times New Roman"/>
          <w:color w:val="000000"/>
          <w:sz w:val="28"/>
          <w:szCs w:val="28"/>
          <w:lang w:eastAsia="ru-RU"/>
        </w:rPr>
        <w:t>уникнення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суб’єктивних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оцінок</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урахування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всіх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результатів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позитивних</w:t>
      </w:r>
      <w:proofErr w:type="spellEnd"/>
      <w:r w:rsidRPr="00B62CA4">
        <w:rPr>
          <w:rFonts w:ascii="Times New Roman" w:eastAsia="Times New Roman" w:hAnsi="Times New Roman" w:cs="Times New Roman"/>
          <w:color w:val="000000"/>
          <w:sz w:val="28"/>
          <w:szCs w:val="28"/>
          <w:lang w:eastAsia="ru-RU"/>
        </w:rPr>
        <w:t xml:space="preserve"> і </w:t>
      </w:r>
      <w:proofErr w:type="spellStart"/>
      <w:r w:rsidRPr="00B62CA4">
        <w:rPr>
          <w:rFonts w:ascii="Times New Roman" w:eastAsia="Times New Roman" w:hAnsi="Times New Roman" w:cs="Times New Roman"/>
          <w:color w:val="000000"/>
          <w:sz w:val="28"/>
          <w:szCs w:val="28"/>
          <w:lang w:eastAsia="ru-RU"/>
        </w:rPr>
        <w:t>негативних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створення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рівних</w:t>
      </w:r>
      <w:proofErr w:type="spellEnd"/>
      <w:r w:rsidRPr="00B62CA4">
        <w:rPr>
          <w:rFonts w:ascii="Times New Roman" w:eastAsia="Times New Roman" w:hAnsi="Times New Roman" w:cs="Times New Roman"/>
          <w:color w:val="000000"/>
          <w:sz w:val="28"/>
          <w:szCs w:val="28"/>
          <w:lang w:eastAsia="ru-RU"/>
        </w:rPr>
        <w:t xml:space="preserve"> умов для </w:t>
      </w:r>
      <w:proofErr w:type="spellStart"/>
      <w:r w:rsidRPr="00B62CA4">
        <w:rPr>
          <w:rFonts w:ascii="Times New Roman" w:eastAsia="Times New Roman" w:hAnsi="Times New Roman" w:cs="Times New Roman"/>
          <w:color w:val="000000"/>
          <w:sz w:val="28"/>
          <w:szCs w:val="28"/>
          <w:lang w:eastAsia="ru-RU"/>
        </w:rPr>
        <w:t>всіх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учасників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процесу</w:t>
      </w:r>
      <w:proofErr w:type="spellEnd"/>
      <w:r w:rsidRPr="00B62CA4">
        <w:rPr>
          <w:rFonts w:ascii="Times New Roman" w:eastAsia="Times New Roman" w:hAnsi="Times New Roman" w:cs="Times New Roman"/>
          <w:color w:val="000000"/>
          <w:sz w:val="28"/>
          <w:szCs w:val="28"/>
          <w:lang w:eastAsia="ru-RU"/>
        </w:rPr>
        <w:t>;</w:t>
      </w:r>
    </w:p>
    <w:p w14:paraId="32B0C47B" w14:textId="497810DE" w:rsidR="00B915DA" w:rsidRPr="00B62CA4" w:rsidRDefault="00B915DA" w:rsidP="008D61CC">
      <w:pPr>
        <w:spacing w:after="0" w:line="240" w:lineRule="auto"/>
        <w:ind w:firstLine="284"/>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13.2. </w:t>
      </w:r>
      <w:proofErr w:type="spellStart"/>
      <w:r w:rsidRPr="00B62CA4">
        <w:rPr>
          <w:rFonts w:ascii="Times New Roman" w:eastAsia="Times New Roman" w:hAnsi="Times New Roman" w:cs="Times New Roman"/>
          <w:i/>
          <w:iCs/>
          <w:color w:val="000000"/>
          <w:sz w:val="28"/>
          <w:szCs w:val="28"/>
          <w:lang w:eastAsia="ru-RU"/>
        </w:rPr>
        <w:t>Валідність</w:t>
      </w:r>
      <w:proofErr w:type="spellEnd"/>
      <w:r w:rsidRPr="00B62CA4">
        <w:rPr>
          <w:rFonts w:ascii="Times New Roman" w:eastAsia="Times New Roman" w:hAnsi="Times New Roman" w:cs="Times New Roman"/>
          <w:i/>
          <w:iCs/>
          <w:color w:val="000000"/>
          <w:sz w:val="28"/>
          <w:szCs w:val="28"/>
          <w:lang w:eastAsia="ru-RU"/>
        </w:rPr>
        <w:t> </w:t>
      </w:r>
      <w:r w:rsidRPr="00B62CA4">
        <w:rPr>
          <w:rFonts w:ascii="Times New Roman" w:eastAsia="Times New Roman" w:hAnsi="Times New Roman" w:cs="Times New Roman"/>
          <w:color w:val="000000"/>
          <w:sz w:val="28"/>
          <w:szCs w:val="28"/>
          <w:lang w:eastAsia="ru-RU"/>
        </w:rPr>
        <w:t xml:space="preserve">для </w:t>
      </w:r>
      <w:proofErr w:type="spellStart"/>
      <w:r w:rsidRPr="00B62CA4">
        <w:rPr>
          <w:rFonts w:ascii="Times New Roman" w:eastAsia="Times New Roman" w:hAnsi="Times New Roman" w:cs="Times New Roman"/>
          <w:color w:val="000000"/>
          <w:sz w:val="28"/>
          <w:szCs w:val="28"/>
          <w:lang w:eastAsia="ru-RU"/>
        </w:rPr>
        <w:t>повної</w:t>
      </w:r>
      <w:proofErr w:type="spellEnd"/>
      <w:r w:rsidRPr="00B62CA4">
        <w:rPr>
          <w:rFonts w:ascii="Times New Roman" w:eastAsia="Times New Roman" w:hAnsi="Times New Roman" w:cs="Times New Roman"/>
          <w:color w:val="000000"/>
          <w:sz w:val="28"/>
          <w:szCs w:val="28"/>
          <w:lang w:eastAsia="ru-RU"/>
        </w:rPr>
        <w:t xml:space="preserve"> і </w:t>
      </w:r>
      <w:proofErr w:type="spellStart"/>
      <w:r w:rsidRPr="00B62CA4">
        <w:rPr>
          <w:rFonts w:ascii="Times New Roman" w:eastAsia="Times New Roman" w:hAnsi="Times New Roman" w:cs="Times New Roman"/>
          <w:color w:val="000000"/>
          <w:sz w:val="28"/>
          <w:szCs w:val="28"/>
          <w:lang w:eastAsia="ru-RU"/>
        </w:rPr>
        <w:t>всебічної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відповідальності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пропонованих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контрольних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завдань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змісту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досліджуваного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матеріалу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чіткість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критеріїв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виміру</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оцінки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можливість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підтвердження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позитивних</w:t>
      </w:r>
      <w:proofErr w:type="spellEnd"/>
      <w:r w:rsidRPr="00B62CA4">
        <w:rPr>
          <w:rFonts w:ascii="Times New Roman" w:eastAsia="Times New Roman" w:hAnsi="Times New Roman" w:cs="Times New Roman"/>
          <w:color w:val="000000"/>
          <w:sz w:val="28"/>
          <w:szCs w:val="28"/>
          <w:lang w:eastAsia="ru-RU"/>
        </w:rPr>
        <w:t xml:space="preserve"> і </w:t>
      </w:r>
      <w:proofErr w:type="spellStart"/>
      <w:r w:rsidRPr="00B62CA4">
        <w:rPr>
          <w:rFonts w:ascii="Times New Roman" w:eastAsia="Times New Roman" w:hAnsi="Times New Roman" w:cs="Times New Roman"/>
          <w:color w:val="000000"/>
          <w:sz w:val="28"/>
          <w:szCs w:val="28"/>
          <w:lang w:eastAsia="ru-RU"/>
        </w:rPr>
        <w:t>негативних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результатів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отримуються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різними</w:t>
      </w:r>
      <w:proofErr w:type="spellEnd"/>
      <w:r w:rsidRPr="00B62CA4">
        <w:rPr>
          <w:rFonts w:ascii="Times New Roman" w:eastAsia="Times New Roman" w:hAnsi="Times New Roman" w:cs="Times New Roman"/>
          <w:color w:val="000000"/>
          <w:sz w:val="28"/>
          <w:szCs w:val="28"/>
          <w:lang w:eastAsia="ru-RU"/>
        </w:rPr>
        <w:t xml:space="preserve"> способами контролю</w:t>
      </w:r>
    </w:p>
    <w:p w14:paraId="426E7EEC" w14:textId="5F61BAA5" w:rsidR="00B915DA" w:rsidRPr="00B62CA4" w:rsidRDefault="00B915DA" w:rsidP="008D61CC">
      <w:pPr>
        <w:spacing w:after="0" w:line="240" w:lineRule="auto"/>
        <w:ind w:firstLine="284"/>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13.3. </w:t>
      </w:r>
      <w:proofErr w:type="spellStart"/>
      <w:r w:rsidRPr="00B62CA4">
        <w:rPr>
          <w:rFonts w:ascii="Times New Roman" w:eastAsia="Times New Roman" w:hAnsi="Times New Roman" w:cs="Times New Roman"/>
          <w:i/>
          <w:iCs/>
          <w:color w:val="000000"/>
          <w:sz w:val="28"/>
          <w:szCs w:val="28"/>
          <w:lang w:eastAsia="ru-RU"/>
        </w:rPr>
        <w:t>Надійність</w:t>
      </w:r>
      <w:proofErr w:type="spellEnd"/>
      <w:r w:rsidRPr="00B62CA4">
        <w:rPr>
          <w:rFonts w:ascii="Times New Roman" w:eastAsia="Times New Roman" w:hAnsi="Times New Roman" w:cs="Times New Roman"/>
          <w:i/>
          <w:iCs/>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результатів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що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отримуються</w:t>
      </w:r>
      <w:proofErr w:type="spellEnd"/>
      <w:r w:rsidRPr="00B62CA4">
        <w:rPr>
          <w:rFonts w:ascii="Times New Roman" w:eastAsia="Times New Roman" w:hAnsi="Times New Roman" w:cs="Times New Roman"/>
          <w:color w:val="000000"/>
          <w:sz w:val="28"/>
          <w:szCs w:val="28"/>
          <w:lang w:eastAsia="ru-RU"/>
        </w:rPr>
        <w:t xml:space="preserve"> при повторному </w:t>
      </w:r>
      <w:proofErr w:type="spellStart"/>
      <w:r w:rsidRPr="00B62CA4">
        <w:rPr>
          <w:rFonts w:ascii="Times New Roman" w:eastAsia="Times New Roman" w:hAnsi="Times New Roman" w:cs="Times New Roman"/>
          <w:color w:val="000000"/>
          <w:sz w:val="28"/>
          <w:szCs w:val="28"/>
          <w:lang w:eastAsia="ru-RU"/>
        </w:rPr>
        <w:t>контролі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який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проводять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інші</w:t>
      </w:r>
      <w:proofErr w:type="spellEnd"/>
      <w:r w:rsidRPr="00B62CA4">
        <w:rPr>
          <w:rFonts w:ascii="Times New Roman" w:eastAsia="Times New Roman" w:hAnsi="Times New Roman" w:cs="Times New Roman"/>
          <w:color w:val="000000"/>
          <w:sz w:val="28"/>
          <w:szCs w:val="28"/>
          <w:lang w:eastAsia="ru-RU"/>
        </w:rPr>
        <w:t xml:space="preserve"> особи;</w:t>
      </w:r>
    </w:p>
    <w:p w14:paraId="2407EE37" w14:textId="6284F131" w:rsidR="00B915DA" w:rsidRPr="00B62CA4" w:rsidRDefault="00B915DA" w:rsidP="008D61CC">
      <w:pPr>
        <w:spacing w:after="0" w:line="240" w:lineRule="auto"/>
        <w:ind w:firstLine="284"/>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13.4. </w:t>
      </w:r>
      <w:proofErr w:type="spellStart"/>
      <w:r w:rsidRPr="00B62CA4">
        <w:rPr>
          <w:rFonts w:ascii="Times New Roman" w:eastAsia="Times New Roman" w:hAnsi="Times New Roman" w:cs="Times New Roman"/>
          <w:i/>
          <w:iCs/>
          <w:color w:val="000000"/>
          <w:sz w:val="28"/>
          <w:szCs w:val="28"/>
          <w:lang w:eastAsia="ru-RU"/>
        </w:rPr>
        <w:t>Врахування</w:t>
      </w:r>
      <w:proofErr w:type="spellEnd"/>
      <w:r w:rsidRPr="00B62CA4">
        <w:rPr>
          <w:rFonts w:ascii="Times New Roman" w:eastAsia="Times New Roman" w:hAnsi="Times New Roman" w:cs="Times New Roman"/>
          <w:i/>
          <w:iCs/>
          <w:color w:val="000000"/>
          <w:sz w:val="28"/>
          <w:szCs w:val="28"/>
          <w:lang w:eastAsia="ru-RU"/>
        </w:rPr>
        <w:t> </w:t>
      </w:r>
      <w:r w:rsidRPr="00B62CA4">
        <w:rPr>
          <w:rFonts w:ascii="Times New Roman" w:eastAsia="Times New Roman" w:hAnsi="Times New Roman" w:cs="Times New Roman"/>
          <w:color w:val="000000"/>
          <w:sz w:val="28"/>
          <w:szCs w:val="28"/>
          <w:lang w:eastAsia="ru-RU"/>
        </w:rPr>
        <w:t>психолого-</w:t>
      </w:r>
      <w:proofErr w:type="spellStart"/>
      <w:r w:rsidRPr="00B62CA4">
        <w:rPr>
          <w:rFonts w:ascii="Times New Roman" w:eastAsia="Times New Roman" w:hAnsi="Times New Roman" w:cs="Times New Roman"/>
          <w:color w:val="000000"/>
          <w:sz w:val="28"/>
          <w:szCs w:val="28"/>
          <w:lang w:eastAsia="ru-RU"/>
        </w:rPr>
        <w:t>педагогічних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особливостей</w:t>
      </w:r>
      <w:proofErr w:type="spellEnd"/>
      <w:r w:rsidRPr="00B62CA4">
        <w:rPr>
          <w:rFonts w:ascii="Times New Roman" w:eastAsia="Times New Roman" w:hAnsi="Times New Roman" w:cs="Times New Roman"/>
          <w:color w:val="000000"/>
          <w:sz w:val="28"/>
          <w:szCs w:val="28"/>
          <w:lang w:eastAsia="ru-RU"/>
        </w:rPr>
        <w:t>;</w:t>
      </w:r>
    </w:p>
    <w:p w14:paraId="5F4A7C96" w14:textId="5825B518" w:rsidR="00B915DA" w:rsidRPr="00B62CA4" w:rsidRDefault="00B915DA" w:rsidP="008D61CC">
      <w:pPr>
        <w:spacing w:after="0" w:line="240" w:lineRule="auto"/>
        <w:ind w:firstLine="284"/>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13.5. </w:t>
      </w:r>
      <w:proofErr w:type="spellStart"/>
      <w:r w:rsidRPr="00B62CA4">
        <w:rPr>
          <w:rFonts w:ascii="Times New Roman" w:eastAsia="Times New Roman" w:hAnsi="Times New Roman" w:cs="Times New Roman"/>
          <w:i/>
          <w:iCs/>
          <w:color w:val="000000"/>
          <w:sz w:val="28"/>
          <w:szCs w:val="28"/>
          <w:lang w:eastAsia="ru-RU"/>
        </w:rPr>
        <w:t>Систематичність</w:t>
      </w:r>
      <w:proofErr w:type="spellEnd"/>
      <w:r w:rsidRPr="00B62CA4">
        <w:rPr>
          <w:rFonts w:ascii="Times New Roman" w:eastAsia="Times New Roman" w:hAnsi="Times New Roman" w:cs="Times New Roman"/>
          <w:i/>
          <w:iCs/>
          <w:color w:val="000000"/>
          <w:sz w:val="28"/>
          <w:szCs w:val="28"/>
          <w:lang w:eastAsia="ru-RU"/>
        </w:rPr>
        <w:t> </w:t>
      </w:r>
      <w:r w:rsidRPr="00B62CA4">
        <w:rPr>
          <w:rFonts w:ascii="Times New Roman" w:eastAsia="Times New Roman" w:hAnsi="Times New Roman" w:cs="Times New Roman"/>
          <w:color w:val="000000"/>
          <w:sz w:val="28"/>
          <w:szCs w:val="28"/>
          <w:lang w:eastAsia="ru-RU"/>
        </w:rPr>
        <w:t xml:space="preserve">у </w:t>
      </w:r>
      <w:proofErr w:type="spellStart"/>
      <w:r w:rsidRPr="00B62CA4">
        <w:rPr>
          <w:rFonts w:ascii="Times New Roman" w:eastAsia="Times New Roman" w:hAnsi="Times New Roman" w:cs="Times New Roman"/>
          <w:color w:val="000000"/>
          <w:sz w:val="28"/>
          <w:szCs w:val="28"/>
          <w:lang w:eastAsia="ru-RU"/>
        </w:rPr>
        <w:t>проведенні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етапів</w:t>
      </w:r>
      <w:proofErr w:type="spellEnd"/>
      <w:r w:rsidRPr="00B62CA4">
        <w:rPr>
          <w:rFonts w:ascii="Times New Roman" w:eastAsia="Times New Roman" w:hAnsi="Times New Roman" w:cs="Times New Roman"/>
          <w:color w:val="000000"/>
          <w:sz w:val="28"/>
          <w:szCs w:val="28"/>
          <w:lang w:eastAsia="ru-RU"/>
        </w:rPr>
        <w:t xml:space="preserve"> і </w:t>
      </w:r>
      <w:proofErr w:type="spellStart"/>
      <w:r w:rsidRPr="00B62CA4">
        <w:rPr>
          <w:rFonts w:ascii="Times New Roman" w:eastAsia="Times New Roman" w:hAnsi="Times New Roman" w:cs="Times New Roman"/>
          <w:color w:val="000000"/>
          <w:sz w:val="28"/>
          <w:szCs w:val="28"/>
          <w:lang w:eastAsia="ru-RU"/>
        </w:rPr>
        <w:t>видів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досліджень</w:t>
      </w:r>
      <w:proofErr w:type="spellEnd"/>
      <w:r w:rsidRPr="00B62CA4">
        <w:rPr>
          <w:rFonts w:ascii="Times New Roman" w:eastAsia="Times New Roman" w:hAnsi="Times New Roman" w:cs="Times New Roman"/>
          <w:color w:val="000000"/>
          <w:sz w:val="28"/>
          <w:szCs w:val="28"/>
          <w:lang w:eastAsia="ru-RU"/>
        </w:rPr>
        <w:t xml:space="preserve"> у </w:t>
      </w:r>
      <w:proofErr w:type="spellStart"/>
      <w:r w:rsidRPr="00B62CA4">
        <w:rPr>
          <w:rFonts w:ascii="Times New Roman" w:eastAsia="Times New Roman" w:hAnsi="Times New Roman" w:cs="Times New Roman"/>
          <w:color w:val="000000"/>
          <w:sz w:val="28"/>
          <w:szCs w:val="28"/>
          <w:lang w:eastAsia="ru-RU"/>
        </w:rPr>
        <w:t>певній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послідовності</w:t>
      </w:r>
      <w:proofErr w:type="spellEnd"/>
      <w:r w:rsidRPr="00B62CA4">
        <w:rPr>
          <w:rFonts w:ascii="Times New Roman" w:eastAsia="Times New Roman" w:hAnsi="Times New Roman" w:cs="Times New Roman"/>
          <w:color w:val="000000"/>
          <w:sz w:val="28"/>
          <w:szCs w:val="28"/>
          <w:lang w:eastAsia="ru-RU"/>
        </w:rPr>
        <w:t xml:space="preserve"> та за </w:t>
      </w:r>
      <w:proofErr w:type="spellStart"/>
      <w:r w:rsidRPr="00B62CA4">
        <w:rPr>
          <w:rFonts w:ascii="Times New Roman" w:eastAsia="Times New Roman" w:hAnsi="Times New Roman" w:cs="Times New Roman"/>
          <w:color w:val="000000"/>
          <w:sz w:val="28"/>
          <w:szCs w:val="28"/>
          <w:lang w:eastAsia="ru-RU"/>
        </w:rPr>
        <w:t>відповідною</w:t>
      </w:r>
      <w:proofErr w:type="spellEnd"/>
      <w:r w:rsidRPr="00B62CA4">
        <w:rPr>
          <w:rFonts w:ascii="Times New Roman" w:eastAsia="Times New Roman" w:hAnsi="Times New Roman" w:cs="Times New Roman"/>
          <w:color w:val="000000"/>
          <w:sz w:val="28"/>
          <w:szCs w:val="28"/>
          <w:lang w:eastAsia="ru-RU"/>
        </w:rPr>
        <w:t xml:space="preserve"> системою;</w:t>
      </w:r>
    </w:p>
    <w:p w14:paraId="479A60B5" w14:textId="35BB1A7B" w:rsidR="00B915DA" w:rsidRPr="00B62CA4" w:rsidRDefault="00B915DA" w:rsidP="008D61CC">
      <w:pPr>
        <w:spacing w:after="0" w:line="240" w:lineRule="auto"/>
        <w:ind w:firstLine="284"/>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13.6. </w:t>
      </w:r>
      <w:proofErr w:type="spellStart"/>
      <w:r w:rsidRPr="00B62CA4">
        <w:rPr>
          <w:rFonts w:ascii="Times New Roman" w:eastAsia="Times New Roman" w:hAnsi="Times New Roman" w:cs="Times New Roman"/>
          <w:i/>
          <w:iCs/>
          <w:color w:val="000000"/>
          <w:sz w:val="28"/>
          <w:szCs w:val="28"/>
          <w:lang w:eastAsia="ru-RU"/>
        </w:rPr>
        <w:t>Гуманістична</w:t>
      </w:r>
      <w:proofErr w:type="spellEnd"/>
      <w:r w:rsidRPr="00B62CA4">
        <w:rPr>
          <w:rFonts w:ascii="Times New Roman" w:eastAsia="Times New Roman" w:hAnsi="Times New Roman" w:cs="Times New Roman"/>
          <w:i/>
          <w:iCs/>
          <w:color w:val="000000"/>
          <w:sz w:val="28"/>
          <w:szCs w:val="28"/>
          <w:lang w:eastAsia="ru-RU"/>
        </w:rPr>
        <w:t> </w:t>
      </w:r>
      <w:proofErr w:type="spellStart"/>
      <w:r w:rsidRPr="00B62CA4">
        <w:rPr>
          <w:rFonts w:ascii="Times New Roman" w:eastAsia="Times New Roman" w:hAnsi="Times New Roman" w:cs="Times New Roman"/>
          <w:color w:val="000000"/>
          <w:sz w:val="28"/>
          <w:szCs w:val="28"/>
          <w:lang w:eastAsia="ru-RU"/>
        </w:rPr>
        <w:t>спрямованість</w:t>
      </w:r>
      <w:proofErr w:type="spellEnd"/>
      <w:r w:rsidRPr="00B62CA4">
        <w:rPr>
          <w:rFonts w:ascii="Times New Roman" w:eastAsia="Times New Roman" w:hAnsi="Times New Roman" w:cs="Times New Roman"/>
          <w:color w:val="000000"/>
          <w:sz w:val="28"/>
          <w:szCs w:val="28"/>
          <w:lang w:eastAsia="ru-RU"/>
        </w:rPr>
        <w:t xml:space="preserve"> з метою </w:t>
      </w:r>
      <w:proofErr w:type="spellStart"/>
      <w:r w:rsidRPr="00B62CA4">
        <w:rPr>
          <w:rFonts w:ascii="Times New Roman" w:eastAsia="Times New Roman" w:hAnsi="Times New Roman" w:cs="Times New Roman"/>
          <w:color w:val="000000"/>
          <w:sz w:val="28"/>
          <w:szCs w:val="28"/>
          <w:lang w:eastAsia="ru-RU"/>
        </w:rPr>
        <w:t>створення</w:t>
      </w:r>
      <w:proofErr w:type="spellEnd"/>
      <w:r w:rsidRPr="00B62CA4">
        <w:rPr>
          <w:rFonts w:ascii="Times New Roman" w:eastAsia="Times New Roman" w:hAnsi="Times New Roman" w:cs="Times New Roman"/>
          <w:color w:val="000000"/>
          <w:sz w:val="28"/>
          <w:szCs w:val="28"/>
          <w:lang w:eastAsia="ru-RU"/>
        </w:rPr>
        <w:t xml:space="preserve"> умов </w:t>
      </w:r>
      <w:proofErr w:type="spellStart"/>
      <w:r w:rsidRPr="00B62CA4">
        <w:rPr>
          <w:rFonts w:ascii="Times New Roman" w:eastAsia="Times New Roman" w:hAnsi="Times New Roman" w:cs="Times New Roman"/>
          <w:color w:val="000000"/>
          <w:sz w:val="28"/>
          <w:szCs w:val="28"/>
          <w:lang w:eastAsia="ru-RU"/>
        </w:rPr>
        <w:t>доброзичливості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довіри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поваги</w:t>
      </w:r>
      <w:proofErr w:type="spellEnd"/>
      <w:r w:rsidRPr="00B62CA4">
        <w:rPr>
          <w:rFonts w:ascii="Times New Roman" w:eastAsia="Times New Roman" w:hAnsi="Times New Roman" w:cs="Times New Roman"/>
          <w:color w:val="000000"/>
          <w:sz w:val="28"/>
          <w:szCs w:val="28"/>
          <w:lang w:eastAsia="ru-RU"/>
        </w:rPr>
        <w:t xml:space="preserve"> до </w:t>
      </w:r>
      <w:proofErr w:type="spellStart"/>
      <w:r w:rsidRPr="00B62CA4">
        <w:rPr>
          <w:rFonts w:ascii="Times New Roman" w:eastAsia="Times New Roman" w:hAnsi="Times New Roman" w:cs="Times New Roman"/>
          <w:color w:val="000000"/>
          <w:sz w:val="28"/>
          <w:szCs w:val="28"/>
          <w:lang w:eastAsia="ru-RU"/>
        </w:rPr>
        <w:t>особистості</w:t>
      </w:r>
      <w:proofErr w:type="spellEnd"/>
      <w:r w:rsidRPr="00B62CA4">
        <w:rPr>
          <w:rFonts w:ascii="Times New Roman" w:eastAsia="Times New Roman" w:hAnsi="Times New Roman" w:cs="Times New Roman"/>
          <w:color w:val="000000"/>
          <w:sz w:val="28"/>
          <w:szCs w:val="28"/>
          <w:lang w:eastAsia="ru-RU"/>
        </w:rPr>
        <w:t xml:space="preserve">, позитивного </w:t>
      </w:r>
      <w:proofErr w:type="spellStart"/>
      <w:r w:rsidRPr="00B62CA4">
        <w:rPr>
          <w:rFonts w:ascii="Times New Roman" w:eastAsia="Times New Roman" w:hAnsi="Times New Roman" w:cs="Times New Roman"/>
          <w:color w:val="000000"/>
          <w:sz w:val="28"/>
          <w:szCs w:val="28"/>
          <w:lang w:eastAsia="ru-RU"/>
        </w:rPr>
        <w:t>емоційного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клімату</w:t>
      </w:r>
      <w:proofErr w:type="spellEnd"/>
      <w:r w:rsidRPr="00B62CA4">
        <w:rPr>
          <w:rFonts w:ascii="Times New Roman" w:eastAsia="Times New Roman" w:hAnsi="Times New Roman" w:cs="Times New Roman"/>
          <w:color w:val="000000"/>
          <w:sz w:val="28"/>
          <w:szCs w:val="28"/>
          <w:lang w:eastAsia="ru-RU"/>
        </w:rPr>
        <w:t>.</w:t>
      </w:r>
    </w:p>
    <w:p w14:paraId="087CCDE8" w14:textId="078F9B33" w:rsidR="00B915DA" w:rsidRPr="00B62CA4" w:rsidRDefault="00B915DA" w:rsidP="008D61CC">
      <w:pPr>
        <w:spacing w:after="0" w:line="240" w:lineRule="auto"/>
        <w:ind w:firstLine="284"/>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13.7. </w:t>
      </w:r>
      <w:proofErr w:type="spellStart"/>
      <w:r w:rsidRPr="00B62CA4">
        <w:rPr>
          <w:rFonts w:ascii="Times New Roman" w:eastAsia="Times New Roman" w:hAnsi="Times New Roman" w:cs="Times New Roman"/>
          <w:color w:val="000000"/>
          <w:sz w:val="28"/>
          <w:szCs w:val="28"/>
          <w:lang w:eastAsia="ru-RU"/>
        </w:rPr>
        <w:t>Результати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моніторингу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мають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тільки</w:t>
      </w:r>
      <w:proofErr w:type="spellEnd"/>
      <w:r w:rsidRPr="00B62CA4">
        <w:rPr>
          <w:rFonts w:ascii="Times New Roman" w:eastAsia="Times New Roman" w:hAnsi="Times New Roman" w:cs="Times New Roman"/>
          <w:color w:val="000000"/>
          <w:sz w:val="28"/>
          <w:szCs w:val="28"/>
          <w:lang w:eastAsia="ru-RU"/>
        </w:rPr>
        <w:t> </w:t>
      </w:r>
      <w:proofErr w:type="spellStart"/>
      <w:r w:rsidRPr="00B62CA4">
        <w:rPr>
          <w:rFonts w:ascii="Times New Roman" w:eastAsia="Times New Roman" w:hAnsi="Times New Roman" w:cs="Times New Roman"/>
          <w:i/>
          <w:iCs/>
          <w:color w:val="000000"/>
          <w:sz w:val="28"/>
          <w:szCs w:val="28"/>
          <w:lang w:eastAsia="ru-RU"/>
        </w:rPr>
        <w:t>стимулюючий</w:t>
      </w:r>
      <w:proofErr w:type="spellEnd"/>
      <w:r w:rsidRPr="00B62CA4">
        <w:rPr>
          <w:rFonts w:ascii="Times New Roman" w:eastAsia="Times New Roman" w:hAnsi="Times New Roman" w:cs="Times New Roman"/>
          <w:i/>
          <w:iCs/>
          <w:color w:val="000000"/>
          <w:sz w:val="28"/>
          <w:szCs w:val="28"/>
          <w:lang w:eastAsia="ru-RU"/>
        </w:rPr>
        <w:t xml:space="preserve"> характер </w:t>
      </w:r>
      <w:r w:rsidRPr="00B62CA4">
        <w:rPr>
          <w:rFonts w:ascii="Times New Roman" w:eastAsia="Times New Roman" w:hAnsi="Times New Roman" w:cs="Times New Roman"/>
          <w:color w:val="000000"/>
          <w:sz w:val="28"/>
          <w:szCs w:val="28"/>
          <w:lang w:eastAsia="ru-RU"/>
        </w:rPr>
        <w:t xml:space="preserve">для </w:t>
      </w:r>
      <w:proofErr w:type="spellStart"/>
      <w:r w:rsidRPr="00B62CA4">
        <w:rPr>
          <w:rFonts w:ascii="Times New Roman" w:eastAsia="Times New Roman" w:hAnsi="Times New Roman" w:cs="Times New Roman"/>
          <w:color w:val="000000"/>
          <w:sz w:val="28"/>
          <w:szCs w:val="28"/>
          <w:lang w:eastAsia="ru-RU"/>
        </w:rPr>
        <w:t>змін</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певної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w:t>
      </w:r>
    </w:p>
    <w:p w14:paraId="36F40211" w14:textId="7777777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b/>
          <w:bCs/>
          <w:color w:val="000000"/>
          <w:sz w:val="28"/>
          <w:szCs w:val="28"/>
          <w:lang w:eastAsia="ru-RU"/>
        </w:rPr>
        <w:t>14. </w:t>
      </w:r>
      <w:proofErr w:type="spellStart"/>
      <w:r w:rsidRPr="00B62CA4">
        <w:rPr>
          <w:rFonts w:ascii="Times New Roman" w:eastAsia="Times New Roman" w:hAnsi="Times New Roman" w:cs="Times New Roman"/>
          <w:b/>
          <w:bCs/>
          <w:color w:val="000000"/>
          <w:sz w:val="28"/>
          <w:szCs w:val="28"/>
          <w:lang w:eastAsia="ru-RU"/>
        </w:rPr>
        <w:t>Заключні</w:t>
      </w:r>
      <w:proofErr w:type="spellEnd"/>
      <w:r w:rsidRPr="00B62CA4">
        <w:rPr>
          <w:rFonts w:ascii="Times New Roman" w:eastAsia="Times New Roman" w:hAnsi="Times New Roman" w:cs="Times New Roman"/>
          <w:b/>
          <w:bCs/>
          <w:color w:val="000000"/>
          <w:sz w:val="28"/>
          <w:szCs w:val="28"/>
          <w:lang w:eastAsia="ru-RU"/>
        </w:rPr>
        <w:t xml:space="preserve"> </w:t>
      </w:r>
      <w:proofErr w:type="spellStart"/>
      <w:r w:rsidRPr="00B62CA4">
        <w:rPr>
          <w:rFonts w:ascii="Times New Roman" w:eastAsia="Times New Roman" w:hAnsi="Times New Roman" w:cs="Times New Roman"/>
          <w:b/>
          <w:bCs/>
          <w:color w:val="000000"/>
          <w:sz w:val="28"/>
          <w:szCs w:val="28"/>
          <w:lang w:eastAsia="ru-RU"/>
        </w:rPr>
        <w:t>положення</w:t>
      </w:r>
      <w:proofErr w:type="spellEnd"/>
    </w:p>
    <w:p w14:paraId="4A001646" w14:textId="406E3A48" w:rsidR="00B915DA" w:rsidRPr="00B62CA4" w:rsidRDefault="00B915DA" w:rsidP="00EF4797">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Однією</w:t>
      </w:r>
      <w:proofErr w:type="spellEnd"/>
      <w:r w:rsidRPr="00B62CA4">
        <w:rPr>
          <w:rFonts w:ascii="Times New Roman" w:eastAsia="Times New Roman" w:hAnsi="Times New Roman" w:cs="Times New Roman"/>
          <w:color w:val="000000"/>
          <w:sz w:val="28"/>
          <w:szCs w:val="28"/>
          <w:lang w:eastAsia="ru-RU"/>
        </w:rPr>
        <w:t xml:space="preserve"> з </w:t>
      </w:r>
      <w:proofErr w:type="spellStart"/>
      <w:r w:rsidRPr="00B62CA4">
        <w:rPr>
          <w:rFonts w:ascii="Times New Roman" w:eastAsia="Times New Roman" w:hAnsi="Times New Roman" w:cs="Times New Roman"/>
          <w:color w:val="000000"/>
          <w:sz w:val="28"/>
          <w:szCs w:val="28"/>
          <w:lang w:eastAsia="ru-RU"/>
        </w:rPr>
        <w:t>важливих</w:t>
      </w:r>
      <w:proofErr w:type="spellEnd"/>
      <w:r w:rsidRPr="00B62CA4">
        <w:rPr>
          <w:rFonts w:ascii="Times New Roman" w:eastAsia="Times New Roman" w:hAnsi="Times New Roman" w:cs="Times New Roman"/>
          <w:color w:val="000000"/>
          <w:sz w:val="28"/>
          <w:szCs w:val="28"/>
          <w:lang w:eastAsia="ru-RU"/>
        </w:rPr>
        <w:t xml:space="preserve"> проблем </w:t>
      </w:r>
      <w:proofErr w:type="spellStart"/>
      <w:r w:rsidRPr="00B62CA4">
        <w:rPr>
          <w:rFonts w:ascii="Times New Roman" w:eastAsia="Times New Roman" w:hAnsi="Times New Roman" w:cs="Times New Roman"/>
          <w:color w:val="000000"/>
          <w:sz w:val="28"/>
          <w:szCs w:val="28"/>
          <w:lang w:eastAsia="ru-RU"/>
        </w:rPr>
        <w:t>забезпечення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процесу</w:t>
      </w:r>
      <w:proofErr w:type="spellEnd"/>
      <w:r w:rsidRPr="00B62CA4">
        <w:rPr>
          <w:rFonts w:ascii="Times New Roman" w:eastAsia="Times New Roman" w:hAnsi="Times New Roman" w:cs="Times New Roman"/>
          <w:color w:val="000000"/>
          <w:sz w:val="28"/>
          <w:szCs w:val="28"/>
          <w:lang w:eastAsia="ru-RU"/>
        </w:rPr>
        <w:t xml:space="preserve"> в </w:t>
      </w:r>
      <w:proofErr w:type="spellStart"/>
      <w:r w:rsidRPr="00B62CA4">
        <w:rPr>
          <w:rFonts w:ascii="Times New Roman" w:eastAsia="Times New Roman" w:hAnsi="Times New Roman" w:cs="Times New Roman"/>
          <w:color w:val="000000"/>
          <w:sz w:val="28"/>
          <w:szCs w:val="28"/>
          <w:lang w:eastAsia="ru-RU"/>
        </w:rPr>
        <w:t>цілому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залишається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оцінка</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ефективності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управління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освітнім</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процесом</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зокрема</w:t>
      </w:r>
      <w:proofErr w:type="spellEnd"/>
      <w:r w:rsidRPr="00B62CA4">
        <w:rPr>
          <w:rFonts w:ascii="Times New Roman" w:eastAsia="Times New Roman" w:hAnsi="Times New Roman" w:cs="Times New Roman"/>
          <w:color w:val="000000"/>
          <w:sz w:val="28"/>
          <w:szCs w:val="28"/>
          <w:lang w:eastAsia="ru-RU"/>
        </w:rPr>
        <w:t xml:space="preserve">,   тому дана модель </w:t>
      </w:r>
      <w:proofErr w:type="spellStart"/>
      <w:r w:rsidRPr="00B62CA4">
        <w:rPr>
          <w:rFonts w:ascii="Times New Roman" w:eastAsia="Times New Roman" w:hAnsi="Times New Roman" w:cs="Times New Roman"/>
          <w:color w:val="000000"/>
          <w:sz w:val="28"/>
          <w:szCs w:val="28"/>
          <w:lang w:eastAsia="ru-RU"/>
        </w:rPr>
        <w:t>передбачає</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можливість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вироблення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своєї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системи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критеріїв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чинників</w:t>
      </w:r>
      <w:proofErr w:type="spellEnd"/>
      <w:r w:rsidRPr="00B62CA4">
        <w:rPr>
          <w:rFonts w:ascii="Times New Roman" w:eastAsia="Times New Roman" w:hAnsi="Times New Roman" w:cs="Times New Roman"/>
          <w:color w:val="000000"/>
          <w:sz w:val="28"/>
          <w:szCs w:val="28"/>
          <w:lang w:eastAsia="ru-RU"/>
        </w:rPr>
        <w:t xml:space="preserve">, за </w:t>
      </w:r>
      <w:proofErr w:type="spellStart"/>
      <w:r w:rsidRPr="00B62CA4">
        <w:rPr>
          <w:rFonts w:ascii="Times New Roman" w:eastAsia="Times New Roman" w:hAnsi="Times New Roman" w:cs="Times New Roman"/>
          <w:color w:val="000000"/>
          <w:sz w:val="28"/>
          <w:szCs w:val="28"/>
          <w:lang w:eastAsia="ru-RU"/>
        </w:rPr>
        <w:t>якими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можна</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оцінювати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ефективність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процесу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що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дасть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можливість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вносити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відповідні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корективи</w:t>
      </w:r>
      <w:proofErr w:type="spellEnd"/>
      <w:r w:rsidRPr="00B62CA4">
        <w:rPr>
          <w:rFonts w:ascii="Times New Roman" w:eastAsia="Times New Roman" w:hAnsi="Times New Roman" w:cs="Times New Roman"/>
          <w:color w:val="000000"/>
          <w:sz w:val="28"/>
          <w:szCs w:val="28"/>
          <w:lang w:eastAsia="ru-RU"/>
        </w:rPr>
        <w:t xml:space="preserve"> в </w:t>
      </w:r>
      <w:proofErr w:type="spellStart"/>
      <w:r w:rsidRPr="00B62CA4">
        <w:rPr>
          <w:rFonts w:ascii="Times New Roman" w:eastAsia="Times New Roman" w:hAnsi="Times New Roman" w:cs="Times New Roman"/>
          <w:color w:val="000000"/>
          <w:sz w:val="28"/>
          <w:szCs w:val="28"/>
          <w:lang w:eastAsia="ru-RU"/>
        </w:rPr>
        <w:t>його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організацію</w:t>
      </w:r>
      <w:proofErr w:type="spellEnd"/>
      <w:r w:rsidRPr="00B62CA4">
        <w:rPr>
          <w:rFonts w:ascii="Times New Roman" w:eastAsia="Times New Roman" w:hAnsi="Times New Roman" w:cs="Times New Roman"/>
          <w:color w:val="000000"/>
          <w:sz w:val="28"/>
          <w:szCs w:val="28"/>
          <w:lang w:eastAsia="ru-RU"/>
        </w:rPr>
        <w:t>.</w:t>
      </w:r>
    </w:p>
    <w:p w14:paraId="00635BF1" w14:textId="49DB9830" w:rsidR="00B915DA" w:rsidRPr="00B62CA4" w:rsidRDefault="00B915DA" w:rsidP="00EF4797">
      <w:pPr>
        <w:spacing w:after="0" w:line="240" w:lineRule="auto"/>
        <w:ind w:firstLine="567"/>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Рівень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розвитку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сучасної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вимагає</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від</w:t>
      </w:r>
      <w:proofErr w:type="spellEnd"/>
      <w:r w:rsidRPr="00B62CA4">
        <w:rPr>
          <w:rFonts w:ascii="Times New Roman" w:eastAsia="Times New Roman" w:hAnsi="Times New Roman" w:cs="Times New Roman"/>
          <w:color w:val="000000"/>
          <w:sz w:val="28"/>
          <w:szCs w:val="28"/>
          <w:lang w:eastAsia="ru-RU"/>
        </w:rPr>
        <w:t xml:space="preserve"> закладу  </w:t>
      </w:r>
      <w:proofErr w:type="spellStart"/>
      <w:r w:rsidRPr="00B62CA4">
        <w:rPr>
          <w:rFonts w:ascii="Times New Roman" w:eastAsia="Times New Roman" w:hAnsi="Times New Roman" w:cs="Times New Roman"/>
          <w:color w:val="000000"/>
          <w:sz w:val="28"/>
          <w:szCs w:val="28"/>
          <w:lang w:eastAsia="ru-RU"/>
        </w:rPr>
        <w:t>високорозвиненого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вміння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обирати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форми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методи</w:t>
      </w:r>
      <w:proofErr w:type="spellEnd"/>
      <w:r w:rsidRPr="00B62CA4">
        <w:rPr>
          <w:rFonts w:ascii="Times New Roman" w:eastAsia="Times New Roman" w:hAnsi="Times New Roman" w:cs="Times New Roman"/>
          <w:color w:val="000000"/>
          <w:sz w:val="28"/>
          <w:szCs w:val="28"/>
          <w:lang w:eastAsia="ru-RU"/>
        </w:rPr>
        <w:t xml:space="preserve">, типи </w:t>
      </w:r>
      <w:proofErr w:type="spellStart"/>
      <w:r w:rsidRPr="00B62CA4">
        <w:rPr>
          <w:rFonts w:ascii="Times New Roman" w:eastAsia="Times New Roman" w:hAnsi="Times New Roman" w:cs="Times New Roman"/>
          <w:color w:val="000000"/>
          <w:sz w:val="28"/>
          <w:szCs w:val="28"/>
          <w:lang w:eastAsia="ru-RU"/>
        </w:rPr>
        <w:t>управління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педагогічним</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колективом</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ставити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серйозні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вимоги</w:t>
      </w:r>
      <w:proofErr w:type="spellEnd"/>
      <w:r w:rsidRPr="00B62CA4">
        <w:rPr>
          <w:rFonts w:ascii="Times New Roman" w:eastAsia="Times New Roman" w:hAnsi="Times New Roman" w:cs="Times New Roman"/>
          <w:color w:val="000000"/>
          <w:sz w:val="28"/>
          <w:szCs w:val="28"/>
          <w:lang w:eastAsia="ru-RU"/>
        </w:rPr>
        <w:t xml:space="preserve"> до </w:t>
      </w:r>
      <w:proofErr w:type="spellStart"/>
      <w:r w:rsidRPr="00B62CA4">
        <w:rPr>
          <w:rFonts w:ascii="Times New Roman" w:eastAsia="Times New Roman" w:hAnsi="Times New Roman" w:cs="Times New Roman"/>
          <w:color w:val="000000"/>
          <w:sz w:val="28"/>
          <w:szCs w:val="28"/>
          <w:lang w:eastAsia="ru-RU"/>
        </w:rPr>
        <w:t>його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ділових</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особистісних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якостей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серед</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яких</w:t>
      </w:r>
      <w:proofErr w:type="spellEnd"/>
      <w:r w:rsidRPr="00B62CA4">
        <w:rPr>
          <w:rFonts w:ascii="Times New Roman" w:eastAsia="Times New Roman" w:hAnsi="Times New Roman" w:cs="Times New Roman"/>
          <w:color w:val="000000"/>
          <w:sz w:val="28"/>
          <w:szCs w:val="28"/>
          <w:lang w:eastAsia="ru-RU"/>
        </w:rPr>
        <w:t>:</w:t>
      </w:r>
    </w:p>
    <w:p w14:paraId="7ECADE3A" w14:textId="7777777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цілеспрямованість</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саморозвиток</w:t>
      </w:r>
      <w:proofErr w:type="spellEnd"/>
      <w:r w:rsidRPr="00B62CA4">
        <w:rPr>
          <w:rFonts w:ascii="Times New Roman" w:eastAsia="Times New Roman" w:hAnsi="Times New Roman" w:cs="Times New Roman"/>
          <w:color w:val="000000"/>
          <w:sz w:val="28"/>
          <w:szCs w:val="28"/>
          <w:lang w:eastAsia="ru-RU"/>
        </w:rPr>
        <w:t>;</w:t>
      </w:r>
    </w:p>
    <w:p w14:paraId="47BC4152" w14:textId="7777777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компетентність</w:t>
      </w:r>
      <w:proofErr w:type="spellEnd"/>
      <w:r w:rsidRPr="00B62CA4">
        <w:rPr>
          <w:rFonts w:ascii="Times New Roman" w:eastAsia="Times New Roman" w:hAnsi="Times New Roman" w:cs="Times New Roman"/>
          <w:color w:val="000000"/>
          <w:sz w:val="28"/>
          <w:szCs w:val="28"/>
          <w:lang w:eastAsia="ru-RU"/>
        </w:rPr>
        <w:t>;</w:t>
      </w:r>
    </w:p>
    <w:p w14:paraId="1C22BE62" w14:textId="7777777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динамічність</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самокритичність</w:t>
      </w:r>
      <w:proofErr w:type="spellEnd"/>
      <w:r w:rsidRPr="00B62CA4">
        <w:rPr>
          <w:rFonts w:ascii="Times New Roman" w:eastAsia="Times New Roman" w:hAnsi="Times New Roman" w:cs="Times New Roman"/>
          <w:color w:val="000000"/>
          <w:sz w:val="28"/>
          <w:szCs w:val="28"/>
          <w:lang w:eastAsia="ru-RU"/>
        </w:rPr>
        <w:t>;</w:t>
      </w:r>
    </w:p>
    <w:p w14:paraId="7BEE7609" w14:textId="7777777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управлінська</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етика</w:t>
      </w:r>
      <w:proofErr w:type="spellEnd"/>
      <w:r w:rsidRPr="00B62CA4">
        <w:rPr>
          <w:rFonts w:ascii="Times New Roman" w:eastAsia="Times New Roman" w:hAnsi="Times New Roman" w:cs="Times New Roman"/>
          <w:color w:val="000000"/>
          <w:sz w:val="28"/>
          <w:szCs w:val="28"/>
          <w:lang w:eastAsia="ru-RU"/>
        </w:rPr>
        <w:t>;</w:t>
      </w:r>
    </w:p>
    <w:p w14:paraId="06333F91" w14:textId="7777777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прогностичність</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аналітичність</w:t>
      </w:r>
      <w:proofErr w:type="spellEnd"/>
      <w:r w:rsidRPr="00B62CA4">
        <w:rPr>
          <w:rFonts w:ascii="Times New Roman" w:eastAsia="Times New Roman" w:hAnsi="Times New Roman" w:cs="Times New Roman"/>
          <w:color w:val="000000"/>
          <w:sz w:val="28"/>
          <w:szCs w:val="28"/>
          <w:lang w:eastAsia="ru-RU"/>
        </w:rPr>
        <w:t>;</w:t>
      </w:r>
    </w:p>
    <w:p w14:paraId="771A60BC" w14:textId="7777777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креативність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здатність</w:t>
      </w:r>
      <w:proofErr w:type="spellEnd"/>
      <w:r w:rsidRPr="00B62CA4">
        <w:rPr>
          <w:rFonts w:ascii="Times New Roman" w:eastAsia="Times New Roman" w:hAnsi="Times New Roman" w:cs="Times New Roman"/>
          <w:color w:val="000000"/>
          <w:sz w:val="28"/>
          <w:szCs w:val="28"/>
          <w:lang w:eastAsia="ru-RU"/>
        </w:rPr>
        <w:t xml:space="preserve"> до </w:t>
      </w:r>
      <w:proofErr w:type="spellStart"/>
      <w:r w:rsidRPr="00B62CA4">
        <w:rPr>
          <w:rFonts w:ascii="Times New Roman" w:eastAsia="Times New Roman" w:hAnsi="Times New Roman" w:cs="Times New Roman"/>
          <w:color w:val="000000"/>
          <w:sz w:val="28"/>
          <w:szCs w:val="28"/>
          <w:lang w:eastAsia="ru-RU"/>
        </w:rPr>
        <w:t>інноваційного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пошуку</w:t>
      </w:r>
      <w:proofErr w:type="spellEnd"/>
      <w:r w:rsidRPr="00B62CA4">
        <w:rPr>
          <w:rFonts w:ascii="Times New Roman" w:eastAsia="Times New Roman" w:hAnsi="Times New Roman" w:cs="Times New Roman"/>
          <w:color w:val="000000"/>
          <w:sz w:val="28"/>
          <w:szCs w:val="28"/>
          <w:lang w:eastAsia="ru-RU"/>
        </w:rPr>
        <w:t>.</w:t>
      </w:r>
    </w:p>
    <w:p w14:paraId="49FDFBF1" w14:textId="77777777" w:rsidR="00B915DA" w:rsidRPr="00B62CA4" w:rsidRDefault="00B915DA" w:rsidP="00B915DA">
      <w:pPr>
        <w:spacing w:after="0" w:line="240" w:lineRule="auto"/>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здатність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приймати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своєчасне</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рішення</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брати</w:t>
      </w:r>
      <w:proofErr w:type="spellEnd"/>
      <w:r w:rsidRPr="00B62CA4">
        <w:rPr>
          <w:rFonts w:ascii="Times New Roman" w:eastAsia="Times New Roman" w:hAnsi="Times New Roman" w:cs="Times New Roman"/>
          <w:color w:val="000000"/>
          <w:sz w:val="28"/>
          <w:szCs w:val="28"/>
          <w:lang w:eastAsia="ru-RU"/>
        </w:rPr>
        <w:t xml:space="preserve"> на себе </w:t>
      </w:r>
      <w:proofErr w:type="spellStart"/>
      <w:r w:rsidRPr="00B62CA4">
        <w:rPr>
          <w:rFonts w:ascii="Times New Roman" w:eastAsia="Times New Roman" w:hAnsi="Times New Roman" w:cs="Times New Roman"/>
          <w:color w:val="000000"/>
          <w:sz w:val="28"/>
          <w:szCs w:val="28"/>
          <w:lang w:eastAsia="ru-RU"/>
        </w:rPr>
        <w:t>відповідальність</w:t>
      </w:r>
      <w:proofErr w:type="spellEnd"/>
      <w:r w:rsidRPr="00B62CA4">
        <w:rPr>
          <w:rFonts w:ascii="Times New Roman" w:eastAsia="Times New Roman" w:hAnsi="Times New Roman" w:cs="Times New Roman"/>
          <w:color w:val="000000"/>
          <w:sz w:val="28"/>
          <w:szCs w:val="28"/>
          <w:lang w:eastAsia="ru-RU"/>
        </w:rPr>
        <w:t xml:space="preserve"> за результат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w:t>
      </w:r>
    </w:p>
    <w:p w14:paraId="2FB718E7" w14:textId="068E3151" w:rsidR="00B915DA" w:rsidRPr="00B62CA4" w:rsidRDefault="00B915DA" w:rsidP="00FF6FC6">
      <w:pPr>
        <w:spacing w:after="0" w:line="240" w:lineRule="auto"/>
        <w:ind w:firstLine="567"/>
        <w:jc w:val="both"/>
        <w:rPr>
          <w:rFonts w:ascii="Times New Roman" w:eastAsia="Times New Roman" w:hAnsi="Times New Roman" w:cs="Times New Roman"/>
          <w:color w:val="000000"/>
          <w:sz w:val="28"/>
          <w:szCs w:val="28"/>
          <w:lang w:eastAsia="ru-RU"/>
        </w:rPr>
      </w:pPr>
      <w:r w:rsidRPr="00B62CA4">
        <w:rPr>
          <w:rFonts w:ascii="Times New Roman" w:eastAsia="Times New Roman" w:hAnsi="Times New Roman" w:cs="Times New Roman"/>
          <w:color w:val="000000"/>
          <w:sz w:val="28"/>
          <w:szCs w:val="28"/>
          <w:lang w:eastAsia="ru-RU"/>
        </w:rPr>
        <w:t xml:space="preserve">Разом з </w:t>
      </w:r>
      <w:proofErr w:type="spellStart"/>
      <w:r w:rsidRPr="00B62CA4">
        <w:rPr>
          <w:rFonts w:ascii="Times New Roman" w:eastAsia="Times New Roman" w:hAnsi="Times New Roman" w:cs="Times New Roman"/>
          <w:color w:val="000000"/>
          <w:sz w:val="28"/>
          <w:szCs w:val="28"/>
          <w:lang w:eastAsia="ru-RU"/>
        </w:rPr>
        <w:t>тим</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ефективність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управлінської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 xml:space="preserve"> закладу </w:t>
      </w:r>
      <w:proofErr w:type="spellStart"/>
      <w:r w:rsidRPr="00B62CA4">
        <w:rPr>
          <w:rFonts w:ascii="Times New Roman" w:eastAsia="Times New Roman" w:hAnsi="Times New Roman" w:cs="Times New Roman"/>
          <w:color w:val="000000"/>
          <w:sz w:val="28"/>
          <w:szCs w:val="28"/>
          <w:lang w:eastAsia="ru-RU"/>
        </w:rPr>
        <w:t>характеризується</w:t>
      </w:r>
      <w:proofErr w:type="spellEnd"/>
      <w:r w:rsidRPr="00B62CA4">
        <w:rPr>
          <w:rFonts w:ascii="Times New Roman" w:eastAsia="Times New Roman" w:hAnsi="Times New Roman" w:cs="Times New Roman"/>
          <w:color w:val="000000"/>
          <w:sz w:val="28"/>
          <w:szCs w:val="28"/>
          <w:lang w:eastAsia="ru-RU"/>
        </w:rPr>
        <w:t xml:space="preserve"> станом </w:t>
      </w:r>
      <w:proofErr w:type="spellStart"/>
      <w:r w:rsidRPr="00B62CA4">
        <w:rPr>
          <w:rFonts w:ascii="Times New Roman" w:eastAsia="Times New Roman" w:hAnsi="Times New Roman" w:cs="Times New Roman"/>
          <w:color w:val="000000"/>
          <w:sz w:val="28"/>
          <w:szCs w:val="28"/>
          <w:lang w:eastAsia="ru-RU"/>
        </w:rPr>
        <w:t>реалізації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його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управлінських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функцій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основних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аспектів</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видів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ступенем</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їх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впливу</w:t>
      </w:r>
      <w:proofErr w:type="spellEnd"/>
      <w:r w:rsidRPr="00B62CA4">
        <w:rPr>
          <w:rFonts w:ascii="Times New Roman" w:eastAsia="Times New Roman" w:hAnsi="Times New Roman" w:cs="Times New Roman"/>
          <w:color w:val="000000"/>
          <w:sz w:val="28"/>
          <w:szCs w:val="28"/>
          <w:lang w:eastAsia="ru-RU"/>
        </w:rPr>
        <w:t xml:space="preserve"> на </w:t>
      </w:r>
      <w:proofErr w:type="spellStart"/>
      <w:r w:rsidRPr="00B62CA4">
        <w:rPr>
          <w:rFonts w:ascii="Times New Roman" w:eastAsia="Times New Roman" w:hAnsi="Times New Roman" w:cs="Times New Roman"/>
          <w:color w:val="000000"/>
          <w:sz w:val="28"/>
          <w:szCs w:val="28"/>
          <w:lang w:eastAsia="ru-RU"/>
        </w:rPr>
        <w:t>результативність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процесу</w:t>
      </w:r>
      <w:proofErr w:type="spellEnd"/>
      <w:r w:rsidRPr="00B62CA4">
        <w:rPr>
          <w:rFonts w:ascii="Times New Roman" w:eastAsia="Times New Roman" w:hAnsi="Times New Roman" w:cs="Times New Roman"/>
          <w:color w:val="000000"/>
          <w:sz w:val="28"/>
          <w:szCs w:val="28"/>
          <w:lang w:eastAsia="ru-RU"/>
        </w:rPr>
        <w:t xml:space="preserve"> з </w:t>
      </w:r>
      <w:proofErr w:type="spellStart"/>
      <w:r w:rsidRPr="00B62CA4">
        <w:rPr>
          <w:rFonts w:ascii="Times New Roman" w:eastAsia="Times New Roman" w:hAnsi="Times New Roman" w:cs="Times New Roman"/>
          <w:color w:val="000000"/>
          <w:sz w:val="28"/>
          <w:szCs w:val="28"/>
          <w:lang w:eastAsia="ru-RU"/>
        </w:rPr>
        <w:t>урахуванням</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основних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чинників</w:t>
      </w:r>
      <w:proofErr w:type="spellEnd"/>
      <w:r w:rsidRPr="00B62CA4">
        <w:rPr>
          <w:rFonts w:ascii="Times New Roman" w:eastAsia="Times New Roman" w:hAnsi="Times New Roman" w:cs="Times New Roman"/>
          <w:color w:val="000000"/>
          <w:sz w:val="28"/>
          <w:szCs w:val="28"/>
          <w:lang w:eastAsia="ru-RU"/>
        </w:rPr>
        <w:t xml:space="preserve">, для </w:t>
      </w:r>
      <w:proofErr w:type="spellStart"/>
      <w:r w:rsidRPr="00B62CA4">
        <w:rPr>
          <w:rFonts w:ascii="Times New Roman" w:eastAsia="Times New Roman" w:hAnsi="Times New Roman" w:cs="Times New Roman"/>
          <w:color w:val="000000"/>
          <w:sz w:val="28"/>
          <w:szCs w:val="28"/>
          <w:lang w:eastAsia="ru-RU"/>
        </w:rPr>
        <w:t>яких</w:t>
      </w:r>
      <w:proofErr w:type="spellEnd"/>
      <w:r w:rsidRPr="00B62CA4">
        <w:rPr>
          <w:rFonts w:ascii="Times New Roman" w:eastAsia="Times New Roman" w:hAnsi="Times New Roman" w:cs="Times New Roman"/>
          <w:color w:val="000000"/>
          <w:sz w:val="28"/>
          <w:szCs w:val="28"/>
          <w:lang w:eastAsia="ru-RU"/>
        </w:rPr>
        <w:t xml:space="preserve"> проводиться </w:t>
      </w:r>
      <w:proofErr w:type="spellStart"/>
      <w:r w:rsidRPr="00B62CA4">
        <w:rPr>
          <w:rFonts w:ascii="Times New Roman" w:eastAsia="Times New Roman" w:hAnsi="Times New Roman" w:cs="Times New Roman"/>
          <w:color w:val="000000"/>
          <w:sz w:val="28"/>
          <w:szCs w:val="28"/>
          <w:lang w:eastAsia="ru-RU"/>
        </w:rPr>
        <w:t>самоаналіз</w:t>
      </w:r>
      <w:proofErr w:type="spellEnd"/>
      <w:r w:rsidRPr="00B62CA4">
        <w:rPr>
          <w:rFonts w:ascii="Times New Roman" w:eastAsia="Times New Roman" w:hAnsi="Times New Roman" w:cs="Times New Roman"/>
          <w:color w:val="000000"/>
          <w:sz w:val="28"/>
          <w:szCs w:val="28"/>
          <w:lang w:eastAsia="ru-RU"/>
        </w:rPr>
        <w:t>:</w:t>
      </w:r>
    </w:p>
    <w:p w14:paraId="1E433348" w14:textId="26096220" w:rsidR="00B915DA" w:rsidRPr="00B62CA4" w:rsidRDefault="00B915DA" w:rsidP="00FF6FC6">
      <w:pPr>
        <w:numPr>
          <w:ilvl w:val="0"/>
          <w:numId w:val="3"/>
        </w:numPr>
        <w:spacing w:after="0" w:line="240" w:lineRule="auto"/>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Стратегічне</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планування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розвитку</w:t>
      </w:r>
      <w:proofErr w:type="spellEnd"/>
      <w:r w:rsidRPr="00B62CA4">
        <w:rPr>
          <w:rFonts w:ascii="Times New Roman" w:eastAsia="Times New Roman" w:hAnsi="Times New Roman" w:cs="Times New Roman"/>
          <w:color w:val="000000"/>
          <w:sz w:val="28"/>
          <w:szCs w:val="28"/>
          <w:lang w:eastAsia="ru-RU"/>
        </w:rPr>
        <w:t xml:space="preserve">  закладу, </w:t>
      </w:r>
      <w:r w:rsidR="00FF6FC6">
        <w:rPr>
          <w:rFonts w:ascii="Times New Roman" w:eastAsia="Times New Roman" w:hAnsi="Times New Roman" w:cs="Times New Roman"/>
          <w:color w:val="000000"/>
          <w:sz w:val="28"/>
          <w:szCs w:val="28"/>
          <w:lang w:val="uk-UA" w:eastAsia="ru-RU"/>
        </w:rPr>
        <w:t>за</w:t>
      </w:r>
      <w:proofErr w:type="spellStart"/>
      <w:r w:rsidRPr="00B62CA4">
        <w:rPr>
          <w:rFonts w:ascii="Times New Roman" w:eastAsia="Times New Roman" w:hAnsi="Times New Roman" w:cs="Times New Roman"/>
          <w:color w:val="000000"/>
          <w:sz w:val="28"/>
          <w:szCs w:val="28"/>
          <w:lang w:eastAsia="ru-RU"/>
        </w:rPr>
        <w:t>сноване</w:t>
      </w:r>
      <w:proofErr w:type="spellEnd"/>
      <w:r w:rsidRPr="00B62CA4">
        <w:rPr>
          <w:rFonts w:ascii="Times New Roman" w:eastAsia="Times New Roman" w:hAnsi="Times New Roman" w:cs="Times New Roman"/>
          <w:color w:val="000000"/>
          <w:sz w:val="28"/>
          <w:szCs w:val="28"/>
          <w:lang w:eastAsia="ru-RU"/>
        </w:rPr>
        <w:t xml:space="preserve"> на </w:t>
      </w:r>
      <w:proofErr w:type="spellStart"/>
      <w:r w:rsidRPr="00B62CA4">
        <w:rPr>
          <w:rFonts w:ascii="Times New Roman" w:eastAsia="Times New Roman" w:hAnsi="Times New Roman" w:cs="Times New Roman"/>
          <w:color w:val="000000"/>
          <w:sz w:val="28"/>
          <w:szCs w:val="28"/>
          <w:lang w:eastAsia="ru-RU"/>
        </w:rPr>
        <w:t>висновках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аналізу</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самоаналізу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результатів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w:t>
      </w:r>
    </w:p>
    <w:p w14:paraId="13131113" w14:textId="77777777" w:rsidR="00B915DA" w:rsidRPr="00B62CA4" w:rsidRDefault="00B915DA" w:rsidP="00B915DA">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Річне</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планування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розвитку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навчального</w:t>
      </w:r>
      <w:proofErr w:type="spellEnd"/>
      <w:r w:rsidRPr="00B62CA4">
        <w:rPr>
          <w:rFonts w:ascii="Times New Roman" w:eastAsia="Times New Roman" w:hAnsi="Times New Roman" w:cs="Times New Roman"/>
          <w:color w:val="000000"/>
          <w:sz w:val="28"/>
          <w:szCs w:val="28"/>
          <w:lang w:eastAsia="ru-RU"/>
        </w:rPr>
        <w:t xml:space="preserve"> закладу </w:t>
      </w:r>
      <w:proofErr w:type="spellStart"/>
      <w:r w:rsidRPr="00B62CA4">
        <w:rPr>
          <w:rFonts w:ascii="Times New Roman" w:eastAsia="Times New Roman" w:hAnsi="Times New Roman" w:cs="Times New Roman"/>
          <w:color w:val="000000"/>
          <w:sz w:val="28"/>
          <w:szCs w:val="28"/>
          <w:lang w:eastAsia="ru-RU"/>
        </w:rPr>
        <w:t>формується</w:t>
      </w:r>
      <w:proofErr w:type="spellEnd"/>
      <w:r w:rsidRPr="00B62CA4">
        <w:rPr>
          <w:rFonts w:ascii="Times New Roman" w:eastAsia="Times New Roman" w:hAnsi="Times New Roman" w:cs="Times New Roman"/>
          <w:color w:val="000000"/>
          <w:sz w:val="28"/>
          <w:szCs w:val="28"/>
          <w:lang w:eastAsia="ru-RU"/>
        </w:rPr>
        <w:t xml:space="preserve"> на </w:t>
      </w:r>
      <w:proofErr w:type="spellStart"/>
      <w:r w:rsidRPr="00B62CA4">
        <w:rPr>
          <w:rFonts w:ascii="Times New Roman" w:eastAsia="Times New Roman" w:hAnsi="Times New Roman" w:cs="Times New Roman"/>
          <w:color w:val="000000"/>
          <w:sz w:val="28"/>
          <w:szCs w:val="28"/>
          <w:lang w:eastAsia="ru-RU"/>
        </w:rPr>
        <w:t>стратегічних</w:t>
      </w:r>
      <w:proofErr w:type="spellEnd"/>
      <w:r w:rsidRPr="00B62CA4">
        <w:rPr>
          <w:rFonts w:ascii="Times New Roman" w:eastAsia="Times New Roman" w:hAnsi="Times New Roman" w:cs="Times New Roman"/>
          <w:color w:val="000000"/>
          <w:sz w:val="28"/>
          <w:szCs w:val="28"/>
          <w:lang w:eastAsia="ru-RU"/>
        </w:rPr>
        <w:t xml:space="preserve"> засадах.</w:t>
      </w:r>
    </w:p>
    <w:p w14:paraId="5D82B70E" w14:textId="749B8DFB" w:rsidR="00B915DA" w:rsidRPr="00B62CA4" w:rsidRDefault="00B915DA" w:rsidP="00B915DA">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Здійснення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аналізу</w:t>
      </w:r>
      <w:proofErr w:type="spellEnd"/>
      <w:r w:rsidRPr="00B62CA4">
        <w:rPr>
          <w:rFonts w:ascii="Times New Roman" w:eastAsia="Times New Roman" w:hAnsi="Times New Roman" w:cs="Times New Roman"/>
          <w:color w:val="000000"/>
          <w:sz w:val="28"/>
          <w:szCs w:val="28"/>
          <w:lang w:eastAsia="ru-RU"/>
        </w:rPr>
        <w:t xml:space="preserve"> і </w:t>
      </w:r>
      <w:proofErr w:type="spellStart"/>
      <w:r w:rsidRPr="00B62CA4">
        <w:rPr>
          <w:rFonts w:ascii="Times New Roman" w:eastAsia="Times New Roman" w:hAnsi="Times New Roman" w:cs="Times New Roman"/>
          <w:color w:val="000000"/>
          <w:sz w:val="28"/>
          <w:szCs w:val="28"/>
          <w:lang w:eastAsia="ru-RU"/>
        </w:rPr>
        <w:t>оцінки</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ефективності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реалізації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планів</w:t>
      </w:r>
      <w:proofErr w:type="spellEnd"/>
      <w:r w:rsidRPr="00B62CA4">
        <w:rPr>
          <w:rFonts w:ascii="Times New Roman" w:eastAsia="Times New Roman" w:hAnsi="Times New Roman" w:cs="Times New Roman"/>
          <w:color w:val="000000"/>
          <w:sz w:val="28"/>
          <w:szCs w:val="28"/>
          <w:lang w:eastAsia="ru-RU"/>
        </w:rPr>
        <w:t>, про</w:t>
      </w:r>
      <w:r w:rsidR="00FF6FC6">
        <w:rPr>
          <w:rFonts w:ascii="Times New Roman" w:eastAsia="Times New Roman" w:hAnsi="Times New Roman" w:cs="Times New Roman"/>
          <w:color w:val="000000"/>
          <w:sz w:val="28"/>
          <w:szCs w:val="28"/>
          <w:lang w:val="uk-UA" w:eastAsia="ru-RU"/>
        </w:rPr>
        <w:t>є</w:t>
      </w:r>
      <w:proofErr w:type="spellStart"/>
      <w:r w:rsidRPr="00B62CA4">
        <w:rPr>
          <w:rFonts w:ascii="Times New Roman" w:eastAsia="Times New Roman" w:hAnsi="Times New Roman" w:cs="Times New Roman"/>
          <w:color w:val="000000"/>
          <w:sz w:val="28"/>
          <w:szCs w:val="28"/>
          <w:lang w:eastAsia="ru-RU"/>
        </w:rPr>
        <w:t>ктів</w:t>
      </w:r>
      <w:proofErr w:type="spellEnd"/>
      <w:r w:rsidRPr="00B62CA4">
        <w:rPr>
          <w:rFonts w:ascii="Times New Roman" w:eastAsia="Times New Roman" w:hAnsi="Times New Roman" w:cs="Times New Roman"/>
          <w:color w:val="000000"/>
          <w:sz w:val="28"/>
          <w:szCs w:val="28"/>
          <w:lang w:eastAsia="ru-RU"/>
        </w:rPr>
        <w:t>.</w:t>
      </w:r>
    </w:p>
    <w:p w14:paraId="7AB573EA" w14:textId="0EA2D4D1" w:rsidR="00B915DA" w:rsidRPr="00B62CA4" w:rsidRDefault="00B915DA" w:rsidP="00B915DA">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lastRenderedPageBreak/>
        <w:t>Реальне</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календарне</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планування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враховує</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усі</w:t>
      </w:r>
      <w:proofErr w:type="spellEnd"/>
      <w:r w:rsidRPr="00B62CA4">
        <w:rPr>
          <w:rFonts w:ascii="Times New Roman" w:eastAsia="Times New Roman" w:hAnsi="Times New Roman" w:cs="Times New Roman"/>
          <w:color w:val="000000"/>
          <w:sz w:val="28"/>
          <w:szCs w:val="28"/>
          <w:lang w:eastAsia="ru-RU"/>
        </w:rPr>
        <w:t xml:space="preserve"> напрямки </w:t>
      </w:r>
      <w:proofErr w:type="spellStart"/>
      <w:r w:rsidRPr="00B62CA4">
        <w:rPr>
          <w:rFonts w:ascii="Times New Roman" w:eastAsia="Times New Roman" w:hAnsi="Times New Roman" w:cs="Times New Roman"/>
          <w:color w:val="000000"/>
          <w:sz w:val="28"/>
          <w:szCs w:val="28"/>
          <w:lang w:eastAsia="ru-RU"/>
        </w:rPr>
        <w:t>діяльності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школи</w:t>
      </w:r>
      <w:proofErr w:type="spellEnd"/>
      <w:r w:rsidRPr="00B62CA4">
        <w:rPr>
          <w:rFonts w:ascii="Times New Roman" w:eastAsia="Times New Roman" w:hAnsi="Times New Roman" w:cs="Times New Roman"/>
          <w:color w:val="000000"/>
          <w:sz w:val="28"/>
          <w:szCs w:val="28"/>
          <w:lang w:eastAsia="ru-RU"/>
        </w:rPr>
        <w:t xml:space="preserve"> та доводиться до </w:t>
      </w:r>
      <w:proofErr w:type="spellStart"/>
      <w:r w:rsidRPr="00B62CA4">
        <w:rPr>
          <w:rFonts w:ascii="Times New Roman" w:eastAsia="Times New Roman" w:hAnsi="Times New Roman" w:cs="Times New Roman"/>
          <w:color w:val="000000"/>
          <w:sz w:val="28"/>
          <w:szCs w:val="28"/>
          <w:lang w:eastAsia="ru-RU"/>
        </w:rPr>
        <w:t>відома</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усіх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рівнів</w:t>
      </w:r>
      <w:proofErr w:type="spellEnd"/>
      <w:r w:rsidRPr="00B62CA4">
        <w:rPr>
          <w:rFonts w:ascii="Times New Roman" w:eastAsia="Times New Roman" w:hAnsi="Times New Roman" w:cs="Times New Roman"/>
          <w:color w:val="000000"/>
          <w:sz w:val="28"/>
          <w:szCs w:val="28"/>
          <w:lang w:eastAsia="ru-RU"/>
        </w:rPr>
        <w:t>.</w:t>
      </w:r>
    </w:p>
    <w:p w14:paraId="1E2CE46D" w14:textId="77777777" w:rsidR="00B915DA" w:rsidRPr="00B62CA4" w:rsidRDefault="00B915DA" w:rsidP="00B915DA">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Забезпечення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професійного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розвитку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вчителів</w:t>
      </w:r>
      <w:proofErr w:type="spellEnd"/>
      <w:r w:rsidRPr="00B62CA4">
        <w:rPr>
          <w:rFonts w:ascii="Times New Roman" w:eastAsia="Times New Roman" w:hAnsi="Times New Roman" w:cs="Times New Roman"/>
          <w:color w:val="000000"/>
          <w:sz w:val="28"/>
          <w:szCs w:val="28"/>
          <w:lang w:eastAsia="ru-RU"/>
        </w:rPr>
        <w:t xml:space="preserve">, методичного </w:t>
      </w:r>
      <w:proofErr w:type="spellStart"/>
      <w:r w:rsidRPr="00B62CA4">
        <w:rPr>
          <w:rFonts w:ascii="Times New Roman" w:eastAsia="Times New Roman" w:hAnsi="Times New Roman" w:cs="Times New Roman"/>
          <w:color w:val="000000"/>
          <w:sz w:val="28"/>
          <w:szCs w:val="28"/>
          <w:lang w:eastAsia="ru-RU"/>
        </w:rPr>
        <w:t>супроводу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молодих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спеціалістів</w:t>
      </w:r>
      <w:proofErr w:type="spellEnd"/>
      <w:r w:rsidRPr="00B62CA4">
        <w:rPr>
          <w:rFonts w:ascii="Times New Roman" w:eastAsia="Times New Roman" w:hAnsi="Times New Roman" w:cs="Times New Roman"/>
          <w:color w:val="000000"/>
          <w:sz w:val="28"/>
          <w:szCs w:val="28"/>
          <w:lang w:eastAsia="ru-RU"/>
        </w:rPr>
        <w:t>.</w:t>
      </w:r>
    </w:p>
    <w:p w14:paraId="3B43EC5C" w14:textId="77777777" w:rsidR="00B915DA" w:rsidRPr="00B62CA4" w:rsidRDefault="00B915DA" w:rsidP="00B915DA">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Поширення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позитивної</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інформації</w:t>
      </w:r>
      <w:proofErr w:type="spellEnd"/>
      <w:r w:rsidRPr="00B62CA4">
        <w:rPr>
          <w:rFonts w:ascii="Times New Roman" w:eastAsia="Times New Roman" w:hAnsi="Times New Roman" w:cs="Times New Roman"/>
          <w:color w:val="000000"/>
          <w:sz w:val="28"/>
          <w:szCs w:val="28"/>
          <w:lang w:eastAsia="ru-RU"/>
        </w:rPr>
        <w:t xml:space="preserve"> про заклад (</w:t>
      </w:r>
      <w:proofErr w:type="spellStart"/>
      <w:r w:rsidRPr="00B62CA4">
        <w:rPr>
          <w:rFonts w:ascii="Times New Roman" w:eastAsia="Times New Roman" w:hAnsi="Times New Roman" w:cs="Times New Roman"/>
          <w:color w:val="000000"/>
          <w:sz w:val="28"/>
          <w:szCs w:val="28"/>
          <w:lang w:eastAsia="ru-RU"/>
        </w:rPr>
        <w:t>засобами</w:t>
      </w:r>
      <w:proofErr w:type="spellEnd"/>
      <w:r w:rsidRPr="00B62CA4">
        <w:rPr>
          <w:rFonts w:ascii="Times New Roman" w:eastAsia="Times New Roman" w:hAnsi="Times New Roman" w:cs="Times New Roman"/>
          <w:color w:val="000000"/>
          <w:sz w:val="28"/>
          <w:szCs w:val="28"/>
          <w:lang w:eastAsia="ru-RU"/>
        </w:rPr>
        <w:t xml:space="preserve"> веб-</w:t>
      </w:r>
      <w:proofErr w:type="spellStart"/>
      <w:r w:rsidRPr="00B62CA4">
        <w:rPr>
          <w:rFonts w:ascii="Times New Roman" w:eastAsia="Times New Roman" w:hAnsi="Times New Roman" w:cs="Times New Roman"/>
          <w:color w:val="000000"/>
          <w:sz w:val="28"/>
          <w:szCs w:val="28"/>
          <w:lang w:eastAsia="ru-RU"/>
        </w:rPr>
        <w:t>сайтів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інформаційних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бюлетенів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громадських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конференцій</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семінарів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контактів</w:t>
      </w:r>
      <w:proofErr w:type="spellEnd"/>
      <w:r w:rsidRPr="00B62CA4">
        <w:rPr>
          <w:rFonts w:ascii="Times New Roman" w:eastAsia="Times New Roman" w:hAnsi="Times New Roman" w:cs="Times New Roman"/>
          <w:color w:val="000000"/>
          <w:sz w:val="28"/>
          <w:szCs w:val="28"/>
          <w:lang w:eastAsia="ru-RU"/>
        </w:rPr>
        <w:t xml:space="preserve"> з ЗМІ </w:t>
      </w:r>
      <w:proofErr w:type="spellStart"/>
      <w:r w:rsidRPr="00B62CA4">
        <w:rPr>
          <w:rFonts w:ascii="Times New Roman" w:eastAsia="Times New Roman" w:hAnsi="Times New Roman" w:cs="Times New Roman"/>
          <w:color w:val="000000"/>
          <w:sz w:val="28"/>
          <w:szCs w:val="28"/>
          <w:lang w:eastAsia="ru-RU"/>
        </w:rPr>
        <w:t>тощо</w:t>
      </w:r>
      <w:proofErr w:type="spellEnd"/>
      <w:r w:rsidRPr="00B62CA4">
        <w:rPr>
          <w:rFonts w:ascii="Times New Roman" w:eastAsia="Times New Roman" w:hAnsi="Times New Roman" w:cs="Times New Roman"/>
          <w:color w:val="000000"/>
          <w:sz w:val="28"/>
          <w:szCs w:val="28"/>
          <w:lang w:eastAsia="ru-RU"/>
        </w:rPr>
        <w:t>).</w:t>
      </w:r>
    </w:p>
    <w:p w14:paraId="37CF5931" w14:textId="77777777" w:rsidR="00B915DA" w:rsidRPr="00B62CA4" w:rsidRDefault="00B915DA" w:rsidP="00B915DA">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Створення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повноцінних</w:t>
      </w:r>
      <w:proofErr w:type="spellEnd"/>
      <w:r w:rsidRPr="00B62CA4">
        <w:rPr>
          <w:rFonts w:ascii="Times New Roman" w:eastAsia="Times New Roman" w:hAnsi="Times New Roman" w:cs="Times New Roman"/>
          <w:color w:val="000000"/>
          <w:sz w:val="28"/>
          <w:szCs w:val="28"/>
          <w:lang w:eastAsia="ru-RU"/>
        </w:rPr>
        <w:t xml:space="preserve"> умов </w:t>
      </w:r>
      <w:proofErr w:type="spellStart"/>
      <w:r w:rsidRPr="00B62CA4">
        <w:rPr>
          <w:rFonts w:ascii="Times New Roman" w:eastAsia="Times New Roman" w:hAnsi="Times New Roman" w:cs="Times New Roman"/>
          <w:color w:val="000000"/>
          <w:sz w:val="28"/>
          <w:szCs w:val="28"/>
          <w:lang w:eastAsia="ru-RU"/>
        </w:rPr>
        <w:t>функціонування</w:t>
      </w:r>
      <w:proofErr w:type="spellEnd"/>
      <w:r w:rsidRPr="00B62CA4">
        <w:rPr>
          <w:rFonts w:ascii="Times New Roman" w:eastAsia="Times New Roman" w:hAnsi="Times New Roman" w:cs="Times New Roman"/>
          <w:color w:val="000000"/>
          <w:sz w:val="28"/>
          <w:szCs w:val="28"/>
          <w:lang w:eastAsia="ru-RU"/>
        </w:rPr>
        <w:t xml:space="preserve"> закладу (</w:t>
      </w:r>
      <w:proofErr w:type="spellStart"/>
      <w:r w:rsidRPr="00B62CA4">
        <w:rPr>
          <w:rFonts w:ascii="Times New Roman" w:eastAsia="Times New Roman" w:hAnsi="Times New Roman" w:cs="Times New Roman"/>
          <w:color w:val="000000"/>
          <w:sz w:val="28"/>
          <w:szCs w:val="28"/>
          <w:lang w:eastAsia="ru-RU"/>
        </w:rPr>
        <w:t>безпечні</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гігієнічні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Наявність</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засобів</w:t>
      </w:r>
      <w:proofErr w:type="spellEnd"/>
      <w:r w:rsidRPr="00B62CA4">
        <w:rPr>
          <w:rFonts w:ascii="Times New Roman" w:eastAsia="Times New Roman" w:hAnsi="Times New Roman" w:cs="Times New Roman"/>
          <w:color w:val="000000"/>
          <w:sz w:val="28"/>
          <w:szCs w:val="28"/>
          <w:lang w:eastAsia="ru-RU"/>
        </w:rPr>
        <w:t xml:space="preserve"> для </w:t>
      </w:r>
      <w:proofErr w:type="spellStart"/>
      <w:r w:rsidRPr="00B62CA4">
        <w:rPr>
          <w:rFonts w:ascii="Times New Roman" w:eastAsia="Times New Roman" w:hAnsi="Times New Roman" w:cs="Times New Roman"/>
          <w:color w:val="000000"/>
          <w:sz w:val="28"/>
          <w:szCs w:val="28"/>
          <w:lang w:eastAsia="ru-RU"/>
        </w:rPr>
        <w:t>фізичного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інтелектуального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розвитку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учнів</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педколективу</w:t>
      </w:r>
      <w:proofErr w:type="spellEnd"/>
      <w:r w:rsidRPr="00B62CA4">
        <w:rPr>
          <w:rFonts w:ascii="Times New Roman" w:eastAsia="Times New Roman" w:hAnsi="Times New Roman" w:cs="Times New Roman"/>
          <w:color w:val="000000"/>
          <w:sz w:val="28"/>
          <w:szCs w:val="28"/>
          <w:lang w:eastAsia="ru-RU"/>
        </w:rPr>
        <w:t>.</w:t>
      </w:r>
    </w:p>
    <w:p w14:paraId="289D897D" w14:textId="77777777" w:rsidR="00B915DA" w:rsidRPr="00B62CA4" w:rsidRDefault="00B915DA" w:rsidP="00B915DA">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Застосування</w:t>
      </w:r>
      <w:proofErr w:type="spellEnd"/>
      <w:r w:rsidRPr="00B62CA4">
        <w:rPr>
          <w:rFonts w:ascii="Times New Roman" w:eastAsia="Times New Roman" w:hAnsi="Times New Roman" w:cs="Times New Roman"/>
          <w:color w:val="000000"/>
          <w:sz w:val="28"/>
          <w:szCs w:val="28"/>
          <w:lang w:eastAsia="ru-RU"/>
        </w:rPr>
        <w:t xml:space="preserve"> ІКТ-</w:t>
      </w:r>
      <w:proofErr w:type="spellStart"/>
      <w:r w:rsidRPr="00B62CA4">
        <w:rPr>
          <w:rFonts w:ascii="Times New Roman" w:eastAsia="Times New Roman" w:hAnsi="Times New Roman" w:cs="Times New Roman"/>
          <w:color w:val="000000"/>
          <w:sz w:val="28"/>
          <w:szCs w:val="28"/>
          <w:lang w:eastAsia="ru-RU"/>
        </w:rPr>
        <w:t>технологій</w:t>
      </w:r>
      <w:proofErr w:type="spellEnd"/>
      <w:r w:rsidRPr="00B62CA4">
        <w:rPr>
          <w:rFonts w:ascii="Times New Roman" w:eastAsia="Times New Roman" w:hAnsi="Times New Roman" w:cs="Times New Roman"/>
          <w:color w:val="000000"/>
          <w:sz w:val="28"/>
          <w:szCs w:val="28"/>
          <w:lang w:eastAsia="ru-RU"/>
        </w:rPr>
        <w:t xml:space="preserve"> у </w:t>
      </w:r>
      <w:proofErr w:type="spellStart"/>
      <w:r w:rsidRPr="00B62CA4">
        <w:rPr>
          <w:rFonts w:ascii="Times New Roman" w:eastAsia="Times New Roman" w:hAnsi="Times New Roman" w:cs="Times New Roman"/>
          <w:color w:val="000000"/>
          <w:sz w:val="28"/>
          <w:szCs w:val="28"/>
          <w:lang w:eastAsia="ru-RU"/>
        </w:rPr>
        <w:t>навчально-виховному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процесі</w:t>
      </w:r>
      <w:proofErr w:type="spellEnd"/>
      <w:r w:rsidRPr="00B62CA4">
        <w:rPr>
          <w:rFonts w:ascii="Times New Roman" w:eastAsia="Times New Roman" w:hAnsi="Times New Roman" w:cs="Times New Roman"/>
          <w:color w:val="000000"/>
          <w:sz w:val="28"/>
          <w:szCs w:val="28"/>
          <w:lang w:eastAsia="ru-RU"/>
        </w:rPr>
        <w:t xml:space="preserve"> та </w:t>
      </w:r>
      <w:proofErr w:type="spellStart"/>
      <w:r w:rsidRPr="00B62CA4">
        <w:rPr>
          <w:rFonts w:ascii="Times New Roman" w:eastAsia="Times New Roman" w:hAnsi="Times New Roman" w:cs="Times New Roman"/>
          <w:color w:val="000000"/>
          <w:sz w:val="28"/>
          <w:szCs w:val="28"/>
          <w:lang w:eastAsia="ru-RU"/>
        </w:rPr>
        <w:t>повсякденному</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житті</w:t>
      </w:r>
      <w:proofErr w:type="spellEnd"/>
      <w:r w:rsidRPr="00B62CA4">
        <w:rPr>
          <w:rFonts w:ascii="Times New Roman" w:eastAsia="Times New Roman" w:hAnsi="Times New Roman" w:cs="Times New Roman"/>
          <w:color w:val="000000"/>
          <w:sz w:val="28"/>
          <w:szCs w:val="28"/>
          <w:lang w:eastAsia="ru-RU"/>
        </w:rPr>
        <w:t>.</w:t>
      </w:r>
    </w:p>
    <w:p w14:paraId="3EB04E56" w14:textId="77777777" w:rsidR="00B915DA" w:rsidRPr="00B62CA4" w:rsidRDefault="00B915DA" w:rsidP="00B915DA">
      <w:pPr>
        <w:numPr>
          <w:ilvl w:val="0"/>
          <w:numId w:val="3"/>
        </w:num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B62CA4">
        <w:rPr>
          <w:rFonts w:ascii="Times New Roman" w:eastAsia="Times New Roman" w:hAnsi="Times New Roman" w:cs="Times New Roman"/>
          <w:color w:val="000000"/>
          <w:sz w:val="28"/>
          <w:szCs w:val="28"/>
          <w:lang w:eastAsia="ru-RU"/>
        </w:rPr>
        <w:t>Забезпечення</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якості</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освіти</w:t>
      </w:r>
      <w:proofErr w:type="spellEnd"/>
      <w:r w:rsidRPr="00B62CA4">
        <w:rPr>
          <w:rFonts w:ascii="Times New Roman" w:eastAsia="Times New Roman" w:hAnsi="Times New Roman" w:cs="Times New Roman"/>
          <w:color w:val="000000"/>
          <w:sz w:val="28"/>
          <w:szCs w:val="28"/>
          <w:lang w:eastAsia="ru-RU"/>
        </w:rPr>
        <w:t xml:space="preserve"> через </w:t>
      </w:r>
      <w:proofErr w:type="spellStart"/>
      <w:r w:rsidRPr="00B62CA4">
        <w:rPr>
          <w:rFonts w:ascii="Times New Roman" w:eastAsia="Times New Roman" w:hAnsi="Times New Roman" w:cs="Times New Roman"/>
          <w:color w:val="000000"/>
          <w:sz w:val="28"/>
          <w:szCs w:val="28"/>
          <w:lang w:eastAsia="ru-RU"/>
        </w:rPr>
        <w:t>взаємодію</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всіх</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учасників</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освітнього</w:t>
      </w:r>
      <w:proofErr w:type="spellEnd"/>
      <w:r w:rsidRPr="00B62CA4">
        <w:rPr>
          <w:rFonts w:ascii="Times New Roman" w:eastAsia="Times New Roman" w:hAnsi="Times New Roman" w:cs="Times New Roman"/>
          <w:color w:val="000000"/>
          <w:sz w:val="28"/>
          <w:szCs w:val="28"/>
          <w:lang w:eastAsia="ru-RU"/>
        </w:rPr>
        <w:t xml:space="preserve"> </w:t>
      </w:r>
      <w:proofErr w:type="spellStart"/>
      <w:r w:rsidRPr="00B62CA4">
        <w:rPr>
          <w:rFonts w:ascii="Times New Roman" w:eastAsia="Times New Roman" w:hAnsi="Times New Roman" w:cs="Times New Roman"/>
          <w:color w:val="000000"/>
          <w:sz w:val="28"/>
          <w:szCs w:val="28"/>
          <w:lang w:eastAsia="ru-RU"/>
        </w:rPr>
        <w:t>процесу</w:t>
      </w:r>
      <w:proofErr w:type="spellEnd"/>
      <w:r w:rsidRPr="00B62CA4">
        <w:rPr>
          <w:rFonts w:ascii="Times New Roman" w:eastAsia="Times New Roman" w:hAnsi="Times New Roman" w:cs="Times New Roman"/>
          <w:color w:val="000000"/>
          <w:sz w:val="28"/>
          <w:szCs w:val="28"/>
          <w:lang w:eastAsia="ru-RU"/>
        </w:rPr>
        <w:t>.</w:t>
      </w:r>
    </w:p>
    <w:p w14:paraId="2C7B2E9D" w14:textId="2D29C0D4" w:rsidR="00C05137" w:rsidRPr="00FF6FC6" w:rsidRDefault="00B915DA" w:rsidP="00FF6FC6">
      <w:pPr>
        <w:numPr>
          <w:ilvl w:val="0"/>
          <w:numId w:val="3"/>
        </w:numPr>
        <w:spacing w:before="100" w:beforeAutospacing="1" w:after="100" w:afterAutospacing="1" w:line="240" w:lineRule="auto"/>
        <w:jc w:val="both"/>
        <w:rPr>
          <w:sz w:val="28"/>
          <w:szCs w:val="28"/>
        </w:rPr>
      </w:pPr>
      <w:r w:rsidRPr="00FF6FC6">
        <w:rPr>
          <w:rFonts w:ascii="Times New Roman" w:eastAsia="Times New Roman" w:hAnsi="Times New Roman" w:cs="Times New Roman"/>
          <w:color w:val="000000"/>
          <w:sz w:val="28"/>
          <w:szCs w:val="28"/>
          <w:lang w:eastAsia="ru-RU"/>
        </w:rPr>
        <w:t xml:space="preserve"> Позитивна </w:t>
      </w:r>
      <w:proofErr w:type="spellStart"/>
      <w:r w:rsidRPr="00FF6FC6">
        <w:rPr>
          <w:rFonts w:ascii="Times New Roman" w:eastAsia="Times New Roman" w:hAnsi="Times New Roman" w:cs="Times New Roman"/>
          <w:color w:val="000000"/>
          <w:sz w:val="28"/>
          <w:szCs w:val="28"/>
          <w:lang w:eastAsia="ru-RU"/>
        </w:rPr>
        <w:t>оцінка</w:t>
      </w:r>
      <w:proofErr w:type="spellEnd"/>
      <w:r w:rsidRPr="00FF6FC6">
        <w:rPr>
          <w:rFonts w:ascii="Times New Roman" w:eastAsia="Times New Roman" w:hAnsi="Times New Roman" w:cs="Times New Roman"/>
          <w:color w:val="000000"/>
          <w:sz w:val="28"/>
          <w:szCs w:val="28"/>
          <w:lang w:eastAsia="ru-RU"/>
        </w:rPr>
        <w:t xml:space="preserve"> </w:t>
      </w:r>
      <w:proofErr w:type="spellStart"/>
      <w:r w:rsidRPr="00FF6FC6">
        <w:rPr>
          <w:rFonts w:ascii="Times New Roman" w:eastAsia="Times New Roman" w:hAnsi="Times New Roman" w:cs="Times New Roman"/>
          <w:color w:val="000000"/>
          <w:sz w:val="28"/>
          <w:szCs w:val="28"/>
          <w:lang w:eastAsia="ru-RU"/>
        </w:rPr>
        <w:t>компетентності</w:t>
      </w:r>
      <w:proofErr w:type="spellEnd"/>
      <w:r w:rsidRPr="00FF6FC6">
        <w:rPr>
          <w:rFonts w:ascii="Times New Roman" w:eastAsia="Times New Roman" w:hAnsi="Times New Roman" w:cs="Times New Roman"/>
          <w:color w:val="000000"/>
          <w:sz w:val="28"/>
          <w:szCs w:val="28"/>
          <w:lang w:eastAsia="ru-RU"/>
        </w:rPr>
        <w:t xml:space="preserve"> </w:t>
      </w:r>
      <w:proofErr w:type="spellStart"/>
      <w:r w:rsidRPr="00FF6FC6">
        <w:rPr>
          <w:rFonts w:ascii="Times New Roman" w:eastAsia="Times New Roman" w:hAnsi="Times New Roman" w:cs="Times New Roman"/>
          <w:color w:val="000000"/>
          <w:sz w:val="28"/>
          <w:szCs w:val="28"/>
          <w:lang w:eastAsia="ru-RU"/>
        </w:rPr>
        <w:t>керівника</w:t>
      </w:r>
      <w:proofErr w:type="spellEnd"/>
      <w:r w:rsidRPr="00FF6FC6">
        <w:rPr>
          <w:rFonts w:ascii="Times New Roman" w:eastAsia="Times New Roman" w:hAnsi="Times New Roman" w:cs="Times New Roman"/>
          <w:color w:val="000000"/>
          <w:sz w:val="28"/>
          <w:szCs w:val="28"/>
          <w:lang w:eastAsia="ru-RU"/>
        </w:rPr>
        <w:t xml:space="preserve"> з боку </w:t>
      </w:r>
      <w:proofErr w:type="spellStart"/>
      <w:r w:rsidRPr="00FF6FC6">
        <w:rPr>
          <w:rFonts w:ascii="Times New Roman" w:eastAsia="Times New Roman" w:hAnsi="Times New Roman" w:cs="Times New Roman"/>
          <w:color w:val="000000"/>
          <w:sz w:val="28"/>
          <w:szCs w:val="28"/>
          <w:lang w:eastAsia="ru-RU"/>
        </w:rPr>
        <w:t>працівників</w:t>
      </w:r>
      <w:proofErr w:type="spellEnd"/>
      <w:r w:rsidRPr="00FF6FC6">
        <w:rPr>
          <w:rFonts w:ascii="Times New Roman" w:eastAsia="Times New Roman" w:hAnsi="Times New Roman" w:cs="Times New Roman"/>
          <w:color w:val="000000"/>
          <w:sz w:val="28"/>
          <w:szCs w:val="28"/>
          <w:lang w:eastAsia="ru-RU"/>
        </w:rPr>
        <w:t xml:space="preserve"> та </w:t>
      </w:r>
      <w:proofErr w:type="spellStart"/>
      <w:r w:rsidRPr="00FF6FC6">
        <w:rPr>
          <w:rFonts w:ascii="Times New Roman" w:eastAsia="Times New Roman" w:hAnsi="Times New Roman" w:cs="Times New Roman"/>
          <w:color w:val="000000"/>
          <w:sz w:val="28"/>
          <w:szCs w:val="28"/>
          <w:lang w:eastAsia="ru-RU"/>
        </w:rPr>
        <w:t>громадськості</w:t>
      </w:r>
      <w:proofErr w:type="spellEnd"/>
      <w:r w:rsidRPr="00FF6FC6">
        <w:rPr>
          <w:rFonts w:ascii="Times New Roman" w:eastAsia="Times New Roman" w:hAnsi="Times New Roman" w:cs="Times New Roman"/>
          <w:color w:val="000000"/>
          <w:sz w:val="28"/>
          <w:szCs w:val="28"/>
          <w:lang w:eastAsia="ru-RU"/>
        </w:rPr>
        <w:t>.</w:t>
      </w:r>
    </w:p>
    <w:sectPr w:rsidR="00C05137" w:rsidRPr="00FF6FC6" w:rsidSect="00BE1B8C">
      <w:footerReference w:type="default" r:id="rId7"/>
      <w:pgSz w:w="11906" w:h="16838"/>
      <w:pgMar w:top="709" w:right="707" w:bottom="1134" w:left="1701"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5639A" w14:textId="77777777" w:rsidR="003A6202" w:rsidRDefault="003A6202" w:rsidP="004D46DD">
      <w:pPr>
        <w:spacing w:after="0" w:line="240" w:lineRule="auto"/>
      </w:pPr>
      <w:r>
        <w:separator/>
      </w:r>
    </w:p>
  </w:endnote>
  <w:endnote w:type="continuationSeparator" w:id="0">
    <w:p w14:paraId="56643CEE" w14:textId="77777777" w:rsidR="003A6202" w:rsidRDefault="003A6202" w:rsidP="004D4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337682"/>
      <w:docPartObj>
        <w:docPartGallery w:val="Page Numbers (Bottom of Page)"/>
        <w:docPartUnique/>
      </w:docPartObj>
    </w:sdtPr>
    <w:sdtEndPr/>
    <w:sdtContent>
      <w:p w14:paraId="3DA7953B" w14:textId="77777777" w:rsidR="004D46DD" w:rsidRDefault="007C7F63">
        <w:pPr>
          <w:pStyle w:val="a5"/>
          <w:jc w:val="center"/>
        </w:pPr>
        <w:r>
          <w:fldChar w:fldCharType="begin"/>
        </w:r>
        <w:r w:rsidR="004D46DD">
          <w:instrText>PAGE   \* MERGEFORMAT</w:instrText>
        </w:r>
        <w:r>
          <w:fldChar w:fldCharType="separate"/>
        </w:r>
        <w:r w:rsidR="00821CDA">
          <w:rPr>
            <w:noProof/>
          </w:rPr>
          <w:t>1</w:t>
        </w:r>
        <w:r>
          <w:fldChar w:fldCharType="end"/>
        </w:r>
      </w:p>
    </w:sdtContent>
  </w:sdt>
  <w:p w14:paraId="6114E022" w14:textId="77777777" w:rsidR="004D46DD" w:rsidRDefault="004D46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32D91" w14:textId="77777777" w:rsidR="003A6202" w:rsidRDefault="003A6202" w:rsidP="004D46DD">
      <w:pPr>
        <w:spacing w:after="0" w:line="240" w:lineRule="auto"/>
      </w:pPr>
      <w:r>
        <w:separator/>
      </w:r>
    </w:p>
  </w:footnote>
  <w:footnote w:type="continuationSeparator" w:id="0">
    <w:p w14:paraId="2588C437" w14:textId="77777777" w:rsidR="003A6202" w:rsidRDefault="003A6202" w:rsidP="004D4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C21DA"/>
    <w:multiLevelType w:val="hybridMultilevel"/>
    <w:tmpl w:val="E2FA18BE"/>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DE240F6"/>
    <w:multiLevelType w:val="multilevel"/>
    <w:tmpl w:val="DE58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A14FC"/>
    <w:multiLevelType w:val="hybridMultilevel"/>
    <w:tmpl w:val="6BD683A2"/>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3" w15:restartNumberingAfterBreak="0">
    <w:nsid w:val="1EF600BF"/>
    <w:multiLevelType w:val="multilevel"/>
    <w:tmpl w:val="7B04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7A6A63"/>
    <w:multiLevelType w:val="multilevel"/>
    <w:tmpl w:val="3C4E0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5DA"/>
    <w:rsid w:val="0003423D"/>
    <w:rsid w:val="00055D48"/>
    <w:rsid w:val="001426F1"/>
    <w:rsid w:val="00173B00"/>
    <w:rsid w:val="0019603D"/>
    <w:rsid w:val="00206C4C"/>
    <w:rsid w:val="002E1C23"/>
    <w:rsid w:val="003110CF"/>
    <w:rsid w:val="00342BF1"/>
    <w:rsid w:val="003542FB"/>
    <w:rsid w:val="00372292"/>
    <w:rsid w:val="003A6202"/>
    <w:rsid w:val="003B0089"/>
    <w:rsid w:val="003B0545"/>
    <w:rsid w:val="00444B89"/>
    <w:rsid w:val="004A49A9"/>
    <w:rsid w:val="004B7E59"/>
    <w:rsid w:val="004D46DD"/>
    <w:rsid w:val="004D51EA"/>
    <w:rsid w:val="005222DC"/>
    <w:rsid w:val="00565A52"/>
    <w:rsid w:val="005D272D"/>
    <w:rsid w:val="005F2464"/>
    <w:rsid w:val="00603792"/>
    <w:rsid w:val="00643F89"/>
    <w:rsid w:val="00686100"/>
    <w:rsid w:val="00697555"/>
    <w:rsid w:val="006B4DFA"/>
    <w:rsid w:val="00711102"/>
    <w:rsid w:val="007A246E"/>
    <w:rsid w:val="007C7F63"/>
    <w:rsid w:val="00821CDA"/>
    <w:rsid w:val="0083445E"/>
    <w:rsid w:val="008830D5"/>
    <w:rsid w:val="008D4D2E"/>
    <w:rsid w:val="008D61CC"/>
    <w:rsid w:val="008E03CE"/>
    <w:rsid w:val="00922E60"/>
    <w:rsid w:val="00972B78"/>
    <w:rsid w:val="009F6AB7"/>
    <w:rsid w:val="00A30841"/>
    <w:rsid w:val="00B62CA4"/>
    <w:rsid w:val="00B84C82"/>
    <w:rsid w:val="00B915DA"/>
    <w:rsid w:val="00B97EF2"/>
    <w:rsid w:val="00BA4F5C"/>
    <w:rsid w:val="00BA6F56"/>
    <w:rsid w:val="00BE1B8C"/>
    <w:rsid w:val="00C05137"/>
    <w:rsid w:val="00C24309"/>
    <w:rsid w:val="00C86218"/>
    <w:rsid w:val="00C86E62"/>
    <w:rsid w:val="00CC6997"/>
    <w:rsid w:val="00CE5B41"/>
    <w:rsid w:val="00CF20E6"/>
    <w:rsid w:val="00D47D6F"/>
    <w:rsid w:val="00D52F9C"/>
    <w:rsid w:val="00E4559D"/>
    <w:rsid w:val="00E76577"/>
    <w:rsid w:val="00EE0991"/>
    <w:rsid w:val="00EE66D7"/>
    <w:rsid w:val="00EF4797"/>
    <w:rsid w:val="00F04EB0"/>
    <w:rsid w:val="00F8108B"/>
    <w:rsid w:val="00F848E1"/>
    <w:rsid w:val="00F9534A"/>
    <w:rsid w:val="00FA01F1"/>
    <w:rsid w:val="00FF6F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F86DB"/>
  <w15:docId w15:val="{6398E25C-6BD8-42FB-87EC-6D7DD059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6DD"/>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4D46DD"/>
  </w:style>
  <w:style w:type="paragraph" w:styleId="a5">
    <w:name w:val="footer"/>
    <w:basedOn w:val="a"/>
    <w:link w:val="a6"/>
    <w:uiPriority w:val="99"/>
    <w:unhideWhenUsed/>
    <w:rsid w:val="004D46DD"/>
    <w:pPr>
      <w:tabs>
        <w:tab w:val="center" w:pos="4819"/>
        <w:tab w:val="right" w:pos="9639"/>
      </w:tabs>
      <w:spacing w:after="0" w:line="240" w:lineRule="auto"/>
    </w:pPr>
  </w:style>
  <w:style w:type="character" w:customStyle="1" w:styleId="a6">
    <w:name w:val="Нижній колонтитул Знак"/>
    <w:basedOn w:val="a0"/>
    <w:link w:val="a5"/>
    <w:uiPriority w:val="99"/>
    <w:rsid w:val="004D46DD"/>
  </w:style>
  <w:style w:type="paragraph" w:styleId="a7">
    <w:name w:val="Balloon Text"/>
    <w:basedOn w:val="a"/>
    <w:link w:val="a8"/>
    <w:uiPriority w:val="99"/>
    <w:semiHidden/>
    <w:unhideWhenUsed/>
    <w:rsid w:val="004D46DD"/>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4D46DD"/>
    <w:rPr>
      <w:rFonts w:ascii="Segoe UI" w:hAnsi="Segoe UI" w:cs="Segoe UI"/>
      <w:sz w:val="18"/>
      <w:szCs w:val="18"/>
    </w:rPr>
  </w:style>
  <w:style w:type="paragraph" w:styleId="a9">
    <w:name w:val="List Paragraph"/>
    <w:basedOn w:val="a"/>
    <w:uiPriority w:val="34"/>
    <w:qFormat/>
    <w:rsid w:val="00E455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66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17</Pages>
  <Words>24904</Words>
  <Characters>14196</Characters>
  <Application>Microsoft Office Word</Application>
  <DocSecurity>0</DocSecurity>
  <Lines>118</Lines>
  <Paragraphs>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Іван синчук</cp:lastModifiedBy>
  <cp:revision>9</cp:revision>
  <cp:lastPrinted>2021-03-16T11:10:00Z</cp:lastPrinted>
  <dcterms:created xsi:type="dcterms:W3CDTF">2021-12-17T14:13:00Z</dcterms:created>
  <dcterms:modified xsi:type="dcterms:W3CDTF">2022-01-10T13:00:00Z</dcterms:modified>
</cp:coreProperties>
</file>