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7A3" w:rsidRDefault="00CD27A3" w:rsidP="00672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EBB" w:rsidRDefault="00585386" w:rsidP="00585386">
      <w:pPr>
        <w:pStyle w:val="docdata"/>
        <w:spacing w:before="0" w:beforeAutospacing="0" w:after="0" w:afterAutospacing="0"/>
        <w:rPr>
          <w:rFonts w:eastAsia="SimSun"/>
          <w:sz w:val="28"/>
          <w:szCs w:val="28"/>
          <w:lang w:eastAsia="ru-RU"/>
        </w:rPr>
      </w:pPr>
      <w:r w:rsidRPr="00585386">
        <w:rPr>
          <w:rFonts w:eastAsia="SimSun"/>
          <w:sz w:val="28"/>
          <w:szCs w:val="28"/>
          <w:lang w:eastAsia="ru-RU"/>
        </w:rPr>
        <w:t xml:space="preserve">                                                         </w:t>
      </w:r>
    </w:p>
    <w:p w:rsidR="00AE1EBB" w:rsidRDefault="00AE1EBB" w:rsidP="00585386">
      <w:pPr>
        <w:pStyle w:val="docdata"/>
        <w:spacing w:before="0" w:beforeAutospacing="0" w:after="0" w:afterAutospacing="0"/>
        <w:rPr>
          <w:rFonts w:eastAsia="SimSun"/>
          <w:sz w:val="28"/>
          <w:szCs w:val="28"/>
          <w:lang w:eastAsia="ru-RU"/>
        </w:rPr>
      </w:pPr>
    </w:p>
    <w:p w:rsidR="00585386" w:rsidRDefault="00AE1EBB" w:rsidP="00585386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                                                         </w:t>
      </w:r>
      <w:r w:rsidR="00585386" w:rsidRPr="008F2C73">
        <w:rPr>
          <w:rFonts w:eastAsia="SimSun"/>
          <w:sz w:val="28"/>
          <w:szCs w:val="28"/>
          <w:lang w:val="ru-RU" w:eastAsia="ru-RU"/>
        </w:rPr>
        <w:object w:dxaOrig="855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pt" o:ole="">
            <v:imagedata r:id="rId6" o:title=""/>
          </v:shape>
          <o:OLEObject Type="Embed" ProgID="StaticMetafile" ShapeID="_x0000_i1025" DrawAspect="Content" ObjectID="_1795337817" r:id="rId7"/>
        </w:object>
      </w:r>
    </w:p>
    <w:p w:rsidR="00585386" w:rsidRPr="00700276" w:rsidRDefault="00585386" w:rsidP="00585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585386" w:rsidRPr="00700276" w:rsidRDefault="00585386" w:rsidP="00585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САРНЕНСЬКА ГІМНАЗІЯ №3</w:t>
      </w:r>
    </w:p>
    <w:p w:rsidR="00585386" w:rsidRPr="00700276" w:rsidRDefault="00585386" w:rsidP="00585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САРНЕНСЬКОЇ МІСЬКОЇ РАДИ САРНЕНСЬКОГО РАЙОНУ</w:t>
      </w:r>
    </w:p>
    <w:p w:rsidR="00585386" w:rsidRPr="00700276" w:rsidRDefault="00585386" w:rsidP="00585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РІВНЕНСЬКОЇ ОБЛАСТІ</w:t>
      </w:r>
    </w:p>
    <w:p w:rsidR="00585386" w:rsidRPr="00700276" w:rsidRDefault="00585386" w:rsidP="00585386">
      <w:pPr>
        <w:tabs>
          <w:tab w:val="left" w:pos="2410"/>
          <w:tab w:val="lef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Шкільна, 27,  м. </w:t>
      </w:r>
      <w:proofErr w:type="spellStart"/>
      <w:r w:rsidRPr="00700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Сарни</w:t>
      </w:r>
      <w:proofErr w:type="spellEnd"/>
      <w:r w:rsidRPr="00700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, 34500</w:t>
      </w:r>
    </w:p>
    <w:p w:rsidR="00585386" w:rsidRDefault="00585386" w:rsidP="0058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027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uk-UA"/>
        </w:rPr>
        <w:t>E-</w:t>
      </w:r>
      <w:proofErr w:type="spellStart"/>
      <w:r w:rsidRPr="0070027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uk-UA"/>
        </w:rPr>
        <w:t>mail</w:t>
      </w:r>
      <w:proofErr w:type="spellEnd"/>
      <w:r w:rsidRPr="0070027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uk-UA"/>
        </w:rPr>
        <w:t xml:space="preserve">: </w:t>
      </w:r>
      <w:hyperlink r:id="rId8" w:history="1">
        <w:r w:rsidRPr="0070027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uk-UA"/>
          </w:rPr>
          <w:t>schooll_3_sarny@ukr.net</w:t>
        </w:r>
      </w:hyperlink>
      <w:r w:rsidRPr="00700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   </w:t>
      </w:r>
      <w:r w:rsidRPr="0070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Код ЄДРПОУ 22558866</w:t>
      </w:r>
    </w:p>
    <w:p w:rsidR="00585386" w:rsidRPr="00700276" w:rsidRDefault="00585386" w:rsidP="00585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85386" w:rsidRDefault="00585386" w:rsidP="0058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85386" w:rsidRPr="00700276" w:rsidRDefault="00585386" w:rsidP="0058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12.08.2024р. №</w:t>
      </w:r>
      <w:r w:rsidR="00B43F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87</w:t>
      </w:r>
    </w:p>
    <w:p w:rsidR="00585386" w:rsidRDefault="00585386" w:rsidP="0058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86" w:rsidRDefault="00585386" w:rsidP="0058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86" w:rsidRDefault="00585386" w:rsidP="00585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Замовлення на</w:t>
      </w:r>
      <w:r w:rsidRPr="0030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регіональні курси підвищення кваліфікації</w:t>
      </w:r>
    </w:p>
    <w:p w:rsidR="00CD27A3" w:rsidRDefault="00585386" w:rsidP="00585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 працівників Сарненської гімназії №3 на 2025 рік</w:t>
      </w:r>
    </w:p>
    <w:p w:rsidR="00C068D2" w:rsidRPr="0056490C" w:rsidRDefault="00C068D2" w:rsidP="0056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846"/>
        <w:gridCol w:w="4562"/>
        <w:gridCol w:w="2667"/>
        <w:gridCol w:w="1559"/>
      </w:tblGrid>
      <w:tr w:rsidR="00EF3260" w:rsidRPr="00B1245B" w:rsidTr="000E0261">
        <w:tc>
          <w:tcPr>
            <w:tcW w:w="846" w:type="dxa"/>
          </w:tcPr>
          <w:p w:rsidR="00EF3260" w:rsidRPr="00585386" w:rsidRDefault="00EF3260" w:rsidP="00C068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1A9" w:rsidRPr="00585386" w:rsidRDefault="009931A9" w:rsidP="00C068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</w:tcPr>
          <w:p w:rsidR="00EF3260" w:rsidRPr="00B1245B" w:rsidRDefault="008B6B4D" w:rsidP="00C068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12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Категорія</w:t>
            </w:r>
            <w:proofErr w:type="spellEnd"/>
            <w:r w:rsidRPr="00B12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2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курсів</w:t>
            </w:r>
            <w:proofErr w:type="spellEnd"/>
          </w:p>
        </w:tc>
        <w:tc>
          <w:tcPr>
            <w:tcW w:w="2667" w:type="dxa"/>
          </w:tcPr>
          <w:p w:rsidR="00EF3260" w:rsidRPr="00B1245B" w:rsidRDefault="000E0261" w:rsidP="00C068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ПІП </w:t>
            </w:r>
            <w:proofErr w:type="spellStart"/>
            <w:r w:rsidR="008B6B4D" w:rsidRPr="00B12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</w:p>
        </w:tc>
        <w:tc>
          <w:tcPr>
            <w:tcW w:w="1559" w:type="dxa"/>
          </w:tcPr>
          <w:p w:rsidR="00EF3260" w:rsidRPr="00B1245B" w:rsidRDefault="00C46931" w:rsidP="000E0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у 2024/2025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н.р</w:t>
            </w:r>
            <w:proofErr w:type="spellEnd"/>
            <w:r w:rsidR="00A453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1245B" w:rsidRPr="00B1245B" w:rsidTr="000E0261">
        <w:tc>
          <w:tcPr>
            <w:tcW w:w="9634" w:type="dxa"/>
            <w:gridSpan w:val="4"/>
          </w:tcPr>
          <w:p w:rsidR="00B1245B" w:rsidRPr="00B1245B" w:rsidRDefault="00B1245B" w:rsidP="00B12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12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Напрям</w:t>
            </w:r>
            <w:proofErr w:type="spellEnd"/>
            <w:r w:rsidRPr="00B12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B12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Розвиток</w:t>
            </w:r>
            <w:proofErr w:type="spellEnd"/>
            <w:r w:rsidRPr="00B12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12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професійної</w:t>
            </w:r>
            <w:proofErr w:type="spellEnd"/>
            <w:r w:rsidRPr="00B12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12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компеткнтнеості</w:t>
            </w:r>
            <w:proofErr w:type="spellEnd"/>
            <w:r w:rsidRPr="00B12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»</w:t>
            </w:r>
          </w:p>
        </w:tc>
      </w:tr>
      <w:tr w:rsidR="008B6B4D" w:rsidRPr="00B1245B" w:rsidTr="000E0261">
        <w:trPr>
          <w:trHeight w:val="331"/>
        </w:trPr>
        <w:tc>
          <w:tcPr>
            <w:tcW w:w="846" w:type="dxa"/>
          </w:tcPr>
          <w:p w:rsidR="008B6B4D" w:rsidRPr="000E0261" w:rsidRDefault="008B6B4D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8B6B4D" w:rsidRPr="00C068D2" w:rsidRDefault="0074704E" w:rsidP="000E02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Дректори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ЗЗСО</w:t>
            </w:r>
          </w:p>
        </w:tc>
        <w:tc>
          <w:tcPr>
            <w:tcW w:w="2667" w:type="dxa"/>
          </w:tcPr>
          <w:p w:rsidR="008B6B4D" w:rsidRPr="00B1245B" w:rsidRDefault="00AC7F2F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F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AC7F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559" w:type="dxa"/>
          </w:tcPr>
          <w:p w:rsidR="008B6B4D" w:rsidRPr="00B1245B" w:rsidRDefault="008B6B4D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70DB" w:rsidRPr="00B1245B" w:rsidTr="000E0261">
        <w:trPr>
          <w:trHeight w:val="331"/>
        </w:trPr>
        <w:tc>
          <w:tcPr>
            <w:tcW w:w="846" w:type="dxa"/>
          </w:tcPr>
          <w:p w:rsidR="001E70DB" w:rsidRPr="000E0261" w:rsidRDefault="001E70DB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E70DB" w:rsidRPr="00AC7F2F" w:rsidRDefault="0074704E" w:rsidP="001E70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Заступники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навчально-виховної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667" w:type="dxa"/>
          </w:tcPr>
          <w:p w:rsidR="001E70DB" w:rsidRPr="00AC7F2F" w:rsidRDefault="001E70DB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E70DB" w:rsidRPr="00B1245B" w:rsidRDefault="001E70DB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70DB" w:rsidRPr="00B1245B" w:rsidTr="000E0261">
        <w:trPr>
          <w:trHeight w:val="331"/>
        </w:trPr>
        <w:tc>
          <w:tcPr>
            <w:tcW w:w="846" w:type="dxa"/>
          </w:tcPr>
          <w:p w:rsidR="001E70DB" w:rsidRPr="000E0261" w:rsidRDefault="001E70DB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E70DB" w:rsidRPr="00AC7F2F" w:rsidRDefault="0074704E" w:rsidP="000E02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Заступники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 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виховної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1E70DB" w:rsidRPr="00AC7F2F" w:rsidRDefault="001E70DB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E70DB" w:rsidRPr="00B1245B" w:rsidRDefault="001E70DB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70DB" w:rsidRPr="001D768E" w:rsidTr="000E0261">
        <w:trPr>
          <w:trHeight w:val="331"/>
        </w:trPr>
        <w:tc>
          <w:tcPr>
            <w:tcW w:w="846" w:type="dxa"/>
          </w:tcPr>
          <w:p w:rsidR="001E70DB" w:rsidRPr="000E0261" w:rsidRDefault="001E70DB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E70DB" w:rsidRPr="00AC7F2F" w:rsidRDefault="0074704E" w:rsidP="000E02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заступники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методисти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культорганізатори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ЗПО</w:t>
            </w:r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1E70DB" w:rsidRPr="00AC7F2F" w:rsidRDefault="001E70DB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E70DB" w:rsidRPr="00B1245B" w:rsidRDefault="001E70DB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D768E" w:rsidRPr="001D768E" w:rsidTr="007F653D">
        <w:trPr>
          <w:trHeight w:val="295"/>
        </w:trPr>
        <w:tc>
          <w:tcPr>
            <w:tcW w:w="846" w:type="dxa"/>
          </w:tcPr>
          <w:p w:rsidR="001D768E" w:rsidRPr="000E0261" w:rsidRDefault="001D768E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D768E" w:rsidRPr="00D878B0" w:rsidRDefault="0074704E" w:rsidP="007F65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вихователі-методисти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2667" w:type="dxa"/>
          </w:tcPr>
          <w:p w:rsidR="001D768E" w:rsidRPr="00AC7F2F" w:rsidRDefault="001D768E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D768E" w:rsidRPr="00B1245B" w:rsidRDefault="001D768E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70DB" w:rsidRPr="00B1245B" w:rsidTr="000E0261">
        <w:trPr>
          <w:trHeight w:val="331"/>
        </w:trPr>
        <w:tc>
          <w:tcPr>
            <w:tcW w:w="846" w:type="dxa"/>
          </w:tcPr>
          <w:p w:rsidR="001E70DB" w:rsidRPr="000E0261" w:rsidRDefault="001E70DB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E70DB" w:rsidRPr="00AC7F2F" w:rsidRDefault="0074704E" w:rsidP="000E02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консультанти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ЦПРПП</w:t>
            </w:r>
          </w:p>
        </w:tc>
        <w:tc>
          <w:tcPr>
            <w:tcW w:w="2667" w:type="dxa"/>
          </w:tcPr>
          <w:p w:rsidR="001E70DB" w:rsidRPr="00AC7F2F" w:rsidRDefault="001E70DB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E70DB" w:rsidRPr="00B1245B" w:rsidRDefault="001E70DB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70DB" w:rsidRPr="00B1245B" w:rsidTr="000E0261">
        <w:trPr>
          <w:trHeight w:val="331"/>
        </w:trPr>
        <w:tc>
          <w:tcPr>
            <w:tcW w:w="846" w:type="dxa"/>
          </w:tcPr>
          <w:p w:rsidR="001E70DB" w:rsidRPr="000E0261" w:rsidRDefault="001E70DB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E70DB" w:rsidRPr="00AC7F2F" w:rsidRDefault="0074704E" w:rsidP="007F65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консультанти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інклюзивно-ресурсних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1E70DB" w:rsidRPr="00AC7F2F" w:rsidRDefault="001E70DB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E70DB" w:rsidRPr="00B1245B" w:rsidRDefault="001E70DB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70DB" w:rsidRPr="00B1245B" w:rsidTr="000E0261">
        <w:trPr>
          <w:trHeight w:val="331"/>
        </w:trPr>
        <w:tc>
          <w:tcPr>
            <w:tcW w:w="846" w:type="dxa"/>
          </w:tcPr>
          <w:p w:rsidR="001E70DB" w:rsidRPr="000E0261" w:rsidRDefault="001E70DB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E70DB" w:rsidRPr="00AC7F2F" w:rsidRDefault="0074704E" w:rsidP="000E02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громадянської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історичної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галузі</w:t>
            </w:r>
            <w:proofErr w:type="spellEnd"/>
          </w:p>
        </w:tc>
        <w:tc>
          <w:tcPr>
            <w:tcW w:w="2667" w:type="dxa"/>
          </w:tcPr>
          <w:p w:rsidR="001E70DB" w:rsidRPr="00AC7F2F" w:rsidRDefault="001E70DB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E70DB" w:rsidRPr="00B1245B" w:rsidRDefault="001E70DB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4704E" w:rsidRPr="00B1245B" w:rsidTr="000E0261">
        <w:trPr>
          <w:trHeight w:val="331"/>
        </w:trPr>
        <w:tc>
          <w:tcPr>
            <w:tcW w:w="846" w:type="dxa"/>
          </w:tcPr>
          <w:p w:rsidR="0074704E" w:rsidRPr="000E0261" w:rsidRDefault="0074704E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74704E" w:rsidRPr="0074704E" w:rsidRDefault="0074704E" w:rsidP="000E02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літератури</w:t>
            </w:r>
            <w:proofErr w:type="spellEnd"/>
          </w:p>
        </w:tc>
        <w:tc>
          <w:tcPr>
            <w:tcW w:w="2667" w:type="dxa"/>
          </w:tcPr>
          <w:p w:rsidR="0074704E" w:rsidRDefault="005E3258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Пупко К.А.</w:t>
            </w:r>
          </w:p>
          <w:p w:rsidR="0024630F" w:rsidRPr="00AC7F2F" w:rsidRDefault="0024630F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1559" w:type="dxa"/>
          </w:tcPr>
          <w:p w:rsidR="0074704E" w:rsidRDefault="0024630F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24630F" w:rsidRPr="00B1245B" w:rsidRDefault="0024630F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</w:tc>
      </w:tr>
      <w:tr w:rsidR="0074704E" w:rsidRPr="00B1245B" w:rsidTr="000E0261">
        <w:trPr>
          <w:trHeight w:val="331"/>
        </w:trPr>
        <w:tc>
          <w:tcPr>
            <w:tcW w:w="846" w:type="dxa"/>
          </w:tcPr>
          <w:p w:rsidR="0074704E" w:rsidRPr="000E0261" w:rsidRDefault="0074704E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74704E" w:rsidRPr="0074704E" w:rsidRDefault="0074704E" w:rsidP="000E02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зарубіжної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літератури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інтегрованого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мовно-літературного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курсу та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інтегрованого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курсу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літератур</w:t>
            </w:r>
            <w:proofErr w:type="spellEnd"/>
          </w:p>
        </w:tc>
        <w:tc>
          <w:tcPr>
            <w:tcW w:w="2667" w:type="dxa"/>
          </w:tcPr>
          <w:p w:rsidR="0074704E" w:rsidRPr="00AC7F2F" w:rsidRDefault="0024630F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О.Д.</w:t>
            </w:r>
          </w:p>
        </w:tc>
        <w:tc>
          <w:tcPr>
            <w:tcW w:w="1559" w:type="dxa"/>
          </w:tcPr>
          <w:p w:rsidR="0074704E" w:rsidRPr="00B1245B" w:rsidRDefault="00D045C6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2463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</w:p>
        </w:tc>
      </w:tr>
      <w:tr w:rsidR="0074704E" w:rsidRPr="00B1245B" w:rsidTr="000E0261">
        <w:trPr>
          <w:trHeight w:val="331"/>
        </w:trPr>
        <w:tc>
          <w:tcPr>
            <w:tcW w:w="846" w:type="dxa"/>
          </w:tcPr>
          <w:p w:rsidR="0074704E" w:rsidRPr="000E0261" w:rsidRDefault="0074704E" w:rsidP="000E026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74704E" w:rsidRPr="0074704E" w:rsidRDefault="0074704E" w:rsidP="000E02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мов (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англійська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німецька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французька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польська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74704E" w:rsidRPr="00AC7F2F" w:rsidRDefault="0074704E" w:rsidP="001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4704E" w:rsidRPr="00B1245B" w:rsidRDefault="0074704E" w:rsidP="008B6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здоров'язбережувальної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етика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культура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добросусідства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курс "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Духовність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мораль в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житті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людини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суспільства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")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природничої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географія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Природничі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науки","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Довкілля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", "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Пізнаємо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природу" )</w:t>
            </w:r>
          </w:p>
        </w:tc>
        <w:tc>
          <w:tcPr>
            <w:tcW w:w="2667" w:type="dxa"/>
          </w:tcPr>
          <w:p w:rsidR="00634A30" w:rsidRPr="00AC7F2F" w:rsidRDefault="001E399D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Ткач О.М</w:t>
            </w:r>
          </w:p>
        </w:tc>
        <w:tc>
          <w:tcPr>
            <w:tcW w:w="1559" w:type="dxa"/>
          </w:tcPr>
          <w:p w:rsidR="00634A30" w:rsidRPr="00B1245B" w:rsidRDefault="00D045C6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1E39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мистецької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музичне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мистецтво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образотворче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мистецтво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інтегрований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курс "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Мистецтво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")</w:t>
            </w:r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астрономії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хімії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біології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здоров'я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математики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інформатики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трудового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креслення</w:t>
            </w:r>
            <w:proofErr w:type="spellEnd"/>
          </w:p>
        </w:tc>
        <w:tc>
          <w:tcPr>
            <w:tcW w:w="2667" w:type="dxa"/>
          </w:tcPr>
          <w:p w:rsidR="00634A30" w:rsidRPr="00AC7F2F" w:rsidRDefault="0024630F" w:rsidP="00620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Кібиш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Т.Г.</w:t>
            </w:r>
          </w:p>
        </w:tc>
        <w:tc>
          <w:tcPr>
            <w:tcW w:w="1559" w:type="dxa"/>
          </w:tcPr>
          <w:p w:rsidR="00634A30" w:rsidRPr="00B1245B" w:rsidRDefault="0030172F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2463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2667" w:type="dxa"/>
          </w:tcPr>
          <w:p w:rsidR="00634A30" w:rsidRDefault="0024630F" w:rsidP="00620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Ю.Ф.</w:t>
            </w:r>
          </w:p>
          <w:p w:rsidR="0062055B" w:rsidRPr="00AC7F2F" w:rsidRDefault="0062055B" w:rsidP="00620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Галушко С.Г</w:t>
            </w:r>
          </w:p>
        </w:tc>
        <w:tc>
          <w:tcPr>
            <w:tcW w:w="1559" w:type="dxa"/>
          </w:tcPr>
          <w:p w:rsidR="00634A30" w:rsidRDefault="0062055B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2463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</w:p>
          <w:p w:rsidR="0062055B" w:rsidRPr="00B1245B" w:rsidRDefault="0062055B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предмету "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та основ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знань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20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інтегрованого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курсу "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Здоров'я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безпека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добробут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та курсу морального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спрямування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Вчимося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разом"</w:t>
            </w:r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634A30" w:rsidRPr="00AC7F2F" w:rsidRDefault="00145E7A" w:rsidP="00620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Р.Ф.</w:t>
            </w:r>
          </w:p>
        </w:tc>
        <w:tc>
          <w:tcPr>
            <w:tcW w:w="1559" w:type="dxa"/>
          </w:tcPr>
          <w:p w:rsidR="00634A30" w:rsidRPr="00B1245B" w:rsidRDefault="00145E7A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</w:p>
        </w:tc>
        <w:tc>
          <w:tcPr>
            <w:tcW w:w="2667" w:type="dxa"/>
          </w:tcPr>
          <w:p w:rsidR="00634A30" w:rsidRPr="00AC7F2F" w:rsidRDefault="0024630F" w:rsidP="00620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Корж Л.В.</w:t>
            </w:r>
          </w:p>
        </w:tc>
        <w:tc>
          <w:tcPr>
            <w:tcW w:w="1559" w:type="dxa"/>
          </w:tcPr>
          <w:p w:rsidR="00634A30" w:rsidRPr="00B1245B" w:rsidRDefault="00145E7A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2463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 "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Інформатика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у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початковій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школі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шкіл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навчально-реабілітаційних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різними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типами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освітніх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труднощів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ЗЗСО з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інклюзивним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інтегрованим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навчанням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Педагоги-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організатори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педагоги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психологи ЗЗСО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Вчителі-логопеди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-дефектологи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подовженого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дня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гуртожитків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ЗЗСО)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художньо-естетичного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напряму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музичного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профілю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художні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концертмейстери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акомпаніатори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працюють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музичними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колективами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хореографи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балетмейстери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художні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концертмейстери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акомпаніатори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працюють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хореографічними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колективами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творчих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об'єднань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туристично-краєзнавчого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еколого-натуралістичного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напрямів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74704E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науково-технічної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творчості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74704E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74704E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вихователів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74704E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психологи ЗДО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74704E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музичні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ЗДО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74704E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Інструктори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74704E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Вчителі-логопеди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</w:t>
            </w:r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74704E" w:rsidTr="000E0261">
        <w:trPr>
          <w:trHeight w:val="331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74704E" w:rsidRDefault="00634A30" w:rsidP="00634A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Майстри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виробничого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викладачі</w:t>
            </w:r>
            <w:proofErr w:type="spellEnd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спецдисциплін</w:t>
            </w:r>
            <w:proofErr w:type="spellEnd"/>
          </w:p>
        </w:tc>
        <w:tc>
          <w:tcPr>
            <w:tcW w:w="2667" w:type="dxa"/>
          </w:tcPr>
          <w:p w:rsidR="00634A30" w:rsidRPr="00AC7F2F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c>
          <w:tcPr>
            <w:tcW w:w="9634" w:type="dxa"/>
            <w:gridSpan w:val="4"/>
          </w:tcPr>
          <w:p w:rsidR="00634A30" w:rsidRPr="000E0261" w:rsidRDefault="00634A30" w:rsidP="00634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напрями</w:t>
            </w:r>
            <w:proofErr w:type="spellEnd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п. 15 Постанови КМУ </w:t>
            </w:r>
            <w:proofErr w:type="spellStart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21.08.2019 №800 (</w:t>
            </w:r>
            <w:proofErr w:type="spellStart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змінами</w:t>
            </w:r>
            <w:proofErr w:type="spellEnd"/>
            <w:r w:rsidRPr="000E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634A30" w:rsidRPr="00B1245B" w:rsidTr="000E0261">
        <w:trPr>
          <w:trHeight w:val="459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B1245B" w:rsidRDefault="009931A9" w:rsidP="00634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заступники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ЗЗСО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Розбудова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внутрішньої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634A30" w:rsidRPr="00B1245B" w:rsidRDefault="00634A30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459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B1245B" w:rsidRDefault="009931A9" w:rsidP="00634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Розбудова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внутрішньої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634A30" w:rsidRPr="00B1245B" w:rsidRDefault="00634A30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459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B1245B" w:rsidRDefault="009931A9" w:rsidP="00634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заступники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ЗЗСО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"Система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634A30" w:rsidRPr="00B1245B" w:rsidRDefault="00634A30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459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B1245B" w:rsidRDefault="009931A9" w:rsidP="00634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заступники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ЗО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"Фандрейзинг й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проєктної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634A30" w:rsidRPr="00B1245B" w:rsidRDefault="00634A30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4A30" w:rsidRPr="00B1245B" w:rsidTr="000E0261">
        <w:trPr>
          <w:trHeight w:val="459"/>
        </w:trPr>
        <w:tc>
          <w:tcPr>
            <w:tcW w:w="846" w:type="dxa"/>
          </w:tcPr>
          <w:p w:rsidR="00634A30" w:rsidRPr="000E0261" w:rsidRDefault="00634A30" w:rsidP="00634A3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634A30" w:rsidRPr="00B1245B" w:rsidRDefault="009931A9" w:rsidP="00634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наскрізного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цінностей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НУШ"</w:t>
            </w:r>
          </w:p>
        </w:tc>
        <w:tc>
          <w:tcPr>
            <w:tcW w:w="2667" w:type="dxa"/>
          </w:tcPr>
          <w:p w:rsidR="00634A30" w:rsidRPr="00B1245B" w:rsidRDefault="00634A30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34A30" w:rsidRPr="00B1245B" w:rsidRDefault="00634A30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B1245B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634A3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634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контексті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634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B1245B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Сучасні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та методики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B1245B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</w:t>
            </w:r>
            <w:proofErr w:type="gram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"Психолого-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фізіологічні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андрагогіки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безпечного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домедичної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інклюзивного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інклюзивного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A253D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1559" w:type="dxa"/>
          </w:tcPr>
          <w:p w:rsidR="009931A9" w:rsidRPr="00B1245B" w:rsidRDefault="00A253D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компетентнісного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підходу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навчальних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досягнень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інформаційно-комунікаційних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цифрових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освітньому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базовий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)"</w:t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9931A9" w:rsidRPr="00B1245B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Ткачук Н.В.</w:t>
            </w:r>
          </w:p>
        </w:tc>
        <w:tc>
          <w:tcPr>
            <w:tcW w:w="1559" w:type="dxa"/>
          </w:tcPr>
          <w:p w:rsidR="009931A9" w:rsidRPr="00B1245B" w:rsidRDefault="00A253D9" w:rsidP="00A253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proofErr w:type="spellStart"/>
            <w:r w:rsidR="00145E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2463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інформаційно-комунікаційних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цифрових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освітньому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поглиблений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)"</w:t>
            </w:r>
          </w:p>
        </w:tc>
        <w:tc>
          <w:tcPr>
            <w:tcW w:w="2667" w:type="dxa"/>
          </w:tcPr>
          <w:p w:rsidR="009931A9" w:rsidRPr="00B1245B" w:rsidRDefault="0024630F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Гриневич В.О.</w:t>
            </w:r>
          </w:p>
        </w:tc>
        <w:tc>
          <w:tcPr>
            <w:tcW w:w="1559" w:type="dxa"/>
          </w:tcPr>
          <w:p w:rsidR="009931A9" w:rsidRPr="00B1245B" w:rsidRDefault="0024630F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proofErr w:type="spellStart"/>
            <w:r w:rsidR="00145E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Медіаосвіта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інфомедійна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грамотність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дистанційного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24630F">
        <w:trPr>
          <w:trHeight w:val="1125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критичного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мислення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Н.І.</w:t>
            </w:r>
          </w:p>
          <w:p w:rsidR="0024630F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Ковалик Н.Д.</w:t>
            </w:r>
          </w:p>
          <w:p w:rsidR="0024630F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Колодяжна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О.М.</w:t>
            </w:r>
          </w:p>
          <w:p w:rsidR="0024630F" w:rsidRPr="00B1245B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Линь О.Ф.</w:t>
            </w:r>
          </w:p>
        </w:tc>
        <w:tc>
          <w:tcPr>
            <w:tcW w:w="1559" w:type="dxa"/>
          </w:tcPr>
          <w:p w:rsidR="009931A9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24630F" w:rsidRPr="00B1245B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підходу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освітньому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особистості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педагоги-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організатори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-предметники)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Виховний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потенціал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особистості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"Методика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проєктного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освітньому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інтерактивні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інформацією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інформаційна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безпека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Шумська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  <w:p w:rsidR="0024630F" w:rsidRPr="00B1245B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Киреєва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О.А.</w:t>
            </w:r>
          </w:p>
        </w:tc>
        <w:tc>
          <w:tcPr>
            <w:tcW w:w="1559" w:type="dxa"/>
          </w:tcPr>
          <w:p w:rsidR="009931A9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24630F" w:rsidRPr="00B1245B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Сучасний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урок: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типи та структура "</w:t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наскрізних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умінь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молодшого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шкільного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Психосоціальна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розвиток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стресостійськості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24630F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І.Б.</w:t>
            </w:r>
          </w:p>
          <w:p w:rsidR="0024630F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Бовкун О.В.</w:t>
            </w:r>
          </w:p>
          <w:p w:rsidR="009931A9" w:rsidRPr="00B1245B" w:rsidRDefault="0024630F" w:rsidP="00246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Гамза О.А.</w:t>
            </w:r>
          </w:p>
        </w:tc>
        <w:tc>
          <w:tcPr>
            <w:tcW w:w="1559" w:type="dxa"/>
          </w:tcPr>
          <w:p w:rsidR="0024630F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24630F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9931A9" w:rsidRPr="00B1245B" w:rsidRDefault="0024630F" w:rsidP="00246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так</w:t>
            </w:r>
          </w:p>
        </w:tc>
      </w:tr>
      <w:tr w:rsidR="009931A9" w:rsidRPr="009931A9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Індивідуальна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траєкторія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особливими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освітніми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потребами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інклюзивного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Тимошицька-Криницька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В.А.</w:t>
            </w:r>
          </w:p>
          <w:p w:rsidR="0024630F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А.С.</w:t>
            </w:r>
          </w:p>
          <w:p w:rsidR="0024630F" w:rsidRPr="00B1245B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Дриганець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В.М.</w:t>
            </w:r>
          </w:p>
        </w:tc>
        <w:tc>
          <w:tcPr>
            <w:tcW w:w="1559" w:type="dxa"/>
          </w:tcPr>
          <w:p w:rsidR="009931A9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24630F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630F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24630F" w:rsidRPr="00B1245B" w:rsidRDefault="0024630F" w:rsidP="00246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</w:t>
            </w:r>
          </w:p>
        </w:tc>
      </w:tr>
      <w:tr w:rsidR="009931A9" w:rsidRPr="00B1245B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B1245B" w:rsidRDefault="009931A9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Академічна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доброчесність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освітньому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B1245B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ЗО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Психологія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B1245B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професійні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компетентності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сутність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структура, шляхи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B1245B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вимірювання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B1245B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Інноваційна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компетентність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чинник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31A9" w:rsidRPr="00B1245B" w:rsidTr="000E0261">
        <w:trPr>
          <w:trHeight w:val="459"/>
        </w:trPr>
        <w:tc>
          <w:tcPr>
            <w:tcW w:w="846" w:type="dxa"/>
          </w:tcPr>
          <w:p w:rsidR="009931A9" w:rsidRPr="000E0261" w:rsidRDefault="009931A9" w:rsidP="009931A9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9931A9" w:rsidRPr="009931A9" w:rsidRDefault="009931A9" w:rsidP="0099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ЗЗСО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професійні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компетентності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сутність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структура, шляхи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931A9" w:rsidRPr="00B1245B" w:rsidRDefault="009931A9" w:rsidP="00993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0E0261">
        <w:trPr>
          <w:trHeight w:val="45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9931A9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Інноваційні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практики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компетентнісного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НУШ "</w:t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0E0261">
        <w:trPr>
          <w:trHeight w:val="45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9931A9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ЗО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автономія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0E0261">
        <w:trPr>
          <w:trHeight w:val="45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9931A9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Класний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НУШ "</w:t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0E0261">
        <w:trPr>
          <w:trHeight w:val="45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9931A9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Педагогіка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комунікації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штучним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інтелектом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інформаційно-освітньому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просторі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0E0261">
        <w:trPr>
          <w:trHeight w:val="45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9931A9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Упровадження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STEM-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підходу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освітній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НУШ"</w:t>
            </w:r>
          </w:p>
        </w:tc>
        <w:tc>
          <w:tcPr>
            <w:tcW w:w="2667" w:type="dxa"/>
          </w:tcPr>
          <w:p w:rsidR="00124C78" w:rsidRDefault="005E3258" w:rsidP="00A7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Цицюра Н.М.</w:t>
            </w:r>
          </w:p>
          <w:p w:rsidR="00A709B6" w:rsidRDefault="00A709B6" w:rsidP="00A7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А.І.</w:t>
            </w:r>
          </w:p>
          <w:p w:rsidR="001E399D" w:rsidRDefault="001E399D" w:rsidP="00A7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І.В.</w:t>
            </w:r>
          </w:p>
          <w:p w:rsidR="0062055B" w:rsidRPr="00B1245B" w:rsidRDefault="0062055B" w:rsidP="00A7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Савич Д.В.</w:t>
            </w:r>
          </w:p>
        </w:tc>
        <w:tc>
          <w:tcPr>
            <w:tcW w:w="1559" w:type="dxa"/>
          </w:tcPr>
          <w:p w:rsidR="00A709B6" w:rsidRDefault="00D045C6" w:rsidP="00A7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A709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</w:p>
          <w:p w:rsidR="00A709B6" w:rsidRDefault="00A709B6" w:rsidP="00A7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1E399D" w:rsidRDefault="001E399D" w:rsidP="00A7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62055B" w:rsidRPr="00B1245B" w:rsidRDefault="0062055B" w:rsidP="00A70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</w:tc>
      </w:tr>
      <w:tr w:rsidR="00124C78" w:rsidRPr="00B1245B" w:rsidTr="000E0261">
        <w:trPr>
          <w:trHeight w:val="45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9931A9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Психологічна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кризі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0E0261">
        <w:trPr>
          <w:trHeight w:val="45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9931A9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безпечного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простору в ЗДО"</w:t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0E0261">
        <w:trPr>
          <w:trHeight w:val="45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9931A9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гуртків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ЗДО, ЗЗСО, ЗПО)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креативності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особистості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0E0261">
        <w:trPr>
          <w:trHeight w:val="45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підприємливості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124C78">
        <w:trPr>
          <w:trHeight w:val="387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3E6E80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Бібліотекарі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(платно)</w:t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124C78">
        <w:trPr>
          <w:trHeight w:val="47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3E6E80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Педагогіка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методика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викладання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(платно)</w:t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4C78" w:rsidRPr="00B1245B" w:rsidTr="000E0261">
        <w:trPr>
          <w:trHeight w:val="459"/>
        </w:trPr>
        <w:tc>
          <w:tcPr>
            <w:tcW w:w="846" w:type="dxa"/>
          </w:tcPr>
          <w:p w:rsidR="00124C78" w:rsidRPr="000E0261" w:rsidRDefault="00124C78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124C78" w:rsidRPr="003E6E80" w:rsidRDefault="00124C78" w:rsidP="00124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спеціалісти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культурно-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дозвіллєвої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різних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9931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  (платно)</w:t>
            </w:r>
          </w:p>
        </w:tc>
        <w:tc>
          <w:tcPr>
            <w:tcW w:w="2667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4C78" w:rsidRPr="00B1245B" w:rsidRDefault="00124C78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6931" w:rsidRPr="00B1245B" w:rsidTr="003542AF">
        <w:trPr>
          <w:trHeight w:val="459"/>
        </w:trPr>
        <w:tc>
          <w:tcPr>
            <w:tcW w:w="9634" w:type="dxa"/>
            <w:gridSpan w:val="4"/>
          </w:tcPr>
          <w:p w:rsidR="00C46931" w:rsidRPr="00B1245B" w:rsidRDefault="00C46931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 КУ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Сарненський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ЦРППП»</w:t>
            </w:r>
          </w:p>
        </w:tc>
      </w:tr>
      <w:tr w:rsidR="00C46931" w:rsidRPr="00C46931" w:rsidTr="000E0261">
        <w:trPr>
          <w:trHeight w:val="459"/>
        </w:trPr>
        <w:tc>
          <w:tcPr>
            <w:tcW w:w="846" w:type="dxa"/>
          </w:tcPr>
          <w:p w:rsidR="00C46931" w:rsidRPr="000E0261" w:rsidRDefault="00C46931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C46931" w:rsidRPr="009931A9" w:rsidRDefault="00C46931" w:rsidP="00C46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едагогічн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Психосоціальна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(15 год)</w:t>
            </w:r>
          </w:p>
        </w:tc>
        <w:tc>
          <w:tcPr>
            <w:tcW w:w="2667" w:type="dxa"/>
          </w:tcPr>
          <w:p w:rsidR="00C46931" w:rsidRDefault="00B04C95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І.В.</w:t>
            </w:r>
          </w:p>
          <w:p w:rsidR="00B04C95" w:rsidRDefault="00B04C95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Гриневич В.О.</w:t>
            </w:r>
          </w:p>
          <w:p w:rsidR="00B04C95" w:rsidRDefault="00B04C95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А.С.</w:t>
            </w:r>
          </w:p>
          <w:p w:rsidR="001E399D" w:rsidRPr="00B1245B" w:rsidRDefault="001E399D" w:rsidP="00124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Цицюра Н.М.</w:t>
            </w:r>
          </w:p>
        </w:tc>
        <w:tc>
          <w:tcPr>
            <w:tcW w:w="1559" w:type="dxa"/>
          </w:tcPr>
          <w:p w:rsidR="00C46931" w:rsidRDefault="00D045C6" w:rsidP="00D04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D045C6" w:rsidRDefault="00D045C6" w:rsidP="00D04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D045C6" w:rsidRDefault="00D045C6" w:rsidP="00D04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D045C6" w:rsidRPr="00B1245B" w:rsidRDefault="00D045C6" w:rsidP="00D04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</w:tc>
      </w:tr>
      <w:tr w:rsidR="00C46931" w:rsidRPr="00C46931" w:rsidTr="000E0261">
        <w:trPr>
          <w:trHeight w:val="459"/>
        </w:trPr>
        <w:tc>
          <w:tcPr>
            <w:tcW w:w="846" w:type="dxa"/>
          </w:tcPr>
          <w:p w:rsidR="00C46931" w:rsidRPr="000E0261" w:rsidRDefault="00C46931" w:rsidP="00124C7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2" w:type="dxa"/>
          </w:tcPr>
          <w:p w:rsidR="00C46931" w:rsidRDefault="00C46931" w:rsidP="00C46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Педагогічні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тематичним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t xml:space="preserve"> </w:t>
            </w:r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інклюзивного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освітнього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закладах </w:t>
            </w:r>
            <w:proofErr w:type="spellStart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C46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(15 год)</w:t>
            </w:r>
          </w:p>
        </w:tc>
        <w:tc>
          <w:tcPr>
            <w:tcW w:w="2667" w:type="dxa"/>
          </w:tcPr>
          <w:p w:rsidR="00B04C95" w:rsidRDefault="00B04C95" w:rsidP="00B04C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І.В.</w:t>
            </w:r>
          </w:p>
          <w:p w:rsidR="00B04C95" w:rsidRDefault="00B04C95" w:rsidP="00B04C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Гриневич В.О.</w:t>
            </w:r>
          </w:p>
          <w:p w:rsidR="00C46931" w:rsidRDefault="00B04C95" w:rsidP="00B04C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А.С.</w:t>
            </w:r>
          </w:p>
          <w:p w:rsidR="00B04C95" w:rsidRDefault="00B04C95" w:rsidP="00B04C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Киреєва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О.А.</w:t>
            </w:r>
          </w:p>
          <w:p w:rsidR="00B04C95" w:rsidRPr="00B1245B" w:rsidRDefault="00B04C95" w:rsidP="00B04C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Цицюра Н.М.</w:t>
            </w:r>
          </w:p>
        </w:tc>
        <w:tc>
          <w:tcPr>
            <w:tcW w:w="1559" w:type="dxa"/>
          </w:tcPr>
          <w:p w:rsidR="00C46931" w:rsidRDefault="00D045C6" w:rsidP="00D04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D045C6" w:rsidRDefault="00D045C6" w:rsidP="00D04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D045C6" w:rsidRDefault="00D045C6" w:rsidP="00D04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D045C6" w:rsidRDefault="00D045C6" w:rsidP="00D04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  <w:p w:rsidR="00D045C6" w:rsidRPr="00B1245B" w:rsidRDefault="00D045C6" w:rsidP="00D04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</w:t>
            </w:r>
            <w:proofErr w:type="spellEnd"/>
          </w:p>
        </w:tc>
      </w:tr>
    </w:tbl>
    <w:p w:rsidR="0056490C" w:rsidRPr="0056490C" w:rsidRDefault="0056490C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6490C" w:rsidRDefault="00B56913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М.П</w:t>
      </w:r>
    </w:p>
    <w:p w:rsidR="00D878B0" w:rsidRDefault="00D878B0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055B" w:rsidRPr="000E0261" w:rsidRDefault="0062055B" w:rsidP="006205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     Наталія ТКАЧУК</w:t>
      </w:r>
    </w:p>
    <w:p w:rsidR="0062055B" w:rsidRPr="000E0261" w:rsidRDefault="0062055B" w:rsidP="006205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_________Наталія Цицюра</w:t>
      </w:r>
      <w:r w:rsidR="00AE1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8F2C7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0668554426</w:t>
      </w:r>
    </w:p>
    <w:p w:rsidR="0062055B" w:rsidRDefault="0062055B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055B" w:rsidRDefault="0062055B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055B" w:rsidRDefault="0062055B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055B" w:rsidRDefault="0062055B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78B0" w:rsidRDefault="00D878B0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78B0" w:rsidRDefault="00D878B0" w:rsidP="0056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sectPr w:rsidR="00D878B0" w:rsidSect="00AE1EB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E7311"/>
    <w:multiLevelType w:val="hybridMultilevel"/>
    <w:tmpl w:val="2786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C01"/>
    <w:multiLevelType w:val="hybridMultilevel"/>
    <w:tmpl w:val="5164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79377">
    <w:abstractNumId w:val="1"/>
  </w:num>
  <w:num w:numId="2" w16cid:durableId="163463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0C"/>
    <w:rsid w:val="00064824"/>
    <w:rsid w:val="000B3E83"/>
    <w:rsid w:val="000E0261"/>
    <w:rsid w:val="00124C78"/>
    <w:rsid w:val="00145E7A"/>
    <w:rsid w:val="001D768E"/>
    <w:rsid w:val="001E399D"/>
    <w:rsid w:val="001E70DB"/>
    <w:rsid w:val="001F2AF5"/>
    <w:rsid w:val="0024630F"/>
    <w:rsid w:val="00295584"/>
    <w:rsid w:val="0030172F"/>
    <w:rsid w:val="00334662"/>
    <w:rsid w:val="0035019F"/>
    <w:rsid w:val="003E6E80"/>
    <w:rsid w:val="0043302A"/>
    <w:rsid w:val="004E05EF"/>
    <w:rsid w:val="00563103"/>
    <w:rsid w:val="0056490C"/>
    <w:rsid w:val="00585386"/>
    <w:rsid w:val="005E3258"/>
    <w:rsid w:val="0062055B"/>
    <w:rsid w:val="0062593B"/>
    <w:rsid w:val="00634A30"/>
    <w:rsid w:val="006722B0"/>
    <w:rsid w:val="006B6F0A"/>
    <w:rsid w:val="007028F8"/>
    <w:rsid w:val="0074704E"/>
    <w:rsid w:val="007E3BC9"/>
    <w:rsid w:val="007F653D"/>
    <w:rsid w:val="008B6B4D"/>
    <w:rsid w:val="008D02C2"/>
    <w:rsid w:val="0096501C"/>
    <w:rsid w:val="009931A9"/>
    <w:rsid w:val="009D576B"/>
    <w:rsid w:val="00A253D9"/>
    <w:rsid w:val="00A453C3"/>
    <w:rsid w:val="00A709B6"/>
    <w:rsid w:val="00AC7F2F"/>
    <w:rsid w:val="00AE1EBB"/>
    <w:rsid w:val="00B04C95"/>
    <w:rsid w:val="00B1245B"/>
    <w:rsid w:val="00B16649"/>
    <w:rsid w:val="00B171E3"/>
    <w:rsid w:val="00B43F50"/>
    <w:rsid w:val="00B56913"/>
    <w:rsid w:val="00B74B78"/>
    <w:rsid w:val="00BB504E"/>
    <w:rsid w:val="00BC40D9"/>
    <w:rsid w:val="00C0599B"/>
    <w:rsid w:val="00C068D2"/>
    <w:rsid w:val="00C46931"/>
    <w:rsid w:val="00CA48F6"/>
    <w:rsid w:val="00CD27A3"/>
    <w:rsid w:val="00D045C6"/>
    <w:rsid w:val="00D878B0"/>
    <w:rsid w:val="00E20510"/>
    <w:rsid w:val="00E36A40"/>
    <w:rsid w:val="00E82448"/>
    <w:rsid w:val="00EB2249"/>
    <w:rsid w:val="00EE08B0"/>
    <w:rsid w:val="00EF3260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A535"/>
  <w15:docId w15:val="{C0291755-3742-4755-857E-E517098E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490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D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інтервалів Знак"/>
    <w:link w:val="a5"/>
    <w:uiPriority w:val="1"/>
    <w:locked/>
    <w:rsid w:val="00CD27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CD27A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0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E0261"/>
    <w:pPr>
      <w:ind w:left="720"/>
      <w:contextualSpacing/>
    </w:pPr>
  </w:style>
  <w:style w:type="paragraph" w:customStyle="1" w:styleId="docdata">
    <w:name w:val="docdata"/>
    <w:aliases w:val="docy,v5,5927,baiaagaaboqcaaadybuaaavufqaaaaaaaaaaaaaaaaaaaaaaaaaaaaaaaaaaaaaaaaaaaaaaaaaaaaaaaaaaaaaaaaaaaaaaaaaaaaaaaaaaaaaaaaaaaaaaaaaaaaaaaaaaaaaaaaaaaaaaaaaaaaaaaaaaaaaaaaaaaaaaaaaaaaaaaaaaaaaaaaaaaaaaaaaaaaaaaaaaaaaaaaaaaaaaaaaaaaaaaaaaaaaa"/>
    <w:basedOn w:val="a"/>
    <w:rsid w:val="0058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l_3_sarny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A342-EFFF-4123-8D20-2E80CB21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6180</Words>
  <Characters>3524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Наталія Цицюра</cp:lastModifiedBy>
  <cp:revision>27</cp:revision>
  <cp:lastPrinted>2024-08-12T10:10:00Z</cp:lastPrinted>
  <dcterms:created xsi:type="dcterms:W3CDTF">2024-06-10T09:50:00Z</dcterms:created>
  <dcterms:modified xsi:type="dcterms:W3CDTF">2024-12-10T10:11:00Z</dcterms:modified>
</cp:coreProperties>
</file>