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CB" w:rsidRPr="00D17438" w:rsidRDefault="001B73CB" w:rsidP="001B73CB">
      <w:pPr>
        <w:spacing w:after="0" w:line="360" w:lineRule="auto"/>
        <w:jc w:val="center"/>
        <w:rPr>
          <w:rFonts w:ascii="Times New Roman" w:eastAsia="Times New Roman" w:hAnsi="Times New Roman"/>
          <w:sz w:val="24"/>
          <w:szCs w:val="24"/>
        </w:rPr>
      </w:pPr>
      <w:r w:rsidRPr="00D17438">
        <w:rPr>
          <w:rFonts w:ascii="Times New Roman" w:eastAsia="Times New Roman" w:hAnsi="Times New Roman"/>
          <w:b/>
          <w:bCs/>
          <w:color w:val="000000"/>
          <w:sz w:val="28"/>
          <w:szCs w:val="28"/>
        </w:rPr>
        <w:t>ПРОТОКОЛ №1</w:t>
      </w:r>
    </w:p>
    <w:p w:rsidR="001B73CB" w:rsidRPr="00D17438" w:rsidRDefault="001B73CB" w:rsidP="001B73CB">
      <w:pPr>
        <w:spacing w:after="0" w:line="360" w:lineRule="auto"/>
        <w:ind w:left="-2" w:hanging="3"/>
        <w:jc w:val="center"/>
        <w:rPr>
          <w:rFonts w:ascii="Times New Roman" w:eastAsia="Times New Roman" w:hAnsi="Times New Roman"/>
          <w:sz w:val="24"/>
          <w:szCs w:val="24"/>
        </w:rPr>
      </w:pPr>
      <w:r w:rsidRPr="00D17438">
        <w:rPr>
          <w:rFonts w:ascii="Times New Roman" w:eastAsia="Times New Roman" w:hAnsi="Times New Roman"/>
          <w:color w:val="000000"/>
          <w:sz w:val="28"/>
          <w:szCs w:val="28"/>
        </w:rPr>
        <w:t>засідання педагогічної ради</w:t>
      </w:r>
    </w:p>
    <w:p w:rsidR="001B73CB" w:rsidRPr="00D17438" w:rsidRDefault="001B73CB" w:rsidP="001B73CB">
      <w:pPr>
        <w:spacing w:after="0" w:line="360" w:lineRule="auto"/>
        <w:ind w:left="-2" w:hanging="3"/>
        <w:jc w:val="center"/>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Сарненської  гімназії №3</w:t>
      </w:r>
    </w:p>
    <w:p w:rsidR="001B73CB" w:rsidRPr="00D17438" w:rsidRDefault="001B73CB" w:rsidP="001B73CB">
      <w:pPr>
        <w:spacing w:after="0" w:line="360" w:lineRule="auto"/>
        <w:ind w:left="-2" w:hanging="3"/>
        <w:jc w:val="center"/>
        <w:rPr>
          <w:rFonts w:ascii="Times New Roman" w:eastAsia="Times New Roman" w:hAnsi="Times New Roman"/>
          <w:sz w:val="24"/>
          <w:szCs w:val="24"/>
        </w:rPr>
      </w:pPr>
      <w:r w:rsidRPr="00D17438">
        <w:rPr>
          <w:rFonts w:ascii="Times New Roman" w:eastAsia="Times New Roman" w:hAnsi="Times New Roman"/>
          <w:color w:val="000000"/>
          <w:sz w:val="28"/>
          <w:szCs w:val="28"/>
        </w:rPr>
        <w:t> </w:t>
      </w:r>
    </w:p>
    <w:p w:rsidR="001B73CB" w:rsidRPr="00D17438" w:rsidRDefault="001B73CB" w:rsidP="001B73C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 xml:space="preserve">від </w:t>
      </w:r>
      <w:r>
        <w:rPr>
          <w:rFonts w:ascii="Times New Roman" w:eastAsia="Times New Roman" w:hAnsi="Times New Roman"/>
          <w:color w:val="000000"/>
          <w:sz w:val="28"/>
          <w:szCs w:val="28"/>
          <w:lang w:val="uk-UA"/>
        </w:rPr>
        <w:t>30</w:t>
      </w:r>
      <w:r>
        <w:rPr>
          <w:rFonts w:ascii="Times New Roman" w:eastAsia="Times New Roman" w:hAnsi="Times New Roman"/>
          <w:color w:val="000000"/>
          <w:sz w:val="28"/>
          <w:szCs w:val="28"/>
        </w:rPr>
        <w:t>.08.202</w:t>
      </w:r>
      <w:r>
        <w:rPr>
          <w:rFonts w:ascii="Times New Roman" w:eastAsia="Times New Roman" w:hAnsi="Times New Roman"/>
          <w:color w:val="000000"/>
          <w:sz w:val="28"/>
          <w:szCs w:val="28"/>
          <w:lang w:val="uk-UA"/>
        </w:rPr>
        <w:t>4</w:t>
      </w:r>
      <w:r w:rsidRPr="00D17438">
        <w:rPr>
          <w:rFonts w:ascii="Times New Roman" w:eastAsia="Times New Roman" w:hAnsi="Times New Roman"/>
          <w:color w:val="000000"/>
          <w:sz w:val="28"/>
          <w:szCs w:val="28"/>
        </w:rPr>
        <w:t xml:space="preserve"> року</w:t>
      </w:r>
    </w:p>
    <w:p w:rsidR="001B73CB" w:rsidRPr="00D17438" w:rsidRDefault="001B73CB" w:rsidP="001B73CB">
      <w:pPr>
        <w:spacing w:after="0" w:line="360" w:lineRule="auto"/>
        <w:rPr>
          <w:rFonts w:ascii="Times New Roman" w:eastAsia="Times New Roman" w:hAnsi="Times New Roman"/>
          <w:sz w:val="24"/>
          <w:szCs w:val="24"/>
        </w:rPr>
      </w:pPr>
    </w:p>
    <w:p w:rsidR="001B73CB" w:rsidRPr="002F5085" w:rsidRDefault="001B73CB" w:rsidP="001B73CB">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b/>
          <w:bCs/>
          <w:color w:val="000000"/>
          <w:sz w:val="28"/>
          <w:szCs w:val="28"/>
        </w:rPr>
        <w:t>Присутні</w:t>
      </w:r>
      <w:r w:rsidRPr="00D1743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27</w:t>
      </w:r>
    </w:p>
    <w:p w:rsidR="001B73CB" w:rsidRPr="00D17438" w:rsidRDefault="001B73CB" w:rsidP="001B73CB">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b/>
          <w:bCs/>
          <w:color w:val="000000"/>
          <w:sz w:val="28"/>
          <w:szCs w:val="28"/>
        </w:rPr>
        <w:t xml:space="preserve">Відсутні </w:t>
      </w:r>
      <w:r w:rsidRPr="00D1743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0</w:t>
      </w:r>
    </w:p>
    <w:p w:rsidR="001B73CB" w:rsidRPr="002F6DFB" w:rsidRDefault="001B73CB" w:rsidP="001B73CB">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b/>
          <w:bCs/>
          <w:color w:val="000000"/>
          <w:sz w:val="28"/>
          <w:szCs w:val="28"/>
        </w:rPr>
        <w:t>Голова педради</w:t>
      </w:r>
      <w:r w:rsidRPr="00D1743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 xml:space="preserve"> Наталія ТКАЧУК</w:t>
      </w:r>
    </w:p>
    <w:p w:rsidR="001B73CB" w:rsidRPr="002F6DFB" w:rsidRDefault="001B73CB" w:rsidP="001B73CB">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b/>
          <w:bCs/>
          <w:color w:val="000000"/>
          <w:sz w:val="28"/>
          <w:szCs w:val="28"/>
        </w:rPr>
        <w:t>Секретар</w:t>
      </w:r>
      <w:r w:rsidRPr="00D17438">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lang w:val="uk-UA"/>
        </w:rPr>
        <w:t>Катерина ПУПКО</w:t>
      </w:r>
    </w:p>
    <w:p w:rsidR="001B73CB" w:rsidRPr="00D17438" w:rsidRDefault="001B73CB" w:rsidP="001B73CB">
      <w:pPr>
        <w:spacing w:after="0" w:line="360" w:lineRule="auto"/>
        <w:ind w:left="-2" w:hanging="3"/>
        <w:jc w:val="center"/>
        <w:rPr>
          <w:rFonts w:ascii="Times New Roman" w:eastAsia="Times New Roman" w:hAnsi="Times New Roman"/>
          <w:sz w:val="24"/>
          <w:szCs w:val="24"/>
        </w:rPr>
      </w:pPr>
      <w:r w:rsidRPr="00D17438">
        <w:rPr>
          <w:rFonts w:ascii="Times New Roman" w:eastAsia="Times New Roman" w:hAnsi="Times New Roman"/>
          <w:b/>
          <w:bCs/>
          <w:color w:val="000000"/>
          <w:sz w:val="28"/>
          <w:szCs w:val="28"/>
        </w:rPr>
        <w:t>Порядок денний</w:t>
      </w:r>
    </w:p>
    <w:p w:rsidR="001B73CB" w:rsidRPr="00216F07"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1.Обрання секретаря педагогічної ради на 2024-2025 н.р.</w:t>
      </w:r>
      <w:r>
        <w:rPr>
          <w:rFonts w:ascii="Times New Roman" w:hAnsi="Times New Roman"/>
          <w:sz w:val="28"/>
          <w:szCs w:val="28"/>
          <w:lang w:val="uk-UA"/>
        </w:rPr>
        <w:t xml:space="preserve">                                </w:t>
      </w:r>
    </w:p>
    <w:p w:rsidR="00977955" w:rsidRPr="00216F07" w:rsidRDefault="001B73CB" w:rsidP="00B95A77">
      <w:pPr>
        <w:spacing w:after="0"/>
        <w:ind w:firstLine="709"/>
        <w:jc w:val="both"/>
        <w:rPr>
          <w:rFonts w:ascii="Times New Roman" w:hAnsi="Times New Roman"/>
          <w:sz w:val="28"/>
          <w:szCs w:val="28"/>
          <w:lang w:val="uk-UA"/>
        </w:rPr>
      </w:pPr>
      <w:r w:rsidRPr="00216F07">
        <w:rPr>
          <w:rFonts w:ascii="Times New Roman" w:hAnsi="Times New Roman"/>
          <w:sz w:val="28"/>
          <w:szCs w:val="28"/>
          <w:lang w:val="uk-UA"/>
        </w:rPr>
        <w:t>2.Реалізація нового змісту</w:t>
      </w:r>
      <w:r>
        <w:rPr>
          <w:rFonts w:ascii="Times New Roman" w:hAnsi="Times New Roman"/>
          <w:sz w:val="28"/>
          <w:szCs w:val="28"/>
          <w:lang w:val="uk-UA"/>
        </w:rPr>
        <w:t xml:space="preserve"> </w:t>
      </w:r>
      <w:r w:rsidRPr="00216F07">
        <w:rPr>
          <w:rFonts w:ascii="Times New Roman" w:hAnsi="Times New Roman"/>
          <w:sz w:val="28"/>
          <w:szCs w:val="28"/>
          <w:lang w:val="uk-UA"/>
        </w:rPr>
        <w:t>базової</w:t>
      </w:r>
      <w:r>
        <w:rPr>
          <w:rFonts w:ascii="Times New Roman" w:hAnsi="Times New Roman"/>
          <w:sz w:val="28"/>
          <w:szCs w:val="28"/>
          <w:lang w:val="uk-UA"/>
        </w:rPr>
        <w:t xml:space="preserve"> </w:t>
      </w:r>
      <w:r w:rsidRPr="00216F07">
        <w:rPr>
          <w:rFonts w:ascii="Times New Roman" w:hAnsi="Times New Roman"/>
          <w:sz w:val="28"/>
          <w:szCs w:val="28"/>
          <w:lang w:val="uk-UA"/>
        </w:rPr>
        <w:t>середньої</w:t>
      </w:r>
      <w:r>
        <w:rPr>
          <w:rFonts w:ascii="Times New Roman" w:hAnsi="Times New Roman"/>
          <w:sz w:val="28"/>
          <w:szCs w:val="28"/>
          <w:lang w:val="uk-UA"/>
        </w:rPr>
        <w:t xml:space="preserve"> </w:t>
      </w:r>
      <w:r w:rsidRPr="00216F07">
        <w:rPr>
          <w:rFonts w:ascii="Times New Roman" w:hAnsi="Times New Roman"/>
          <w:sz w:val="28"/>
          <w:szCs w:val="28"/>
          <w:lang w:val="uk-UA"/>
        </w:rPr>
        <w:t>освіти: технології</w:t>
      </w:r>
      <w:r>
        <w:rPr>
          <w:rFonts w:ascii="Times New Roman" w:hAnsi="Times New Roman"/>
          <w:sz w:val="28"/>
          <w:szCs w:val="28"/>
          <w:lang w:val="uk-UA"/>
        </w:rPr>
        <w:t xml:space="preserve"> </w:t>
      </w:r>
      <w:r w:rsidRPr="00216F07">
        <w:rPr>
          <w:rFonts w:ascii="Times New Roman" w:hAnsi="Times New Roman"/>
          <w:sz w:val="28"/>
          <w:szCs w:val="28"/>
          <w:lang w:val="uk-UA"/>
        </w:rPr>
        <w:t>організації</w:t>
      </w:r>
      <w:r>
        <w:rPr>
          <w:rFonts w:ascii="Times New Roman" w:hAnsi="Times New Roman"/>
          <w:sz w:val="28"/>
          <w:szCs w:val="28"/>
          <w:lang w:val="uk-UA"/>
        </w:rPr>
        <w:t xml:space="preserve"> </w:t>
      </w:r>
      <w:r w:rsidRPr="00216F07">
        <w:rPr>
          <w:rFonts w:ascii="Times New Roman" w:hAnsi="Times New Roman"/>
          <w:sz w:val="28"/>
          <w:szCs w:val="28"/>
          <w:lang w:val="uk-UA"/>
        </w:rPr>
        <w:t>освітнього</w:t>
      </w:r>
      <w:r>
        <w:rPr>
          <w:rFonts w:ascii="Times New Roman" w:hAnsi="Times New Roman"/>
          <w:sz w:val="28"/>
          <w:szCs w:val="28"/>
          <w:lang w:val="uk-UA"/>
        </w:rPr>
        <w:t xml:space="preserve"> </w:t>
      </w:r>
      <w:r w:rsidRPr="00216F07">
        <w:rPr>
          <w:rFonts w:ascii="Times New Roman" w:hAnsi="Times New Roman"/>
          <w:sz w:val="28"/>
          <w:szCs w:val="28"/>
          <w:lang w:val="uk-UA"/>
        </w:rPr>
        <w:t>процесу в НУШ в умовах</w:t>
      </w:r>
      <w:r>
        <w:rPr>
          <w:rFonts w:ascii="Times New Roman" w:hAnsi="Times New Roman"/>
          <w:sz w:val="28"/>
          <w:szCs w:val="28"/>
          <w:lang w:val="uk-UA"/>
        </w:rPr>
        <w:t xml:space="preserve"> </w:t>
      </w:r>
      <w:r w:rsidRPr="00216F07">
        <w:rPr>
          <w:rFonts w:ascii="Times New Roman" w:hAnsi="Times New Roman"/>
          <w:sz w:val="28"/>
          <w:szCs w:val="28"/>
          <w:lang w:val="uk-UA"/>
        </w:rPr>
        <w:t>воєнних</w:t>
      </w:r>
      <w:r>
        <w:rPr>
          <w:rFonts w:ascii="Times New Roman" w:hAnsi="Times New Roman"/>
          <w:sz w:val="28"/>
          <w:szCs w:val="28"/>
          <w:lang w:val="uk-UA"/>
        </w:rPr>
        <w:t xml:space="preserve"> </w:t>
      </w:r>
      <w:r w:rsidRPr="00216F07">
        <w:rPr>
          <w:rFonts w:ascii="Times New Roman" w:hAnsi="Times New Roman"/>
          <w:sz w:val="28"/>
          <w:szCs w:val="28"/>
          <w:lang w:val="uk-UA"/>
        </w:rPr>
        <w:t xml:space="preserve">дій. </w:t>
      </w:r>
    </w:p>
    <w:p w:rsidR="00977955" w:rsidRPr="00977955" w:rsidRDefault="001B73CB" w:rsidP="00977955">
      <w:pPr>
        <w:spacing w:after="0"/>
        <w:ind w:firstLine="709"/>
        <w:jc w:val="both"/>
        <w:rPr>
          <w:rFonts w:ascii="Times New Roman" w:hAnsi="Times New Roman"/>
          <w:sz w:val="28"/>
          <w:szCs w:val="28"/>
          <w:lang w:val="uk-UA"/>
        </w:rPr>
      </w:pPr>
      <w:r w:rsidRPr="00216F07">
        <w:rPr>
          <w:rFonts w:ascii="Times New Roman" w:hAnsi="Times New Roman"/>
          <w:sz w:val="28"/>
          <w:szCs w:val="28"/>
          <w:lang w:val="uk-UA"/>
        </w:rPr>
        <w:t xml:space="preserve">     </w:t>
      </w:r>
      <w:r w:rsidRPr="00E3759B">
        <w:rPr>
          <w:rFonts w:ascii="Times New Roman" w:hAnsi="Times New Roman"/>
          <w:sz w:val="28"/>
          <w:szCs w:val="28"/>
          <w:lang w:val="uk-UA"/>
        </w:rPr>
        <w:t>2.1. Початок циклу базового предметного навчання (7-9 класи).</w:t>
      </w:r>
    </w:p>
    <w:p w:rsidR="001B73CB" w:rsidRPr="00216F07" w:rsidRDefault="001B73CB" w:rsidP="001B73CB">
      <w:pPr>
        <w:spacing w:after="0"/>
        <w:ind w:firstLine="709"/>
        <w:jc w:val="both"/>
        <w:rPr>
          <w:rFonts w:ascii="Times New Roman" w:hAnsi="Times New Roman"/>
          <w:sz w:val="28"/>
          <w:szCs w:val="28"/>
          <w:lang w:val="uk-UA"/>
        </w:rPr>
      </w:pPr>
      <w:r w:rsidRPr="00977955">
        <w:rPr>
          <w:rFonts w:ascii="Times New Roman" w:hAnsi="Times New Roman"/>
          <w:sz w:val="28"/>
          <w:szCs w:val="28"/>
          <w:lang w:val="uk-UA"/>
        </w:rPr>
        <w:t xml:space="preserve">     2.2. Діяльнісний</w:t>
      </w:r>
      <w:r>
        <w:rPr>
          <w:rFonts w:ascii="Times New Roman" w:hAnsi="Times New Roman"/>
          <w:sz w:val="28"/>
          <w:szCs w:val="28"/>
          <w:lang w:val="uk-UA"/>
        </w:rPr>
        <w:t xml:space="preserve"> </w:t>
      </w:r>
      <w:r w:rsidRPr="00977955">
        <w:rPr>
          <w:rFonts w:ascii="Times New Roman" w:hAnsi="Times New Roman"/>
          <w:sz w:val="28"/>
          <w:szCs w:val="28"/>
          <w:lang w:val="uk-UA"/>
        </w:rPr>
        <w:t>підхід у реалізації нового змісту</w:t>
      </w:r>
      <w:r>
        <w:rPr>
          <w:rFonts w:ascii="Times New Roman" w:hAnsi="Times New Roman"/>
          <w:sz w:val="28"/>
          <w:szCs w:val="28"/>
          <w:lang w:val="uk-UA"/>
        </w:rPr>
        <w:t xml:space="preserve"> </w:t>
      </w:r>
      <w:r w:rsidRPr="00977955">
        <w:rPr>
          <w:rFonts w:ascii="Times New Roman" w:hAnsi="Times New Roman"/>
          <w:sz w:val="28"/>
          <w:szCs w:val="28"/>
          <w:lang w:val="uk-UA"/>
        </w:rPr>
        <w:t>базової</w:t>
      </w:r>
      <w:r>
        <w:rPr>
          <w:rFonts w:ascii="Times New Roman" w:hAnsi="Times New Roman"/>
          <w:sz w:val="28"/>
          <w:szCs w:val="28"/>
          <w:lang w:val="uk-UA"/>
        </w:rPr>
        <w:t xml:space="preserve"> </w:t>
      </w:r>
      <w:r w:rsidRPr="00977955">
        <w:rPr>
          <w:rFonts w:ascii="Times New Roman" w:hAnsi="Times New Roman"/>
          <w:sz w:val="28"/>
          <w:szCs w:val="28"/>
          <w:lang w:val="uk-UA"/>
        </w:rPr>
        <w:t>середньої</w:t>
      </w:r>
      <w:r>
        <w:rPr>
          <w:rFonts w:ascii="Times New Roman" w:hAnsi="Times New Roman"/>
          <w:sz w:val="28"/>
          <w:szCs w:val="28"/>
          <w:lang w:val="uk-UA"/>
        </w:rPr>
        <w:t xml:space="preserve"> </w:t>
      </w:r>
      <w:r w:rsidRPr="00977955">
        <w:rPr>
          <w:rFonts w:ascii="Times New Roman" w:hAnsi="Times New Roman"/>
          <w:sz w:val="28"/>
          <w:szCs w:val="28"/>
          <w:lang w:val="uk-UA"/>
        </w:rPr>
        <w:t>освіти</w:t>
      </w:r>
      <w:r>
        <w:rPr>
          <w:rFonts w:ascii="Times New Roman" w:hAnsi="Times New Roman"/>
          <w:sz w:val="28"/>
          <w:szCs w:val="28"/>
          <w:lang w:val="uk-UA"/>
        </w:rPr>
        <w:t xml:space="preserve">.                                                            </w:t>
      </w:r>
      <w:r w:rsidR="00B95A77">
        <w:rPr>
          <w:rFonts w:ascii="Times New Roman" w:hAnsi="Times New Roman"/>
          <w:sz w:val="28"/>
          <w:szCs w:val="28"/>
          <w:lang w:val="uk-UA"/>
        </w:rPr>
        <w:t xml:space="preserve">                    Наталія ТКАЧУК</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3.Оцінювання обов’язкових</w:t>
      </w:r>
      <w:r>
        <w:rPr>
          <w:rFonts w:ascii="Times New Roman" w:hAnsi="Times New Roman"/>
          <w:sz w:val="28"/>
          <w:szCs w:val="28"/>
          <w:lang w:val="uk-UA"/>
        </w:rPr>
        <w:t xml:space="preserve"> </w:t>
      </w:r>
      <w:r w:rsidRPr="00855DF9">
        <w:rPr>
          <w:rFonts w:ascii="Times New Roman" w:hAnsi="Times New Roman"/>
          <w:sz w:val="28"/>
          <w:szCs w:val="28"/>
        </w:rPr>
        <w:t>результатів</w:t>
      </w:r>
      <w:r>
        <w:rPr>
          <w:rFonts w:ascii="Times New Roman" w:hAnsi="Times New Roman"/>
          <w:sz w:val="28"/>
          <w:szCs w:val="28"/>
          <w:lang w:val="uk-UA"/>
        </w:rPr>
        <w:t xml:space="preserve"> </w:t>
      </w:r>
      <w:r w:rsidRPr="00855DF9">
        <w:rPr>
          <w:rFonts w:ascii="Times New Roman" w:hAnsi="Times New Roman"/>
          <w:sz w:val="28"/>
          <w:szCs w:val="28"/>
        </w:rPr>
        <w:t>навчання за новим</w:t>
      </w:r>
      <w:r>
        <w:rPr>
          <w:rFonts w:ascii="Times New Roman" w:hAnsi="Times New Roman"/>
          <w:sz w:val="28"/>
          <w:szCs w:val="28"/>
          <w:lang w:val="uk-UA"/>
        </w:rPr>
        <w:t xml:space="preserve"> </w:t>
      </w:r>
      <w:r w:rsidRPr="00855DF9">
        <w:rPr>
          <w:rFonts w:ascii="Times New Roman" w:hAnsi="Times New Roman"/>
          <w:sz w:val="28"/>
          <w:szCs w:val="28"/>
        </w:rPr>
        <w:t>Державним стандартом базової</w:t>
      </w:r>
      <w:r>
        <w:rPr>
          <w:rFonts w:ascii="Times New Roman" w:hAnsi="Times New Roman"/>
          <w:sz w:val="28"/>
          <w:szCs w:val="28"/>
          <w:lang w:val="uk-UA"/>
        </w:rPr>
        <w:t xml:space="preserve"> </w:t>
      </w:r>
      <w:r w:rsidRPr="00855DF9">
        <w:rPr>
          <w:rFonts w:ascii="Times New Roman" w:hAnsi="Times New Roman"/>
          <w:sz w:val="28"/>
          <w:szCs w:val="28"/>
        </w:rPr>
        <w:t>середньої</w:t>
      </w:r>
      <w:r>
        <w:rPr>
          <w:rFonts w:ascii="Times New Roman" w:hAnsi="Times New Roman"/>
          <w:sz w:val="28"/>
          <w:szCs w:val="28"/>
          <w:lang w:val="uk-UA"/>
        </w:rPr>
        <w:t xml:space="preserve"> </w:t>
      </w:r>
      <w:r w:rsidRPr="00855DF9">
        <w:rPr>
          <w:rFonts w:ascii="Times New Roman" w:hAnsi="Times New Roman"/>
          <w:sz w:val="28"/>
          <w:szCs w:val="28"/>
        </w:rPr>
        <w:t>освіти (враховано наказ МОН від 02.08.2024)</w:t>
      </w:r>
    </w:p>
    <w:p w:rsidR="00977955" w:rsidRPr="00977955" w:rsidRDefault="00977955" w:rsidP="00977955">
      <w:pPr>
        <w:tabs>
          <w:tab w:val="left" w:pos="6570"/>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Наталія ЦИЦЮРА</w:t>
      </w:r>
    </w:p>
    <w:p w:rsidR="001B73CB" w:rsidRDefault="001B73CB" w:rsidP="001B73CB">
      <w:pPr>
        <w:spacing w:after="0"/>
        <w:ind w:firstLine="709"/>
        <w:jc w:val="both"/>
        <w:rPr>
          <w:rFonts w:ascii="Times New Roman" w:hAnsi="Times New Roman"/>
          <w:sz w:val="28"/>
          <w:szCs w:val="28"/>
          <w:lang w:val="uk-UA"/>
        </w:rPr>
      </w:pPr>
      <w:r w:rsidRPr="00E3759B">
        <w:rPr>
          <w:rFonts w:ascii="Times New Roman" w:hAnsi="Times New Roman"/>
          <w:sz w:val="28"/>
          <w:szCs w:val="28"/>
          <w:lang w:val="uk-UA"/>
        </w:rPr>
        <w:t>4.Моніторинг</w:t>
      </w:r>
      <w:r w:rsidR="00E70BD1">
        <w:rPr>
          <w:rFonts w:ascii="Times New Roman" w:hAnsi="Times New Roman"/>
          <w:sz w:val="28"/>
          <w:szCs w:val="28"/>
          <w:lang w:val="uk-UA"/>
        </w:rPr>
        <w:t xml:space="preserve"> </w:t>
      </w:r>
      <w:r w:rsidRPr="00E3759B">
        <w:rPr>
          <w:rFonts w:ascii="Times New Roman" w:hAnsi="Times New Roman"/>
          <w:sz w:val="28"/>
          <w:szCs w:val="28"/>
          <w:lang w:val="uk-UA"/>
        </w:rPr>
        <w:t>освітніх</w:t>
      </w:r>
      <w:r>
        <w:rPr>
          <w:rFonts w:ascii="Times New Roman" w:hAnsi="Times New Roman"/>
          <w:sz w:val="28"/>
          <w:szCs w:val="28"/>
          <w:lang w:val="uk-UA"/>
        </w:rPr>
        <w:t xml:space="preserve"> </w:t>
      </w:r>
      <w:r w:rsidRPr="00E3759B">
        <w:rPr>
          <w:rFonts w:ascii="Times New Roman" w:hAnsi="Times New Roman"/>
          <w:sz w:val="28"/>
          <w:szCs w:val="28"/>
          <w:lang w:val="uk-UA"/>
        </w:rPr>
        <w:t>втрат і їхнє</w:t>
      </w:r>
      <w:r>
        <w:rPr>
          <w:rFonts w:ascii="Times New Roman" w:hAnsi="Times New Roman"/>
          <w:sz w:val="28"/>
          <w:szCs w:val="28"/>
          <w:lang w:val="uk-UA"/>
        </w:rPr>
        <w:t xml:space="preserve"> </w:t>
      </w:r>
      <w:r w:rsidR="00E70BD1">
        <w:rPr>
          <w:rFonts w:ascii="Times New Roman" w:hAnsi="Times New Roman"/>
          <w:sz w:val="28"/>
          <w:szCs w:val="28"/>
          <w:lang w:val="uk-UA"/>
        </w:rPr>
        <w:t>подолання як актуальне</w:t>
      </w:r>
      <w:r>
        <w:rPr>
          <w:rFonts w:ascii="Times New Roman" w:hAnsi="Times New Roman"/>
          <w:sz w:val="28"/>
          <w:szCs w:val="28"/>
          <w:lang w:val="uk-UA"/>
        </w:rPr>
        <w:t xml:space="preserve"> </w:t>
      </w:r>
      <w:r w:rsidRPr="00E3759B">
        <w:rPr>
          <w:rFonts w:ascii="Times New Roman" w:hAnsi="Times New Roman"/>
          <w:sz w:val="28"/>
          <w:szCs w:val="28"/>
          <w:lang w:val="uk-UA"/>
        </w:rPr>
        <w:t>завдання</w:t>
      </w:r>
      <w:r>
        <w:rPr>
          <w:rFonts w:ascii="Times New Roman" w:hAnsi="Times New Roman"/>
          <w:sz w:val="28"/>
          <w:szCs w:val="28"/>
          <w:lang w:val="uk-UA"/>
        </w:rPr>
        <w:t xml:space="preserve">  </w:t>
      </w:r>
      <w:r w:rsidRPr="00E3759B">
        <w:rPr>
          <w:rFonts w:ascii="Times New Roman" w:hAnsi="Times New Roman"/>
          <w:sz w:val="28"/>
          <w:szCs w:val="28"/>
          <w:lang w:val="uk-UA"/>
        </w:rPr>
        <w:t>Нової</w:t>
      </w:r>
      <w:r>
        <w:rPr>
          <w:rFonts w:ascii="Times New Roman" w:hAnsi="Times New Roman"/>
          <w:sz w:val="28"/>
          <w:szCs w:val="28"/>
          <w:lang w:val="uk-UA"/>
        </w:rPr>
        <w:t xml:space="preserve"> </w:t>
      </w:r>
      <w:r w:rsidRPr="00E3759B">
        <w:rPr>
          <w:rFonts w:ascii="Times New Roman" w:hAnsi="Times New Roman"/>
          <w:sz w:val="28"/>
          <w:szCs w:val="28"/>
          <w:lang w:val="uk-UA"/>
        </w:rPr>
        <w:t>української</w:t>
      </w:r>
      <w:r>
        <w:rPr>
          <w:rFonts w:ascii="Times New Roman" w:hAnsi="Times New Roman"/>
          <w:sz w:val="28"/>
          <w:szCs w:val="28"/>
          <w:lang w:val="uk-UA"/>
        </w:rPr>
        <w:t xml:space="preserve"> </w:t>
      </w:r>
      <w:r w:rsidRPr="00E3759B">
        <w:rPr>
          <w:rFonts w:ascii="Times New Roman" w:hAnsi="Times New Roman"/>
          <w:sz w:val="28"/>
          <w:szCs w:val="28"/>
          <w:lang w:val="uk-UA"/>
        </w:rPr>
        <w:t xml:space="preserve">школи. </w:t>
      </w:r>
    </w:p>
    <w:p w:rsidR="00977955" w:rsidRPr="00977955" w:rsidRDefault="00977955" w:rsidP="00977955">
      <w:pPr>
        <w:tabs>
          <w:tab w:val="left" w:pos="6465"/>
        </w:tabs>
        <w:spacing w:after="0"/>
        <w:ind w:firstLine="709"/>
        <w:jc w:val="both"/>
        <w:rPr>
          <w:rFonts w:ascii="Times New Roman" w:hAnsi="Times New Roman"/>
          <w:sz w:val="28"/>
          <w:szCs w:val="28"/>
          <w:lang w:val="uk-UA"/>
        </w:rPr>
      </w:pPr>
      <w:r>
        <w:rPr>
          <w:rFonts w:ascii="Times New Roman" w:hAnsi="Times New Roman"/>
          <w:sz w:val="28"/>
          <w:szCs w:val="28"/>
          <w:lang w:val="uk-UA"/>
        </w:rPr>
        <w:tab/>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5. Пріоритети</w:t>
      </w:r>
      <w:r>
        <w:rPr>
          <w:rFonts w:ascii="Times New Roman" w:hAnsi="Times New Roman"/>
          <w:sz w:val="28"/>
          <w:szCs w:val="28"/>
          <w:lang w:val="uk-UA"/>
        </w:rPr>
        <w:t xml:space="preserve"> </w:t>
      </w:r>
      <w:r w:rsidRPr="00855DF9">
        <w:rPr>
          <w:rFonts w:ascii="Times New Roman" w:hAnsi="Times New Roman"/>
          <w:sz w:val="28"/>
          <w:szCs w:val="28"/>
        </w:rPr>
        <w:t>сучасного</w:t>
      </w:r>
      <w:r>
        <w:rPr>
          <w:rFonts w:ascii="Times New Roman" w:hAnsi="Times New Roman"/>
          <w:sz w:val="28"/>
          <w:szCs w:val="28"/>
          <w:lang w:val="uk-UA"/>
        </w:rPr>
        <w:t xml:space="preserve"> </w:t>
      </w:r>
      <w:r w:rsidRPr="00855DF9">
        <w:rPr>
          <w:rFonts w:ascii="Times New Roman" w:hAnsi="Times New Roman"/>
          <w:sz w:val="28"/>
          <w:szCs w:val="28"/>
        </w:rPr>
        <w:t>безпечного</w:t>
      </w:r>
      <w:r>
        <w:rPr>
          <w:rFonts w:ascii="Times New Roman" w:hAnsi="Times New Roman"/>
          <w:sz w:val="28"/>
          <w:szCs w:val="28"/>
          <w:lang w:val="uk-UA"/>
        </w:rPr>
        <w:t xml:space="preserve"> </w:t>
      </w:r>
      <w:r w:rsidRPr="00855DF9">
        <w:rPr>
          <w:rFonts w:ascii="Times New Roman" w:hAnsi="Times New Roman"/>
          <w:sz w:val="28"/>
          <w:szCs w:val="28"/>
        </w:rPr>
        <w:t>освітнього</w:t>
      </w:r>
      <w:r>
        <w:rPr>
          <w:rFonts w:ascii="Times New Roman" w:hAnsi="Times New Roman"/>
          <w:sz w:val="28"/>
          <w:szCs w:val="28"/>
          <w:lang w:val="uk-UA"/>
        </w:rPr>
        <w:t xml:space="preserve"> </w:t>
      </w:r>
      <w:r w:rsidRPr="00855DF9">
        <w:rPr>
          <w:rFonts w:ascii="Times New Roman" w:hAnsi="Times New Roman"/>
          <w:sz w:val="28"/>
          <w:szCs w:val="28"/>
        </w:rPr>
        <w:t xml:space="preserve">середовища. </w:t>
      </w:r>
    </w:p>
    <w:p w:rsidR="00977955" w:rsidRPr="00977955" w:rsidRDefault="00977955" w:rsidP="00977955">
      <w:pPr>
        <w:tabs>
          <w:tab w:val="left" w:pos="6480"/>
        </w:tabs>
        <w:spacing w:after="0"/>
        <w:ind w:firstLine="709"/>
        <w:jc w:val="both"/>
        <w:rPr>
          <w:rFonts w:ascii="Times New Roman" w:hAnsi="Times New Roman"/>
          <w:sz w:val="28"/>
          <w:szCs w:val="28"/>
          <w:lang w:val="uk-UA"/>
        </w:rPr>
      </w:pPr>
      <w:r>
        <w:rPr>
          <w:rFonts w:ascii="Times New Roman" w:hAnsi="Times New Roman"/>
          <w:sz w:val="28"/>
          <w:szCs w:val="28"/>
          <w:lang w:val="uk-UA"/>
        </w:rPr>
        <w:tab/>
        <w:t>Наталія ТКАЧУК</w:t>
      </w:r>
    </w:p>
    <w:p w:rsidR="001B73CB" w:rsidRDefault="001B73CB" w:rsidP="001B73CB">
      <w:pPr>
        <w:spacing w:after="0"/>
        <w:ind w:firstLine="709"/>
        <w:jc w:val="both"/>
        <w:rPr>
          <w:rFonts w:ascii="Times New Roman" w:hAnsi="Times New Roman"/>
          <w:sz w:val="28"/>
          <w:szCs w:val="28"/>
          <w:lang w:val="uk-UA"/>
        </w:rPr>
      </w:pPr>
      <w:r>
        <w:rPr>
          <w:rFonts w:ascii="Times New Roman" w:hAnsi="Times New Roman"/>
          <w:sz w:val="28"/>
          <w:szCs w:val="28"/>
        </w:rPr>
        <w:t>6.</w:t>
      </w:r>
      <w:r w:rsidRPr="00855DF9">
        <w:rPr>
          <w:rFonts w:ascii="Times New Roman" w:hAnsi="Times New Roman"/>
          <w:sz w:val="28"/>
          <w:szCs w:val="28"/>
        </w:rPr>
        <w:t>Безбар’єрність в освіті. Відкриття</w:t>
      </w:r>
      <w:r>
        <w:rPr>
          <w:rFonts w:ascii="Times New Roman" w:hAnsi="Times New Roman"/>
          <w:sz w:val="28"/>
          <w:szCs w:val="28"/>
          <w:lang w:val="uk-UA"/>
        </w:rPr>
        <w:t xml:space="preserve"> </w:t>
      </w:r>
      <w:r w:rsidRPr="00855DF9">
        <w:rPr>
          <w:rFonts w:ascii="Times New Roman" w:hAnsi="Times New Roman"/>
          <w:sz w:val="28"/>
          <w:szCs w:val="28"/>
        </w:rPr>
        <w:t>інклюзивних</w:t>
      </w:r>
      <w:r>
        <w:rPr>
          <w:rFonts w:ascii="Times New Roman" w:hAnsi="Times New Roman"/>
          <w:sz w:val="28"/>
          <w:szCs w:val="28"/>
          <w:lang w:val="uk-UA"/>
        </w:rPr>
        <w:t xml:space="preserve"> </w:t>
      </w:r>
      <w:r w:rsidRPr="00855DF9">
        <w:rPr>
          <w:rFonts w:ascii="Times New Roman" w:hAnsi="Times New Roman"/>
          <w:sz w:val="28"/>
          <w:szCs w:val="28"/>
        </w:rPr>
        <w:t>класів</w:t>
      </w:r>
      <w:r>
        <w:rPr>
          <w:rFonts w:ascii="Times New Roman" w:hAnsi="Times New Roman"/>
          <w:sz w:val="28"/>
          <w:szCs w:val="28"/>
          <w:lang w:val="uk-UA"/>
        </w:rPr>
        <w:t xml:space="preserve"> </w:t>
      </w:r>
      <w:r>
        <w:rPr>
          <w:rFonts w:ascii="Times New Roman" w:hAnsi="Times New Roman"/>
          <w:sz w:val="28"/>
          <w:szCs w:val="28"/>
        </w:rPr>
        <w:t>у</w:t>
      </w:r>
      <w:r w:rsidRPr="00855DF9">
        <w:rPr>
          <w:rFonts w:ascii="Times New Roman" w:hAnsi="Times New Roman"/>
          <w:sz w:val="28"/>
          <w:szCs w:val="28"/>
        </w:rPr>
        <w:t xml:space="preserve"> </w:t>
      </w:r>
      <w:r w:rsidR="00AD0596">
        <w:rPr>
          <w:rFonts w:ascii="Times New Roman" w:hAnsi="Times New Roman"/>
          <w:sz w:val="28"/>
          <w:szCs w:val="28"/>
          <w:lang w:val="uk-UA"/>
        </w:rPr>
        <w:t xml:space="preserve"> </w:t>
      </w:r>
      <w:r w:rsidRPr="00855DF9">
        <w:rPr>
          <w:rFonts w:ascii="Times New Roman" w:hAnsi="Times New Roman"/>
          <w:sz w:val="28"/>
          <w:szCs w:val="28"/>
        </w:rPr>
        <w:t>2024-2025 н.р.</w:t>
      </w:r>
    </w:p>
    <w:p w:rsidR="00977955" w:rsidRPr="00977955" w:rsidRDefault="00977955" w:rsidP="00977955">
      <w:pPr>
        <w:tabs>
          <w:tab w:val="left" w:pos="6510"/>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7. Виклики</w:t>
      </w:r>
      <w:r>
        <w:rPr>
          <w:rFonts w:ascii="Times New Roman" w:hAnsi="Times New Roman"/>
          <w:sz w:val="28"/>
          <w:szCs w:val="28"/>
          <w:lang w:val="uk-UA"/>
        </w:rPr>
        <w:t xml:space="preserve"> </w:t>
      </w:r>
      <w:r w:rsidRPr="00855DF9">
        <w:rPr>
          <w:rFonts w:ascii="Times New Roman" w:hAnsi="Times New Roman"/>
          <w:sz w:val="28"/>
          <w:szCs w:val="28"/>
        </w:rPr>
        <w:t>воєнного часу. Про вибір</w:t>
      </w:r>
      <w:r>
        <w:rPr>
          <w:rFonts w:ascii="Times New Roman" w:hAnsi="Times New Roman"/>
          <w:sz w:val="28"/>
          <w:szCs w:val="28"/>
          <w:lang w:val="uk-UA"/>
        </w:rPr>
        <w:t xml:space="preserve"> </w:t>
      </w:r>
      <w:r w:rsidRPr="00855DF9">
        <w:rPr>
          <w:rFonts w:ascii="Times New Roman" w:hAnsi="Times New Roman"/>
          <w:sz w:val="28"/>
          <w:szCs w:val="28"/>
        </w:rPr>
        <w:t>форми</w:t>
      </w:r>
      <w:r>
        <w:rPr>
          <w:rFonts w:ascii="Times New Roman" w:hAnsi="Times New Roman"/>
          <w:sz w:val="28"/>
          <w:szCs w:val="28"/>
          <w:lang w:val="uk-UA"/>
        </w:rPr>
        <w:t xml:space="preserve"> </w:t>
      </w:r>
      <w:r w:rsidRPr="00855DF9">
        <w:rPr>
          <w:rFonts w:ascii="Times New Roman" w:hAnsi="Times New Roman"/>
          <w:sz w:val="28"/>
          <w:szCs w:val="28"/>
        </w:rPr>
        <w:t>освітнього</w:t>
      </w:r>
      <w:r>
        <w:rPr>
          <w:rFonts w:ascii="Times New Roman" w:hAnsi="Times New Roman"/>
          <w:sz w:val="28"/>
          <w:szCs w:val="28"/>
          <w:lang w:val="uk-UA"/>
        </w:rPr>
        <w:t xml:space="preserve"> </w:t>
      </w:r>
      <w:r w:rsidRPr="00855DF9">
        <w:rPr>
          <w:rFonts w:ascii="Times New Roman" w:hAnsi="Times New Roman"/>
          <w:sz w:val="28"/>
          <w:szCs w:val="28"/>
        </w:rPr>
        <w:t xml:space="preserve">процесу в </w:t>
      </w:r>
      <w:r w:rsidR="00F82DD2">
        <w:rPr>
          <w:rFonts w:ascii="Times New Roman" w:hAnsi="Times New Roman"/>
          <w:sz w:val="28"/>
          <w:szCs w:val="28"/>
          <w:lang w:val="uk-UA"/>
        </w:rPr>
        <w:t xml:space="preserve">      </w:t>
      </w:r>
      <w:r w:rsidRPr="00855DF9">
        <w:rPr>
          <w:rFonts w:ascii="Times New Roman" w:hAnsi="Times New Roman"/>
          <w:sz w:val="28"/>
          <w:szCs w:val="28"/>
        </w:rPr>
        <w:t xml:space="preserve">2024-2025 н.р. </w:t>
      </w:r>
    </w:p>
    <w:p w:rsidR="00977955" w:rsidRPr="00977955" w:rsidRDefault="00977955" w:rsidP="00977955">
      <w:pPr>
        <w:tabs>
          <w:tab w:val="left" w:pos="6555"/>
        </w:tabs>
        <w:spacing w:after="0"/>
        <w:ind w:firstLine="709"/>
        <w:jc w:val="both"/>
        <w:rPr>
          <w:rFonts w:ascii="Times New Roman" w:hAnsi="Times New Roman"/>
          <w:sz w:val="28"/>
          <w:szCs w:val="28"/>
          <w:lang w:val="uk-UA"/>
        </w:rPr>
      </w:pPr>
      <w:r>
        <w:rPr>
          <w:rFonts w:ascii="Times New Roman" w:hAnsi="Times New Roman"/>
          <w:sz w:val="28"/>
          <w:szCs w:val="28"/>
          <w:lang w:val="uk-UA"/>
        </w:rPr>
        <w:tab/>
        <w:t>Наталія ЦИЦЮРА</w:t>
      </w:r>
    </w:p>
    <w:p w:rsidR="00977955"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 xml:space="preserve">8. Про затвердження режиму і структури  2024-2025 н.р.  </w:t>
      </w:r>
    </w:p>
    <w:p w:rsidR="001B73CB" w:rsidRPr="00977955" w:rsidRDefault="00977955" w:rsidP="00977955">
      <w:pPr>
        <w:tabs>
          <w:tab w:val="left" w:pos="6615"/>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B73CB" w:rsidRPr="00855DF9">
        <w:rPr>
          <w:rFonts w:ascii="Times New Roman" w:hAnsi="Times New Roman"/>
          <w:sz w:val="28"/>
          <w:szCs w:val="28"/>
        </w:rPr>
        <w:t xml:space="preserve">              </w:t>
      </w:r>
      <w:r>
        <w:rPr>
          <w:rFonts w:ascii="Times New Roman" w:hAnsi="Times New Roman"/>
          <w:sz w:val="28"/>
          <w:szCs w:val="28"/>
        </w:rPr>
        <w:tab/>
      </w:r>
      <w:r w:rsidR="0056392A">
        <w:rPr>
          <w:rFonts w:ascii="Times New Roman" w:hAnsi="Times New Roman"/>
          <w:sz w:val="28"/>
          <w:szCs w:val="28"/>
          <w:lang w:val="uk-UA"/>
        </w:rPr>
        <w:t>Наталія</w:t>
      </w:r>
      <w:r>
        <w:rPr>
          <w:rFonts w:ascii="Times New Roman" w:hAnsi="Times New Roman"/>
          <w:sz w:val="28"/>
          <w:szCs w:val="28"/>
          <w:lang w:val="uk-UA"/>
        </w:rPr>
        <w:t xml:space="preserve"> ТКАЧУК</w:t>
      </w:r>
    </w:p>
    <w:p w:rsidR="0056392A"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9. Реалізація</w:t>
      </w:r>
      <w:r>
        <w:rPr>
          <w:rFonts w:ascii="Times New Roman" w:hAnsi="Times New Roman"/>
          <w:sz w:val="28"/>
          <w:szCs w:val="28"/>
          <w:lang w:val="uk-UA"/>
        </w:rPr>
        <w:t xml:space="preserve"> </w:t>
      </w:r>
      <w:r w:rsidRPr="00855DF9">
        <w:rPr>
          <w:rFonts w:ascii="Times New Roman" w:hAnsi="Times New Roman"/>
          <w:sz w:val="28"/>
          <w:szCs w:val="28"/>
        </w:rPr>
        <w:t>Стратегії</w:t>
      </w:r>
      <w:r>
        <w:rPr>
          <w:rFonts w:ascii="Times New Roman" w:hAnsi="Times New Roman"/>
          <w:sz w:val="28"/>
          <w:szCs w:val="28"/>
          <w:lang w:val="uk-UA"/>
        </w:rPr>
        <w:t xml:space="preserve"> </w:t>
      </w:r>
      <w:r w:rsidRPr="00855DF9">
        <w:rPr>
          <w:rFonts w:ascii="Times New Roman" w:hAnsi="Times New Roman"/>
          <w:sz w:val="28"/>
          <w:szCs w:val="28"/>
        </w:rPr>
        <w:t>розвитку закладу освіти на 2021-2025 н.р. Затвердження</w:t>
      </w:r>
      <w:r>
        <w:rPr>
          <w:rFonts w:ascii="Times New Roman" w:hAnsi="Times New Roman"/>
          <w:sz w:val="28"/>
          <w:szCs w:val="28"/>
          <w:lang w:val="uk-UA"/>
        </w:rPr>
        <w:t xml:space="preserve"> </w:t>
      </w:r>
      <w:r w:rsidRPr="00855DF9">
        <w:rPr>
          <w:rFonts w:ascii="Times New Roman" w:hAnsi="Times New Roman"/>
          <w:sz w:val="28"/>
          <w:szCs w:val="28"/>
        </w:rPr>
        <w:t>річного плану роботи на 2024-2025 н.р.</w:t>
      </w:r>
    </w:p>
    <w:p w:rsidR="001B73CB" w:rsidRPr="0056392A" w:rsidRDefault="001B73CB" w:rsidP="0056392A">
      <w:pPr>
        <w:tabs>
          <w:tab w:val="left" w:pos="6645"/>
        </w:tabs>
        <w:spacing w:after="0"/>
        <w:ind w:firstLine="709"/>
        <w:jc w:val="both"/>
        <w:rPr>
          <w:rFonts w:ascii="Times New Roman" w:hAnsi="Times New Roman"/>
          <w:sz w:val="28"/>
          <w:szCs w:val="28"/>
          <w:lang w:val="uk-UA"/>
        </w:rPr>
      </w:pPr>
      <w:r w:rsidRPr="00855DF9">
        <w:rPr>
          <w:rFonts w:ascii="Times New Roman" w:hAnsi="Times New Roman"/>
          <w:sz w:val="28"/>
          <w:szCs w:val="28"/>
        </w:rPr>
        <w:t xml:space="preserve"> </w:t>
      </w:r>
      <w:r w:rsidR="0056392A">
        <w:rPr>
          <w:rFonts w:ascii="Times New Roman" w:hAnsi="Times New Roman"/>
          <w:sz w:val="28"/>
          <w:szCs w:val="28"/>
        </w:rPr>
        <w:tab/>
      </w:r>
      <w:r w:rsidR="0056392A">
        <w:rPr>
          <w:rFonts w:ascii="Times New Roman" w:hAnsi="Times New Roman"/>
          <w:sz w:val="28"/>
          <w:szCs w:val="28"/>
          <w:lang w:val="uk-UA"/>
        </w:rPr>
        <w:t>Наталія ТКАЧУК</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10.Зміни до Типової</w:t>
      </w:r>
      <w:r>
        <w:rPr>
          <w:rFonts w:ascii="Times New Roman" w:hAnsi="Times New Roman"/>
          <w:sz w:val="28"/>
          <w:szCs w:val="28"/>
          <w:lang w:val="uk-UA"/>
        </w:rPr>
        <w:t xml:space="preserve"> </w:t>
      </w:r>
      <w:r w:rsidRPr="00855DF9">
        <w:rPr>
          <w:rFonts w:ascii="Times New Roman" w:hAnsi="Times New Roman"/>
          <w:sz w:val="28"/>
          <w:szCs w:val="28"/>
        </w:rPr>
        <w:t>освітньої</w:t>
      </w:r>
      <w:r>
        <w:rPr>
          <w:rFonts w:ascii="Times New Roman" w:hAnsi="Times New Roman"/>
          <w:sz w:val="28"/>
          <w:szCs w:val="28"/>
          <w:lang w:val="uk-UA"/>
        </w:rPr>
        <w:t xml:space="preserve"> </w:t>
      </w:r>
      <w:r w:rsidRPr="00855DF9">
        <w:rPr>
          <w:rFonts w:ascii="Times New Roman" w:hAnsi="Times New Roman"/>
          <w:sz w:val="28"/>
          <w:szCs w:val="28"/>
        </w:rPr>
        <w:t>програми для 5-9 класів (згідно наказу МОН від 09.08.2024, №1120) «Про внесеннязмін до типової</w:t>
      </w:r>
      <w:r>
        <w:rPr>
          <w:rFonts w:ascii="Times New Roman" w:hAnsi="Times New Roman"/>
          <w:sz w:val="28"/>
          <w:szCs w:val="28"/>
          <w:lang w:val="uk-UA"/>
        </w:rPr>
        <w:t xml:space="preserve"> </w:t>
      </w:r>
      <w:r w:rsidRPr="00855DF9">
        <w:rPr>
          <w:rFonts w:ascii="Times New Roman" w:hAnsi="Times New Roman"/>
          <w:sz w:val="28"/>
          <w:szCs w:val="28"/>
        </w:rPr>
        <w:t>освітньої</w:t>
      </w:r>
      <w:r>
        <w:rPr>
          <w:rFonts w:ascii="Times New Roman" w:hAnsi="Times New Roman"/>
          <w:sz w:val="28"/>
          <w:szCs w:val="28"/>
          <w:lang w:val="uk-UA"/>
        </w:rPr>
        <w:t xml:space="preserve"> </w:t>
      </w:r>
      <w:r w:rsidRPr="00855DF9">
        <w:rPr>
          <w:rFonts w:ascii="Times New Roman" w:hAnsi="Times New Roman"/>
          <w:sz w:val="28"/>
          <w:szCs w:val="28"/>
        </w:rPr>
        <w:t xml:space="preserve">програми </w:t>
      </w:r>
      <w:r w:rsidRPr="00855DF9">
        <w:rPr>
          <w:rFonts w:ascii="Times New Roman" w:hAnsi="Times New Roman"/>
          <w:sz w:val="28"/>
          <w:szCs w:val="28"/>
        </w:rPr>
        <w:lastRenderedPageBreak/>
        <w:t>для 5–9 класів</w:t>
      </w:r>
      <w:r>
        <w:rPr>
          <w:rFonts w:ascii="Times New Roman" w:hAnsi="Times New Roman"/>
          <w:sz w:val="28"/>
          <w:szCs w:val="28"/>
          <w:lang w:val="uk-UA"/>
        </w:rPr>
        <w:t xml:space="preserve"> </w:t>
      </w:r>
      <w:r w:rsidRPr="00855DF9">
        <w:rPr>
          <w:rFonts w:ascii="Times New Roman" w:hAnsi="Times New Roman"/>
          <w:sz w:val="28"/>
          <w:szCs w:val="28"/>
        </w:rPr>
        <w:t>закладів</w:t>
      </w:r>
      <w:r>
        <w:rPr>
          <w:rFonts w:ascii="Times New Roman" w:hAnsi="Times New Roman"/>
          <w:sz w:val="28"/>
          <w:szCs w:val="28"/>
          <w:lang w:val="uk-UA"/>
        </w:rPr>
        <w:t xml:space="preserve"> </w:t>
      </w:r>
      <w:r w:rsidRPr="00855DF9">
        <w:rPr>
          <w:rFonts w:ascii="Times New Roman" w:hAnsi="Times New Roman"/>
          <w:sz w:val="28"/>
          <w:szCs w:val="28"/>
        </w:rPr>
        <w:t>загальної</w:t>
      </w:r>
      <w:r>
        <w:rPr>
          <w:rFonts w:ascii="Times New Roman" w:hAnsi="Times New Roman"/>
          <w:sz w:val="28"/>
          <w:szCs w:val="28"/>
          <w:lang w:val="uk-UA"/>
        </w:rPr>
        <w:t xml:space="preserve"> </w:t>
      </w:r>
      <w:r w:rsidRPr="00855DF9">
        <w:rPr>
          <w:rFonts w:ascii="Times New Roman" w:hAnsi="Times New Roman"/>
          <w:sz w:val="28"/>
          <w:szCs w:val="28"/>
        </w:rPr>
        <w:t>середньої</w:t>
      </w:r>
      <w:r>
        <w:rPr>
          <w:rFonts w:ascii="Times New Roman" w:hAnsi="Times New Roman"/>
          <w:sz w:val="28"/>
          <w:szCs w:val="28"/>
          <w:lang w:val="uk-UA"/>
        </w:rPr>
        <w:t xml:space="preserve"> </w:t>
      </w:r>
      <w:r w:rsidRPr="00855DF9">
        <w:rPr>
          <w:rFonts w:ascii="Times New Roman" w:hAnsi="Times New Roman"/>
          <w:sz w:val="28"/>
          <w:szCs w:val="28"/>
        </w:rPr>
        <w:t>освіти). Схвалення</w:t>
      </w:r>
      <w:r>
        <w:rPr>
          <w:rFonts w:ascii="Times New Roman" w:hAnsi="Times New Roman"/>
          <w:sz w:val="28"/>
          <w:szCs w:val="28"/>
          <w:lang w:val="uk-UA"/>
        </w:rPr>
        <w:t xml:space="preserve"> </w:t>
      </w:r>
      <w:r w:rsidRPr="00855DF9">
        <w:rPr>
          <w:rFonts w:ascii="Times New Roman" w:hAnsi="Times New Roman"/>
          <w:sz w:val="28"/>
          <w:szCs w:val="28"/>
        </w:rPr>
        <w:t>освітньої</w:t>
      </w:r>
      <w:r>
        <w:rPr>
          <w:rFonts w:ascii="Times New Roman" w:hAnsi="Times New Roman"/>
          <w:sz w:val="28"/>
          <w:szCs w:val="28"/>
          <w:lang w:val="uk-UA"/>
        </w:rPr>
        <w:t xml:space="preserve"> </w:t>
      </w:r>
      <w:r w:rsidRPr="00855DF9">
        <w:rPr>
          <w:rFonts w:ascii="Times New Roman" w:hAnsi="Times New Roman"/>
          <w:sz w:val="28"/>
          <w:szCs w:val="28"/>
        </w:rPr>
        <w:t>програми закладу на 2024-2025 н.р.</w:t>
      </w:r>
    </w:p>
    <w:p w:rsidR="0056392A" w:rsidRPr="0056392A" w:rsidRDefault="0056392A" w:rsidP="0056392A">
      <w:pPr>
        <w:tabs>
          <w:tab w:val="left" w:pos="5880"/>
        </w:tabs>
        <w:spacing w:after="0"/>
        <w:ind w:firstLine="709"/>
        <w:jc w:val="both"/>
        <w:rPr>
          <w:rFonts w:ascii="Times New Roman" w:hAnsi="Times New Roman"/>
          <w:sz w:val="28"/>
          <w:szCs w:val="28"/>
          <w:lang w:val="uk-UA"/>
        </w:rPr>
      </w:pPr>
      <w:r>
        <w:rPr>
          <w:rFonts w:ascii="Times New Roman" w:hAnsi="Times New Roman"/>
          <w:sz w:val="28"/>
          <w:szCs w:val="28"/>
          <w:lang w:val="uk-UA"/>
        </w:rPr>
        <w:tab/>
        <w:t xml:space="preserve">             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11.Про затвердження</w:t>
      </w:r>
      <w:r>
        <w:rPr>
          <w:rFonts w:ascii="Times New Roman" w:hAnsi="Times New Roman"/>
          <w:sz w:val="28"/>
          <w:szCs w:val="28"/>
          <w:lang w:val="uk-UA"/>
        </w:rPr>
        <w:t xml:space="preserve"> </w:t>
      </w:r>
      <w:r w:rsidRPr="00855DF9">
        <w:rPr>
          <w:rFonts w:ascii="Times New Roman" w:hAnsi="Times New Roman"/>
          <w:sz w:val="28"/>
          <w:szCs w:val="28"/>
        </w:rPr>
        <w:t>навчальних</w:t>
      </w:r>
      <w:r>
        <w:rPr>
          <w:rFonts w:ascii="Times New Roman" w:hAnsi="Times New Roman"/>
          <w:sz w:val="28"/>
          <w:szCs w:val="28"/>
          <w:lang w:val="uk-UA"/>
        </w:rPr>
        <w:t xml:space="preserve"> </w:t>
      </w:r>
      <w:r w:rsidRPr="00855DF9">
        <w:rPr>
          <w:rFonts w:ascii="Times New Roman" w:hAnsi="Times New Roman"/>
          <w:sz w:val="28"/>
          <w:szCs w:val="28"/>
        </w:rPr>
        <w:t>програм для 5-7 класів НУШ, розроблених на основі</w:t>
      </w:r>
      <w:r>
        <w:rPr>
          <w:rFonts w:ascii="Times New Roman" w:hAnsi="Times New Roman"/>
          <w:sz w:val="28"/>
          <w:szCs w:val="28"/>
          <w:lang w:val="uk-UA"/>
        </w:rPr>
        <w:t xml:space="preserve"> </w:t>
      </w:r>
      <w:r w:rsidRPr="00855DF9">
        <w:rPr>
          <w:rFonts w:ascii="Times New Roman" w:hAnsi="Times New Roman"/>
          <w:sz w:val="28"/>
          <w:szCs w:val="28"/>
        </w:rPr>
        <w:t>модельних</w:t>
      </w:r>
      <w:r>
        <w:rPr>
          <w:rFonts w:ascii="Times New Roman" w:hAnsi="Times New Roman"/>
          <w:sz w:val="28"/>
          <w:szCs w:val="28"/>
          <w:lang w:val="uk-UA"/>
        </w:rPr>
        <w:t xml:space="preserve"> </w:t>
      </w:r>
      <w:r w:rsidRPr="00855DF9">
        <w:rPr>
          <w:rFonts w:ascii="Times New Roman" w:hAnsi="Times New Roman"/>
          <w:sz w:val="28"/>
          <w:szCs w:val="28"/>
        </w:rPr>
        <w:t xml:space="preserve">програм. </w:t>
      </w:r>
    </w:p>
    <w:p w:rsidR="0056392A" w:rsidRPr="0056392A" w:rsidRDefault="0056392A" w:rsidP="0056392A">
      <w:pPr>
        <w:tabs>
          <w:tab w:val="left" w:pos="7005"/>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Наталія ЦИЦЮРА</w:t>
      </w:r>
    </w:p>
    <w:p w:rsidR="001B73CB" w:rsidRDefault="001B73CB" w:rsidP="001B73CB">
      <w:pPr>
        <w:spacing w:after="0"/>
        <w:ind w:firstLine="709"/>
        <w:jc w:val="both"/>
        <w:rPr>
          <w:rFonts w:ascii="Times New Roman" w:hAnsi="Times New Roman"/>
          <w:sz w:val="28"/>
          <w:szCs w:val="28"/>
          <w:lang w:val="uk-UA"/>
        </w:rPr>
      </w:pPr>
      <w:r>
        <w:rPr>
          <w:rFonts w:ascii="Times New Roman" w:hAnsi="Times New Roman"/>
          <w:sz w:val="28"/>
          <w:szCs w:val="28"/>
        </w:rPr>
        <w:t>12.Про</w:t>
      </w:r>
      <w:r>
        <w:rPr>
          <w:rFonts w:ascii="Times New Roman" w:hAnsi="Times New Roman"/>
          <w:sz w:val="28"/>
          <w:szCs w:val="28"/>
          <w:lang w:val="uk-UA"/>
        </w:rPr>
        <w:t xml:space="preserve"> </w:t>
      </w:r>
      <w:r w:rsidRPr="00855DF9">
        <w:rPr>
          <w:rFonts w:ascii="Times New Roman" w:hAnsi="Times New Roman"/>
          <w:sz w:val="28"/>
          <w:szCs w:val="28"/>
        </w:rPr>
        <w:t>оцінювання</w:t>
      </w:r>
      <w:r>
        <w:rPr>
          <w:rFonts w:ascii="Times New Roman" w:hAnsi="Times New Roman"/>
          <w:sz w:val="28"/>
          <w:szCs w:val="28"/>
          <w:lang w:val="uk-UA"/>
        </w:rPr>
        <w:t xml:space="preserve"> </w:t>
      </w:r>
      <w:r w:rsidRPr="00855DF9">
        <w:rPr>
          <w:rFonts w:ascii="Times New Roman" w:hAnsi="Times New Roman"/>
          <w:sz w:val="28"/>
          <w:szCs w:val="28"/>
        </w:rPr>
        <w:t>навчальних</w:t>
      </w:r>
      <w:r>
        <w:rPr>
          <w:rFonts w:ascii="Times New Roman" w:hAnsi="Times New Roman"/>
          <w:sz w:val="28"/>
          <w:szCs w:val="28"/>
          <w:lang w:val="uk-UA"/>
        </w:rPr>
        <w:t xml:space="preserve"> </w:t>
      </w:r>
      <w:r w:rsidRPr="00855DF9">
        <w:rPr>
          <w:rFonts w:ascii="Times New Roman" w:hAnsi="Times New Roman"/>
          <w:sz w:val="28"/>
          <w:szCs w:val="28"/>
        </w:rPr>
        <w:t>досягнень</w:t>
      </w:r>
      <w:r>
        <w:rPr>
          <w:rFonts w:ascii="Times New Roman" w:hAnsi="Times New Roman"/>
          <w:sz w:val="28"/>
          <w:szCs w:val="28"/>
          <w:lang w:val="uk-UA"/>
        </w:rPr>
        <w:t xml:space="preserve"> </w:t>
      </w:r>
      <w:r w:rsidRPr="00855DF9">
        <w:rPr>
          <w:rFonts w:ascii="Times New Roman" w:hAnsi="Times New Roman"/>
          <w:sz w:val="28"/>
          <w:szCs w:val="28"/>
        </w:rPr>
        <w:t>здобувачів</w:t>
      </w:r>
      <w:r>
        <w:rPr>
          <w:rFonts w:ascii="Times New Roman" w:hAnsi="Times New Roman"/>
          <w:sz w:val="28"/>
          <w:szCs w:val="28"/>
          <w:lang w:val="uk-UA"/>
        </w:rPr>
        <w:t xml:space="preserve"> </w:t>
      </w:r>
      <w:r w:rsidRPr="00855DF9">
        <w:rPr>
          <w:rFonts w:ascii="Times New Roman" w:hAnsi="Times New Roman"/>
          <w:sz w:val="28"/>
          <w:szCs w:val="28"/>
        </w:rPr>
        <w:t>освіти</w:t>
      </w:r>
      <w:r>
        <w:rPr>
          <w:rFonts w:ascii="Times New Roman" w:hAnsi="Times New Roman"/>
          <w:sz w:val="28"/>
          <w:szCs w:val="28"/>
          <w:lang w:val="uk-UA"/>
        </w:rPr>
        <w:t xml:space="preserve"> </w:t>
      </w:r>
      <w:r w:rsidRPr="00855DF9">
        <w:rPr>
          <w:rFonts w:ascii="Times New Roman" w:hAnsi="Times New Roman"/>
          <w:sz w:val="28"/>
          <w:szCs w:val="28"/>
        </w:rPr>
        <w:t>поч</w:t>
      </w:r>
      <w:r>
        <w:rPr>
          <w:rFonts w:ascii="Times New Roman" w:hAnsi="Times New Roman"/>
          <w:sz w:val="28"/>
          <w:szCs w:val="28"/>
        </w:rPr>
        <w:t>аткових</w:t>
      </w:r>
      <w:r>
        <w:rPr>
          <w:rFonts w:ascii="Times New Roman" w:hAnsi="Times New Roman"/>
          <w:sz w:val="28"/>
          <w:szCs w:val="28"/>
          <w:lang w:val="uk-UA"/>
        </w:rPr>
        <w:t xml:space="preserve"> </w:t>
      </w:r>
      <w:r>
        <w:rPr>
          <w:rFonts w:ascii="Times New Roman" w:hAnsi="Times New Roman"/>
          <w:sz w:val="28"/>
          <w:szCs w:val="28"/>
        </w:rPr>
        <w:t>класів</w:t>
      </w:r>
      <w:r w:rsidRPr="00855DF9">
        <w:rPr>
          <w:rFonts w:ascii="Times New Roman" w:hAnsi="Times New Roman"/>
          <w:sz w:val="28"/>
          <w:szCs w:val="28"/>
        </w:rPr>
        <w:t>.</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13. Оцінювання у 5-му класі НУШ: особливості та проблеми</w:t>
      </w:r>
      <w:r>
        <w:rPr>
          <w:rFonts w:ascii="Times New Roman" w:hAnsi="Times New Roman"/>
          <w:sz w:val="28"/>
          <w:szCs w:val="28"/>
          <w:lang w:val="uk-UA"/>
        </w:rPr>
        <w:t xml:space="preserve"> </w:t>
      </w:r>
      <w:r w:rsidRPr="00855DF9">
        <w:rPr>
          <w:rFonts w:ascii="Times New Roman" w:hAnsi="Times New Roman"/>
          <w:sz w:val="28"/>
          <w:szCs w:val="28"/>
        </w:rPr>
        <w:t>наступності. Організація</w:t>
      </w:r>
      <w:r>
        <w:rPr>
          <w:rFonts w:ascii="Times New Roman" w:hAnsi="Times New Roman"/>
          <w:sz w:val="28"/>
          <w:szCs w:val="28"/>
          <w:lang w:val="uk-UA"/>
        </w:rPr>
        <w:t xml:space="preserve"> </w:t>
      </w:r>
      <w:r w:rsidRPr="00855DF9">
        <w:rPr>
          <w:rFonts w:ascii="Times New Roman" w:hAnsi="Times New Roman"/>
          <w:sz w:val="28"/>
          <w:szCs w:val="28"/>
        </w:rPr>
        <w:t>адаптаційного</w:t>
      </w:r>
      <w:r>
        <w:rPr>
          <w:rFonts w:ascii="Times New Roman" w:hAnsi="Times New Roman"/>
          <w:sz w:val="28"/>
          <w:szCs w:val="28"/>
          <w:lang w:val="uk-UA"/>
        </w:rPr>
        <w:t xml:space="preserve"> </w:t>
      </w:r>
      <w:r w:rsidRPr="00855DF9">
        <w:rPr>
          <w:rFonts w:ascii="Times New Roman" w:hAnsi="Times New Roman"/>
          <w:sz w:val="28"/>
          <w:szCs w:val="28"/>
        </w:rPr>
        <w:t>періоду.</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14. Про оцінювання</w:t>
      </w:r>
      <w:r>
        <w:rPr>
          <w:rFonts w:ascii="Times New Roman" w:hAnsi="Times New Roman"/>
          <w:sz w:val="28"/>
          <w:szCs w:val="28"/>
          <w:lang w:val="uk-UA"/>
        </w:rPr>
        <w:t xml:space="preserve"> </w:t>
      </w:r>
      <w:r w:rsidRPr="00855DF9">
        <w:rPr>
          <w:rFonts w:ascii="Times New Roman" w:hAnsi="Times New Roman"/>
          <w:sz w:val="28"/>
          <w:szCs w:val="28"/>
        </w:rPr>
        <w:t>навчальних</w:t>
      </w:r>
      <w:r>
        <w:rPr>
          <w:rFonts w:ascii="Times New Roman" w:hAnsi="Times New Roman"/>
          <w:sz w:val="28"/>
          <w:szCs w:val="28"/>
          <w:lang w:val="uk-UA"/>
        </w:rPr>
        <w:t xml:space="preserve"> </w:t>
      </w:r>
      <w:r w:rsidRPr="00855DF9">
        <w:rPr>
          <w:rFonts w:ascii="Times New Roman" w:hAnsi="Times New Roman"/>
          <w:sz w:val="28"/>
          <w:szCs w:val="28"/>
        </w:rPr>
        <w:t>досягнень</w:t>
      </w:r>
      <w:r>
        <w:rPr>
          <w:rFonts w:ascii="Times New Roman" w:hAnsi="Times New Roman"/>
          <w:sz w:val="28"/>
          <w:szCs w:val="28"/>
          <w:lang w:val="uk-UA"/>
        </w:rPr>
        <w:t xml:space="preserve"> </w:t>
      </w:r>
      <w:r w:rsidRPr="00855DF9">
        <w:rPr>
          <w:rFonts w:ascii="Times New Roman" w:hAnsi="Times New Roman"/>
          <w:sz w:val="28"/>
          <w:szCs w:val="28"/>
        </w:rPr>
        <w:t>здобувачів</w:t>
      </w:r>
      <w:r>
        <w:rPr>
          <w:rFonts w:ascii="Times New Roman" w:hAnsi="Times New Roman"/>
          <w:sz w:val="28"/>
          <w:szCs w:val="28"/>
          <w:lang w:val="uk-UA"/>
        </w:rPr>
        <w:t xml:space="preserve"> </w:t>
      </w:r>
      <w:r w:rsidRPr="00855DF9">
        <w:rPr>
          <w:rFonts w:ascii="Times New Roman" w:hAnsi="Times New Roman"/>
          <w:sz w:val="28"/>
          <w:szCs w:val="28"/>
        </w:rPr>
        <w:t xml:space="preserve">освіти з факультативів та курсів за вибором. </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15. Про затвердження</w:t>
      </w:r>
      <w:r>
        <w:rPr>
          <w:rFonts w:ascii="Times New Roman" w:hAnsi="Times New Roman"/>
          <w:sz w:val="28"/>
          <w:szCs w:val="28"/>
          <w:lang w:val="uk-UA"/>
        </w:rPr>
        <w:t xml:space="preserve"> </w:t>
      </w:r>
      <w:r w:rsidRPr="00855DF9">
        <w:rPr>
          <w:rFonts w:ascii="Times New Roman" w:hAnsi="Times New Roman"/>
          <w:sz w:val="28"/>
          <w:szCs w:val="28"/>
        </w:rPr>
        <w:t>модулів</w:t>
      </w:r>
      <w:r>
        <w:rPr>
          <w:rFonts w:ascii="Times New Roman" w:hAnsi="Times New Roman"/>
          <w:sz w:val="28"/>
          <w:szCs w:val="28"/>
          <w:lang w:val="uk-UA"/>
        </w:rPr>
        <w:t xml:space="preserve"> </w:t>
      </w:r>
      <w:r w:rsidRPr="00855DF9">
        <w:rPr>
          <w:rFonts w:ascii="Times New Roman" w:hAnsi="Times New Roman"/>
          <w:sz w:val="28"/>
          <w:szCs w:val="28"/>
        </w:rPr>
        <w:t>вивчення предмету фізична культура.</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855DF9">
        <w:rPr>
          <w:rFonts w:ascii="Times New Roman" w:hAnsi="Times New Roman"/>
          <w:sz w:val="28"/>
          <w:szCs w:val="28"/>
        </w:rPr>
        <w:t>16.Про затвердження</w:t>
      </w:r>
      <w:r>
        <w:rPr>
          <w:rFonts w:ascii="Times New Roman" w:hAnsi="Times New Roman"/>
          <w:sz w:val="28"/>
          <w:szCs w:val="28"/>
          <w:lang w:val="uk-UA"/>
        </w:rPr>
        <w:t xml:space="preserve"> </w:t>
      </w:r>
      <w:r w:rsidRPr="00855DF9">
        <w:rPr>
          <w:rFonts w:ascii="Times New Roman" w:hAnsi="Times New Roman"/>
          <w:sz w:val="28"/>
          <w:szCs w:val="28"/>
        </w:rPr>
        <w:t>модулів</w:t>
      </w:r>
      <w:r>
        <w:rPr>
          <w:rFonts w:ascii="Times New Roman" w:hAnsi="Times New Roman"/>
          <w:sz w:val="28"/>
          <w:szCs w:val="28"/>
          <w:lang w:val="uk-UA"/>
        </w:rPr>
        <w:t xml:space="preserve"> </w:t>
      </w:r>
      <w:r w:rsidRPr="00855DF9">
        <w:rPr>
          <w:rFonts w:ascii="Times New Roman" w:hAnsi="Times New Roman"/>
          <w:sz w:val="28"/>
          <w:szCs w:val="28"/>
        </w:rPr>
        <w:t>вивчення предмету трудове</w:t>
      </w:r>
      <w:r>
        <w:rPr>
          <w:rFonts w:ascii="Times New Roman" w:hAnsi="Times New Roman"/>
          <w:sz w:val="28"/>
          <w:szCs w:val="28"/>
          <w:lang w:val="uk-UA"/>
        </w:rPr>
        <w:t xml:space="preserve"> </w:t>
      </w:r>
      <w:r w:rsidRPr="00855DF9">
        <w:rPr>
          <w:rFonts w:ascii="Times New Roman" w:hAnsi="Times New Roman"/>
          <w:sz w:val="28"/>
          <w:szCs w:val="28"/>
        </w:rPr>
        <w:t>навчання.</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sidR="00F82DD2">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E3759B">
        <w:rPr>
          <w:rFonts w:ascii="Times New Roman" w:hAnsi="Times New Roman"/>
          <w:sz w:val="28"/>
          <w:szCs w:val="28"/>
          <w:lang w:val="uk-UA"/>
        </w:rPr>
        <w:t>17.Затвердження індивідуальних</w:t>
      </w:r>
      <w:r>
        <w:rPr>
          <w:rFonts w:ascii="Times New Roman" w:hAnsi="Times New Roman"/>
          <w:sz w:val="28"/>
          <w:szCs w:val="28"/>
          <w:lang w:val="uk-UA"/>
        </w:rPr>
        <w:t xml:space="preserve"> </w:t>
      </w:r>
      <w:r w:rsidRPr="00E3759B">
        <w:rPr>
          <w:rFonts w:ascii="Times New Roman" w:hAnsi="Times New Roman"/>
          <w:sz w:val="28"/>
          <w:szCs w:val="28"/>
          <w:lang w:val="uk-UA"/>
        </w:rPr>
        <w:t>освітніх</w:t>
      </w:r>
      <w:r>
        <w:rPr>
          <w:rFonts w:ascii="Times New Roman" w:hAnsi="Times New Roman"/>
          <w:sz w:val="28"/>
          <w:szCs w:val="28"/>
          <w:lang w:val="uk-UA"/>
        </w:rPr>
        <w:t xml:space="preserve"> </w:t>
      </w:r>
      <w:r w:rsidRPr="00E3759B">
        <w:rPr>
          <w:rFonts w:ascii="Times New Roman" w:hAnsi="Times New Roman"/>
          <w:sz w:val="28"/>
          <w:szCs w:val="28"/>
          <w:lang w:val="uk-UA"/>
        </w:rPr>
        <w:t>траєкторій для учнів, які</w:t>
      </w:r>
      <w:r>
        <w:rPr>
          <w:rFonts w:ascii="Times New Roman" w:hAnsi="Times New Roman"/>
          <w:sz w:val="28"/>
          <w:szCs w:val="28"/>
          <w:lang w:val="uk-UA"/>
        </w:rPr>
        <w:t xml:space="preserve"> </w:t>
      </w:r>
      <w:r w:rsidRPr="00E3759B">
        <w:rPr>
          <w:rFonts w:ascii="Times New Roman" w:hAnsi="Times New Roman"/>
          <w:sz w:val="28"/>
          <w:szCs w:val="28"/>
          <w:lang w:val="uk-UA"/>
        </w:rPr>
        <w:t>мають</w:t>
      </w:r>
      <w:r>
        <w:rPr>
          <w:rFonts w:ascii="Times New Roman" w:hAnsi="Times New Roman"/>
          <w:sz w:val="28"/>
          <w:szCs w:val="28"/>
          <w:lang w:val="uk-UA"/>
        </w:rPr>
        <w:t xml:space="preserve"> </w:t>
      </w:r>
      <w:r w:rsidRPr="00E3759B">
        <w:rPr>
          <w:rFonts w:ascii="Times New Roman" w:hAnsi="Times New Roman"/>
          <w:sz w:val="28"/>
          <w:szCs w:val="28"/>
          <w:lang w:val="uk-UA"/>
        </w:rPr>
        <w:t>індивідуальні</w:t>
      </w:r>
      <w:r>
        <w:rPr>
          <w:rFonts w:ascii="Times New Roman" w:hAnsi="Times New Roman"/>
          <w:sz w:val="28"/>
          <w:szCs w:val="28"/>
          <w:lang w:val="uk-UA"/>
        </w:rPr>
        <w:t xml:space="preserve"> </w:t>
      </w:r>
      <w:r w:rsidRPr="00E3759B">
        <w:rPr>
          <w:rFonts w:ascii="Times New Roman" w:hAnsi="Times New Roman"/>
          <w:sz w:val="28"/>
          <w:szCs w:val="28"/>
          <w:lang w:val="uk-UA"/>
        </w:rPr>
        <w:t xml:space="preserve">інтереси, нахили, уподобання. </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sidR="00F82DD2">
        <w:rPr>
          <w:rFonts w:ascii="Times New Roman" w:hAnsi="Times New Roman"/>
          <w:sz w:val="28"/>
          <w:szCs w:val="28"/>
          <w:lang w:val="uk-UA"/>
        </w:rPr>
        <w:t xml:space="preserve"> </w:t>
      </w:r>
      <w:r>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E3759B">
        <w:rPr>
          <w:rFonts w:ascii="Times New Roman" w:hAnsi="Times New Roman"/>
          <w:sz w:val="28"/>
          <w:szCs w:val="28"/>
          <w:lang w:val="uk-UA"/>
        </w:rPr>
        <w:t>18.Затвердження індивідуального</w:t>
      </w:r>
      <w:r>
        <w:rPr>
          <w:rFonts w:ascii="Times New Roman" w:hAnsi="Times New Roman"/>
          <w:sz w:val="28"/>
          <w:szCs w:val="28"/>
          <w:lang w:val="uk-UA"/>
        </w:rPr>
        <w:t xml:space="preserve"> </w:t>
      </w:r>
      <w:r w:rsidRPr="00E3759B">
        <w:rPr>
          <w:rFonts w:ascii="Times New Roman" w:hAnsi="Times New Roman"/>
          <w:sz w:val="28"/>
          <w:szCs w:val="28"/>
          <w:lang w:val="uk-UA"/>
        </w:rPr>
        <w:t>навчального плану учнів, які</w:t>
      </w:r>
      <w:r>
        <w:rPr>
          <w:rFonts w:ascii="Times New Roman" w:hAnsi="Times New Roman"/>
          <w:sz w:val="28"/>
          <w:szCs w:val="28"/>
          <w:lang w:val="uk-UA"/>
        </w:rPr>
        <w:t xml:space="preserve"> </w:t>
      </w:r>
      <w:r w:rsidRPr="00E3759B">
        <w:rPr>
          <w:rFonts w:ascii="Times New Roman" w:hAnsi="Times New Roman"/>
          <w:sz w:val="28"/>
          <w:szCs w:val="28"/>
          <w:lang w:val="uk-UA"/>
        </w:rPr>
        <w:t>будуть</w:t>
      </w:r>
      <w:r>
        <w:rPr>
          <w:rFonts w:ascii="Times New Roman" w:hAnsi="Times New Roman"/>
          <w:sz w:val="28"/>
          <w:szCs w:val="28"/>
          <w:lang w:val="uk-UA"/>
        </w:rPr>
        <w:t xml:space="preserve"> </w:t>
      </w:r>
      <w:r w:rsidRPr="00E3759B">
        <w:rPr>
          <w:rFonts w:ascii="Times New Roman" w:hAnsi="Times New Roman"/>
          <w:sz w:val="28"/>
          <w:szCs w:val="28"/>
          <w:lang w:val="uk-UA"/>
        </w:rPr>
        <w:t>навчатися на індивідуальній (домашній) формі</w:t>
      </w:r>
      <w:r>
        <w:rPr>
          <w:rFonts w:ascii="Times New Roman" w:hAnsi="Times New Roman"/>
          <w:sz w:val="28"/>
          <w:szCs w:val="28"/>
          <w:lang w:val="uk-UA"/>
        </w:rPr>
        <w:t xml:space="preserve"> </w:t>
      </w:r>
      <w:r w:rsidRPr="00E3759B">
        <w:rPr>
          <w:rFonts w:ascii="Times New Roman" w:hAnsi="Times New Roman"/>
          <w:sz w:val="28"/>
          <w:szCs w:val="28"/>
          <w:lang w:val="uk-UA"/>
        </w:rPr>
        <w:t xml:space="preserve">навчання. </w:t>
      </w:r>
    </w:p>
    <w:p w:rsidR="0056392A" w:rsidRPr="0056392A" w:rsidRDefault="00E3759B" w:rsidP="0056392A">
      <w:pPr>
        <w:tabs>
          <w:tab w:val="left" w:pos="6435"/>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56392A">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Pr>
          <w:rFonts w:ascii="Times New Roman" w:hAnsi="Times New Roman"/>
          <w:sz w:val="28"/>
          <w:szCs w:val="28"/>
        </w:rPr>
        <w:t>19.</w:t>
      </w:r>
      <w:r w:rsidRPr="00855DF9">
        <w:rPr>
          <w:rFonts w:ascii="Times New Roman" w:hAnsi="Times New Roman"/>
          <w:sz w:val="28"/>
          <w:szCs w:val="28"/>
        </w:rPr>
        <w:t>Про проведення</w:t>
      </w:r>
      <w:r>
        <w:rPr>
          <w:rFonts w:ascii="Times New Roman" w:hAnsi="Times New Roman"/>
          <w:sz w:val="28"/>
          <w:szCs w:val="28"/>
          <w:lang w:val="uk-UA"/>
        </w:rPr>
        <w:t xml:space="preserve"> </w:t>
      </w:r>
      <w:r w:rsidRPr="00855DF9">
        <w:rPr>
          <w:rFonts w:ascii="Times New Roman" w:hAnsi="Times New Roman"/>
          <w:sz w:val="28"/>
          <w:szCs w:val="28"/>
        </w:rPr>
        <w:t>навчальної практики та екскурсій у 2024-2025 н.р.</w:t>
      </w:r>
    </w:p>
    <w:p w:rsidR="0056392A" w:rsidRPr="0056392A" w:rsidRDefault="00E3759B" w:rsidP="0056392A">
      <w:pPr>
        <w:tabs>
          <w:tab w:val="left" w:pos="6840"/>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56392A">
        <w:rPr>
          <w:rFonts w:ascii="Times New Roman" w:hAnsi="Times New Roman"/>
          <w:sz w:val="28"/>
          <w:szCs w:val="28"/>
          <w:lang w:val="uk-UA"/>
        </w:rPr>
        <w:t>Наталія ЦИЦЮРА</w:t>
      </w:r>
    </w:p>
    <w:p w:rsidR="001B73CB" w:rsidRDefault="001B73CB" w:rsidP="001B73CB">
      <w:pPr>
        <w:spacing w:after="0"/>
        <w:ind w:firstLine="709"/>
        <w:jc w:val="both"/>
        <w:rPr>
          <w:rFonts w:ascii="Times New Roman" w:hAnsi="Times New Roman"/>
          <w:sz w:val="28"/>
          <w:szCs w:val="28"/>
          <w:lang w:val="uk-UA"/>
        </w:rPr>
      </w:pPr>
      <w:r w:rsidRPr="00F82DD2">
        <w:rPr>
          <w:rFonts w:ascii="Times New Roman" w:hAnsi="Times New Roman"/>
          <w:sz w:val="28"/>
          <w:szCs w:val="28"/>
          <w:lang w:val="uk-UA"/>
        </w:rPr>
        <w:t>20.Організація виховної</w:t>
      </w:r>
      <w:r>
        <w:rPr>
          <w:rFonts w:ascii="Times New Roman" w:hAnsi="Times New Roman"/>
          <w:sz w:val="28"/>
          <w:szCs w:val="28"/>
          <w:lang w:val="uk-UA"/>
        </w:rPr>
        <w:t xml:space="preserve"> </w:t>
      </w:r>
      <w:r w:rsidRPr="00F82DD2">
        <w:rPr>
          <w:rFonts w:ascii="Times New Roman" w:hAnsi="Times New Roman"/>
          <w:sz w:val="28"/>
          <w:szCs w:val="28"/>
          <w:lang w:val="uk-UA"/>
        </w:rPr>
        <w:t>роботи у 2024-2025 н.р.</w:t>
      </w:r>
    </w:p>
    <w:p w:rsidR="0056392A" w:rsidRPr="0056392A" w:rsidRDefault="0056392A" w:rsidP="001B73CB">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3759B">
        <w:rPr>
          <w:rFonts w:ascii="Times New Roman" w:hAnsi="Times New Roman"/>
          <w:sz w:val="28"/>
          <w:szCs w:val="28"/>
          <w:lang w:val="uk-UA"/>
        </w:rPr>
        <w:t xml:space="preserve">                        </w:t>
      </w:r>
      <w:r w:rsidR="00F82DD2">
        <w:rPr>
          <w:rFonts w:ascii="Times New Roman" w:hAnsi="Times New Roman"/>
          <w:sz w:val="28"/>
          <w:szCs w:val="28"/>
          <w:lang w:val="uk-UA"/>
        </w:rPr>
        <w:t xml:space="preserve"> </w:t>
      </w:r>
      <w:r>
        <w:rPr>
          <w:rFonts w:ascii="Times New Roman" w:hAnsi="Times New Roman"/>
          <w:sz w:val="28"/>
          <w:szCs w:val="28"/>
          <w:lang w:val="uk-UA"/>
        </w:rPr>
        <w:t>Олена УСИЧ</w:t>
      </w:r>
    </w:p>
    <w:p w:rsidR="001B73CB" w:rsidRDefault="001B73CB" w:rsidP="005566AE">
      <w:pPr>
        <w:spacing w:after="0" w:line="240" w:lineRule="auto"/>
        <w:ind w:left="284" w:right="980"/>
        <w:jc w:val="both"/>
        <w:textAlignment w:val="baseline"/>
        <w:outlineLvl w:val="0"/>
        <w:rPr>
          <w:rFonts w:ascii="Times New Roman" w:eastAsia="Times New Roman" w:hAnsi="Times New Roman"/>
          <w:color w:val="000000"/>
          <w:kern w:val="36"/>
          <w:sz w:val="28"/>
          <w:szCs w:val="28"/>
          <w:lang w:val="uk-UA"/>
        </w:rPr>
      </w:pPr>
      <w:r w:rsidRPr="00A13514">
        <w:rPr>
          <w:rFonts w:ascii="Times New Roman" w:hAnsi="Times New Roman"/>
          <w:sz w:val="28"/>
          <w:szCs w:val="28"/>
          <w:lang w:val="uk-UA"/>
        </w:rPr>
        <w:t xml:space="preserve">      </w:t>
      </w:r>
      <w:r>
        <w:rPr>
          <w:rFonts w:ascii="Times New Roman" w:hAnsi="Times New Roman"/>
          <w:sz w:val="28"/>
          <w:szCs w:val="28"/>
          <w:lang w:val="uk-UA"/>
        </w:rPr>
        <w:t>21.</w:t>
      </w:r>
      <w:r w:rsidRPr="00A13514">
        <w:rPr>
          <w:rFonts w:ascii="Times New Roman" w:eastAsia="Times New Roman" w:hAnsi="Times New Roman"/>
          <w:color w:val="000000"/>
          <w:kern w:val="36"/>
          <w:sz w:val="28"/>
          <w:szCs w:val="28"/>
          <w:lang w:val="uk-UA"/>
        </w:rPr>
        <w:t>Про розгляд клопотань педагогічних працівників щодо визнання результатів підвищення кваліфікації.</w:t>
      </w:r>
    </w:p>
    <w:p w:rsidR="001B73CB" w:rsidRDefault="0056392A" w:rsidP="001B73CB">
      <w:pPr>
        <w:spacing w:after="0" w:line="240" w:lineRule="auto"/>
        <w:ind w:left="284" w:right="980"/>
        <w:textAlignment w:val="baseline"/>
        <w:outlineLvl w:val="0"/>
        <w:rPr>
          <w:rFonts w:ascii="Times New Roman" w:eastAsia="Times New Roman" w:hAnsi="Times New Roman"/>
          <w:color w:val="000000"/>
          <w:kern w:val="36"/>
          <w:sz w:val="28"/>
          <w:szCs w:val="28"/>
          <w:lang w:val="uk-UA"/>
        </w:rPr>
      </w:pPr>
      <w:r>
        <w:rPr>
          <w:rFonts w:ascii="Times New Roman" w:eastAsia="Times New Roman" w:hAnsi="Times New Roman"/>
          <w:color w:val="000000"/>
          <w:kern w:val="36"/>
          <w:sz w:val="28"/>
          <w:szCs w:val="28"/>
          <w:lang w:val="uk-UA"/>
        </w:rPr>
        <w:t xml:space="preserve">                                                                                      </w:t>
      </w:r>
      <w:r w:rsidR="00E3759B">
        <w:rPr>
          <w:rFonts w:ascii="Times New Roman" w:eastAsia="Times New Roman" w:hAnsi="Times New Roman"/>
          <w:color w:val="000000"/>
          <w:kern w:val="36"/>
          <w:sz w:val="28"/>
          <w:szCs w:val="28"/>
          <w:lang w:val="uk-UA"/>
        </w:rPr>
        <w:t xml:space="preserve"> </w:t>
      </w:r>
      <w:r>
        <w:rPr>
          <w:rFonts w:ascii="Times New Roman" w:eastAsia="Times New Roman" w:hAnsi="Times New Roman"/>
          <w:color w:val="000000"/>
          <w:kern w:val="36"/>
          <w:sz w:val="28"/>
          <w:szCs w:val="28"/>
          <w:lang w:val="uk-UA"/>
        </w:rPr>
        <w:t>Наталія ЦИЦЮРА</w:t>
      </w:r>
    </w:p>
    <w:p w:rsidR="005566AE" w:rsidRDefault="005566AE" w:rsidP="00455CF9">
      <w:pPr>
        <w:spacing w:after="0" w:line="240" w:lineRule="auto"/>
        <w:ind w:left="284" w:right="980"/>
        <w:jc w:val="both"/>
        <w:textAlignment w:val="baseline"/>
        <w:outlineLvl w:val="0"/>
        <w:rPr>
          <w:rFonts w:ascii="Times New Roman" w:eastAsia="Times New Roman" w:hAnsi="Times New Roman"/>
          <w:color w:val="000000"/>
          <w:kern w:val="36"/>
          <w:sz w:val="28"/>
          <w:szCs w:val="28"/>
          <w:lang w:val="uk-UA"/>
        </w:rPr>
      </w:pPr>
      <w:r>
        <w:rPr>
          <w:rFonts w:ascii="Times New Roman" w:eastAsia="Times New Roman" w:hAnsi="Times New Roman"/>
          <w:color w:val="000000"/>
          <w:kern w:val="36"/>
          <w:sz w:val="28"/>
          <w:szCs w:val="28"/>
          <w:lang w:val="uk-UA"/>
        </w:rPr>
        <w:t xml:space="preserve">      22. Про переведення (на/з) із сімейну(ої) форм навчання на протязі 2024-2025 навчального року.</w:t>
      </w:r>
    </w:p>
    <w:p w:rsidR="00DE7F92" w:rsidRPr="00BD2170" w:rsidRDefault="00DE7F92" w:rsidP="005566AE">
      <w:pPr>
        <w:spacing w:after="0" w:line="240" w:lineRule="auto"/>
        <w:ind w:left="284" w:right="980"/>
        <w:jc w:val="both"/>
        <w:textAlignment w:val="baseline"/>
        <w:outlineLvl w:val="0"/>
        <w:rPr>
          <w:rFonts w:ascii="Times New Roman" w:eastAsia="Times New Roman" w:hAnsi="Times New Roman"/>
          <w:color w:val="000000"/>
          <w:kern w:val="36"/>
          <w:sz w:val="28"/>
          <w:szCs w:val="28"/>
          <w:lang w:val="uk-UA"/>
        </w:rPr>
      </w:pPr>
      <w:r>
        <w:rPr>
          <w:rFonts w:ascii="Times New Roman" w:eastAsia="Times New Roman" w:hAnsi="Times New Roman"/>
          <w:color w:val="000000"/>
          <w:kern w:val="36"/>
          <w:sz w:val="28"/>
          <w:szCs w:val="28"/>
          <w:lang w:val="uk-UA"/>
        </w:rPr>
        <w:t xml:space="preserve">                                                                                        Олена УСИЧ</w:t>
      </w:r>
    </w:p>
    <w:p w:rsidR="001B73CB" w:rsidRPr="00F138B8" w:rsidRDefault="001B73CB" w:rsidP="001B73CB">
      <w:pPr>
        <w:numPr>
          <w:ilvl w:val="0"/>
          <w:numId w:val="1"/>
        </w:numPr>
        <w:spacing w:after="0"/>
        <w:jc w:val="both"/>
        <w:rPr>
          <w:rFonts w:ascii="Times New Roman" w:eastAsia="Times New Roman" w:hAnsi="Times New Roman"/>
          <w:color w:val="000000"/>
          <w:sz w:val="28"/>
          <w:szCs w:val="28"/>
        </w:rPr>
      </w:pPr>
      <w:r w:rsidRPr="00F138B8">
        <w:rPr>
          <w:rFonts w:ascii="Times New Roman" w:eastAsia="Times New Roman" w:hAnsi="Times New Roman"/>
          <w:bCs/>
          <w:color w:val="000000"/>
          <w:sz w:val="28"/>
          <w:szCs w:val="28"/>
        </w:rPr>
        <w:t>СЛУХАЛИ:</w:t>
      </w:r>
    </w:p>
    <w:p w:rsidR="001B73CB" w:rsidRPr="00216F07" w:rsidRDefault="001B73CB" w:rsidP="001B73C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lang w:val="uk-UA"/>
        </w:rPr>
        <w:t>Наталію ТКАЧУК.</w:t>
      </w:r>
      <w:r w:rsidRPr="00D17438">
        <w:rPr>
          <w:rFonts w:ascii="Times New Roman" w:eastAsia="Times New Roman" w:hAnsi="Times New Roman"/>
          <w:color w:val="000000"/>
          <w:sz w:val="28"/>
          <w:szCs w:val="28"/>
        </w:rPr>
        <w:t xml:space="preserve">, директора закладу, про вибір секретаря </w:t>
      </w:r>
      <w:r>
        <w:rPr>
          <w:rFonts w:ascii="Times New Roman" w:eastAsia="Times New Roman" w:hAnsi="Times New Roman"/>
          <w:color w:val="000000"/>
          <w:sz w:val="28"/>
          <w:szCs w:val="28"/>
        </w:rPr>
        <w:t>педради.</w:t>
      </w:r>
      <w:r w:rsidRPr="00D17438">
        <w:rPr>
          <w:rFonts w:ascii="Times New Roman" w:eastAsia="Times New Roman" w:hAnsi="Times New Roman"/>
          <w:color w:val="000000"/>
          <w:sz w:val="28"/>
          <w:szCs w:val="28"/>
        </w:rPr>
        <w:t xml:space="preserve"> </w:t>
      </w:r>
    </w:p>
    <w:p w:rsidR="001B73CB" w:rsidRPr="00F138B8" w:rsidRDefault="001B73CB" w:rsidP="001B73CB">
      <w:pPr>
        <w:spacing w:after="0" w:line="360" w:lineRule="auto"/>
        <w:ind w:left="-2" w:hanging="3"/>
        <w:jc w:val="both"/>
        <w:rPr>
          <w:rFonts w:ascii="Times New Roman" w:eastAsia="Times New Roman" w:hAnsi="Times New Roman"/>
          <w:sz w:val="24"/>
          <w:szCs w:val="24"/>
        </w:rPr>
      </w:pPr>
      <w:r w:rsidRPr="00F138B8">
        <w:rPr>
          <w:rFonts w:ascii="Times New Roman" w:eastAsia="Times New Roman" w:hAnsi="Times New Roman"/>
          <w:bCs/>
          <w:color w:val="000000"/>
          <w:sz w:val="28"/>
          <w:szCs w:val="28"/>
          <w:lang w:val="uk-UA"/>
        </w:rPr>
        <w:t>УХВАЛИЛИ</w:t>
      </w:r>
      <w:r w:rsidRPr="00F138B8">
        <w:rPr>
          <w:rFonts w:ascii="Times New Roman" w:eastAsia="Times New Roman" w:hAnsi="Times New Roman"/>
          <w:bCs/>
          <w:color w:val="000000"/>
          <w:sz w:val="28"/>
          <w:szCs w:val="28"/>
        </w:rPr>
        <w:t>:</w:t>
      </w:r>
    </w:p>
    <w:p w:rsidR="001B73CB" w:rsidRDefault="001B73CB" w:rsidP="001B73CB">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color w:val="000000"/>
          <w:sz w:val="28"/>
          <w:szCs w:val="28"/>
        </w:rPr>
        <w:t>Обрати секретарем п</w:t>
      </w:r>
      <w:r>
        <w:rPr>
          <w:rFonts w:ascii="Times New Roman" w:eastAsia="Times New Roman" w:hAnsi="Times New Roman"/>
          <w:color w:val="000000"/>
          <w:sz w:val="28"/>
          <w:szCs w:val="28"/>
        </w:rPr>
        <w:t xml:space="preserve">едагогічної ради </w:t>
      </w:r>
      <w:r>
        <w:rPr>
          <w:rFonts w:ascii="Times New Roman" w:eastAsia="Times New Roman" w:hAnsi="Times New Roman"/>
          <w:color w:val="000000"/>
          <w:sz w:val="28"/>
          <w:szCs w:val="28"/>
          <w:lang w:val="uk-UA"/>
        </w:rPr>
        <w:t>Катерину ПУПКО</w:t>
      </w:r>
      <w:r>
        <w:rPr>
          <w:rFonts w:ascii="Times New Roman" w:eastAsia="Times New Roman" w:hAnsi="Times New Roman"/>
          <w:color w:val="000000"/>
          <w:sz w:val="28"/>
          <w:szCs w:val="28"/>
        </w:rPr>
        <w:t xml:space="preserve">., вчителя </w:t>
      </w:r>
      <w:r>
        <w:rPr>
          <w:rFonts w:ascii="Times New Roman" w:eastAsia="Times New Roman" w:hAnsi="Times New Roman"/>
          <w:color w:val="000000"/>
          <w:sz w:val="28"/>
          <w:szCs w:val="28"/>
          <w:lang w:val="uk-UA"/>
        </w:rPr>
        <w:t>української мови та літератури</w:t>
      </w:r>
      <w:r w:rsidRPr="00D17438">
        <w:rPr>
          <w:rFonts w:ascii="Times New Roman" w:eastAsia="Times New Roman" w:hAnsi="Times New Roman"/>
          <w:color w:val="000000"/>
          <w:sz w:val="28"/>
          <w:szCs w:val="28"/>
        </w:rPr>
        <w:t>.</w:t>
      </w:r>
    </w:p>
    <w:p w:rsidR="0056392A" w:rsidRDefault="001B73CB" w:rsidP="001B73CB">
      <w:pPr>
        <w:spacing w:after="0"/>
        <w:ind w:firstLine="709"/>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lastRenderedPageBreak/>
        <w:t xml:space="preserve">                                                                   </w:t>
      </w:r>
    </w:p>
    <w:p w:rsidR="001B73CB" w:rsidRPr="002F5085" w:rsidRDefault="0056392A" w:rsidP="001B73CB">
      <w:pPr>
        <w:spacing w:after="0"/>
        <w:ind w:firstLine="709"/>
        <w:jc w:val="center"/>
        <w:rPr>
          <w:rFonts w:ascii="Times New Roman" w:hAnsi="Times New Roman"/>
          <w:sz w:val="28"/>
          <w:szCs w:val="28"/>
          <w:lang w:val="uk-UA"/>
        </w:rPr>
      </w:pPr>
      <w:r>
        <w:rPr>
          <w:rFonts w:ascii="Times New Roman" w:eastAsia="Times New Roman" w:hAnsi="Times New Roman"/>
          <w:color w:val="000000"/>
          <w:sz w:val="28"/>
          <w:szCs w:val="28"/>
          <w:lang w:val="uk-UA"/>
        </w:rPr>
        <w:t xml:space="preserve">                                                                   </w:t>
      </w:r>
      <w:r w:rsidR="001B73CB">
        <w:rPr>
          <w:rFonts w:ascii="Times New Roman" w:hAnsi="Times New Roman"/>
          <w:sz w:val="28"/>
          <w:szCs w:val="28"/>
        </w:rPr>
        <w:t>Голосували: ЗА -</w:t>
      </w:r>
      <w:r w:rsidR="001B73CB">
        <w:rPr>
          <w:rFonts w:ascii="Times New Roman" w:hAnsi="Times New Roman"/>
          <w:sz w:val="28"/>
          <w:szCs w:val="28"/>
          <w:lang w:val="uk-UA"/>
        </w:rPr>
        <w:t xml:space="preserve"> 27</w:t>
      </w:r>
    </w:p>
    <w:p w:rsidR="001B73CB" w:rsidRPr="0095178B" w:rsidRDefault="001B73CB" w:rsidP="001B73C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1B73CB" w:rsidRDefault="001B73CB" w:rsidP="001B73CB">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Pr="001B73CB">
        <w:rPr>
          <w:rFonts w:ascii="Times New Roman" w:hAnsi="Times New Roman"/>
          <w:sz w:val="28"/>
          <w:szCs w:val="28"/>
        </w:rPr>
        <w:t>Утримались</w:t>
      </w:r>
      <w:r w:rsidRPr="001B73CB">
        <w:rPr>
          <w:rFonts w:ascii="Times New Roman" w:hAnsi="Times New Roman"/>
          <w:sz w:val="28"/>
          <w:szCs w:val="28"/>
          <w:lang w:val="uk-UA"/>
        </w:rPr>
        <w:t>: 0</w:t>
      </w:r>
    </w:p>
    <w:p w:rsidR="001B73CB" w:rsidRPr="00F138B8" w:rsidRDefault="001B73CB" w:rsidP="001B73CB">
      <w:pPr>
        <w:spacing w:after="0" w:line="360" w:lineRule="auto"/>
        <w:jc w:val="both"/>
        <w:textAlignment w:val="baseline"/>
        <w:rPr>
          <w:rFonts w:ascii="Times New Roman" w:eastAsia="Times New Roman" w:hAnsi="Times New Roman"/>
          <w:color w:val="000000"/>
          <w:sz w:val="28"/>
          <w:szCs w:val="28"/>
        </w:rPr>
      </w:pPr>
      <w:r w:rsidRPr="00F138B8">
        <w:rPr>
          <w:rFonts w:ascii="Times New Roman" w:eastAsia="Times New Roman" w:hAnsi="Times New Roman"/>
          <w:bCs/>
          <w:color w:val="000000"/>
          <w:sz w:val="28"/>
          <w:szCs w:val="28"/>
          <w:lang w:val="uk-UA"/>
        </w:rPr>
        <w:t>2.</w:t>
      </w:r>
      <w:r w:rsidRPr="00F138B8">
        <w:rPr>
          <w:rFonts w:ascii="Times New Roman" w:eastAsia="Times New Roman" w:hAnsi="Times New Roman"/>
          <w:bCs/>
          <w:color w:val="000000"/>
          <w:sz w:val="28"/>
          <w:szCs w:val="28"/>
        </w:rPr>
        <w:t>СЛУХАЛИ:</w:t>
      </w:r>
    </w:p>
    <w:p w:rsidR="00455CF9" w:rsidRPr="00455CF9" w:rsidRDefault="001B73CB" w:rsidP="00455CF9">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Наталію ТКАЧУК</w:t>
      </w:r>
      <w:r w:rsidRPr="00E8721B">
        <w:rPr>
          <w:rFonts w:ascii="Times New Roman" w:eastAsia="Times New Roman" w:hAnsi="Times New Roman"/>
          <w:color w:val="000000"/>
          <w:sz w:val="28"/>
          <w:szCs w:val="28"/>
          <w:lang w:val="uk-UA"/>
        </w:rPr>
        <w:t xml:space="preserve">., директора </w:t>
      </w:r>
      <w:r>
        <w:rPr>
          <w:rFonts w:ascii="Times New Roman" w:eastAsia="Times New Roman" w:hAnsi="Times New Roman"/>
          <w:color w:val="000000"/>
          <w:sz w:val="28"/>
          <w:szCs w:val="28"/>
          <w:lang w:val="uk-UA"/>
        </w:rPr>
        <w:t>гімназії</w:t>
      </w:r>
      <w:r w:rsidRPr="00E8721B">
        <w:rPr>
          <w:rFonts w:ascii="Times New Roman" w:eastAsia="Times New Roman" w:hAnsi="Times New Roman"/>
          <w:color w:val="000000"/>
          <w:sz w:val="28"/>
          <w:szCs w:val="28"/>
          <w:lang w:val="uk-UA"/>
        </w:rPr>
        <w:t xml:space="preserve">, </w:t>
      </w:r>
      <w:r w:rsidR="00455CF9">
        <w:rPr>
          <w:rFonts w:ascii="Times New Roman" w:eastAsia="Times New Roman" w:hAnsi="Times New Roman"/>
          <w:color w:val="000000"/>
          <w:sz w:val="28"/>
          <w:szCs w:val="28"/>
          <w:lang w:val="uk-UA"/>
        </w:rPr>
        <w:t>яка ознайомила</w:t>
      </w:r>
      <w:r w:rsidR="00455CF9" w:rsidRPr="00455CF9">
        <w:rPr>
          <w:rFonts w:ascii="Times New Roman" w:eastAsia="Times New Roman" w:hAnsi="Times New Roman"/>
          <w:color w:val="000000"/>
          <w:sz w:val="28"/>
          <w:szCs w:val="28"/>
          <w:lang w:val="uk-UA"/>
        </w:rPr>
        <w:t xml:space="preserve"> присутніх із особливостями впровадження нового змісту базової середньої освіти в умовах воєнних дій. Д</w:t>
      </w:r>
      <w:r w:rsidR="00455CF9">
        <w:rPr>
          <w:rFonts w:ascii="Times New Roman" w:eastAsia="Times New Roman" w:hAnsi="Times New Roman"/>
          <w:color w:val="000000"/>
          <w:sz w:val="28"/>
          <w:szCs w:val="28"/>
          <w:lang w:val="uk-UA"/>
        </w:rPr>
        <w:t>иректорка підкреслила</w:t>
      </w:r>
      <w:r w:rsidR="00455CF9" w:rsidRPr="00455CF9">
        <w:rPr>
          <w:rFonts w:ascii="Times New Roman" w:eastAsia="Times New Roman" w:hAnsi="Times New Roman"/>
          <w:color w:val="000000"/>
          <w:sz w:val="28"/>
          <w:szCs w:val="28"/>
          <w:lang w:val="uk-UA"/>
        </w:rPr>
        <w:t xml:space="preserve"> важливість адаптації освітнього процесу до сучасних викликів, зокрема:</w:t>
      </w:r>
    </w:p>
    <w:p w:rsidR="00455CF9" w:rsidRPr="00455CF9" w:rsidRDefault="00455CF9" w:rsidP="00455CF9">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ab/>
        <w:t>•</w:t>
      </w:r>
      <w:r w:rsidRPr="00455CF9">
        <w:rPr>
          <w:rFonts w:ascii="Times New Roman" w:eastAsia="Times New Roman" w:hAnsi="Times New Roman"/>
          <w:color w:val="000000"/>
          <w:sz w:val="28"/>
          <w:szCs w:val="28"/>
          <w:lang w:val="uk-UA"/>
        </w:rPr>
        <w:tab/>
        <w:t>Початок циклу базового предметного навчання (7–9 класи):</w:t>
      </w:r>
    </w:p>
    <w:p w:rsidR="00455CF9" w:rsidRPr="00455CF9" w:rsidRDefault="00455CF9" w:rsidP="00455CF9">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З 1 вересня 2024 року розпочинається цикл базового предметного навчання для учнів 7-х класів відповідно до Державного стандарту базової середньої освіти. Цей етап передбачає поглиблене вивчення предметів та формування ключ</w:t>
      </w:r>
      <w:r>
        <w:rPr>
          <w:rFonts w:ascii="Times New Roman" w:eastAsia="Times New Roman" w:hAnsi="Times New Roman"/>
          <w:color w:val="000000"/>
          <w:sz w:val="28"/>
          <w:szCs w:val="28"/>
          <w:lang w:val="uk-UA"/>
        </w:rPr>
        <w:t xml:space="preserve">ових компетентностей учнів. </w:t>
      </w:r>
    </w:p>
    <w:p w:rsidR="00455CF9" w:rsidRPr="00455CF9" w:rsidRDefault="00455CF9" w:rsidP="00455CF9">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ab/>
        <w:t>•</w:t>
      </w:r>
      <w:r w:rsidRPr="00455CF9">
        <w:rPr>
          <w:rFonts w:ascii="Times New Roman" w:eastAsia="Times New Roman" w:hAnsi="Times New Roman"/>
          <w:color w:val="000000"/>
          <w:sz w:val="28"/>
          <w:szCs w:val="28"/>
          <w:lang w:val="uk-UA"/>
        </w:rPr>
        <w:tab/>
        <w:t>Діяльнісний підхід у реалізації нового змісту базової середньої освіти:</w:t>
      </w:r>
    </w:p>
    <w:p w:rsidR="00455CF9" w:rsidRPr="00455CF9" w:rsidRDefault="00455CF9" w:rsidP="00455CF9">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Впровадження діяльнісного підходу спрямоване на активне залучення учнів до навчального процесу через практичні завдання, проєктну діяльність та інтегроване навчання. Це сприяє розвитку критичного мислення, творчості та вміння застос</w:t>
      </w:r>
      <w:r>
        <w:rPr>
          <w:rFonts w:ascii="Times New Roman" w:eastAsia="Times New Roman" w:hAnsi="Times New Roman"/>
          <w:color w:val="000000"/>
          <w:sz w:val="28"/>
          <w:szCs w:val="28"/>
          <w:lang w:val="uk-UA"/>
        </w:rPr>
        <w:t xml:space="preserve">овувати знання на практиці.  </w:t>
      </w:r>
    </w:p>
    <w:p w:rsidR="00455CF9" w:rsidRDefault="00455CF9" w:rsidP="00455CF9">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Директорка також звернула</w:t>
      </w:r>
      <w:r w:rsidRPr="00455CF9">
        <w:rPr>
          <w:rFonts w:ascii="Times New Roman" w:eastAsia="Times New Roman" w:hAnsi="Times New Roman"/>
          <w:color w:val="000000"/>
          <w:sz w:val="28"/>
          <w:szCs w:val="28"/>
          <w:lang w:val="uk-UA"/>
        </w:rPr>
        <w:t xml:space="preserve"> увагу на необхідність врахування особливостей організації освітнього процесу в умовах воєнних дій, забезпечення психологічної підтримки учнів та педагогів, а також використання гнучких форм навчання для забезпечення безперервності освітнього процесу.</w:t>
      </w:r>
    </w:p>
    <w:p w:rsidR="00455CF9" w:rsidRPr="00455CF9" w:rsidRDefault="001B73CB" w:rsidP="00455CF9">
      <w:pPr>
        <w:spacing w:after="0" w:line="360" w:lineRule="auto"/>
        <w:ind w:left="-2" w:hanging="3"/>
        <w:jc w:val="both"/>
        <w:rPr>
          <w:rFonts w:ascii="Times New Roman" w:eastAsia="Times New Roman" w:hAnsi="Times New Roman"/>
          <w:bCs/>
          <w:color w:val="000000"/>
          <w:sz w:val="28"/>
          <w:szCs w:val="28"/>
          <w:lang w:val="uk-UA"/>
        </w:rPr>
      </w:pPr>
      <w:r w:rsidRPr="00455CF9">
        <w:rPr>
          <w:rFonts w:ascii="Times New Roman" w:eastAsia="Times New Roman" w:hAnsi="Times New Roman"/>
          <w:bCs/>
          <w:color w:val="000000"/>
          <w:sz w:val="28"/>
          <w:szCs w:val="28"/>
          <w:lang w:val="uk-UA"/>
        </w:rPr>
        <w:t>УХВАЛИЛИ:</w:t>
      </w:r>
    </w:p>
    <w:p w:rsidR="00455CF9" w:rsidRPr="00455CF9" w:rsidRDefault="00455CF9" w:rsidP="00455CF9">
      <w:pPr>
        <w:spacing w:after="0"/>
        <w:ind w:firstLine="709"/>
        <w:jc w:val="both"/>
        <w:rPr>
          <w:rFonts w:ascii="Times New Roman" w:eastAsia="Times New Roman" w:hAnsi="Times New Roman"/>
          <w:bCs/>
          <w:color w:val="000000"/>
          <w:sz w:val="28"/>
          <w:szCs w:val="28"/>
        </w:rPr>
      </w:pPr>
      <w:r w:rsidRPr="00455CF9">
        <w:rPr>
          <w:rFonts w:ascii="Times New Roman" w:eastAsia="Times New Roman" w:hAnsi="Times New Roman"/>
          <w:bCs/>
          <w:color w:val="000000"/>
          <w:sz w:val="28"/>
          <w:szCs w:val="28"/>
        </w:rPr>
        <w:t>1.</w:t>
      </w:r>
      <w:r w:rsidRPr="00455CF9">
        <w:rPr>
          <w:rFonts w:ascii="Times New Roman" w:eastAsia="Times New Roman" w:hAnsi="Times New Roman"/>
          <w:bCs/>
          <w:color w:val="000000"/>
          <w:sz w:val="28"/>
          <w:szCs w:val="28"/>
        </w:rPr>
        <w:tab/>
        <w:t>Розпочати цикл базового предметного навчання для учнів 7-х класів з 1 вересня 2024 року, керуючись Державним стандартом базової середньої освіти.</w:t>
      </w:r>
    </w:p>
    <w:p w:rsidR="00455CF9" w:rsidRPr="00455CF9" w:rsidRDefault="00455CF9" w:rsidP="00455CF9">
      <w:pPr>
        <w:spacing w:after="0"/>
        <w:ind w:firstLine="709"/>
        <w:jc w:val="both"/>
        <w:rPr>
          <w:rFonts w:ascii="Times New Roman" w:eastAsia="Times New Roman" w:hAnsi="Times New Roman"/>
          <w:bCs/>
          <w:color w:val="000000"/>
          <w:sz w:val="28"/>
          <w:szCs w:val="28"/>
        </w:rPr>
      </w:pPr>
      <w:r w:rsidRPr="00455CF9">
        <w:rPr>
          <w:rFonts w:ascii="Times New Roman" w:eastAsia="Times New Roman" w:hAnsi="Times New Roman"/>
          <w:bCs/>
          <w:color w:val="000000"/>
          <w:sz w:val="28"/>
          <w:szCs w:val="28"/>
        </w:rPr>
        <w:t>2.</w:t>
      </w:r>
      <w:r w:rsidRPr="00455CF9">
        <w:rPr>
          <w:rFonts w:ascii="Times New Roman" w:eastAsia="Times New Roman" w:hAnsi="Times New Roman"/>
          <w:bCs/>
          <w:color w:val="000000"/>
          <w:sz w:val="28"/>
          <w:szCs w:val="28"/>
        </w:rPr>
        <w:tab/>
        <w:t>Впроваджувати діяльнісний підхід у навчанні, спрямований на активне залучення учнів до освітнього процесу та формування ключових компетентностей.</w:t>
      </w:r>
    </w:p>
    <w:p w:rsidR="00455CF9" w:rsidRPr="00455CF9" w:rsidRDefault="00455CF9" w:rsidP="00455CF9">
      <w:pPr>
        <w:spacing w:after="0"/>
        <w:ind w:firstLine="709"/>
        <w:jc w:val="both"/>
        <w:rPr>
          <w:rFonts w:ascii="Times New Roman" w:eastAsia="Times New Roman" w:hAnsi="Times New Roman"/>
          <w:bCs/>
          <w:color w:val="000000"/>
          <w:sz w:val="28"/>
          <w:szCs w:val="28"/>
        </w:rPr>
      </w:pPr>
      <w:r w:rsidRPr="00455CF9">
        <w:rPr>
          <w:rFonts w:ascii="Times New Roman" w:eastAsia="Times New Roman" w:hAnsi="Times New Roman"/>
          <w:bCs/>
          <w:color w:val="000000"/>
          <w:sz w:val="28"/>
          <w:szCs w:val="28"/>
        </w:rPr>
        <w:t>3.</w:t>
      </w:r>
      <w:r w:rsidRPr="00455CF9">
        <w:rPr>
          <w:rFonts w:ascii="Times New Roman" w:eastAsia="Times New Roman" w:hAnsi="Times New Roman"/>
          <w:bCs/>
          <w:color w:val="000000"/>
          <w:sz w:val="28"/>
          <w:szCs w:val="28"/>
        </w:rPr>
        <w:tab/>
        <w:t>Адаптувати освітній процес до умов воєнних дій, забезпечуючи гнучкість форм навчання та надання психологічної підтримки учасникам освітнього процесу.</w:t>
      </w:r>
    </w:p>
    <w:p w:rsidR="00455CF9" w:rsidRDefault="00455CF9" w:rsidP="00455CF9">
      <w:pPr>
        <w:spacing w:after="0"/>
        <w:ind w:firstLine="709"/>
        <w:jc w:val="both"/>
        <w:rPr>
          <w:rFonts w:ascii="Times New Roman" w:hAnsi="Times New Roman"/>
          <w:sz w:val="28"/>
          <w:szCs w:val="28"/>
          <w:lang w:val="uk-UA"/>
        </w:rPr>
      </w:pPr>
      <w:r w:rsidRPr="00455CF9">
        <w:rPr>
          <w:rFonts w:ascii="Times New Roman" w:eastAsia="Times New Roman" w:hAnsi="Times New Roman"/>
          <w:bCs/>
          <w:color w:val="000000"/>
          <w:sz w:val="28"/>
          <w:szCs w:val="28"/>
        </w:rPr>
        <w:lastRenderedPageBreak/>
        <w:t>4.</w:t>
      </w:r>
      <w:r w:rsidRPr="00455CF9">
        <w:rPr>
          <w:rFonts w:ascii="Times New Roman" w:eastAsia="Times New Roman" w:hAnsi="Times New Roman"/>
          <w:bCs/>
          <w:color w:val="000000"/>
          <w:sz w:val="28"/>
          <w:szCs w:val="28"/>
        </w:rPr>
        <w:tab/>
        <w:t>Провести додаткові методичні заходи для педагогічних працівників щодо реалізації нового змісту базової середньої освіти та застосування діяльнісного підходу в навчанні.</w:t>
      </w:r>
      <w:r w:rsidR="001B73CB" w:rsidRPr="00455CF9">
        <w:rPr>
          <w:rFonts w:ascii="Times New Roman" w:hAnsi="Times New Roman"/>
          <w:sz w:val="28"/>
          <w:szCs w:val="28"/>
          <w:lang w:val="uk-UA"/>
        </w:rPr>
        <w:t xml:space="preserve">                                                                   </w:t>
      </w:r>
      <w:r>
        <w:rPr>
          <w:rFonts w:ascii="Times New Roman" w:hAnsi="Times New Roman"/>
          <w:sz w:val="28"/>
          <w:szCs w:val="28"/>
          <w:lang w:val="uk-UA"/>
        </w:rPr>
        <w:t xml:space="preserve">   </w:t>
      </w:r>
    </w:p>
    <w:p w:rsidR="001B73CB" w:rsidRPr="002F5085" w:rsidRDefault="00455CF9" w:rsidP="00455CF9">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B73CB">
        <w:rPr>
          <w:rFonts w:ascii="Times New Roman" w:hAnsi="Times New Roman"/>
          <w:sz w:val="28"/>
          <w:szCs w:val="28"/>
        </w:rPr>
        <w:t>Голосували: ЗА -</w:t>
      </w:r>
      <w:r w:rsidR="001B73CB">
        <w:rPr>
          <w:rFonts w:ascii="Times New Roman" w:hAnsi="Times New Roman"/>
          <w:sz w:val="28"/>
          <w:szCs w:val="28"/>
          <w:lang w:val="uk-UA"/>
        </w:rPr>
        <w:t xml:space="preserve"> 27</w:t>
      </w:r>
    </w:p>
    <w:p w:rsidR="001B73CB" w:rsidRPr="0095178B" w:rsidRDefault="001B73CB" w:rsidP="001B73C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235514" w:rsidRPr="00455CF9" w:rsidRDefault="001B73CB" w:rsidP="00455CF9">
      <w:pPr>
        <w:spacing w:after="0"/>
        <w:ind w:firstLine="709"/>
        <w:rPr>
          <w:rFonts w:ascii="Times New Roman" w:hAnsi="Times New Roman"/>
          <w:sz w:val="28"/>
          <w:szCs w:val="28"/>
        </w:rPr>
      </w:pPr>
      <w:r>
        <w:rPr>
          <w:rFonts w:ascii="Times New Roman" w:hAnsi="Times New Roman"/>
          <w:sz w:val="28"/>
          <w:szCs w:val="28"/>
          <w:lang w:val="uk-UA"/>
        </w:rPr>
        <w:t xml:space="preserve">                                                 </w:t>
      </w:r>
      <w:r w:rsidR="00B95A77">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00455CF9">
        <w:rPr>
          <w:rFonts w:ascii="Times New Roman" w:hAnsi="Times New Roman"/>
          <w:sz w:val="28"/>
          <w:szCs w:val="28"/>
        </w:rPr>
        <w:t xml:space="preserve"> </w:t>
      </w:r>
    </w:p>
    <w:p w:rsidR="00AD0596" w:rsidRPr="00455CF9" w:rsidRDefault="001B73CB" w:rsidP="001B73CB">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rPr>
        <w:t>3.</w:t>
      </w:r>
      <w:r w:rsidR="00AD0596" w:rsidRPr="00455CF9">
        <w:rPr>
          <w:rFonts w:ascii="Times New Roman" w:eastAsia="Times New Roman" w:hAnsi="Times New Roman"/>
          <w:color w:val="000000"/>
          <w:sz w:val="28"/>
          <w:szCs w:val="28"/>
          <w:lang w:val="uk-UA"/>
        </w:rPr>
        <w:t>СЛУХАЛИ:</w:t>
      </w:r>
    </w:p>
    <w:p w:rsidR="00B95A77" w:rsidRPr="00B95A77" w:rsidRDefault="007C77AA" w:rsidP="00B95A77">
      <w:pPr>
        <w:spacing w:after="0" w:line="360" w:lineRule="auto"/>
        <w:ind w:left="-2" w:hanging="3"/>
        <w:jc w:val="both"/>
        <w:rPr>
          <w:rFonts w:ascii="Times New Roman" w:eastAsia="Times New Roman" w:hAnsi="Times New Roman"/>
          <w:bCs/>
          <w:color w:val="000000"/>
          <w:sz w:val="28"/>
          <w:szCs w:val="28"/>
          <w:lang w:val="uk-UA"/>
        </w:rPr>
      </w:pPr>
      <w:r>
        <w:rPr>
          <w:rFonts w:ascii="Times New Roman" w:eastAsia="Times New Roman" w:hAnsi="Times New Roman"/>
          <w:color w:val="000000"/>
          <w:sz w:val="28"/>
          <w:szCs w:val="28"/>
          <w:lang w:val="uk-UA"/>
        </w:rPr>
        <w:t xml:space="preserve"> Наталію ЦИЦЮРУ., </w:t>
      </w:r>
      <w:r w:rsidRPr="00B95A77">
        <w:rPr>
          <w:rFonts w:ascii="Times New Roman" w:eastAsia="Times New Roman" w:hAnsi="Times New Roman"/>
          <w:color w:val="000000"/>
          <w:sz w:val="28"/>
          <w:szCs w:val="28"/>
          <w:lang w:val="uk-UA"/>
        </w:rPr>
        <w:t>з</w:t>
      </w:r>
      <w:r w:rsidR="00AD0596" w:rsidRPr="00B95A77">
        <w:rPr>
          <w:rFonts w:ascii="Times New Roman" w:eastAsia="Times New Roman" w:hAnsi="Times New Roman"/>
          <w:color w:val="000000"/>
          <w:sz w:val="28"/>
          <w:szCs w:val="28"/>
          <w:lang w:val="uk-UA"/>
        </w:rPr>
        <w:t>аступник</w:t>
      </w:r>
      <w:r w:rsidR="00AD0596">
        <w:rPr>
          <w:rFonts w:ascii="Times New Roman" w:eastAsia="Times New Roman" w:hAnsi="Times New Roman"/>
          <w:color w:val="000000"/>
          <w:sz w:val="28"/>
          <w:szCs w:val="28"/>
          <w:lang w:val="uk-UA"/>
        </w:rPr>
        <w:t>а</w:t>
      </w:r>
      <w:r w:rsidR="001B73CB" w:rsidRPr="00B95A77">
        <w:rPr>
          <w:rFonts w:ascii="Times New Roman" w:eastAsia="Times New Roman" w:hAnsi="Times New Roman"/>
          <w:color w:val="000000"/>
          <w:sz w:val="28"/>
          <w:szCs w:val="28"/>
          <w:lang w:val="uk-UA"/>
        </w:rPr>
        <w:t xml:space="preserve"> директ</w:t>
      </w:r>
      <w:r w:rsidRPr="00B95A77">
        <w:rPr>
          <w:rFonts w:ascii="Times New Roman" w:eastAsia="Times New Roman" w:hAnsi="Times New Roman"/>
          <w:color w:val="000000"/>
          <w:sz w:val="28"/>
          <w:szCs w:val="28"/>
          <w:lang w:val="uk-UA"/>
        </w:rPr>
        <w:t>ора з навчально-виховної роботи</w:t>
      </w:r>
      <w:r w:rsidR="00B95A77">
        <w:rPr>
          <w:rFonts w:ascii="Times New Roman" w:eastAsia="Times New Roman" w:hAnsi="Times New Roman"/>
          <w:bCs/>
          <w:color w:val="000000"/>
          <w:sz w:val="28"/>
          <w:szCs w:val="28"/>
          <w:lang w:val="uk-UA"/>
        </w:rPr>
        <w:t>, яка  ознайомила</w:t>
      </w:r>
      <w:r w:rsidR="00B95A77" w:rsidRPr="00B95A77">
        <w:rPr>
          <w:rFonts w:ascii="Times New Roman" w:eastAsia="Times New Roman" w:hAnsi="Times New Roman"/>
          <w:bCs/>
          <w:color w:val="000000"/>
          <w:sz w:val="28"/>
          <w:szCs w:val="28"/>
          <w:lang w:val="uk-UA"/>
        </w:rPr>
        <w:t xml:space="preserve"> присутніх із наказом Міністерства освіти і науки України від 02 серпня 2024 року № 1093 «Про затвердження рекомендацій щодо оцінювання результатів навчання»</w:t>
      </w:r>
      <w:r w:rsidR="00B95A77">
        <w:rPr>
          <w:rFonts w:ascii="Times New Roman" w:eastAsia="Times New Roman" w:hAnsi="Times New Roman"/>
          <w:bCs/>
          <w:color w:val="000000"/>
          <w:sz w:val="28"/>
          <w:szCs w:val="28"/>
          <w:lang w:val="uk-UA"/>
        </w:rPr>
        <w:t>.</w:t>
      </w:r>
      <w:r w:rsidR="00B95A77" w:rsidRPr="00B95A77">
        <w:rPr>
          <w:lang w:val="uk-UA"/>
        </w:rPr>
        <w:t xml:space="preserve"> </w:t>
      </w:r>
      <w:r w:rsidR="00B95A77">
        <w:rPr>
          <w:rFonts w:ascii="Times New Roman" w:eastAsia="Times New Roman" w:hAnsi="Times New Roman"/>
          <w:bCs/>
          <w:color w:val="000000"/>
          <w:sz w:val="28"/>
          <w:szCs w:val="28"/>
          <w:lang w:val="uk-UA"/>
        </w:rPr>
        <w:t>Доповідачка наголосила</w:t>
      </w:r>
      <w:r w:rsidR="00B95A77" w:rsidRPr="00B95A77">
        <w:rPr>
          <w:rFonts w:ascii="Times New Roman" w:eastAsia="Times New Roman" w:hAnsi="Times New Roman"/>
          <w:bCs/>
          <w:color w:val="000000"/>
          <w:sz w:val="28"/>
          <w:szCs w:val="28"/>
          <w:lang w:val="uk-UA"/>
        </w:rPr>
        <w:t>, що даний наказ затверджує рекомендації щодо оцінювання результатів навчання учнів 5–9 класів, які здобувають освіту відповідно до нового Державного стандарту базової середньої освіти.</w:t>
      </w:r>
      <w:r w:rsidR="00B95A77" w:rsidRPr="00B95A77">
        <w:rPr>
          <w:lang w:val="uk-UA"/>
        </w:rPr>
        <w:t xml:space="preserve"> </w:t>
      </w:r>
      <w:r w:rsidR="00B95A77" w:rsidRPr="00B95A77">
        <w:rPr>
          <w:rFonts w:ascii="Times New Roman" w:eastAsia="Times New Roman" w:hAnsi="Times New Roman"/>
          <w:bCs/>
          <w:color w:val="000000"/>
          <w:sz w:val="28"/>
          <w:szCs w:val="28"/>
          <w:lang w:val="uk-UA"/>
        </w:rPr>
        <w:t>Основні положення рекомендацій включають:</w:t>
      </w:r>
    </w:p>
    <w:p w:rsidR="00B95A77" w:rsidRDefault="00B95A77" w:rsidP="00B95A77">
      <w:pPr>
        <w:spacing w:after="0" w:line="360" w:lineRule="auto"/>
        <w:ind w:left="-2" w:hanging="3"/>
        <w:jc w:val="both"/>
        <w:rPr>
          <w:lang w:val="uk-UA"/>
        </w:rPr>
      </w:pPr>
      <w:r w:rsidRPr="00B95A77">
        <w:rPr>
          <w:rFonts w:ascii="Times New Roman" w:eastAsia="Times New Roman" w:hAnsi="Times New Roman"/>
          <w:bCs/>
          <w:color w:val="000000"/>
          <w:sz w:val="28"/>
          <w:szCs w:val="28"/>
          <w:lang w:val="uk-UA"/>
        </w:rPr>
        <w:tab/>
        <w:t>•</w:t>
      </w:r>
      <w:r w:rsidRPr="00B95A77">
        <w:rPr>
          <w:rFonts w:ascii="Times New Roman" w:eastAsia="Times New Roman" w:hAnsi="Times New Roman"/>
          <w:bCs/>
          <w:color w:val="000000"/>
          <w:sz w:val="28"/>
          <w:szCs w:val="28"/>
          <w:lang w:val="uk-UA"/>
        </w:rPr>
        <w:tab/>
        <w:t>Формувальне оцінювання, спрямоване на відстеження динаміки навчального поступу учнів, визначення їхніх освітніх потреб і коригування освітнього процесу для підвищення ефективності навчання.</w:t>
      </w:r>
      <w:r w:rsidRPr="00B95A77">
        <w:rPr>
          <w:lang w:val="uk-UA"/>
        </w:rPr>
        <w:t xml:space="preserve"> </w:t>
      </w:r>
    </w:p>
    <w:p w:rsidR="00B95A77" w:rsidRP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w:t>
      </w:r>
      <w:r>
        <w:rPr>
          <w:rFonts w:ascii="Times New Roman" w:eastAsia="Times New Roman" w:hAnsi="Times New Roman"/>
          <w:bCs/>
          <w:color w:val="000000"/>
          <w:sz w:val="28"/>
          <w:szCs w:val="28"/>
          <w:lang w:val="uk-UA"/>
        </w:rPr>
        <w:t xml:space="preserve">   </w:t>
      </w:r>
      <w:r w:rsidRPr="00B95A77">
        <w:rPr>
          <w:rFonts w:ascii="Times New Roman" w:eastAsia="Times New Roman" w:hAnsi="Times New Roman"/>
          <w:bCs/>
          <w:color w:val="000000"/>
          <w:sz w:val="28"/>
          <w:szCs w:val="28"/>
          <w:lang w:val="uk-UA"/>
        </w:rPr>
        <w:t>Підсумкове оцінювання, яке відображає досягнення учнів та рівень засвоєння ними навчального матеріалу.</w:t>
      </w:r>
    </w:p>
    <w:p w:rsidR="001B73CB"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ab/>
        <w:t>•</w:t>
      </w:r>
      <w:r w:rsidRPr="00B95A77">
        <w:rPr>
          <w:rFonts w:ascii="Times New Roman" w:eastAsia="Times New Roman" w:hAnsi="Times New Roman"/>
          <w:bCs/>
          <w:color w:val="000000"/>
          <w:sz w:val="28"/>
          <w:szCs w:val="28"/>
          <w:lang w:val="uk-UA"/>
        </w:rPr>
        <w:tab/>
        <w:t>Державна підсумкова атестація, що передбачає оцінювання відповідності результатів навчання учнів вимогам Державного стандарту.</w:t>
      </w:r>
    </w:p>
    <w:p w:rsid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Також зазначено, що заклади освіти мають право здійснювати оцінювання результатів навчання учнів за власною шкалою оцінювання або за системою, визначеною законодавством .</w:t>
      </w:r>
    </w:p>
    <w:p w:rsid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Pr>
          <w:rFonts w:ascii="Times New Roman" w:eastAsia="Times New Roman" w:hAnsi="Times New Roman"/>
          <w:bCs/>
          <w:color w:val="000000"/>
          <w:sz w:val="28"/>
          <w:szCs w:val="28"/>
          <w:lang w:val="uk-UA"/>
        </w:rPr>
        <w:t>УХВАЛИЛИ:</w:t>
      </w:r>
    </w:p>
    <w:p w:rsid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ab/>
        <w:t>1.</w:t>
      </w:r>
      <w:r w:rsidRPr="00B95A77">
        <w:rPr>
          <w:rFonts w:ascii="Times New Roman" w:eastAsia="Times New Roman" w:hAnsi="Times New Roman"/>
          <w:bCs/>
          <w:color w:val="000000"/>
          <w:sz w:val="28"/>
          <w:szCs w:val="28"/>
          <w:lang w:val="uk-UA"/>
        </w:rPr>
        <w:tab/>
        <w:t>Впровадити в освітній процес рекомендації щодо оцінювання результатів навчання, затверджені наказо</w:t>
      </w:r>
      <w:r>
        <w:rPr>
          <w:rFonts w:ascii="Times New Roman" w:eastAsia="Times New Roman" w:hAnsi="Times New Roman"/>
          <w:bCs/>
          <w:color w:val="000000"/>
          <w:sz w:val="28"/>
          <w:szCs w:val="28"/>
          <w:lang w:val="uk-UA"/>
        </w:rPr>
        <w:t>м МОН від 02.08.2024 № 1093.</w:t>
      </w:r>
    </w:p>
    <w:p w:rsidR="00B95A77" w:rsidRP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ab/>
        <w:t>2.</w:t>
      </w:r>
      <w:r w:rsidRPr="00B95A77">
        <w:rPr>
          <w:rFonts w:ascii="Times New Roman" w:eastAsia="Times New Roman" w:hAnsi="Times New Roman"/>
          <w:bCs/>
          <w:color w:val="000000"/>
          <w:sz w:val="28"/>
          <w:szCs w:val="28"/>
          <w:lang w:val="uk-UA"/>
        </w:rPr>
        <w:tab/>
        <w:t xml:space="preserve">Розробити та затвердити внутрішні положення закладу щодо оцінювання результатів навчання учнів 5–9 класів, враховуючи зазначені рекомендації та особливості </w:t>
      </w:r>
      <w:r>
        <w:rPr>
          <w:rFonts w:ascii="Times New Roman" w:eastAsia="Times New Roman" w:hAnsi="Times New Roman"/>
          <w:bCs/>
          <w:color w:val="000000"/>
          <w:sz w:val="28"/>
          <w:szCs w:val="28"/>
          <w:lang w:val="uk-UA"/>
        </w:rPr>
        <w:t xml:space="preserve">освітнього процесу гімназії. </w:t>
      </w:r>
    </w:p>
    <w:p w:rsidR="00B95A77" w:rsidRP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tab/>
        <w:t>3.</w:t>
      </w:r>
      <w:r w:rsidRPr="00B95A77">
        <w:rPr>
          <w:rFonts w:ascii="Times New Roman" w:eastAsia="Times New Roman" w:hAnsi="Times New Roman"/>
          <w:bCs/>
          <w:color w:val="000000"/>
          <w:sz w:val="28"/>
          <w:szCs w:val="28"/>
          <w:lang w:val="uk-UA"/>
        </w:rPr>
        <w:tab/>
        <w:t>Провести інформаційно-роз’яснювальну роботу серед педагогічних працівників, учнів та батьківської громадськості щодо нових підходів до оцінювання.</w:t>
      </w:r>
    </w:p>
    <w:p w:rsidR="00B95A77" w:rsidRDefault="00B95A77" w:rsidP="00B95A77">
      <w:pPr>
        <w:spacing w:after="0" w:line="360" w:lineRule="auto"/>
        <w:ind w:left="-2" w:hanging="3"/>
        <w:jc w:val="both"/>
        <w:rPr>
          <w:rFonts w:ascii="Times New Roman" w:eastAsia="Times New Roman" w:hAnsi="Times New Roman"/>
          <w:bCs/>
          <w:color w:val="000000"/>
          <w:sz w:val="28"/>
          <w:szCs w:val="28"/>
          <w:lang w:val="uk-UA"/>
        </w:rPr>
      </w:pPr>
      <w:r w:rsidRPr="00B95A77">
        <w:rPr>
          <w:rFonts w:ascii="Times New Roman" w:eastAsia="Times New Roman" w:hAnsi="Times New Roman"/>
          <w:bCs/>
          <w:color w:val="000000"/>
          <w:sz w:val="28"/>
          <w:szCs w:val="28"/>
          <w:lang w:val="uk-UA"/>
        </w:rPr>
        <w:lastRenderedPageBreak/>
        <w:tab/>
        <w:t>4.</w:t>
      </w:r>
      <w:r w:rsidRPr="00B95A77">
        <w:rPr>
          <w:rFonts w:ascii="Times New Roman" w:eastAsia="Times New Roman" w:hAnsi="Times New Roman"/>
          <w:bCs/>
          <w:color w:val="000000"/>
          <w:sz w:val="28"/>
          <w:szCs w:val="28"/>
          <w:lang w:val="uk-UA"/>
        </w:rPr>
        <w:tab/>
        <w:t>Забезпечити систематичний моніторинг та аналіз результатів навчання учнів для підвищення якості освітнього процесу.</w:t>
      </w:r>
    </w:p>
    <w:p w:rsidR="00B95A77" w:rsidRPr="00E3759B" w:rsidRDefault="00B95A77" w:rsidP="001B73CB">
      <w:pPr>
        <w:spacing w:after="0" w:line="360" w:lineRule="auto"/>
        <w:ind w:left="-2" w:hanging="3"/>
        <w:jc w:val="both"/>
        <w:rPr>
          <w:rFonts w:ascii="Times New Roman" w:eastAsia="Times New Roman" w:hAnsi="Times New Roman"/>
          <w:sz w:val="24"/>
          <w:szCs w:val="24"/>
          <w:lang w:val="uk-UA"/>
        </w:rPr>
      </w:pPr>
    </w:p>
    <w:p w:rsidR="001B73CB" w:rsidRPr="00D17438" w:rsidRDefault="00B95A77" w:rsidP="001B73C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4</w:t>
      </w:r>
      <w:r w:rsidR="001B73CB" w:rsidRPr="00D17438">
        <w:rPr>
          <w:rFonts w:ascii="Times New Roman" w:eastAsia="Times New Roman" w:hAnsi="Times New Roman"/>
          <w:color w:val="000000"/>
          <w:sz w:val="28"/>
          <w:szCs w:val="28"/>
        </w:rPr>
        <w:t>.1.</w:t>
      </w:r>
      <w:r w:rsidR="001B73CB" w:rsidRPr="00D17438">
        <w:rPr>
          <w:rFonts w:ascii="Times New Roman" w:eastAsia="Times New Roman" w:hAnsi="Times New Roman"/>
          <w:b/>
          <w:bCs/>
          <w:color w:val="000000"/>
          <w:sz w:val="28"/>
          <w:szCs w:val="28"/>
        </w:rPr>
        <w:t xml:space="preserve"> </w:t>
      </w:r>
      <w:r w:rsidR="001B73CB" w:rsidRPr="00D17438">
        <w:rPr>
          <w:rFonts w:ascii="Times New Roman" w:eastAsia="Times New Roman" w:hAnsi="Times New Roman"/>
          <w:color w:val="000000"/>
          <w:sz w:val="28"/>
          <w:szCs w:val="28"/>
        </w:rPr>
        <w:t>Вжити дієвих заходів з проведення комплексу робіт щодо дотримання вимог державних стандартів, впровадження нових стандартів, зосередивши особливу увагу на матеріально-технічному та дидактичному забезпеченні предметів. Здійснювати належне методичне забезпечення впровадження нових форм навчання.</w:t>
      </w:r>
    </w:p>
    <w:p w:rsidR="001B73CB" w:rsidRPr="00D17438" w:rsidRDefault="00B95A77" w:rsidP="001B73C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lang w:val="uk-UA"/>
        </w:rPr>
        <w:t>4</w:t>
      </w:r>
      <w:r w:rsidR="001B73CB" w:rsidRPr="00D17438">
        <w:rPr>
          <w:rFonts w:ascii="Times New Roman" w:eastAsia="Times New Roman" w:hAnsi="Times New Roman"/>
          <w:color w:val="000000"/>
          <w:sz w:val="28"/>
          <w:szCs w:val="28"/>
        </w:rPr>
        <w:t>.2.Взяти на контроль викладання предметів, що читаються на поглибленому рівні.</w:t>
      </w:r>
    </w:p>
    <w:p w:rsidR="001B73CB" w:rsidRDefault="00B95A77"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4</w:t>
      </w:r>
      <w:r w:rsidR="001B73CB" w:rsidRPr="00D17438">
        <w:rPr>
          <w:rFonts w:ascii="Times New Roman" w:eastAsia="Times New Roman" w:hAnsi="Times New Roman"/>
          <w:color w:val="000000"/>
          <w:sz w:val="28"/>
          <w:szCs w:val="28"/>
        </w:rPr>
        <w:t>.3.Орієнтація методичної роботи на підвищення професійної компетентності вчителів з метою забезпечення ефективності та якості уроку.</w:t>
      </w:r>
    </w:p>
    <w:p w:rsidR="001B73CB" w:rsidRPr="002F5085" w:rsidRDefault="001B73CB" w:rsidP="001B73CB">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1B73CB" w:rsidRPr="0095178B" w:rsidRDefault="001B73CB" w:rsidP="001B73C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1B73CB" w:rsidRPr="0095178B" w:rsidRDefault="001B73CB" w:rsidP="001B73CB">
      <w:pPr>
        <w:spacing w:after="0"/>
        <w:ind w:firstLine="709"/>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1B73CB" w:rsidRPr="001B73CB" w:rsidRDefault="001B73CB" w:rsidP="001B73CB">
      <w:pPr>
        <w:spacing w:after="0" w:line="360" w:lineRule="auto"/>
        <w:ind w:left="-2" w:hanging="3"/>
        <w:jc w:val="both"/>
        <w:rPr>
          <w:rFonts w:ascii="Times New Roman" w:eastAsia="Times New Roman" w:hAnsi="Times New Roman"/>
          <w:sz w:val="24"/>
          <w:szCs w:val="24"/>
        </w:rPr>
      </w:pPr>
    </w:p>
    <w:p w:rsidR="00AD0596" w:rsidRPr="00455CF9" w:rsidRDefault="00AD0596" w:rsidP="001B73CB">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rPr>
        <w:t xml:space="preserve">4. </w:t>
      </w:r>
      <w:r w:rsidRPr="00455CF9">
        <w:rPr>
          <w:rFonts w:ascii="Times New Roman" w:eastAsia="Times New Roman" w:hAnsi="Times New Roman"/>
          <w:color w:val="000000"/>
          <w:sz w:val="28"/>
          <w:szCs w:val="28"/>
          <w:lang w:val="uk-UA"/>
        </w:rPr>
        <w:t>СЛУХАЛИ:</w:t>
      </w:r>
    </w:p>
    <w:p w:rsidR="001B73CB" w:rsidRDefault="00E70BD1"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Наталію ЦИЦЮРУ., </w:t>
      </w:r>
      <w:r w:rsidRPr="00E70BD1">
        <w:rPr>
          <w:rFonts w:ascii="Times New Roman" w:eastAsia="Times New Roman" w:hAnsi="Times New Roman"/>
          <w:color w:val="000000"/>
          <w:sz w:val="28"/>
          <w:szCs w:val="28"/>
          <w:lang w:val="uk-UA"/>
        </w:rPr>
        <w:t>з</w:t>
      </w:r>
      <w:r w:rsidR="00AD0596" w:rsidRPr="00E70BD1">
        <w:rPr>
          <w:rFonts w:ascii="Times New Roman" w:eastAsia="Times New Roman" w:hAnsi="Times New Roman"/>
          <w:color w:val="000000"/>
          <w:sz w:val="28"/>
          <w:szCs w:val="28"/>
          <w:lang w:val="uk-UA"/>
        </w:rPr>
        <w:t>аступник</w:t>
      </w:r>
      <w:r w:rsidR="00AD0596">
        <w:rPr>
          <w:rFonts w:ascii="Times New Roman" w:eastAsia="Times New Roman" w:hAnsi="Times New Roman"/>
          <w:color w:val="000000"/>
          <w:sz w:val="28"/>
          <w:szCs w:val="28"/>
          <w:lang w:val="uk-UA"/>
        </w:rPr>
        <w:t>а</w:t>
      </w:r>
      <w:r w:rsidR="001B73CB" w:rsidRPr="00E70BD1">
        <w:rPr>
          <w:rFonts w:ascii="Times New Roman" w:eastAsia="Times New Roman" w:hAnsi="Times New Roman"/>
          <w:color w:val="000000"/>
          <w:sz w:val="28"/>
          <w:szCs w:val="28"/>
          <w:lang w:val="uk-UA"/>
        </w:rPr>
        <w:t xml:space="preserve"> директора з навчально-виховної роботи</w:t>
      </w:r>
      <w:r w:rsidR="001B73CB">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яка ознайомила присутніх із результат</w:t>
      </w:r>
      <w:r w:rsidR="007C77AA">
        <w:rPr>
          <w:rFonts w:ascii="Times New Roman" w:eastAsia="Times New Roman" w:hAnsi="Times New Roman"/>
          <w:color w:val="000000"/>
          <w:sz w:val="28"/>
          <w:szCs w:val="28"/>
          <w:lang w:val="uk-UA"/>
        </w:rPr>
        <w:t>ами моніторингу освітніх втрат ч</w:t>
      </w:r>
      <w:r>
        <w:rPr>
          <w:rFonts w:ascii="Times New Roman" w:eastAsia="Times New Roman" w:hAnsi="Times New Roman"/>
          <w:color w:val="000000"/>
          <w:sz w:val="28"/>
          <w:szCs w:val="28"/>
          <w:lang w:val="uk-UA"/>
        </w:rPr>
        <w:t xml:space="preserve">ерез здобувачів освіти, зумовлених дистанційним навчанням, воєнними діями, пандемією та іншими факторами. Наголошено на необхідності системного аналізу рівня знань учнів, своєчасного виявлення проблемних тем і впровадження заходів для їх подолання. </w:t>
      </w:r>
    </w:p>
    <w:p w:rsidR="00E70BD1" w:rsidRDefault="00E70BD1"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Було розглянуто рекомендації Міністерства освіти  і науки України щодо усунення </w:t>
      </w:r>
      <w:r w:rsidR="007E525C">
        <w:rPr>
          <w:rFonts w:ascii="Times New Roman" w:eastAsia="Times New Roman" w:hAnsi="Times New Roman"/>
          <w:color w:val="000000"/>
          <w:sz w:val="28"/>
          <w:szCs w:val="28"/>
          <w:lang w:val="uk-UA"/>
        </w:rPr>
        <w:t>освітніх втрат, зокрема:</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Використання діагностичних робіт для визначення рівня знань учнів.</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Запровадження  індивідуальних та групових консультацій для учнів із прогалинами в знаннях.</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Використання сучасних методик і цифрових ресурсів для підвищення ефективності навчання.</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Співпраця з батьками для забезпечення підтримки освітнього процесу.</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УХВАЛИЛИ: </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lastRenderedPageBreak/>
        <w:t>1.Провести комплексний моніторинг рівня навчальних досягненьучнів, визначити основні освітні втрати.</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2.Організувати додаткові консультації, корекційні заняття та інші заходи для усунення прогалин у знаннях.</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3. Використовувати адаптивні методики навчання, інтерактивні технології та індивідуальний підхід до учнів.</w:t>
      </w:r>
    </w:p>
    <w:p w:rsidR="007E525C" w:rsidRDefault="007E525C"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4.Посилити співпрацю між учителем, батьками та учнями з метою ефективного подолання освітніх втрат.</w:t>
      </w:r>
    </w:p>
    <w:p w:rsidR="001B73CB" w:rsidRPr="00D17438" w:rsidRDefault="001B73CB" w:rsidP="001B73CB">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color w:val="000000"/>
          <w:sz w:val="28"/>
          <w:szCs w:val="28"/>
          <w:lang w:val="uk-UA"/>
        </w:rPr>
        <w:t>4.1. Для забезпечення вільного доступу учнів, вчителів до необхідної інформації продовжити роботу над створенням сучасної інформаційно-ресурсної системи школи шляхом вдосконалення веб-сайту закладу, створення мережі електронних бібліотек, віртуальних навчальних центрів.</w:t>
      </w:r>
    </w:p>
    <w:p w:rsidR="001B73CB" w:rsidRDefault="001B73CB" w:rsidP="001B73CB">
      <w:pPr>
        <w:spacing w:after="0" w:line="360" w:lineRule="auto"/>
        <w:ind w:left="-2" w:hanging="3"/>
        <w:jc w:val="both"/>
        <w:rPr>
          <w:rFonts w:ascii="Times New Roman" w:eastAsia="Times New Roman" w:hAnsi="Times New Roman"/>
          <w:color w:val="000000"/>
          <w:sz w:val="28"/>
          <w:szCs w:val="28"/>
        </w:rPr>
      </w:pPr>
      <w:r w:rsidRPr="00D17438">
        <w:rPr>
          <w:rFonts w:ascii="Times New Roman" w:eastAsia="Times New Roman" w:hAnsi="Times New Roman"/>
          <w:color w:val="000000"/>
          <w:sz w:val="28"/>
          <w:szCs w:val="28"/>
        </w:rPr>
        <w:t>4.2. Сприяти підвищенню інформаційної компетентності вчителів з метою забезпечення переходу ліцею на ведення журналів в електронній формі.</w:t>
      </w:r>
    </w:p>
    <w:p w:rsidR="007C77AA" w:rsidRPr="007C77AA" w:rsidRDefault="007C77AA" w:rsidP="001B73CB">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5. Регулярно аналізувати результати впроваджених заходів і коригувати підходи до навчання відповідно до потреб учнів.</w:t>
      </w:r>
    </w:p>
    <w:p w:rsidR="00423669" w:rsidRPr="002F5085" w:rsidRDefault="00423669" w:rsidP="00423669">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423669" w:rsidRPr="0095178B" w:rsidRDefault="00423669" w:rsidP="00423669">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423669" w:rsidRPr="0095178B" w:rsidRDefault="00423669" w:rsidP="00423669">
      <w:pPr>
        <w:spacing w:after="0"/>
        <w:ind w:firstLine="709"/>
        <w:rPr>
          <w:rFonts w:ascii="Times New Roman" w:hAnsi="Times New Roman"/>
          <w:sz w:val="28"/>
          <w:szCs w:val="28"/>
        </w:rPr>
      </w:pPr>
      <w:r>
        <w:rPr>
          <w:rFonts w:ascii="Times New Roman" w:hAnsi="Times New Roman"/>
          <w:sz w:val="28"/>
          <w:szCs w:val="28"/>
          <w:lang w:val="uk-UA"/>
        </w:rPr>
        <w:t xml:space="preserve">                                                 </w:t>
      </w:r>
      <w:r w:rsidR="007C77AA">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423669" w:rsidRPr="00423669" w:rsidRDefault="00423669" w:rsidP="001B73CB">
      <w:pPr>
        <w:spacing w:after="0" w:line="360" w:lineRule="auto"/>
        <w:ind w:left="-2" w:hanging="3"/>
        <w:jc w:val="both"/>
        <w:rPr>
          <w:rFonts w:ascii="Times New Roman" w:eastAsia="Times New Roman" w:hAnsi="Times New Roman"/>
          <w:sz w:val="24"/>
          <w:szCs w:val="24"/>
        </w:rPr>
      </w:pPr>
    </w:p>
    <w:p w:rsidR="00423669" w:rsidRPr="00455CF9" w:rsidRDefault="00423669" w:rsidP="00423669">
      <w:pPr>
        <w:spacing w:after="0" w:line="360" w:lineRule="auto"/>
        <w:ind w:left="-2" w:hanging="3"/>
        <w:jc w:val="both"/>
        <w:rPr>
          <w:rFonts w:ascii="Times New Roman" w:eastAsia="Times New Roman" w:hAnsi="Times New Roman"/>
          <w:sz w:val="24"/>
          <w:szCs w:val="24"/>
        </w:rPr>
      </w:pPr>
      <w:r w:rsidRPr="00455CF9">
        <w:rPr>
          <w:rFonts w:ascii="Times New Roman" w:eastAsia="Times New Roman" w:hAnsi="Times New Roman"/>
          <w:bCs/>
          <w:color w:val="000000"/>
          <w:sz w:val="28"/>
          <w:szCs w:val="28"/>
        </w:rPr>
        <w:t>5. СЛУХАЛИ:</w:t>
      </w:r>
    </w:p>
    <w:p w:rsidR="00423669" w:rsidRPr="00D17438" w:rsidRDefault="00423669" w:rsidP="00423669">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lang w:val="uk-UA"/>
        </w:rPr>
        <w:t>Наталію ТКАЧУК</w:t>
      </w:r>
      <w:r w:rsidRPr="00D17438">
        <w:rPr>
          <w:rFonts w:ascii="Times New Roman" w:eastAsia="Times New Roman" w:hAnsi="Times New Roman"/>
          <w:color w:val="000000"/>
          <w:sz w:val="28"/>
          <w:szCs w:val="28"/>
        </w:rPr>
        <w:t xml:space="preserve">., директора </w:t>
      </w:r>
      <w:r>
        <w:rPr>
          <w:rFonts w:ascii="Times New Roman" w:eastAsia="Times New Roman" w:hAnsi="Times New Roman"/>
          <w:color w:val="000000"/>
          <w:sz w:val="28"/>
          <w:szCs w:val="28"/>
          <w:lang w:val="uk-UA"/>
        </w:rPr>
        <w:t>Сарненської гімназії №3</w:t>
      </w:r>
      <w:r w:rsidRPr="00D17438">
        <w:rPr>
          <w:rFonts w:ascii="Times New Roman" w:eastAsia="Times New Roman" w:hAnsi="Times New Roman"/>
          <w:color w:val="000000"/>
          <w:sz w:val="28"/>
          <w:szCs w:val="28"/>
        </w:rPr>
        <w:t>, який довів до відома педколективу основні аспекти рі</w:t>
      </w:r>
      <w:r>
        <w:rPr>
          <w:rFonts w:ascii="Times New Roman" w:eastAsia="Times New Roman" w:hAnsi="Times New Roman"/>
          <w:color w:val="000000"/>
          <w:sz w:val="28"/>
          <w:szCs w:val="28"/>
        </w:rPr>
        <w:t xml:space="preserve">чного плану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навчальний рік. Директор ознайомив педколектив з основними напрямками роботи відповідно до річного плану роботи ліцею у новому навчальному році. Було запропоновано схвалити р</w:t>
      </w:r>
      <w:r>
        <w:rPr>
          <w:rFonts w:ascii="Times New Roman" w:eastAsia="Times New Roman" w:hAnsi="Times New Roman"/>
          <w:color w:val="000000"/>
          <w:sz w:val="28"/>
          <w:szCs w:val="28"/>
        </w:rPr>
        <w:t xml:space="preserve">ічний план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навчальний рік.</w:t>
      </w:r>
    </w:p>
    <w:p w:rsidR="00423669" w:rsidRPr="00D17438" w:rsidRDefault="00423669" w:rsidP="00423669">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Педколектив було ознайомле</w:t>
      </w:r>
      <w:r>
        <w:rPr>
          <w:rFonts w:ascii="Times New Roman" w:eastAsia="Times New Roman" w:hAnsi="Times New Roman"/>
          <w:color w:val="000000"/>
          <w:sz w:val="28"/>
          <w:szCs w:val="28"/>
        </w:rPr>
        <w:t xml:space="preserve">но також із режимом роботи </w:t>
      </w:r>
      <w:r>
        <w:rPr>
          <w:rFonts w:ascii="Times New Roman" w:eastAsia="Times New Roman" w:hAnsi="Times New Roman"/>
          <w:color w:val="000000"/>
          <w:sz w:val="28"/>
          <w:szCs w:val="28"/>
          <w:lang w:val="uk-UA"/>
        </w:rPr>
        <w:t>гімназії</w:t>
      </w:r>
      <w:r w:rsidRPr="00D17438">
        <w:rPr>
          <w:rFonts w:ascii="Times New Roman" w:eastAsia="Times New Roman" w:hAnsi="Times New Roman"/>
          <w:color w:val="000000"/>
          <w:sz w:val="28"/>
          <w:szCs w:val="28"/>
        </w:rPr>
        <w:t>, із закріпленням класів за учителями та учнями. </w:t>
      </w:r>
    </w:p>
    <w:p w:rsidR="00423669" w:rsidRPr="00D17438" w:rsidRDefault="00423669" w:rsidP="00423669">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b/>
          <w:bCs/>
          <w:color w:val="000000"/>
          <w:sz w:val="28"/>
          <w:szCs w:val="28"/>
          <w:lang w:val="uk-UA"/>
        </w:rPr>
        <w:t>УХВАЛИЛИ</w:t>
      </w:r>
      <w:r w:rsidRPr="00D17438">
        <w:rPr>
          <w:rFonts w:ascii="Times New Roman" w:eastAsia="Times New Roman" w:hAnsi="Times New Roman"/>
          <w:b/>
          <w:bCs/>
          <w:color w:val="000000"/>
          <w:sz w:val="28"/>
          <w:szCs w:val="28"/>
        </w:rPr>
        <w:t>:</w:t>
      </w:r>
    </w:p>
    <w:p w:rsidR="00423669" w:rsidRPr="00D17438" w:rsidRDefault="00423669" w:rsidP="00423669">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 xml:space="preserve">1. Схвалити </w:t>
      </w:r>
      <w:r>
        <w:rPr>
          <w:rFonts w:ascii="Times New Roman" w:eastAsia="Times New Roman" w:hAnsi="Times New Roman"/>
          <w:color w:val="000000"/>
          <w:sz w:val="28"/>
          <w:szCs w:val="28"/>
        </w:rPr>
        <w:t xml:space="preserve">річний план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w:t>
      </w:r>
      <w:r>
        <w:rPr>
          <w:rFonts w:ascii="Times New Roman" w:eastAsia="Times New Roman" w:hAnsi="Times New Roman"/>
          <w:color w:val="000000"/>
          <w:sz w:val="28"/>
          <w:szCs w:val="28"/>
        </w:rPr>
        <w:t xml:space="preserve">й рік, режим роботи </w:t>
      </w:r>
      <w:r>
        <w:rPr>
          <w:rFonts w:ascii="Times New Roman" w:eastAsia="Times New Roman" w:hAnsi="Times New Roman"/>
          <w:color w:val="000000"/>
          <w:sz w:val="28"/>
          <w:szCs w:val="28"/>
          <w:lang w:val="uk-UA"/>
        </w:rPr>
        <w:t xml:space="preserve">гімназії </w:t>
      </w:r>
      <w:r>
        <w:rPr>
          <w:rFonts w:ascii="Times New Roman" w:eastAsia="Times New Roman" w:hAnsi="Times New Roman"/>
          <w:color w:val="000000"/>
          <w:sz w:val="28"/>
          <w:szCs w:val="28"/>
        </w:rPr>
        <w:t xml:space="preserve"> у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н.р..</w:t>
      </w:r>
    </w:p>
    <w:p w:rsidR="00423669" w:rsidRDefault="0091382B" w:rsidP="00423669">
      <w:pPr>
        <w:spacing w:after="0" w:line="360" w:lineRule="auto"/>
        <w:ind w:left="-2"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lastRenderedPageBreak/>
        <w:t>2.Методичній раді гімназії</w:t>
      </w:r>
      <w:r w:rsidR="00423669" w:rsidRPr="00D17438">
        <w:rPr>
          <w:rFonts w:ascii="Times New Roman" w:eastAsia="Times New Roman" w:hAnsi="Times New Roman"/>
          <w:color w:val="000000"/>
          <w:sz w:val="28"/>
          <w:szCs w:val="28"/>
        </w:rPr>
        <w:t xml:space="preserve"> спланувати заходи реалізації поставлених завдань, уклавши відповідні плани та міні-проєкти, спланувати роботу </w:t>
      </w:r>
      <w:r w:rsidR="00423669">
        <w:rPr>
          <w:rFonts w:ascii="Times New Roman" w:eastAsia="Times New Roman" w:hAnsi="Times New Roman"/>
          <w:color w:val="000000"/>
          <w:sz w:val="28"/>
          <w:szCs w:val="28"/>
          <w:lang w:val="uk-UA"/>
        </w:rPr>
        <w:t xml:space="preserve">         </w:t>
      </w:r>
      <w:r w:rsidR="00423669" w:rsidRPr="00D17438">
        <w:rPr>
          <w:rFonts w:ascii="Times New Roman" w:eastAsia="Times New Roman" w:hAnsi="Times New Roman"/>
          <w:color w:val="000000"/>
          <w:sz w:val="28"/>
          <w:szCs w:val="28"/>
        </w:rPr>
        <w:t>психолого-педагогічного семінару, методичних тижнів, педагогічних читань тощо.</w:t>
      </w:r>
    </w:p>
    <w:p w:rsidR="00423669" w:rsidRPr="002F5085" w:rsidRDefault="00423669" w:rsidP="00423669">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423669" w:rsidRPr="0095178B" w:rsidRDefault="00423669" w:rsidP="00423669">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423669" w:rsidRPr="0095178B" w:rsidRDefault="00423669" w:rsidP="00423669">
      <w:pPr>
        <w:spacing w:after="0"/>
        <w:ind w:firstLine="709"/>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235514" w:rsidRPr="00455CF9" w:rsidRDefault="00235514" w:rsidP="00235514">
      <w:pPr>
        <w:spacing w:after="0" w:line="360" w:lineRule="auto"/>
        <w:ind w:left="-2" w:hanging="3"/>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6. СЛУХАЛИ:</w:t>
      </w:r>
    </w:p>
    <w:p w:rsidR="00235514" w:rsidRPr="00BA4FBE" w:rsidRDefault="00235514" w:rsidP="00235514">
      <w:pPr>
        <w:spacing w:after="0" w:line="360" w:lineRule="auto"/>
        <w:ind w:left="-2" w:hanging="3"/>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xml:space="preserve">., заступника директора з навчально-виховної роботи, яка ознайомила присутніх із Положенням про </w:t>
      </w:r>
      <w:r>
        <w:rPr>
          <w:rFonts w:ascii="Times New Roman" w:eastAsia="Times New Roman" w:hAnsi="Times New Roman"/>
          <w:color w:val="000000"/>
          <w:sz w:val="28"/>
          <w:szCs w:val="28"/>
          <w:lang w:val="uk-UA"/>
        </w:rPr>
        <w:t>інклюзивну</w:t>
      </w:r>
      <w:r w:rsidRPr="00D17438">
        <w:rPr>
          <w:rFonts w:ascii="Times New Roman" w:eastAsia="Times New Roman" w:hAnsi="Times New Roman"/>
          <w:color w:val="000000"/>
          <w:sz w:val="28"/>
          <w:szCs w:val="28"/>
          <w:lang w:val="uk-UA"/>
        </w:rPr>
        <w:t xml:space="preserve"> форму здобу</w:t>
      </w:r>
      <w:r>
        <w:rPr>
          <w:rFonts w:ascii="Times New Roman" w:eastAsia="Times New Roman" w:hAnsi="Times New Roman"/>
          <w:color w:val="000000"/>
          <w:sz w:val="28"/>
          <w:szCs w:val="28"/>
          <w:lang w:val="uk-UA"/>
        </w:rPr>
        <w:t>ття загальної середньої освіти, «Про організацію 2024</w:t>
      </w:r>
      <w:r w:rsidRPr="00D17438">
        <w:rPr>
          <w:rFonts w:ascii="Times New Roman" w:eastAsia="Times New Roman" w:hAnsi="Times New Roman"/>
          <w:color w:val="000000"/>
          <w:sz w:val="28"/>
          <w:szCs w:val="28"/>
          <w:lang w:val="uk-UA"/>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lang w:val="uk-UA"/>
        </w:rPr>
        <w:t xml:space="preserve"> навчального року в закладах зага</w:t>
      </w:r>
      <w:r>
        <w:rPr>
          <w:rFonts w:ascii="Times New Roman" w:eastAsia="Times New Roman" w:hAnsi="Times New Roman"/>
          <w:color w:val="000000"/>
          <w:sz w:val="28"/>
          <w:szCs w:val="28"/>
          <w:lang w:val="uk-UA"/>
        </w:rPr>
        <w:t>льної середньої освіти». У 2024/2025 н.р. у гімназії</w:t>
      </w:r>
      <w:r w:rsidRPr="00D17438">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організовано навчання для 6-ти дітей з ООП, які навчатимуться в інклюзивних класах очно.</w:t>
      </w:r>
      <w:r w:rsidRPr="007702F0">
        <w:rPr>
          <w:rFonts w:ascii="Times New Roman" w:eastAsia="Times New Roman" w:hAnsi="Times New Roman"/>
          <w:color w:val="000000"/>
          <w:sz w:val="28"/>
          <w:szCs w:val="28"/>
        </w:rPr>
        <w:t> </w:t>
      </w:r>
      <w:r w:rsidRPr="00BA4FBE">
        <w:rPr>
          <w:rFonts w:ascii="Times New Roman" w:eastAsia="Times New Roman" w:hAnsi="Times New Roman"/>
          <w:color w:val="000000"/>
          <w:sz w:val="28"/>
          <w:szCs w:val="28"/>
          <w:lang w:val="uk-UA"/>
        </w:rPr>
        <w:t xml:space="preserve"> </w:t>
      </w:r>
      <w:r w:rsidRPr="007702F0">
        <w:rPr>
          <w:rFonts w:ascii="Times New Roman" w:eastAsia="Times New Roman" w:hAnsi="Times New Roman"/>
          <w:color w:val="000000"/>
          <w:sz w:val="28"/>
          <w:szCs w:val="28"/>
        </w:rPr>
        <w:t> </w:t>
      </w:r>
      <w:r w:rsidRPr="00BA4FBE">
        <w:rPr>
          <w:rFonts w:ascii="Times New Roman" w:eastAsia="Times New Roman" w:hAnsi="Times New Roman"/>
          <w:color w:val="000000"/>
          <w:sz w:val="28"/>
          <w:szCs w:val="28"/>
          <w:lang w:val="uk-UA"/>
        </w:rPr>
        <w:t xml:space="preserve"> </w:t>
      </w:r>
      <w:r w:rsidRPr="007702F0">
        <w:rPr>
          <w:rFonts w:ascii="Times New Roman" w:eastAsia="Times New Roman" w:hAnsi="Times New Roman"/>
          <w:color w:val="000000"/>
          <w:sz w:val="28"/>
          <w:szCs w:val="28"/>
        </w:rPr>
        <w:t> </w:t>
      </w:r>
      <w:r w:rsidRPr="00BA4FBE">
        <w:rPr>
          <w:rFonts w:ascii="Times New Roman" w:eastAsia="Times New Roman" w:hAnsi="Times New Roman"/>
          <w:color w:val="000000"/>
          <w:sz w:val="28"/>
          <w:szCs w:val="28"/>
          <w:lang w:val="uk-UA"/>
        </w:rPr>
        <w:t xml:space="preserve"> </w:t>
      </w:r>
      <w:r w:rsidRPr="00BA4FBE">
        <w:rPr>
          <w:rFonts w:ascii="Times New Roman" w:eastAsia="Times New Roman" w:hAnsi="Times New Roman"/>
          <w:color w:val="000000"/>
          <w:sz w:val="28"/>
          <w:lang w:val="uk-UA"/>
        </w:rPr>
        <w:tab/>
      </w:r>
    </w:p>
    <w:p w:rsidR="00235514" w:rsidRPr="007702F0" w:rsidRDefault="00235514" w:rsidP="00235514">
      <w:pPr>
        <w:spacing w:after="0" w:line="360" w:lineRule="auto"/>
        <w:ind w:left="-2"/>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Навчання таких учнів</w:t>
      </w:r>
      <w:r w:rsidRPr="007702F0">
        <w:rPr>
          <w:rFonts w:ascii="Times New Roman" w:eastAsia="Times New Roman" w:hAnsi="Times New Roman"/>
          <w:color w:val="000000"/>
          <w:sz w:val="28"/>
          <w:szCs w:val="28"/>
          <w:lang w:val="uk-UA"/>
        </w:rPr>
        <w:t>:</w:t>
      </w:r>
    </w:p>
    <w:p w:rsidR="00235514" w:rsidRDefault="00235514"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 Гайдим Костянтин, учень 3-Б класу;</w:t>
      </w:r>
    </w:p>
    <w:p w:rsidR="00235514" w:rsidRDefault="00235514"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2.Зубчинська Катерина, учениця 3-Б класу;</w:t>
      </w:r>
    </w:p>
    <w:p w:rsidR="00235514" w:rsidRDefault="00E70BD1"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3. Пупко Ангеліна, учениця</w:t>
      </w:r>
      <w:r w:rsidR="00235514">
        <w:rPr>
          <w:rFonts w:ascii="Times New Roman" w:eastAsia="Times New Roman" w:hAnsi="Times New Roman"/>
          <w:color w:val="000000"/>
          <w:sz w:val="28"/>
          <w:szCs w:val="28"/>
          <w:lang w:val="uk-UA"/>
        </w:rPr>
        <w:t xml:space="preserve"> 3-Б класу;</w:t>
      </w:r>
    </w:p>
    <w:p w:rsidR="00235514" w:rsidRDefault="00E70BD1"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4. Вальковець Володимир </w:t>
      </w:r>
      <w:r w:rsidR="00235514">
        <w:rPr>
          <w:rFonts w:ascii="Times New Roman" w:eastAsia="Times New Roman" w:hAnsi="Times New Roman"/>
          <w:color w:val="000000"/>
          <w:sz w:val="28"/>
          <w:szCs w:val="28"/>
          <w:lang w:val="uk-UA"/>
        </w:rPr>
        <w:t>4-Бкласу;</w:t>
      </w:r>
    </w:p>
    <w:p w:rsidR="00235514" w:rsidRDefault="00235514"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5. Соловей Маргарита, учениця </w:t>
      </w:r>
      <w:r w:rsidR="00E70BD1">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5-А класу;</w:t>
      </w:r>
    </w:p>
    <w:p w:rsidR="00235514" w:rsidRPr="00E54B34" w:rsidRDefault="00235514" w:rsidP="00235514">
      <w:pPr>
        <w:spacing w:after="0" w:line="360" w:lineRule="auto"/>
        <w:jc w:val="both"/>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6. Шарпило Вадим, учень</w:t>
      </w:r>
      <w:r w:rsidR="00E70BD1">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 5-Б класу.</w:t>
      </w:r>
    </w:p>
    <w:p w:rsidR="00235514" w:rsidRPr="00455CF9" w:rsidRDefault="00235514" w:rsidP="00235514">
      <w:pPr>
        <w:spacing w:after="0" w:line="360" w:lineRule="auto"/>
        <w:ind w:left="-2" w:hanging="3"/>
        <w:jc w:val="both"/>
        <w:rPr>
          <w:rFonts w:ascii="Times New Roman" w:eastAsia="Times New Roman" w:hAnsi="Times New Roman"/>
          <w:sz w:val="24"/>
          <w:szCs w:val="24"/>
          <w:lang w:val="uk-UA"/>
        </w:rPr>
      </w:pPr>
      <w:r w:rsidRPr="00455CF9">
        <w:rPr>
          <w:rFonts w:ascii="Times New Roman" w:eastAsia="Times New Roman" w:hAnsi="Times New Roman"/>
          <w:bCs/>
          <w:color w:val="000000"/>
          <w:sz w:val="28"/>
          <w:szCs w:val="28"/>
          <w:lang w:val="uk-UA"/>
        </w:rPr>
        <w:t>УХВАЛИЛИ:</w:t>
      </w:r>
    </w:p>
    <w:p w:rsidR="00235514" w:rsidRPr="00455CF9" w:rsidRDefault="00235514" w:rsidP="00455CF9">
      <w:pPr>
        <w:numPr>
          <w:ilvl w:val="0"/>
          <w:numId w:val="3"/>
        </w:numPr>
        <w:spacing w:after="0" w:line="360" w:lineRule="auto"/>
        <w:ind w:left="358"/>
        <w:jc w:val="both"/>
        <w:textAlignment w:val="baseline"/>
        <w:rPr>
          <w:rFonts w:ascii="Times New Roman" w:eastAsia="Times New Roman" w:hAnsi="Times New Roman"/>
          <w:color w:val="000000"/>
          <w:sz w:val="24"/>
          <w:szCs w:val="24"/>
        </w:rPr>
      </w:pPr>
      <w:r w:rsidRPr="00BA4FBE">
        <w:rPr>
          <w:rFonts w:ascii="Times New Roman" w:eastAsia="Times New Roman" w:hAnsi="Times New Roman"/>
          <w:color w:val="000000"/>
          <w:sz w:val="28"/>
          <w:szCs w:val="28"/>
          <w:lang w:val="uk-UA"/>
        </w:rPr>
        <w:t>Організувати і</w:t>
      </w:r>
      <w:r>
        <w:rPr>
          <w:rFonts w:ascii="Times New Roman" w:eastAsia="Times New Roman" w:hAnsi="Times New Roman"/>
          <w:color w:val="000000"/>
          <w:sz w:val="28"/>
          <w:szCs w:val="28"/>
          <w:lang w:val="uk-UA"/>
        </w:rPr>
        <w:t>нклюзивне</w:t>
      </w:r>
      <w:r w:rsidRPr="00BA4FBE">
        <w:rPr>
          <w:rFonts w:ascii="Times New Roman" w:eastAsia="Times New Roman" w:hAnsi="Times New Roman"/>
          <w:color w:val="000000"/>
          <w:sz w:val="28"/>
          <w:szCs w:val="28"/>
          <w:lang w:val="uk-UA"/>
        </w:rPr>
        <w:t xml:space="preserve"> навчання</w:t>
      </w:r>
      <w:r>
        <w:rPr>
          <w:rFonts w:ascii="Times New Roman" w:eastAsia="Times New Roman" w:hAnsi="Times New Roman"/>
          <w:color w:val="000000"/>
          <w:sz w:val="28"/>
          <w:szCs w:val="28"/>
          <w:lang w:val="uk-UA"/>
        </w:rPr>
        <w:t xml:space="preserve"> </w:t>
      </w:r>
      <w:r w:rsidRPr="00BA4FBE">
        <w:rPr>
          <w:rFonts w:ascii="Times New Roman" w:eastAsia="Times New Roman" w:hAnsi="Times New Roman"/>
          <w:color w:val="000000"/>
          <w:sz w:val="28"/>
          <w:szCs w:val="28"/>
          <w:lang w:val="uk-UA"/>
        </w:rPr>
        <w:t xml:space="preserve"> вище перерахованим </w:t>
      </w:r>
      <w:r w:rsidRPr="00D17438">
        <w:rPr>
          <w:rFonts w:ascii="Times New Roman" w:eastAsia="Times New Roman" w:hAnsi="Times New Roman"/>
          <w:color w:val="000000"/>
          <w:sz w:val="28"/>
          <w:szCs w:val="28"/>
        </w:rPr>
        <w:t>учням.</w:t>
      </w:r>
      <w:r w:rsidRPr="00455CF9">
        <w:rPr>
          <w:rFonts w:ascii="Times New Roman" w:hAnsi="Times New Roman"/>
          <w:sz w:val="28"/>
          <w:szCs w:val="28"/>
          <w:lang w:val="uk-UA"/>
        </w:rPr>
        <w:t xml:space="preserve">                                               </w:t>
      </w:r>
    </w:p>
    <w:p w:rsidR="00235514" w:rsidRPr="002F5085" w:rsidRDefault="00235514" w:rsidP="00235514">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Pr="00373388">
        <w:rPr>
          <w:rFonts w:ascii="Times New Roman" w:hAnsi="Times New Roman"/>
          <w:sz w:val="28"/>
          <w:szCs w:val="28"/>
          <w:lang w:val="uk-UA"/>
        </w:rPr>
        <w:t>Голосували: ЗА -</w:t>
      </w:r>
      <w:r>
        <w:rPr>
          <w:rFonts w:ascii="Times New Roman" w:hAnsi="Times New Roman"/>
          <w:sz w:val="28"/>
          <w:szCs w:val="28"/>
          <w:lang w:val="uk-UA"/>
        </w:rPr>
        <w:t xml:space="preserve"> 27</w:t>
      </w:r>
    </w:p>
    <w:p w:rsidR="00235514" w:rsidRPr="00373388" w:rsidRDefault="00235514" w:rsidP="00235514">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Pr="00373388">
        <w:rPr>
          <w:rFonts w:ascii="Times New Roman" w:hAnsi="Times New Roman"/>
          <w:sz w:val="28"/>
          <w:szCs w:val="28"/>
          <w:lang w:val="uk-UA"/>
        </w:rPr>
        <w:t>Голосували: ПРОТИ- 0</w:t>
      </w:r>
    </w:p>
    <w:p w:rsidR="00235514" w:rsidRDefault="00235514" w:rsidP="00235514">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455CF9">
        <w:rPr>
          <w:rFonts w:ascii="Times New Roman" w:hAnsi="Times New Roman"/>
          <w:sz w:val="28"/>
          <w:szCs w:val="28"/>
          <w:lang w:val="uk-UA"/>
        </w:rPr>
        <w:t xml:space="preserve">                               </w:t>
      </w:r>
      <w:r w:rsidRPr="00373388">
        <w:rPr>
          <w:rFonts w:ascii="Times New Roman" w:hAnsi="Times New Roman"/>
          <w:sz w:val="28"/>
          <w:szCs w:val="28"/>
          <w:lang w:val="uk-UA"/>
        </w:rPr>
        <w:t>Утримались</w:t>
      </w:r>
      <w:r>
        <w:rPr>
          <w:rFonts w:ascii="Times New Roman" w:hAnsi="Times New Roman"/>
          <w:sz w:val="28"/>
          <w:szCs w:val="28"/>
          <w:lang w:val="uk-UA"/>
        </w:rPr>
        <w:t>: 0</w:t>
      </w:r>
    </w:p>
    <w:p w:rsidR="00235514" w:rsidRPr="00455CF9" w:rsidRDefault="00235514" w:rsidP="00235514">
      <w:pPr>
        <w:spacing w:after="0" w:line="360" w:lineRule="auto"/>
        <w:ind w:left="-2" w:hanging="3"/>
        <w:jc w:val="both"/>
        <w:rPr>
          <w:rFonts w:ascii="Times New Roman" w:eastAsia="Times New Roman" w:hAnsi="Times New Roman"/>
          <w:sz w:val="24"/>
          <w:szCs w:val="24"/>
          <w:lang w:val="uk-UA"/>
        </w:rPr>
      </w:pPr>
      <w:r w:rsidRPr="00455CF9">
        <w:rPr>
          <w:rFonts w:ascii="Times New Roman" w:hAnsi="Times New Roman"/>
          <w:sz w:val="28"/>
          <w:szCs w:val="28"/>
          <w:lang w:val="uk-UA"/>
        </w:rPr>
        <w:t xml:space="preserve"> </w:t>
      </w:r>
      <w:r w:rsidRPr="00455CF9">
        <w:rPr>
          <w:rFonts w:ascii="Times New Roman" w:eastAsia="Times New Roman" w:hAnsi="Times New Roman"/>
          <w:bCs/>
          <w:color w:val="000000"/>
          <w:sz w:val="28"/>
          <w:szCs w:val="28"/>
          <w:lang w:val="uk-UA"/>
        </w:rPr>
        <w:t>7.СЛУХАЛИ:</w:t>
      </w:r>
      <w:r w:rsidRPr="00455CF9">
        <w:rPr>
          <w:rFonts w:ascii="Times New Roman" w:eastAsia="Times New Roman" w:hAnsi="Times New Roman"/>
          <w:bCs/>
          <w:color w:val="000000"/>
          <w:sz w:val="28"/>
          <w:szCs w:val="28"/>
        </w:rPr>
        <w:t> </w:t>
      </w:r>
    </w:p>
    <w:p w:rsidR="00235514" w:rsidRPr="00235514" w:rsidRDefault="00235514" w:rsidP="00235514">
      <w:pPr>
        <w:spacing w:after="0" w:line="360" w:lineRule="auto"/>
        <w:ind w:left="-2" w:hanging="3"/>
        <w:jc w:val="both"/>
        <w:rPr>
          <w:rFonts w:ascii="Times New Roman" w:eastAsia="Times New Roman" w:hAnsi="Times New Roman"/>
          <w:sz w:val="24"/>
          <w:szCs w:val="24"/>
        </w:rPr>
      </w:pPr>
      <w:r w:rsidRPr="00235514">
        <w:rPr>
          <w:rFonts w:ascii="Times New Roman" w:eastAsia="Times New Roman" w:hAnsi="Times New Roman"/>
          <w:color w:val="000000"/>
          <w:sz w:val="28"/>
          <w:szCs w:val="28"/>
          <w:lang w:val="uk-UA"/>
        </w:rPr>
        <w:t xml:space="preserve">Наталію ЦИЦЮРУ., заступника директора з навчально-виховної роботи, яка ознайомила присутніх з основними розділами Освітньої програми закладу для початкової, базової та старшої школи, і повідомила, що </w:t>
      </w:r>
      <w:r w:rsidRPr="00235514">
        <w:rPr>
          <w:rFonts w:ascii="Times New Roman" w:eastAsia="Times New Roman" w:hAnsi="Times New Roman"/>
          <w:color w:val="000000"/>
          <w:sz w:val="28"/>
          <w:szCs w:val="28"/>
          <w:shd w:val="clear" w:color="auto" w:fill="FFFFFF"/>
          <w:lang w:val="uk-UA"/>
        </w:rPr>
        <w:t>Освітня програма Сарненської гімназії №3 (далі освітня програма) окреслює рекомендовані підходи до планування й організації освіти Сарненської гімназії №3 -</w:t>
      </w:r>
      <w:r w:rsidRPr="00235514">
        <w:rPr>
          <w:rFonts w:ascii="Times New Roman" w:eastAsia="Times New Roman" w:hAnsi="Times New Roman"/>
          <w:color w:val="000000"/>
          <w:sz w:val="28"/>
          <w:szCs w:val="28"/>
          <w:shd w:val="clear" w:color="auto" w:fill="FFFFFF"/>
        </w:rPr>
        <w:t> </w:t>
      </w:r>
      <w:r w:rsidRPr="00235514">
        <w:rPr>
          <w:rFonts w:ascii="Times New Roman" w:eastAsia="Times New Roman" w:hAnsi="Times New Roman"/>
          <w:color w:val="000000"/>
          <w:sz w:val="28"/>
          <w:szCs w:val="28"/>
          <w:shd w:val="clear" w:color="auto" w:fill="FFFFFF"/>
          <w:lang w:val="uk-UA"/>
        </w:rPr>
        <w:t xml:space="preserve"> єдиного комплексу освітніх компонентів для досягнення учнями обов’язкових результатів навчання, визначених Державними стандартами початкової освіти, </w:t>
      </w:r>
      <w:r w:rsidRPr="00235514">
        <w:rPr>
          <w:rFonts w:ascii="Times New Roman" w:eastAsia="Times New Roman" w:hAnsi="Times New Roman"/>
          <w:color w:val="000000"/>
          <w:sz w:val="28"/>
          <w:szCs w:val="28"/>
          <w:shd w:val="clear" w:color="auto" w:fill="FFFFFF"/>
          <w:lang w:val="uk-UA"/>
        </w:rPr>
        <w:lastRenderedPageBreak/>
        <w:t xml:space="preserve">базової та повної освіти. </w:t>
      </w:r>
      <w:r w:rsidRPr="00235514">
        <w:rPr>
          <w:rFonts w:ascii="Times New Roman" w:eastAsia="Times New Roman" w:hAnsi="Times New Roman"/>
          <w:color w:val="000000"/>
          <w:sz w:val="28"/>
          <w:szCs w:val="28"/>
        </w:rPr>
        <w:t xml:space="preserve">Заступник повідомила, що з повним викладом змісту можна ознайомитись на сайті </w:t>
      </w:r>
      <w:r w:rsidRPr="00235514">
        <w:rPr>
          <w:rFonts w:ascii="Times New Roman" w:eastAsia="Times New Roman" w:hAnsi="Times New Roman"/>
          <w:color w:val="000000"/>
          <w:sz w:val="28"/>
          <w:szCs w:val="28"/>
          <w:lang w:val="uk-UA"/>
        </w:rPr>
        <w:t>гімназії</w:t>
      </w:r>
      <w:r w:rsidRPr="00235514">
        <w:rPr>
          <w:rFonts w:ascii="Times New Roman" w:eastAsia="Times New Roman" w:hAnsi="Times New Roman"/>
          <w:color w:val="000000"/>
          <w:sz w:val="28"/>
          <w:szCs w:val="28"/>
        </w:rPr>
        <w:t>.</w:t>
      </w:r>
    </w:p>
    <w:p w:rsidR="00235514" w:rsidRPr="00235514" w:rsidRDefault="00235514" w:rsidP="00235514">
      <w:pPr>
        <w:spacing w:after="0" w:line="360" w:lineRule="auto"/>
        <w:ind w:left="-2" w:hanging="3"/>
        <w:rPr>
          <w:rFonts w:ascii="Times New Roman" w:eastAsia="Times New Roman" w:hAnsi="Times New Roman"/>
          <w:b/>
          <w:bCs/>
          <w:color w:val="000000"/>
          <w:sz w:val="28"/>
          <w:szCs w:val="28"/>
          <w:lang w:val="uk-UA"/>
        </w:rPr>
      </w:pPr>
    </w:p>
    <w:p w:rsidR="00235514" w:rsidRPr="00455CF9" w:rsidRDefault="00235514" w:rsidP="00235514">
      <w:pPr>
        <w:spacing w:after="0" w:line="360" w:lineRule="auto"/>
        <w:ind w:left="-2" w:hanging="3"/>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235514" w:rsidRPr="00235514" w:rsidRDefault="00235514" w:rsidP="00235514">
      <w:pPr>
        <w:spacing w:after="0" w:line="360" w:lineRule="auto"/>
        <w:ind w:left="-2" w:hanging="3"/>
        <w:jc w:val="both"/>
        <w:rPr>
          <w:rFonts w:ascii="Times New Roman" w:eastAsia="Times New Roman" w:hAnsi="Times New Roman"/>
          <w:color w:val="000000"/>
          <w:sz w:val="28"/>
          <w:szCs w:val="28"/>
          <w:lang w:val="uk-UA"/>
        </w:rPr>
      </w:pPr>
      <w:r w:rsidRPr="00235514">
        <w:rPr>
          <w:rFonts w:ascii="Times New Roman" w:eastAsia="Times New Roman" w:hAnsi="Times New Roman"/>
          <w:color w:val="000000"/>
          <w:sz w:val="28"/>
          <w:szCs w:val="28"/>
        </w:rPr>
        <w:t xml:space="preserve">Схвалити Освітню програму </w:t>
      </w:r>
      <w:r w:rsidRPr="00235514">
        <w:rPr>
          <w:rFonts w:ascii="Times New Roman" w:eastAsia="Times New Roman" w:hAnsi="Times New Roman"/>
          <w:color w:val="000000"/>
          <w:sz w:val="28"/>
          <w:szCs w:val="28"/>
          <w:shd w:val="clear" w:color="auto" w:fill="FFFFFF"/>
          <w:lang w:val="uk-UA"/>
        </w:rPr>
        <w:t xml:space="preserve">Сарненської гімназії №3 </w:t>
      </w:r>
      <w:r w:rsidRPr="00235514">
        <w:rPr>
          <w:rFonts w:ascii="Times New Roman" w:eastAsia="Times New Roman" w:hAnsi="Times New Roman"/>
          <w:color w:val="000000"/>
          <w:sz w:val="28"/>
          <w:szCs w:val="28"/>
        </w:rPr>
        <w:t>на 202</w:t>
      </w:r>
      <w:r w:rsidRPr="00235514">
        <w:rPr>
          <w:rFonts w:ascii="Times New Roman" w:eastAsia="Times New Roman" w:hAnsi="Times New Roman"/>
          <w:color w:val="000000"/>
          <w:sz w:val="28"/>
          <w:szCs w:val="28"/>
          <w:lang w:val="uk-UA"/>
        </w:rPr>
        <w:t>4/</w:t>
      </w:r>
      <w:r w:rsidRPr="00235514">
        <w:rPr>
          <w:rFonts w:ascii="Times New Roman" w:eastAsia="Times New Roman" w:hAnsi="Times New Roman"/>
          <w:color w:val="000000"/>
          <w:sz w:val="28"/>
          <w:szCs w:val="28"/>
        </w:rPr>
        <w:t>202</w:t>
      </w:r>
      <w:r w:rsidRPr="00235514">
        <w:rPr>
          <w:rFonts w:ascii="Times New Roman" w:eastAsia="Times New Roman" w:hAnsi="Times New Roman"/>
          <w:color w:val="000000"/>
          <w:sz w:val="28"/>
          <w:szCs w:val="28"/>
          <w:lang w:val="uk-UA"/>
        </w:rPr>
        <w:t>5</w:t>
      </w:r>
      <w:r w:rsidRPr="00235514">
        <w:rPr>
          <w:rFonts w:ascii="Times New Roman" w:eastAsia="Times New Roman" w:hAnsi="Times New Roman"/>
          <w:color w:val="000000"/>
          <w:sz w:val="28"/>
          <w:szCs w:val="28"/>
        </w:rPr>
        <w:t xml:space="preserve"> н. р.</w:t>
      </w:r>
    </w:p>
    <w:p w:rsidR="00235514" w:rsidRPr="00235514" w:rsidRDefault="00235514" w:rsidP="00235514">
      <w:pPr>
        <w:spacing w:after="0"/>
        <w:ind w:firstLine="709"/>
        <w:jc w:val="center"/>
        <w:rPr>
          <w:rFonts w:ascii="Times New Roman" w:hAnsi="Times New Roman"/>
          <w:sz w:val="28"/>
          <w:szCs w:val="28"/>
          <w:lang w:val="uk-UA"/>
        </w:rPr>
      </w:pPr>
      <w:r w:rsidRPr="00235514">
        <w:rPr>
          <w:rFonts w:ascii="Times New Roman" w:hAnsi="Times New Roman"/>
          <w:sz w:val="28"/>
          <w:szCs w:val="28"/>
          <w:lang w:val="uk-UA"/>
        </w:rPr>
        <w:t xml:space="preserve">                                                                   </w:t>
      </w:r>
      <w:r w:rsidRPr="00235514">
        <w:rPr>
          <w:rFonts w:ascii="Times New Roman" w:hAnsi="Times New Roman"/>
          <w:sz w:val="28"/>
          <w:szCs w:val="28"/>
        </w:rPr>
        <w:t>Голосували: ЗА -</w:t>
      </w:r>
      <w:r w:rsidRPr="00235514">
        <w:rPr>
          <w:rFonts w:ascii="Times New Roman" w:hAnsi="Times New Roman"/>
          <w:sz w:val="28"/>
          <w:szCs w:val="28"/>
          <w:lang w:val="uk-UA"/>
        </w:rPr>
        <w:t xml:space="preserve"> 27</w:t>
      </w:r>
    </w:p>
    <w:p w:rsidR="00235514" w:rsidRPr="00235514" w:rsidRDefault="00235514" w:rsidP="00235514">
      <w:pPr>
        <w:spacing w:after="0"/>
        <w:ind w:firstLine="709"/>
        <w:jc w:val="center"/>
        <w:rPr>
          <w:rFonts w:ascii="Times New Roman" w:hAnsi="Times New Roman"/>
          <w:sz w:val="28"/>
          <w:szCs w:val="28"/>
        </w:rPr>
      </w:pPr>
      <w:r w:rsidRPr="00235514">
        <w:rPr>
          <w:rFonts w:ascii="Times New Roman" w:hAnsi="Times New Roman"/>
          <w:sz w:val="28"/>
          <w:szCs w:val="28"/>
          <w:lang w:val="uk-UA"/>
        </w:rPr>
        <w:t xml:space="preserve">                                                                        </w:t>
      </w:r>
      <w:r w:rsidRPr="00235514">
        <w:rPr>
          <w:rFonts w:ascii="Times New Roman" w:hAnsi="Times New Roman"/>
          <w:sz w:val="28"/>
          <w:szCs w:val="28"/>
        </w:rPr>
        <w:t>Голосували: ПРОТИ- 0</w:t>
      </w:r>
    </w:p>
    <w:p w:rsidR="00235514" w:rsidRDefault="00235514" w:rsidP="00235514">
      <w:pPr>
        <w:spacing w:after="0"/>
        <w:ind w:firstLine="709"/>
        <w:rPr>
          <w:rFonts w:ascii="Times New Roman" w:hAnsi="Times New Roman"/>
          <w:sz w:val="28"/>
          <w:szCs w:val="28"/>
          <w:lang w:val="uk-UA"/>
        </w:rPr>
      </w:pPr>
      <w:r w:rsidRPr="00235514">
        <w:rPr>
          <w:rFonts w:ascii="Times New Roman" w:hAnsi="Times New Roman"/>
          <w:sz w:val="28"/>
          <w:szCs w:val="28"/>
          <w:lang w:val="uk-UA"/>
        </w:rPr>
        <w:t xml:space="preserve">                                                                                 </w:t>
      </w:r>
      <w:r w:rsidR="0056392A">
        <w:rPr>
          <w:rFonts w:ascii="Times New Roman" w:hAnsi="Times New Roman"/>
          <w:sz w:val="28"/>
          <w:szCs w:val="28"/>
          <w:lang w:val="uk-UA"/>
        </w:rPr>
        <w:t xml:space="preserve"> </w:t>
      </w:r>
      <w:r w:rsidRPr="00235514">
        <w:rPr>
          <w:rFonts w:ascii="Times New Roman" w:hAnsi="Times New Roman"/>
          <w:sz w:val="28"/>
          <w:szCs w:val="28"/>
        </w:rPr>
        <w:t>Утримались</w:t>
      </w:r>
      <w:r w:rsidRPr="00235514">
        <w:rPr>
          <w:rFonts w:ascii="Times New Roman" w:hAnsi="Times New Roman"/>
          <w:sz w:val="28"/>
          <w:szCs w:val="28"/>
          <w:lang w:val="uk-UA"/>
        </w:rPr>
        <w:t>: 0</w:t>
      </w:r>
    </w:p>
    <w:p w:rsidR="00235514" w:rsidRPr="0095178B" w:rsidRDefault="00235514" w:rsidP="00235514">
      <w:pPr>
        <w:spacing w:after="0"/>
        <w:ind w:firstLine="709"/>
        <w:rPr>
          <w:rFonts w:ascii="Times New Roman" w:hAnsi="Times New Roman"/>
          <w:sz w:val="28"/>
          <w:szCs w:val="28"/>
        </w:rPr>
      </w:pPr>
    </w:p>
    <w:p w:rsidR="00950631" w:rsidRPr="00455CF9" w:rsidRDefault="00950631" w:rsidP="00950631">
      <w:pPr>
        <w:spacing w:after="0" w:line="360" w:lineRule="auto"/>
        <w:ind w:left="-2" w:hanging="3"/>
        <w:jc w:val="both"/>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8.</w:t>
      </w:r>
      <w:r w:rsidRPr="00455CF9">
        <w:rPr>
          <w:rFonts w:ascii="Times New Roman" w:eastAsia="Times New Roman" w:hAnsi="Times New Roman"/>
          <w:bCs/>
          <w:color w:val="000000"/>
          <w:sz w:val="28"/>
          <w:szCs w:val="28"/>
        </w:rPr>
        <w:t>СЛУХАЛИ:</w:t>
      </w:r>
    </w:p>
    <w:p w:rsidR="00950631" w:rsidRPr="002C6B0E" w:rsidRDefault="00950631" w:rsidP="00950631">
      <w:pPr>
        <w:spacing w:after="0" w:line="360" w:lineRule="auto"/>
        <w:ind w:left="-2" w:hanging="3"/>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Наталію ТКАЧУК</w:t>
      </w:r>
      <w:r w:rsidRPr="002C6B0E">
        <w:rPr>
          <w:rFonts w:ascii="Times New Roman" w:eastAsia="Times New Roman" w:hAnsi="Times New Roman"/>
          <w:color w:val="000000"/>
          <w:sz w:val="28"/>
          <w:szCs w:val="28"/>
          <w:lang w:val="uk-UA"/>
        </w:rPr>
        <w:t xml:space="preserve">., директора </w:t>
      </w:r>
      <w:r>
        <w:rPr>
          <w:rFonts w:ascii="Times New Roman" w:eastAsia="Times New Roman" w:hAnsi="Times New Roman"/>
          <w:color w:val="000000"/>
          <w:sz w:val="28"/>
          <w:szCs w:val="28"/>
          <w:lang w:val="uk-UA"/>
        </w:rPr>
        <w:t>Сарненської гімназії №3</w:t>
      </w:r>
      <w:r w:rsidRPr="002C6B0E">
        <w:rPr>
          <w:rFonts w:ascii="Times New Roman" w:eastAsia="Times New Roman" w:hAnsi="Times New Roman"/>
          <w:color w:val="000000"/>
          <w:sz w:val="28"/>
          <w:szCs w:val="28"/>
          <w:lang w:val="uk-UA"/>
        </w:rPr>
        <w:t>, який повідомив, що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2 вересня, триває не менше 175 навчальних днів і триває до 11 червня 2025 року.</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 При формуванні структури навчального року буде враховано безпекову ситуацію в регіоні. Тривалість канікул у закладі протягом навчального року не може становити менше 30 календарних днів.</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Директор запропонував таку структуру навчального року:</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І семестр – з 0</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.09.202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 xml:space="preserve"> по 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.12.202</w:t>
      </w:r>
      <w:r>
        <w:rPr>
          <w:rFonts w:ascii="Times New Roman" w:eastAsia="Times New Roman" w:hAnsi="Times New Roman"/>
          <w:color w:val="000000"/>
          <w:sz w:val="28"/>
          <w:szCs w:val="28"/>
          <w:lang w:val="uk-UA"/>
        </w:rPr>
        <w:t>4</w:t>
      </w:r>
      <w:r w:rsidRPr="00D17438">
        <w:rPr>
          <w:rFonts w:ascii="Times New Roman" w:eastAsia="Times New Roman" w:hAnsi="Times New Roman"/>
          <w:color w:val="000000"/>
          <w:sz w:val="28"/>
          <w:szCs w:val="28"/>
        </w:rPr>
        <w:t xml:space="preserve"> року;</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 xml:space="preserve">ІІ семестр – з </w:t>
      </w:r>
      <w:r>
        <w:rPr>
          <w:rFonts w:ascii="Times New Roman" w:eastAsia="Times New Roman" w:hAnsi="Times New Roman"/>
          <w:color w:val="000000"/>
          <w:sz w:val="28"/>
          <w:szCs w:val="28"/>
          <w:lang w:val="uk-UA"/>
        </w:rPr>
        <w:t>20</w:t>
      </w:r>
      <w:r>
        <w:rPr>
          <w:rFonts w:ascii="Times New Roman" w:eastAsia="Times New Roman" w:hAnsi="Times New Roman"/>
          <w:color w:val="000000"/>
          <w:sz w:val="28"/>
          <w:szCs w:val="28"/>
        </w:rPr>
        <w:t>.01.202</w:t>
      </w:r>
      <w:r>
        <w:rPr>
          <w:rFonts w:ascii="Times New Roman" w:eastAsia="Times New Roman" w:hAnsi="Times New Roman"/>
          <w:color w:val="000000"/>
          <w:sz w:val="28"/>
          <w:szCs w:val="28"/>
          <w:lang w:val="uk-UA"/>
        </w:rPr>
        <w:t>5</w:t>
      </w:r>
      <w:r>
        <w:rPr>
          <w:rFonts w:ascii="Times New Roman" w:eastAsia="Times New Roman" w:hAnsi="Times New Roman"/>
          <w:color w:val="000000"/>
          <w:sz w:val="28"/>
          <w:szCs w:val="28"/>
        </w:rPr>
        <w:t xml:space="preserve"> по </w:t>
      </w:r>
      <w:r>
        <w:rPr>
          <w:rFonts w:ascii="Times New Roman" w:eastAsia="Times New Roman" w:hAnsi="Times New Roman"/>
          <w:color w:val="000000"/>
          <w:sz w:val="28"/>
          <w:szCs w:val="28"/>
          <w:lang w:val="uk-UA"/>
        </w:rPr>
        <w:t>11</w:t>
      </w:r>
      <w:r>
        <w:rPr>
          <w:rFonts w:ascii="Times New Roman" w:eastAsia="Times New Roman" w:hAnsi="Times New Roman"/>
          <w:color w:val="000000"/>
          <w:sz w:val="28"/>
          <w:szCs w:val="28"/>
        </w:rPr>
        <w:t>.0</w:t>
      </w:r>
      <w:r>
        <w:rPr>
          <w:rFonts w:ascii="Times New Roman" w:eastAsia="Times New Roman" w:hAnsi="Times New Roman"/>
          <w:color w:val="000000"/>
          <w:sz w:val="28"/>
          <w:szCs w:val="28"/>
          <w:lang w:val="uk-UA"/>
        </w:rPr>
        <w:t>6</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року.</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Канікули за семестрами:</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 xml:space="preserve">осінні – з </w:t>
      </w:r>
      <w:r>
        <w:rPr>
          <w:rFonts w:ascii="Times New Roman" w:eastAsia="Times New Roman" w:hAnsi="Times New Roman"/>
          <w:color w:val="000000"/>
          <w:sz w:val="28"/>
          <w:szCs w:val="28"/>
          <w:lang w:val="uk-UA"/>
        </w:rPr>
        <w:t>19</w:t>
      </w:r>
      <w:r>
        <w:rPr>
          <w:rFonts w:ascii="Times New Roman" w:eastAsia="Times New Roman" w:hAnsi="Times New Roman"/>
          <w:color w:val="000000"/>
          <w:sz w:val="28"/>
          <w:szCs w:val="28"/>
        </w:rPr>
        <w:t xml:space="preserve"> жовтня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 xml:space="preserve"> року по </w:t>
      </w:r>
      <w:r>
        <w:rPr>
          <w:rFonts w:ascii="Times New Roman" w:eastAsia="Times New Roman" w:hAnsi="Times New Roman"/>
          <w:color w:val="000000"/>
          <w:sz w:val="28"/>
          <w:szCs w:val="28"/>
          <w:lang w:val="uk-UA"/>
        </w:rPr>
        <w:t>27</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жовтня</w:t>
      </w:r>
      <w:r>
        <w:rPr>
          <w:rFonts w:ascii="Times New Roman" w:eastAsia="Times New Roman" w:hAnsi="Times New Roman"/>
          <w:color w:val="000000"/>
          <w:sz w:val="28"/>
          <w:szCs w:val="28"/>
        </w:rPr>
        <w:t xml:space="preserve"> 202</w:t>
      </w:r>
      <w:r>
        <w:rPr>
          <w:rFonts w:ascii="Times New Roman" w:eastAsia="Times New Roman" w:hAnsi="Times New Roman"/>
          <w:color w:val="000000"/>
          <w:sz w:val="28"/>
          <w:szCs w:val="28"/>
          <w:lang w:val="uk-UA"/>
        </w:rPr>
        <w:t>4</w:t>
      </w:r>
      <w:r w:rsidRPr="00D17438">
        <w:rPr>
          <w:rFonts w:ascii="Times New Roman" w:eastAsia="Times New Roman" w:hAnsi="Times New Roman"/>
          <w:color w:val="000000"/>
          <w:sz w:val="28"/>
          <w:szCs w:val="28"/>
        </w:rPr>
        <w:t xml:space="preserve"> року</w:t>
      </w:r>
      <w:r>
        <w:rPr>
          <w:rFonts w:ascii="Times New Roman" w:eastAsia="Times New Roman" w:hAnsi="Times New Roman"/>
          <w:color w:val="000000"/>
          <w:sz w:val="28"/>
          <w:szCs w:val="28"/>
          <w:lang w:val="uk-UA"/>
        </w:rPr>
        <w:t xml:space="preserve"> – 9 днів</w:t>
      </w:r>
      <w:r w:rsidRPr="00D17438">
        <w:rPr>
          <w:rFonts w:ascii="Times New Roman" w:eastAsia="Times New Roman" w:hAnsi="Times New Roman"/>
          <w:color w:val="000000"/>
          <w:sz w:val="28"/>
          <w:szCs w:val="28"/>
        </w:rPr>
        <w:t>;</w:t>
      </w:r>
    </w:p>
    <w:p w:rsidR="00950631" w:rsidRPr="00D17438" w:rsidRDefault="00950631" w:rsidP="00950631">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rPr>
        <w:t xml:space="preserve">зимові – з </w:t>
      </w:r>
      <w:r>
        <w:rPr>
          <w:rFonts w:ascii="Times New Roman" w:eastAsia="Times New Roman" w:hAnsi="Times New Roman"/>
          <w:color w:val="000000"/>
          <w:sz w:val="28"/>
          <w:szCs w:val="28"/>
          <w:lang w:val="uk-UA"/>
        </w:rPr>
        <w:t>25</w:t>
      </w:r>
      <w:r>
        <w:rPr>
          <w:rFonts w:ascii="Times New Roman" w:eastAsia="Times New Roman" w:hAnsi="Times New Roman"/>
          <w:color w:val="000000"/>
          <w:sz w:val="28"/>
          <w:szCs w:val="28"/>
        </w:rPr>
        <w:t xml:space="preserve"> грудня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 xml:space="preserve"> року по 1</w:t>
      </w:r>
      <w:r>
        <w:rPr>
          <w:rFonts w:ascii="Times New Roman" w:eastAsia="Times New Roman" w:hAnsi="Times New Roman"/>
          <w:color w:val="000000"/>
          <w:sz w:val="28"/>
          <w:szCs w:val="28"/>
          <w:lang w:val="uk-UA"/>
        </w:rPr>
        <w:t>9</w:t>
      </w:r>
      <w:r>
        <w:rPr>
          <w:rFonts w:ascii="Times New Roman" w:eastAsia="Times New Roman" w:hAnsi="Times New Roman"/>
          <w:color w:val="000000"/>
          <w:sz w:val="28"/>
          <w:szCs w:val="28"/>
        </w:rPr>
        <w:t xml:space="preserve"> січня 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року</w:t>
      </w:r>
      <w:r>
        <w:rPr>
          <w:rFonts w:ascii="Times New Roman" w:eastAsia="Times New Roman" w:hAnsi="Times New Roman"/>
          <w:color w:val="000000"/>
          <w:sz w:val="28"/>
          <w:szCs w:val="28"/>
          <w:lang w:val="uk-UA"/>
        </w:rPr>
        <w:t xml:space="preserve"> – 26 днів</w:t>
      </w:r>
      <w:r w:rsidRPr="00D17438">
        <w:rPr>
          <w:rFonts w:ascii="Times New Roman" w:eastAsia="Times New Roman" w:hAnsi="Times New Roman"/>
          <w:color w:val="000000"/>
          <w:sz w:val="28"/>
          <w:szCs w:val="28"/>
        </w:rPr>
        <w:t>;</w:t>
      </w:r>
    </w:p>
    <w:p w:rsidR="00950631" w:rsidRDefault="00950631" w:rsidP="00950631">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color w:val="000000"/>
          <w:sz w:val="28"/>
          <w:szCs w:val="28"/>
        </w:rPr>
        <w:t xml:space="preserve">весняні – з </w:t>
      </w:r>
      <w:r>
        <w:rPr>
          <w:rFonts w:ascii="Times New Roman" w:eastAsia="Times New Roman" w:hAnsi="Times New Roman"/>
          <w:color w:val="000000"/>
          <w:sz w:val="28"/>
          <w:szCs w:val="28"/>
        </w:rPr>
        <w:t>2</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 xml:space="preserve"> березня 202</w:t>
      </w:r>
      <w:r>
        <w:rPr>
          <w:rFonts w:ascii="Times New Roman" w:eastAsia="Times New Roman" w:hAnsi="Times New Roman"/>
          <w:color w:val="000000"/>
          <w:sz w:val="28"/>
          <w:szCs w:val="28"/>
          <w:lang w:val="uk-UA"/>
        </w:rPr>
        <w:t>5</w:t>
      </w:r>
      <w:r>
        <w:rPr>
          <w:rFonts w:ascii="Times New Roman" w:eastAsia="Times New Roman" w:hAnsi="Times New Roman"/>
          <w:color w:val="000000"/>
          <w:sz w:val="28"/>
          <w:szCs w:val="28"/>
        </w:rPr>
        <w:t xml:space="preserve"> року по </w:t>
      </w:r>
      <w:r>
        <w:rPr>
          <w:rFonts w:ascii="Times New Roman" w:eastAsia="Times New Roman" w:hAnsi="Times New Roman"/>
          <w:color w:val="000000"/>
          <w:sz w:val="28"/>
          <w:szCs w:val="28"/>
          <w:lang w:val="uk-UA"/>
        </w:rPr>
        <w:t>30</w:t>
      </w:r>
      <w:r>
        <w:rPr>
          <w:rFonts w:ascii="Times New Roman" w:eastAsia="Times New Roman" w:hAnsi="Times New Roman"/>
          <w:color w:val="000000"/>
          <w:sz w:val="28"/>
          <w:szCs w:val="28"/>
        </w:rPr>
        <w:t xml:space="preserve"> березня 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року</w:t>
      </w:r>
      <w:r>
        <w:rPr>
          <w:rFonts w:ascii="Times New Roman" w:eastAsia="Times New Roman" w:hAnsi="Times New Roman"/>
          <w:color w:val="000000"/>
          <w:sz w:val="28"/>
          <w:szCs w:val="28"/>
          <w:lang w:val="uk-UA"/>
        </w:rPr>
        <w:t xml:space="preserve"> – 9 днів;</w:t>
      </w:r>
    </w:p>
    <w:p w:rsidR="00950631" w:rsidRPr="002C6B0E" w:rsidRDefault="00950631" w:rsidP="00950631">
      <w:pPr>
        <w:spacing w:after="0" w:line="360" w:lineRule="auto"/>
        <w:ind w:left="-2" w:hanging="3"/>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Додаткові канікули для 1-го класу -08.02.2025 року  - 16.02.2025 року.</w:t>
      </w:r>
    </w:p>
    <w:p w:rsidR="00950631" w:rsidRPr="00455CF9" w:rsidRDefault="00950631" w:rsidP="00950631">
      <w:pPr>
        <w:spacing w:after="0" w:line="360" w:lineRule="auto"/>
        <w:ind w:left="-2" w:hanging="3"/>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950631" w:rsidRDefault="00950631" w:rsidP="00950631">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color w:val="000000"/>
          <w:sz w:val="28"/>
          <w:szCs w:val="28"/>
        </w:rPr>
        <w:t>Затвердити структуру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навчального року у запропонованому форматі.</w:t>
      </w:r>
    </w:p>
    <w:p w:rsidR="00950631" w:rsidRPr="002F5085" w:rsidRDefault="00950631" w:rsidP="00950631">
      <w:pPr>
        <w:spacing w:after="0"/>
        <w:ind w:firstLine="709"/>
        <w:jc w:val="center"/>
        <w:rPr>
          <w:rFonts w:ascii="Times New Roman" w:hAnsi="Times New Roman"/>
          <w:sz w:val="28"/>
          <w:szCs w:val="28"/>
          <w:lang w:val="uk-UA"/>
        </w:rPr>
      </w:pPr>
      <w:r>
        <w:rPr>
          <w:rFonts w:ascii="Times New Roman" w:eastAsia="Times New Roman" w:hAnsi="Times New Roman"/>
          <w:color w:val="000000"/>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950631" w:rsidRPr="0095178B" w:rsidRDefault="00950631" w:rsidP="00950631">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950631" w:rsidRDefault="00950631" w:rsidP="00950631">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455CF9">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950631" w:rsidRDefault="00950631" w:rsidP="00950631">
      <w:pPr>
        <w:spacing w:after="0"/>
        <w:ind w:firstLine="709"/>
        <w:rPr>
          <w:rFonts w:ascii="Times New Roman" w:hAnsi="Times New Roman"/>
          <w:sz w:val="28"/>
          <w:szCs w:val="28"/>
          <w:lang w:val="uk-UA"/>
        </w:rPr>
      </w:pPr>
    </w:p>
    <w:p w:rsidR="00455CF9" w:rsidRDefault="00455CF9" w:rsidP="00950631">
      <w:pPr>
        <w:spacing w:after="0"/>
        <w:ind w:firstLine="709"/>
        <w:rPr>
          <w:rFonts w:ascii="Times New Roman" w:hAnsi="Times New Roman"/>
          <w:sz w:val="28"/>
          <w:szCs w:val="28"/>
          <w:lang w:val="uk-UA"/>
        </w:rPr>
      </w:pPr>
    </w:p>
    <w:p w:rsidR="00950631" w:rsidRPr="00455CF9" w:rsidRDefault="00950631" w:rsidP="00950631">
      <w:pPr>
        <w:spacing w:after="0" w:line="360" w:lineRule="auto"/>
        <w:ind w:left="-2" w:hanging="3"/>
        <w:rPr>
          <w:rFonts w:ascii="Times New Roman" w:eastAsia="Times New Roman" w:hAnsi="Times New Roman"/>
          <w:sz w:val="24"/>
          <w:szCs w:val="24"/>
          <w:lang w:val="uk-UA"/>
        </w:rPr>
      </w:pPr>
      <w:r w:rsidRPr="00455CF9">
        <w:rPr>
          <w:rFonts w:ascii="Times New Roman" w:eastAsia="Times New Roman" w:hAnsi="Times New Roman"/>
          <w:bCs/>
          <w:color w:val="000000"/>
          <w:sz w:val="28"/>
          <w:szCs w:val="28"/>
          <w:lang w:val="uk-UA"/>
        </w:rPr>
        <w:lastRenderedPageBreak/>
        <w:t>9. СЛУХАЛИ:</w:t>
      </w:r>
    </w:p>
    <w:p w:rsidR="00D0392B" w:rsidRPr="00D17438" w:rsidRDefault="00D0392B" w:rsidP="00D0392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lang w:val="uk-UA"/>
        </w:rPr>
        <w:t>Наталію ТКАЧУК</w:t>
      </w:r>
      <w:r w:rsidRPr="00D17438">
        <w:rPr>
          <w:rFonts w:ascii="Times New Roman" w:eastAsia="Times New Roman" w:hAnsi="Times New Roman"/>
          <w:color w:val="000000"/>
          <w:sz w:val="28"/>
          <w:szCs w:val="28"/>
        </w:rPr>
        <w:t xml:space="preserve">., директора </w:t>
      </w:r>
      <w:r>
        <w:rPr>
          <w:rFonts w:ascii="Times New Roman" w:eastAsia="Times New Roman" w:hAnsi="Times New Roman"/>
          <w:color w:val="000000"/>
          <w:sz w:val="28"/>
          <w:szCs w:val="28"/>
          <w:lang w:val="uk-UA"/>
        </w:rPr>
        <w:t>Сарненської гімназії №3</w:t>
      </w:r>
      <w:r w:rsidRPr="00D17438">
        <w:rPr>
          <w:rFonts w:ascii="Times New Roman" w:eastAsia="Times New Roman" w:hAnsi="Times New Roman"/>
          <w:color w:val="000000"/>
          <w:sz w:val="28"/>
          <w:szCs w:val="28"/>
        </w:rPr>
        <w:t>, який довів до відома педколективу основні аспекти рі</w:t>
      </w:r>
      <w:r>
        <w:rPr>
          <w:rFonts w:ascii="Times New Roman" w:eastAsia="Times New Roman" w:hAnsi="Times New Roman"/>
          <w:color w:val="000000"/>
          <w:sz w:val="28"/>
          <w:szCs w:val="28"/>
        </w:rPr>
        <w:t xml:space="preserve">чного плану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навчальний рік. Директор ознайомив педколектив з основними напрямками роботи відповідно до річного плану роботи ліцею у новому навчальному році. Було запропоновано схвалити р</w:t>
      </w:r>
      <w:r>
        <w:rPr>
          <w:rFonts w:ascii="Times New Roman" w:eastAsia="Times New Roman" w:hAnsi="Times New Roman"/>
          <w:color w:val="000000"/>
          <w:sz w:val="28"/>
          <w:szCs w:val="28"/>
        </w:rPr>
        <w:t xml:space="preserve">ічний план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навчальний рік.</w:t>
      </w:r>
    </w:p>
    <w:p w:rsidR="00F82DD2" w:rsidRPr="00455CF9" w:rsidRDefault="00D0392B" w:rsidP="00455CF9">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Педколектив було ознайомле</w:t>
      </w:r>
      <w:r>
        <w:rPr>
          <w:rFonts w:ascii="Times New Roman" w:eastAsia="Times New Roman" w:hAnsi="Times New Roman"/>
          <w:color w:val="000000"/>
          <w:sz w:val="28"/>
          <w:szCs w:val="28"/>
        </w:rPr>
        <w:t xml:space="preserve">но також із режимом роботи </w:t>
      </w:r>
      <w:r>
        <w:rPr>
          <w:rFonts w:ascii="Times New Roman" w:eastAsia="Times New Roman" w:hAnsi="Times New Roman"/>
          <w:color w:val="000000"/>
          <w:sz w:val="28"/>
          <w:szCs w:val="28"/>
          <w:lang w:val="uk-UA"/>
        </w:rPr>
        <w:t>гімназії</w:t>
      </w:r>
      <w:r w:rsidRPr="00D17438">
        <w:rPr>
          <w:rFonts w:ascii="Times New Roman" w:eastAsia="Times New Roman" w:hAnsi="Times New Roman"/>
          <w:color w:val="000000"/>
          <w:sz w:val="28"/>
          <w:szCs w:val="28"/>
        </w:rPr>
        <w:t>, із закріпленням класів за учителями та учнями. </w:t>
      </w:r>
    </w:p>
    <w:p w:rsidR="00D0392B" w:rsidRPr="00455CF9" w:rsidRDefault="00D0392B" w:rsidP="00F82DD2">
      <w:pPr>
        <w:spacing w:after="0" w:line="360" w:lineRule="auto"/>
        <w:jc w:val="both"/>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D0392B" w:rsidRPr="00D17438" w:rsidRDefault="00D0392B" w:rsidP="00D0392B">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 xml:space="preserve">1. Схвалити </w:t>
      </w:r>
      <w:r>
        <w:rPr>
          <w:rFonts w:ascii="Times New Roman" w:eastAsia="Times New Roman" w:hAnsi="Times New Roman"/>
          <w:color w:val="000000"/>
          <w:sz w:val="28"/>
          <w:szCs w:val="28"/>
        </w:rPr>
        <w:t xml:space="preserve">річний план роботи </w:t>
      </w:r>
      <w:r>
        <w:rPr>
          <w:rFonts w:ascii="Times New Roman" w:eastAsia="Times New Roman" w:hAnsi="Times New Roman"/>
          <w:color w:val="000000"/>
          <w:sz w:val="28"/>
          <w:szCs w:val="28"/>
          <w:lang w:val="uk-UA"/>
        </w:rPr>
        <w:t>гімназії</w:t>
      </w:r>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навчальни</w:t>
      </w:r>
      <w:r>
        <w:rPr>
          <w:rFonts w:ascii="Times New Roman" w:eastAsia="Times New Roman" w:hAnsi="Times New Roman"/>
          <w:color w:val="000000"/>
          <w:sz w:val="28"/>
          <w:szCs w:val="28"/>
        </w:rPr>
        <w:t xml:space="preserve">й рік, режим роботи </w:t>
      </w:r>
      <w:r>
        <w:rPr>
          <w:rFonts w:ascii="Times New Roman" w:eastAsia="Times New Roman" w:hAnsi="Times New Roman"/>
          <w:color w:val="000000"/>
          <w:sz w:val="28"/>
          <w:szCs w:val="28"/>
          <w:lang w:val="uk-UA"/>
        </w:rPr>
        <w:t xml:space="preserve">гімназії </w:t>
      </w:r>
      <w:r>
        <w:rPr>
          <w:rFonts w:ascii="Times New Roman" w:eastAsia="Times New Roman" w:hAnsi="Times New Roman"/>
          <w:color w:val="000000"/>
          <w:sz w:val="28"/>
          <w:szCs w:val="28"/>
        </w:rPr>
        <w:t xml:space="preserve"> у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н.р..</w:t>
      </w:r>
    </w:p>
    <w:p w:rsidR="00D0392B" w:rsidRDefault="00D0392B" w:rsidP="00D0392B">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color w:val="000000"/>
          <w:sz w:val="28"/>
          <w:szCs w:val="28"/>
        </w:rPr>
        <w:t xml:space="preserve">2.Методичній раді ліцею спланувати заходи реалізації поставлених завдань, уклавши відповідні плани та міні-проєкти, спланувати роботу </w:t>
      </w:r>
      <w:r>
        <w:rPr>
          <w:rFonts w:ascii="Times New Roman" w:eastAsia="Times New Roman" w:hAnsi="Times New Roman"/>
          <w:color w:val="000000"/>
          <w:sz w:val="28"/>
          <w:szCs w:val="28"/>
          <w:lang w:val="uk-UA"/>
        </w:rPr>
        <w:t xml:space="preserve">         </w:t>
      </w:r>
      <w:r w:rsidRPr="00D17438">
        <w:rPr>
          <w:rFonts w:ascii="Times New Roman" w:eastAsia="Times New Roman" w:hAnsi="Times New Roman"/>
          <w:color w:val="000000"/>
          <w:sz w:val="28"/>
          <w:szCs w:val="28"/>
        </w:rPr>
        <w:t>психолого-педагогічного семінару, методичних тижнів, педагогічних читань тощо.</w:t>
      </w:r>
    </w:p>
    <w:p w:rsidR="00D0392B" w:rsidRPr="002F5085" w:rsidRDefault="00D0392B" w:rsidP="00D0392B">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D0392B" w:rsidRPr="0095178B" w:rsidRDefault="00D0392B" w:rsidP="00D0392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D0392B" w:rsidRPr="0095178B" w:rsidRDefault="00D0392B" w:rsidP="00D0392B">
      <w:pPr>
        <w:spacing w:after="0"/>
        <w:ind w:firstLine="709"/>
        <w:rPr>
          <w:rFonts w:ascii="Times New Roman" w:hAnsi="Times New Roman"/>
          <w:sz w:val="28"/>
          <w:szCs w:val="28"/>
        </w:rPr>
      </w:pPr>
      <w:r>
        <w:rPr>
          <w:rFonts w:ascii="Times New Roman" w:hAnsi="Times New Roman"/>
          <w:sz w:val="28"/>
          <w:szCs w:val="28"/>
          <w:lang w:val="uk-UA"/>
        </w:rPr>
        <w:t xml:space="preserve">                                                 </w:t>
      </w:r>
      <w:r w:rsidR="00455CF9">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950631" w:rsidRPr="0095178B" w:rsidRDefault="00950631" w:rsidP="00D0392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p>
    <w:p w:rsidR="00950631" w:rsidRPr="00950631" w:rsidRDefault="00950631" w:rsidP="00950631">
      <w:pPr>
        <w:spacing w:after="0"/>
        <w:ind w:firstLine="709"/>
        <w:rPr>
          <w:rFonts w:ascii="Times New Roman" w:hAnsi="Times New Roman"/>
          <w:sz w:val="28"/>
          <w:szCs w:val="28"/>
          <w:lang w:val="uk-UA"/>
        </w:rPr>
      </w:pPr>
    </w:p>
    <w:p w:rsidR="00950631" w:rsidRPr="00455CF9" w:rsidRDefault="00950631" w:rsidP="00950631">
      <w:pPr>
        <w:pStyle w:val="a3"/>
        <w:numPr>
          <w:ilvl w:val="0"/>
          <w:numId w:val="5"/>
        </w:numPr>
        <w:spacing w:after="0" w:line="240" w:lineRule="auto"/>
        <w:jc w:val="both"/>
        <w:textAlignment w:val="baseline"/>
        <w:rPr>
          <w:rFonts w:ascii="Times New Roman" w:eastAsia="Times New Roman" w:hAnsi="Times New Roman"/>
          <w:color w:val="000000"/>
          <w:sz w:val="28"/>
          <w:szCs w:val="28"/>
        </w:rPr>
      </w:pPr>
      <w:r w:rsidRPr="00455CF9">
        <w:rPr>
          <w:rFonts w:ascii="Times New Roman" w:eastAsia="Times New Roman" w:hAnsi="Times New Roman"/>
          <w:color w:val="000000"/>
          <w:sz w:val="28"/>
          <w:szCs w:val="28"/>
          <w:lang w:val="uk-UA"/>
        </w:rPr>
        <w:t xml:space="preserve"> </w:t>
      </w:r>
      <w:r w:rsidRPr="00455CF9">
        <w:rPr>
          <w:rFonts w:ascii="Times New Roman" w:eastAsia="Times New Roman" w:hAnsi="Times New Roman"/>
          <w:color w:val="000000"/>
          <w:sz w:val="28"/>
          <w:szCs w:val="28"/>
        </w:rPr>
        <w:t>СЛУХАЛИ:</w:t>
      </w:r>
    </w:p>
    <w:p w:rsidR="00950631" w:rsidRPr="003805D2" w:rsidRDefault="00455CF9" w:rsidP="00C34BC3">
      <w:pPr>
        <w:spacing w:after="0" w:line="360" w:lineRule="auto"/>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 xml:space="preserve"> </w:t>
      </w:r>
      <w:r w:rsidR="00950631">
        <w:rPr>
          <w:rFonts w:ascii="Times New Roman" w:eastAsia="Times New Roman" w:hAnsi="Times New Roman"/>
          <w:color w:val="000000"/>
          <w:sz w:val="28"/>
          <w:szCs w:val="28"/>
          <w:lang w:val="uk-UA"/>
        </w:rPr>
        <w:t>Наталію ЦИЦЮРУ</w:t>
      </w:r>
      <w:r w:rsidR="00950631" w:rsidRPr="003805D2">
        <w:rPr>
          <w:rFonts w:ascii="Times New Roman" w:eastAsia="Times New Roman" w:hAnsi="Times New Roman"/>
          <w:color w:val="000000"/>
          <w:sz w:val="28"/>
          <w:szCs w:val="28"/>
          <w:lang w:val="uk-UA"/>
        </w:rPr>
        <w:t>., заступника директора з навчально-виховної роботи, з питанням про</w:t>
      </w:r>
      <w:r w:rsidR="00950631" w:rsidRPr="00E84819">
        <w:rPr>
          <w:rFonts w:ascii="Times New Roman" w:eastAsia="Times New Roman" w:hAnsi="Times New Roman"/>
          <w:color w:val="000000"/>
          <w:sz w:val="28"/>
          <w:szCs w:val="28"/>
        </w:rPr>
        <w:t> </w:t>
      </w:r>
      <w:r w:rsidR="00950631" w:rsidRPr="003805D2">
        <w:rPr>
          <w:rFonts w:ascii="Times New Roman" w:eastAsia="Times New Roman" w:hAnsi="Times New Roman"/>
          <w:color w:val="000000"/>
          <w:sz w:val="28"/>
          <w:szCs w:val="28"/>
          <w:lang w:val="uk-UA"/>
        </w:rPr>
        <w:t xml:space="preserve"> особливості оцінювання навчальних досягнень учнів </w:t>
      </w:r>
      <w:r w:rsidR="00950631">
        <w:rPr>
          <w:rFonts w:ascii="Times New Roman" w:eastAsia="Times New Roman" w:hAnsi="Times New Roman"/>
          <w:color w:val="000000"/>
          <w:sz w:val="28"/>
          <w:szCs w:val="28"/>
          <w:lang w:val="uk-UA"/>
        </w:rPr>
        <w:t xml:space="preserve">           </w:t>
      </w:r>
      <w:r w:rsidR="00C34BC3">
        <w:rPr>
          <w:rFonts w:ascii="Times New Roman" w:eastAsia="Times New Roman" w:hAnsi="Times New Roman"/>
          <w:color w:val="000000"/>
          <w:sz w:val="28"/>
          <w:szCs w:val="28"/>
          <w:lang w:val="uk-UA"/>
        </w:rPr>
        <w:t xml:space="preserve">       </w:t>
      </w:r>
      <w:r w:rsidR="00F82DD2">
        <w:rPr>
          <w:rFonts w:ascii="Times New Roman" w:eastAsia="Times New Roman" w:hAnsi="Times New Roman"/>
          <w:color w:val="000000"/>
          <w:sz w:val="28"/>
          <w:szCs w:val="28"/>
          <w:lang w:val="uk-UA"/>
        </w:rPr>
        <w:t xml:space="preserve"> </w:t>
      </w:r>
      <w:r w:rsidR="00950631" w:rsidRPr="003805D2">
        <w:rPr>
          <w:rFonts w:ascii="Times New Roman" w:eastAsia="Times New Roman" w:hAnsi="Times New Roman"/>
          <w:color w:val="000000"/>
          <w:sz w:val="28"/>
          <w:szCs w:val="28"/>
          <w:lang w:val="uk-UA"/>
        </w:rPr>
        <w:t>5</w:t>
      </w:r>
      <w:r w:rsidR="009303E9">
        <w:rPr>
          <w:rFonts w:ascii="Times New Roman" w:eastAsia="Times New Roman" w:hAnsi="Times New Roman"/>
          <w:color w:val="000000"/>
          <w:sz w:val="28"/>
          <w:szCs w:val="28"/>
          <w:lang w:val="uk-UA"/>
        </w:rPr>
        <w:t>-9 класів</w:t>
      </w:r>
      <w:r w:rsidR="00950631" w:rsidRPr="003805D2">
        <w:rPr>
          <w:rFonts w:ascii="Times New Roman" w:eastAsia="Times New Roman" w:hAnsi="Times New Roman"/>
          <w:color w:val="000000"/>
          <w:sz w:val="28"/>
          <w:szCs w:val="28"/>
          <w:lang w:val="uk-UA"/>
        </w:rPr>
        <w:t>, які здобуватимуть освіту відповідно до нового Державного стандарту базової середньої освіти.</w:t>
      </w:r>
    </w:p>
    <w:p w:rsidR="00950631" w:rsidRPr="003805D2" w:rsidRDefault="00950631" w:rsidP="00950631">
      <w:pPr>
        <w:spacing w:after="0" w:line="360" w:lineRule="auto"/>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Наталія ЦИЦЮРА</w:t>
      </w:r>
      <w:r w:rsidRPr="003805D2">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w:t>
      </w:r>
      <w:r w:rsidRPr="003805D2">
        <w:rPr>
          <w:rFonts w:ascii="Times New Roman" w:eastAsia="Times New Roman" w:hAnsi="Times New Roman"/>
          <w:color w:val="000000"/>
          <w:sz w:val="28"/>
          <w:szCs w:val="28"/>
          <w:lang w:val="uk-UA"/>
        </w:rPr>
        <w:t xml:space="preserve"> зазначила, що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(схваленої розпорядженням Кабінету Міністрів України від 14.12.2016 № 988-р), Державного стандарту базової середньої освіти, затвердженого постановою Кабінету Міністрів України від 30.09.2020 р. № 898 із 1 вересня 2022 року п'ятикласники навча</w:t>
      </w:r>
      <w:r>
        <w:rPr>
          <w:rFonts w:ascii="Times New Roman" w:eastAsia="Times New Roman" w:hAnsi="Times New Roman"/>
          <w:color w:val="000000"/>
          <w:sz w:val="28"/>
          <w:szCs w:val="28"/>
          <w:lang w:val="uk-UA"/>
        </w:rPr>
        <w:t>ються</w:t>
      </w:r>
      <w:r w:rsidRPr="003805D2">
        <w:rPr>
          <w:rFonts w:ascii="Times New Roman" w:eastAsia="Times New Roman" w:hAnsi="Times New Roman"/>
          <w:color w:val="000000"/>
          <w:sz w:val="28"/>
          <w:szCs w:val="28"/>
          <w:lang w:val="uk-UA"/>
        </w:rPr>
        <w:t xml:space="preserve"> за новим Держстандартом базової середньої освіти за реформою «Нова українська школа».</w:t>
      </w:r>
    </w:p>
    <w:p w:rsidR="00950631" w:rsidRPr="00E84819" w:rsidRDefault="00950631" w:rsidP="00950631">
      <w:pPr>
        <w:spacing w:after="0" w:line="360" w:lineRule="auto"/>
        <w:jc w:val="both"/>
        <w:rPr>
          <w:rFonts w:ascii="Times New Roman" w:eastAsia="Times New Roman" w:hAnsi="Times New Roman"/>
          <w:sz w:val="24"/>
          <w:szCs w:val="24"/>
        </w:rPr>
      </w:pPr>
      <w:r w:rsidRPr="003805D2">
        <w:rPr>
          <w:rFonts w:ascii="Times New Roman" w:eastAsia="Times New Roman" w:hAnsi="Times New Roman"/>
          <w:color w:val="000000"/>
          <w:sz w:val="28"/>
          <w:lang w:val="uk-UA"/>
        </w:rPr>
        <w:lastRenderedPageBreak/>
        <w:tab/>
      </w:r>
      <w:r w:rsidRPr="00E84819">
        <w:rPr>
          <w:rFonts w:ascii="Times New Roman" w:eastAsia="Times New Roman" w:hAnsi="Times New Roman"/>
          <w:color w:val="000000"/>
          <w:sz w:val="28"/>
          <w:szCs w:val="28"/>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Новий Типовий навчальний план містить  9 освітніх галузей: мовно-літературна; математична; природнича; технологічна; інформатична; соціальна і здоров’язбережувальна; громадянська та історична; мистецька; фізична культура. Заклад освіти самостійно визначає перелік навчальних дисциплін та інтегрованих курсів для реалізації кожної галузі. Враховуючи можливості нашого закладу, побажання учнів та їхніх батьків акцент робитиметься на навчальні предмети, а не інтегровані курси.</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w:t>
      </w: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У Типовій програмі визначено рекомендовану, мінімальну та максимальну кількість навчальних годин для кожної освітньої галузі. При 5-денному навчальному тижні навантаження становить 28 годин на тиждень (980 годин на рік). Заклад освіти самостійно обирає навчальне навантаження в межах заданого діапазону: між освітніми компонентами цієї освітньої галузі; на інші освітні галузі; на вибіркові освітні компоненти (незалежно від освітньої галузі). Проте слід зазначити, що кількість навчальних годин для вивчення української мови не може бути меншою, ніж у Типовому плані.</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Для організації ефективного освітнього процесу необхідно створити безпечне освітнє середовище та врахувати вікові особливості, фізичний, психічний та інтелектуальний розвиток дітей, їх особливі освітні потреби. </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 xml:space="preserve">Основними видами оцінювання є поточне, підсумкове (тематичне, семестрове, річне) оцінювання. Поточне та підсумкове оцінювання </w:t>
      </w:r>
      <w:r w:rsidRPr="00E84819">
        <w:rPr>
          <w:rFonts w:ascii="Times New Roman" w:eastAsia="Times New Roman" w:hAnsi="Times New Roman"/>
          <w:color w:val="000000"/>
          <w:sz w:val="28"/>
          <w:szCs w:val="28"/>
        </w:rPr>
        <w:lastRenderedPageBreak/>
        <w:t>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 Річне оцінювання здійснюється за системою оцінювання, визначеною законодавством, а результати відображаються у свідоцтві досягнень, що видаватиметься учневі щороку. </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tab/>
      </w:r>
      <w:r w:rsidRPr="00E84819">
        <w:rPr>
          <w:rFonts w:ascii="Times New Roman" w:eastAsia="Times New Roman" w:hAnsi="Times New Roman"/>
          <w:color w:val="000000"/>
          <w:sz w:val="28"/>
          <w:szCs w:val="28"/>
        </w:rPr>
        <w:t xml:space="preserve">Основою для вироблення навчальних цілей є очікувані результати навчання, передбачені відповідною навчальною програмою, та критерії оцінювання.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rPr>
        <w:lastRenderedPageBreak/>
        <w:tab/>
      </w:r>
      <w:r w:rsidRPr="00E84819">
        <w:rPr>
          <w:rFonts w:ascii="Times New Roman" w:eastAsia="Times New Roman" w:hAnsi="Times New Roman"/>
          <w:color w:val="000000"/>
          <w:sz w:val="28"/>
          <w:szCs w:val="28"/>
        </w:rPr>
        <w:t>Головна мета НУШ – створення школи, у якій приємно навчатись і яка даватиме учням не тільки знання, а й вміння застосовувати їх у житті. НУШ – це школа, до якої приємно ходити усім учасникам освітнього процесу. Тут прислухаються до  думки учнів, батьків, вчителів, вчать критично мислити, не боятись висловлювати власну думку та бути відповідальними громадянами. А з допомогою психологічної підтримки, між усіма учасниками пануватиме співпраця та взаєморозуміння.</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32"/>
          <w:szCs w:val="32"/>
        </w:rPr>
        <w:t>          </w:t>
      </w:r>
      <w:r w:rsidRPr="00E84819">
        <w:rPr>
          <w:rFonts w:ascii="Times New Roman" w:eastAsia="Times New Roman" w:hAnsi="Times New Roman"/>
          <w:color w:val="000000"/>
          <w:sz w:val="28"/>
          <w:szCs w:val="28"/>
        </w:rPr>
        <w:t>Рекомендації щодо оцінюванн</w:t>
      </w:r>
      <w:r>
        <w:rPr>
          <w:rFonts w:ascii="Times New Roman" w:eastAsia="Times New Roman" w:hAnsi="Times New Roman"/>
          <w:color w:val="000000"/>
          <w:sz w:val="28"/>
          <w:szCs w:val="28"/>
        </w:rPr>
        <w:t>я навчальних досягнень учнів 5-</w:t>
      </w:r>
      <w:r>
        <w:rPr>
          <w:rFonts w:ascii="Times New Roman" w:eastAsia="Times New Roman" w:hAnsi="Times New Roman"/>
          <w:color w:val="000000"/>
          <w:sz w:val="28"/>
          <w:szCs w:val="28"/>
          <w:lang w:val="uk-UA"/>
        </w:rPr>
        <w:t>7</w:t>
      </w:r>
      <w:r w:rsidRPr="00E84819">
        <w:rPr>
          <w:rFonts w:ascii="Times New Roman" w:eastAsia="Times New Roman" w:hAnsi="Times New Roman"/>
          <w:color w:val="000000"/>
          <w:sz w:val="28"/>
          <w:szCs w:val="28"/>
        </w:rPr>
        <w:t xml:space="preserve"> класів, які здобувають освіту відповідно до нового Державного стандарту базової середньої </w:t>
      </w:r>
      <w:r>
        <w:rPr>
          <w:rFonts w:ascii="Times New Roman" w:eastAsia="Times New Roman" w:hAnsi="Times New Roman"/>
          <w:color w:val="000000"/>
          <w:sz w:val="28"/>
          <w:szCs w:val="28"/>
        </w:rPr>
        <w:t>освіти, розроблені для учнів 5-</w:t>
      </w:r>
      <w:r>
        <w:rPr>
          <w:rFonts w:ascii="Times New Roman" w:eastAsia="Times New Roman" w:hAnsi="Times New Roman"/>
          <w:color w:val="000000"/>
          <w:sz w:val="28"/>
          <w:szCs w:val="28"/>
          <w:lang w:val="uk-UA"/>
        </w:rPr>
        <w:t>7</w:t>
      </w:r>
      <w:r w:rsidRPr="00E84819">
        <w:rPr>
          <w:rFonts w:ascii="Times New Roman" w:eastAsia="Times New Roman" w:hAnsi="Times New Roman"/>
          <w:color w:val="000000"/>
          <w:sz w:val="28"/>
          <w:szCs w:val="28"/>
        </w:rPr>
        <w:t xml:space="preserve"> класів, які здобувають освіту відповідно до нового Державного стандарту базової середньої освіти.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Свідоцтво досягнень (Додаток 1 до Рекомендацій щодо оцінюванн</w:t>
      </w:r>
      <w:r>
        <w:rPr>
          <w:rFonts w:ascii="Times New Roman" w:eastAsia="Times New Roman" w:hAnsi="Times New Roman"/>
          <w:color w:val="000000"/>
          <w:sz w:val="28"/>
          <w:szCs w:val="28"/>
        </w:rPr>
        <w:t>я навчальних досягнень учнів 5-</w:t>
      </w:r>
      <w:r>
        <w:rPr>
          <w:rFonts w:ascii="Times New Roman" w:eastAsia="Times New Roman" w:hAnsi="Times New Roman"/>
          <w:color w:val="000000"/>
          <w:sz w:val="28"/>
          <w:szCs w:val="28"/>
          <w:lang w:val="uk-UA"/>
        </w:rPr>
        <w:t>7</w:t>
      </w:r>
      <w:r w:rsidRPr="00E84819">
        <w:rPr>
          <w:rFonts w:ascii="Times New Roman" w:eastAsia="Times New Roman" w:hAnsi="Times New Roman"/>
          <w:color w:val="000000"/>
          <w:sz w:val="28"/>
          <w:szCs w:val="28"/>
        </w:rPr>
        <w:t xml:space="preserve"> класів) відображає результати навча</w:t>
      </w:r>
      <w:r>
        <w:rPr>
          <w:rFonts w:ascii="Times New Roman" w:eastAsia="Times New Roman" w:hAnsi="Times New Roman"/>
          <w:color w:val="000000"/>
          <w:sz w:val="28"/>
          <w:szCs w:val="28"/>
        </w:rPr>
        <w:t>льних досягнень учня/учениці 5-</w:t>
      </w:r>
      <w:r>
        <w:rPr>
          <w:rFonts w:ascii="Times New Roman" w:eastAsia="Times New Roman" w:hAnsi="Times New Roman"/>
          <w:color w:val="000000"/>
          <w:sz w:val="28"/>
          <w:szCs w:val="28"/>
          <w:lang w:val="uk-UA"/>
        </w:rPr>
        <w:t>7</w:t>
      </w:r>
      <w:r w:rsidRPr="00E84819">
        <w:rPr>
          <w:rFonts w:ascii="Times New Roman" w:eastAsia="Times New Roman" w:hAnsi="Times New Roman"/>
          <w:color w:val="000000"/>
          <w:sz w:val="28"/>
          <w:szCs w:val="28"/>
        </w:rPr>
        <w:t xml:space="preserve"> класу з переліку предметів та інтегрованих курсів, визначених освітньою програмою закладу освіти. Надана форма Свідоцтва досягнень є орієнтовною, перелік предметів та інтегрованих курсів визначається закладом освіти відповідно до затвердженої освітньої програми. Перед друком Свідоцтва досягнень рекомендовано видалити зайві рядки або підкреслити назви курсів відповідно до освітньої програми закладу освіти.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xml:space="preserve">Рекомендуємо 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w:t>
      </w:r>
      <w:r w:rsidRPr="00E84819">
        <w:rPr>
          <w:rFonts w:ascii="Times New Roman" w:eastAsia="Times New Roman" w:hAnsi="Times New Roman"/>
          <w:color w:val="000000"/>
          <w:sz w:val="28"/>
          <w:szCs w:val="28"/>
        </w:rPr>
        <w:lastRenderedPageBreak/>
        <w:t>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За рішенням педагогічної ради заклад освіти може відмовитись від оцінювання навчальних досягнень учнів з предметів освітніх галузей «Мистецтво», «Соціальна та здоров’язбережувальна», «Фізична культура» або визначити власну шкалу оцінювання.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Акцентуємо увагу, що заклади освіти мають право на свободу вибору форм, змісту та способів оцінювання за рішенням педагогічної ради.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xml:space="preserve">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Звертаємо увагу, що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w:t>
      </w:r>
      <w:r w:rsidRPr="00E84819">
        <w:rPr>
          <w:rFonts w:ascii="Times New Roman" w:eastAsia="Times New Roman" w:hAnsi="Times New Roman"/>
          <w:color w:val="000000"/>
          <w:sz w:val="28"/>
          <w:szCs w:val="28"/>
        </w:rPr>
        <w:lastRenderedPageBreak/>
        <w:t>окремій колонці без дати. Оцінка за семестр ставиться за результатами тематичного оцінювання та контролю груп загальних результатів. </w:t>
      </w:r>
    </w:p>
    <w:p w:rsidR="00950631" w:rsidRPr="00E84819" w:rsidRDefault="00950631" w:rsidP="00950631">
      <w:pPr>
        <w:spacing w:after="0" w:line="360" w:lineRule="auto"/>
        <w:ind w:firstLine="709"/>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Оцінювання має бути зорієнтованим на очікувані групи результатів навчання, передбачені навчальною програмою з відповідного предмета або курсу. </w:t>
      </w:r>
    </w:p>
    <w:p w:rsidR="00950631" w:rsidRPr="00455CF9" w:rsidRDefault="00950631" w:rsidP="00950631">
      <w:pPr>
        <w:spacing w:after="0" w:line="360" w:lineRule="auto"/>
        <w:jc w:val="both"/>
        <w:rPr>
          <w:rFonts w:ascii="Times New Roman" w:eastAsia="Times New Roman" w:hAnsi="Times New Roman"/>
          <w:sz w:val="24"/>
          <w:szCs w:val="24"/>
        </w:rPr>
      </w:pPr>
      <w:r w:rsidRPr="00455CF9">
        <w:rPr>
          <w:rFonts w:ascii="Times New Roman" w:eastAsia="Times New Roman" w:hAnsi="Times New Roman"/>
          <w:color w:val="000000"/>
          <w:sz w:val="28"/>
          <w:szCs w:val="28"/>
        </w:rPr>
        <w:t>УХВАЛИЛИ:</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1. Вчителям-предметникам:</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1.1. Опрацювати Державний стандарт базової середньої освіти, затверджений постановою Кабінету Міністрів України від 30.09.2020 року.</w:t>
      </w:r>
    </w:p>
    <w:p w:rsidR="00950631" w:rsidRPr="00950631"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w:t>
      </w:r>
      <w:r>
        <w:rPr>
          <w:rFonts w:ascii="Times New Roman" w:eastAsia="Times New Roman" w:hAnsi="Times New Roman"/>
          <w:color w:val="000000"/>
          <w:sz w:val="28"/>
          <w:szCs w:val="28"/>
        </w:rPr>
        <w:t>                           До 0</w:t>
      </w:r>
      <w:r w:rsidRPr="00950631">
        <w:rPr>
          <w:rFonts w:ascii="Times New Roman" w:eastAsia="Times New Roman" w:hAnsi="Times New Roman"/>
          <w:color w:val="000000"/>
          <w:sz w:val="28"/>
          <w:szCs w:val="28"/>
        </w:rPr>
        <w:t>2</w:t>
      </w:r>
      <w:r w:rsidRPr="00E84819">
        <w:rPr>
          <w:rFonts w:ascii="Times New Roman" w:eastAsia="Times New Roman" w:hAnsi="Times New Roman"/>
          <w:color w:val="000000"/>
          <w:sz w:val="28"/>
          <w:szCs w:val="28"/>
        </w:rPr>
        <w:t>.09.202</w:t>
      </w:r>
      <w:r w:rsidRPr="00950631">
        <w:rPr>
          <w:rFonts w:ascii="Times New Roman" w:eastAsia="Times New Roman" w:hAnsi="Times New Roman"/>
          <w:color w:val="000000"/>
          <w:sz w:val="28"/>
          <w:szCs w:val="28"/>
        </w:rPr>
        <w:t>4</w:t>
      </w:r>
    </w:p>
    <w:p w:rsidR="00950631" w:rsidRDefault="00950631" w:rsidP="00950631">
      <w:pPr>
        <w:spacing w:after="0" w:line="360" w:lineRule="auto"/>
        <w:rPr>
          <w:rFonts w:ascii="Times New Roman" w:eastAsia="Times New Roman" w:hAnsi="Times New Roman"/>
          <w:color w:val="000000"/>
          <w:sz w:val="28"/>
          <w:szCs w:val="28"/>
          <w:lang w:val="uk-UA"/>
        </w:rPr>
      </w:pPr>
    </w:p>
    <w:p w:rsidR="00950631" w:rsidRPr="00E84819" w:rsidRDefault="00950631" w:rsidP="00950631">
      <w:pPr>
        <w:spacing w:after="0" w:line="360" w:lineRule="auto"/>
        <w:rPr>
          <w:rFonts w:ascii="Times New Roman" w:eastAsia="Times New Roman" w:hAnsi="Times New Roman"/>
          <w:sz w:val="24"/>
          <w:szCs w:val="24"/>
        </w:rPr>
      </w:pPr>
      <w:r w:rsidRPr="00E84819">
        <w:rPr>
          <w:rFonts w:ascii="Times New Roman" w:eastAsia="Times New Roman" w:hAnsi="Times New Roman"/>
          <w:color w:val="000000"/>
          <w:sz w:val="28"/>
          <w:szCs w:val="28"/>
        </w:rPr>
        <w:t>1.2.Вивчити досвід пілотних шкіл щодо впровадження нового Державного стандарту базової загальної освіти.</w:t>
      </w:r>
    </w:p>
    <w:p w:rsidR="00950631" w:rsidRPr="00950631" w:rsidRDefault="00950631" w:rsidP="00950631">
      <w:pPr>
        <w:spacing w:after="0" w:line="360" w:lineRule="auto"/>
        <w:rPr>
          <w:rFonts w:ascii="Times New Roman" w:eastAsia="Times New Roman" w:hAnsi="Times New Roman"/>
          <w:sz w:val="24"/>
          <w:szCs w:val="24"/>
        </w:rPr>
      </w:pPr>
      <w:r w:rsidRPr="00E84819">
        <w:rPr>
          <w:rFonts w:ascii="Times New Roman" w:eastAsia="Times New Roman" w:hAnsi="Times New Roman"/>
          <w:color w:val="000000"/>
          <w:sz w:val="28"/>
          <w:szCs w:val="28"/>
        </w:rPr>
        <w:t>                                                                                                            До 20.09.202</w:t>
      </w:r>
      <w:r w:rsidRPr="00950631">
        <w:rPr>
          <w:rFonts w:ascii="Times New Roman" w:eastAsia="Times New Roman" w:hAnsi="Times New Roman"/>
          <w:color w:val="000000"/>
          <w:sz w:val="28"/>
          <w:szCs w:val="28"/>
        </w:rPr>
        <w:t>4</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2. Психологічні</w:t>
      </w:r>
      <w:r>
        <w:rPr>
          <w:rFonts w:ascii="Times New Roman" w:eastAsia="Times New Roman" w:hAnsi="Times New Roman"/>
          <w:color w:val="000000"/>
          <w:sz w:val="28"/>
          <w:szCs w:val="28"/>
          <w:lang w:val="uk-UA"/>
        </w:rPr>
        <w:t>й</w:t>
      </w:r>
      <w:r w:rsidRPr="00E84819">
        <w:rPr>
          <w:rFonts w:ascii="Times New Roman" w:eastAsia="Times New Roman" w:hAnsi="Times New Roman"/>
          <w:color w:val="000000"/>
          <w:sz w:val="28"/>
          <w:szCs w:val="28"/>
        </w:rPr>
        <w:t xml:space="preserve"> службі закладу:</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2.1. Розвивати індивідуальну освітню траєкторію кожного учня.</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Постійно</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2.2. Надавати дієву допомогу усім учасникам освітнього процесу, налагоджувати педагогіку партнерства.</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Постійно</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2.3. Спланувати сучасні освітні заходи щодо попередження професійного вигорання педагогів.</w:t>
      </w:r>
    </w:p>
    <w:p w:rsidR="00950631" w:rsidRPr="00950631"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                                                                                                            До 01.10.202</w:t>
      </w:r>
      <w:r w:rsidRPr="00950631">
        <w:rPr>
          <w:rFonts w:ascii="Times New Roman" w:eastAsia="Times New Roman" w:hAnsi="Times New Roman"/>
          <w:color w:val="000000"/>
          <w:sz w:val="28"/>
          <w:szCs w:val="28"/>
        </w:rPr>
        <w:t>4</w:t>
      </w:r>
    </w:p>
    <w:p w:rsidR="00950631" w:rsidRPr="00E84819" w:rsidRDefault="00950631" w:rsidP="00950631">
      <w:pPr>
        <w:spacing w:after="0" w:line="360" w:lineRule="auto"/>
        <w:jc w:val="both"/>
        <w:rPr>
          <w:rFonts w:ascii="Times New Roman" w:eastAsia="Times New Roman" w:hAnsi="Times New Roman"/>
          <w:sz w:val="24"/>
          <w:szCs w:val="24"/>
        </w:rPr>
      </w:pPr>
      <w:r w:rsidRPr="00E84819">
        <w:rPr>
          <w:rFonts w:ascii="Times New Roman" w:eastAsia="Times New Roman" w:hAnsi="Times New Roman"/>
          <w:color w:val="000000"/>
          <w:sz w:val="28"/>
          <w:szCs w:val="28"/>
        </w:rPr>
        <w:t>2.4. Проводити інформаційну, просвітницьку роботу з учнями, батьками, вчителями.</w:t>
      </w:r>
    </w:p>
    <w:p w:rsidR="00950631" w:rsidRPr="00E84819" w:rsidRDefault="00950631" w:rsidP="00950631">
      <w:pPr>
        <w:spacing w:after="0" w:line="360" w:lineRule="auto"/>
        <w:jc w:val="right"/>
        <w:rPr>
          <w:rFonts w:ascii="Times New Roman" w:eastAsia="Times New Roman" w:hAnsi="Times New Roman"/>
          <w:sz w:val="24"/>
          <w:szCs w:val="24"/>
        </w:rPr>
      </w:pPr>
      <w:r w:rsidRPr="00E84819">
        <w:rPr>
          <w:rFonts w:ascii="Times New Roman" w:eastAsia="Times New Roman" w:hAnsi="Times New Roman"/>
          <w:color w:val="000000"/>
          <w:sz w:val="28"/>
          <w:szCs w:val="28"/>
        </w:rPr>
        <w:t>Постійно</w:t>
      </w:r>
    </w:p>
    <w:p w:rsidR="00950631" w:rsidRDefault="00950631" w:rsidP="00950631">
      <w:pPr>
        <w:spacing w:after="0" w:line="360" w:lineRule="auto"/>
        <w:jc w:val="both"/>
        <w:rPr>
          <w:rFonts w:ascii="Times New Roman" w:eastAsia="Times New Roman" w:hAnsi="Times New Roman"/>
          <w:color w:val="000000"/>
          <w:sz w:val="28"/>
          <w:szCs w:val="28"/>
          <w:lang w:val="uk-UA"/>
        </w:rPr>
      </w:pPr>
      <w:r w:rsidRPr="00E84819">
        <w:rPr>
          <w:rFonts w:ascii="Times New Roman" w:eastAsia="Times New Roman" w:hAnsi="Times New Roman"/>
          <w:color w:val="000000"/>
          <w:sz w:val="28"/>
          <w:szCs w:val="28"/>
        </w:rPr>
        <w:t>3.Оцінювання в 5 класі НУШ здійснювати за рівневою шкалою у І семестрі (адаптаційний період), за бальною шкалою – у ІІ семестрі та за рік.</w:t>
      </w:r>
    </w:p>
    <w:p w:rsidR="00950631" w:rsidRPr="002F5085" w:rsidRDefault="00950631" w:rsidP="00950631">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950631" w:rsidRPr="002A62EF" w:rsidRDefault="00950631" w:rsidP="002A62EF">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002A62EF">
        <w:rPr>
          <w:rFonts w:ascii="Times New Roman" w:hAnsi="Times New Roman"/>
          <w:sz w:val="28"/>
          <w:szCs w:val="28"/>
          <w:lang w:val="uk-UA"/>
        </w:rPr>
        <w:t xml:space="preserve">              </w:t>
      </w: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235514" w:rsidRPr="002A62EF" w:rsidRDefault="00950631" w:rsidP="002A62EF">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E70BD1">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455CF9" w:rsidRDefault="00C22655" w:rsidP="009303E9">
      <w:pPr>
        <w:spacing w:after="0" w:line="360" w:lineRule="auto"/>
        <w:ind w:left="-2" w:firstLine="710"/>
        <w:jc w:val="both"/>
        <w:rPr>
          <w:rFonts w:ascii="Times New Roman" w:eastAsia="Times New Roman" w:hAnsi="Times New Roman"/>
          <w:color w:val="000000"/>
          <w:sz w:val="28"/>
          <w:szCs w:val="28"/>
          <w:lang w:val="uk-UA"/>
        </w:rPr>
      </w:pPr>
      <w:r w:rsidRPr="00455CF9">
        <w:rPr>
          <w:rFonts w:ascii="Times New Roman" w:eastAsia="Times New Roman" w:hAnsi="Times New Roman"/>
          <w:sz w:val="28"/>
          <w:szCs w:val="24"/>
          <w:lang w:val="uk-UA"/>
        </w:rPr>
        <w:t>11.</w:t>
      </w:r>
      <w:r w:rsidR="009303E9" w:rsidRPr="00455CF9">
        <w:rPr>
          <w:rFonts w:ascii="Times New Roman" w:eastAsia="Times New Roman" w:hAnsi="Times New Roman"/>
          <w:color w:val="000000"/>
          <w:sz w:val="28"/>
          <w:szCs w:val="28"/>
          <w:lang w:val="uk-UA"/>
        </w:rPr>
        <w:t xml:space="preserve"> СЛУХАЛИ: </w:t>
      </w:r>
    </w:p>
    <w:p w:rsidR="009303E9" w:rsidRPr="009303E9" w:rsidRDefault="009303E9" w:rsidP="009303E9">
      <w:pPr>
        <w:spacing w:after="0" w:line="360" w:lineRule="auto"/>
        <w:ind w:left="-2" w:firstLine="710"/>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lastRenderedPageBreak/>
        <w:t>з</w:t>
      </w:r>
      <w:r w:rsidRPr="00D17438">
        <w:rPr>
          <w:rFonts w:ascii="Times New Roman" w:eastAsia="Times New Roman" w:hAnsi="Times New Roman"/>
          <w:color w:val="000000"/>
          <w:sz w:val="28"/>
          <w:szCs w:val="28"/>
          <w:lang w:val="uk-UA"/>
        </w:rPr>
        <w:t xml:space="preserve">аступника директора з навчально – виховної роботи </w:t>
      </w:r>
      <w:r>
        <w:rPr>
          <w:rFonts w:ascii="Times New Roman" w:eastAsia="Times New Roman" w:hAnsi="Times New Roman"/>
          <w:color w:val="000000"/>
          <w:sz w:val="28"/>
          <w:szCs w:val="28"/>
          <w:lang w:val="uk-UA"/>
        </w:rPr>
        <w:t xml:space="preserve">                   Наталію ЦИЦЮРУ</w:t>
      </w:r>
      <w:r w:rsidRPr="00D17438">
        <w:rPr>
          <w:rFonts w:ascii="Times New Roman" w:eastAsia="Times New Roman" w:hAnsi="Times New Roman"/>
          <w:color w:val="000000"/>
          <w:sz w:val="28"/>
          <w:szCs w:val="28"/>
          <w:lang w:val="uk-UA"/>
        </w:rPr>
        <w:t>., яка повідомила, що організа</w:t>
      </w:r>
      <w:r>
        <w:rPr>
          <w:rFonts w:ascii="Times New Roman" w:eastAsia="Times New Roman" w:hAnsi="Times New Roman"/>
          <w:color w:val="000000"/>
          <w:sz w:val="28"/>
          <w:szCs w:val="28"/>
          <w:lang w:val="uk-UA"/>
        </w:rPr>
        <w:t>ція освітньої діяльності в    5-7</w:t>
      </w:r>
      <w:r w:rsidRPr="00D17438">
        <w:rPr>
          <w:rFonts w:ascii="Times New Roman" w:eastAsia="Times New Roman" w:hAnsi="Times New Roman"/>
          <w:color w:val="000000"/>
          <w:sz w:val="28"/>
          <w:szCs w:val="28"/>
          <w:lang w:val="uk-UA"/>
        </w:rPr>
        <w:t xml:space="preserve"> класах закладів загальної середньої освіти здійснюватиметься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(схвалена розпорядженням Кабінету Міністрів України від 14.12.2016 № 988-р), Державного стандарту базової середньої освіти, затвердженого постановою Кабінету Міністрів України від 30.09.2020 р. № 898.</w:t>
      </w:r>
    </w:p>
    <w:p w:rsidR="009303E9" w:rsidRPr="00D17438" w:rsidRDefault="009303E9" w:rsidP="009303E9">
      <w:pPr>
        <w:spacing w:after="0" w:line="360" w:lineRule="auto"/>
        <w:ind w:left="-2" w:firstLine="710"/>
        <w:jc w:val="both"/>
        <w:rPr>
          <w:rFonts w:ascii="Times New Roman" w:eastAsia="Times New Roman" w:hAnsi="Times New Roman"/>
          <w:sz w:val="24"/>
          <w:szCs w:val="24"/>
          <w:lang w:val="uk-UA"/>
        </w:rPr>
      </w:pPr>
      <w:r w:rsidRPr="00D17438">
        <w:rPr>
          <w:rFonts w:ascii="Times New Roman" w:eastAsia="Times New Roman" w:hAnsi="Times New Roman"/>
          <w:color w:val="000000"/>
          <w:sz w:val="28"/>
          <w:szCs w:val="28"/>
          <w:lang w:val="uk-UA"/>
        </w:rPr>
        <w:t>Метою нової школи є різнобічний розвиток особистості, яка прагне до самовдосконалення та навчання впродовж життя. Тож учні мають опанувати</w:t>
      </w:r>
      <w:r w:rsidRPr="00D17438">
        <w:rPr>
          <w:rFonts w:ascii="Times New Roman" w:eastAsia="Times New Roman" w:hAnsi="Times New Roman"/>
          <w:color w:val="000000"/>
          <w:sz w:val="28"/>
          <w:szCs w:val="28"/>
        </w:rPr>
        <w:t> </w:t>
      </w:r>
      <w:r w:rsidRPr="00D17438">
        <w:rPr>
          <w:rFonts w:ascii="Times New Roman" w:eastAsia="Times New Roman" w:hAnsi="Times New Roman"/>
          <w:color w:val="000000"/>
          <w:sz w:val="28"/>
          <w:szCs w:val="28"/>
          <w:lang w:val="uk-UA"/>
        </w:rPr>
        <w:t xml:space="preserve"> наскрізні вміння та ключові компетентності, передбачені Держстандартом.</w:t>
      </w:r>
    </w:p>
    <w:p w:rsidR="009303E9" w:rsidRPr="009303E9" w:rsidRDefault="009303E9" w:rsidP="009303E9">
      <w:pPr>
        <w:spacing w:after="0" w:line="360" w:lineRule="auto"/>
        <w:ind w:left="-2" w:hanging="3"/>
        <w:jc w:val="both"/>
        <w:rPr>
          <w:rFonts w:ascii="Times New Roman" w:eastAsia="Times New Roman" w:hAnsi="Times New Roman"/>
          <w:sz w:val="24"/>
          <w:szCs w:val="24"/>
          <w:lang w:val="uk-UA"/>
        </w:rPr>
      </w:pPr>
      <w:r w:rsidRPr="009303E9">
        <w:rPr>
          <w:rFonts w:ascii="Times New Roman" w:eastAsia="Times New Roman" w:hAnsi="Times New Roman"/>
          <w:color w:val="000000"/>
          <w:sz w:val="28"/>
          <w:szCs w:val="28"/>
          <w:lang w:val="uk-UA"/>
        </w:rPr>
        <w:t>Для організації ефективного освітнього процесу необхідно створити безпечне освітнє середовище та врахувати вікові особливості, фізичний, психічний та інтелектуальний розвиток дітей, їх особливі освітні потреби.</w:t>
      </w:r>
    </w:p>
    <w:p w:rsidR="009303E9" w:rsidRPr="00D17438" w:rsidRDefault="009303E9" w:rsidP="009303E9">
      <w:pPr>
        <w:spacing w:after="0" w:line="360" w:lineRule="auto"/>
        <w:ind w:left="-2" w:firstLine="710"/>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Реалізація завдань Держстандарту забезпечується освітньою програмою закладу, яка містить перелік усіх модельних програм, обр</w:t>
      </w:r>
      <w:r w:rsidR="00455533">
        <w:rPr>
          <w:rFonts w:ascii="Times New Roman" w:eastAsia="Times New Roman" w:hAnsi="Times New Roman"/>
          <w:color w:val="000000"/>
          <w:sz w:val="28"/>
          <w:szCs w:val="28"/>
        </w:rPr>
        <w:t>аних закладом для вивчення у 5-</w:t>
      </w:r>
      <w:r w:rsidR="00455533">
        <w:rPr>
          <w:rFonts w:ascii="Times New Roman" w:eastAsia="Times New Roman" w:hAnsi="Times New Roman"/>
          <w:color w:val="000000"/>
          <w:sz w:val="28"/>
          <w:szCs w:val="28"/>
          <w:lang w:val="uk-UA"/>
        </w:rPr>
        <w:t>7</w:t>
      </w:r>
      <w:r w:rsidRPr="00D17438">
        <w:rPr>
          <w:rFonts w:ascii="Times New Roman" w:eastAsia="Times New Roman" w:hAnsi="Times New Roman"/>
          <w:color w:val="000000"/>
          <w:sz w:val="28"/>
          <w:szCs w:val="28"/>
        </w:rPr>
        <w:t xml:space="preserve"> класах.</w:t>
      </w:r>
    </w:p>
    <w:p w:rsidR="009303E9" w:rsidRPr="00D17438" w:rsidRDefault="009303E9" w:rsidP="009303E9">
      <w:pPr>
        <w:spacing w:after="0" w:line="360" w:lineRule="auto"/>
        <w:ind w:left="-2" w:firstLine="710"/>
        <w:jc w:val="both"/>
        <w:rPr>
          <w:rFonts w:ascii="Times New Roman" w:eastAsia="Times New Roman" w:hAnsi="Times New Roman"/>
          <w:sz w:val="24"/>
          <w:szCs w:val="24"/>
          <w:lang w:val="uk-UA"/>
        </w:rPr>
      </w:pPr>
      <w:r w:rsidRPr="00D17438">
        <w:rPr>
          <w:rFonts w:ascii="Times New Roman" w:eastAsia="Times New Roman" w:hAnsi="Times New Roman"/>
          <w:color w:val="000000"/>
          <w:sz w:val="28"/>
          <w:szCs w:val="28"/>
          <w:lang w:val="uk-UA"/>
        </w:rPr>
        <w:t>Крім того, заступник директора повідомила, що усі вчителі, як</w:t>
      </w:r>
      <w:r>
        <w:rPr>
          <w:rFonts w:ascii="Times New Roman" w:eastAsia="Times New Roman" w:hAnsi="Times New Roman"/>
          <w:color w:val="000000"/>
          <w:sz w:val="28"/>
          <w:szCs w:val="28"/>
          <w:lang w:val="uk-UA"/>
        </w:rPr>
        <w:t>і будуть викладати у 5-7 класах НУШ гімназії</w:t>
      </w:r>
      <w:r w:rsidRPr="00D17438">
        <w:rPr>
          <w:rFonts w:ascii="Times New Roman" w:eastAsia="Times New Roman" w:hAnsi="Times New Roman"/>
          <w:color w:val="000000"/>
          <w:sz w:val="28"/>
          <w:szCs w:val="28"/>
          <w:lang w:val="uk-UA"/>
        </w:rPr>
        <w:t xml:space="preserve">, пройшли відповідну курсову перепідготовку, опрацювали нормативні документи, які регулюють освітній процес </w:t>
      </w:r>
      <w:r>
        <w:rPr>
          <w:rFonts w:ascii="Times New Roman" w:eastAsia="Times New Roman" w:hAnsi="Times New Roman"/>
          <w:color w:val="000000"/>
          <w:sz w:val="28"/>
          <w:szCs w:val="28"/>
          <w:lang w:val="uk-UA"/>
        </w:rPr>
        <w:t>і готові до роботи у 5-7</w:t>
      </w:r>
      <w:r w:rsidRPr="00D17438">
        <w:rPr>
          <w:rFonts w:ascii="Times New Roman" w:eastAsia="Times New Roman" w:hAnsi="Times New Roman"/>
          <w:color w:val="000000"/>
          <w:sz w:val="28"/>
          <w:szCs w:val="28"/>
        </w:rPr>
        <w:t> </w:t>
      </w:r>
      <w:r w:rsidRPr="00D17438">
        <w:rPr>
          <w:rFonts w:ascii="Times New Roman" w:eastAsia="Times New Roman" w:hAnsi="Times New Roman"/>
          <w:color w:val="000000"/>
          <w:sz w:val="28"/>
          <w:szCs w:val="28"/>
          <w:lang w:val="uk-UA"/>
        </w:rPr>
        <w:t xml:space="preserve"> класах.</w:t>
      </w:r>
    </w:p>
    <w:p w:rsidR="009303E9" w:rsidRPr="00D17438" w:rsidRDefault="009303E9" w:rsidP="009303E9">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Заступник директора зауважила, що всі вчителі-предметники вибрали модельні програми з базових дисциплін і на основі даних модельних сформували навчальні програм</w:t>
      </w:r>
      <w:r>
        <w:rPr>
          <w:rFonts w:ascii="Times New Roman" w:eastAsia="Times New Roman" w:hAnsi="Times New Roman"/>
          <w:color w:val="000000"/>
          <w:sz w:val="28"/>
          <w:szCs w:val="28"/>
        </w:rPr>
        <w:t>и для вивчення предметів у 5</w:t>
      </w:r>
      <w:r w:rsidRPr="00D17438">
        <w:rPr>
          <w:rFonts w:ascii="Times New Roman" w:eastAsia="Times New Roman" w:hAnsi="Times New Roman"/>
          <w:color w:val="000000"/>
          <w:sz w:val="28"/>
          <w:szCs w:val="28"/>
        </w:rPr>
        <w:t xml:space="preserve"> класах, які було обговорено на засіданнях методичних об’єднань кафедр. Доповідач внесла пропозицію затверд</w:t>
      </w:r>
      <w:r>
        <w:rPr>
          <w:rFonts w:ascii="Times New Roman" w:eastAsia="Times New Roman" w:hAnsi="Times New Roman"/>
          <w:color w:val="000000"/>
          <w:sz w:val="28"/>
          <w:szCs w:val="28"/>
        </w:rPr>
        <w:t>ити навчальні програми для 5</w:t>
      </w:r>
      <w:r w:rsidRPr="00D17438">
        <w:rPr>
          <w:rFonts w:ascii="Times New Roman" w:eastAsia="Times New Roman" w:hAnsi="Times New Roman"/>
          <w:color w:val="000000"/>
          <w:sz w:val="28"/>
          <w:szCs w:val="28"/>
        </w:rPr>
        <w:t xml:space="preserve"> класів НУШ.          </w:t>
      </w:r>
    </w:p>
    <w:p w:rsidR="009303E9" w:rsidRDefault="009303E9" w:rsidP="009303E9">
      <w:pPr>
        <w:spacing w:after="0" w:line="360" w:lineRule="auto"/>
        <w:ind w:left="-2" w:hanging="3"/>
        <w:jc w:val="both"/>
        <w:rPr>
          <w:rFonts w:ascii="Times New Roman" w:eastAsia="Times New Roman" w:hAnsi="Times New Roman"/>
          <w:b/>
          <w:bCs/>
          <w:color w:val="000000"/>
          <w:sz w:val="28"/>
          <w:szCs w:val="28"/>
          <w:lang w:val="uk-UA"/>
        </w:rPr>
      </w:pPr>
    </w:p>
    <w:p w:rsidR="009303E9" w:rsidRDefault="009303E9" w:rsidP="009303E9">
      <w:pPr>
        <w:spacing w:after="0" w:line="360" w:lineRule="auto"/>
        <w:ind w:left="-2" w:hanging="3"/>
        <w:jc w:val="both"/>
        <w:rPr>
          <w:rFonts w:ascii="Times New Roman" w:eastAsia="Times New Roman" w:hAnsi="Times New Roman"/>
          <w:b/>
          <w:bCs/>
          <w:color w:val="000000"/>
          <w:sz w:val="28"/>
          <w:szCs w:val="28"/>
          <w:lang w:val="uk-UA"/>
        </w:rPr>
      </w:pPr>
    </w:p>
    <w:p w:rsidR="009303E9" w:rsidRPr="00455CF9" w:rsidRDefault="009303E9" w:rsidP="009303E9">
      <w:pPr>
        <w:spacing w:after="0" w:line="360" w:lineRule="auto"/>
        <w:ind w:left="-2" w:hanging="3"/>
        <w:jc w:val="both"/>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9303E9" w:rsidRDefault="009303E9" w:rsidP="009303E9">
      <w:pPr>
        <w:spacing w:after="0" w:line="360" w:lineRule="auto"/>
        <w:ind w:left="-2" w:hanging="3"/>
        <w:jc w:val="both"/>
        <w:rPr>
          <w:rFonts w:ascii="Times New Roman" w:eastAsia="Times New Roman" w:hAnsi="Times New Roman"/>
          <w:color w:val="000000"/>
          <w:sz w:val="28"/>
          <w:szCs w:val="28"/>
          <w:lang w:val="uk-UA"/>
        </w:rPr>
      </w:pPr>
      <w:r w:rsidRPr="00D17438">
        <w:rPr>
          <w:rFonts w:ascii="Times New Roman" w:eastAsia="Times New Roman" w:hAnsi="Times New Roman"/>
          <w:color w:val="000000"/>
          <w:sz w:val="28"/>
          <w:szCs w:val="28"/>
        </w:rPr>
        <w:lastRenderedPageBreak/>
        <w:t>Затвердити навчальні програми з базових дисцип</w:t>
      </w:r>
      <w:r>
        <w:rPr>
          <w:rFonts w:ascii="Times New Roman" w:eastAsia="Times New Roman" w:hAnsi="Times New Roman"/>
          <w:color w:val="000000"/>
          <w:sz w:val="28"/>
          <w:szCs w:val="28"/>
        </w:rPr>
        <w:t xml:space="preserve">лін для навчання у </w:t>
      </w:r>
      <w:r w:rsidR="0056392A">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rPr>
        <w:t>5-</w:t>
      </w:r>
      <w:r>
        <w:rPr>
          <w:rFonts w:ascii="Times New Roman" w:eastAsia="Times New Roman" w:hAnsi="Times New Roman"/>
          <w:color w:val="000000"/>
          <w:sz w:val="28"/>
          <w:szCs w:val="28"/>
          <w:lang w:val="uk-UA"/>
        </w:rPr>
        <w:t>7</w:t>
      </w:r>
      <w:r w:rsidRPr="00D17438">
        <w:rPr>
          <w:rFonts w:ascii="Times New Roman" w:eastAsia="Times New Roman" w:hAnsi="Times New Roman"/>
          <w:color w:val="000000"/>
          <w:sz w:val="28"/>
          <w:szCs w:val="28"/>
        </w:rPr>
        <w:t xml:space="preserve"> класах НУШ у запропонованому форматі.</w:t>
      </w:r>
    </w:p>
    <w:p w:rsidR="009303E9" w:rsidRPr="009303E9" w:rsidRDefault="009303E9" w:rsidP="009303E9">
      <w:pPr>
        <w:spacing w:after="0" w:line="360" w:lineRule="auto"/>
        <w:jc w:val="both"/>
        <w:rPr>
          <w:rFonts w:ascii="Times New Roman" w:eastAsia="Times New Roman" w:hAnsi="Times New Roman"/>
          <w:b/>
          <w:bCs/>
          <w:color w:val="000000"/>
          <w:sz w:val="28"/>
          <w:szCs w:val="28"/>
          <w:lang w:val="uk-UA"/>
        </w:rPr>
      </w:pPr>
    </w:p>
    <w:p w:rsidR="009303E9" w:rsidRPr="002F5085" w:rsidRDefault="009303E9" w:rsidP="009303E9">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Pr="00373388">
        <w:rPr>
          <w:rFonts w:ascii="Times New Roman" w:hAnsi="Times New Roman"/>
          <w:sz w:val="28"/>
          <w:szCs w:val="28"/>
          <w:lang w:val="uk-UA"/>
        </w:rPr>
        <w:t>Голосували: ЗА -</w:t>
      </w:r>
      <w:r>
        <w:rPr>
          <w:rFonts w:ascii="Times New Roman" w:hAnsi="Times New Roman"/>
          <w:sz w:val="28"/>
          <w:szCs w:val="28"/>
          <w:lang w:val="uk-UA"/>
        </w:rPr>
        <w:t xml:space="preserve"> 27</w:t>
      </w:r>
    </w:p>
    <w:p w:rsidR="009303E9" w:rsidRPr="00373388" w:rsidRDefault="009303E9" w:rsidP="009303E9">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Pr="00373388">
        <w:rPr>
          <w:rFonts w:ascii="Times New Roman" w:hAnsi="Times New Roman"/>
          <w:sz w:val="28"/>
          <w:szCs w:val="28"/>
          <w:lang w:val="uk-UA"/>
        </w:rPr>
        <w:t>Голосували: ПРОТИ- 0</w:t>
      </w:r>
    </w:p>
    <w:p w:rsidR="00423669" w:rsidRPr="009303E9" w:rsidRDefault="009303E9" w:rsidP="009303E9">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1C22A1">
        <w:rPr>
          <w:rFonts w:ascii="Times New Roman" w:hAnsi="Times New Roman"/>
          <w:sz w:val="28"/>
          <w:szCs w:val="28"/>
          <w:lang w:val="uk-UA"/>
        </w:rPr>
        <w:t xml:space="preserve">     </w:t>
      </w:r>
      <w:r w:rsidRPr="00373388">
        <w:rPr>
          <w:rFonts w:ascii="Times New Roman" w:hAnsi="Times New Roman"/>
          <w:sz w:val="28"/>
          <w:szCs w:val="28"/>
          <w:lang w:val="uk-UA"/>
        </w:rPr>
        <w:t>Утримались</w:t>
      </w:r>
      <w:r>
        <w:rPr>
          <w:rFonts w:ascii="Times New Roman" w:hAnsi="Times New Roman"/>
          <w:sz w:val="28"/>
          <w:szCs w:val="28"/>
          <w:lang w:val="uk-UA"/>
        </w:rPr>
        <w:t>: 0</w:t>
      </w:r>
      <w:r w:rsidRPr="00373388">
        <w:rPr>
          <w:rFonts w:ascii="Times New Roman" w:hAnsi="Times New Roman"/>
          <w:sz w:val="28"/>
          <w:szCs w:val="28"/>
          <w:lang w:val="uk-UA"/>
        </w:rPr>
        <w:t xml:space="preserve"> </w:t>
      </w:r>
    </w:p>
    <w:p w:rsidR="0056392A" w:rsidRDefault="0056392A" w:rsidP="009303E9">
      <w:pPr>
        <w:spacing w:after="0" w:line="360" w:lineRule="auto"/>
        <w:ind w:left="-2" w:hanging="3"/>
        <w:jc w:val="both"/>
        <w:rPr>
          <w:rFonts w:ascii="Times New Roman" w:hAnsi="Times New Roman" w:cs="Times New Roman"/>
          <w:sz w:val="28"/>
          <w:szCs w:val="28"/>
          <w:lang w:val="uk-UA"/>
        </w:rPr>
      </w:pPr>
    </w:p>
    <w:p w:rsidR="0056392A" w:rsidRDefault="0056392A" w:rsidP="009303E9">
      <w:pPr>
        <w:spacing w:after="0" w:line="360" w:lineRule="auto"/>
        <w:ind w:left="-2" w:hanging="3"/>
        <w:jc w:val="both"/>
        <w:rPr>
          <w:rFonts w:ascii="Times New Roman" w:hAnsi="Times New Roman" w:cs="Times New Roman"/>
          <w:sz w:val="28"/>
          <w:szCs w:val="28"/>
          <w:lang w:val="uk-UA"/>
        </w:rPr>
      </w:pPr>
    </w:p>
    <w:p w:rsidR="002A62EF" w:rsidRDefault="0056392A" w:rsidP="009303E9">
      <w:pPr>
        <w:spacing w:after="0" w:line="360" w:lineRule="auto"/>
        <w:ind w:left="-2"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A62EF" w:rsidRDefault="002A62EF" w:rsidP="009303E9">
      <w:pPr>
        <w:spacing w:after="0" w:line="360" w:lineRule="auto"/>
        <w:ind w:left="-2" w:hanging="3"/>
        <w:jc w:val="both"/>
        <w:rPr>
          <w:rFonts w:ascii="Times New Roman" w:hAnsi="Times New Roman" w:cs="Times New Roman"/>
          <w:sz w:val="28"/>
          <w:szCs w:val="28"/>
          <w:lang w:val="uk-UA"/>
        </w:rPr>
      </w:pPr>
    </w:p>
    <w:p w:rsidR="009303E9" w:rsidRPr="00D17438" w:rsidRDefault="002A62EF" w:rsidP="009303E9">
      <w:pPr>
        <w:spacing w:after="0" w:line="360" w:lineRule="auto"/>
        <w:ind w:left="-2" w:hanging="3"/>
        <w:jc w:val="both"/>
        <w:rPr>
          <w:rFonts w:ascii="Times New Roman" w:eastAsia="Times New Roman" w:hAnsi="Times New Roman"/>
          <w:sz w:val="24"/>
          <w:szCs w:val="24"/>
          <w:lang w:val="uk-UA"/>
        </w:rPr>
      </w:pPr>
      <w:r>
        <w:rPr>
          <w:rFonts w:ascii="Times New Roman" w:hAnsi="Times New Roman" w:cs="Times New Roman"/>
          <w:sz w:val="28"/>
          <w:szCs w:val="28"/>
          <w:lang w:val="uk-UA"/>
        </w:rPr>
        <w:t xml:space="preserve">    </w:t>
      </w:r>
      <w:r w:rsidR="0056392A">
        <w:rPr>
          <w:rFonts w:ascii="Times New Roman" w:hAnsi="Times New Roman" w:cs="Times New Roman"/>
          <w:sz w:val="28"/>
          <w:szCs w:val="28"/>
          <w:lang w:val="uk-UA"/>
        </w:rPr>
        <w:t xml:space="preserve"> </w:t>
      </w:r>
      <w:r w:rsidR="009303E9">
        <w:rPr>
          <w:rFonts w:ascii="Times New Roman" w:hAnsi="Times New Roman" w:cs="Times New Roman"/>
          <w:sz w:val="28"/>
          <w:szCs w:val="28"/>
          <w:lang w:val="uk-UA"/>
        </w:rPr>
        <w:t>12.</w:t>
      </w:r>
      <w:r w:rsidR="009303E9" w:rsidRPr="009303E9">
        <w:rPr>
          <w:rFonts w:ascii="Times New Roman" w:eastAsia="Times New Roman" w:hAnsi="Times New Roman"/>
          <w:b/>
          <w:bCs/>
          <w:color w:val="000000"/>
          <w:sz w:val="28"/>
          <w:szCs w:val="28"/>
          <w:lang w:val="uk-UA"/>
        </w:rPr>
        <w:t xml:space="preserve"> </w:t>
      </w:r>
      <w:r w:rsidR="009303E9" w:rsidRPr="00455CF9">
        <w:rPr>
          <w:rFonts w:ascii="Times New Roman" w:eastAsia="Times New Roman" w:hAnsi="Times New Roman"/>
          <w:bCs/>
          <w:color w:val="000000"/>
          <w:sz w:val="28"/>
          <w:szCs w:val="28"/>
          <w:lang w:val="uk-UA"/>
        </w:rPr>
        <w:t>СЛУХАЛИ:</w:t>
      </w:r>
    </w:p>
    <w:p w:rsidR="003C2B27" w:rsidRDefault="009303E9" w:rsidP="009303E9">
      <w:pPr>
        <w:spacing w:after="0"/>
        <w:ind w:left="426"/>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заступника директора з навчально-виховної роботи, яка ознайомила присутніх зі змістом Методичних рекомендацій щодо оцінювання результатів навчання учнів 1-4 класів закладів загальної середньої освіти, затверджених наказом МОН №813 від 13.07.2021 року, вимогами щодо оцінювання результатів навчання учнів</w:t>
      </w:r>
      <w:r w:rsidR="003C2B27">
        <w:rPr>
          <w:rFonts w:ascii="Times New Roman" w:eastAsia="Times New Roman" w:hAnsi="Times New Roman"/>
          <w:color w:val="000000"/>
          <w:sz w:val="28"/>
          <w:szCs w:val="28"/>
          <w:lang w:val="uk-UA"/>
        </w:rPr>
        <w:t>.</w:t>
      </w:r>
    </w:p>
    <w:p w:rsidR="003C2B27" w:rsidRPr="00455CF9" w:rsidRDefault="003C2B27" w:rsidP="009303E9">
      <w:pPr>
        <w:spacing w:after="0"/>
        <w:ind w:left="426"/>
        <w:jc w:val="both"/>
        <w:rPr>
          <w:rFonts w:ascii="Times New Roman" w:eastAsia="Times New Roman" w:hAnsi="Times New Roman"/>
          <w:color w:val="000000"/>
          <w:sz w:val="28"/>
          <w:szCs w:val="28"/>
          <w:lang w:val="uk-UA"/>
        </w:rPr>
      </w:pPr>
      <w:r w:rsidRPr="00455CF9">
        <w:rPr>
          <w:rFonts w:ascii="Times New Roman" w:eastAsia="Times New Roman" w:hAnsi="Times New Roman"/>
          <w:color w:val="000000"/>
          <w:sz w:val="28"/>
          <w:szCs w:val="28"/>
          <w:lang w:val="uk-UA"/>
        </w:rPr>
        <w:t xml:space="preserve"> УХВАЛИЛИ:</w:t>
      </w:r>
    </w:p>
    <w:p w:rsidR="009303E9" w:rsidRPr="009303E9" w:rsidRDefault="003C2B27" w:rsidP="009303E9">
      <w:pPr>
        <w:spacing w:after="0"/>
        <w:ind w:left="426"/>
        <w:jc w:val="both"/>
        <w:rPr>
          <w:rFonts w:ascii="Times New Roman" w:hAnsi="Times New Roman"/>
          <w:sz w:val="28"/>
          <w:szCs w:val="28"/>
          <w:lang w:val="uk-UA"/>
        </w:rPr>
      </w:pPr>
      <w:r>
        <w:rPr>
          <w:rFonts w:ascii="Times New Roman" w:hAnsi="Times New Roman"/>
          <w:sz w:val="28"/>
          <w:szCs w:val="28"/>
          <w:lang w:val="uk-UA"/>
        </w:rPr>
        <w:t xml:space="preserve"> Навчальні досягнення у</w:t>
      </w:r>
      <w:r w:rsidR="009303E9" w:rsidRPr="009303E9">
        <w:rPr>
          <w:rFonts w:ascii="Times New Roman" w:hAnsi="Times New Roman"/>
          <w:sz w:val="28"/>
          <w:szCs w:val="28"/>
          <w:lang w:val="uk-UA"/>
        </w:rPr>
        <w:t xml:space="preserve"> 1-му класі здійснювати формувальне і підсумкове оцінювання. Облік результатів підсумкового оцінювання фіксується вчителем у свідоцтві досягнень. </w:t>
      </w:r>
    </w:p>
    <w:p w:rsidR="009303E9" w:rsidRPr="009303E9" w:rsidRDefault="009303E9" w:rsidP="009303E9">
      <w:pPr>
        <w:spacing w:after="0"/>
        <w:ind w:left="426"/>
        <w:jc w:val="both"/>
        <w:rPr>
          <w:rFonts w:ascii="Times New Roman" w:hAnsi="Times New Roman"/>
          <w:sz w:val="28"/>
          <w:szCs w:val="28"/>
          <w:lang w:val="uk-UA"/>
        </w:rPr>
      </w:pPr>
      <w:r>
        <w:rPr>
          <w:rFonts w:ascii="Times New Roman" w:hAnsi="Times New Roman"/>
          <w:sz w:val="28"/>
          <w:szCs w:val="28"/>
          <w:lang w:val="uk-UA"/>
        </w:rPr>
        <w:t xml:space="preserve">    </w:t>
      </w:r>
      <w:r w:rsidRPr="0095178B">
        <w:rPr>
          <w:rFonts w:ascii="Times New Roman" w:hAnsi="Times New Roman"/>
          <w:sz w:val="28"/>
          <w:szCs w:val="28"/>
        </w:rPr>
        <w:t>Навчальні</w:t>
      </w:r>
      <w:r>
        <w:rPr>
          <w:rFonts w:ascii="Times New Roman" w:hAnsi="Times New Roman"/>
          <w:sz w:val="28"/>
          <w:szCs w:val="28"/>
        </w:rPr>
        <w:t xml:space="preserve"> </w:t>
      </w:r>
      <w:r w:rsidRPr="0095178B">
        <w:rPr>
          <w:rFonts w:ascii="Times New Roman" w:hAnsi="Times New Roman"/>
          <w:sz w:val="28"/>
          <w:szCs w:val="28"/>
        </w:rPr>
        <w:t>досягнення</w:t>
      </w:r>
      <w:r>
        <w:rPr>
          <w:rFonts w:ascii="Times New Roman" w:hAnsi="Times New Roman"/>
          <w:sz w:val="28"/>
          <w:szCs w:val="28"/>
        </w:rPr>
        <w:t xml:space="preserve"> </w:t>
      </w:r>
      <w:r w:rsidRPr="0095178B">
        <w:rPr>
          <w:rFonts w:ascii="Times New Roman" w:hAnsi="Times New Roman"/>
          <w:sz w:val="28"/>
          <w:szCs w:val="28"/>
        </w:rPr>
        <w:t xml:space="preserve">учнів 2-го </w:t>
      </w:r>
      <w:r w:rsidR="001C22A1">
        <w:rPr>
          <w:rFonts w:ascii="Times New Roman" w:hAnsi="Times New Roman"/>
          <w:sz w:val="28"/>
          <w:szCs w:val="28"/>
        </w:rPr>
        <w:t>клас</w:t>
      </w:r>
      <w:r>
        <w:rPr>
          <w:rFonts w:ascii="Times New Roman" w:hAnsi="Times New Roman"/>
          <w:sz w:val="28"/>
          <w:szCs w:val="28"/>
        </w:rPr>
        <w:t xml:space="preserve">у </w:t>
      </w:r>
      <w:r w:rsidRPr="0095178B">
        <w:rPr>
          <w:rFonts w:ascii="Times New Roman" w:hAnsi="Times New Roman"/>
          <w:sz w:val="28"/>
          <w:szCs w:val="28"/>
        </w:rPr>
        <w:t>підлягають</w:t>
      </w:r>
      <w:r>
        <w:rPr>
          <w:rFonts w:ascii="Times New Roman" w:hAnsi="Times New Roman"/>
          <w:sz w:val="28"/>
          <w:szCs w:val="28"/>
        </w:rPr>
        <w:t xml:space="preserve"> </w:t>
      </w:r>
      <w:r w:rsidRPr="0095178B">
        <w:rPr>
          <w:rFonts w:ascii="Times New Roman" w:hAnsi="Times New Roman"/>
          <w:sz w:val="28"/>
          <w:szCs w:val="28"/>
        </w:rPr>
        <w:t xml:space="preserve">формувальному та підсумковому (тематичному і завершальному) оцінюванню. </w:t>
      </w:r>
      <w:r w:rsidRPr="009303E9">
        <w:rPr>
          <w:rFonts w:ascii="Times New Roman" w:hAnsi="Times New Roman"/>
          <w:sz w:val="28"/>
          <w:szCs w:val="28"/>
          <w:lang w:val="uk-UA"/>
        </w:rPr>
        <w:t>В 3-4 класах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w:t>
      </w:r>
      <w:r>
        <w:rPr>
          <w:rFonts w:ascii="Times New Roman" w:hAnsi="Times New Roman"/>
          <w:sz w:val="28"/>
          <w:szCs w:val="28"/>
          <w:lang w:val="uk-UA"/>
        </w:rPr>
        <w:t xml:space="preserve"> точність результату оцінювання.</w:t>
      </w:r>
      <w:r w:rsidRPr="009303E9">
        <w:rPr>
          <w:rFonts w:ascii="Times New Roman" w:hAnsi="Times New Roman"/>
          <w:sz w:val="28"/>
          <w:szCs w:val="28"/>
          <w:lang w:val="uk-UA"/>
        </w:rPr>
        <w:t xml:space="preserve"> Рівень результату навчання визначати з урахуванням динаміки його досягнення та позначати буквами – «початковий» (П), «середній» (С), «достатній» (Д), «високий» (В).</w:t>
      </w:r>
    </w:p>
    <w:p w:rsidR="009303E9" w:rsidRPr="009303E9" w:rsidRDefault="009303E9" w:rsidP="009303E9">
      <w:pPr>
        <w:spacing w:after="0"/>
        <w:ind w:left="426"/>
        <w:jc w:val="both"/>
        <w:rPr>
          <w:rFonts w:ascii="Times New Roman" w:hAnsi="Times New Roman"/>
          <w:sz w:val="28"/>
          <w:szCs w:val="28"/>
          <w:lang w:val="uk-UA"/>
        </w:rPr>
      </w:pPr>
      <w:r>
        <w:rPr>
          <w:rFonts w:ascii="Times New Roman" w:hAnsi="Times New Roman"/>
          <w:sz w:val="28"/>
          <w:szCs w:val="28"/>
          <w:lang w:val="uk-UA"/>
        </w:rPr>
        <w:t xml:space="preserve">     </w:t>
      </w:r>
      <w:r w:rsidRPr="009303E9">
        <w:rPr>
          <w:rFonts w:ascii="Times New Roman" w:hAnsi="Times New Roman"/>
          <w:sz w:val="28"/>
          <w:szCs w:val="28"/>
          <w:lang w:val="uk-UA"/>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rsidR="009303E9" w:rsidRPr="009303E9" w:rsidRDefault="009303E9" w:rsidP="009303E9">
      <w:pPr>
        <w:spacing w:after="0" w:line="360" w:lineRule="auto"/>
        <w:ind w:left="358" w:right="105"/>
        <w:jc w:val="both"/>
        <w:textAlignment w:val="baseline"/>
        <w:rPr>
          <w:rFonts w:eastAsia="Times New Roman"/>
          <w:b/>
          <w:color w:val="000000"/>
          <w:sz w:val="24"/>
          <w:szCs w:val="24"/>
          <w:lang w:val="uk-UA"/>
        </w:rPr>
      </w:pPr>
    </w:p>
    <w:p w:rsidR="009303E9" w:rsidRPr="002F5085" w:rsidRDefault="009303E9" w:rsidP="009303E9">
      <w:pPr>
        <w:spacing w:after="0"/>
        <w:ind w:firstLine="709"/>
        <w:jc w:val="center"/>
        <w:rPr>
          <w:rFonts w:ascii="Times New Roman" w:hAnsi="Times New Roman"/>
          <w:sz w:val="28"/>
          <w:szCs w:val="28"/>
          <w:lang w:val="uk-UA"/>
        </w:rPr>
      </w:pPr>
      <w:r>
        <w:rPr>
          <w:rFonts w:eastAsia="Times New Roman"/>
          <w:b/>
          <w:color w:val="000000"/>
          <w:sz w:val="24"/>
          <w:szCs w:val="24"/>
          <w:lang w:val="uk-UA"/>
        </w:rPr>
        <w:t xml:space="preserve">                                                                                    </w:t>
      </w:r>
      <w:r w:rsidRPr="00373388">
        <w:rPr>
          <w:rFonts w:ascii="Times New Roman" w:hAnsi="Times New Roman"/>
          <w:sz w:val="28"/>
          <w:szCs w:val="28"/>
          <w:lang w:val="uk-UA"/>
        </w:rPr>
        <w:t>Голосували: ЗА -</w:t>
      </w:r>
      <w:r>
        <w:rPr>
          <w:rFonts w:ascii="Times New Roman" w:hAnsi="Times New Roman"/>
          <w:sz w:val="28"/>
          <w:szCs w:val="28"/>
          <w:lang w:val="uk-UA"/>
        </w:rPr>
        <w:t xml:space="preserve"> 27</w:t>
      </w:r>
    </w:p>
    <w:p w:rsidR="009303E9" w:rsidRPr="00373388" w:rsidRDefault="009303E9" w:rsidP="009303E9">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Pr="00373388">
        <w:rPr>
          <w:rFonts w:ascii="Times New Roman" w:hAnsi="Times New Roman"/>
          <w:sz w:val="28"/>
          <w:szCs w:val="28"/>
          <w:lang w:val="uk-UA"/>
        </w:rPr>
        <w:t>Голосували: ПРОТИ- 0</w:t>
      </w:r>
    </w:p>
    <w:p w:rsidR="009303E9" w:rsidRPr="00373388" w:rsidRDefault="009303E9" w:rsidP="009303E9">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56392A">
        <w:rPr>
          <w:rFonts w:ascii="Times New Roman" w:hAnsi="Times New Roman"/>
          <w:sz w:val="28"/>
          <w:szCs w:val="28"/>
          <w:lang w:val="uk-UA"/>
        </w:rPr>
        <w:t xml:space="preserve">  </w:t>
      </w:r>
      <w:r w:rsidRPr="00373388">
        <w:rPr>
          <w:rFonts w:ascii="Times New Roman" w:hAnsi="Times New Roman"/>
          <w:sz w:val="28"/>
          <w:szCs w:val="28"/>
          <w:lang w:val="uk-UA"/>
        </w:rPr>
        <w:t>Утримались</w:t>
      </w:r>
      <w:r>
        <w:rPr>
          <w:rFonts w:ascii="Times New Roman" w:hAnsi="Times New Roman"/>
          <w:sz w:val="28"/>
          <w:szCs w:val="28"/>
          <w:lang w:val="uk-UA"/>
        </w:rPr>
        <w:t>: 0</w:t>
      </w:r>
      <w:r w:rsidRPr="00373388">
        <w:rPr>
          <w:rFonts w:ascii="Times New Roman" w:hAnsi="Times New Roman"/>
          <w:sz w:val="28"/>
          <w:szCs w:val="28"/>
          <w:lang w:val="uk-UA"/>
        </w:rPr>
        <w:t xml:space="preserve"> </w:t>
      </w:r>
    </w:p>
    <w:p w:rsidR="003C2B27" w:rsidRPr="00455CF9" w:rsidRDefault="003C2B27" w:rsidP="003C2B27">
      <w:pPr>
        <w:spacing w:after="0" w:line="360" w:lineRule="auto"/>
        <w:ind w:left="-2" w:hanging="3"/>
        <w:jc w:val="both"/>
        <w:rPr>
          <w:rFonts w:ascii="Times New Roman" w:eastAsia="Times New Roman" w:hAnsi="Times New Roman"/>
          <w:sz w:val="24"/>
          <w:szCs w:val="24"/>
          <w:lang w:val="uk-UA"/>
        </w:rPr>
      </w:pPr>
      <w:r w:rsidRPr="00455CF9">
        <w:rPr>
          <w:rFonts w:ascii="Times New Roman" w:eastAsia="Times New Roman" w:hAnsi="Times New Roman"/>
          <w:bCs/>
          <w:color w:val="000000"/>
          <w:sz w:val="28"/>
          <w:szCs w:val="28"/>
          <w:lang w:val="uk-UA"/>
        </w:rPr>
        <w:lastRenderedPageBreak/>
        <w:t>13. СЛУХАЛИ:</w:t>
      </w:r>
    </w:p>
    <w:p w:rsidR="003C2B27" w:rsidRPr="00D17438" w:rsidRDefault="003C2B27" w:rsidP="003C2B27">
      <w:pPr>
        <w:spacing w:after="0" w:line="360" w:lineRule="auto"/>
        <w:ind w:left="-2" w:hanging="3"/>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заступника директора з навчально-виховної роботи, яка ознайомила присутніх зі зміст</w:t>
      </w:r>
      <w:r>
        <w:rPr>
          <w:rFonts w:ascii="Times New Roman" w:eastAsia="Times New Roman" w:hAnsi="Times New Roman"/>
          <w:color w:val="000000"/>
          <w:sz w:val="28"/>
          <w:szCs w:val="28"/>
          <w:lang w:val="uk-UA"/>
        </w:rPr>
        <w:t xml:space="preserve">ом Методичних рекомендацій щодо </w:t>
      </w:r>
      <w:r w:rsidRPr="00D17438">
        <w:rPr>
          <w:rFonts w:ascii="Times New Roman" w:eastAsia="Times New Roman" w:hAnsi="Times New Roman"/>
          <w:color w:val="000000"/>
          <w:sz w:val="28"/>
          <w:szCs w:val="28"/>
          <w:lang w:val="uk-UA"/>
        </w:rPr>
        <w:t>оцінювання результатів навчання учнів</w:t>
      </w:r>
      <w:r>
        <w:rPr>
          <w:rFonts w:ascii="Times New Roman" w:eastAsia="Times New Roman" w:hAnsi="Times New Roman"/>
          <w:color w:val="000000"/>
          <w:sz w:val="28"/>
          <w:szCs w:val="28"/>
          <w:lang w:val="uk-UA"/>
        </w:rPr>
        <w:t xml:space="preserve"> 5</w:t>
      </w:r>
      <w:r w:rsidRPr="00D17438">
        <w:rPr>
          <w:rFonts w:ascii="Times New Roman" w:eastAsia="Times New Roman" w:hAnsi="Times New Roman"/>
          <w:color w:val="000000"/>
          <w:sz w:val="28"/>
          <w:szCs w:val="28"/>
          <w:lang w:val="uk-UA"/>
        </w:rPr>
        <w:t xml:space="preserve"> класів здійснюватиметься відповідно до Наказу МОН № 289 від 01.04.2022 року «Про затвердження методичних рекомендацій щодо оцінюванн</w:t>
      </w:r>
      <w:r>
        <w:rPr>
          <w:rFonts w:ascii="Times New Roman" w:eastAsia="Times New Roman" w:hAnsi="Times New Roman"/>
          <w:color w:val="000000"/>
          <w:sz w:val="28"/>
          <w:szCs w:val="28"/>
          <w:lang w:val="uk-UA"/>
        </w:rPr>
        <w:t>я навчальних досягнень учнів       5</w:t>
      </w:r>
      <w:r w:rsidRPr="00D17438">
        <w:rPr>
          <w:rFonts w:ascii="Times New Roman" w:eastAsia="Times New Roman" w:hAnsi="Times New Roman"/>
          <w:color w:val="000000"/>
          <w:sz w:val="28"/>
          <w:szCs w:val="28"/>
          <w:lang w:val="uk-UA"/>
        </w:rPr>
        <w:t xml:space="preserve"> класів, які здобувають освіту відповідно до нового Державного стандарту базової середньої освіти».</w:t>
      </w:r>
    </w:p>
    <w:p w:rsidR="003C2B27" w:rsidRPr="00D17438" w:rsidRDefault="003C2B27" w:rsidP="003C2B27">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lang w:val="uk-UA"/>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D17438">
        <w:rPr>
          <w:rFonts w:ascii="Times New Roman" w:eastAsia="Times New Roman" w:hAnsi="Times New Roman"/>
          <w:color w:val="000000"/>
          <w:sz w:val="28"/>
          <w:szCs w:val="28"/>
        </w:rPr>
        <w:t>Основними видами оцінювання є поточне, підсумкове (тематичне, семестрове, річне) оцінювання.</w:t>
      </w:r>
    </w:p>
    <w:p w:rsidR="003C2B27" w:rsidRPr="00D17438" w:rsidRDefault="003C2B27" w:rsidP="003C2B27">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Поточне та підсумкове оцінювання здійснюють із застосуванням основних форм та способів:</w:t>
      </w:r>
    </w:p>
    <w:p w:rsidR="003C2B27" w:rsidRPr="00D17438" w:rsidRDefault="003C2B27" w:rsidP="003C2B27">
      <w:pPr>
        <w:numPr>
          <w:ilvl w:val="0"/>
          <w:numId w:val="7"/>
        </w:numPr>
        <w:spacing w:after="0" w:line="360" w:lineRule="auto"/>
        <w:ind w:left="358"/>
        <w:jc w:val="both"/>
        <w:textAlignment w:val="baseline"/>
        <w:rPr>
          <w:rFonts w:eastAsia="Times New Roman"/>
          <w:color w:val="000000"/>
          <w:sz w:val="30"/>
          <w:szCs w:val="30"/>
        </w:rPr>
      </w:pPr>
      <w:r w:rsidRPr="00D17438">
        <w:rPr>
          <w:rFonts w:ascii="Times New Roman" w:eastAsia="Times New Roman" w:hAnsi="Times New Roman"/>
          <w:color w:val="000000"/>
          <w:sz w:val="28"/>
          <w:szCs w:val="28"/>
        </w:rPr>
        <w:t>усної (індивідуальне, групове та фронтальне опитування);</w:t>
      </w:r>
    </w:p>
    <w:p w:rsidR="003C2B27" w:rsidRPr="00D17438" w:rsidRDefault="003C2B27" w:rsidP="003C2B27">
      <w:pPr>
        <w:numPr>
          <w:ilvl w:val="0"/>
          <w:numId w:val="7"/>
        </w:numPr>
        <w:spacing w:after="0" w:line="360" w:lineRule="auto"/>
        <w:ind w:left="358"/>
        <w:jc w:val="both"/>
        <w:textAlignment w:val="baseline"/>
        <w:rPr>
          <w:rFonts w:eastAsia="Times New Roman"/>
          <w:color w:val="000000"/>
          <w:sz w:val="30"/>
          <w:szCs w:val="30"/>
        </w:rPr>
      </w:pPr>
      <w:r w:rsidRPr="00D17438">
        <w:rPr>
          <w:rFonts w:ascii="Times New Roman" w:eastAsia="Times New Roman" w:hAnsi="Times New Roman"/>
          <w:color w:val="000000"/>
          <w:sz w:val="28"/>
          <w:szCs w:val="28"/>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3C2B27" w:rsidRPr="00D17438" w:rsidRDefault="003C2B27" w:rsidP="003C2B27">
      <w:pPr>
        <w:numPr>
          <w:ilvl w:val="0"/>
          <w:numId w:val="7"/>
        </w:numPr>
        <w:spacing w:after="0" w:line="360" w:lineRule="auto"/>
        <w:ind w:left="358"/>
        <w:jc w:val="both"/>
        <w:textAlignment w:val="baseline"/>
        <w:rPr>
          <w:rFonts w:eastAsia="Times New Roman"/>
          <w:color w:val="000000"/>
          <w:sz w:val="30"/>
          <w:szCs w:val="30"/>
        </w:rPr>
      </w:pPr>
      <w:r w:rsidRPr="00D17438">
        <w:rPr>
          <w:rFonts w:ascii="Times New Roman" w:eastAsia="Times New Roman" w:hAnsi="Times New Roman"/>
          <w:color w:val="000000"/>
          <w:sz w:val="28"/>
          <w:szCs w:val="28"/>
        </w:rPr>
        <w:t>цифрової (тестування в електронному форматі);</w:t>
      </w:r>
    </w:p>
    <w:p w:rsidR="003C2B27" w:rsidRPr="00D17438" w:rsidRDefault="003C2B27" w:rsidP="003C2B27">
      <w:pPr>
        <w:spacing w:after="0" w:line="360" w:lineRule="auto"/>
        <w:ind w:left="358"/>
        <w:jc w:val="both"/>
        <w:textAlignment w:val="baseline"/>
        <w:rPr>
          <w:rFonts w:eastAsia="Times New Roman"/>
          <w:color w:val="000000"/>
          <w:sz w:val="30"/>
          <w:szCs w:val="30"/>
        </w:rPr>
      </w:pPr>
      <w:r w:rsidRPr="00D17438">
        <w:rPr>
          <w:rFonts w:ascii="Times New Roman" w:eastAsia="Times New Roman" w:hAnsi="Times New Roman"/>
          <w:color w:val="000000"/>
          <w:sz w:val="28"/>
          <w:szCs w:val="28"/>
        </w:rPr>
        <w:t>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3C2B27" w:rsidRPr="00D17438" w:rsidRDefault="003C2B27" w:rsidP="003C2B27">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Результати річного оцінювання відображаються у свідоцтві досягнень, що видається учневі щороку.</w:t>
      </w:r>
    </w:p>
    <w:p w:rsidR="003C2B27" w:rsidRPr="00D17438" w:rsidRDefault="003C2B27" w:rsidP="003C2B27">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 xml:space="preserve">Заступник директора запропонувала з метою адаптації п’ятикласників до навчання в середній школі протягом </w:t>
      </w:r>
      <w:r>
        <w:rPr>
          <w:rFonts w:ascii="Times New Roman" w:eastAsia="Times New Roman" w:hAnsi="Times New Roman"/>
          <w:color w:val="000000"/>
          <w:sz w:val="28"/>
          <w:szCs w:val="28"/>
          <w:lang w:val="uk-UA"/>
        </w:rPr>
        <w:t>двох тижнів</w:t>
      </w:r>
      <w:r w:rsidRPr="00D17438">
        <w:rPr>
          <w:rFonts w:ascii="Times New Roman" w:eastAsia="Times New Roman" w:hAnsi="Times New Roman"/>
          <w:color w:val="000000"/>
          <w:sz w:val="28"/>
          <w:szCs w:val="28"/>
        </w:rPr>
        <w:t xml:space="preserve"> навчання не виставляти балів початкового рівня. Оцінювання здійснювати за 12-бальною шкалою.</w:t>
      </w:r>
    </w:p>
    <w:p w:rsidR="003C2B27" w:rsidRPr="00455CF9" w:rsidRDefault="003C2B27" w:rsidP="003C2B27">
      <w:pPr>
        <w:spacing w:after="0" w:line="360" w:lineRule="auto"/>
        <w:ind w:left="-2" w:hanging="3"/>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3C2B27" w:rsidRPr="00D17438" w:rsidRDefault="003C2B27" w:rsidP="003C2B27">
      <w:pPr>
        <w:numPr>
          <w:ilvl w:val="0"/>
          <w:numId w:val="6"/>
        </w:numPr>
        <w:spacing w:after="0" w:line="360" w:lineRule="auto"/>
        <w:ind w:left="358" w:right="105"/>
        <w:jc w:val="both"/>
        <w:textAlignment w:val="baseline"/>
        <w:rPr>
          <w:rFonts w:eastAsia="Times New Roman"/>
          <w:color w:val="000000"/>
          <w:sz w:val="24"/>
          <w:szCs w:val="24"/>
        </w:rPr>
      </w:pPr>
      <w:r>
        <w:rPr>
          <w:rFonts w:ascii="Times New Roman" w:eastAsia="Times New Roman" w:hAnsi="Times New Roman"/>
          <w:color w:val="000000"/>
          <w:sz w:val="28"/>
          <w:szCs w:val="28"/>
        </w:rPr>
        <w:t>Оцінювання учнів 5</w:t>
      </w:r>
      <w:r w:rsidRPr="00D17438">
        <w:rPr>
          <w:rFonts w:ascii="Times New Roman" w:eastAsia="Times New Roman" w:hAnsi="Times New Roman"/>
          <w:color w:val="000000"/>
          <w:sz w:val="28"/>
          <w:szCs w:val="28"/>
        </w:rPr>
        <w:t xml:space="preserve"> класів здійснювати за 12-ти бальною шкалою.</w:t>
      </w:r>
    </w:p>
    <w:p w:rsidR="003C2B27" w:rsidRPr="00D17438" w:rsidRDefault="003C2B27" w:rsidP="003C2B27">
      <w:pPr>
        <w:numPr>
          <w:ilvl w:val="0"/>
          <w:numId w:val="6"/>
        </w:numPr>
        <w:spacing w:after="0" w:line="360" w:lineRule="auto"/>
        <w:ind w:left="358" w:right="105"/>
        <w:jc w:val="both"/>
        <w:textAlignment w:val="baseline"/>
        <w:rPr>
          <w:rFonts w:eastAsia="Times New Roman"/>
          <w:color w:val="000000"/>
          <w:sz w:val="24"/>
          <w:szCs w:val="24"/>
        </w:rPr>
      </w:pPr>
      <w:r w:rsidRPr="00D17438">
        <w:rPr>
          <w:rFonts w:ascii="Times New Roman" w:eastAsia="Times New Roman" w:hAnsi="Times New Roman"/>
          <w:color w:val="000000"/>
          <w:sz w:val="28"/>
          <w:szCs w:val="28"/>
        </w:rPr>
        <w:t>Встановити адапта</w:t>
      </w:r>
      <w:r>
        <w:rPr>
          <w:rFonts w:ascii="Times New Roman" w:eastAsia="Times New Roman" w:hAnsi="Times New Roman"/>
          <w:color w:val="000000"/>
          <w:sz w:val="28"/>
          <w:szCs w:val="28"/>
        </w:rPr>
        <w:t xml:space="preserve">ційний період: </w:t>
      </w:r>
      <w:r>
        <w:rPr>
          <w:rFonts w:ascii="Times New Roman" w:eastAsia="Times New Roman" w:hAnsi="Times New Roman"/>
          <w:color w:val="000000"/>
          <w:sz w:val="28"/>
          <w:szCs w:val="28"/>
          <w:lang w:val="uk-UA"/>
        </w:rPr>
        <w:t>02</w:t>
      </w:r>
      <w:r>
        <w:rPr>
          <w:rFonts w:ascii="Times New Roman" w:eastAsia="Times New Roman" w:hAnsi="Times New Roman"/>
          <w:color w:val="000000"/>
          <w:sz w:val="28"/>
          <w:szCs w:val="28"/>
        </w:rPr>
        <w:t>.09.202</w:t>
      </w:r>
      <w:r>
        <w:rPr>
          <w:rFonts w:ascii="Times New Roman" w:eastAsia="Times New Roman" w:hAnsi="Times New Roman"/>
          <w:color w:val="000000"/>
          <w:sz w:val="28"/>
          <w:szCs w:val="28"/>
          <w:lang w:val="uk-UA"/>
        </w:rPr>
        <w:t xml:space="preserve">4 </w:t>
      </w:r>
      <w:r>
        <w:rPr>
          <w:rFonts w:ascii="Times New Roman" w:eastAsia="Times New Roman" w:hAnsi="Times New Roman"/>
          <w:color w:val="000000"/>
          <w:sz w:val="28"/>
          <w:szCs w:val="28"/>
        </w:rPr>
        <w:t xml:space="preserve">р. – </w:t>
      </w:r>
      <w:r>
        <w:rPr>
          <w:rFonts w:ascii="Times New Roman" w:eastAsia="Times New Roman" w:hAnsi="Times New Roman"/>
          <w:color w:val="000000"/>
          <w:sz w:val="28"/>
          <w:szCs w:val="28"/>
          <w:lang w:val="uk-UA"/>
        </w:rPr>
        <w:t>16</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uk-UA"/>
        </w:rPr>
        <w:t>09</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r w:rsidR="00C130DF">
        <w:rPr>
          <w:rFonts w:ascii="Times New Roman" w:eastAsia="Times New Roman" w:hAnsi="Times New Roman"/>
          <w:color w:val="000000"/>
          <w:sz w:val="28"/>
          <w:szCs w:val="28"/>
        </w:rPr>
        <w:t>р</w:t>
      </w:r>
      <w:r w:rsidR="00C130DF">
        <w:rPr>
          <w:rFonts w:ascii="Times New Roman" w:eastAsia="Times New Roman" w:hAnsi="Times New Roman"/>
          <w:color w:val="000000"/>
          <w:sz w:val="28"/>
          <w:szCs w:val="28"/>
          <w:lang w:val="uk-UA"/>
        </w:rPr>
        <w:t xml:space="preserve">. </w:t>
      </w:r>
      <w:r w:rsidRPr="00D17438">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lang w:val="uk-UA"/>
        </w:rPr>
        <w:t>тижні</w:t>
      </w:r>
      <w:r w:rsidRPr="00D17438">
        <w:rPr>
          <w:rFonts w:ascii="Times New Roman" w:eastAsia="Times New Roman" w:hAnsi="Times New Roman"/>
          <w:color w:val="000000"/>
          <w:sz w:val="28"/>
          <w:szCs w:val="28"/>
        </w:rPr>
        <w:t>), упродовж якого не виставляти оцінок початкового рівня.</w:t>
      </w:r>
    </w:p>
    <w:p w:rsidR="003C2B27" w:rsidRPr="00D17438" w:rsidRDefault="003C2B27" w:rsidP="003C2B27">
      <w:pPr>
        <w:numPr>
          <w:ilvl w:val="0"/>
          <w:numId w:val="6"/>
        </w:numPr>
        <w:spacing w:after="0" w:line="360" w:lineRule="auto"/>
        <w:ind w:left="358" w:right="105"/>
        <w:jc w:val="both"/>
        <w:textAlignment w:val="baseline"/>
        <w:rPr>
          <w:rFonts w:eastAsia="Times New Roman"/>
          <w:color w:val="000000"/>
          <w:sz w:val="24"/>
          <w:szCs w:val="24"/>
        </w:rPr>
      </w:pPr>
      <w:r w:rsidRPr="00D17438">
        <w:rPr>
          <w:rFonts w:ascii="Times New Roman" w:eastAsia="Times New Roman" w:hAnsi="Times New Roman"/>
          <w:color w:val="000000"/>
          <w:sz w:val="28"/>
          <w:szCs w:val="28"/>
        </w:rPr>
        <w:lastRenderedPageBreak/>
        <w:t>Супроводжувати оцінювання вербальною характеристикою з орієнтацією на досягнення учня / учениці (а не на помилки або невдачі).</w:t>
      </w:r>
    </w:p>
    <w:p w:rsidR="003C2B27" w:rsidRPr="00D17438" w:rsidRDefault="003C2B27" w:rsidP="003C2B27">
      <w:pPr>
        <w:numPr>
          <w:ilvl w:val="0"/>
          <w:numId w:val="6"/>
        </w:numPr>
        <w:spacing w:after="0" w:line="360" w:lineRule="auto"/>
        <w:ind w:left="358" w:right="105"/>
        <w:jc w:val="both"/>
        <w:textAlignment w:val="baseline"/>
        <w:rPr>
          <w:rFonts w:eastAsia="Times New Roman"/>
          <w:color w:val="000000"/>
          <w:sz w:val="24"/>
          <w:szCs w:val="24"/>
        </w:rPr>
      </w:pPr>
      <w:r w:rsidRPr="00D17438">
        <w:rPr>
          <w:rFonts w:ascii="Times New Roman" w:eastAsia="Times New Roman" w:hAnsi="Times New Roman"/>
          <w:color w:val="000000"/>
          <w:sz w:val="28"/>
          <w:szCs w:val="28"/>
        </w:rPr>
        <w:t>Річне оцінювання здійснювати на підставі загальної оцінки результатів навчання за І та ІІ семестри.</w:t>
      </w:r>
    </w:p>
    <w:p w:rsidR="003C2B27" w:rsidRPr="00D17438" w:rsidRDefault="003C2B27" w:rsidP="003C2B27">
      <w:pPr>
        <w:numPr>
          <w:ilvl w:val="0"/>
          <w:numId w:val="6"/>
        </w:numPr>
        <w:spacing w:after="0" w:line="360" w:lineRule="auto"/>
        <w:ind w:left="358" w:right="105"/>
        <w:jc w:val="both"/>
        <w:textAlignment w:val="baseline"/>
        <w:rPr>
          <w:rFonts w:eastAsia="Times New Roman"/>
          <w:color w:val="000000"/>
          <w:sz w:val="24"/>
          <w:szCs w:val="24"/>
        </w:rPr>
      </w:pPr>
      <w:r w:rsidRPr="00D17438">
        <w:rPr>
          <w:rFonts w:ascii="Times New Roman" w:eastAsia="Times New Roman" w:hAnsi="Times New Roman"/>
          <w:color w:val="000000"/>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3C2B27" w:rsidRPr="002F5085" w:rsidRDefault="003C2B27" w:rsidP="003C2B27">
      <w:pPr>
        <w:spacing w:after="0"/>
        <w:ind w:firstLine="709"/>
        <w:jc w:val="center"/>
        <w:rPr>
          <w:rFonts w:ascii="Times New Roman" w:hAnsi="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3C2B27" w:rsidRPr="0095178B" w:rsidRDefault="003C2B27" w:rsidP="003C2B27">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3C2B27" w:rsidRDefault="003C2B27" w:rsidP="003C2B27">
      <w:pPr>
        <w:spacing w:after="0"/>
        <w:ind w:firstLine="709"/>
        <w:rPr>
          <w:rFonts w:ascii="Times New Roman" w:hAnsi="Times New Roman"/>
          <w:sz w:val="28"/>
          <w:szCs w:val="28"/>
          <w:lang w:val="uk-UA"/>
        </w:rPr>
      </w:pPr>
      <w:r>
        <w:rPr>
          <w:rFonts w:ascii="Times New Roman" w:hAnsi="Times New Roman"/>
          <w:sz w:val="28"/>
          <w:szCs w:val="28"/>
          <w:lang w:val="uk-UA"/>
        </w:rPr>
        <w:t xml:space="preserve">                                                                                </w:t>
      </w:r>
      <w:r w:rsidR="00C130DF">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3C2B27" w:rsidRPr="003C2B27" w:rsidRDefault="003C2B27" w:rsidP="003C2B27">
      <w:pPr>
        <w:spacing w:after="0"/>
        <w:ind w:firstLine="709"/>
        <w:rPr>
          <w:rFonts w:ascii="Times New Roman" w:hAnsi="Times New Roman"/>
          <w:sz w:val="28"/>
          <w:szCs w:val="28"/>
          <w:lang w:val="uk-UA"/>
        </w:rPr>
      </w:pPr>
    </w:p>
    <w:p w:rsidR="00C130DF" w:rsidRDefault="00C130DF" w:rsidP="00C130D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r w:rsidRPr="00C130DF">
        <w:rPr>
          <w:rFonts w:ascii="Times New Roman" w:eastAsia="Calibri" w:hAnsi="Times New Roman" w:cs="Times New Roman"/>
          <w:b/>
          <w:sz w:val="28"/>
          <w:szCs w:val="28"/>
          <w:lang w:val="uk-UA"/>
        </w:rPr>
        <w:t xml:space="preserve"> </w:t>
      </w:r>
      <w:r w:rsidRPr="00455CF9">
        <w:rPr>
          <w:rFonts w:ascii="Times New Roman" w:eastAsia="Calibri" w:hAnsi="Times New Roman" w:cs="Times New Roman"/>
          <w:sz w:val="28"/>
          <w:szCs w:val="28"/>
          <w:lang w:val="uk-UA"/>
        </w:rPr>
        <w:t>СЛУХАЛИ:</w:t>
      </w:r>
    </w:p>
    <w:p w:rsidR="00C130DF" w:rsidRDefault="00455CF9" w:rsidP="00455CF9">
      <w:pPr>
        <w:spacing w:after="0"/>
        <w:jc w:val="both"/>
        <w:rPr>
          <w:rFonts w:ascii="Times New Roman" w:eastAsia="Calibri" w:hAnsi="Times New Roman" w:cs="Times New Roman"/>
          <w:sz w:val="28"/>
          <w:szCs w:val="28"/>
          <w:lang w:val="uk-UA"/>
        </w:rPr>
      </w:pPr>
      <w:r>
        <w:rPr>
          <w:rFonts w:ascii="Times New Roman" w:eastAsia="Times New Roman" w:hAnsi="Times New Roman"/>
          <w:color w:val="000000"/>
          <w:sz w:val="28"/>
          <w:szCs w:val="28"/>
          <w:lang w:val="uk-UA"/>
        </w:rPr>
        <w:t xml:space="preserve">  </w:t>
      </w:r>
      <w:r w:rsidR="00C130DF">
        <w:rPr>
          <w:rFonts w:ascii="Times New Roman" w:eastAsia="Times New Roman" w:hAnsi="Times New Roman"/>
          <w:color w:val="000000"/>
          <w:sz w:val="28"/>
          <w:szCs w:val="28"/>
          <w:lang w:val="uk-UA"/>
        </w:rPr>
        <w:t>Наталію ЦИЦЮРУ</w:t>
      </w:r>
      <w:r w:rsidR="00C130DF" w:rsidRPr="00D17438">
        <w:rPr>
          <w:rFonts w:ascii="Times New Roman" w:eastAsia="Times New Roman" w:hAnsi="Times New Roman"/>
          <w:color w:val="000000"/>
          <w:sz w:val="28"/>
          <w:szCs w:val="28"/>
          <w:lang w:val="uk-UA"/>
        </w:rPr>
        <w:t>., заступника директора з навчально-виховної роботи, яка ознайомила присутніх</w:t>
      </w:r>
      <w:r w:rsidR="00C130DF" w:rsidRPr="00C130DF">
        <w:rPr>
          <w:rFonts w:ascii="Times New Roman" w:eastAsia="Calibri" w:hAnsi="Times New Roman" w:cs="Times New Roman"/>
          <w:sz w:val="28"/>
          <w:szCs w:val="28"/>
          <w:lang w:val="uk-UA"/>
        </w:rPr>
        <w:t xml:space="preserve"> </w:t>
      </w:r>
      <w:r w:rsidR="00C130DF">
        <w:rPr>
          <w:rFonts w:ascii="Times New Roman" w:eastAsia="Calibri" w:hAnsi="Times New Roman" w:cs="Times New Roman"/>
          <w:sz w:val="28"/>
          <w:szCs w:val="28"/>
          <w:lang w:val="uk-UA"/>
        </w:rPr>
        <w:t xml:space="preserve">щодо </w:t>
      </w:r>
      <w:r w:rsidR="00C130DF" w:rsidRPr="00C130DF">
        <w:rPr>
          <w:rFonts w:ascii="Times New Roman" w:eastAsia="Calibri" w:hAnsi="Times New Roman" w:cs="Times New Roman"/>
          <w:sz w:val="28"/>
          <w:szCs w:val="28"/>
          <w:lang w:val="uk-UA"/>
        </w:rPr>
        <w:t>Оцінювання</w:t>
      </w:r>
      <w:r w:rsidR="00C130DF">
        <w:rPr>
          <w:rFonts w:ascii="Times New Roman" w:eastAsia="Calibri" w:hAnsi="Times New Roman" w:cs="Times New Roman"/>
          <w:sz w:val="28"/>
          <w:szCs w:val="28"/>
          <w:lang w:val="uk-UA"/>
        </w:rPr>
        <w:t xml:space="preserve"> </w:t>
      </w:r>
      <w:r w:rsidR="00C130DF" w:rsidRPr="00C130DF">
        <w:rPr>
          <w:rFonts w:ascii="Times New Roman" w:eastAsia="Calibri" w:hAnsi="Times New Roman" w:cs="Times New Roman"/>
          <w:sz w:val="28"/>
          <w:szCs w:val="28"/>
          <w:lang w:val="uk-UA"/>
        </w:rPr>
        <w:t>навчальних</w:t>
      </w:r>
      <w:r w:rsidR="00C130DF">
        <w:rPr>
          <w:rFonts w:ascii="Times New Roman" w:eastAsia="Calibri" w:hAnsi="Times New Roman" w:cs="Times New Roman"/>
          <w:sz w:val="28"/>
          <w:szCs w:val="28"/>
          <w:lang w:val="uk-UA"/>
        </w:rPr>
        <w:t xml:space="preserve"> </w:t>
      </w:r>
      <w:r w:rsidR="00C130DF" w:rsidRPr="00C130DF">
        <w:rPr>
          <w:rFonts w:ascii="Times New Roman" w:eastAsia="Calibri" w:hAnsi="Times New Roman" w:cs="Times New Roman"/>
          <w:sz w:val="28"/>
          <w:szCs w:val="28"/>
          <w:lang w:val="uk-UA"/>
        </w:rPr>
        <w:t>досягнень</w:t>
      </w:r>
      <w:r w:rsidR="00C130DF">
        <w:rPr>
          <w:rFonts w:ascii="Times New Roman" w:eastAsia="Calibri" w:hAnsi="Times New Roman" w:cs="Times New Roman"/>
          <w:sz w:val="28"/>
          <w:szCs w:val="28"/>
          <w:lang w:val="uk-UA"/>
        </w:rPr>
        <w:t xml:space="preserve"> </w:t>
      </w:r>
      <w:r w:rsidR="00C130DF" w:rsidRPr="00C130DF">
        <w:rPr>
          <w:rFonts w:ascii="Times New Roman" w:eastAsia="Calibri" w:hAnsi="Times New Roman" w:cs="Times New Roman"/>
          <w:sz w:val="28"/>
          <w:szCs w:val="28"/>
          <w:lang w:val="uk-UA"/>
        </w:rPr>
        <w:t>здобувачів</w:t>
      </w:r>
      <w:r w:rsidR="00C130DF">
        <w:rPr>
          <w:rFonts w:ascii="Times New Roman" w:eastAsia="Calibri" w:hAnsi="Times New Roman" w:cs="Times New Roman"/>
          <w:sz w:val="28"/>
          <w:szCs w:val="28"/>
          <w:lang w:val="uk-UA"/>
        </w:rPr>
        <w:t xml:space="preserve"> </w:t>
      </w:r>
      <w:r w:rsidR="00C130DF" w:rsidRPr="00C130DF">
        <w:rPr>
          <w:rFonts w:ascii="Times New Roman" w:eastAsia="Calibri" w:hAnsi="Times New Roman" w:cs="Times New Roman"/>
          <w:sz w:val="28"/>
          <w:szCs w:val="28"/>
          <w:lang w:val="uk-UA"/>
        </w:rPr>
        <w:t>освіти з факультативних</w:t>
      </w:r>
      <w:r w:rsidR="00C130DF">
        <w:rPr>
          <w:rFonts w:ascii="Times New Roman" w:eastAsia="Calibri" w:hAnsi="Times New Roman" w:cs="Times New Roman"/>
          <w:sz w:val="28"/>
          <w:szCs w:val="28"/>
          <w:lang w:val="uk-UA"/>
        </w:rPr>
        <w:t xml:space="preserve"> </w:t>
      </w:r>
      <w:r w:rsidR="00C130DF" w:rsidRPr="00C130DF">
        <w:rPr>
          <w:rFonts w:ascii="Times New Roman" w:eastAsia="Calibri" w:hAnsi="Times New Roman" w:cs="Times New Roman"/>
          <w:sz w:val="28"/>
          <w:szCs w:val="28"/>
          <w:lang w:val="uk-UA"/>
        </w:rPr>
        <w:t>курсів</w:t>
      </w:r>
      <w:r w:rsidR="00C130DF">
        <w:rPr>
          <w:rFonts w:ascii="Times New Roman" w:eastAsia="Calibri" w:hAnsi="Times New Roman" w:cs="Times New Roman"/>
          <w:sz w:val="28"/>
          <w:szCs w:val="28"/>
          <w:lang w:val="uk-UA"/>
        </w:rPr>
        <w:t>.</w:t>
      </w:r>
    </w:p>
    <w:p w:rsidR="00C130DF" w:rsidRDefault="00C130DF" w:rsidP="00C130DF">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УХВАЛИЛИ:</w:t>
      </w:r>
    </w:p>
    <w:p w:rsidR="00C130DF" w:rsidRDefault="00C130DF" w:rsidP="00C130DF">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C130DF">
        <w:rPr>
          <w:rFonts w:ascii="Times New Roman" w:eastAsia="Calibri" w:hAnsi="Times New Roman" w:cs="Times New Roman"/>
          <w:sz w:val="28"/>
          <w:szCs w:val="28"/>
          <w:lang w:val="uk-UA"/>
        </w:rPr>
        <w:t>дійснювати з фіксацією в класному</w:t>
      </w:r>
      <w:r>
        <w:rPr>
          <w:rFonts w:ascii="Times New Roman" w:eastAsia="Calibri" w:hAnsi="Times New Roman" w:cs="Times New Roman"/>
          <w:sz w:val="28"/>
          <w:szCs w:val="28"/>
          <w:lang w:val="uk-UA"/>
        </w:rPr>
        <w:t xml:space="preserve"> </w:t>
      </w:r>
      <w:r w:rsidRPr="00C130DF">
        <w:rPr>
          <w:rFonts w:ascii="Times New Roman" w:eastAsia="Calibri" w:hAnsi="Times New Roman" w:cs="Times New Roman"/>
          <w:sz w:val="28"/>
          <w:szCs w:val="28"/>
          <w:lang w:val="uk-UA"/>
        </w:rPr>
        <w:t>журналі «зарах».</w:t>
      </w:r>
    </w:p>
    <w:p w:rsidR="00C130DF" w:rsidRPr="002F5085" w:rsidRDefault="00C130DF" w:rsidP="00C130DF">
      <w:pPr>
        <w:spacing w:after="0"/>
        <w:ind w:firstLine="709"/>
        <w:jc w:val="center"/>
        <w:rPr>
          <w:rFonts w:ascii="Times New Roman" w:hAnsi="Times New Roman"/>
          <w:sz w:val="28"/>
          <w:szCs w:val="28"/>
          <w:lang w:val="uk-UA"/>
        </w:rPr>
      </w:pPr>
      <w:r>
        <w:rPr>
          <w:rFonts w:ascii="Times New Roman" w:eastAsia="Calibri" w:hAnsi="Times New Roman" w:cs="Times New Roman"/>
          <w:sz w:val="28"/>
          <w:szCs w:val="28"/>
          <w:lang w:val="uk-UA"/>
        </w:rPr>
        <w:tab/>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C130DF" w:rsidRPr="0095178B" w:rsidRDefault="00C130DF" w:rsidP="00C130DF">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C130DF" w:rsidRDefault="00C130DF" w:rsidP="00C130DF">
      <w:pPr>
        <w:tabs>
          <w:tab w:val="left" w:pos="6585"/>
        </w:tabs>
        <w:spacing w:after="0"/>
        <w:ind w:firstLine="709"/>
        <w:jc w:val="both"/>
        <w:rPr>
          <w:rFonts w:ascii="Times New Roman" w:eastAsia="Calibri" w:hAnsi="Times New Roman" w:cs="Times New Roman"/>
          <w:sz w:val="28"/>
          <w:szCs w:val="28"/>
          <w:lang w:val="uk-UA"/>
        </w:rPr>
      </w:pPr>
      <w:r>
        <w:rPr>
          <w:rFonts w:ascii="Times New Roman" w:hAnsi="Times New Roman"/>
          <w:sz w:val="28"/>
          <w:szCs w:val="28"/>
          <w:lang w:val="uk-UA"/>
        </w:rPr>
        <w:t xml:space="preserve">                                                  </w:t>
      </w:r>
      <w:r w:rsidR="001C22A1">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C130DF" w:rsidRPr="000D135A" w:rsidRDefault="002A62EF" w:rsidP="00C130DF">
      <w:pPr>
        <w:spacing w:after="0"/>
        <w:ind w:firstLine="709"/>
        <w:jc w:val="both"/>
        <w:rPr>
          <w:rFonts w:ascii="Times New Roman" w:eastAsia="Calibri" w:hAnsi="Times New Roman" w:cs="Times New Roman"/>
          <w:sz w:val="28"/>
          <w:szCs w:val="28"/>
        </w:rPr>
        <w:sectPr w:rsidR="00C130DF" w:rsidRPr="000D135A" w:rsidSect="00C130DF">
          <w:pgSz w:w="11906" w:h="16838"/>
          <w:pgMar w:top="850" w:right="850" w:bottom="850" w:left="1417" w:header="708" w:footer="708" w:gutter="0"/>
          <w:cols w:space="708"/>
        </w:sectPr>
      </w:pPr>
      <w:r>
        <w:rPr>
          <w:rFonts w:ascii="Times New Roman" w:eastAsia="Calibri" w:hAnsi="Times New Roman" w:cs="Times New Roman"/>
          <w:sz w:val="28"/>
          <w:szCs w:val="28"/>
          <w:lang w:val="uk-UA"/>
        </w:rPr>
        <w:t xml:space="preserve"> </w:t>
      </w:r>
    </w:p>
    <w:p w:rsidR="00455533" w:rsidRDefault="00455533" w:rsidP="00455533">
      <w:pPr>
        <w:spacing w:after="0"/>
        <w:jc w:val="both"/>
        <w:rPr>
          <w:rFonts w:ascii="Times New Roman" w:eastAsia="Calibri" w:hAnsi="Times New Roman" w:cs="Times New Roman"/>
          <w:sz w:val="28"/>
          <w:szCs w:val="28"/>
          <w:lang w:val="uk-UA"/>
        </w:rPr>
      </w:pPr>
      <w:r w:rsidRPr="00C130DF">
        <w:rPr>
          <w:rFonts w:ascii="Times New Roman" w:eastAsia="Calibri" w:hAnsi="Times New Roman" w:cs="Times New Roman"/>
          <w:sz w:val="28"/>
          <w:szCs w:val="28"/>
          <w:lang w:val="uk-UA"/>
        </w:rPr>
        <w:lastRenderedPageBreak/>
        <w:t>1</w:t>
      </w:r>
      <w:r w:rsidR="00C130DF">
        <w:rPr>
          <w:rFonts w:ascii="Times New Roman" w:eastAsia="Calibri" w:hAnsi="Times New Roman" w:cs="Times New Roman"/>
          <w:sz w:val="28"/>
          <w:szCs w:val="28"/>
          <w:lang w:val="uk-UA"/>
        </w:rPr>
        <w:t>5</w:t>
      </w:r>
      <w:r>
        <w:rPr>
          <w:rFonts w:ascii="Times New Roman" w:eastAsia="Calibri" w:hAnsi="Times New Roman" w:cs="Times New Roman"/>
          <w:sz w:val="28"/>
          <w:szCs w:val="28"/>
          <w:lang w:val="uk-UA"/>
        </w:rPr>
        <w:t xml:space="preserve">. </w:t>
      </w:r>
      <w:r w:rsidRPr="00455CF9">
        <w:rPr>
          <w:rFonts w:ascii="Times New Roman" w:eastAsia="Calibri" w:hAnsi="Times New Roman" w:cs="Times New Roman"/>
          <w:sz w:val="28"/>
          <w:szCs w:val="28"/>
          <w:lang w:val="uk-UA"/>
        </w:rPr>
        <w:t>СЛУХАЛИ:</w:t>
      </w:r>
    </w:p>
    <w:p w:rsidR="00C130DF" w:rsidRDefault="00C130DF" w:rsidP="00455533">
      <w:pPr>
        <w:spacing w:after="0"/>
        <w:jc w:val="both"/>
        <w:rPr>
          <w:rFonts w:ascii="Times New Roman" w:eastAsia="Calibri" w:hAnsi="Times New Roman" w:cs="Times New Roman"/>
          <w:sz w:val="28"/>
          <w:szCs w:val="28"/>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заступника директора з навчально-виховної роботи, яка ознайомила присутніх зі зміст</w:t>
      </w:r>
      <w:r>
        <w:rPr>
          <w:rFonts w:ascii="Times New Roman" w:eastAsia="Times New Roman" w:hAnsi="Times New Roman"/>
          <w:color w:val="000000"/>
          <w:sz w:val="28"/>
          <w:szCs w:val="28"/>
          <w:lang w:val="uk-UA"/>
        </w:rPr>
        <w:t xml:space="preserve">ом Методичних рекомендацій щодо </w:t>
      </w:r>
      <w:r w:rsidRPr="00D17438">
        <w:rPr>
          <w:rFonts w:ascii="Times New Roman" w:eastAsia="Times New Roman" w:hAnsi="Times New Roman"/>
          <w:color w:val="000000"/>
          <w:sz w:val="28"/>
          <w:szCs w:val="28"/>
          <w:lang w:val="uk-UA"/>
        </w:rPr>
        <w:t>оцінювання результатів навчання учнів</w:t>
      </w:r>
      <w:r>
        <w:rPr>
          <w:rFonts w:ascii="Times New Roman" w:eastAsia="Times New Roman" w:hAnsi="Times New Roman"/>
          <w:color w:val="000000"/>
          <w:sz w:val="28"/>
          <w:szCs w:val="28"/>
          <w:lang w:val="uk-UA"/>
        </w:rPr>
        <w:t xml:space="preserve"> 5-6-9</w:t>
      </w:r>
      <w:r w:rsidRPr="00D17438">
        <w:rPr>
          <w:rFonts w:ascii="Times New Roman" w:eastAsia="Times New Roman" w:hAnsi="Times New Roman"/>
          <w:color w:val="000000"/>
          <w:sz w:val="28"/>
          <w:szCs w:val="28"/>
          <w:lang w:val="uk-UA"/>
        </w:rPr>
        <w:t xml:space="preserve"> класів здійснюватиметься відповідно до Наказу МОН № 289 від 01.04.2022 року «Про затвердження методичних рекомендацій щодо оцінюванн</w:t>
      </w:r>
      <w:r>
        <w:rPr>
          <w:rFonts w:ascii="Times New Roman" w:eastAsia="Times New Roman" w:hAnsi="Times New Roman"/>
          <w:color w:val="000000"/>
          <w:sz w:val="28"/>
          <w:szCs w:val="28"/>
          <w:lang w:val="uk-UA"/>
        </w:rPr>
        <w:t>я навчальних досягнень учнів</w:t>
      </w:r>
      <w:r>
        <w:rPr>
          <w:rFonts w:ascii="Times New Roman" w:eastAsia="Calibri" w:hAnsi="Times New Roman" w:cs="Times New Roman"/>
          <w:sz w:val="28"/>
          <w:szCs w:val="28"/>
          <w:lang w:val="uk-UA"/>
        </w:rPr>
        <w:t>з фізичної культури.</w:t>
      </w:r>
    </w:p>
    <w:p w:rsidR="00C130DF" w:rsidRPr="00455CF9" w:rsidRDefault="00C130DF" w:rsidP="00455533">
      <w:pPr>
        <w:spacing w:after="0"/>
        <w:jc w:val="both"/>
        <w:rPr>
          <w:rFonts w:ascii="Times New Roman" w:eastAsia="Calibri" w:hAnsi="Times New Roman" w:cs="Times New Roman"/>
          <w:sz w:val="28"/>
          <w:szCs w:val="28"/>
          <w:lang w:val="uk-UA"/>
        </w:rPr>
      </w:pPr>
      <w:r w:rsidRPr="00455CF9">
        <w:rPr>
          <w:rFonts w:ascii="Times New Roman" w:eastAsia="Calibri" w:hAnsi="Times New Roman" w:cs="Times New Roman"/>
          <w:sz w:val="28"/>
          <w:szCs w:val="28"/>
          <w:lang w:val="uk-UA"/>
        </w:rPr>
        <w:t>УХВАЛИЛИ:</w:t>
      </w:r>
    </w:p>
    <w:p w:rsidR="00455533" w:rsidRPr="00C130DF" w:rsidRDefault="00455533" w:rsidP="00455533">
      <w:pPr>
        <w:spacing w:after="0"/>
        <w:jc w:val="both"/>
        <w:rPr>
          <w:rFonts w:ascii="Times New Roman" w:eastAsia="Calibri" w:hAnsi="Times New Roman" w:cs="Times New Roman"/>
          <w:sz w:val="28"/>
          <w:szCs w:val="28"/>
          <w:lang w:val="uk-UA"/>
        </w:rPr>
      </w:pPr>
      <w:r w:rsidRPr="00C130DF">
        <w:rPr>
          <w:rFonts w:ascii="Times New Roman" w:eastAsia="Calibri" w:hAnsi="Times New Roman" w:cs="Times New Roman"/>
          <w:sz w:val="28"/>
          <w:szCs w:val="28"/>
          <w:lang w:val="uk-UA"/>
        </w:rPr>
        <w:t xml:space="preserve"> </w:t>
      </w:r>
      <w:r w:rsidRPr="0095178B">
        <w:rPr>
          <w:rFonts w:ascii="Times New Roman" w:eastAsia="Calibri" w:hAnsi="Times New Roman" w:cs="Times New Roman"/>
          <w:sz w:val="28"/>
          <w:szCs w:val="28"/>
        </w:rPr>
        <w:t>Затвердити для вивчення предмета «Фізична культура» такі</w:t>
      </w:r>
      <w:r w:rsidR="00C130DF">
        <w:rPr>
          <w:rFonts w:ascii="Times New Roman" w:eastAsia="Calibri" w:hAnsi="Times New Roman" w:cs="Times New Roman"/>
          <w:sz w:val="28"/>
          <w:szCs w:val="28"/>
          <w:lang w:val="uk-UA"/>
        </w:rPr>
        <w:t xml:space="preserve"> </w:t>
      </w:r>
      <w:r w:rsidRPr="0095178B">
        <w:rPr>
          <w:rFonts w:ascii="Times New Roman" w:eastAsia="Calibri" w:hAnsi="Times New Roman" w:cs="Times New Roman"/>
          <w:sz w:val="28"/>
          <w:szCs w:val="28"/>
        </w:rPr>
        <w:t>модулі:</w:t>
      </w:r>
    </w:p>
    <w:p w:rsidR="00455533" w:rsidRPr="0095178B" w:rsidRDefault="00455533" w:rsidP="00455533">
      <w:pPr>
        <w:spacing w:after="0"/>
        <w:ind w:firstLine="709"/>
        <w:jc w:val="both"/>
        <w:rPr>
          <w:rFonts w:ascii="Times New Roman" w:eastAsia="Calibri" w:hAnsi="Times New Roman" w:cs="Times New Roman"/>
          <w:sz w:val="28"/>
          <w:szCs w:val="28"/>
        </w:rPr>
      </w:pPr>
      <w:r w:rsidRPr="0095178B">
        <w:rPr>
          <w:rFonts w:ascii="Times New Roman" w:eastAsia="Calibri" w:hAnsi="Times New Roman" w:cs="Times New Roman"/>
          <w:sz w:val="28"/>
          <w:szCs w:val="28"/>
        </w:rPr>
        <w:t>5 клас: дитяча легка атлетика, панна, рухливі ігри, волейбол, настільний теніс.</w:t>
      </w:r>
    </w:p>
    <w:p w:rsidR="00455533" w:rsidRPr="0095178B" w:rsidRDefault="00455533" w:rsidP="00455533">
      <w:pPr>
        <w:spacing w:after="0"/>
        <w:ind w:firstLine="709"/>
        <w:jc w:val="both"/>
        <w:rPr>
          <w:rFonts w:ascii="Times New Roman" w:eastAsia="Calibri" w:hAnsi="Times New Roman" w:cs="Times New Roman"/>
          <w:sz w:val="28"/>
          <w:szCs w:val="28"/>
        </w:rPr>
      </w:pPr>
      <w:r w:rsidRPr="0095178B">
        <w:rPr>
          <w:rFonts w:ascii="Times New Roman" w:eastAsia="Calibri" w:hAnsi="Times New Roman" w:cs="Times New Roman"/>
          <w:sz w:val="28"/>
          <w:szCs w:val="28"/>
        </w:rPr>
        <w:t xml:space="preserve">6 </w:t>
      </w:r>
      <w:r w:rsidR="00455CF9">
        <w:rPr>
          <w:rFonts w:ascii="Times New Roman" w:eastAsia="Calibri" w:hAnsi="Times New Roman" w:cs="Times New Roman"/>
          <w:sz w:val="28"/>
          <w:szCs w:val="28"/>
        </w:rPr>
        <w:t>–</w:t>
      </w:r>
      <w:r w:rsidRPr="0095178B">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00455CF9">
        <w:rPr>
          <w:rFonts w:ascii="Times New Roman" w:eastAsia="Calibri" w:hAnsi="Times New Roman" w:cs="Times New Roman"/>
          <w:sz w:val="28"/>
          <w:szCs w:val="28"/>
          <w:lang w:val="uk-UA"/>
        </w:rPr>
        <w:t xml:space="preserve"> </w:t>
      </w:r>
      <w:r w:rsidRPr="0095178B">
        <w:rPr>
          <w:rFonts w:ascii="Times New Roman" w:eastAsia="Calibri" w:hAnsi="Times New Roman" w:cs="Times New Roman"/>
          <w:sz w:val="28"/>
          <w:szCs w:val="28"/>
        </w:rPr>
        <w:t>класи: легка атлетика, футбол, волейбол, баскетбол, настільний теніс.</w:t>
      </w:r>
    </w:p>
    <w:p w:rsidR="00C130DF" w:rsidRPr="002F5085" w:rsidRDefault="00C130DF" w:rsidP="00C130DF">
      <w:pPr>
        <w:spacing w:after="0"/>
        <w:ind w:firstLine="709"/>
        <w:jc w:val="center"/>
        <w:rPr>
          <w:rFonts w:ascii="Times New Roman" w:hAnsi="Times New Roman"/>
          <w:sz w:val="28"/>
          <w:szCs w:val="28"/>
          <w:lang w:val="uk-UA"/>
        </w:rPr>
      </w:pPr>
      <w:r>
        <w:rPr>
          <w:rFonts w:ascii="Times New Roman" w:hAnsi="Times New Roman" w:cs="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C130DF" w:rsidRPr="0095178B" w:rsidRDefault="00C130DF" w:rsidP="00C130DF">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E2717A" w:rsidRDefault="00C130DF" w:rsidP="00C130DF">
      <w:pPr>
        <w:tabs>
          <w:tab w:val="left" w:pos="6720"/>
        </w:tabs>
        <w:rPr>
          <w:rFonts w:ascii="Times New Roman" w:hAnsi="Times New Roman"/>
          <w:sz w:val="28"/>
          <w:szCs w:val="28"/>
          <w:lang w:val="uk-UA"/>
        </w:rPr>
      </w:pPr>
      <w:r>
        <w:rPr>
          <w:rFonts w:ascii="Times New Roman" w:hAnsi="Times New Roman"/>
          <w:sz w:val="28"/>
          <w:szCs w:val="28"/>
          <w:lang w:val="uk-UA"/>
        </w:rPr>
        <w:t xml:space="preserve">                                                             </w:t>
      </w:r>
      <w:r w:rsidR="00455CF9">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E07C0F" w:rsidRDefault="00C130DF" w:rsidP="00E07C0F">
      <w:pPr>
        <w:spacing w:after="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16.</w:t>
      </w:r>
      <w:r w:rsidR="00E07C0F" w:rsidRPr="00E07C0F">
        <w:rPr>
          <w:rFonts w:ascii="Times New Roman" w:eastAsia="Calibri" w:hAnsi="Times New Roman" w:cs="Times New Roman"/>
          <w:b/>
          <w:sz w:val="28"/>
          <w:szCs w:val="28"/>
          <w:lang w:val="uk-UA"/>
        </w:rPr>
        <w:t xml:space="preserve"> </w:t>
      </w:r>
      <w:r w:rsidR="00E07C0F" w:rsidRPr="00455CF9">
        <w:rPr>
          <w:rFonts w:ascii="Times New Roman" w:eastAsia="Calibri" w:hAnsi="Times New Roman" w:cs="Times New Roman"/>
          <w:sz w:val="28"/>
          <w:szCs w:val="28"/>
          <w:lang w:val="uk-UA"/>
        </w:rPr>
        <w:t>СЛУХАЛИ:</w:t>
      </w:r>
    </w:p>
    <w:p w:rsidR="00C130DF" w:rsidRDefault="00E07C0F" w:rsidP="00E07C0F">
      <w:pPr>
        <w:tabs>
          <w:tab w:val="left" w:pos="6720"/>
        </w:tabs>
        <w:rPr>
          <w:rFonts w:ascii="Times New Roman" w:eastAsia="Calibri" w:hAnsi="Times New Roman" w:cs="Times New Roman"/>
          <w:sz w:val="28"/>
          <w:szCs w:val="28"/>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xml:space="preserve">., заступника директора з навчально-виховної роботи, яка ознайомила присутніх </w:t>
      </w:r>
      <w:r>
        <w:rPr>
          <w:rFonts w:ascii="Times New Roman" w:eastAsia="Calibri" w:hAnsi="Times New Roman" w:cs="Times New Roman"/>
          <w:sz w:val="28"/>
          <w:szCs w:val="28"/>
          <w:lang w:val="uk-UA"/>
        </w:rPr>
        <w:t>п</w:t>
      </w:r>
      <w:r w:rsidRPr="00855DF9">
        <w:rPr>
          <w:rFonts w:ascii="Times New Roman" w:eastAsia="Calibri" w:hAnsi="Times New Roman" w:cs="Times New Roman"/>
          <w:sz w:val="28"/>
          <w:szCs w:val="28"/>
        </w:rPr>
        <w:t>ро затвердження</w:t>
      </w:r>
      <w:r>
        <w:rPr>
          <w:rFonts w:ascii="Times New Roman" w:eastAsia="Calibri" w:hAnsi="Times New Roman" w:cs="Times New Roman"/>
          <w:sz w:val="28"/>
          <w:szCs w:val="28"/>
          <w:lang w:val="uk-UA"/>
        </w:rPr>
        <w:t xml:space="preserve"> </w:t>
      </w:r>
      <w:r w:rsidRPr="00855DF9">
        <w:rPr>
          <w:rFonts w:ascii="Times New Roman" w:eastAsia="Calibri" w:hAnsi="Times New Roman" w:cs="Times New Roman"/>
          <w:sz w:val="28"/>
          <w:szCs w:val="28"/>
        </w:rPr>
        <w:t>модулів</w:t>
      </w:r>
      <w:r>
        <w:rPr>
          <w:rFonts w:ascii="Times New Roman" w:eastAsia="Calibri" w:hAnsi="Times New Roman" w:cs="Times New Roman"/>
          <w:sz w:val="28"/>
          <w:szCs w:val="28"/>
          <w:lang w:val="uk-UA"/>
        </w:rPr>
        <w:t xml:space="preserve"> </w:t>
      </w:r>
      <w:r w:rsidRPr="00855DF9">
        <w:rPr>
          <w:rFonts w:ascii="Times New Roman" w:eastAsia="Calibri" w:hAnsi="Times New Roman" w:cs="Times New Roman"/>
          <w:sz w:val="28"/>
          <w:szCs w:val="28"/>
        </w:rPr>
        <w:t>вивчення предмету трудове</w:t>
      </w:r>
      <w:r>
        <w:rPr>
          <w:rFonts w:ascii="Times New Roman" w:eastAsia="Calibri" w:hAnsi="Times New Roman" w:cs="Times New Roman"/>
          <w:sz w:val="28"/>
          <w:szCs w:val="28"/>
          <w:lang w:val="uk-UA"/>
        </w:rPr>
        <w:t xml:space="preserve"> </w:t>
      </w:r>
      <w:r w:rsidRPr="00855DF9">
        <w:rPr>
          <w:rFonts w:ascii="Times New Roman" w:eastAsia="Calibri" w:hAnsi="Times New Roman" w:cs="Times New Roman"/>
          <w:sz w:val="28"/>
          <w:szCs w:val="28"/>
        </w:rPr>
        <w:t>навчання</w:t>
      </w:r>
      <w:r>
        <w:rPr>
          <w:rFonts w:ascii="Times New Roman" w:eastAsia="Calibri" w:hAnsi="Times New Roman" w:cs="Times New Roman"/>
          <w:sz w:val="28"/>
          <w:szCs w:val="28"/>
          <w:lang w:val="uk-UA"/>
        </w:rPr>
        <w:t>.</w:t>
      </w:r>
    </w:p>
    <w:p w:rsidR="00E07C0F" w:rsidRPr="00455CF9" w:rsidRDefault="00E07C0F" w:rsidP="00E07C0F">
      <w:pPr>
        <w:tabs>
          <w:tab w:val="left" w:pos="6720"/>
        </w:tabs>
        <w:rPr>
          <w:rFonts w:ascii="Times New Roman" w:eastAsia="Calibri" w:hAnsi="Times New Roman" w:cs="Times New Roman"/>
          <w:sz w:val="28"/>
          <w:szCs w:val="28"/>
          <w:lang w:val="uk-UA"/>
        </w:rPr>
      </w:pPr>
      <w:r w:rsidRPr="00455CF9">
        <w:rPr>
          <w:rFonts w:ascii="Times New Roman" w:eastAsia="Calibri" w:hAnsi="Times New Roman" w:cs="Times New Roman"/>
          <w:sz w:val="28"/>
          <w:szCs w:val="28"/>
          <w:lang w:val="uk-UA"/>
        </w:rPr>
        <w:t>УХВАЛИЛИ:</w:t>
      </w:r>
    </w:p>
    <w:p w:rsidR="00E07C0F" w:rsidRPr="0095178B" w:rsidRDefault="00E07C0F" w:rsidP="00E07C0F">
      <w:pPr>
        <w:spacing w:after="0"/>
        <w:ind w:right="-108"/>
        <w:rPr>
          <w:rFonts w:ascii="Calibri" w:eastAsia="Calibri" w:hAnsi="Calibri" w:cs="Times New Roman"/>
        </w:rPr>
      </w:pPr>
      <w:r w:rsidRPr="0095178B">
        <w:rPr>
          <w:rFonts w:ascii="Times New Roman" w:eastAsia="Calibri" w:hAnsi="Times New Roman" w:cs="Times New Roman"/>
          <w:sz w:val="28"/>
          <w:szCs w:val="28"/>
        </w:rPr>
        <w:t>1. Затвердити для вивчення предмета «Трудовенавчання» такімодулі:</w:t>
      </w:r>
    </w:p>
    <w:p w:rsidR="00E07C0F" w:rsidRPr="0095178B" w:rsidRDefault="00E07C0F" w:rsidP="00E07C0F">
      <w:pPr>
        <w:spacing w:after="0"/>
        <w:ind w:left="142" w:right="-108"/>
        <w:rPr>
          <w:rFonts w:ascii="Times New Roman" w:eastAsia="Times New Roman" w:hAnsi="Times New Roman" w:cs="Times New Roman"/>
          <w:bCs/>
          <w:sz w:val="28"/>
          <w:szCs w:val="28"/>
        </w:rPr>
      </w:pPr>
      <w:r w:rsidRPr="0095178B">
        <w:rPr>
          <w:rFonts w:ascii="Times New Roman" w:eastAsia="Times New Roman" w:hAnsi="Times New Roman" w:cs="Times New Roman"/>
          <w:bCs/>
          <w:sz w:val="28"/>
          <w:szCs w:val="28"/>
        </w:rPr>
        <w:t>5 клас. І семестр</w:t>
      </w:r>
    </w:p>
    <w:p w:rsidR="00E07C0F" w:rsidRPr="0095178B" w:rsidRDefault="00E07C0F" w:rsidP="00E07C0F">
      <w:pPr>
        <w:pStyle w:val="a3"/>
        <w:numPr>
          <w:ilvl w:val="0"/>
          <w:numId w:val="8"/>
        </w:numPr>
        <w:spacing w:after="0"/>
        <w:ind w:right="-108"/>
        <w:rPr>
          <w:rFonts w:ascii="Times New Roman" w:eastAsia="Times New Roman" w:hAnsi="Times New Roman" w:cs="Times New Roman"/>
          <w:sz w:val="28"/>
          <w:szCs w:val="28"/>
        </w:rPr>
      </w:pPr>
      <w:r w:rsidRPr="0095178B">
        <w:rPr>
          <w:rFonts w:ascii="Times New Roman" w:eastAsia="Times New Roman" w:hAnsi="Times New Roman" w:cs="Times New Roman"/>
          <w:bCs/>
          <w:sz w:val="28"/>
          <w:szCs w:val="28"/>
        </w:rPr>
        <w:t>Продукт проєктно-технологічноїдіяльності: </w:t>
      </w:r>
      <w:r w:rsidRPr="0095178B">
        <w:rPr>
          <w:rFonts w:ascii="Times New Roman" w:eastAsia="Times New Roman" w:hAnsi="Times New Roman" w:cs="Times New Roman"/>
          <w:sz w:val="28"/>
          <w:szCs w:val="28"/>
        </w:rPr>
        <w:t>підставкапідгарячу чашку.</w:t>
      </w:r>
    </w:p>
    <w:p w:rsidR="00E07C0F" w:rsidRPr="0095178B" w:rsidRDefault="00E07C0F" w:rsidP="00E07C0F">
      <w:pPr>
        <w:pStyle w:val="a3"/>
        <w:numPr>
          <w:ilvl w:val="0"/>
          <w:numId w:val="8"/>
        </w:numPr>
        <w:spacing w:after="0"/>
        <w:ind w:right="-108"/>
        <w:rPr>
          <w:rFonts w:ascii="Times New Roman" w:eastAsia="Times New Roman" w:hAnsi="Times New Roman" w:cs="Times New Roman"/>
          <w:sz w:val="28"/>
          <w:szCs w:val="28"/>
        </w:rPr>
      </w:pPr>
      <w:r w:rsidRPr="0095178B">
        <w:rPr>
          <w:rFonts w:ascii="Times New Roman" w:eastAsia="Times New Roman" w:hAnsi="Times New Roman" w:cs="Times New Roman"/>
          <w:bCs/>
          <w:sz w:val="28"/>
          <w:szCs w:val="28"/>
        </w:rPr>
        <w:t xml:space="preserve">Продукт проєктно-технологічноїдіяльності: </w:t>
      </w:r>
      <w:r w:rsidRPr="0095178B">
        <w:rPr>
          <w:rFonts w:ascii="Times New Roman" w:eastAsia="Times New Roman" w:hAnsi="Times New Roman" w:cs="Times New Roman"/>
          <w:sz w:val="28"/>
          <w:szCs w:val="28"/>
        </w:rPr>
        <w:t>«Декору сучасномукухонному інтер’єрі, панно «Дари осені». </w:t>
      </w:r>
    </w:p>
    <w:p w:rsidR="00E07C0F" w:rsidRPr="0095178B" w:rsidRDefault="00E07C0F" w:rsidP="00E07C0F">
      <w:pPr>
        <w:pStyle w:val="a3"/>
        <w:numPr>
          <w:ilvl w:val="0"/>
          <w:numId w:val="8"/>
        </w:numPr>
        <w:spacing w:after="0"/>
        <w:ind w:right="-108"/>
        <w:rPr>
          <w:rFonts w:ascii="Times New Roman" w:eastAsia="Times New Roman" w:hAnsi="Times New Roman" w:cs="Times New Roman"/>
          <w:sz w:val="28"/>
          <w:szCs w:val="28"/>
        </w:rPr>
      </w:pPr>
      <w:r w:rsidRPr="0095178B">
        <w:rPr>
          <w:rFonts w:ascii="Times New Roman" w:eastAsia="Times New Roman" w:hAnsi="Times New Roman" w:cs="Times New Roman"/>
          <w:bCs/>
          <w:sz w:val="28"/>
          <w:szCs w:val="28"/>
        </w:rPr>
        <w:t xml:space="preserve">Продукт проєктно-технологічноїдіяльності: </w:t>
      </w:r>
      <w:r w:rsidRPr="0095178B">
        <w:rPr>
          <w:rFonts w:ascii="Times New Roman" w:eastAsia="Times New Roman" w:hAnsi="Times New Roman" w:cs="Times New Roman"/>
          <w:sz w:val="28"/>
          <w:szCs w:val="28"/>
        </w:rPr>
        <w:t>«Сувенір». </w:t>
      </w:r>
    </w:p>
    <w:p w:rsidR="00E07C0F" w:rsidRPr="0095178B" w:rsidRDefault="00E07C0F" w:rsidP="00E07C0F">
      <w:pPr>
        <w:pStyle w:val="a3"/>
        <w:numPr>
          <w:ilvl w:val="0"/>
          <w:numId w:val="8"/>
        </w:numPr>
        <w:spacing w:after="0"/>
        <w:ind w:right="-108"/>
        <w:rPr>
          <w:rFonts w:ascii="Times New Roman" w:eastAsia="Times New Roman" w:hAnsi="Times New Roman" w:cs="Times New Roman"/>
          <w:sz w:val="28"/>
          <w:szCs w:val="28"/>
        </w:rPr>
      </w:pPr>
      <w:r w:rsidRPr="0095178B">
        <w:rPr>
          <w:rFonts w:ascii="Times New Roman" w:eastAsia="Times New Roman" w:hAnsi="Times New Roman" w:cs="Times New Roman"/>
          <w:bCs/>
          <w:sz w:val="28"/>
          <w:szCs w:val="28"/>
        </w:rPr>
        <w:t xml:space="preserve">Продукт проєктно-технологічноїдіяльності: </w:t>
      </w:r>
      <w:r w:rsidRPr="0095178B">
        <w:rPr>
          <w:rFonts w:ascii="Times New Roman" w:eastAsia="Times New Roman" w:hAnsi="Times New Roman" w:cs="Times New Roman"/>
          <w:sz w:val="28"/>
          <w:szCs w:val="28"/>
        </w:rPr>
        <w:t>«Новорічні та різдвяніприкраси».     </w:t>
      </w:r>
    </w:p>
    <w:p w:rsidR="00E07C0F" w:rsidRPr="0095178B" w:rsidRDefault="00E07C0F" w:rsidP="00E07C0F">
      <w:pPr>
        <w:spacing w:after="0"/>
        <w:ind w:left="142" w:right="-108" w:firstLine="32"/>
        <w:rPr>
          <w:rFonts w:ascii="Times New Roman" w:eastAsia="Times New Roman" w:hAnsi="Times New Roman" w:cs="Times New Roman"/>
          <w:sz w:val="28"/>
          <w:szCs w:val="28"/>
        </w:rPr>
      </w:pPr>
      <w:r w:rsidRPr="0095178B">
        <w:rPr>
          <w:rFonts w:ascii="Times New Roman" w:eastAsia="Times New Roman" w:hAnsi="Times New Roman" w:cs="Times New Roman"/>
          <w:sz w:val="28"/>
          <w:szCs w:val="28"/>
        </w:rPr>
        <w:t xml:space="preserve">6 клас. </w:t>
      </w:r>
      <w:r w:rsidRPr="0095178B">
        <w:rPr>
          <w:rFonts w:ascii="Times New Roman" w:eastAsia="Arial" w:hAnsi="Times New Roman" w:cs="Times New Roman"/>
          <w:bCs/>
          <w:sz w:val="28"/>
          <w:szCs w:val="28"/>
          <w:shd w:val="clear" w:color="auto" w:fill="FFFFFF"/>
          <w:lang w:eastAsia="uk-UA" w:bidi="uk-UA"/>
        </w:rPr>
        <w:t xml:space="preserve">Об'єкт проектної діяльності </w:t>
      </w:r>
      <w:r w:rsidRPr="0095178B">
        <w:rPr>
          <w:rFonts w:ascii="Times New Roman" w:eastAsia="Arial" w:hAnsi="Times New Roman" w:cs="Times New Roman"/>
          <w:b/>
          <w:sz w:val="28"/>
          <w:szCs w:val="28"/>
          <w:shd w:val="clear" w:color="auto" w:fill="FFFFFF"/>
          <w:lang w:eastAsia="uk-UA" w:bidi="uk-UA"/>
        </w:rPr>
        <w:t xml:space="preserve">№ </w:t>
      </w:r>
      <w:r w:rsidRPr="0095178B">
        <w:rPr>
          <w:rFonts w:ascii="Times New Roman" w:eastAsia="Arial" w:hAnsi="Times New Roman" w:cs="Times New Roman"/>
          <w:bCs/>
          <w:sz w:val="28"/>
          <w:szCs w:val="28"/>
          <w:shd w:val="clear" w:color="auto" w:fill="FFFFFF"/>
          <w:lang w:eastAsia="uk-UA" w:bidi="uk-UA"/>
        </w:rPr>
        <w:t xml:space="preserve">1: </w:t>
      </w:r>
      <w:r w:rsidRPr="0095178B">
        <w:rPr>
          <w:rFonts w:ascii="Times New Roman" w:eastAsia="Arial" w:hAnsi="Times New Roman" w:cs="Times New Roman"/>
          <w:sz w:val="28"/>
          <w:szCs w:val="28"/>
          <w:shd w:val="clear" w:color="auto" w:fill="FFFFFF"/>
          <w:lang w:eastAsia="uk-UA" w:bidi="uk-UA"/>
        </w:rPr>
        <w:t xml:space="preserve">головоломка з дроту. </w:t>
      </w:r>
    </w:p>
    <w:p w:rsidR="00E07C0F" w:rsidRPr="0095178B" w:rsidRDefault="00E07C0F" w:rsidP="00E07C0F">
      <w:pPr>
        <w:pStyle w:val="a3"/>
        <w:widowControl w:val="0"/>
        <w:numPr>
          <w:ilvl w:val="0"/>
          <w:numId w:val="9"/>
        </w:numPr>
        <w:spacing w:after="0"/>
        <w:rPr>
          <w:rFonts w:ascii="Times New Roman" w:eastAsia="Times New Roman" w:hAnsi="Times New Roman" w:cs="Times New Roman"/>
          <w:sz w:val="28"/>
          <w:szCs w:val="28"/>
        </w:rPr>
      </w:pPr>
      <w:r w:rsidRPr="0095178B">
        <w:rPr>
          <w:rFonts w:ascii="Times New Roman" w:eastAsia="Arial" w:hAnsi="Times New Roman" w:cs="Times New Roman"/>
          <w:bCs/>
          <w:sz w:val="28"/>
          <w:szCs w:val="28"/>
          <w:shd w:val="clear" w:color="auto" w:fill="FFFFFF"/>
          <w:lang w:eastAsia="uk-UA" w:bidi="uk-UA"/>
        </w:rPr>
        <w:t xml:space="preserve">Об'єкт проектної діяльності </w:t>
      </w:r>
      <w:r w:rsidRPr="0095178B">
        <w:rPr>
          <w:rFonts w:ascii="Times New Roman" w:eastAsia="Arial" w:hAnsi="Times New Roman" w:cs="Times New Roman"/>
          <w:sz w:val="28"/>
          <w:szCs w:val="28"/>
          <w:shd w:val="clear" w:color="auto" w:fill="FFFFFF"/>
          <w:lang w:eastAsia="uk-UA" w:bidi="uk-UA"/>
        </w:rPr>
        <w:t xml:space="preserve">№ </w:t>
      </w:r>
      <w:r w:rsidRPr="0095178B">
        <w:rPr>
          <w:rFonts w:ascii="Times New Roman" w:eastAsia="Arial" w:hAnsi="Times New Roman" w:cs="Times New Roman"/>
          <w:bCs/>
          <w:sz w:val="28"/>
          <w:szCs w:val="28"/>
          <w:shd w:val="clear" w:color="auto" w:fill="FFFFFF"/>
          <w:lang w:eastAsia="uk-UA" w:bidi="uk-UA"/>
        </w:rPr>
        <w:t xml:space="preserve">2: </w:t>
      </w:r>
      <w:r w:rsidRPr="0095178B">
        <w:rPr>
          <w:rFonts w:ascii="Times New Roman" w:eastAsia="Arial" w:hAnsi="Times New Roman" w:cs="Times New Roman"/>
          <w:sz w:val="28"/>
          <w:szCs w:val="28"/>
          <w:shd w:val="clear" w:color="auto" w:fill="FFFFFF"/>
          <w:lang w:eastAsia="uk-UA" w:bidi="uk-UA"/>
        </w:rPr>
        <w:t>брелок.</w:t>
      </w:r>
    </w:p>
    <w:p w:rsidR="00E07C0F" w:rsidRPr="0095178B" w:rsidRDefault="00E07C0F" w:rsidP="00E07C0F">
      <w:pPr>
        <w:pStyle w:val="a3"/>
        <w:numPr>
          <w:ilvl w:val="0"/>
          <w:numId w:val="9"/>
        </w:numPr>
        <w:spacing w:after="0"/>
        <w:rPr>
          <w:rFonts w:ascii="Times New Roman" w:eastAsia="Calibri" w:hAnsi="Times New Roman" w:cs="Times New Roman"/>
          <w:sz w:val="28"/>
          <w:szCs w:val="28"/>
        </w:rPr>
      </w:pPr>
      <w:r w:rsidRPr="0095178B">
        <w:rPr>
          <w:rFonts w:ascii="Times New Roman" w:eastAsia="Trebuchet MS" w:hAnsi="Times New Roman" w:cs="Times New Roman"/>
          <w:bCs/>
          <w:sz w:val="28"/>
          <w:szCs w:val="28"/>
          <w:shd w:val="clear" w:color="auto" w:fill="FFFFFF"/>
          <w:lang w:eastAsia="uk-UA" w:bidi="uk-UA"/>
        </w:rPr>
        <w:t xml:space="preserve">Об’єкт проектної діяльності </w:t>
      </w:r>
      <w:r w:rsidRPr="0095178B">
        <w:rPr>
          <w:rFonts w:ascii="Times New Roman" w:eastAsia="Calibri" w:hAnsi="Times New Roman" w:cs="Times New Roman"/>
          <w:sz w:val="28"/>
          <w:szCs w:val="28"/>
          <w:shd w:val="clear" w:color="auto" w:fill="FFFFFF"/>
          <w:lang w:eastAsia="uk-UA" w:bidi="uk-UA"/>
        </w:rPr>
        <w:t xml:space="preserve">№ </w:t>
      </w:r>
      <w:r w:rsidRPr="0095178B">
        <w:rPr>
          <w:rFonts w:ascii="Times New Roman" w:eastAsia="Trebuchet MS" w:hAnsi="Times New Roman" w:cs="Times New Roman"/>
          <w:bCs/>
          <w:sz w:val="28"/>
          <w:szCs w:val="28"/>
          <w:shd w:val="clear" w:color="auto" w:fill="FFFFFF"/>
          <w:lang w:eastAsia="uk-UA" w:bidi="uk-UA"/>
        </w:rPr>
        <w:t xml:space="preserve">3: </w:t>
      </w:r>
      <w:r w:rsidRPr="0095178B">
        <w:rPr>
          <w:rFonts w:ascii="Times New Roman" w:eastAsia="Calibri" w:hAnsi="Times New Roman" w:cs="Times New Roman"/>
          <w:sz w:val="28"/>
          <w:szCs w:val="28"/>
          <w:shd w:val="clear" w:color="auto" w:fill="FFFFFF"/>
          <w:lang w:eastAsia="uk-UA" w:bidi="uk-UA"/>
        </w:rPr>
        <w:t>серветниця.</w:t>
      </w:r>
    </w:p>
    <w:p w:rsidR="00E07C0F" w:rsidRPr="0095178B" w:rsidRDefault="00E07C0F" w:rsidP="00E07C0F">
      <w:pPr>
        <w:pStyle w:val="a3"/>
        <w:widowControl w:val="0"/>
        <w:numPr>
          <w:ilvl w:val="0"/>
          <w:numId w:val="9"/>
        </w:numPr>
        <w:spacing w:after="0"/>
        <w:rPr>
          <w:rFonts w:ascii="Times New Roman" w:eastAsia="Times New Roman" w:hAnsi="Times New Roman" w:cs="Times New Roman"/>
          <w:sz w:val="28"/>
          <w:szCs w:val="28"/>
        </w:rPr>
      </w:pPr>
      <w:r w:rsidRPr="0095178B">
        <w:rPr>
          <w:rFonts w:ascii="Times New Roman" w:eastAsia="Trebuchet MS" w:hAnsi="Times New Roman" w:cs="Times New Roman"/>
          <w:bCs/>
          <w:sz w:val="28"/>
          <w:szCs w:val="28"/>
          <w:shd w:val="clear" w:color="auto" w:fill="FFFFFF"/>
          <w:lang w:eastAsia="uk-UA" w:bidi="uk-UA"/>
        </w:rPr>
        <w:t xml:space="preserve">Об'єкт проектної діяльності № 4: </w:t>
      </w:r>
      <w:r w:rsidRPr="0095178B">
        <w:rPr>
          <w:rFonts w:ascii="Times New Roman" w:eastAsia="Trebuchet MS" w:hAnsi="Times New Roman" w:cs="Times New Roman"/>
          <w:sz w:val="28"/>
          <w:szCs w:val="28"/>
          <w:shd w:val="clear" w:color="auto" w:fill="FFFFFF"/>
          <w:lang w:eastAsia="uk-UA" w:bidi="uk-UA"/>
        </w:rPr>
        <w:t>сокирка.</w:t>
      </w:r>
    </w:p>
    <w:p w:rsidR="00E07C0F" w:rsidRPr="0095178B" w:rsidRDefault="00E07C0F" w:rsidP="00E07C0F">
      <w:pPr>
        <w:pStyle w:val="a3"/>
        <w:widowControl w:val="0"/>
        <w:numPr>
          <w:ilvl w:val="0"/>
          <w:numId w:val="9"/>
        </w:numPr>
        <w:spacing w:after="0"/>
        <w:rPr>
          <w:rFonts w:ascii="Times New Roman" w:eastAsia="Times New Roman" w:hAnsi="Times New Roman" w:cs="Times New Roman"/>
          <w:sz w:val="28"/>
          <w:szCs w:val="28"/>
        </w:rPr>
      </w:pPr>
      <w:r w:rsidRPr="0095178B">
        <w:rPr>
          <w:rFonts w:ascii="Times New Roman" w:eastAsia="Trebuchet MS" w:hAnsi="Times New Roman" w:cs="Times New Roman"/>
          <w:bCs/>
          <w:sz w:val="28"/>
          <w:szCs w:val="28"/>
          <w:shd w:val="clear" w:color="auto" w:fill="FFFFFF"/>
          <w:lang w:eastAsia="uk-UA" w:bidi="uk-UA"/>
        </w:rPr>
        <w:t xml:space="preserve">Об'єкт проектної діяльності № 5: </w:t>
      </w:r>
      <w:r w:rsidRPr="0095178B">
        <w:rPr>
          <w:rFonts w:ascii="Times New Roman" w:eastAsia="Trebuchet MS" w:hAnsi="Times New Roman" w:cs="Times New Roman"/>
          <w:sz w:val="28"/>
          <w:szCs w:val="28"/>
          <w:shd w:val="clear" w:color="auto" w:fill="FFFFFF"/>
          <w:lang w:eastAsia="uk-UA" w:bidi="uk-UA"/>
        </w:rPr>
        <w:t>підставка під горнятко.</w:t>
      </w:r>
    </w:p>
    <w:p w:rsidR="00E07C0F" w:rsidRPr="0095178B" w:rsidRDefault="00E07C0F" w:rsidP="00E07C0F">
      <w:pPr>
        <w:pStyle w:val="a3"/>
        <w:widowControl w:val="0"/>
        <w:numPr>
          <w:ilvl w:val="0"/>
          <w:numId w:val="9"/>
        </w:numPr>
        <w:spacing w:after="0"/>
        <w:rPr>
          <w:rFonts w:ascii="Times New Roman" w:eastAsia="Times New Roman" w:hAnsi="Times New Roman" w:cs="Times New Roman"/>
          <w:sz w:val="28"/>
          <w:szCs w:val="28"/>
        </w:rPr>
      </w:pPr>
      <w:r w:rsidRPr="0095178B">
        <w:rPr>
          <w:rFonts w:ascii="Times New Roman" w:eastAsia="Trebuchet MS" w:hAnsi="Times New Roman" w:cs="Times New Roman"/>
          <w:bCs/>
          <w:sz w:val="28"/>
          <w:szCs w:val="28"/>
          <w:shd w:val="clear" w:color="auto" w:fill="FFFFFF"/>
          <w:lang w:eastAsia="uk-UA" w:bidi="uk-UA"/>
        </w:rPr>
        <w:t xml:space="preserve">Об'єкт проектної діяльності </w:t>
      </w:r>
      <w:r w:rsidRPr="0095178B">
        <w:rPr>
          <w:rFonts w:ascii="Times New Roman" w:eastAsia="Trebuchet MS" w:hAnsi="Times New Roman" w:cs="Times New Roman"/>
          <w:sz w:val="28"/>
          <w:szCs w:val="28"/>
          <w:shd w:val="clear" w:color="auto" w:fill="FFFFFF"/>
          <w:lang w:eastAsia="uk-UA" w:bidi="uk-UA"/>
        </w:rPr>
        <w:t xml:space="preserve">№ </w:t>
      </w:r>
      <w:r w:rsidRPr="0095178B">
        <w:rPr>
          <w:rFonts w:ascii="Times New Roman" w:eastAsia="Trebuchet MS" w:hAnsi="Times New Roman" w:cs="Times New Roman"/>
          <w:bCs/>
          <w:sz w:val="28"/>
          <w:szCs w:val="28"/>
          <w:shd w:val="clear" w:color="auto" w:fill="FFFFFF"/>
          <w:lang w:eastAsia="uk-UA" w:bidi="uk-UA"/>
        </w:rPr>
        <w:t xml:space="preserve">6: </w:t>
      </w:r>
      <w:r w:rsidRPr="0095178B">
        <w:rPr>
          <w:rFonts w:ascii="Times New Roman" w:eastAsia="Trebuchet MS" w:hAnsi="Times New Roman" w:cs="Times New Roman"/>
          <w:sz w:val="28"/>
          <w:szCs w:val="28"/>
          <w:shd w:val="clear" w:color="auto" w:fill="FFFFFF"/>
          <w:lang w:eastAsia="uk-UA" w:bidi="uk-UA"/>
        </w:rPr>
        <w:t>декоративний свічник.</w:t>
      </w:r>
    </w:p>
    <w:p w:rsidR="00E07C0F" w:rsidRPr="0095178B" w:rsidRDefault="00E07C0F" w:rsidP="00E07C0F">
      <w:pPr>
        <w:pStyle w:val="a3"/>
        <w:widowControl w:val="0"/>
        <w:numPr>
          <w:ilvl w:val="0"/>
          <w:numId w:val="9"/>
        </w:numPr>
        <w:spacing w:after="0"/>
        <w:rPr>
          <w:rFonts w:ascii="Times New Roman" w:eastAsia="Times New Roman" w:hAnsi="Times New Roman" w:cs="Times New Roman"/>
          <w:sz w:val="28"/>
          <w:szCs w:val="28"/>
        </w:rPr>
      </w:pPr>
      <w:r w:rsidRPr="0095178B">
        <w:rPr>
          <w:rFonts w:ascii="Times New Roman" w:eastAsia="Trebuchet MS" w:hAnsi="Times New Roman" w:cs="Times New Roman"/>
          <w:bCs/>
          <w:sz w:val="28"/>
          <w:szCs w:val="28"/>
          <w:shd w:val="clear" w:color="auto" w:fill="FFFFFF"/>
          <w:lang w:eastAsia="uk-UA" w:bidi="uk-UA"/>
        </w:rPr>
        <w:t xml:space="preserve">Проект 1: </w:t>
      </w:r>
      <w:r w:rsidRPr="0095178B">
        <w:rPr>
          <w:rFonts w:ascii="Times New Roman" w:eastAsia="Trebuchet MS" w:hAnsi="Times New Roman" w:cs="Times New Roman"/>
          <w:sz w:val="28"/>
          <w:szCs w:val="28"/>
          <w:shd w:val="clear" w:color="auto" w:fill="FFFFFF"/>
          <w:lang w:eastAsia="uk-UA" w:bidi="uk-UA"/>
        </w:rPr>
        <w:t>«Охайне житло».</w:t>
      </w:r>
    </w:p>
    <w:p w:rsidR="00E07C0F" w:rsidRPr="0095178B" w:rsidRDefault="00E07C0F" w:rsidP="00E07C0F">
      <w:pPr>
        <w:pStyle w:val="a3"/>
        <w:widowControl w:val="0"/>
        <w:numPr>
          <w:ilvl w:val="0"/>
          <w:numId w:val="9"/>
        </w:numPr>
        <w:spacing w:after="0"/>
        <w:rPr>
          <w:rFonts w:ascii="Times New Roman" w:eastAsia="Trebuchet MS" w:hAnsi="Times New Roman" w:cs="Times New Roman"/>
          <w:sz w:val="28"/>
          <w:szCs w:val="28"/>
          <w:shd w:val="clear" w:color="auto" w:fill="FFFFFF"/>
          <w:lang w:eastAsia="uk-UA" w:bidi="uk-UA"/>
        </w:rPr>
      </w:pPr>
      <w:r w:rsidRPr="0095178B">
        <w:rPr>
          <w:rFonts w:ascii="Times New Roman" w:eastAsia="Trebuchet MS" w:hAnsi="Times New Roman" w:cs="Times New Roman"/>
          <w:bCs/>
          <w:sz w:val="28"/>
          <w:szCs w:val="28"/>
          <w:shd w:val="clear" w:color="auto" w:fill="FFFFFF"/>
          <w:lang w:eastAsia="uk-UA" w:bidi="uk-UA"/>
        </w:rPr>
        <w:t xml:space="preserve">Проект 2: </w:t>
      </w:r>
      <w:r w:rsidRPr="0095178B">
        <w:rPr>
          <w:rFonts w:ascii="Times New Roman" w:eastAsia="Trebuchet MS" w:hAnsi="Times New Roman" w:cs="Times New Roman"/>
          <w:sz w:val="28"/>
          <w:szCs w:val="28"/>
          <w:shd w:val="clear" w:color="auto" w:fill="FFFFFF"/>
          <w:lang w:eastAsia="uk-UA" w:bidi="uk-UA"/>
        </w:rPr>
        <w:t xml:space="preserve">«Здоров'я та краса мого волосся». </w:t>
      </w:r>
    </w:p>
    <w:p w:rsidR="00E07C0F" w:rsidRPr="0095178B" w:rsidRDefault="00E07C0F" w:rsidP="00E07C0F">
      <w:pPr>
        <w:spacing w:after="0"/>
        <w:ind w:right="-108"/>
        <w:rPr>
          <w:rFonts w:ascii="Times New Roman" w:eastAsia="Times New Roman" w:hAnsi="Times New Roman" w:cs="Times New Roman"/>
          <w:sz w:val="28"/>
          <w:szCs w:val="28"/>
        </w:rPr>
      </w:pPr>
      <w:r w:rsidRPr="0095178B">
        <w:rPr>
          <w:rFonts w:ascii="Times New Roman" w:eastAsia="Times New Roman" w:hAnsi="Times New Roman" w:cs="Times New Roman"/>
          <w:sz w:val="28"/>
          <w:szCs w:val="28"/>
        </w:rPr>
        <w:lastRenderedPageBreak/>
        <w:t xml:space="preserve">7 клас. </w:t>
      </w:r>
      <w:r w:rsidRPr="0095178B">
        <w:rPr>
          <w:rFonts w:ascii="Times New Roman" w:eastAsia="Times New Roman" w:hAnsi="Times New Roman" w:cs="Times New Roman"/>
          <w:bCs/>
          <w:sz w:val="28"/>
          <w:szCs w:val="28"/>
          <w:lang w:eastAsia="uk-UA"/>
        </w:rPr>
        <w:t xml:space="preserve">Об'єкт проектної діяльності </w:t>
      </w:r>
      <w:r w:rsidRPr="0095178B">
        <w:rPr>
          <w:rFonts w:ascii="Times New Roman" w:eastAsia="Times New Roman" w:hAnsi="Times New Roman" w:cs="Times New Roman"/>
          <w:sz w:val="28"/>
          <w:szCs w:val="28"/>
          <w:lang w:eastAsia="uk-UA"/>
        </w:rPr>
        <w:t xml:space="preserve">№ </w:t>
      </w:r>
      <w:r w:rsidRPr="0095178B">
        <w:rPr>
          <w:rFonts w:ascii="Times New Roman" w:eastAsia="Times New Roman" w:hAnsi="Times New Roman" w:cs="Times New Roman"/>
          <w:bCs/>
          <w:sz w:val="28"/>
          <w:szCs w:val="28"/>
          <w:lang w:eastAsia="uk-UA"/>
        </w:rPr>
        <w:t xml:space="preserve">1: </w:t>
      </w:r>
      <w:r w:rsidRPr="0095178B">
        <w:rPr>
          <w:rFonts w:ascii="Times New Roman" w:eastAsia="Times New Roman" w:hAnsi="Times New Roman" w:cs="Times New Roman"/>
          <w:sz w:val="28"/>
          <w:szCs w:val="28"/>
          <w:lang w:eastAsia="uk-UA"/>
        </w:rPr>
        <w:t>органайзер.</w:t>
      </w:r>
    </w:p>
    <w:p w:rsidR="00E07C0F" w:rsidRPr="0095178B" w:rsidRDefault="00E07C0F" w:rsidP="00E07C0F">
      <w:pPr>
        <w:pStyle w:val="a3"/>
        <w:numPr>
          <w:ilvl w:val="0"/>
          <w:numId w:val="10"/>
        </w:numPr>
        <w:spacing w:after="0"/>
        <w:rPr>
          <w:rFonts w:ascii="Times New Roman" w:eastAsia="Times New Roman" w:hAnsi="Times New Roman" w:cs="Times New Roman"/>
          <w:sz w:val="28"/>
          <w:szCs w:val="28"/>
          <w:lang w:eastAsia="uk-UA"/>
        </w:rPr>
      </w:pPr>
      <w:r w:rsidRPr="0095178B">
        <w:rPr>
          <w:rFonts w:ascii="Times New Roman" w:eastAsia="Times New Roman" w:hAnsi="Times New Roman" w:cs="Times New Roman"/>
          <w:bCs/>
          <w:sz w:val="28"/>
          <w:szCs w:val="28"/>
          <w:lang w:eastAsia="uk-UA"/>
        </w:rPr>
        <w:t xml:space="preserve">Об'єкт проектної діяльності </w:t>
      </w:r>
      <w:r w:rsidRPr="0095178B">
        <w:rPr>
          <w:rFonts w:ascii="Times New Roman" w:eastAsia="Times New Roman" w:hAnsi="Times New Roman" w:cs="Times New Roman"/>
          <w:sz w:val="28"/>
          <w:szCs w:val="28"/>
          <w:lang w:eastAsia="uk-UA"/>
        </w:rPr>
        <w:t xml:space="preserve">№ </w:t>
      </w:r>
      <w:r w:rsidRPr="0095178B">
        <w:rPr>
          <w:rFonts w:ascii="Times New Roman" w:eastAsia="Times New Roman" w:hAnsi="Times New Roman" w:cs="Times New Roman"/>
          <w:bCs/>
          <w:sz w:val="28"/>
          <w:szCs w:val="28"/>
          <w:lang w:eastAsia="uk-UA"/>
        </w:rPr>
        <w:t xml:space="preserve">2: </w:t>
      </w:r>
      <w:r w:rsidRPr="0095178B">
        <w:rPr>
          <w:rFonts w:ascii="Times New Roman" w:eastAsia="Times New Roman" w:hAnsi="Times New Roman" w:cs="Times New Roman"/>
          <w:sz w:val="28"/>
          <w:szCs w:val="28"/>
          <w:lang w:eastAsia="uk-UA"/>
        </w:rPr>
        <w:t>підставка для спецій, прикрас,</w:t>
      </w:r>
    </w:p>
    <w:p w:rsidR="00E07C0F" w:rsidRPr="0095178B" w:rsidRDefault="00E07C0F" w:rsidP="00E07C0F">
      <w:pPr>
        <w:pStyle w:val="a3"/>
        <w:numPr>
          <w:ilvl w:val="0"/>
          <w:numId w:val="10"/>
        </w:numPr>
        <w:spacing w:after="0"/>
        <w:rPr>
          <w:rFonts w:ascii="Times New Roman" w:eastAsia="Times New Roman" w:hAnsi="Times New Roman" w:cs="Times New Roman"/>
          <w:sz w:val="28"/>
          <w:szCs w:val="28"/>
          <w:lang w:eastAsia="uk-UA"/>
        </w:rPr>
      </w:pPr>
      <w:r w:rsidRPr="0095178B">
        <w:rPr>
          <w:rFonts w:ascii="Times New Roman" w:eastAsia="Times New Roman" w:hAnsi="Times New Roman" w:cs="Times New Roman"/>
          <w:sz w:val="28"/>
          <w:szCs w:val="28"/>
          <w:lang w:eastAsia="uk-UA"/>
        </w:rPr>
        <w:t xml:space="preserve">сувенірів, квітів тощо. </w:t>
      </w:r>
    </w:p>
    <w:p w:rsidR="00E07C0F" w:rsidRPr="0095178B" w:rsidRDefault="00E07C0F" w:rsidP="00E07C0F">
      <w:pPr>
        <w:pStyle w:val="a3"/>
        <w:numPr>
          <w:ilvl w:val="0"/>
          <w:numId w:val="10"/>
        </w:numPr>
        <w:spacing w:after="0"/>
        <w:rPr>
          <w:rFonts w:ascii="Times New Roman" w:eastAsia="Times New Roman" w:hAnsi="Times New Roman" w:cs="Times New Roman"/>
          <w:sz w:val="28"/>
          <w:szCs w:val="28"/>
          <w:lang w:eastAsia="uk-UA"/>
        </w:rPr>
      </w:pPr>
      <w:r w:rsidRPr="0095178B">
        <w:rPr>
          <w:rFonts w:ascii="Times New Roman" w:eastAsia="Times New Roman" w:hAnsi="Times New Roman" w:cs="Times New Roman"/>
          <w:sz w:val="28"/>
          <w:szCs w:val="28"/>
          <w:lang w:eastAsia="uk-UA"/>
        </w:rPr>
        <w:t>Об'єкт проектної діяльності № 3: панно.</w:t>
      </w:r>
    </w:p>
    <w:p w:rsidR="00E07C0F" w:rsidRPr="0095178B" w:rsidRDefault="00E07C0F" w:rsidP="00E07C0F">
      <w:pPr>
        <w:pStyle w:val="a3"/>
        <w:numPr>
          <w:ilvl w:val="0"/>
          <w:numId w:val="10"/>
        </w:numPr>
        <w:spacing w:after="0"/>
        <w:rPr>
          <w:rFonts w:ascii="Times New Roman" w:eastAsia="Times New Roman" w:hAnsi="Times New Roman" w:cs="Times New Roman"/>
          <w:sz w:val="28"/>
          <w:szCs w:val="28"/>
          <w:lang w:eastAsia="uk-UA"/>
        </w:rPr>
      </w:pPr>
      <w:r w:rsidRPr="0095178B">
        <w:rPr>
          <w:rFonts w:ascii="Times New Roman" w:eastAsia="Times New Roman" w:hAnsi="Times New Roman" w:cs="Times New Roman"/>
          <w:sz w:val="28"/>
          <w:szCs w:val="28"/>
          <w:lang w:eastAsia="uk-UA"/>
        </w:rPr>
        <w:t>Об'єкт проектної діяльності № 4: рамка для фото.</w:t>
      </w:r>
    </w:p>
    <w:p w:rsidR="00E07C0F" w:rsidRPr="0095178B" w:rsidRDefault="00E07C0F" w:rsidP="00E07C0F">
      <w:pPr>
        <w:pStyle w:val="a3"/>
        <w:numPr>
          <w:ilvl w:val="0"/>
          <w:numId w:val="10"/>
        </w:numPr>
        <w:spacing w:after="0"/>
        <w:rPr>
          <w:rFonts w:ascii="Times New Roman" w:eastAsia="Times New Roman" w:hAnsi="Times New Roman" w:cs="Times New Roman"/>
          <w:sz w:val="28"/>
          <w:szCs w:val="28"/>
          <w:lang w:eastAsia="uk-UA"/>
        </w:rPr>
      </w:pPr>
      <w:r w:rsidRPr="0095178B">
        <w:rPr>
          <w:rFonts w:ascii="Times New Roman" w:eastAsia="Times New Roman" w:hAnsi="Times New Roman" w:cs="Times New Roman"/>
          <w:bCs/>
          <w:sz w:val="28"/>
          <w:szCs w:val="28"/>
          <w:lang w:eastAsia="uk-UA"/>
        </w:rPr>
        <w:t xml:space="preserve">Проект: </w:t>
      </w:r>
      <w:r w:rsidRPr="0095178B">
        <w:rPr>
          <w:rFonts w:ascii="Times New Roman" w:eastAsia="Times New Roman" w:hAnsi="Times New Roman" w:cs="Times New Roman"/>
          <w:sz w:val="28"/>
          <w:szCs w:val="28"/>
          <w:lang w:eastAsia="uk-UA"/>
        </w:rPr>
        <w:t>«Я споживач».</w:t>
      </w:r>
    </w:p>
    <w:p w:rsidR="00E07C0F" w:rsidRPr="0095178B" w:rsidRDefault="00E07C0F" w:rsidP="00E07C0F">
      <w:pPr>
        <w:spacing w:after="0"/>
        <w:ind w:left="142"/>
        <w:rPr>
          <w:rFonts w:ascii="Times New Roman" w:eastAsia="Times New Roman" w:hAnsi="Times New Roman" w:cs="Times New Roman"/>
          <w:sz w:val="28"/>
          <w:szCs w:val="28"/>
          <w:lang w:eastAsia="uk-UA"/>
        </w:rPr>
      </w:pPr>
      <w:r w:rsidRPr="0095178B">
        <w:rPr>
          <w:rFonts w:ascii="Times New Roman" w:eastAsia="Times New Roman" w:hAnsi="Times New Roman" w:cs="Times New Roman"/>
          <w:sz w:val="28"/>
          <w:szCs w:val="28"/>
          <w:lang w:eastAsia="uk-UA"/>
        </w:rPr>
        <w:t xml:space="preserve">8 клас. </w:t>
      </w:r>
      <w:r w:rsidRPr="0095178B">
        <w:rPr>
          <w:rFonts w:ascii="Times New Roman" w:eastAsia="Calibri" w:hAnsi="Times New Roman" w:cs="Times New Roman"/>
          <w:sz w:val="28"/>
          <w:szCs w:val="28"/>
        </w:rPr>
        <w:t>Об’єкт проектної діяльності №1: Корпус годинника</w:t>
      </w:r>
    </w:p>
    <w:p w:rsidR="00E07C0F" w:rsidRPr="0095178B" w:rsidRDefault="00E07C0F" w:rsidP="00E07C0F">
      <w:pPr>
        <w:pStyle w:val="a3"/>
        <w:numPr>
          <w:ilvl w:val="0"/>
          <w:numId w:val="11"/>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Об’єкт проектної діяльності №2: Намисто, підвіска</w:t>
      </w:r>
    </w:p>
    <w:p w:rsidR="00E07C0F" w:rsidRPr="0095178B" w:rsidRDefault="00E07C0F" w:rsidP="00E07C0F">
      <w:pPr>
        <w:pStyle w:val="a3"/>
        <w:numPr>
          <w:ilvl w:val="0"/>
          <w:numId w:val="11"/>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Об’єкт проектної діяльності №3: Скринька</w:t>
      </w:r>
    </w:p>
    <w:p w:rsidR="00E07C0F" w:rsidRPr="0095178B" w:rsidRDefault="00E07C0F" w:rsidP="00E07C0F">
      <w:pPr>
        <w:pStyle w:val="a3"/>
        <w:numPr>
          <w:ilvl w:val="0"/>
          <w:numId w:val="11"/>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Об’єкт проектної діяльності №4: Кондитерські вироби</w:t>
      </w:r>
    </w:p>
    <w:p w:rsidR="00E07C0F" w:rsidRPr="0095178B" w:rsidRDefault="00E07C0F" w:rsidP="00E07C0F">
      <w:pPr>
        <w:pStyle w:val="a3"/>
        <w:numPr>
          <w:ilvl w:val="0"/>
          <w:numId w:val="11"/>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Об’єкт проектної діяльності №5: Елементи ландшафтного дизайну</w:t>
      </w:r>
    </w:p>
    <w:p w:rsidR="00E07C0F" w:rsidRPr="0095178B" w:rsidRDefault="00E07C0F" w:rsidP="00E07C0F">
      <w:pPr>
        <w:pStyle w:val="a3"/>
        <w:numPr>
          <w:ilvl w:val="0"/>
          <w:numId w:val="11"/>
        </w:numPr>
        <w:spacing w:after="0"/>
        <w:rPr>
          <w:rFonts w:ascii="Times New Roman" w:eastAsia="Times New Roman" w:hAnsi="Times New Roman" w:cs="Times New Roman"/>
          <w:sz w:val="28"/>
          <w:szCs w:val="28"/>
        </w:rPr>
      </w:pPr>
      <w:r w:rsidRPr="0095178B">
        <w:rPr>
          <w:rFonts w:ascii="Times New Roman" w:eastAsia="Times New Roman" w:hAnsi="Times New Roman" w:cs="Times New Roman"/>
          <w:sz w:val="28"/>
          <w:szCs w:val="28"/>
        </w:rPr>
        <w:t>Проект 1. «Моя зачіска»</w:t>
      </w:r>
    </w:p>
    <w:p w:rsidR="00E07C0F" w:rsidRPr="0095178B" w:rsidRDefault="00E07C0F" w:rsidP="00E07C0F">
      <w:pPr>
        <w:pStyle w:val="a3"/>
        <w:numPr>
          <w:ilvl w:val="0"/>
          <w:numId w:val="11"/>
        </w:numPr>
        <w:suppressAutoHyphens/>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Проект 2. «Мій одяг – мій імідж»</w:t>
      </w:r>
    </w:p>
    <w:p w:rsidR="00E07C0F" w:rsidRPr="0095178B" w:rsidRDefault="00E07C0F" w:rsidP="00E07C0F">
      <w:pPr>
        <w:suppressAutoHyphens/>
        <w:spacing w:after="0"/>
        <w:ind w:left="142"/>
        <w:rPr>
          <w:rFonts w:ascii="Times New Roman" w:eastAsia="Calibri" w:hAnsi="Times New Roman" w:cs="Times New Roman"/>
          <w:sz w:val="28"/>
          <w:szCs w:val="28"/>
        </w:rPr>
      </w:pPr>
      <w:r w:rsidRPr="0095178B">
        <w:rPr>
          <w:rFonts w:ascii="Times New Roman" w:eastAsia="Calibri" w:hAnsi="Times New Roman" w:cs="Times New Roman"/>
          <w:sz w:val="28"/>
          <w:szCs w:val="28"/>
        </w:rPr>
        <w:t xml:space="preserve">9 клас. Об’єкт проектної діяльності №1: </w:t>
      </w:r>
    </w:p>
    <w:p w:rsidR="00E07C0F" w:rsidRPr="0095178B" w:rsidRDefault="00E07C0F" w:rsidP="00E07C0F">
      <w:pPr>
        <w:pStyle w:val="a3"/>
        <w:numPr>
          <w:ilvl w:val="0"/>
          <w:numId w:val="12"/>
        </w:numPr>
        <w:suppressAutoHyphens/>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Корисні речі для людей .</w:t>
      </w:r>
    </w:p>
    <w:p w:rsidR="00E07C0F" w:rsidRPr="0095178B" w:rsidRDefault="00E07C0F" w:rsidP="00E07C0F">
      <w:pPr>
        <w:pStyle w:val="a3"/>
        <w:numPr>
          <w:ilvl w:val="0"/>
          <w:numId w:val="12"/>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 xml:space="preserve">Об’єкт проектної діяльності №2: </w:t>
      </w:r>
    </w:p>
    <w:p w:rsidR="00E07C0F" w:rsidRPr="0095178B" w:rsidRDefault="00E07C0F" w:rsidP="00E07C0F">
      <w:pPr>
        <w:pStyle w:val="a3"/>
        <w:numPr>
          <w:ilvl w:val="0"/>
          <w:numId w:val="12"/>
        </w:numPr>
        <w:spacing w:after="0"/>
        <w:rPr>
          <w:rFonts w:ascii="Times New Roman" w:eastAsia="Calibri" w:hAnsi="Times New Roman" w:cs="Times New Roman"/>
          <w:sz w:val="28"/>
          <w:szCs w:val="28"/>
        </w:rPr>
      </w:pPr>
      <w:r w:rsidRPr="0095178B">
        <w:rPr>
          <w:rFonts w:ascii="Times New Roman" w:eastAsia="Calibri" w:hAnsi="Times New Roman" w:cs="Times New Roman"/>
          <w:sz w:val="28"/>
          <w:szCs w:val="28"/>
        </w:rPr>
        <w:t>Корисні речі для інтер’єру школи, дитячого садка, громадських місць, помешкання</w:t>
      </w:r>
    </w:p>
    <w:p w:rsidR="00E07C0F" w:rsidRPr="0095178B" w:rsidRDefault="00E07C0F" w:rsidP="00E07C0F">
      <w:pPr>
        <w:pStyle w:val="a3"/>
        <w:numPr>
          <w:ilvl w:val="0"/>
          <w:numId w:val="12"/>
        </w:numPr>
        <w:spacing w:after="0"/>
        <w:rPr>
          <w:rFonts w:ascii="Times New Roman" w:eastAsia="Times New Roman" w:hAnsi="Times New Roman" w:cs="Times New Roman"/>
          <w:sz w:val="28"/>
          <w:szCs w:val="28"/>
        </w:rPr>
      </w:pPr>
      <w:r w:rsidRPr="0095178B">
        <w:rPr>
          <w:rFonts w:ascii="Times New Roman" w:eastAsia="Times New Roman" w:hAnsi="Times New Roman" w:cs="Times New Roman"/>
          <w:sz w:val="28"/>
          <w:szCs w:val="28"/>
        </w:rPr>
        <w:t>Проект 1. «Мій</w:t>
      </w:r>
      <w:r w:rsidR="005210EC">
        <w:rPr>
          <w:rFonts w:ascii="Times New Roman" w:eastAsia="Times New Roman" w:hAnsi="Times New Roman" w:cs="Times New Roman"/>
          <w:sz w:val="28"/>
          <w:szCs w:val="28"/>
          <w:lang w:val="uk-UA"/>
        </w:rPr>
        <w:t xml:space="preserve"> </w:t>
      </w:r>
      <w:r w:rsidRPr="0095178B">
        <w:rPr>
          <w:rFonts w:ascii="Times New Roman" w:eastAsia="Times New Roman" w:hAnsi="Times New Roman" w:cs="Times New Roman"/>
          <w:sz w:val="28"/>
          <w:szCs w:val="28"/>
        </w:rPr>
        <w:t>власний стиль»</w:t>
      </w:r>
    </w:p>
    <w:p w:rsidR="00E07C0F" w:rsidRPr="002F5085" w:rsidRDefault="00E07C0F" w:rsidP="00E07C0F">
      <w:pPr>
        <w:spacing w:after="0"/>
        <w:ind w:firstLine="709"/>
        <w:jc w:val="center"/>
        <w:rPr>
          <w:rFonts w:ascii="Times New Roman" w:hAnsi="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E07C0F" w:rsidRPr="0095178B" w:rsidRDefault="00E07C0F" w:rsidP="00E07C0F">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E07C0F" w:rsidRDefault="00E07C0F" w:rsidP="00E07C0F">
      <w:pPr>
        <w:tabs>
          <w:tab w:val="left" w:pos="6585"/>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D0392B" w:rsidRPr="00455CF9" w:rsidRDefault="00D0392B" w:rsidP="00D0392B">
      <w:pPr>
        <w:spacing w:after="0" w:line="360" w:lineRule="auto"/>
        <w:ind w:left="-2" w:hanging="3"/>
        <w:rPr>
          <w:rFonts w:ascii="Times New Roman" w:eastAsia="Times New Roman" w:hAnsi="Times New Roman"/>
          <w:sz w:val="24"/>
          <w:szCs w:val="24"/>
          <w:lang w:val="uk-UA"/>
        </w:rPr>
      </w:pPr>
      <w:r w:rsidRPr="00455CF9">
        <w:rPr>
          <w:rFonts w:ascii="Times New Roman" w:eastAsia="Times New Roman" w:hAnsi="Times New Roman"/>
          <w:bCs/>
          <w:color w:val="000000"/>
          <w:sz w:val="28"/>
          <w:szCs w:val="28"/>
          <w:lang w:val="uk-UA"/>
        </w:rPr>
        <w:t>17.СЛУХАЛИ:</w:t>
      </w:r>
    </w:p>
    <w:p w:rsidR="00D0392B" w:rsidRPr="00D17438" w:rsidRDefault="00D0392B" w:rsidP="00D0392B">
      <w:pPr>
        <w:spacing w:after="0" w:line="360" w:lineRule="auto"/>
        <w:ind w:left="-2" w:hanging="3"/>
        <w:jc w:val="both"/>
        <w:rPr>
          <w:rFonts w:ascii="Times New Roman" w:eastAsia="Times New Roman" w:hAnsi="Times New Roman"/>
          <w:sz w:val="24"/>
          <w:szCs w:val="24"/>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xml:space="preserve">., заступника директора з навчально – виховної роботи, яка доповіла, що заклад освіти відповідає вимогам безпечного освітнього середовища при </w:t>
      </w:r>
      <w:r>
        <w:rPr>
          <w:rFonts w:ascii="Times New Roman" w:eastAsia="Times New Roman" w:hAnsi="Times New Roman"/>
          <w:color w:val="000000"/>
          <w:sz w:val="28"/>
          <w:szCs w:val="28"/>
          <w:lang w:val="uk-UA"/>
        </w:rPr>
        <w:t>очній формі навчання на 2024/2025</w:t>
      </w:r>
      <w:r w:rsidRPr="00D17438">
        <w:rPr>
          <w:rFonts w:ascii="Times New Roman" w:eastAsia="Times New Roman" w:hAnsi="Times New Roman"/>
          <w:color w:val="000000"/>
          <w:sz w:val="28"/>
          <w:szCs w:val="28"/>
          <w:lang w:val="uk-UA"/>
        </w:rPr>
        <w:t xml:space="preserve"> н.р.. Облаштування укриттів та організація безпеч</w:t>
      </w:r>
      <w:r>
        <w:rPr>
          <w:rFonts w:ascii="Times New Roman" w:eastAsia="Times New Roman" w:hAnsi="Times New Roman"/>
          <w:color w:val="000000"/>
          <w:sz w:val="28"/>
          <w:szCs w:val="28"/>
          <w:lang w:val="uk-UA"/>
        </w:rPr>
        <w:t>ного освітнього простору у гімназії</w:t>
      </w:r>
      <w:r w:rsidRPr="00D17438">
        <w:rPr>
          <w:rFonts w:ascii="Times New Roman" w:eastAsia="Times New Roman" w:hAnsi="Times New Roman"/>
          <w:color w:val="000000"/>
          <w:sz w:val="28"/>
          <w:szCs w:val="28"/>
          <w:lang w:val="uk-UA"/>
        </w:rPr>
        <w:t xml:space="preserve"> здійснюється за до</w:t>
      </w:r>
      <w:r>
        <w:rPr>
          <w:rFonts w:ascii="Times New Roman" w:eastAsia="Times New Roman" w:hAnsi="Times New Roman"/>
          <w:color w:val="000000"/>
          <w:sz w:val="28"/>
          <w:szCs w:val="28"/>
          <w:lang w:val="uk-UA"/>
        </w:rPr>
        <w:t>помоги батьків та працівників гімназії</w:t>
      </w:r>
      <w:r w:rsidRPr="00EC3F0D">
        <w:rPr>
          <w:rFonts w:ascii="Times New Roman" w:eastAsia="Times New Roman" w:hAnsi="Times New Roman"/>
          <w:color w:val="000000"/>
          <w:sz w:val="28"/>
          <w:szCs w:val="28"/>
          <w:lang w:val="uk-UA"/>
        </w:rPr>
        <w:t xml:space="preserve">. </w:t>
      </w:r>
      <w:r w:rsidRPr="003805D2">
        <w:rPr>
          <w:rFonts w:ascii="Times New Roman" w:eastAsia="Times New Roman" w:hAnsi="Times New Roman"/>
          <w:color w:val="000000"/>
          <w:sz w:val="28"/>
          <w:szCs w:val="28"/>
          <w:lang w:val="uk-UA"/>
        </w:rPr>
        <w:t xml:space="preserve">Нагадала, що освітній процес в </w:t>
      </w:r>
      <w:r>
        <w:rPr>
          <w:rFonts w:ascii="Times New Roman" w:eastAsia="Times New Roman" w:hAnsi="Times New Roman"/>
          <w:color w:val="000000"/>
          <w:sz w:val="28"/>
          <w:szCs w:val="28"/>
          <w:lang w:val="uk-UA"/>
        </w:rPr>
        <w:t>онлайн</w:t>
      </w:r>
      <w:r w:rsidRPr="003805D2">
        <w:rPr>
          <w:rFonts w:ascii="Times New Roman" w:eastAsia="Times New Roman" w:hAnsi="Times New Roman"/>
          <w:color w:val="000000"/>
          <w:sz w:val="28"/>
          <w:szCs w:val="28"/>
          <w:lang w:val="uk-UA"/>
        </w:rPr>
        <w:t xml:space="preserve"> формі можливий в приміщеннях тільки в межах розрахункової місткості споруд цивільного захисту, що можуть бути використані для укриття учасників освітнього процесу в разі включення сигналу «Повітряна тривога».</w:t>
      </w:r>
      <w:r w:rsidRPr="00D17438">
        <w:rPr>
          <w:rFonts w:ascii="Times New Roman" w:eastAsia="Times New Roman" w:hAnsi="Times New Roman"/>
          <w:color w:val="000000"/>
          <w:sz w:val="28"/>
          <w:szCs w:val="28"/>
        </w:rPr>
        <w:t> </w:t>
      </w:r>
      <w:r w:rsidRPr="003805D2">
        <w:rPr>
          <w:rFonts w:ascii="Times New Roman" w:eastAsia="Times New Roman" w:hAnsi="Times New Roman"/>
          <w:color w:val="000000"/>
          <w:sz w:val="28"/>
          <w:szCs w:val="28"/>
          <w:lang w:val="uk-UA"/>
        </w:rPr>
        <w:t xml:space="preserve"> </w:t>
      </w:r>
      <w:r w:rsidRPr="00D17438">
        <w:rPr>
          <w:rFonts w:ascii="Times New Roman" w:eastAsia="Times New Roman" w:hAnsi="Times New Roman"/>
          <w:color w:val="000000"/>
          <w:sz w:val="28"/>
          <w:szCs w:val="28"/>
        </w:rPr>
        <w:t xml:space="preserve">Підвела підсумки підготовки укриттів </w:t>
      </w:r>
      <w:r>
        <w:rPr>
          <w:rFonts w:ascii="Times New Roman" w:eastAsia="Times New Roman" w:hAnsi="Times New Roman"/>
          <w:color w:val="000000"/>
          <w:sz w:val="28"/>
          <w:szCs w:val="28"/>
          <w:lang w:val="uk-UA"/>
        </w:rPr>
        <w:t>гімназії</w:t>
      </w:r>
      <w:r w:rsidRPr="00D17438">
        <w:rPr>
          <w:rFonts w:ascii="Times New Roman" w:eastAsia="Times New Roman" w:hAnsi="Times New Roman"/>
          <w:color w:val="000000"/>
          <w:sz w:val="28"/>
          <w:szCs w:val="28"/>
        </w:rPr>
        <w:t xml:space="preserve"> до нового навчального року та озвучила завдання, які стоять перед педагогічним колективом.</w:t>
      </w:r>
    </w:p>
    <w:p w:rsidR="00D0392B" w:rsidRPr="00D17438" w:rsidRDefault="00D0392B" w:rsidP="00D0392B">
      <w:pPr>
        <w:shd w:val="clear" w:color="auto" w:fill="FFFFFF"/>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lastRenderedPageBreak/>
        <w:t>Заступник директора ознайомила присутніх з Порядком дій учасників освітнього процесу під час сигналу повітряної тривоги.</w:t>
      </w:r>
    </w:p>
    <w:p w:rsidR="00D0392B" w:rsidRPr="00455CF9" w:rsidRDefault="00D0392B" w:rsidP="00D0392B">
      <w:pPr>
        <w:spacing w:after="0" w:line="360" w:lineRule="auto"/>
        <w:ind w:left="-2" w:hanging="3"/>
        <w:jc w:val="both"/>
        <w:rPr>
          <w:rFonts w:ascii="Times New Roman" w:eastAsia="Times New Roman" w:hAnsi="Times New Roman"/>
          <w:sz w:val="24"/>
          <w:szCs w:val="24"/>
        </w:rPr>
      </w:pPr>
      <w:r w:rsidRPr="00455CF9">
        <w:rPr>
          <w:rFonts w:ascii="Times New Roman" w:eastAsia="Times New Roman" w:hAnsi="Times New Roman"/>
          <w:bCs/>
          <w:color w:val="000000"/>
          <w:sz w:val="28"/>
          <w:szCs w:val="28"/>
          <w:lang w:val="uk-UA"/>
        </w:rPr>
        <w:t>УХВАЛИЛИ</w:t>
      </w:r>
      <w:r w:rsidRPr="00455CF9">
        <w:rPr>
          <w:rFonts w:ascii="Times New Roman" w:eastAsia="Times New Roman" w:hAnsi="Times New Roman"/>
          <w:bCs/>
          <w:color w:val="000000"/>
          <w:sz w:val="28"/>
          <w:szCs w:val="28"/>
        </w:rPr>
        <w:t>:</w:t>
      </w:r>
    </w:p>
    <w:p w:rsidR="00D0392B" w:rsidRPr="00D17438" w:rsidRDefault="00D0392B" w:rsidP="00D0392B">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1.Погодити план заходів з організації безпечного освітнього середовищ</w:t>
      </w:r>
      <w:r>
        <w:rPr>
          <w:rFonts w:ascii="Times New Roman" w:eastAsia="Times New Roman" w:hAnsi="Times New Roman"/>
          <w:color w:val="000000"/>
          <w:sz w:val="28"/>
          <w:szCs w:val="28"/>
        </w:rPr>
        <w:t>а в умовах воєнного стану у 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5</w:t>
      </w:r>
      <w:r w:rsidRPr="00D17438">
        <w:rPr>
          <w:rFonts w:ascii="Times New Roman" w:eastAsia="Times New Roman" w:hAnsi="Times New Roman"/>
          <w:color w:val="000000"/>
          <w:sz w:val="28"/>
          <w:szCs w:val="28"/>
        </w:rPr>
        <w:t xml:space="preserve"> н.р.</w:t>
      </w:r>
    </w:p>
    <w:p w:rsidR="00D0392B" w:rsidRPr="00D17438" w:rsidRDefault="00D0392B" w:rsidP="00D0392B">
      <w:pPr>
        <w:spacing w:after="0" w:line="360" w:lineRule="auto"/>
        <w:ind w:left="-2" w:hanging="3"/>
        <w:jc w:val="both"/>
        <w:rPr>
          <w:rFonts w:ascii="Times New Roman" w:eastAsia="Times New Roman" w:hAnsi="Times New Roman"/>
          <w:sz w:val="24"/>
          <w:szCs w:val="24"/>
        </w:rPr>
      </w:pPr>
      <w:r w:rsidRPr="00D17438">
        <w:rPr>
          <w:rFonts w:ascii="Times New Roman" w:eastAsia="Times New Roman" w:hAnsi="Times New Roman"/>
          <w:color w:val="000000"/>
          <w:sz w:val="28"/>
          <w:szCs w:val="28"/>
        </w:rPr>
        <w:t>2. Погодити Порядок дій учасників освітнього процесу під час повітряної тривоги взяти до виконання. (Порядок дій додається)</w:t>
      </w:r>
    </w:p>
    <w:p w:rsidR="00D0392B" w:rsidRPr="00703934" w:rsidRDefault="00D0392B" w:rsidP="00D0392B">
      <w:pPr>
        <w:spacing w:after="0" w:line="360" w:lineRule="auto"/>
        <w:ind w:left="-2" w:hanging="3"/>
        <w:jc w:val="both"/>
        <w:rPr>
          <w:rFonts w:ascii="Times New Roman" w:eastAsia="Times New Roman" w:hAnsi="Times New Roman"/>
          <w:color w:val="000000"/>
          <w:sz w:val="24"/>
          <w:szCs w:val="24"/>
          <w:lang w:val="uk-UA"/>
        </w:rPr>
      </w:pPr>
      <w:r w:rsidRPr="00D17438">
        <w:rPr>
          <w:rFonts w:ascii="Times New Roman" w:eastAsia="Times New Roman" w:hAnsi="Times New Roman"/>
          <w:color w:val="000000"/>
          <w:sz w:val="28"/>
          <w:szCs w:val="28"/>
        </w:rPr>
        <w:t>3.</w:t>
      </w:r>
      <w:r w:rsidRPr="00703934">
        <w:rPr>
          <w:rFonts w:ascii="Times New Roman" w:eastAsia="Times New Roman" w:hAnsi="Times New Roman"/>
          <w:color w:val="000000"/>
          <w:sz w:val="28"/>
          <w:szCs w:val="28"/>
        </w:rPr>
        <w:t xml:space="preserve">Дозволити відвідувати школу офлайн учням, що навчаються на </w:t>
      </w:r>
      <w:r w:rsidRPr="00703934">
        <w:rPr>
          <w:rFonts w:ascii="Times New Roman" w:eastAsia="Times New Roman" w:hAnsi="Times New Roman"/>
          <w:color w:val="000000"/>
          <w:sz w:val="28"/>
          <w:szCs w:val="28"/>
          <w:lang w:val="uk-UA"/>
        </w:rPr>
        <w:t>сімейній формі навчання</w:t>
      </w:r>
      <w:r w:rsidRPr="00703934">
        <w:rPr>
          <w:rFonts w:ascii="Times New Roman" w:eastAsia="Times New Roman" w:hAnsi="Times New Roman"/>
          <w:color w:val="000000"/>
          <w:sz w:val="28"/>
          <w:szCs w:val="28"/>
        </w:rPr>
        <w:t xml:space="preserve"> для надання якісної психолого-педагогічної допомоги дітям з особливими освітніми потребами, зокрема </w:t>
      </w:r>
      <w:r w:rsidRPr="00703934">
        <w:rPr>
          <w:rFonts w:ascii="Times New Roman" w:eastAsia="Times New Roman" w:hAnsi="Times New Roman"/>
          <w:color w:val="000000"/>
          <w:sz w:val="28"/>
          <w:szCs w:val="28"/>
          <w:lang w:val="uk-UA"/>
        </w:rPr>
        <w:t>дітям які навчаються на індивідуальній формі (педагогічний</w:t>
      </w:r>
      <w:r>
        <w:rPr>
          <w:rFonts w:ascii="Times New Roman" w:eastAsia="Times New Roman" w:hAnsi="Times New Roman"/>
          <w:color w:val="000000"/>
          <w:sz w:val="28"/>
          <w:szCs w:val="28"/>
          <w:lang w:val="uk-UA"/>
        </w:rPr>
        <w:t xml:space="preserve"> патронаж) Петруку Назарію ученю</w:t>
      </w:r>
      <w:r w:rsidRPr="00703934">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        </w:t>
      </w:r>
      <w:r w:rsidRPr="00703934">
        <w:rPr>
          <w:rFonts w:ascii="Times New Roman" w:eastAsia="Times New Roman" w:hAnsi="Times New Roman"/>
          <w:color w:val="000000"/>
          <w:sz w:val="28"/>
          <w:szCs w:val="28"/>
          <w:lang w:val="uk-UA"/>
        </w:rPr>
        <w:t xml:space="preserve">7-В класу в очному форматі, та учениці 7-А класу </w:t>
      </w:r>
      <w:r>
        <w:rPr>
          <w:rFonts w:ascii="Times New Roman" w:eastAsia="Times New Roman" w:hAnsi="Times New Roman"/>
          <w:color w:val="000000"/>
          <w:sz w:val="28"/>
          <w:szCs w:val="28"/>
          <w:lang w:val="uk-UA"/>
        </w:rPr>
        <w:t xml:space="preserve">                                    </w:t>
      </w:r>
      <w:r w:rsidRPr="00703934">
        <w:rPr>
          <w:rFonts w:ascii="Times New Roman" w:eastAsia="Times New Roman" w:hAnsi="Times New Roman"/>
          <w:color w:val="000000"/>
          <w:sz w:val="28"/>
          <w:szCs w:val="28"/>
          <w:lang w:val="uk-UA"/>
        </w:rPr>
        <w:t>Колдун Вікторії</w:t>
      </w:r>
      <w:r>
        <w:rPr>
          <w:rFonts w:ascii="Times New Roman" w:eastAsia="Times New Roman" w:hAnsi="Times New Roman"/>
          <w:color w:val="000000"/>
          <w:sz w:val="28"/>
          <w:szCs w:val="28"/>
          <w:lang w:val="uk-UA"/>
        </w:rPr>
        <w:t xml:space="preserve"> –</w:t>
      </w:r>
      <w:r w:rsidRPr="00703934">
        <w:rPr>
          <w:rFonts w:ascii="Times New Roman" w:eastAsia="Times New Roman" w:hAnsi="Times New Roman"/>
          <w:color w:val="000000"/>
          <w:sz w:val="28"/>
          <w:szCs w:val="28"/>
          <w:lang w:val="uk-UA"/>
        </w:rPr>
        <w:t xml:space="preserve"> дистанційно</w:t>
      </w:r>
      <w:r>
        <w:rPr>
          <w:rFonts w:ascii="Times New Roman" w:eastAsia="Times New Roman" w:hAnsi="Times New Roman"/>
          <w:color w:val="000000"/>
          <w:sz w:val="28"/>
          <w:szCs w:val="28"/>
          <w:lang w:val="uk-UA"/>
        </w:rPr>
        <w:t>.</w:t>
      </w:r>
    </w:p>
    <w:p w:rsidR="00D0392B" w:rsidRPr="002F5085" w:rsidRDefault="00D0392B" w:rsidP="00D0392B">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D0392B" w:rsidRPr="0095178B" w:rsidRDefault="00D0392B" w:rsidP="00D0392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D0392B" w:rsidRPr="0095178B" w:rsidRDefault="00D0392B" w:rsidP="00D0392B">
      <w:pPr>
        <w:spacing w:after="0"/>
        <w:ind w:firstLine="709"/>
        <w:rPr>
          <w:rFonts w:ascii="Times New Roman" w:hAnsi="Times New Roman"/>
          <w:sz w:val="28"/>
          <w:szCs w:val="28"/>
        </w:rPr>
      </w:pPr>
      <w:r>
        <w:rPr>
          <w:rFonts w:ascii="Times New Roman" w:hAnsi="Times New Roman"/>
          <w:sz w:val="28"/>
          <w:szCs w:val="28"/>
          <w:lang w:val="uk-UA"/>
        </w:rPr>
        <w:t xml:space="preserve">                                                     </w:t>
      </w:r>
      <w:r w:rsidR="001C22A1">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r w:rsidRPr="0095178B">
        <w:rPr>
          <w:rFonts w:ascii="Times New Roman" w:hAnsi="Times New Roman"/>
          <w:sz w:val="28"/>
          <w:szCs w:val="28"/>
        </w:rPr>
        <w:t xml:space="preserve"> </w:t>
      </w:r>
    </w:p>
    <w:p w:rsidR="00D0392B" w:rsidRPr="00CA4906" w:rsidRDefault="00D0392B" w:rsidP="00D0392B">
      <w:pPr>
        <w:spacing w:after="0" w:line="360" w:lineRule="auto"/>
        <w:ind w:left="-2" w:hanging="3"/>
        <w:jc w:val="both"/>
        <w:rPr>
          <w:rFonts w:ascii="Times New Roman" w:eastAsia="Times New Roman" w:hAnsi="Times New Roman"/>
          <w:sz w:val="24"/>
          <w:szCs w:val="24"/>
        </w:rPr>
      </w:pPr>
    </w:p>
    <w:p w:rsidR="00037D2B" w:rsidRPr="001C22A1" w:rsidRDefault="00037D2B" w:rsidP="00037D2B">
      <w:pPr>
        <w:spacing w:after="0" w:line="360" w:lineRule="auto"/>
        <w:ind w:left="-2" w:hanging="3"/>
        <w:jc w:val="both"/>
        <w:rPr>
          <w:rFonts w:ascii="Times New Roman" w:eastAsia="Times New Roman" w:hAnsi="Times New Roman"/>
          <w:color w:val="000000"/>
          <w:sz w:val="28"/>
          <w:szCs w:val="28"/>
          <w:lang w:val="uk-UA"/>
        </w:rPr>
      </w:pPr>
      <w:r>
        <w:rPr>
          <w:rFonts w:ascii="Times New Roman" w:hAnsi="Times New Roman" w:cs="Times New Roman"/>
          <w:sz w:val="28"/>
          <w:szCs w:val="28"/>
          <w:lang w:val="uk-UA"/>
        </w:rPr>
        <w:t>18.</w:t>
      </w:r>
      <w:r w:rsidRPr="00037D2B">
        <w:rPr>
          <w:rFonts w:ascii="Times New Roman" w:eastAsia="Times New Roman" w:hAnsi="Times New Roman"/>
          <w:color w:val="000000"/>
          <w:sz w:val="28"/>
          <w:szCs w:val="28"/>
          <w:lang w:val="uk-UA"/>
        </w:rPr>
        <w:t xml:space="preserve"> </w:t>
      </w:r>
      <w:r w:rsidRPr="001C22A1">
        <w:rPr>
          <w:rFonts w:ascii="Times New Roman" w:eastAsia="Times New Roman" w:hAnsi="Times New Roman"/>
          <w:color w:val="000000"/>
          <w:sz w:val="28"/>
          <w:szCs w:val="28"/>
          <w:lang w:val="uk-UA"/>
        </w:rPr>
        <w:t>СЛУХАЛИ:</w:t>
      </w:r>
    </w:p>
    <w:p w:rsidR="00037D2B" w:rsidRPr="00EC3F0D" w:rsidRDefault="00037D2B" w:rsidP="00037D2B">
      <w:pPr>
        <w:spacing w:after="0" w:line="360" w:lineRule="auto"/>
        <w:ind w:left="-2" w:hanging="3"/>
        <w:jc w:val="both"/>
        <w:rPr>
          <w:rFonts w:eastAsia="Times New Roman"/>
          <w:color w:val="000000"/>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xml:space="preserve">., заступника директора з навчально-виховної роботи, яка ознайомила присутніх з перевагами повнофункціональної </w:t>
      </w:r>
      <w:r w:rsidRPr="00D600F7">
        <w:rPr>
          <w:rFonts w:ascii="Times New Roman" w:hAnsi="Times New Roman"/>
          <w:color w:val="000000"/>
          <w:sz w:val="32"/>
          <w:szCs w:val="18"/>
          <w:shd w:val="clear" w:color="auto" w:fill="FFFFFF"/>
          <w:lang w:val="en-US"/>
        </w:rPr>
        <w:t>Google</w:t>
      </w:r>
      <w:r w:rsidRPr="00B63F22">
        <w:rPr>
          <w:rFonts w:ascii="Times New Roman" w:hAnsi="Times New Roman"/>
          <w:color w:val="000000"/>
          <w:sz w:val="32"/>
          <w:szCs w:val="18"/>
          <w:shd w:val="clear" w:color="auto" w:fill="FFFFFF"/>
          <w:lang w:val="uk-UA"/>
        </w:rPr>
        <w:t xml:space="preserve"> </w:t>
      </w:r>
      <w:r w:rsidRPr="00D600F7">
        <w:rPr>
          <w:rFonts w:ascii="Times New Roman" w:hAnsi="Times New Roman"/>
          <w:color w:val="000000"/>
          <w:sz w:val="32"/>
          <w:szCs w:val="18"/>
          <w:shd w:val="clear" w:color="auto" w:fill="FFFFFF"/>
          <w:lang w:val="en-US"/>
        </w:rPr>
        <w:t>meet</w:t>
      </w:r>
      <w:r>
        <w:rPr>
          <w:rFonts w:ascii="Times New Roman" w:eastAsia="Times New Roman" w:hAnsi="Times New Roman"/>
          <w:color w:val="000000"/>
          <w:sz w:val="28"/>
          <w:szCs w:val="28"/>
          <w:lang w:val="uk-UA"/>
        </w:rPr>
        <w:t xml:space="preserve"> платформи </w:t>
      </w:r>
      <w:r w:rsidRPr="00D600F7">
        <w:rPr>
          <w:rFonts w:ascii="Times New Roman" w:eastAsia="Times New Roman" w:hAnsi="Times New Roman"/>
          <w:bCs/>
          <w:color w:val="000000"/>
          <w:sz w:val="28"/>
          <w:szCs w:val="28"/>
          <w:lang w:val="uk-UA"/>
        </w:rPr>
        <w:t>для проведення  дистанційних занять</w:t>
      </w:r>
      <w:r w:rsidRPr="00D17438">
        <w:rPr>
          <w:rFonts w:ascii="Times New Roman" w:eastAsia="Times New Roman" w:hAnsi="Times New Roman"/>
          <w:color w:val="000000"/>
          <w:sz w:val="28"/>
          <w:szCs w:val="28"/>
          <w:lang w:val="uk-UA"/>
        </w:rPr>
        <w:t xml:space="preserve">, що містить всі необхідні інструменти для шкіл. </w:t>
      </w:r>
      <w:r w:rsidRPr="00EC3F0D">
        <w:rPr>
          <w:rFonts w:ascii="Times New Roman" w:eastAsia="Times New Roman" w:hAnsi="Times New Roman"/>
          <w:color w:val="000000"/>
          <w:sz w:val="28"/>
          <w:szCs w:val="28"/>
          <w:lang w:val="uk-UA"/>
        </w:rPr>
        <w:t>Інструменти співпраці між учнями, вчителями та батьками.</w:t>
      </w:r>
    </w:p>
    <w:p w:rsidR="00037D2B" w:rsidRPr="00EC3F0D" w:rsidRDefault="00037D2B" w:rsidP="00037D2B">
      <w:pPr>
        <w:spacing w:after="0" w:line="360" w:lineRule="auto"/>
        <w:ind w:left="-2" w:firstLine="710"/>
        <w:jc w:val="both"/>
        <w:rPr>
          <w:rFonts w:ascii="Times New Roman" w:eastAsia="Times New Roman" w:hAnsi="Times New Roman"/>
          <w:sz w:val="24"/>
          <w:szCs w:val="24"/>
          <w:lang w:val="uk-UA"/>
        </w:rPr>
      </w:pPr>
      <w:r w:rsidRPr="00EC3F0D">
        <w:rPr>
          <w:rFonts w:ascii="Times New Roman" w:eastAsia="Times New Roman" w:hAnsi="Times New Roman"/>
          <w:color w:val="000000"/>
          <w:sz w:val="28"/>
          <w:szCs w:val="28"/>
          <w:lang w:val="uk-UA"/>
        </w:rPr>
        <w:t xml:space="preserve">Важливою перевогою є те, що навчальний процес може бути безперервним та якісним навіть в найскладніших умовах. </w:t>
      </w:r>
    </w:p>
    <w:p w:rsidR="00231F00" w:rsidRPr="00455CF9" w:rsidRDefault="00037D2B" w:rsidP="00037D2B">
      <w:pPr>
        <w:spacing w:after="0"/>
        <w:jc w:val="both"/>
        <w:rPr>
          <w:rFonts w:ascii="Times New Roman" w:eastAsia="Times New Roman" w:hAnsi="Times New Roman"/>
          <w:bCs/>
          <w:color w:val="000000"/>
          <w:sz w:val="28"/>
          <w:szCs w:val="28"/>
          <w:lang w:val="uk-UA"/>
        </w:rPr>
      </w:pPr>
      <w:r w:rsidRPr="00455CF9">
        <w:rPr>
          <w:rFonts w:ascii="Times New Roman" w:eastAsia="Times New Roman" w:hAnsi="Times New Roman"/>
          <w:bCs/>
          <w:color w:val="000000"/>
          <w:sz w:val="28"/>
          <w:szCs w:val="28"/>
          <w:lang w:val="uk-UA"/>
        </w:rPr>
        <w:t xml:space="preserve">УХВАЛИЛИ: </w:t>
      </w:r>
    </w:p>
    <w:p w:rsidR="00037D2B" w:rsidRPr="00037D2B" w:rsidRDefault="00231F00" w:rsidP="00231F00">
      <w:pPr>
        <w:spacing w:after="0"/>
        <w:ind w:firstLine="708"/>
        <w:jc w:val="both"/>
        <w:rPr>
          <w:rFonts w:ascii="Times New Roman" w:eastAsia="Calibri" w:hAnsi="Times New Roman" w:cs="Times New Roman"/>
          <w:sz w:val="28"/>
          <w:szCs w:val="28"/>
          <w:lang w:val="uk-UA"/>
        </w:rPr>
      </w:pPr>
      <w:r>
        <w:rPr>
          <w:rFonts w:ascii="Times New Roman" w:eastAsia="Times New Roman" w:hAnsi="Times New Roman"/>
          <w:color w:val="000000"/>
          <w:sz w:val="28"/>
          <w:szCs w:val="28"/>
          <w:lang w:val="uk-UA"/>
        </w:rPr>
        <w:t>В</w:t>
      </w:r>
      <w:r w:rsidR="00037D2B" w:rsidRPr="00EC3F0D">
        <w:rPr>
          <w:rFonts w:ascii="Times New Roman" w:eastAsia="Times New Roman" w:hAnsi="Times New Roman"/>
          <w:color w:val="000000"/>
          <w:sz w:val="28"/>
          <w:szCs w:val="28"/>
          <w:lang w:val="uk-UA"/>
        </w:rPr>
        <w:t>ико</w:t>
      </w:r>
      <w:r w:rsidR="00037D2B" w:rsidRPr="00D17438">
        <w:rPr>
          <w:rFonts w:ascii="Times New Roman" w:eastAsia="Times New Roman" w:hAnsi="Times New Roman"/>
          <w:color w:val="000000"/>
          <w:sz w:val="28"/>
          <w:szCs w:val="28"/>
        </w:rPr>
        <w:t>ристовувати платформу</w:t>
      </w:r>
      <w:r w:rsidR="00037D2B" w:rsidRPr="00D17438">
        <w:rPr>
          <w:rFonts w:ascii="Times New Roman" w:eastAsia="Times New Roman" w:hAnsi="Times New Roman"/>
          <w:b/>
          <w:bCs/>
          <w:color w:val="000000"/>
          <w:sz w:val="28"/>
          <w:szCs w:val="28"/>
        </w:rPr>
        <w:t xml:space="preserve"> </w:t>
      </w:r>
      <w:r w:rsidR="00037D2B" w:rsidRPr="00D600F7">
        <w:rPr>
          <w:rFonts w:ascii="Times New Roman" w:hAnsi="Times New Roman"/>
          <w:color w:val="000000"/>
          <w:sz w:val="32"/>
          <w:szCs w:val="18"/>
          <w:shd w:val="clear" w:color="auto" w:fill="FFFFFF"/>
          <w:lang w:val="en-US"/>
        </w:rPr>
        <w:t>Google</w:t>
      </w:r>
      <w:r w:rsidR="00037D2B" w:rsidRPr="00D600F7">
        <w:rPr>
          <w:rFonts w:ascii="Times New Roman" w:hAnsi="Times New Roman"/>
          <w:color w:val="000000"/>
          <w:sz w:val="32"/>
          <w:szCs w:val="18"/>
          <w:shd w:val="clear" w:color="auto" w:fill="FFFFFF"/>
        </w:rPr>
        <w:t xml:space="preserve"> </w:t>
      </w:r>
      <w:r w:rsidR="00037D2B" w:rsidRPr="00D600F7">
        <w:rPr>
          <w:rFonts w:ascii="Times New Roman" w:hAnsi="Times New Roman"/>
          <w:color w:val="000000"/>
          <w:sz w:val="32"/>
          <w:szCs w:val="18"/>
          <w:shd w:val="clear" w:color="auto" w:fill="FFFFFF"/>
          <w:lang w:val="en-US"/>
        </w:rPr>
        <w:t>meet</w:t>
      </w:r>
      <w:r w:rsidR="00037D2B">
        <w:rPr>
          <w:rFonts w:ascii="Times New Roman" w:hAnsi="Times New Roman"/>
          <w:color w:val="000000"/>
          <w:sz w:val="32"/>
          <w:szCs w:val="18"/>
          <w:shd w:val="clear" w:color="auto" w:fill="FFFFFF"/>
          <w:lang w:val="uk-UA"/>
        </w:rPr>
        <w:t>,</w:t>
      </w:r>
      <w:r w:rsidR="00037D2B" w:rsidRPr="00D600F7">
        <w:rPr>
          <w:rFonts w:ascii="Times New Roman" w:hAnsi="Times New Roman"/>
          <w:color w:val="474747"/>
          <w:sz w:val="32"/>
          <w:szCs w:val="18"/>
          <w:shd w:val="clear" w:color="auto" w:fill="FFFFFF"/>
        </w:rPr>
        <w:t xml:space="preserve"> </w:t>
      </w:r>
      <w:r w:rsidR="00037D2B" w:rsidRPr="00D600F7">
        <w:rPr>
          <w:rFonts w:ascii="Times New Roman" w:eastAsia="Times New Roman" w:hAnsi="Times New Roman"/>
          <w:bCs/>
          <w:color w:val="000000"/>
          <w:sz w:val="28"/>
          <w:szCs w:val="28"/>
          <w:lang w:val="uk-UA"/>
        </w:rPr>
        <w:t>для проведення  дистанційних занять</w:t>
      </w:r>
      <w:r w:rsidR="00037D2B">
        <w:rPr>
          <w:rFonts w:ascii="Times New Roman" w:eastAsia="Times New Roman" w:hAnsi="Times New Roman"/>
          <w:b/>
          <w:bCs/>
          <w:color w:val="000000"/>
          <w:sz w:val="28"/>
          <w:szCs w:val="28"/>
          <w:lang w:val="uk-UA"/>
        </w:rPr>
        <w:t xml:space="preserve"> </w:t>
      </w:r>
      <w:r w:rsidR="00037D2B">
        <w:rPr>
          <w:rFonts w:ascii="Times New Roman" w:eastAsia="Times New Roman" w:hAnsi="Times New Roman"/>
          <w:color w:val="000000"/>
          <w:sz w:val="28"/>
          <w:szCs w:val="28"/>
          <w:lang w:val="uk-UA"/>
        </w:rPr>
        <w:t>з ученицею 7 –А класу Вікторією Колдун, яка навчається на індивідуальній формі навчання (педагогічний патронаж)</w:t>
      </w:r>
      <w:r w:rsidR="008C10A5">
        <w:rPr>
          <w:rFonts w:ascii="Times New Roman" w:eastAsia="Times New Roman" w:hAnsi="Times New Roman"/>
          <w:color w:val="000000"/>
          <w:sz w:val="28"/>
          <w:szCs w:val="28"/>
          <w:lang w:val="uk-UA"/>
        </w:rPr>
        <w:t>, та</w:t>
      </w:r>
      <w:r w:rsidR="00037D2B" w:rsidRPr="00037D2B">
        <w:rPr>
          <w:rFonts w:ascii="Times New Roman" w:eastAsia="Calibri" w:hAnsi="Times New Roman" w:cs="Times New Roman"/>
          <w:sz w:val="28"/>
          <w:szCs w:val="28"/>
          <w:lang w:val="uk-UA"/>
        </w:rPr>
        <w:t xml:space="preserve"> </w:t>
      </w:r>
      <w:r w:rsidR="008C10A5">
        <w:rPr>
          <w:rFonts w:ascii="Times New Roman" w:eastAsia="Calibri" w:hAnsi="Times New Roman" w:cs="Times New Roman"/>
          <w:sz w:val="28"/>
          <w:szCs w:val="28"/>
          <w:lang w:val="uk-UA"/>
        </w:rPr>
        <w:t>о</w:t>
      </w:r>
      <w:r w:rsidR="00037D2B" w:rsidRPr="00037D2B">
        <w:rPr>
          <w:rFonts w:ascii="Times New Roman" w:eastAsia="Calibri" w:hAnsi="Times New Roman" w:cs="Times New Roman"/>
          <w:sz w:val="28"/>
          <w:szCs w:val="28"/>
          <w:lang w:val="uk-UA"/>
        </w:rPr>
        <w:t>рганіз</w:t>
      </w:r>
      <w:r w:rsidR="00037D2B">
        <w:rPr>
          <w:rFonts w:ascii="Times New Roman" w:eastAsia="Calibri" w:hAnsi="Times New Roman" w:cs="Times New Roman"/>
          <w:sz w:val="28"/>
          <w:szCs w:val="28"/>
          <w:lang w:val="uk-UA"/>
        </w:rPr>
        <w:t xml:space="preserve">увати для </w:t>
      </w:r>
      <w:r w:rsidR="00037D2B" w:rsidRPr="00037D2B">
        <w:rPr>
          <w:rFonts w:ascii="Times New Roman" w:eastAsia="Calibri" w:hAnsi="Times New Roman" w:cs="Times New Roman"/>
          <w:sz w:val="28"/>
          <w:szCs w:val="28"/>
          <w:lang w:val="uk-UA"/>
        </w:rPr>
        <w:t>Петрука Назарія, учня 7-В класу навчання на індивідуальній  формі ( педагогічний патронаж) з    2 вересня 2024 р. Колдун Вікторія навчатиметься дистанційно, у зв’язку з перебуванням за кордоном.</w:t>
      </w:r>
    </w:p>
    <w:p w:rsidR="00037D2B" w:rsidRPr="00D17438" w:rsidRDefault="00037D2B" w:rsidP="00037D2B">
      <w:pPr>
        <w:spacing w:after="0" w:line="360" w:lineRule="auto"/>
        <w:ind w:left="-2" w:hanging="3"/>
        <w:jc w:val="both"/>
        <w:rPr>
          <w:rFonts w:ascii="Times New Roman" w:eastAsia="Times New Roman" w:hAnsi="Times New Roman"/>
          <w:sz w:val="24"/>
          <w:szCs w:val="24"/>
          <w:lang w:val="uk-UA"/>
        </w:rPr>
      </w:pPr>
      <w:r w:rsidRPr="00037D2B">
        <w:rPr>
          <w:rFonts w:ascii="Times New Roman" w:eastAsia="Calibri" w:hAnsi="Times New Roman" w:cs="Times New Roman"/>
          <w:sz w:val="28"/>
          <w:szCs w:val="28"/>
          <w:lang w:val="uk-UA"/>
        </w:rPr>
        <w:lastRenderedPageBreak/>
        <w:t xml:space="preserve">      </w:t>
      </w:r>
      <w:r w:rsidRPr="00373388">
        <w:rPr>
          <w:rFonts w:ascii="Times New Roman" w:eastAsia="Calibri" w:hAnsi="Times New Roman" w:cs="Times New Roman"/>
          <w:sz w:val="28"/>
          <w:szCs w:val="28"/>
          <w:lang w:val="uk-UA"/>
        </w:rPr>
        <w:t>2.Затвердити індивідуальний навчальний план для Колдун Вікторії та Петрука Назарія, які навчатимуться на індивідуальній формі навчання – педагогічний патронаж.</w:t>
      </w:r>
    </w:p>
    <w:p w:rsidR="00037D2B" w:rsidRPr="002F5085" w:rsidRDefault="00037D2B" w:rsidP="00037D2B">
      <w:pPr>
        <w:spacing w:after="0"/>
        <w:ind w:firstLine="709"/>
        <w:jc w:val="center"/>
        <w:rPr>
          <w:rFonts w:ascii="Times New Roman" w:hAnsi="Times New Roman"/>
          <w:sz w:val="28"/>
          <w:szCs w:val="28"/>
          <w:lang w:val="uk-UA"/>
        </w:rPr>
      </w:pPr>
      <w:r>
        <w:rPr>
          <w:rFonts w:ascii="Times New Roman" w:eastAsia="Times New Roman" w:hAnsi="Times New Roman"/>
          <w:sz w:val="24"/>
          <w:szCs w:val="24"/>
          <w:lang w:val="uk-UA"/>
        </w:rPr>
        <w:t xml:space="preserve">                                                 </w:t>
      </w:r>
      <w:r w:rsidR="001C22A1">
        <w:rPr>
          <w:rFonts w:ascii="Times New Roman" w:eastAsia="Times New Roman" w:hAnsi="Times New Roman"/>
          <w:sz w:val="24"/>
          <w:szCs w:val="24"/>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037D2B" w:rsidRPr="0095178B" w:rsidRDefault="00037D2B" w:rsidP="00037D2B">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E07C0F" w:rsidRDefault="00037D2B" w:rsidP="00037D2B">
      <w:pPr>
        <w:tabs>
          <w:tab w:val="left" w:pos="5760"/>
        </w:tabs>
        <w:rPr>
          <w:rFonts w:ascii="Times New Roman" w:hAnsi="Times New Roman"/>
          <w:sz w:val="28"/>
          <w:szCs w:val="28"/>
          <w:lang w:val="uk-UA"/>
        </w:rPr>
      </w:pPr>
      <w:r>
        <w:rPr>
          <w:rFonts w:ascii="Times New Roman" w:hAnsi="Times New Roman"/>
          <w:sz w:val="28"/>
          <w:szCs w:val="28"/>
          <w:lang w:val="uk-UA"/>
        </w:rPr>
        <w:t xml:space="preserve">                                                         </w:t>
      </w:r>
      <w:r w:rsidR="001C22A1">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8C10A5" w:rsidRPr="00455CF9" w:rsidRDefault="008C10A5" w:rsidP="00037D2B">
      <w:pPr>
        <w:tabs>
          <w:tab w:val="left" w:pos="5760"/>
        </w:tabs>
        <w:rPr>
          <w:rFonts w:ascii="Times New Roman" w:hAnsi="Times New Roman"/>
          <w:sz w:val="28"/>
          <w:szCs w:val="28"/>
          <w:lang w:val="uk-UA"/>
        </w:rPr>
      </w:pPr>
      <w:r w:rsidRPr="00455CF9">
        <w:rPr>
          <w:rFonts w:ascii="Times New Roman" w:hAnsi="Times New Roman"/>
          <w:sz w:val="28"/>
          <w:szCs w:val="28"/>
          <w:lang w:val="uk-UA"/>
        </w:rPr>
        <w:t>19.СЛУХАЛИ:</w:t>
      </w:r>
    </w:p>
    <w:p w:rsidR="00231F00" w:rsidRDefault="008C10A5" w:rsidP="00231F00">
      <w:pPr>
        <w:jc w:val="both"/>
        <w:rPr>
          <w:rFonts w:ascii="Times New Roman" w:hAnsi="Times New Roman" w:cs="Times New Roman"/>
          <w:sz w:val="28"/>
          <w:szCs w:val="28"/>
          <w:lang w:val="uk-UA"/>
        </w:rPr>
      </w:pPr>
      <w:r>
        <w:rPr>
          <w:rFonts w:ascii="Times New Roman" w:eastAsia="Times New Roman" w:hAnsi="Times New Roman"/>
          <w:color w:val="000000"/>
          <w:sz w:val="28"/>
          <w:szCs w:val="28"/>
          <w:lang w:val="uk-UA"/>
        </w:rPr>
        <w:t>Наталію ЦИЦЮРУ</w:t>
      </w:r>
      <w:r w:rsidRPr="00D17438">
        <w:rPr>
          <w:rFonts w:ascii="Times New Roman" w:eastAsia="Times New Roman" w:hAnsi="Times New Roman"/>
          <w:color w:val="000000"/>
          <w:sz w:val="28"/>
          <w:szCs w:val="28"/>
          <w:lang w:val="uk-UA"/>
        </w:rPr>
        <w:t xml:space="preserve">., заступника директора з навчально-виховної роботи, </w:t>
      </w:r>
      <w:r>
        <w:rPr>
          <w:rFonts w:ascii="Times New Roman" w:eastAsia="Times New Roman" w:hAnsi="Times New Roman"/>
          <w:color w:val="000000"/>
          <w:sz w:val="28"/>
          <w:szCs w:val="28"/>
          <w:lang w:val="uk-UA"/>
        </w:rPr>
        <w:t xml:space="preserve">з </w:t>
      </w:r>
      <w:r w:rsidR="00231F00" w:rsidRPr="0095178B">
        <w:rPr>
          <w:rFonts w:ascii="Times New Roman" w:hAnsi="Times New Roman" w:cs="Times New Roman"/>
          <w:sz w:val="28"/>
          <w:szCs w:val="28"/>
        </w:rPr>
        <w:t xml:space="preserve">метою  реалізації  завдань  загальної  середньої </w:t>
      </w:r>
      <w:r w:rsidR="00231F00" w:rsidRPr="0095178B">
        <w:rPr>
          <w:rFonts w:ascii="Times New Roman" w:hAnsi="Times New Roman" w:cs="Times New Roman"/>
          <w:sz w:val="28"/>
          <w:szCs w:val="28"/>
        </w:rPr>
        <w:br/>
        <w:t>освіти щодо посилення практичної спрямованості о</w:t>
      </w:r>
      <w:r w:rsidR="00231F00">
        <w:rPr>
          <w:rFonts w:ascii="Times New Roman" w:hAnsi="Times New Roman" w:cs="Times New Roman"/>
          <w:sz w:val="28"/>
          <w:szCs w:val="28"/>
        </w:rPr>
        <w:t xml:space="preserve">світнього </w:t>
      </w:r>
      <w:r w:rsidR="00231F00">
        <w:rPr>
          <w:rFonts w:ascii="Times New Roman" w:hAnsi="Times New Roman" w:cs="Times New Roman"/>
          <w:sz w:val="28"/>
          <w:szCs w:val="28"/>
        </w:rPr>
        <w:br/>
        <w:t>процесу, подолання освітніх втрат у</w:t>
      </w:r>
      <w:r w:rsidR="00231F00" w:rsidRPr="0095178B">
        <w:rPr>
          <w:rFonts w:ascii="Times New Roman" w:hAnsi="Times New Roman" w:cs="Times New Roman"/>
          <w:sz w:val="28"/>
          <w:szCs w:val="28"/>
        </w:rPr>
        <w:t xml:space="preserve"> 2024-2025н.р. організувати проведення навчальної практики та екскурсій: </w:t>
      </w:r>
      <w:r w:rsidR="00231F00">
        <w:rPr>
          <w:rFonts w:ascii="Times New Roman" w:hAnsi="Times New Roman" w:cs="Times New Roman"/>
          <w:sz w:val="28"/>
          <w:szCs w:val="28"/>
          <w:lang w:val="uk-UA"/>
        </w:rPr>
        <w:t xml:space="preserve"> </w:t>
      </w:r>
    </w:p>
    <w:p w:rsidR="00231F00" w:rsidRPr="0095178B" w:rsidRDefault="00231F00" w:rsidP="00231F00">
      <w:pPr>
        <w:jc w:val="both"/>
        <w:rPr>
          <w:rFonts w:ascii="Times New Roman" w:hAnsi="Times New Roman" w:cs="Times New Roman"/>
          <w:sz w:val="28"/>
          <w:szCs w:val="28"/>
        </w:rPr>
      </w:pPr>
      <w:r w:rsidRPr="0095178B">
        <w:rPr>
          <w:rFonts w:ascii="Times New Roman" w:hAnsi="Times New Roman" w:cs="Times New Roman"/>
          <w:sz w:val="28"/>
          <w:szCs w:val="28"/>
        </w:rPr>
        <w:t>д</w:t>
      </w:r>
      <w:r>
        <w:rPr>
          <w:rFonts w:ascii="Times New Roman" w:hAnsi="Times New Roman" w:cs="Times New Roman"/>
          <w:sz w:val="28"/>
          <w:szCs w:val="28"/>
        </w:rPr>
        <w:t>ля учнів 1-4</w:t>
      </w:r>
      <w:r w:rsidRPr="0095178B">
        <w:rPr>
          <w:rFonts w:ascii="Times New Roman" w:hAnsi="Times New Roman" w:cs="Times New Roman"/>
          <w:sz w:val="28"/>
          <w:szCs w:val="28"/>
        </w:rPr>
        <w:t xml:space="preserve">-х класів з </w:t>
      </w:r>
      <w:r>
        <w:rPr>
          <w:rFonts w:ascii="Times New Roman" w:hAnsi="Times New Roman" w:cs="Times New Roman"/>
          <w:sz w:val="28"/>
          <w:szCs w:val="28"/>
        </w:rPr>
        <w:t>02 вересня до 11 червня 2024-2025н.р.</w:t>
      </w:r>
      <w:r w:rsidRPr="0095178B">
        <w:rPr>
          <w:rFonts w:ascii="Times New Roman" w:hAnsi="Times New Roman" w:cs="Times New Roman"/>
          <w:sz w:val="28"/>
          <w:szCs w:val="28"/>
        </w:rPr>
        <w:t xml:space="preserve"> протягом 4 днів тривалістю не більш як 3 години на  день,  </w:t>
      </w:r>
    </w:p>
    <w:p w:rsidR="00231F00" w:rsidRDefault="00231F00" w:rsidP="00231F00">
      <w:pPr>
        <w:jc w:val="both"/>
        <w:rPr>
          <w:rFonts w:ascii="Times New Roman" w:hAnsi="Times New Roman" w:cs="Times New Roman"/>
          <w:sz w:val="28"/>
          <w:szCs w:val="28"/>
          <w:lang w:val="uk-UA"/>
        </w:rPr>
      </w:pPr>
      <w:r>
        <w:rPr>
          <w:rFonts w:ascii="Times New Roman" w:hAnsi="Times New Roman" w:cs="Times New Roman"/>
          <w:sz w:val="28"/>
          <w:szCs w:val="28"/>
        </w:rPr>
        <w:t xml:space="preserve">        для учнів 5-8-х класів </w:t>
      </w:r>
      <w:r w:rsidRPr="0095178B">
        <w:rPr>
          <w:rFonts w:ascii="Times New Roman" w:hAnsi="Times New Roman" w:cs="Times New Roman"/>
          <w:sz w:val="28"/>
          <w:szCs w:val="28"/>
        </w:rPr>
        <w:t xml:space="preserve">з </w:t>
      </w:r>
      <w:r>
        <w:rPr>
          <w:rFonts w:ascii="Times New Roman" w:hAnsi="Times New Roman" w:cs="Times New Roman"/>
          <w:sz w:val="28"/>
          <w:szCs w:val="28"/>
        </w:rPr>
        <w:t>02 вересня до 11 червня 2024-2025н.р.</w:t>
      </w:r>
      <w:r w:rsidRPr="0095178B">
        <w:rPr>
          <w:rFonts w:ascii="Times New Roman" w:hAnsi="Times New Roman" w:cs="Times New Roman"/>
          <w:sz w:val="28"/>
          <w:szCs w:val="28"/>
        </w:rPr>
        <w:t xml:space="preserve"> протягом 10 днів:  у 5-6-х  класах по 3 години на день,</w:t>
      </w:r>
      <w:r>
        <w:rPr>
          <w:rFonts w:ascii="Times New Roman" w:hAnsi="Times New Roman" w:cs="Times New Roman"/>
          <w:sz w:val="28"/>
          <w:szCs w:val="28"/>
        </w:rPr>
        <w:t xml:space="preserve">  7-8-х класах - по 4 години.</w:t>
      </w:r>
    </w:p>
    <w:p w:rsidR="00231F00" w:rsidRPr="00455CF9" w:rsidRDefault="00231F00" w:rsidP="00231F00">
      <w:pPr>
        <w:jc w:val="both"/>
        <w:rPr>
          <w:rFonts w:ascii="Times New Roman" w:hAnsi="Times New Roman" w:cs="Times New Roman"/>
          <w:sz w:val="28"/>
          <w:szCs w:val="28"/>
          <w:lang w:val="uk-UA"/>
        </w:rPr>
      </w:pPr>
      <w:r w:rsidRPr="00455CF9">
        <w:rPr>
          <w:rFonts w:ascii="Times New Roman" w:hAnsi="Times New Roman" w:cs="Times New Roman"/>
          <w:sz w:val="28"/>
          <w:szCs w:val="28"/>
          <w:lang w:val="uk-UA"/>
        </w:rPr>
        <w:t>УХВАЛИЛИ:</w:t>
      </w:r>
    </w:p>
    <w:p w:rsidR="00231F00" w:rsidRDefault="00231F00" w:rsidP="00231F00">
      <w:pPr>
        <w:ind w:firstLine="708"/>
        <w:jc w:val="both"/>
        <w:rPr>
          <w:rFonts w:ascii="Times New Roman" w:hAnsi="Times New Roman" w:cs="Times New Roman"/>
          <w:sz w:val="28"/>
          <w:szCs w:val="28"/>
          <w:lang w:val="uk-UA"/>
        </w:rPr>
      </w:pPr>
      <w:r w:rsidRPr="0095178B">
        <w:rPr>
          <w:rFonts w:ascii="Times New Roman" w:hAnsi="Times New Roman" w:cs="Times New Roman"/>
          <w:sz w:val="28"/>
          <w:szCs w:val="28"/>
        </w:rPr>
        <w:t>Скласти графік навчальної практики та екскурсій та подати на з</w:t>
      </w:r>
      <w:r>
        <w:rPr>
          <w:rFonts w:ascii="Times New Roman" w:hAnsi="Times New Roman" w:cs="Times New Roman"/>
          <w:sz w:val="28"/>
          <w:szCs w:val="28"/>
        </w:rPr>
        <w:t>атвердження директору до 10.05.</w:t>
      </w:r>
      <w:r w:rsidRPr="0095178B">
        <w:rPr>
          <w:rFonts w:ascii="Times New Roman" w:hAnsi="Times New Roman" w:cs="Times New Roman"/>
          <w:sz w:val="28"/>
          <w:szCs w:val="28"/>
        </w:rPr>
        <w:t>2024 р. Заступник директора.</w:t>
      </w:r>
    </w:p>
    <w:p w:rsidR="00231F00" w:rsidRPr="002F5085" w:rsidRDefault="00231F00" w:rsidP="00231F00">
      <w:pPr>
        <w:spacing w:after="0"/>
        <w:ind w:firstLine="709"/>
        <w:jc w:val="center"/>
        <w:rPr>
          <w:rFonts w:ascii="Times New Roman" w:hAnsi="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231F00" w:rsidRPr="0095178B" w:rsidRDefault="00231F00" w:rsidP="00231F00">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231F00" w:rsidRDefault="00231F00" w:rsidP="00231F00">
      <w:pPr>
        <w:tabs>
          <w:tab w:val="left" w:pos="6165"/>
        </w:tabs>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231F00" w:rsidRPr="00455CF9" w:rsidRDefault="00231F00" w:rsidP="00231F00">
      <w:pPr>
        <w:pStyle w:val="a8"/>
        <w:spacing w:before="0" w:beforeAutospacing="0" w:after="0" w:afterAutospacing="0" w:line="360" w:lineRule="auto"/>
        <w:jc w:val="both"/>
      </w:pPr>
      <w:r w:rsidRPr="00455CF9">
        <w:rPr>
          <w:sz w:val="28"/>
          <w:szCs w:val="28"/>
          <w:lang w:val="uk-UA"/>
        </w:rPr>
        <w:t>20.</w:t>
      </w:r>
      <w:r w:rsidRPr="00455CF9">
        <w:rPr>
          <w:color w:val="000000"/>
          <w:sz w:val="28"/>
          <w:szCs w:val="28"/>
        </w:rPr>
        <w:t xml:space="preserve"> СЛУХАЛИ:</w:t>
      </w:r>
    </w:p>
    <w:p w:rsidR="00231F00" w:rsidRDefault="00231F00" w:rsidP="00231F00">
      <w:pPr>
        <w:pStyle w:val="a8"/>
        <w:spacing w:before="0" w:beforeAutospacing="0" w:after="0" w:afterAutospacing="0" w:line="360" w:lineRule="auto"/>
        <w:jc w:val="both"/>
      </w:pPr>
      <w:r>
        <w:rPr>
          <w:color w:val="000000"/>
          <w:sz w:val="28"/>
          <w:szCs w:val="28"/>
          <w:lang w:val="uk-UA"/>
        </w:rPr>
        <w:t>Олену УСИЧ</w:t>
      </w:r>
      <w:r w:rsidR="001C22A1">
        <w:rPr>
          <w:color w:val="000000"/>
          <w:sz w:val="28"/>
          <w:szCs w:val="28"/>
        </w:rPr>
        <w:t>., заступника директора гімназії</w:t>
      </w:r>
      <w:r>
        <w:rPr>
          <w:color w:val="000000"/>
          <w:sz w:val="28"/>
          <w:szCs w:val="28"/>
        </w:rPr>
        <w:t xml:space="preserve"> з виховної роботи, яка виступила з питанням про створення безпечного освітнього середовища, запобігання та протидія проявам насильст</w:t>
      </w:r>
      <w:r w:rsidR="0091382B">
        <w:rPr>
          <w:color w:val="000000"/>
          <w:sz w:val="28"/>
          <w:szCs w:val="28"/>
        </w:rPr>
        <w:t>ва (боулінгу, цькуванню) в гімназії</w:t>
      </w:r>
      <w:r>
        <w:rPr>
          <w:color w:val="000000"/>
          <w:sz w:val="28"/>
          <w:szCs w:val="28"/>
        </w:rPr>
        <w:t>.   Затвердження плану заходів запобігання та протидії насильства (булінгу, цькуванню) в ліцеї на 202</w:t>
      </w:r>
      <w:r w:rsidRPr="00FC0C0C">
        <w:rPr>
          <w:color w:val="000000"/>
          <w:sz w:val="28"/>
          <w:szCs w:val="28"/>
        </w:rPr>
        <w:t>4</w:t>
      </w:r>
      <w:r>
        <w:rPr>
          <w:color w:val="000000"/>
          <w:sz w:val="28"/>
          <w:szCs w:val="28"/>
        </w:rPr>
        <w:t>/202</w:t>
      </w:r>
      <w:r w:rsidRPr="00FC0C0C">
        <w:rPr>
          <w:color w:val="000000"/>
          <w:sz w:val="28"/>
          <w:szCs w:val="28"/>
        </w:rPr>
        <w:t>5</w:t>
      </w:r>
      <w:r>
        <w:rPr>
          <w:color w:val="000000"/>
          <w:sz w:val="28"/>
          <w:szCs w:val="28"/>
        </w:rPr>
        <w:t xml:space="preserve"> н.р.  Затвердження Кодексу безпечного освітнього середовища.  </w:t>
      </w:r>
    </w:p>
    <w:p w:rsidR="00231F00" w:rsidRPr="00955839" w:rsidRDefault="00231F00" w:rsidP="00231F00">
      <w:pPr>
        <w:pStyle w:val="a8"/>
        <w:shd w:val="clear" w:color="auto" w:fill="FFFFFF"/>
        <w:spacing w:before="0" w:beforeAutospacing="0" w:after="0" w:afterAutospacing="0" w:line="360" w:lineRule="auto"/>
        <w:jc w:val="both"/>
        <w:rPr>
          <w:color w:val="0B0706"/>
          <w:sz w:val="28"/>
          <w:szCs w:val="28"/>
          <w:lang w:val="uk-UA"/>
        </w:rPr>
      </w:pPr>
      <w:r>
        <w:rPr>
          <w:rFonts w:ascii="Arial" w:hAnsi="Arial" w:cs="Arial"/>
          <w:color w:val="0B0706"/>
        </w:rPr>
        <w:t> </w:t>
      </w:r>
      <w:r>
        <w:rPr>
          <w:color w:val="0B0706"/>
        </w:rPr>
        <w:t xml:space="preserve">       </w:t>
      </w:r>
      <w:r>
        <w:rPr>
          <w:color w:val="0B0706"/>
          <w:sz w:val="28"/>
          <w:szCs w:val="28"/>
        </w:rPr>
        <w:t xml:space="preserve">Згідно Закону України «Про освіту», «Про загальну середню освіту», відповідно до Конвенції ООН про права дитини, наказу МОН від 09.01.2019 </w:t>
      </w:r>
      <w:r>
        <w:rPr>
          <w:color w:val="0B0706"/>
          <w:sz w:val="28"/>
          <w:szCs w:val="28"/>
        </w:rPr>
        <w:lastRenderedPageBreak/>
        <w:t xml:space="preserve">№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 2657-VIII, Закону України «Про запобігання та протидію домашньому насильству»  від 07.12.2017 № 2229, </w:t>
      </w:r>
      <w:r>
        <w:rPr>
          <w:color w:val="000000"/>
          <w:sz w:val="28"/>
          <w:szCs w:val="28"/>
        </w:rPr>
        <w:t>листа МОН України </w:t>
      </w:r>
      <w:r>
        <w:rPr>
          <w:color w:val="000000"/>
          <w:sz w:val="28"/>
          <w:szCs w:val="28"/>
          <w:shd w:val="clear" w:color="auto" w:fill="FFFFFF"/>
        </w:rPr>
        <w:t xml:space="preserve">від 14.08.2020 № 1/9-436 «Про створення безпечного освітнього середовища в закладі освіти та попередження і протидії булінгу (цькуванню)», враховуючи рекомендації листа </w:t>
      </w:r>
      <w:r>
        <w:rPr>
          <w:color w:val="000000"/>
          <w:sz w:val="28"/>
          <w:szCs w:val="28"/>
        </w:rPr>
        <w:t>МОН України «Щодо організації виховного процесу в закладах освіти у 202</w:t>
      </w:r>
      <w:r w:rsidRPr="00FC0C0C">
        <w:rPr>
          <w:color w:val="000000"/>
          <w:sz w:val="28"/>
          <w:szCs w:val="28"/>
        </w:rPr>
        <w:t>4</w:t>
      </w:r>
      <w:r>
        <w:rPr>
          <w:color w:val="000000"/>
          <w:sz w:val="28"/>
          <w:szCs w:val="28"/>
        </w:rPr>
        <w:t>/202</w:t>
      </w:r>
      <w:r w:rsidRPr="00FC0C0C">
        <w:rPr>
          <w:color w:val="000000"/>
          <w:sz w:val="28"/>
          <w:szCs w:val="28"/>
        </w:rPr>
        <w:t>5</w:t>
      </w:r>
      <w:r>
        <w:rPr>
          <w:color w:val="000000"/>
          <w:sz w:val="28"/>
          <w:szCs w:val="28"/>
        </w:rPr>
        <w:t xml:space="preserve"> н. р.»</w:t>
      </w:r>
      <w:r>
        <w:rPr>
          <w:color w:val="0B0706"/>
          <w:sz w:val="28"/>
          <w:szCs w:val="28"/>
        </w:rPr>
        <w:t>,  методичним 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Розпорядженням КМУ від 06.12.2019 № 56 , на виконання Указу Президента України від 18.05.2019 № 2892019 «Про Стратегію національно-патріотичного виховання», листа МОН Указ Президента від 13.10.2015 № 580 «Про стратегію національно-патріотичного виховання дітей та молоді на 20</w:t>
      </w:r>
      <w:r>
        <w:rPr>
          <w:color w:val="0B0706"/>
          <w:sz w:val="28"/>
          <w:szCs w:val="28"/>
          <w:lang w:val="uk-UA"/>
        </w:rPr>
        <w:t>22</w:t>
      </w:r>
      <w:r>
        <w:rPr>
          <w:color w:val="0B0706"/>
          <w:sz w:val="28"/>
          <w:szCs w:val="28"/>
        </w:rPr>
        <w:t>-202</w:t>
      </w:r>
      <w:r>
        <w:rPr>
          <w:color w:val="0B0706"/>
          <w:sz w:val="28"/>
          <w:szCs w:val="28"/>
          <w:lang w:val="uk-UA"/>
        </w:rPr>
        <w:t>7</w:t>
      </w:r>
      <w:r>
        <w:rPr>
          <w:color w:val="0B0706"/>
          <w:sz w:val="28"/>
          <w:szCs w:val="28"/>
        </w:rPr>
        <w:t xml:space="preserve">»  та наказу від 29.07.2019 № 1038 «Про внесення змін до наказу МОН від 16.06.2015 № 641», заходів щодо реалізації Концепції національно-патріотичного виховання в системі освіти України», виконання Плану заходів МОН України щодо реалізації Національної стратегії у сфері прав людини на період 2022 - 2025 років» (наказу МОН України немає), з метою організації роботи щодо </w:t>
      </w:r>
      <w:r>
        <w:rPr>
          <w:color w:val="000000"/>
          <w:sz w:val="28"/>
          <w:szCs w:val="28"/>
        </w:rPr>
        <w:t xml:space="preserve">створення безпечного освітнього середовища в </w:t>
      </w:r>
      <w:r>
        <w:rPr>
          <w:color w:val="000000"/>
          <w:sz w:val="28"/>
          <w:szCs w:val="28"/>
          <w:lang w:val="uk-UA"/>
        </w:rPr>
        <w:t>гімназії</w:t>
      </w:r>
      <w:r>
        <w:rPr>
          <w:color w:val="000000"/>
          <w:sz w:val="28"/>
          <w:szCs w:val="28"/>
        </w:rPr>
        <w:t xml:space="preserve">, </w:t>
      </w:r>
      <w:r>
        <w:rPr>
          <w:color w:val="0B0706"/>
          <w:sz w:val="28"/>
          <w:szCs w:val="28"/>
        </w:rPr>
        <w:t xml:space="preserve">профілактики правопорушень, попередження насильства в сім’ї над дітьми, </w:t>
      </w:r>
      <w:r>
        <w:rPr>
          <w:color w:val="000000"/>
          <w:sz w:val="28"/>
          <w:szCs w:val="28"/>
        </w:rPr>
        <w:t xml:space="preserve">запобігання вчинення дітьми злочинів, правопорушень, проявів булінгу в освітньому просторі, </w:t>
      </w:r>
      <w:r>
        <w:rPr>
          <w:color w:val="0B0706"/>
          <w:sz w:val="28"/>
          <w:szCs w:val="28"/>
        </w:rPr>
        <w:t>безпеки життєдіяльності,</w:t>
      </w:r>
      <w:r>
        <w:rPr>
          <w:color w:val="000000"/>
          <w:sz w:val="28"/>
          <w:szCs w:val="28"/>
        </w:rPr>
        <w:t xml:space="preserve"> формування позитивних соціальних установок, попередження вживання алкогольних, наркотичних речовин, тютюнових виробів учнівською молоддю,</w:t>
      </w:r>
      <w:r>
        <w:rPr>
          <w:color w:val="0B0706"/>
          <w:sz w:val="28"/>
          <w:szCs w:val="28"/>
        </w:rPr>
        <w:t xml:space="preserve">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державних символів – Герба, Прапору, Гімну, поваги та любов до державної </w:t>
      </w:r>
      <w:r>
        <w:rPr>
          <w:color w:val="0B0706"/>
          <w:sz w:val="28"/>
          <w:szCs w:val="28"/>
        </w:rPr>
        <w:lastRenderedPageBreak/>
        <w:t>мови,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r>
        <w:rPr>
          <w:sz w:val="28"/>
          <w:szCs w:val="28"/>
          <w:lang w:val="uk-UA"/>
        </w:rPr>
        <w:t xml:space="preserve">                 </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УХВАЛИЛИ:</w:t>
      </w:r>
    </w:p>
    <w:p w:rsidR="00231F00" w:rsidRPr="00AC74BB" w:rsidRDefault="00231F00" w:rsidP="00231F00">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1.         Заступнику директора з виховної роботи </w:t>
      </w:r>
      <w:r>
        <w:rPr>
          <w:rFonts w:ascii="Times New Roman" w:eastAsia="Times New Roman" w:hAnsi="Times New Roman"/>
          <w:color w:val="000000"/>
          <w:sz w:val="28"/>
          <w:szCs w:val="28"/>
          <w:lang w:val="uk-UA"/>
        </w:rPr>
        <w:t>Олені УСИЧ</w:t>
      </w:r>
      <w:r w:rsidRPr="00AC74BB">
        <w:rPr>
          <w:rFonts w:ascii="Times New Roman" w:eastAsia="Times New Roman" w:hAnsi="Times New Roman"/>
          <w:color w:val="000000"/>
          <w:sz w:val="28"/>
          <w:szCs w:val="28"/>
        </w:rPr>
        <w:t>.:</w:t>
      </w:r>
    </w:p>
    <w:p w:rsidR="00231F00" w:rsidRPr="00AC74BB" w:rsidRDefault="00231F00" w:rsidP="00231F00">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1.1.      Ознайо</w:t>
      </w:r>
      <w:r w:rsidR="0091382B">
        <w:rPr>
          <w:rFonts w:ascii="Times New Roman" w:eastAsia="Times New Roman" w:hAnsi="Times New Roman"/>
          <w:color w:val="000000"/>
          <w:sz w:val="28"/>
          <w:szCs w:val="28"/>
        </w:rPr>
        <w:t>мити педагогічний колектив гімназії</w:t>
      </w:r>
      <w:r w:rsidRPr="00AC74BB">
        <w:rPr>
          <w:rFonts w:ascii="Times New Roman" w:eastAsia="Times New Roman" w:hAnsi="Times New Roman"/>
          <w:color w:val="000000"/>
          <w:sz w:val="28"/>
          <w:szCs w:val="28"/>
        </w:rPr>
        <w:t xml:space="preserve"> з листом МОН України </w:t>
      </w:r>
      <w:r w:rsidRPr="00AC74BB">
        <w:rPr>
          <w:rFonts w:ascii="Times New Roman" w:eastAsia="Times New Roman" w:hAnsi="Times New Roman"/>
          <w:color w:val="000000"/>
          <w:sz w:val="28"/>
          <w:szCs w:val="28"/>
          <w:shd w:val="clear" w:color="auto" w:fill="FFFFFF"/>
        </w:rPr>
        <w:t xml:space="preserve"> «Про створення безпечного освітнього середовища в закладі освіти та попередження і протидії булінгу (цькуванню)».</w:t>
      </w:r>
    </w:p>
    <w:p w:rsidR="00231F00" w:rsidRPr="00AC74BB" w:rsidRDefault="00231F00" w:rsidP="00231F00">
      <w:pPr>
        <w:shd w:val="clear" w:color="auto" w:fill="FFFFFF"/>
        <w:spacing w:after="0" w:line="360" w:lineRule="auto"/>
        <w:jc w:val="right"/>
        <w:rPr>
          <w:rFonts w:ascii="Times New Roman" w:eastAsia="Times New Roman" w:hAnsi="Times New Roman"/>
          <w:sz w:val="24"/>
          <w:szCs w:val="24"/>
        </w:rPr>
      </w:pPr>
      <w:r>
        <w:rPr>
          <w:rFonts w:ascii="Times New Roman" w:eastAsia="Times New Roman" w:hAnsi="Times New Roman"/>
          <w:color w:val="000000"/>
          <w:sz w:val="28"/>
          <w:szCs w:val="28"/>
          <w:shd w:val="clear" w:color="auto" w:fill="FFFFFF"/>
        </w:rPr>
        <w:t>Серпень 202</w:t>
      </w:r>
      <w:r w:rsidRPr="00231F00">
        <w:rPr>
          <w:rFonts w:ascii="Times New Roman" w:eastAsia="Times New Roman" w:hAnsi="Times New Roman"/>
          <w:color w:val="000000"/>
          <w:sz w:val="28"/>
          <w:szCs w:val="28"/>
          <w:shd w:val="clear" w:color="auto" w:fill="FFFFFF"/>
        </w:rPr>
        <w:t>4</w:t>
      </w:r>
      <w:r w:rsidRPr="00AC74BB">
        <w:rPr>
          <w:rFonts w:ascii="Times New Roman" w:eastAsia="Times New Roman" w:hAnsi="Times New Roman"/>
          <w:color w:val="000000"/>
          <w:sz w:val="28"/>
          <w:szCs w:val="28"/>
          <w:shd w:val="clear" w:color="auto" w:fill="FFFFFF"/>
        </w:rPr>
        <w:t xml:space="preserve"> р.</w:t>
      </w:r>
    </w:p>
    <w:p w:rsidR="00231F00" w:rsidRPr="00AC74BB" w:rsidRDefault="00231F00" w:rsidP="00231F00">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1.2.      Розробити та подати</w:t>
      </w:r>
      <w:r>
        <w:rPr>
          <w:rFonts w:ascii="Times New Roman" w:eastAsia="Times New Roman" w:hAnsi="Times New Roman"/>
          <w:color w:val="000000"/>
          <w:sz w:val="28"/>
          <w:szCs w:val="28"/>
          <w:shd w:val="clear" w:color="auto" w:fill="FFFFFF"/>
        </w:rPr>
        <w:t xml:space="preserve"> на затвердження директору </w:t>
      </w:r>
      <w:r>
        <w:rPr>
          <w:rFonts w:ascii="Times New Roman" w:eastAsia="Times New Roman" w:hAnsi="Times New Roman"/>
          <w:color w:val="000000"/>
          <w:sz w:val="28"/>
          <w:szCs w:val="28"/>
          <w:shd w:val="clear" w:color="auto" w:fill="FFFFFF"/>
          <w:lang w:val="uk-UA"/>
        </w:rPr>
        <w:t>гімназії</w:t>
      </w:r>
      <w:r w:rsidRPr="00AC74BB">
        <w:rPr>
          <w:rFonts w:ascii="Times New Roman" w:eastAsia="Times New Roman" w:hAnsi="Times New Roman"/>
          <w:color w:val="000000"/>
          <w:sz w:val="28"/>
          <w:szCs w:val="28"/>
          <w:shd w:val="clear" w:color="auto" w:fill="FFFFFF"/>
        </w:rPr>
        <w:t xml:space="preserve"> План заходів щодо запобігання та протидії булінгу в о</w:t>
      </w:r>
      <w:r>
        <w:rPr>
          <w:rFonts w:ascii="Times New Roman" w:eastAsia="Times New Roman" w:hAnsi="Times New Roman"/>
          <w:color w:val="000000"/>
          <w:sz w:val="28"/>
          <w:szCs w:val="28"/>
          <w:shd w:val="clear" w:color="auto" w:fill="FFFFFF"/>
        </w:rPr>
        <w:t>світньому середовищі</w:t>
      </w:r>
      <w:r w:rsidRPr="00AC74BB">
        <w:rPr>
          <w:rFonts w:ascii="Times New Roman" w:eastAsia="Times New Roman" w:hAnsi="Times New Roman"/>
          <w:color w:val="000000"/>
          <w:sz w:val="28"/>
          <w:szCs w:val="28"/>
          <w:shd w:val="clear" w:color="auto" w:fill="FFFFFF"/>
        </w:rPr>
        <w:t xml:space="preserve"> та реагування у випадку виявлення булі</w:t>
      </w:r>
      <w:r>
        <w:rPr>
          <w:rFonts w:ascii="Times New Roman" w:eastAsia="Times New Roman" w:hAnsi="Times New Roman"/>
          <w:color w:val="000000"/>
          <w:sz w:val="28"/>
          <w:szCs w:val="28"/>
          <w:shd w:val="clear" w:color="auto" w:fill="FFFFFF"/>
        </w:rPr>
        <w:t>нгу в закладі освіти</w:t>
      </w:r>
      <w:r w:rsidRPr="00AC74BB">
        <w:rPr>
          <w:rFonts w:ascii="Times New Roman" w:eastAsia="Times New Roman" w:hAnsi="Times New Roman"/>
          <w:color w:val="000000"/>
          <w:sz w:val="28"/>
          <w:szCs w:val="28"/>
          <w:shd w:val="clear" w:color="auto" w:fill="FFFFFF"/>
        </w:rPr>
        <w:t>, та Порядок дій у разі вчинення учн</w:t>
      </w:r>
      <w:r>
        <w:rPr>
          <w:rFonts w:ascii="Times New Roman" w:eastAsia="Times New Roman" w:hAnsi="Times New Roman"/>
          <w:color w:val="000000"/>
          <w:sz w:val="28"/>
          <w:szCs w:val="28"/>
          <w:shd w:val="clear" w:color="auto" w:fill="FFFFFF"/>
        </w:rPr>
        <w:t>ями правопорушень і злочинів</w:t>
      </w:r>
      <w:r w:rsidRPr="00AC74BB">
        <w:rPr>
          <w:rFonts w:ascii="Times New Roman" w:eastAsia="Times New Roman" w:hAnsi="Times New Roman"/>
          <w:color w:val="000000"/>
          <w:sz w:val="28"/>
          <w:szCs w:val="28"/>
          <w:shd w:val="clear" w:color="auto" w:fill="FFFFFF"/>
        </w:rPr>
        <w:t>.</w:t>
      </w:r>
    </w:p>
    <w:p w:rsidR="00231F00" w:rsidRPr="00AC74BB" w:rsidRDefault="00231F00" w:rsidP="00231F00">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1.3.      Опрацювати на засіданні методичного об’єднання класних керівників </w:t>
      </w:r>
      <w:r w:rsidRPr="00AC74BB">
        <w:rPr>
          <w:rFonts w:ascii="Times New Roman" w:eastAsia="Times New Roman" w:hAnsi="Times New Roman"/>
          <w:color w:val="000000"/>
          <w:sz w:val="28"/>
          <w:szCs w:val="28"/>
        </w:rPr>
        <w:t xml:space="preserve">лист МОН «Щодо організації виховного </w:t>
      </w:r>
      <w:r>
        <w:rPr>
          <w:rFonts w:ascii="Times New Roman" w:eastAsia="Times New Roman" w:hAnsi="Times New Roman"/>
          <w:color w:val="000000"/>
          <w:sz w:val="28"/>
          <w:szCs w:val="28"/>
        </w:rPr>
        <w:t>процесу в закладах освіти у 202</w:t>
      </w:r>
      <w:r w:rsidRPr="00FC0C0C">
        <w:rPr>
          <w:rFonts w:ascii="Times New Roman" w:eastAsia="Times New Roman" w:hAnsi="Times New Roman"/>
          <w:color w:val="000000"/>
          <w:sz w:val="28"/>
          <w:szCs w:val="28"/>
        </w:rPr>
        <w:t>4</w:t>
      </w:r>
      <w:r>
        <w:rPr>
          <w:rFonts w:ascii="Times New Roman" w:eastAsia="Times New Roman" w:hAnsi="Times New Roman"/>
          <w:color w:val="000000"/>
          <w:sz w:val="28"/>
          <w:szCs w:val="28"/>
        </w:rPr>
        <w:t>/202</w:t>
      </w:r>
      <w:r w:rsidRPr="00FC0C0C">
        <w:rPr>
          <w:rFonts w:ascii="Times New Roman" w:eastAsia="Times New Roman" w:hAnsi="Times New Roman"/>
          <w:color w:val="000000"/>
          <w:sz w:val="28"/>
          <w:szCs w:val="28"/>
        </w:rPr>
        <w:t>5</w:t>
      </w:r>
      <w:r w:rsidRPr="00AC74BB">
        <w:rPr>
          <w:rFonts w:ascii="Times New Roman" w:eastAsia="Times New Roman" w:hAnsi="Times New Roman"/>
          <w:color w:val="000000"/>
          <w:sz w:val="28"/>
          <w:szCs w:val="28"/>
        </w:rPr>
        <w:t xml:space="preserve"> н. р».</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1.4.Розробити спільно з МО класних керівників та учнівським самоврядуванням правила поведінки учнів у навчальному закладі в умовах воєнного стану та слідкувати за їх дотриманням </w:t>
      </w:r>
    </w:p>
    <w:p w:rsidR="00231F00" w:rsidRPr="00FC0C0C"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До 16.09.202</w:t>
      </w:r>
      <w:r w:rsidRPr="00FC0C0C">
        <w:rPr>
          <w:rFonts w:ascii="Times New Roman" w:eastAsia="Times New Roman" w:hAnsi="Times New Roman"/>
          <w:color w:val="000000"/>
          <w:sz w:val="28"/>
          <w:szCs w:val="28"/>
        </w:rPr>
        <w:t>4</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1.5..Постійно контролювати поведінку дітей, взаємові</w:t>
      </w:r>
      <w:r>
        <w:rPr>
          <w:rFonts w:ascii="Times New Roman" w:eastAsia="Times New Roman" w:hAnsi="Times New Roman"/>
          <w:color w:val="000000"/>
          <w:sz w:val="28"/>
          <w:szCs w:val="28"/>
        </w:rPr>
        <w:t>дносини між дітьми протягом 202</w:t>
      </w:r>
      <w:r w:rsidRPr="00FC0C0C">
        <w:rPr>
          <w:rFonts w:ascii="Times New Roman" w:eastAsia="Times New Roman" w:hAnsi="Times New Roman"/>
          <w:color w:val="000000"/>
          <w:sz w:val="28"/>
          <w:szCs w:val="28"/>
        </w:rPr>
        <w:t>4</w:t>
      </w:r>
      <w:r>
        <w:rPr>
          <w:rFonts w:ascii="Times New Roman" w:eastAsia="Times New Roman" w:hAnsi="Times New Roman"/>
          <w:color w:val="000000"/>
          <w:sz w:val="28"/>
          <w:szCs w:val="28"/>
        </w:rPr>
        <w:t>/202</w:t>
      </w:r>
      <w:r w:rsidRPr="00FC0C0C">
        <w:rPr>
          <w:rFonts w:ascii="Times New Roman" w:eastAsia="Times New Roman" w:hAnsi="Times New Roman"/>
          <w:color w:val="000000"/>
          <w:sz w:val="28"/>
          <w:szCs w:val="28"/>
        </w:rPr>
        <w:t>5</w:t>
      </w:r>
      <w:r w:rsidRPr="00AC74BB">
        <w:rPr>
          <w:rFonts w:ascii="Times New Roman" w:eastAsia="Times New Roman" w:hAnsi="Times New Roman"/>
          <w:color w:val="000000"/>
          <w:sz w:val="28"/>
          <w:szCs w:val="28"/>
        </w:rPr>
        <w:t xml:space="preserve"> навчального року.</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Постійно</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1. 6.Взяти під особистий контроль виконання Пла</w:t>
      </w:r>
      <w:r>
        <w:rPr>
          <w:rFonts w:ascii="Times New Roman" w:eastAsia="Times New Roman" w:hAnsi="Times New Roman"/>
          <w:color w:val="000000"/>
          <w:sz w:val="28"/>
          <w:szCs w:val="28"/>
        </w:rPr>
        <w:t>ну-заходів щодо створення у 202</w:t>
      </w:r>
      <w:r w:rsidRPr="00FC0C0C">
        <w:rPr>
          <w:rFonts w:ascii="Times New Roman" w:eastAsia="Times New Roman" w:hAnsi="Times New Roman"/>
          <w:color w:val="000000"/>
          <w:sz w:val="28"/>
          <w:szCs w:val="28"/>
        </w:rPr>
        <w:t>4</w:t>
      </w:r>
      <w:r>
        <w:rPr>
          <w:rFonts w:ascii="Times New Roman" w:eastAsia="Times New Roman" w:hAnsi="Times New Roman"/>
          <w:color w:val="000000"/>
          <w:sz w:val="28"/>
          <w:szCs w:val="28"/>
        </w:rPr>
        <w:t>/202</w:t>
      </w:r>
      <w:r w:rsidRPr="00FC0C0C">
        <w:rPr>
          <w:rFonts w:ascii="Times New Roman" w:eastAsia="Times New Roman" w:hAnsi="Times New Roman"/>
          <w:color w:val="000000"/>
          <w:sz w:val="28"/>
          <w:szCs w:val="28"/>
        </w:rPr>
        <w:t>5</w:t>
      </w:r>
      <w:r w:rsidRPr="00AC74BB">
        <w:rPr>
          <w:rFonts w:ascii="Times New Roman" w:eastAsia="Times New Roman" w:hAnsi="Times New Roman"/>
          <w:color w:val="000000"/>
          <w:sz w:val="28"/>
          <w:szCs w:val="28"/>
        </w:rPr>
        <w:t xml:space="preserve"> навчальному році безпечного освітнього середовища, формування в дітей та учнівської молоді ціннісних життєвих навичок.</w:t>
      </w:r>
    </w:p>
    <w:p w:rsidR="00231F00" w:rsidRPr="00AC74BB" w:rsidRDefault="00231F00" w:rsidP="00231F00">
      <w:pPr>
        <w:spacing w:after="0" w:line="360" w:lineRule="auto"/>
        <w:jc w:val="right"/>
        <w:rPr>
          <w:rFonts w:ascii="Times New Roman" w:eastAsia="Times New Roman" w:hAnsi="Times New Roman"/>
          <w:sz w:val="24"/>
          <w:szCs w:val="24"/>
          <w:lang w:val="uk-UA"/>
        </w:rPr>
      </w:pPr>
      <w:r w:rsidRPr="00AC74BB">
        <w:rPr>
          <w:rFonts w:ascii="Times New Roman" w:eastAsia="Times New Roman" w:hAnsi="Times New Roman"/>
          <w:color w:val="000000"/>
          <w:sz w:val="28"/>
          <w:szCs w:val="28"/>
        </w:rPr>
        <w:t>                                                                 </w:t>
      </w:r>
      <w:r w:rsidR="00E827B6">
        <w:rPr>
          <w:rFonts w:ascii="Times New Roman" w:eastAsia="Times New Roman" w:hAnsi="Times New Roman"/>
          <w:color w:val="000000"/>
          <w:sz w:val="28"/>
          <w:szCs w:val="28"/>
        </w:rPr>
        <w:t>                          </w:t>
      </w:r>
      <w:r w:rsidRPr="00AC74BB">
        <w:rPr>
          <w:rFonts w:ascii="Times New Roman" w:eastAsia="Times New Roman" w:hAnsi="Times New Roman"/>
          <w:color w:val="000000"/>
          <w:sz w:val="28"/>
          <w:szCs w:val="28"/>
        </w:rPr>
        <w:t>Постійно</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2.         Створити постійно діючу комісію з виявлення фактів булінгу та реагування на них у складі:</w:t>
      </w:r>
    </w:p>
    <w:p w:rsidR="00231F00" w:rsidRPr="00AC74BB" w:rsidRDefault="00231F00" w:rsidP="00231F00">
      <w:pPr>
        <w:spacing w:after="0" w:line="360" w:lineRule="auto"/>
        <w:rPr>
          <w:rFonts w:ascii="Times New Roman" w:eastAsia="Times New Roman" w:hAnsi="Times New Roman"/>
          <w:sz w:val="24"/>
          <w:szCs w:val="24"/>
        </w:rPr>
      </w:pPr>
      <w:r>
        <w:rPr>
          <w:rFonts w:ascii="Times New Roman" w:eastAsia="Times New Roman" w:hAnsi="Times New Roman"/>
          <w:color w:val="000000"/>
          <w:sz w:val="28"/>
          <w:szCs w:val="28"/>
          <w:lang w:val="uk-UA"/>
        </w:rPr>
        <w:t>Наталію ТКАЧУК</w:t>
      </w:r>
      <w:r w:rsidRPr="00AC74BB">
        <w:rPr>
          <w:rFonts w:ascii="Times New Roman" w:eastAsia="Times New Roman" w:hAnsi="Times New Roman"/>
          <w:color w:val="000000"/>
          <w:sz w:val="28"/>
          <w:szCs w:val="28"/>
        </w:rPr>
        <w:t>., дирек</w:t>
      </w:r>
      <w:r>
        <w:rPr>
          <w:rFonts w:ascii="Times New Roman" w:eastAsia="Times New Roman" w:hAnsi="Times New Roman"/>
          <w:color w:val="000000"/>
          <w:sz w:val="28"/>
          <w:szCs w:val="28"/>
        </w:rPr>
        <w:t xml:space="preserve">тора </w:t>
      </w:r>
      <w:r>
        <w:rPr>
          <w:rFonts w:ascii="Times New Roman" w:eastAsia="Times New Roman" w:hAnsi="Times New Roman"/>
          <w:color w:val="000000"/>
          <w:sz w:val="28"/>
          <w:szCs w:val="28"/>
          <w:lang w:val="uk-UA"/>
        </w:rPr>
        <w:t>гімназії</w:t>
      </w:r>
      <w:r w:rsidRPr="00AC74BB">
        <w:rPr>
          <w:rFonts w:ascii="Times New Roman" w:eastAsia="Times New Roman" w:hAnsi="Times New Roman"/>
          <w:color w:val="000000"/>
          <w:sz w:val="28"/>
          <w:szCs w:val="28"/>
        </w:rPr>
        <w:t xml:space="preserve"> – голова комісії;</w:t>
      </w:r>
    </w:p>
    <w:p w:rsidR="00231F00" w:rsidRPr="00AC74BB" w:rsidRDefault="00231F00" w:rsidP="00231F00">
      <w:pPr>
        <w:spacing w:after="0" w:line="360" w:lineRule="auto"/>
        <w:rPr>
          <w:rFonts w:ascii="Times New Roman" w:eastAsia="Times New Roman" w:hAnsi="Times New Roman"/>
          <w:sz w:val="24"/>
          <w:szCs w:val="24"/>
        </w:rPr>
      </w:pPr>
      <w:r>
        <w:rPr>
          <w:rFonts w:ascii="Times New Roman" w:eastAsia="Times New Roman" w:hAnsi="Times New Roman"/>
          <w:color w:val="000000"/>
          <w:sz w:val="28"/>
          <w:szCs w:val="28"/>
          <w:lang w:val="uk-UA"/>
        </w:rPr>
        <w:lastRenderedPageBreak/>
        <w:t>Олену УСИЧ</w:t>
      </w:r>
      <w:r w:rsidRPr="00AC74BB">
        <w:rPr>
          <w:rFonts w:ascii="Times New Roman" w:eastAsia="Times New Roman" w:hAnsi="Times New Roman"/>
          <w:color w:val="000000"/>
          <w:sz w:val="28"/>
          <w:szCs w:val="28"/>
        </w:rPr>
        <w:t>., заступника директора з  виховної роботи – заступник голови комісії;</w:t>
      </w:r>
    </w:p>
    <w:p w:rsidR="00231F00" w:rsidRPr="00AC74BB" w:rsidRDefault="00231F00" w:rsidP="00231F00">
      <w:pPr>
        <w:spacing w:after="0" w:line="360" w:lineRule="auto"/>
        <w:rPr>
          <w:rFonts w:ascii="Times New Roman" w:eastAsia="Times New Roman" w:hAnsi="Times New Roman"/>
          <w:sz w:val="24"/>
          <w:szCs w:val="24"/>
        </w:rPr>
      </w:pPr>
      <w:r>
        <w:rPr>
          <w:rFonts w:ascii="Times New Roman" w:eastAsia="Times New Roman" w:hAnsi="Times New Roman"/>
          <w:color w:val="000000"/>
          <w:sz w:val="28"/>
          <w:szCs w:val="28"/>
          <w:lang w:val="uk-UA"/>
        </w:rPr>
        <w:t>Дарину САВИЧ</w:t>
      </w:r>
      <w:r w:rsidRPr="00AC74BB">
        <w:rPr>
          <w:rFonts w:ascii="Times New Roman" w:eastAsia="Times New Roman" w:hAnsi="Times New Roman"/>
          <w:color w:val="000000"/>
          <w:sz w:val="28"/>
          <w:szCs w:val="28"/>
        </w:rPr>
        <w:t>. – соціальний педагог;</w:t>
      </w:r>
    </w:p>
    <w:p w:rsidR="00231F00" w:rsidRPr="00231F00" w:rsidRDefault="00231F00" w:rsidP="00231F00">
      <w:pPr>
        <w:spacing w:after="0" w:line="360" w:lineRule="auto"/>
        <w:rPr>
          <w:rFonts w:ascii="Times New Roman" w:eastAsia="Times New Roman" w:hAnsi="Times New Roman"/>
          <w:color w:val="000000" w:themeColor="text1"/>
          <w:sz w:val="24"/>
          <w:szCs w:val="24"/>
        </w:rPr>
      </w:pPr>
      <w:r w:rsidRPr="00231F00">
        <w:rPr>
          <w:rFonts w:ascii="Times New Roman" w:eastAsia="Times New Roman" w:hAnsi="Times New Roman"/>
          <w:color w:val="000000" w:themeColor="text1"/>
          <w:sz w:val="28"/>
          <w:szCs w:val="28"/>
        </w:rPr>
        <w:t>класного керівника класу, в якому виявлено факт булінгу (за потребою).</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3.         Членам постійно діючої комісії:</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3.1.      Після отримання повідомлення про факт булінгу невідкладно реагувати шляхом проведення внутрішнього розслідування, індивідуальної роботи з учасниками булінгу, проведення нарад тощо.</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 Постійно</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3.2.      В разі необхідності звертатися самим або рекомендувати звернутися з батьками в відділ поліції, службу у справах дітей. </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Постійно</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3.3.    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учнів.</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Постійно</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         Педагогічним працівникам ліцею:</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4.1.      Забезпечити виконання Плану заходів, щодо запобігання та протидії булінгу.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4.2.      Не допускати випадків фізичного та психологічного насильства, образ, недбалого й жорстокого поводження з дітьми.</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Протягом 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4.3.      Формувати в учасників освітнього процесу толерантне ставлення один до одного.</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Протягом 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4.4.      Уникати проявів жорстокого ставлення до учнів, приниження їхньої честі, гідності та інших форм насильства (фізичного та/або психічного).</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Протягом 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4.5.      Невідкладно інформувати адміністрацію навчального закладу про виявлений факт булінгу по відношенню до здобувачів освіти.</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lastRenderedPageBreak/>
        <w:t> Протягом 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4.6.      Дотримуватися алгоритму дій працівника навчального закладу разі виявлення випадку насильства над дитиною. </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shd w:val="clear" w:color="auto" w:fill="FFFFFF"/>
        </w:rPr>
        <w:t>Протягом 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4.7.</w:t>
      </w:r>
      <w:r w:rsidRPr="00AC74BB">
        <w:rPr>
          <w:rFonts w:ascii="Times New Roman" w:eastAsia="Times New Roman" w:hAnsi="Times New Roman"/>
          <w:color w:val="0B0706"/>
          <w:sz w:val="28"/>
          <w:szCs w:val="28"/>
        </w:rPr>
        <w:t xml:space="preserve"> Використовувати різноманітні методи роботи для профілактики булінгу.</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                                                                          Протягом </w:t>
      </w:r>
      <w:r w:rsidRPr="00AC74BB">
        <w:rPr>
          <w:rFonts w:ascii="Times New Roman" w:eastAsia="Times New Roman" w:hAnsi="Times New Roman"/>
          <w:color w:val="000000"/>
          <w:sz w:val="28"/>
          <w:szCs w:val="28"/>
          <w:shd w:val="clear" w:color="auto" w:fill="FFFFFF"/>
        </w:rPr>
        <w:t>навчального року</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5.</w:t>
      </w:r>
      <w:r>
        <w:rPr>
          <w:rFonts w:ascii="Times New Roman" w:eastAsia="Times New Roman" w:hAnsi="Times New Roman"/>
          <w:color w:val="000000"/>
          <w:sz w:val="28"/>
          <w:szCs w:val="28"/>
        </w:rPr>
        <w:t>         Класним керівникам 1-</w:t>
      </w:r>
      <w:r>
        <w:rPr>
          <w:rFonts w:ascii="Times New Roman" w:eastAsia="Times New Roman" w:hAnsi="Times New Roman"/>
          <w:color w:val="000000"/>
          <w:sz w:val="28"/>
          <w:szCs w:val="28"/>
          <w:lang w:val="uk-UA"/>
        </w:rPr>
        <w:t>9</w:t>
      </w:r>
      <w:r w:rsidRPr="00AC74BB">
        <w:rPr>
          <w:rFonts w:ascii="Times New Roman" w:eastAsia="Times New Roman" w:hAnsi="Times New Roman"/>
          <w:color w:val="000000"/>
          <w:sz w:val="28"/>
          <w:szCs w:val="28"/>
        </w:rPr>
        <w:t xml:space="preserve"> класів:</w:t>
      </w:r>
    </w:p>
    <w:p w:rsidR="00231F00" w:rsidRPr="00AC74BB" w:rsidRDefault="00231F00" w:rsidP="00231F00">
      <w:pPr>
        <w:spacing w:after="0" w:line="360" w:lineRule="auto"/>
        <w:rPr>
          <w:rFonts w:ascii="Times New Roman" w:eastAsia="Times New Roman" w:hAnsi="Times New Roman"/>
          <w:sz w:val="24"/>
          <w:szCs w:val="24"/>
        </w:rPr>
      </w:pPr>
      <w:r w:rsidRPr="00AC74BB">
        <w:rPr>
          <w:rFonts w:ascii="Times New Roman" w:eastAsia="Times New Roman" w:hAnsi="Times New Roman"/>
          <w:color w:val="000000"/>
          <w:sz w:val="28"/>
          <w:szCs w:val="28"/>
        </w:rPr>
        <w:t>5.1.</w:t>
      </w:r>
      <w:r w:rsidRPr="00AC74BB">
        <w:rPr>
          <w:rFonts w:ascii="Times New Roman" w:eastAsia="Times New Roman" w:hAnsi="Times New Roman"/>
          <w:color w:val="0B0706"/>
          <w:sz w:val="28"/>
          <w:szCs w:val="28"/>
        </w:rPr>
        <w:t xml:space="preserve"> Забезпечити щоденний контроль за станом кожної дитини з метою попередження проявів насильства або негативний явищ.</w:t>
      </w:r>
    </w:p>
    <w:p w:rsidR="00231F00" w:rsidRPr="00AC74BB"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B0706"/>
          <w:sz w:val="28"/>
          <w:szCs w:val="28"/>
        </w:rPr>
        <w:t>Постійно</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5.2. Створювати позитивну атмосферу в учнівському колективі.</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5.3. Терміново повідомляти адміністрацію гімназії щодо порушень правил безпечного освітнього простору.</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5.4.      Впродовж року організувати і провести комплекс заходів</w:t>
      </w:r>
      <w:r w:rsidRPr="00AC74BB">
        <w:rPr>
          <w:rFonts w:ascii="Times New Roman" w:eastAsia="Times New Roman" w:hAnsi="Times New Roman"/>
          <w:color w:val="0B0706"/>
          <w:sz w:val="28"/>
          <w:szCs w:val="28"/>
        </w:rPr>
        <w:t xml:space="preserve"> (години спілкування «Мобінг», «Булінг»)</w:t>
      </w:r>
      <w:r w:rsidRPr="00AC74BB">
        <w:rPr>
          <w:rFonts w:ascii="Times New Roman" w:eastAsia="Times New Roman" w:hAnsi="Times New Roman"/>
          <w:color w:val="000000"/>
          <w:sz w:val="28"/>
          <w:szCs w:val="28"/>
        </w:rPr>
        <w:t>, спрямованих на попередження проявів булінгу, запобігання та протидії домашньому насильству серед учнів.</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5.2.      Постійно проводити просвітницьку роботу з учнями щодо попередження правопорушень, дитячої підліткової злочинності, шкідливих звичок.</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5.3.      Здійснювати індивідуальну роботу з підлітками, які потребують особливої педагогічної уваги.</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5.4.      Проводити просвітницьку роботу серед учнів, батьків щодо ознайомлення їх з правами та можливостями, способами дій та реагування на випадки булінгу (цькування) свідками, учасниками або об’єктами, якого вони стали або могли стати.</w:t>
      </w:r>
    </w:p>
    <w:p w:rsidR="00231F00" w:rsidRPr="00AC74BB" w:rsidRDefault="00231F00" w:rsidP="00231F00">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5.5. Проводити разом з психологом діагностику психологічного клімату класу і виявляти дітей, які зазнали прояви булінгу зі сторони своїх однокласників.</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lastRenderedPageBreak/>
        <w:t>5.6.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5.7. Розробити спільно з учнями правила поведінки у класі і слідкувати за їх дотриманням </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lang w:val="uk-UA"/>
        </w:rPr>
        <w:t>Дарині САВИЧ.,</w:t>
      </w:r>
      <w:r w:rsidRPr="00AC74BB">
        <w:rPr>
          <w:rFonts w:ascii="Times New Roman" w:eastAsia="Times New Roman" w:hAnsi="Times New Roman"/>
          <w:color w:val="000000"/>
          <w:sz w:val="28"/>
          <w:szCs w:val="28"/>
        </w:rPr>
        <w:t xml:space="preserve"> соціальному педагогу</w:t>
      </w:r>
      <w:r>
        <w:rPr>
          <w:rFonts w:ascii="Times New Roman" w:eastAsia="Times New Roman" w:hAnsi="Times New Roman"/>
          <w:color w:val="000000"/>
          <w:sz w:val="28"/>
          <w:szCs w:val="28"/>
          <w:lang w:val="uk-UA"/>
        </w:rPr>
        <w:t>:</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6.1.      Забезпечити </w:t>
      </w:r>
      <w:r w:rsidRPr="00AC74BB">
        <w:rPr>
          <w:rFonts w:ascii="Times New Roman" w:eastAsia="Times New Roman" w:hAnsi="Times New Roman"/>
          <w:color w:val="0B0706"/>
          <w:sz w:val="28"/>
          <w:szCs w:val="28"/>
        </w:rPr>
        <w:t xml:space="preserve">ефективне функціонування соціально-психологічної служби з питань створення безпечного освітнього середовища, </w:t>
      </w:r>
      <w:r w:rsidRPr="00AC74BB">
        <w:rPr>
          <w:rFonts w:ascii="Times New Roman" w:eastAsia="Times New Roman" w:hAnsi="Times New Roman"/>
          <w:color w:val="000000"/>
          <w:sz w:val="28"/>
          <w:szCs w:val="28"/>
        </w:rPr>
        <w:t>проведення просвітницької, профілактичної та діагностичної роботи щодо попередження проявів булінгу в учнівському середовищі.</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Протягом </w:t>
      </w:r>
      <w:r w:rsidRPr="00AC74BB">
        <w:rPr>
          <w:rFonts w:ascii="Times New Roman" w:eastAsia="Times New Roman" w:hAnsi="Times New Roman"/>
          <w:color w:val="000000"/>
          <w:sz w:val="28"/>
          <w:szCs w:val="28"/>
          <w:shd w:val="clear" w:color="auto" w:fill="FFFFFF"/>
        </w:rPr>
        <w:t>навчального року</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6.2.      Проводити просвітницьку роботу з батьками та педагогами щодо попередження проявів булінгу в учнівському середовищі, запобігання та протидії домашньому насильству (згідно з розробленими заходами).</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Протягом </w:t>
      </w:r>
      <w:r w:rsidRPr="00AC74BB">
        <w:rPr>
          <w:rFonts w:ascii="Times New Roman" w:eastAsia="Times New Roman" w:hAnsi="Times New Roman"/>
          <w:color w:val="000000"/>
          <w:sz w:val="28"/>
          <w:szCs w:val="28"/>
          <w:shd w:val="clear" w:color="auto" w:fill="FFFFFF"/>
        </w:rPr>
        <w:t>навчального року</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6.3.</w:t>
      </w:r>
      <w:r w:rsidRPr="00AC74BB">
        <w:rPr>
          <w:rFonts w:ascii="Times New Roman" w:eastAsia="Times New Roman" w:hAnsi="Times New Roman"/>
          <w:color w:val="0B0706"/>
          <w:sz w:val="28"/>
          <w:szCs w:val="28"/>
        </w:rPr>
        <w:t xml:space="preserve"> Забезпечити здійснення моніторингу ризиків виникнення всіх форм насильства серед дітей та учнівської молоді.</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Протягом </w:t>
      </w:r>
      <w:r w:rsidRPr="00AC74BB">
        <w:rPr>
          <w:rFonts w:ascii="Times New Roman" w:eastAsia="Times New Roman" w:hAnsi="Times New Roman"/>
          <w:color w:val="000000"/>
          <w:sz w:val="28"/>
          <w:szCs w:val="28"/>
          <w:shd w:val="clear" w:color="auto" w:fill="FFFFFF"/>
        </w:rPr>
        <w:t>навчального року</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6.4. Розробити індивідуальні програми психолого-педагогічного супроводу учнів «групи ризику». </w:t>
      </w:r>
    </w:p>
    <w:p w:rsidR="00231F00" w:rsidRPr="00231F00" w:rsidRDefault="00231F00" w:rsidP="00231F00">
      <w:pPr>
        <w:spacing w:after="0" w:line="360" w:lineRule="auto"/>
        <w:jc w:val="right"/>
        <w:rPr>
          <w:rFonts w:ascii="Times New Roman" w:eastAsia="Times New Roman" w:hAnsi="Times New Roman"/>
          <w:sz w:val="24"/>
          <w:szCs w:val="24"/>
        </w:rPr>
      </w:pPr>
      <w:r w:rsidRPr="00AC74BB">
        <w:rPr>
          <w:rFonts w:ascii="Times New Roman" w:eastAsia="Times New Roman" w:hAnsi="Times New Roman"/>
          <w:color w:val="000000"/>
          <w:sz w:val="28"/>
          <w:szCs w:val="28"/>
        </w:rPr>
        <w:t>До 16.09.202</w:t>
      </w:r>
      <w:r w:rsidRPr="00231F00">
        <w:rPr>
          <w:rFonts w:ascii="Times New Roman" w:eastAsia="Times New Roman" w:hAnsi="Times New Roman"/>
          <w:color w:val="000000"/>
          <w:sz w:val="28"/>
          <w:szCs w:val="28"/>
        </w:rPr>
        <w:t>4</w:t>
      </w:r>
    </w:p>
    <w:p w:rsidR="00231F00" w:rsidRPr="00AC74BB" w:rsidRDefault="00231F00" w:rsidP="00231F00">
      <w:pPr>
        <w:spacing w:after="0" w:line="360" w:lineRule="auto"/>
        <w:rPr>
          <w:rFonts w:ascii="Times New Roman" w:eastAsia="Times New Roman" w:hAnsi="Times New Roman"/>
          <w:sz w:val="24"/>
          <w:szCs w:val="24"/>
        </w:rPr>
      </w:pPr>
    </w:p>
    <w:p w:rsidR="00231F00" w:rsidRPr="00CA4906" w:rsidRDefault="00231F00" w:rsidP="007D11BB">
      <w:pPr>
        <w:spacing w:after="0" w:line="360" w:lineRule="auto"/>
        <w:jc w:val="both"/>
        <w:rPr>
          <w:rFonts w:ascii="Times New Roman" w:eastAsia="Times New Roman" w:hAnsi="Times New Roman"/>
          <w:color w:val="FF0000"/>
          <w:sz w:val="24"/>
          <w:szCs w:val="24"/>
        </w:rPr>
      </w:pPr>
      <w:r w:rsidRPr="00AC74BB">
        <w:rPr>
          <w:rFonts w:ascii="Times New Roman" w:eastAsia="Times New Roman" w:hAnsi="Times New Roman"/>
          <w:color w:val="0B0706"/>
          <w:sz w:val="28"/>
          <w:szCs w:val="28"/>
        </w:rPr>
        <w:t xml:space="preserve">6.5. </w:t>
      </w:r>
      <w:r w:rsidRPr="00CB17AE">
        <w:rPr>
          <w:rFonts w:ascii="Times New Roman" w:eastAsia="Times New Roman" w:hAnsi="Times New Roman"/>
          <w:color w:val="000000"/>
          <w:sz w:val="28"/>
          <w:szCs w:val="28"/>
        </w:rPr>
        <w:t>Здійснювати психолого-педагогічний контроль за індивідуальними та сімейними факторами, які формують у дітей схильність до агресивної поведінки та жорстокості;  своєчасне виявлення учнів, схильних до агресивної поведінки, методом педагогічної і психологічної діагностики.</w:t>
      </w:r>
    </w:p>
    <w:p w:rsidR="00231F00" w:rsidRPr="00AC74BB" w:rsidRDefault="00F82DD2" w:rsidP="007D11BB">
      <w:pPr>
        <w:spacing w:after="0" w:line="360" w:lineRule="auto"/>
        <w:jc w:val="both"/>
        <w:rPr>
          <w:rFonts w:ascii="Times New Roman" w:eastAsia="Times New Roman" w:hAnsi="Times New Roman"/>
          <w:sz w:val="24"/>
          <w:szCs w:val="24"/>
        </w:rPr>
      </w:pPr>
      <w:r>
        <w:rPr>
          <w:rFonts w:ascii="Times New Roman" w:eastAsia="Times New Roman" w:hAnsi="Times New Roman"/>
          <w:color w:val="0B0706"/>
          <w:sz w:val="28"/>
          <w:szCs w:val="28"/>
          <w:lang w:val="uk-UA"/>
        </w:rPr>
        <w:t xml:space="preserve">                                                                                                 </w:t>
      </w:r>
      <w:r w:rsidR="00231F00" w:rsidRPr="00AC74BB">
        <w:rPr>
          <w:rFonts w:ascii="Times New Roman" w:eastAsia="Times New Roman" w:hAnsi="Times New Roman"/>
          <w:color w:val="0B0706"/>
          <w:sz w:val="28"/>
          <w:szCs w:val="28"/>
        </w:rPr>
        <w:t>За потребою</w:t>
      </w:r>
    </w:p>
    <w:p w:rsidR="00231F00" w:rsidRPr="00AC74BB" w:rsidRDefault="00231F00" w:rsidP="007D11BB">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 xml:space="preserve">6.6. Забезпечити проведення соціально-психологічних досліджень серед здобувачів освіти з питань попередження насильства в сім’ї, булінгу та </w:t>
      </w:r>
      <w:r w:rsidRPr="00AC74BB">
        <w:rPr>
          <w:rFonts w:ascii="Times New Roman" w:eastAsia="Times New Roman" w:hAnsi="Times New Roman"/>
          <w:color w:val="0B0706"/>
          <w:sz w:val="28"/>
          <w:szCs w:val="28"/>
        </w:rPr>
        <w:lastRenderedPageBreak/>
        <w:t>розробити рекомендації з питань створення безпечного</w:t>
      </w:r>
      <w:r>
        <w:rPr>
          <w:rFonts w:ascii="Times New Roman" w:eastAsia="Times New Roman" w:hAnsi="Times New Roman"/>
          <w:color w:val="0B0706"/>
          <w:sz w:val="28"/>
          <w:szCs w:val="28"/>
        </w:rPr>
        <w:t xml:space="preserve"> освітнього середовища</w:t>
      </w:r>
      <w:r w:rsidRPr="00AC74BB">
        <w:rPr>
          <w:rFonts w:ascii="Times New Roman" w:eastAsia="Times New Roman" w:hAnsi="Times New Roman"/>
          <w:color w:val="0B0706"/>
          <w:sz w:val="28"/>
          <w:szCs w:val="28"/>
        </w:rPr>
        <w:t>. </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Протягом </w:t>
      </w:r>
      <w:r w:rsidRPr="00AC74BB">
        <w:rPr>
          <w:rFonts w:ascii="Times New Roman" w:eastAsia="Times New Roman" w:hAnsi="Times New Roman"/>
          <w:color w:val="000000"/>
          <w:sz w:val="28"/>
          <w:szCs w:val="28"/>
          <w:shd w:val="clear" w:color="auto" w:fill="FFFFFF"/>
        </w:rPr>
        <w:t>навчального року</w:t>
      </w:r>
    </w:p>
    <w:p w:rsidR="00231F00" w:rsidRPr="00AC74BB" w:rsidRDefault="00231F00" w:rsidP="007D11BB">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6.7. Спланувати профілактично-просвітницьку роботу щодо попередження  і подолання булінгу.</w:t>
      </w:r>
    </w:p>
    <w:p w:rsidR="00231F00" w:rsidRPr="00AC74BB" w:rsidRDefault="00231F00" w:rsidP="007D11BB">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color w:val="0B0706"/>
          <w:sz w:val="28"/>
          <w:szCs w:val="28"/>
        </w:rPr>
        <w:t>До 15.09.202</w:t>
      </w:r>
      <w:r w:rsidRPr="00231F00">
        <w:rPr>
          <w:rFonts w:ascii="Times New Roman" w:eastAsia="Times New Roman" w:hAnsi="Times New Roman"/>
          <w:color w:val="0B0706"/>
          <w:sz w:val="28"/>
          <w:szCs w:val="28"/>
        </w:rPr>
        <w:t>4</w:t>
      </w:r>
      <w:r>
        <w:rPr>
          <w:rFonts w:ascii="Times New Roman" w:eastAsia="Times New Roman" w:hAnsi="Times New Roman"/>
          <w:color w:val="0B0706"/>
          <w:sz w:val="28"/>
          <w:szCs w:val="28"/>
          <w:lang w:val="uk-UA"/>
        </w:rPr>
        <w:t xml:space="preserve"> </w:t>
      </w:r>
      <w:r w:rsidRPr="00AC74BB">
        <w:rPr>
          <w:rFonts w:ascii="Times New Roman" w:eastAsia="Times New Roman" w:hAnsi="Times New Roman"/>
          <w:color w:val="0B0706"/>
          <w:sz w:val="28"/>
          <w:szCs w:val="28"/>
        </w:rPr>
        <w:t>р.</w:t>
      </w:r>
    </w:p>
    <w:p w:rsidR="00231F00" w:rsidRPr="00AC74BB" w:rsidRDefault="00231F00" w:rsidP="007D11BB">
      <w:pPr>
        <w:shd w:val="clear" w:color="auto" w:fill="FFFFFF"/>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6.8.      У випадках виявлення дітей, які постраждали від насильства, жорстокості, цькування, проводити з ними корекційну роботу та невідкладно повідомляти адміністрацію </w:t>
      </w:r>
      <w:r>
        <w:rPr>
          <w:rFonts w:ascii="Times New Roman" w:eastAsia="Times New Roman" w:hAnsi="Times New Roman"/>
          <w:color w:val="000000"/>
          <w:sz w:val="28"/>
          <w:szCs w:val="28"/>
          <w:lang w:val="uk-UA"/>
        </w:rPr>
        <w:t>гімназії</w:t>
      </w:r>
      <w:r w:rsidRPr="00AC74BB">
        <w:rPr>
          <w:rFonts w:ascii="Times New Roman" w:eastAsia="Times New Roman" w:hAnsi="Times New Roman"/>
          <w:color w:val="000000"/>
          <w:sz w:val="28"/>
          <w:szCs w:val="28"/>
        </w:rPr>
        <w:t>.</w:t>
      </w:r>
      <w:r w:rsidRPr="00AC74BB">
        <w:rPr>
          <w:rFonts w:ascii="Times New Roman" w:eastAsia="Times New Roman" w:hAnsi="Times New Roman"/>
          <w:color w:val="0B0706"/>
          <w:sz w:val="28"/>
          <w:szCs w:val="28"/>
        </w:rPr>
        <w:t> </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00000"/>
          <w:sz w:val="28"/>
          <w:szCs w:val="28"/>
        </w:rPr>
        <w:t xml:space="preserve">7. </w:t>
      </w:r>
      <w:r w:rsidRPr="00AC74BB">
        <w:rPr>
          <w:rFonts w:ascii="Times New Roman" w:eastAsia="Times New Roman" w:hAnsi="Times New Roman"/>
          <w:color w:val="0B0706"/>
          <w:sz w:val="28"/>
          <w:szCs w:val="28"/>
        </w:rPr>
        <w:t>Завідуючий бібліотекою створити в бібліотеці постійнодіючі тематичні виставки з питань безпечного освітнього середовища. </w:t>
      </w:r>
    </w:p>
    <w:p w:rsidR="00231F00" w:rsidRPr="00AC74BB" w:rsidRDefault="00231F00" w:rsidP="007D11BB">
      <w:pPr>
        <w:spacing w:after="0" w:line="360" w:lineRule="auto"/>
        <w:jc w:val="both"/>
        <w:rPr>
          <w:rFonts w:ascii="Times New Roman" w:eastAsia="Times New Roman" w:hAnsi="Times New Roman"/>
          <w:sz w:val="24"/>
          <w:szCs w:val="24"/>
        </w:rPr>
      </w:pPr>
      <w:r w:rsidRPr="00AC74BB">
        <w:rPr>
          <w:rFonts w:ascii="Times New Roman" w:eastAsia="Times New Roman" w:hAnsi="Times New Roman"/>
          <w:color w:val="0B0706"/>
          <w:sz w:val="28"/>
          <w:szCs w:val="28"/>
        </w:rPr>
        <w:t>8.</w:t>
      </w:r>
      <w:r w:rsidRPr="00AC74BB">
        <w:rPr>
          <w:rFonts w:ascii="Times New Roman" w:eastAsia="Times New Roman" w:hAnsi="Times New Roman"/>
          <w:color w:val="000000"/>
          <w:sz w:val="28"/>
          <w:szCs w:val="28"/>
        </w:rPr>
        <w:t>Питання організації безпечного середовища тримати на постійному контролі.</w:t>
      </w:r>
    </w:p>
    <w:p w:rsidR="00231F00" w:rsidRDefault="00231F00" w:rsidP="007D11BB">
      <w:pPr>
        <w:spacing w:after="0" w:line="360" w:lineRule="auto"/>
        <w:jc w:val="both"/>
        <w:rPr>
          <w:rFonts w:ascii="Times New Roman" w:eastAsia="Times New Roman" w:hAnsi="Times New Roman"/>
          <w:color w:val="000000"/>
          <w:sz w:val="28"/>
          <w:szCs w:val="28"/>
          <w:lang w:val="uk-UA"/>
        </w:rPr>
      </w:pPr>
      <w:r w:rsidRPr="00AC74BB">
        <w:rPr>
          <w:rFonts w:ascii="Times New Roman" w:eastAsia="Times New Roman" w:hAnsi="Times New Roman"/>
          <w:color w:val="000000"/>
          <w:sz w:val="28"/>
          <w:szCs w:val="28"/>
        </w:rPr>
        <w:t xml:space="preserve">9. Заступникам директора: </w:t>
      </w:r>
      <w:r>
        <w:rPr>
          <w:rFonts w:ascii="Times New Roman" w:eastAsia="Times New Roman" w:hAnsi="Times New Roman"/>
          <w:color w:val="000000"/>
          <w:sz w:val="28"/>
          <w:szCs w:val="28"/>
          <w:lang w:val="uk-UA"/>
        </w:rPr>
        <w:t>Наталії ЦИЦЮРІ., Олені УСИЧ.,</w:t>
      </w:r>
      <w:r w:rsidRPr="00AC74BB">
        <w:rPr>
          <w:rFonts w:ascii="Times New Roman" w:eastAsia="Times New Roman" w:hAnsi="Times New Roman"/>
          <w:color w:val="000000"/>
          <w:sz w:val="28"/>
          <w:szCs w:val="28"/>
        </w:rPr>
        <w:t xml:space="preserve"> забезпечити належний контроль за чергуванням вчителів.</w:t>
      </w:r>
    </w:p>
    <w:p w:rsidR="00231F00" w:rsidRPr="002F5085" w:rsidRDefault="00231F00" w:rsidP="00231F00">
      <w:pPr>
        <w:spacing w:after="0"/>
        <w:ind w:firstLine="709"/>
        <w:jc w:val="center"/>
        <w:rPr>
          <w:rFonts w:ascii="Times New Roman" w:hAnsi="Times New Roman"/>
          <w:sz w:val="28"/>
          <w:szCs w:val="28"/>
          <w:lang w:val="uk-UA"/>
        </w:rPr>
      </w:pPr>
      <w:r>
        <w:rPr>
          <w:rFonts w:ascii="Times New Roman" w:hAnsi="Times New Roman" w:cs="Times New Roman"/>
          <w:b/>
          <w:sz w:val="28"/>
          <w:szCs w:val="28"/>
          <w:lang w:val="uk-UA"/>
        </w:rPr>
        <w:tab/>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231F00" w:rsidRPr="0095178B" w:rsidRDefault="00231F00" w:rsidP="00231F00">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231F00" w:rsidRDefault="00231F00" w:rsidP="00231F00">
      <w:pPr>
        <w:tabs>
          <w:tab w:val="left" w:pos="5715"/>
        </w:tabs>
        <w:jc w:val="both"/>
        <w:rPr>
          <w:rFonts w:ascii="Times New Roman" w:hAnsi="Times New Roman"/>
          <w:sz w:val="28"/>
          <w:szCs w:val="28"/>
          <w:lang w:val="uk-UA"/>
        </w:rPr>
      </w:pPr>
      <w:r>
        <w:rPr>
          <w:rFonts w:ascii="Times New Roman" w:hAnsi="Times New Roman"/>
          <w:sz w:val="28"/>
          <w:szCs w:val="28"/>
          <w:lang w:val="uk-UA"/>
        </w:rPr>
        <w:t xml:space="preserve">                                                                                  </w:t>
      </w:r>
      <w:r w:rsidR="00982D9F">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231F00" w:rsidRPr="00164987" w:rsidRDefault="00231F00" w:rsidP="00231F00">
      <w:pPr>
        <w:pStyle w:val="a8"/>
        <w:spacing w:before="0" w:beforeAutospacing="0" w:after="0" w:afterAutospacing="0" w:line="360" w:lineRule="auto"/>
        <w:jc w:val="both"/>
        <w:rPr>
          <w:lang w:val="uk-UA"/>
        </w:rPr>
      </w:pPr>
      <w:r>
        <w:rPr>
          <w:sz w:val="28"/>
          <w:szCs w:val="28"/>
          <w:lang w:val="uk-UA"/>
        </w:rPr>
        <w:t>21.</w:t>
      </w:r>
      <w:r w:rsidRPr="00231F00">
        <w:rPr>
          <w:color w:val="000000"/>
          <w:sz w:val="28"/>
          <w:szCs w:val="28"/>
          <w:lang w:val="uk-UA"/>
        </w:rPr>
        <w:t xml:space="preserve"> СЛУХАЛИ:</w:t>
      </w:r>
    </w:p>
    <w:p w:rsidR="00231F00" w:rsidRPr="00216F07" w:rsidRDefault="00231F00" w:rsidP="00231F00">
      <w:pPr>
        <w:spacing w:after="0" w:line="360" w:lineRule="auto"/>
        <w:ind w:left="120"/>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Наталію ЦИЦЮРУ</w:t>
      </w:r>
      <w:r w:rsidRPr="00216F07">
        <w:rPr>
          <w:rFonts w:ascii="Times New Roman" w:eastAsia="Times New Roman" w:hAnsi="Times New Roman"/>
          <w:color w:val="000000"/>
          <w:sz w:val="28"/>
          <w:szCs w:val="28"/>
          <w:lang w:val="uk-UA"/>
        </w:rPr>
        <w:t>., заступника директора з навчально-виховної роботи, яка п</w:t>
      </w:r>
      <w:r w:rsidR="00E827B6">
        <w:rPr>
          <w:rFonts w:ascii="Times New Roman" w:eastAsia="Times New Roman" w:hAnsi="Times New Roman"/>
          <w:color w:val="000000"/>
          <w:sz w:val="28"/>
          <w:szCs w:val="28"/>
          <w:lang w:val="uk-UA"/>
        </w:rPr>
        <w:t>р</w:t>
      </w:r>
      <w:r w:rsidRPr="00216F07">
        <w:rPr>
          <w:rFonts w:ascii="Times New Roman" w:eastAsia="Times New Roman" w:hAnsi="Times New Roman"/>
          <w:color w:val="000000"/>
          <w:sz w:val="28"/>
          <w:szCs w:val="28"/>
          <w:lang w:val="uk-UA"/>
        </w:rPr>
        <w:t>оінформувала про подані клопотання щодо визнання результатів підвищення кваліфікації такими педагогічними працівниками:</w:t>
      </w:r>
      <w:r w:rsidRPr="00D65464">
        <w:rPr>
          <w:rFonts w:ascii="Times New Roman" w:eastAsia="Times New Roman" w:hAnsi="Times New Roman"/>
          <w:color w:val="000000"/>
          <w:sz w:val="28"/>
          <w:szCs w:val="28"/>
        </w:rPr>
        <w:t> </w:t>
      </w:r>
    </w:p>
    <w:tbl>
      <w:tblPr>
        <w:tblW w:w="0" w:type="auto"/>
        <w:tblInd w:w="-411" w:type="dxa"/>
        <w:tblLayout w:type="fixed"/>
        <w:tblCellMar>
          <w:top w:w="15" w:type="dxa"/>
          <w:left w:w="15" w:type="dxa"/>
          <w:bottom w:w="15" w:type="dxa"/>
          <w:right w:w="15" w:type="dxa"/>
        </w:tblCellMar>
        <w:tblLook w:val="04A0" w:firstRow="1" w:lastRow="0" w:firstColumn="1" w:lastColumn="0" w:noHBand="0" w:noVBand="1"/>
      </w:tblPr>
      <w:tblGrid>
        <w:gridCol w:w="852"/>
        <w:gridCol w:w="1559"/>
        <w:gridCol w:w="7385"/>
      </w:tblGrid>
      <w:tr w:rsidR="00231F00" w:rsidRPr="00D65464" w:rsidTr="001E1574">
        <w:trPr>
          <w:trHeight w:val="1075"/>
        </w:trPr>
        <w:tc>
          <w:tcPr>
            <w:tcW w:w="852" w:type="dxa"/>
            <w:tcBorders>
              <w:top w:val="single" w:sz="8" w:space="0" w:color="000000"/>
              <w:left w:val="single" w:sz="8" w:space="0" w:color="000000"/>
              <w:bottom w:val="single" w:sz="8" w:space="0" w:color="000000"/>
              <w:right w:val="single" w:sz="8" w:space="0" w:color="000000"/>
            </w:tcBorders>
            <w:hideMark/>
          </w:tcPr>
          <w:p w:rsidR="00231F00" w:rsidRPr="00D65464" w:rsidRDefault="00231F00" w:rsidP="00D45C01">
            <w:pPr>
              <w:spacing w:after="0" w:line="360" w:lineRule="auto"/>
              <w:ind w:hanging="260"/>
              <w:jc w:val="center"/>
              <w:rPr>
                <w:rFonts w:ascii="Times New Roman" w:eastAsia="Times New Roman" w:hAnsi="Times New Roman"/>
                <w:sz w:val="24"/>
                <w:szCs w:val="24"/>
              </w:rPr>
            </w:pPr>
            <w:r w:rsidRPr="00D65464">
              <w:rPr>
                <w:rFonts w:ascii="Times New Roman" w:eastAsia="Times New Roman" w:hAnsi="Times New Roman"/>
                <w:color w:val="000000"/>
                <w:sz w:val="24"/>
                <w:szCs w:val="24"/>
              </w:rPr>
              <w:t>№</w:t>
            </w:r>
          </w:p>
          <w:p w:rsidR="00231F00" w:rsidRPr="00D65464" w:rsidRDefault="00231F00" w:rsidP="00D45C01">
            <w:pPr>
              <w:spacing w:after="0" w:line="360" w:lineRule="auto"/>
              <w:ind w:hanging="260"/>
              <w:jc w:val="center"/>
              <w:rPr>
                <w:rFonts w:ascii="Times New Roman" w:eastAsia="Times New Roman" w:hAnsi="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hideMark/>
          </w:tcPr>
          <w:p w:rsidR="00231F00" w:rsidRPr="00D65464" w:rsidRDefault="00231F00" w:rsidP="00D45C01">
            <w:pPr>
              <w:spacing w:after="0" w:line="360" w:lineRule="auto"/>
              <w:ind w:left="240" w:right="100"/>
              <w:jc w:val="center"/>
              <w:rPr>
                <w:rFonts w:ascii="Times New Roman" w:eastAsia="Times New Roman" w:hAnsi="Times New Roman"/>
                <w:sz w:val="24"/>
                <w:szCs w:val="24"/>
                <w:lang w:val="uk-UA"/>
              </w:rPr>
            </w:pPr>
            <w:r w:rsidRPr="00D65464">
              <w:rPr>
                <w:rFonts w:ascii="Times New Roman" w:eastAsia="Times New Roman" w:hAnsi="Times New Roman"/>
                <w:color w:val="000000"/>
                <w:sz w:val="24"/>
                <w:szCs w:val="24"/>
              </w:rPr>
              <w:t>ПІ</w:t>
            </w:r>
            <w:r>
              <w:rPr>
                <w:rFonts w:ascii="Times New Roman" w:eastAsia="Times New Roman" w:hAnsi="Times New Roman"/>
                <w:color w:val="000000"/>
                <w:sz w:val="24"/>
                <w:szCs w:val="24"/>
                <w:lang w:val="uk-UA"/>
              </w:rPr>
              <w:t>Б</w:t>
            </w:r>
          </w:p>
          <w:p w:rsidR="00231F00" w:rsidRPr="00D65464" w:rsidRDefault="00231F00" w:rsidP="00D45C01">
            <w:pPr>
              <w:spacing w:after="0" w:line="360" w:lineRule="auto"/>
              <w:ind w:left="140" w:right="100"/>
              <w:jc w:val="center"/>
              <w:rPr>
                <w:rFonts w:ascii="Times New Roman" w:eastAsia="Times New Roman" w:hAnsi="Times New Roman"/>
                <w:sz w:val="24"/>
                <w:szCs w:val="24"/>
              </w:rPr>
            </w:pPr>
            <w:r w:rsidRPr="00D65464">
              <w:rPr>
                <w:rFonts w:ascii="Times New Roman" w:eastAsia="Times New Roman" w:hAnsi="Times New Roman"/>
                <w:color w:val="000000"/>
                <w:sz w:val="24"/>
                <w:szCs w:val="24"/>
              </w:rPr>
              <w:t>педагогічного працівника</w:t>
            </w:r>
          </w:p>
        </w:tc>
        <w:tc>
          <w:tcPr>
            <w:tcW w:w="7385" w:type="dxa"/>
            <w:tcBorders>
              <w:top w:val="single" w:sz="4" w:space="0" w:color="auto"/>
              <w:left w:val="single" w:sz="8" w:space="0" w:color="000000"/>
              <w:bottom w:val="single" w:sz="4" w:space="0" w:color="auto"/>
              <w:right w:val="single" w:sz="8" w:space="0" w:color="000000"/>
            </w:tcBorders>
            <w:hideMark/>
          </w:tcPr>
          <w:p w:rsidR="00231F00" w:rsidRPr="00D65464" w:rsidRDefault="00231F00" w:rsidP="00D45C01">
            <w:pPr>
              <w:spacing w:after="0" w:line="360" w:lineRule="auto"/>
              <w:jc w:val="center"/>
              <w:rPr>
                <w:rFonts w:ascii="Times New Roman" w:eastAsia="Times New Roman" w:hAnsi="Times New Roman"/>
                <w:sz w:val="24"/>
                <w:szCs w:val="24"/>
              </w:rPr>
            </w:pPr>
            <w:r w:rsidRPr="00D65464">
              <w:rPr>
                <w:rFonts w:ascii="Times New Roman" w:eastAsia="Times New Roman" w:hAnsi="Times New Roman"/>
                <w:color w:val="000000"/>
                <w:sz w:val="24"/>
                <w:szCs w:val="24"/>
              </w:rPr>
              <w:t>Напрям</w:t>
            </w:r>
          </w:p>
        </w:tc>
      </w:tr>
      <w:tr w:rsidR="00231F00" w:rsidRPr="0025325B" w:rsidTr="001E1574">
        <w:trPr>
          <w:trHeight w:val="1119"/>
        </w:trPr>
        <w:tc>
          <w:tcPr>
            <w:tcW w:w="852" w:type="dxa"/>
            <w:tcBorders>
              <w:top w:val="single" w:sz="8" w:space="0" w:color="000000"/>
              <w:left w:val="single" w:sz="8" w:space="0" w:color="000000"/>
              <w:bottom w:val="single" w:sz="8" w:space="0" w:color="000000"/>
              <w:right w:val="single" w:sz="8" w:space="0" w:color="000000"/>
            </w:tcBorders>
            <w:hideMark/>
          </w:tcPr>
          <w:p w:rsidR="00231F00" w:rsidRPr="00D65464" w:rsidRDefault="00231F00" w:rsidP="00D45C01">
            <w:pPr>
              <w:spacing w:after="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lang w:val="uk-UA"/>
              </w:rPr>
              <w:t xml:space="preserve">   </w:t>
            </w:r>
            <w:r w:rsidRPr="00D65464">
              <w:rPr>
                <w:rFonts w:ascii="Times New Roman" w:eastAsia="Times New Roman" w:hAnsi="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hideMark/>
          </w:tcPr>
          <w:p w:rsidR="00231F00" w:rsidRPr="00216F07" w:rsidRDefault="00231F00" w:rsidP="00D45C01">
            <w:pPr>
              <w:spacing w:after="0"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Тимошицька-Криницька В.А.</w:t>
            </w:r>
          </w:p>
        </w:tc>
        <w:tc>
          <w:tcPr>
            <w:tcW w:w="7385" w:type="dxa"/>
            <w:tcBorders>
              <w:top w:val="single" w:sz="4" w:space="0" w:color="auto"/>
              <w:left w:val="single" w:sz="8" w:space="0" w:color="000000"/>
              <w:bottom w:val="single" w:sz="4" w:space="0" w:color="auto"/>
              <w:right w:val="single" w:sz="8" w:space="0" w:color="000000"/>
            </w:tcBorders>
            <w:hideMark/>
          </w:tcPr>
          <w:p w:rsidR="00231F00" w:rsidRPr="0025325B" w:rsidRDefault="00231F00" w:rsidP="00D45C01">
            <w:pPr>
              <w:rPr>
                <w:rFonts w:ascii="Times New Roman" w:hAnsi="Times New Roman"/>
                <w:lang w:val="uk-UA"/>
              </w:rPr>
            </w:pPr>
            <w:r w:rsidRPr="00AD1A25">
              <w:rPr>
                <w:rFonts w:ascii="Times New Roman" w:hAnsi="Times New Roman"/>
                <w:sz w:val="24"/>
                <w:lang w:val="uk-UA"/>
              </w:rPr>
              <w:t>Сертифікат № 2024 –к 948, була слухачем серії вебінарів, які проходили 10.06.2024р., за освітньою системою для початкової школи Цимбалару Д.Д.- (30 год.)</w:t>
            </w:r>
          </w:p>
        </w:tc>
      </w:tr>
      <w:tr w:rsidR="00231F00" w:rsidRPr="0025325B" w:rsidTr="001E1574">
        <w:trPr>
          <w:trHeight w:val="957"/>
        </w:trPr>
        <w:tc>
          <w:tcPr>
            <w:tcW w:w="852" w:type="dxa"/>
            <w:tcBorders>
              <w:top w:val="single" w:sz="8" w:space="0" w:color="000000"/>
              <w:left w:val="single" w:sz="8" w:space="0" w:color="000000"/>
              <w:bottom w:val="single" w:sz="8" w:space="0" w:color="000000"/>
              <w:right w:val="single" w:sz="8" w:space="0" w:color="000000"/>
            </w:tcBorders>
            <w:hideMark/>
          </w:tcPr>
          <w:p w:rsidR="00231F00" w:rsidRPr="0025325B" w:rsidRDefault="00231F00"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rPr>
              <w:t xml:space="preserve">   </w:t>
            </w:r>
            <w:r w:rsidRPr="0025325B">
              <w:rPr>
                <w:rFonts w:ascii="Times New Roman" w:eastAsia="Times New Roman" w:hAnsi="Times New Roman"/>
                <w:color w:val="000000"/>
                <w:sz w:val="24"/>
                <w:szCs w:val="24"/>
                <w:lang w:val="uk-UA"/>
              </w:rPr>
              <w:t>2</w:t>
            </w:r>
          </w:p>
        </w:tc>
        <w:tc>
          <w:tcPr>
            <w:tcW w:w="1559" w:type="dxa"/>
            <w:tcBorders>
              <w:top w:val="single" w:sz="8" w:space="0" w:color="000000"/>
              <w:left w:val="single" w:sz="8" w:space="0" w:color="000000"/>
              <w:bottom w:val="single" w:sz="8" w:space="0" w:color="000000"/>
              <w:right w:val="single" w:sz="8" w:space="0" w:color="000000"/>
            </w:tcBorders>
            <w:hideMark/>
          </w:tcPr>
          <w:p w:rsidR="00231F00" w:rsidRPr="0025325B" w:rsidRDefault="00231F00" w:rsidP="00D45C01">
            <w:pPr>
              <w:spacing w:after="0"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Павловська А.І.</w:t>
            </w:r>
          </w:p>
        </w:tc>
        <w:tc>
          <w:tcPr>
            <w:tcW w:w="7385" w:type="dxa"/>
            <w:tcBorders>
              <w:top w:val="single" w:sz="4" w:space="0" w:color="auto"/>
              <w:left w:val="single" w:sz="8" w:space="0" w:color="000000"/>
              <w:bottom w:val="single" w:sz="8" w:space="0" w:color="000000"/>
              <w:right w:val="single" w:sz="8" w:space="0" w:color="000000"/>
            </w:tcBorders>
            <w:hideMark/>
          </w:tcPr>
          <w:p w:rsidR="00231F00" w:rsidRDefault="00231F00"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Сертифікат №0-115180 від 07.05.2024р. пройшла підвищення кваліфікації за темою Наздоженемо: курс про подолання освітніх втрат </w:t>
            </w:r>
            <w:r>
              <w:rPr>
                <w:rFonts w:ascii="Times New Roman" w:eastAsia="Times New Roman" w:hAnsi="Times New Roman"/>
                <w:sz w:val="24"/>
                <w:szCs w:val="24"/>
                <w:lang w:val="uk-UA"/>
              </w:rPr>
              <w:lastRenderedPageBreak/>
              <w:t>у п</w:t>
            </w:r>
            <w:r w:rsidR="00836B37">
              <w:rPr>
                <w:rFonts w:ascii="Times New Roman" w:eastAsia="Times New Roman" w:hAnsi="Times New Roman"/>
                <w:sz w:val="24"/>
                <w:szCs w:val="24"/>
                <w:lang w:val="uk-UA"/>
              </w:rPr>
              <w:t>очатковій школі . Тривалість – 15 год.</w:t>
            </w:r>
          </w:p>
          <w:p w:rsidR="00231F00" w:rsidRPr="0025325B" w:rsidRDefault="00231F00"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№257460 від 27.05.2024р. пройшла програму підвищення кваліфікації за темою Наздоженемо: практичні аспекти подолання освітніх втрат у початко</w:t>
            </w:r>
            <w:r w:rsidR="00836B37">
              <w:rPr>
                <w:rFonts w:ascii="Times New Roman" w:eastAsia="Times New Roman" w:hAnsi="Times New Roman"/>
                <w:sz w:val="24"/>
                <w:szCs w:val="24"/>
                <w:lang w:val="uk-UA"/>
              </w:rPr>
              <w:t xml:space="preserve">вій школі.      Тривалість- </w:t>
            </w:r>
            <w:r>
              <w:rPr>
                <w:rFonts w:ascii="Times New Roman" w:eastAsia="Times New Roman" w:hAnsi="Times New Roman"/>
                <w:sz w:val="24"/>
                <w:szCs w:val="24"/>
                <w:lang w:val="uk-UA"/>
              </w:rPr>
              <w:t>15 год.</w:t>
            </w:r>
          </w:p>
        </w:tc>
      </w:tr>
      <w:tr w:rsidR="00231F00" w:rsidRPr="0025325B" w:rsidTr="001E1574">
        <w:trPr>
          <w:trHeight w:val="1227"/>
        </w:trPr>
        <w:tc>
          <w:tcPr>
            <w:tcW w:w="852" w:type="dxa"/>
            <w:tcBorders>
              <w:top w:val="single" w:sz="8" w:space="0" w:color="000000"/>
              <w:left w:val="single" w:sz="8" w:space="0" w:color="000000"/>
              <w:bottom w:val="single" w:sz="4" w:space="0" w:color="auto"/>
              <w:right w:val="single" w:sz="8" w:space="0" w:color="000000"/>
            </w:tcBorders>
            <w:hideMark/>
          </w:tcPr>
          <w:p w:rsidR="00231F00" w:rsidRPr="0025325B" w:rsidRDefault="00231F00"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rPr>
              <w:lastRenderedPageBreak/>
              <w:t xml:space="preserve">   </w:t>
            </w:r>
            <w:r w:rsidRPr="0025325B">
              <w:rPr>
                <w:rFonts w:ascii="Times New Roman" w:eastAsia="Times New Roman" w:hAnsi="Times New Roman"/>
                <w:color w:val="000000"/>
                <w:sz w:val="24"/>
                <w:szCs w:val="24"/>
                <w:lang w:val="uk-UA"/>
              </w:rPr>
              <w:t>3</w:t>
            </w:r>
          </w:p>
        </w:tc>
        <w:tc>
          <w:tcPr>
            <w:tcW w:w="1559" w:type="dxa"/>
            <w:tcBorders>
              <w:top w:val="single" w:sz="8" w:space="0" w:color="000000"/>
              <w:left w:val="single" w:sz="8" w:space="0" w:color="000000"/>
              <w:bottom w:val="single" w:sz="4" w:space="0" w:color="auto"/>
              <w:right w:val="single" w:sz="8" w:space="0" w:color="000000"/>
            </w:tcBorders>
            <w:hideMark/>
          </w:tcPr>
          <w:p w:rsidR="00231F00" w:rsidRPr="0025325B" w:rsidRDefault="00231F00" w:rsidP="00D45C01">
            <w:pPr>
              <w:spacing w:after="0"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Колодяжна О.М.</w:t>
            </w:r>
          </w:p>
        </w:tc>
        <w:tc>
          <w:tcPr>
            <w:tcW w:w="7385" w:type="dxa"/>
            <w:tcBorders>
              <w:top w:val="single" w:sz="8" w:space="0" w:color="000000"/>
              <w:left w:val="single" w:sz="8" w:space="0" w:color="000000"/>
              <w:bottom w:val="single" w:sz="4" w:space="0" w:color="auto"/>
              <w:right w:val="single" w:sz="8" w:space="0" w:color="000000"/>
            </w:tcBorders>
            <w:hideMark/>
          </w:tcPr>
          <w:p w:rsidR="00231F00" w:rsidRPr="0025325B" w:rsidRDefault="00231F00"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Сертифікат №0-84662 від 18.01.2024р. пройшла підвищення кваліфікації за темою Наздоженемо: курс про подолання освітніх втрат у </w:t>
            </w:r>
            <w:r w:rsidR="00836B37">
              <w:rPr>
                <w:rFonts w:ascii="Times New Roman" w:eastAsia="Times New Roman" w:hAnsi="Times New Roman"/>
                <w:sz w:val="24"/>
                <w:szCs w:val="24"/>
                <w:lang w:val="uk-UA"/>
              </w:rPr>
              <w:t xml:space="preserve">початковій школі. Тривалість – </w:t>
            </w:r>
            <w:r>
              <w:rPr>
                <w:rFonts w:ascii="Times New Roman" w:eastAsia="Times New Roman" w:hAnsi="Times New Roman"/>
                <w:sz w:val="24"/>
                <w:szCs w:val="24"/>
                <w:lang w:val="uk-UA"/>
              </w:rPr>
              <w:t>15 год.</w:t>
            </w:r>
          </w:p>
        </w:tc>
      </w:tr>
      <w:tr w:rsidR="001E1574" w:rsidRPr="0025325B" w:rsidTr="00836B37">
        <w:trPr>
          <w:trHeight w:val="945"/>
        </w:trPr>
        <w:tc>
          <w:tcPr>
            <w:tcW w:w="852" w:type="dxa"/>
            <w:vMerge w:val="restart"/>
            <w:tcBorders>
              <w:top w:val="single" w:sz="4" w:space="0" w:color="auto"/>
              <w:left w:val="single" w:sz="8" w:space="0" w:color="000000"/>
              <w:right w:val="single" w:sz="8" w:space="0" w:color="000000"/>
            </w:tcBorders>
            <w:hideMark/>
          </w:tcPr>
          <w:p w:rsidR="001E1574" w:rsidRDefault="001E1574" w:rsidP="00D45C01">
            <w:pPr>
              <w:spacing w:line="36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   4</w:t>
            </w:r>
          </w:p>
        </w:tc>
        <w:tc>
          <w:tcPr>
            <w:tcW w:w="1559" w:type="dxa"/>
            <w:vMerge w:val="restart"/>
            <w:tcBorders>
              <w:top w:val="single" w:sz="4" w:space="0" w:color="auto"/>
              <w:left w:val="single" w:sz="8" w:space="0" w:color="000000"/>
              <w:right w:val="single" w:sz="8" w:space="0" w:color="000000"/>
            </w:tcBorders>
            <w:hideMark/>
          </w:tcPr>
          <w:p w:rsidR="001E1574" w:rsidRDefault="001E1574" w:rsidP="00D45C01">
            <w:pPr>
              <w:spacing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Корж Л.В.</w:t>
            </w:r>
          </w:p>
        </w:tc>
        <w:tc>
          <w:tcPr>
            <w:tcW w:w="7385" w:type="dxa"/>
            <w:tcBorders>
              <w:top w:val="single" w:sz="4" w:space="0" w:color="auto"/>
              <w:left w:val="single" w:sz="8" w:space="0" w:color="000000"/>
              <w:bottom w:val="single" w:sz="4" w:space="0" w:color="auto"/>
              <w:right w:val="single" w:sz="8" w:space="0" w:color="000000"/>
            </w:tcBorders>
            <w:hideMark/>
          </w:tcPr>
          <w:p w:rsidR="001E1574" w:rsidRDefault="001E1574" w:rsidP="00D45C01">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№2024-к852 від 31.08.2024р. «Інтегрована освітня система для поча</w:t>
            </w:r>
            <w:r w:rsidR="00836B37">
              <w:rPr>
                <w:rFonts w:ascii="Times New Roman" w:eastAsia="Times New Roman" w:hAnsi="Times New Roman"/>
                <w:sz w:val="24"/>
                <w:szCs w:val="24"/>
                <w:lang w:val="uk-UA"/>
              </w:rPr>
              <w:t xml:space="preserve">ткової школи Цимбалару А.Д.» - </w:t>
            </w:r>
            <w:r>
              <w:rPr>
                <w:rFonts w:ascii="Times New Roman" w:eastAsia="Times New Roman" w:hAnsi="Times New Roman"/>
                <w:sz w:val="24"/>
                <w:szCs w:val="24"/>
                <w:lang w:val="uk-UA"/>
              </w:rPr>
              <w:t>30 год.</w:t>
            </w:r>
          </w:p>
        </w:tc>
      </w:tr>
      <w:tr w:rsidR="001E1574" w:rsidRPr="0025325B" w:rsidTr="00836B37">
        <w:trPr>
          <w:trHeight w:val="1425"/>
        </w:trPr>
        <w:tc>
          <w:tcPr>
            <w:tcW w:w="852" w:type="dxa"/>
            <w:vMerge/>
            <w:tcBorders>
              <w:left w:val="single" w:sz="8" w:space="0" w:color="000000"/>
              <w:bottom w:val="single" w:sz="4" w:space="0" w:color="auto"/>
              <w:right w:val="single" w:sz="8" w:space="0" w:color="000000"/>
            </w:tcBorders>
            <w:hideMark/>
          </w:tcPr>
          <w:p w:rsidR="001E1574" w:rsidRDefault="001E1574" w:rsidP="00D45C01">
            <w:pPr>
              <w:spacing w:line="360" w:lineRule="auto"/>
              <w:jc w:val="both"/>
              <w:rPr>
                <w:rFonts w:ascii="Times New Roman" w:eastAsia="Times New Roman" w:hAnsi="Times New Roman"/>
                <w:color w:val="000000"/>
                <w:sz w:val="24"/>
                <w:szCs w:val="24"/>
                <w:lang w:val="uk-UA"/>
              </w:rPr>
            </w:pPr>
          </w:p>
        </w:tc>
        <w:tc>
          <w:tcPr>
            <w:tcW w:w="1559" w:type="dxa"/>
            <w:vMerge/>
            <w:tcBorders>
              <w:left w:val="single" w:sz="8" w:space="0" w:color="000000"/>
              <w:bottom w:val="single" w:sz="4" w:space="0" w:color="auto"/>
              <w:right w:val="single" w:sz="8" w:space="0" w:color="000000"/>
            </w:tcBorders>
            <w:hideMark/>
          </w:tcPr>
          <w:p w:rsidR="001E1574" w:rsidRDefault="001E1574"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4" w:space="0" w:color="auto"/>
              <w:right w:val="single" w:sz="8" w:space="0" w:color="000000"/>
            </w:tcBorders>
            <w:hideMark/>
          </w:tcPr>
          <w:p w:rsidR="001E1574" w:rsidRDefault="001E1574" w:rsidP="00D45C01">
            <w:pPr>
              <w:spacing w:after="0"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 О-125689 від 22.06.2024р. пройшла підвищення кваліфікації за темою Наздоженемо: курс про подолання освітніх втрат у п</w:t>
            </w:r>
            <w:r w:rsidR="00836B37">
              <w:rPr>
                <w:rFonts w:ascii="Times New Roman" w:eastAsia="Times New Roman" w:hAnsi="Times New Roman"/>
                <w:sz w:val="24"/>
                <w:szCs w:val="24"/>
                <w:lang w:val="uk-UA"/>
              </w:rPr>
              <w:t xml:space="preserve">очатковій школі . Тривалість – </w:t>
            </w:r>
            <w:r>
              <w:rPr>
                <w:rFonts w:ascii="Times New Roman" w:eastAsia="Times New Roman" w:hAnsi="Times New Roman"/>
                <w:sz w:val="24"/>
                <w:szCs w:val="24"/>
                <w:lang w:val="uk-UA"/>
              </w:rPr>
              <w:t>15 год.</w:t>
            </w:r>
          </w:p>
        </w:tc>
      </w:tr>
      <w:tr w:rsidR="00231F00" w:rsidRPr="0025325B" w:rsidTr="00836B37">
        <w:trPr>
          <w:trHeight w:val="1095"/>
        </w:trPr>
        <w:tc>
          <w:tcPr>
            <w:tcW w:w="852" w:type="dxa"/>
            <w:tcBorders>
              <w:top w:val="single" w:sz="4" w:space="0" w:color="auto"/>
              <w:left w:val="single" w:sz="4" w:space="0" w:color="auto"/>
              <w:bottom w:val="single" w:sz="4" w:space="0" w:color="auto"/>
              <w:right w:val="single" w:sz="8" w:space="0" w:color="000000"/>
            </w:tcBorders>
            <w:hideMark/>
          </w:tcPr>
          <w:p w:rsidR="00231F00" w:rsidRDefault="00231F00" w:rsidP="00D45C01">
            <w:pPr>
              <w:spacing w:line="36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   5</w:t>
            </w:r>
          </w:p>
        </w:tc>
        <w:tc>
          <w:tcPr>
            <w:tcW w:w="1559" w:type="dxa"/>
            <w:tcBorders>
              <w:top w:val="single" w:sz="4" w:space="0" w:color="auto"/>
              <w:left w:val="single" w:sz="8" w:space="0" w:color="000000"/>
              <w:bottom w:val="single" w:sz="4" w:space="0" w:color="auto"/>
              <w:right w:val="single" w:sz="8" w:space="0" w:color="000000"/>
            </w:tcBorders>
            <w:hideMark/>
          </w:tcPr>
          <w:p w:rsidR="00231F00" w:rsidRDefault="00231F00" w:rsidP="00D45C01">
            <w:pPr>
              <w:spacing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Правник І.Б.</w:t>
            </w:r>
          </w:p>
        </w:tc>
        <w:tc>
          <w:tcPr>
            <w:tcW w:w="7385" w:type="dxa"/>
            <w:tcBorders>
              <w:top w:val="single" w:sz="4" w:space="0" w:color="auto"/>
              <w:left w:val="single" w:sz="8" w:space="0" w:color="000000"/>
              <w:bottom w:val="single" w:sz="4" w:space="0" w:color="auto"/>
              <w:right w:val="single" w:sz="8" w:space="0" w:color="000000"/>
            </w:tcBorders>
            <w:hideMark/>
          </w:tcPr>
          <w:p w:rsidR="00231F00" w:rsidRDefault="00231F00" w:rsidP="00D45C01">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Сертифікат №258916 від 06.06.2024р.</w:t>
            </w:r>
            <w:r w:rsidR="003B3B40">
              <w:rPr>
                <w:rFonts w:ascii="Times New Roman" w:eastAsia="Times New Roman" w:hAnsi="Times New Roman"/>
                <w:sz w:val="24"/>
                <w:szCs w:val="24"/>
                <w:lang w:val="uk-UA"/>
              </w:rPr>
              <w:t xml:space="preserve"> пройшла програму підвищення кваліфікації за темою Наздоженемо: практичні аспекти подолання освітніх втрат з української м</w:t>
            </w:r>
            <w:r w:rsidR="00836B37">
              <w:rPr>
                <w:rFonts w:ascii="Times New Roman" w:eastAsia="Times New Roman" w:hAnsi="Times New Roman"/>
                <w:sz w:val="24"/>
                <w:szCs w:val="24"/>
                <w:lang w:val="uk-UA"/>
              </w:rPr>
              <w:t>ови та літератури. Тривалість - 15 год.</w:t>
            </w:r>
            <w:r w:rsidR="003B3B40">
              <w:rPr>
                <w:rFonts w:ascii="Times New Roman" w:eastAsia="Times New Roman" w:hAnsi="Times New Roman"/>
                <w:sz w:val="24"/>
                <w:szCs w:val="24"/>
                <w:lang w:val="uk-UA"/>
              </w:rPr>
              <w:t xml:space="preserve">  </w:t>
            </w:r>
          </w:p>
        </w:tc>
      </w:tr>
      <w:tr w:rsidR="00836B37" w:rsidRPr="0025325B" w:rsidTr="00836B37">
        <w:trPr>
          <w:trHeight w:val="1155"/>
        </w:trPr>
        <w:tc>
          <w:tcPr>
            <w:tcW w:w="852" w:type="dxa"/>
            <w:vMerge w:val="restart"/>
            <w:tcBorders>
              <w:top w:val="single" w:sz="4" w:space="0" w:color="auto"/>
              <w:left w:val="single" w:sz="4" w:space="0" w:color="auto"/>
              <w:right w:val="single" w:sz="8" w:space="0" w:color="000000"/>
            </w:tcBorders>
            <w:hideMark/>
          </w:tcPr>
          <w:p w:rsidR="00836B37" w:rsidRDefault="00836B37" w:rsidP="00D45C01">
            <w:pPr>
              <w:spacing w:line="36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6</w:t>
            </w:r>
          </w:p>
        </w:tc>
        <w:tc>
          <w:tcPr>
            <w:tcW w:w="1559" w:type="dxa"/>
            <w:vMerge w:val="restart"/>
            <w:tcBorders>
              <w:top w:val="single" w:sz="4" w:space="0" w:color="auto"/>
              <w:left w:val="single" w:sz="8" w:space="0" w:color="000000"/>
              <w:right w:val="single" w:sz="8" w:space="0" w:color="000000"/>
            </w:tcBorders>
            <w:hideMark/>
          </w:tcPr>
          <w:p w:rsidR="00836B37" w:rsidRDefault="00836B37" w:rsidP="00D45C01">
            <w:pPr>
              <w:spacing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Ковалик Н.Д.</w:t>
            </w:r>
          </w:p>
        </w:tc>
        <w:tc>
          <w:tcPr>
            <w:tcW w:w="7385" w:type="dxa"/>
            <w:tcBorders>
              <w:top w:val="single" w:sz="4" w:space="0" w:color="auto"/>
              <w:left w:val="single" w:sz="8" w:space="0" w:color="000000"/>
              <w:bottom w:val="single" w:sz="4" w:space="0" w:color="auto"/>
              <w:right w:val="single" w:sz="8" w:space="0" w:color="000000"/>
            </w:tcBorders>
            <w:hideMark/>
          </w:tcPr>
          <w:p w:rsidR="00836B37" w:rsidRDefault="00836B37" w:rsidP="00836B37">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w:t>
            </w:r>
            <w:r w:rsidRPr="00836B37">
              <w:rPr>
                <w:rFonts w:ascii="Times New Roman" w:eastAsia="Times New Roman" w:hAnsi="Times New Roman"/>
                <w:sz w:val="24"/>
                <w:szCs w:val="24"/>
                <w:lang w:val="uk-UA"/>
              </w:rPr>
              <w:t xml:space="preserve">257452 </w:t>
            </w:r>
            <w:r>
              <w:rPr>
                <w:rFonts w:ascii="Times New Roman" w:eastAsia="Times New Roman" w:hAnsi="Times New Roman"/>
                <w:sz w:val="24"/>
                <w:szCs w:val="24"/>
                <w:lang w:val="uk-UA"/>
              </w:rPr>
              <w:t>від 2</w:t>
            </w:r>
            <w:r w:rsidRPr="00836B37">
              <w:rPr>
                <w:rFonts w:ascii="Times New Roman" w:eastAsia="Times New Roman" w:hAnsi="Times New Roman"/>
                <w:sz w:val="24"/>
                <w:szCs w:val="24"/>
                <w:lang w:val="uk-UA"/>
              </w:rPr>
              <w:t>7</w:t>
            </w:r>
            <w:r>
              <w:rPr>
                <w:rFonts w:ascii="Times New Roman" w:eastAsia="Times New Roman" w:hAnsi="Times New Roman"/>
                <w:sz w:val="24"/>
                <w:szCs w:val="24"/>
                <w:lang w:val="uk-UA"/>
              </w:rPr>
              <w:t>.0</w:t>
            </w:r>
            <w:r w:rsidRPr="00836B37">
              <w:rPr>
                <w:rFonts w:ascii="Times New Roman" w:eastAsia="Times New Roman" w:hAnsi="Times New Roman"/>
                <w:sz w:val="24"/>
                <w:szCs w:val="24"/>
                <w:lang w:val="uk-UA"/>
              </w:rPr>
              <w:t>5</w:t>
            </w:r>
            <w:r>
              <w:rPr>
                <w:rFonts w:ascii="Times New Roman" w:eastAsia="Times New Roman" w:hAnsi="Times New Roman"/>
                <w:sz w:val="24"/>
                <w:szCs w:val="24"/>
                <w:lang w:val="uk-UA"/>
              </w:rPr>
              <w:t>.2024р. пройшла підвищення кваліфікації за темою Наздоженемо: практичні аспекти подолання освітніх втрат у початковій школі. Тривалість - 15 год.</w:t>
            </w:r>
          </w:p>
        </w:tc>
      </w:tr>
      <w:tr w:rsidR="00836B37" w:rsidRPr="0025325B" w:rsidTr="00836B37">
        <w:trPr>
          <w:trHeight w:val="300"/>
        </w:trPr>
        <w:tc>
          <w:tcPr>
            <w:tcW w:w="852" w:type="dxa"/>
            <w:vMerge/>
            <w:tcBorders>
              <w:left w:val="single" w:sz="4" w:space="0" w:color="auto"/>
              <w:bottom w:val="single" w:sz="4" w:space="0" w:color="auto"/>
              <w:right w:val="single" w:sz="8" w:space="0" w:color="000000"/>
            </w:tcBorders>
            <w:hideMark/>
          </w:tcPr>
          <w:p w:rsidR="00836B37" w:rsidRDefault="00836B37" w:rsidP="00D45C01">
            <w:pPr>
              <w:spacing w:line="360" w:lineRule="auto"/>
              <w:jc w:val="both"/>
              <w:rPr>
                <w:rFonts w:ascii="Times New Roman" w:eastAsia="Times New Roman" w:hAnsi="Times New Roman"/>
                <w:color w:val="000000"/>
                <w:sz w:val="24"/>
                <w:szCs w:val="24"/>
                <w:lang w:val="uk-UA"/>
              </w:rPr>
            </w:pPr>
          </w:p>
        </w:tc>
        <w:tc>
          <w:tcPr>
            <w:tcW w:w="1559" w:type="dxa"/>
            <w:vMerge/>
            <w:tcBorders>
              <w:left w:val="single" w:sz="8" w:space="0" w:color="000000"/>
              <w:bottom w:val="single" w:sz="4" w:space="0" w:color="auto"/>
              <w:right w:val="single" w:sz="8" w:space="0" w:color="000000"/>
            </w:tcBorders>
            <w:hideMark/>
          </w:tcPr>
          <w:p w:rsidR="00836B37" w:rsidRDefault="00836B37"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4" w:space="0" w:color="auto"/>
              <w:right w:val="single" w:sz="8" w:space="0" w:color="000000"/>
            </w:tcBorders>
            <w:hideMark/>
          </w:tcPr>
          <w:p w:rsidR="00836B37" w:rsidRDefault="00836B37" w:rsidP="00836B37">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 О-117645</w:t>
            </w:r>
            <w:r w:rsidRPr="00836B37">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від 26.0</w:t>
            </w:r>
            <w:r w:rsidRPr="00836B37">
              <w:rPr>
                <w:rFonts w:ascii="Times New Roman" w:eastAsia="Times New Roman" w:hAnsi="Times New Roman"/>
                <w:sz w:val="24"/>
                <w:szCs w:val="24"/>
                <w:lang w:val="uk-UA"/>
              </w:rPr>
              <w:t>5</w:t>
            </w:r>
            <w:r>
              <w:rPr>
                <w:rFonts w:ascii="Times New Roman" w:eastAsia="Times New Roman" w:hAnsi="Times New Roman"/>
                <w:sz w:val="24"/>
                <w:szCs w:val="24"/>
                <w:lang w:val="uk-UA"/>
              </w:rPr>
              <w:t>.2024р. пройшла підвищення кваліфікації за темою Наздоженемо: курс про  подолання освітніх втрат у початковій школі. Тривалість - 15 год</w:t>
            </w:r>
          </w:p>
        </w:tc>
      </w:tr>
      <w:tr w:rsidR="00E827B6" w:rsidRPr="0025325B" w:rsidTr="001E1574">
        <w:trPr>
          <w:trHeight w:val="885"/>
        </w:trPr>
        <w:tc>
          <w:tcPr>
            <w:tcW w:w="852" w:type="dxa"/>
            <w:vMerge w:val="restart"/>
            <w:tcBorders>
              <w:top w:val="single" w:sz="4" w:space="0" w:color="auto"/>
              <w:left w:val="single" w:sz="8" w:space="0" w:color="000000"/>
              <w:right w:val="single" w:sz="8" w:space="0" w:color="000000"/>
            </w:tcBorders>
            <w:hideMark/>
          </w:tcPr>
          <w:p w:rsidR="00E827B6" w:rsidRPr="00836B37" w:rsidRDefault="00E827B6" w:rsidP="00D45C01">
            <w:pPr>
              <w:spacing w:line="360" w:lineRule="auto"/>
              <w:jc w:val="both"/>
              <w:rPr>
                <w:rFonts w:ascii="Times New Roman" w:eastAsia="Times New Roman" w:hAnsi="Times New Roman"/>
                <w:color w:val="000000"/>
                <w:sz w:val="24"/>
                <w:szCs w:val="24"/>
                <w:lang w:val="uk-UA"/>
              </w:rPr>
            </w:pPr>
            <w:r w:rsidRPr="00836B37">
              <w:rPr>
                <w:rFonts w:ascii="Times New Roman" w:eastAsia="Times New Roman" w:hAnsi="Times New Roman"/>
                <w:color w:val="000000"/>
                <w:sz w:val="24"/>
                <w:szCs w:val="24"/>
              </w:rPr>
              <w:t xml:space="preserve">    </w:t>
            </w:r>
            <w:r w:rsidR="00836B37">
              <w:rPr>
                <w:rFonts w:ascii="Times New Roman" w:eastAsia="Times New Roman" w:hAnsi="Times New Roman"/>
                <w:color w:val="000000"/>
                <w:sz w:val="24"/>
                <w:szCs w:val="24"/>
                <w:lang w:val="uk-UA"/>
              </w:rPr>
              <w:t>7</w:t>
            </w:r>
          </w:p>
        </w:tc>
        <w:tc>
          <w:tcPr>
            <w:tcW w:w="1559" w:type="dxa"/>
            <w:vMerge w:val="restart"/>
            <w:tcBorders>
              <w:top w:val="single" w:sz="4" w:space="0" w:color="auto"/>
              <w:left w:val="single" w:sz="8" w:space="0" w:color="000000"/>
              <w:right w:val="single" w:sz="8" w:space="0" w:color="000000"/>
            </w:tcBorders>
            <w:hideMark/>
          </w:tcPr>
          <w:p w:rsidR="00E827B6" w:rsidRPr="00711D15" w:rsidRDefault="00E827B6" w:rsidP="00D45C01">
            <w:pPr>
              <w:spacing w:line="360" w:lineRule="auto"/>
              <w:rPr>
                <w:rFonts w:ascii="Times New Roman" w:eastAsia="Times New Roman" w:hAnsi="Times New Roman"/>
                <w:sz w:val="24"/>
                <w:szCs w:val="24"/>
                <w:lang w:val="uk-UA"/>
              </w:rPr>
            </w:pPr>
            <w:r>
              <w:rPr>
                <w:rFonts w:ascii="Times New Roman" w:eastAsia="Times New Roman" w:hAnsi="Times New Roman"/>
                <w:sz w:val="24"/>
                <w:szCs w:val="24"/>
                <w:lang w:val="uk-UA"/>
              </w:rPr>
              <w:t>Малаш А.С.</w:t>
            </w:r>
          </w:p>
        </w:tc>
        <w:tc>
          <w:tcPr>
            <w:tcW w:w="7385" w:type="dxa"/>
            <w:tcBorders>
              <w:top w:val="single" w:sz="4" w:space="0" w:color="auto"/>
              <w:left w:val="single" w:sz="8" w:space="0" w:color="000000"/>
              <w:bottom w:val="single" w:sz="4" w:space="0" w:color="auto"/>
              <w:right w:val="single" w:sz="8" w:space="0" w:color="000000"/>
            </w:tcBorders>
            <w:hideMark/>
          </w:tcPr>
          <w:p w:rsidR="00E827B6" w:rsidRPr="00711D15" w:rsidRDefault="00E827B6" w:rsidP="00D45C01">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Сертифікат №4100-23 від 05 травня 2023р. </w:t>
            </w:r>
            <w:r w:rsidRPr="00711D15">
              <w:rPr>
                <w:rFonts w:ascii="Times New Roman" w:hAnsi="Times New Roman" w:cs="Times New Roman"/>
              </w:rPr>
              <w:t>«Використання цифрових інструментів для організації дистанційного навчання»</w:t>
            </w:r>
            <w:r>
              <w:rPr>
                <w:rFonts w:ascii="Times New Roman" w:hAnsi="Times New Roman" w:cs="Times New Roman"/>
                <w:lang w:val="uk-UA"/>
              </w:rPr>
              <w:t>.</w:t>
            </w:r>
          </w:p>
        </w:tc>
      </w:tr>
      <w:tr w:rsidR="00E827B6" w:rsidRPr="0025325B" w:rsidTr="001E1574">
        <w:trPr>
          <w:trHeight w:val="2040"/>
        </w:trPr>
        <w:tc>
          <w:tcPr>
            <w:tcW w:w="852" w:type="dxa"/>
            <w:vMerge/>
            <w:tcBorders>
              <w:left w:val="single" w:sz="8" w:space="0" w:color="000000"/>
              <w:right w:val="single" w:sz="8" w:space="0" w:color="000000"/>
            </w:tcBorders>
            <w:hideMark/>
          </w:tcPr>
          <w:p w:rsidR="00E827B6" w:rsidRPr="000D135A" w:rsidRDefault="00E827B6" w:rsidP="00D45C01">
            <w:pPr>
              <w:spacing w:line="360" w:lineRule="auto"/>
              <w:jc w:val="both"/>
              <w:rPr>
                <w:rFonts w:ascii="Times New Roman" w:eastAsia="Times New Roman" w:hAnsi="Times New Roman"/>
                <w:color w:val="000000"/>
                <w:sz w:val="24"/>
                <w:szCs w:val="24"/>
              </w:rPr>
            </w:pPr>
          </w:p>
        </w:tc>
        <w:tc>
          <w:tcPr>
            <w:tcW w:w="1559" w:type="dxa"/>
            <w:vMerge/>
            <w:tcBorders>
              <w:left w:val="single" w:sz="8" w:space="0" w:color="000000"/>
              <w:right w:val="single" w:sz="8" w:space="0" w:color="000000"/>
            </w:tcBorders>
            <w:hideMark/>
          </w:tcPr>
          <w:p w:rsidR="00E827B6" w:rsidRDefault="00E827B6"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4" w:space="0" w:color="auto"/>
              <w:right w:val="single" w:sz="8" w:space="0" w:color="000000"/>
            </w:tcBorders>
            <w:hideMark/>
          </w:tcPr>
          <w:p w:rsidR="00E827B6" w:rsidRDefault="00E827B6" w:rsidP="00D45C01">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Сертифікат №</w:t>
            </w:r>
            <w:r>
              <w:t xml:space="preserve"> </w:t>
            </w:r>
            <w:r w:rsidRPr="00D45C01">
              <w:rPr>
                <w:rFonts w:ascii="Times New Roman" w:hAnsi="Times New Roman" w:cs="Times New Roman"/>
              </w:rPr>
              <w:t>Y130224112509483D44</w:t>
            </w:r>
            <w:r w:rsidRPr="00D45C01">
              <w:rPr>
                <w:rFonts w:ascii="Times New Roman" w:hAnsi="Times New Roman" w:cs="Times New Roman"/>
                <w:lang w:val="uk-UA"/>
              </w:rPr>
              <w:t>4 від 13.02.2024р.</w:t>
            </w:r>
            <w:r>
              <w:rPr>
                <w:rFonts w:ascii="Times New Roman" w:eastAsia="Times New Roman" w:hAnsi="Times New Roman"/>
                <w:sz w:val="24"/>
                <w:szCs w:val="24"/>
                <w:lang w:val="uk-UA"/>
              </w:rPr>
              <w:t xml:space="preserve"> пройшла програму підвищення кваліфікації за темою</w:t>
            </w:r>
            <w:r>
              <w:t xml:space="preserve"> </w:t>
            </w:r>
            <w:r>
              <w:rPr>
                <w:rFonts w:ascii="Times New Roman" w:hAnsi="Times New Roman" w:cs="Times New Roman"/>
              </w:rPr>
              <w:t>«</w:t>
            </w:r>
            <w:r>
              <w:rPr>
                <w:rFonts w:ascii="Times New Roman" w:hAnsi="Times New Roman" w:cs="Times New Roman"/>
                <w:lang w:val="uk-UA"/>
              </w:rPr>
              <w:t>М</w:t>
            </w:r>
            <w:r w:rsidRPr="00D45C01">
              <w:rPr>
                <w:rFonts w:ascii="Times New Roman" w:hAnsi="Times New Roman" w:cs="Times New Roman"/>
              </w:rPr>
              <w:t xml:space="preserve">етодичні родзинки вивчення математики за модельною програмою для 7–9 класів та за підручником для 7 класу на </w:t>
            </w:r>
            <w:r>
              <w:rPr>
                <w:rFonts w:ascii="Times New Roman" w:hAnsi="Times New Roman" w:cs="Times New Roman"/>
              </w:rPr>
              <w:t xml:space="preserve">шляху до успішного складання </w:t>
            </w:r>
            <w:r>
              <w:rPr>
                <w:rFonts w:ascii="Times New Roman" w:hAnsi="Times New Roman" w:cs="Times New Roman"/>
                <w:lang w:val="uk-UA"/>
              </w:rPr>
              <w:t>ЗНО</w:t>
            </w:r>
            <w:r>
              <w:rPr>
                <w:rFonts w:ascii="Times New Roman" w:hAnsi="Times New Roman" w:cs="Times New Roman"/>
              </w:rPr>
              <w:t xml:space="preserve">/ </w:t>
            </w:r>
            <w:r>
              <w:rPr>
                <w:rFonts w:ascii="Times New Roman" w:hAnsi="Times New Roman" w:cs="Times New Roman"/>
                <w:lang w:val="uk-UA"/>
              </w:rPr>
              <w:t>НМТ</w:t>
            </w:r>
            <w:r w:rsidRPr="00D45C01">
              <w:rPr>
                <w:rFonts w:ascii="Times New Roman" w:hAnsi="Times New Roman" w:cs="Times New Roman"/>
              </w:rPr>
              <w:t>»</w:t>
            </w:r>
            <w:r>
              <w:rPr>
                <w:rFonts w:ascii="Times New Roman" w:hAnsi="Times New Roman" w:cs="Times New Roman"/>
                <w:lang w:val="uk-UA"/>
              </w:rPr>
              <w:t>.</w:t>
            </w:r>
            <w:r>
              <w:rPr>
                <w:rFonts w:ascii="Times New Roman" w:eastAsia="Times New Roman" w:hAnsi="Times New Roman"/>
                <w:sz w:val="24"/>
                <w:szCs w:val="24"/>
                <w:lang w:val="uk-UA"/>
              </w:rPr>
              <w:t xml:space="preserve"> Тривалість-( </w:t>
            </w:r>
            <w:r>
              <w:t>2 акад. год ( 0,06 кред. ЄКТС)</w:t>
            </w:r>
            <w:r>
              <w:rPr>
                <w:rFonts w:ascii="Times New Roman" w:eastAsia="Times New Roman" w:hAnsi="Times New Roman"/>
                <w:sz w:val="24"/>
                <w:szCs w:val="24"/>
                <w:lang w:val="uk-UA"/>
              </w:rPr>
              <w:t xml:space="preserve"> год.)  </w:t>
            </w:r>
            <w:r>
              <w:rPr>
                <w:rFonts w:ascii="Times New Roman" w:hAnsi="Times New Roman" w:cs="Times New Roman"/>
                <w:lang w:val="uk-UA"/>
              </w:rPr>
              <w:t xml:space="preserve">     </w:t>
            </w:r>
          </w:p>
        </w:tc>
      </w:tr>
      <w:tr w:rsidR="00E827B6" w:rsidRPr="0025325B" w:rsidTr="001E1574">
        <w:trPr>
          <w:trHeight w:val="1650"/>
        </w:trPr>
        <w:tc>
          <w:tcPr>
            <w:tcW w:w="852" w:type="dxa"/>
            <w:vMerge/>
            <w:tcBorders>
              <w:left w:val="single" w:sz="8" w:space="0" w:color="000000"/>
              <w:right w:val="single" w:sz="8" w:space="0" w:color="000000"/>
            </w:tcBorders>
            <w:hideMark/>
          </w:tcPr>
          <w:p w:rsidR="00E827B6" w:rsidRPr="00836B37" w:rsidRDefault="00E827B6" w:rsidP="00D45C01">
            <w:pPr>
              <w:spacing w:line="360" w:lineRule="auto"/>
              <w:jc w:val="both"/>
              <w:rPr>
                <w:rFonts w:ascii="Times New Roman" w:eastAsia="Times New Roman" w:hAnsi="Times New Roman"/>
                <w:color w:val="000000"/>
                <w:sz w:val="24"/>
                <w:szCs w:val="24"/>
              </w:rPr>
            </w:pPr>
          </w:p>
        </w:tc>
        <w:tc>
          <w:tcPr>
            <w:tcW w:w="1559" w:type="dxa"/>
            <w:vMerge/>
            <w:tcBorders>
              <w:left w:val="single" w:sz="8" w:space="0" w:color="000000"/>
              <w:right w:val="single" w:sz="8" w:space="0" w:color="000000"/>
            </w:tcBorders>
            <w:hideMark/>
          </w:tcPr>
          <w:p w:rsidR="00E827B6" w:rsidRDefault="00E827B6"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4" w:space="0" w:color="auto"/>
              <w:right w:val="single" w:sz="8" w:space="0" w:color="000000"/>
            </w:tcBorders>
            <w:hideMark/>
          </w:tcPr>
          <w:p w:rsidR="00E827B6" w:rsidRDefault="00E827B6" w:rsidP="00D45C01">
            <w:pPr>
              <w:spacing w:line="360" w:lineRule="auto"/>
              <w:jc w:val="both"/>
              <w:rPr>
                <w:rFonts w:ascii="Times New Roman" w:eastAsia="Times New Roman" w:hAnsi="Times New Roman"/>
                <w:sz w:val="24"/>
                <w:szCs w:val="24"/>
                <w:lang w:val="uk-UA"/>
              </w:rPr>
            </w:pPr>
            <w:r>
              <w:rPr>
                <w:rFonts w:ascii="Times New Roman" w:hAnsi="Times New Roman" w:cs="Times New Roman"/>
                <w:lang w:val="uk-UA"/>
              </w:rPr>
              <w:t>Сертифікат</w:t>
            </w:r>
            <w:r w:rsidRPr="001E1574">
              <w:rPr>
                <w:rFonts w:ascii="Times New Roman" w:hAnsi="Times New Roman" w:cs="Times New Roman"/>
                <w:lang w:val="uk-UA"/>
              </w:rPr>
              <w:t xml:space="preserve"> №02139765/14493-23 від 10.12.202</w:t>
            </w:r>
            <w:r>
              <w:rPr>
                <w:rFonts w:ascii="Times New Roman" w:hAnsi="Times New Roman" w:cs="Times New Roman"/>
                <w:lang w:val="uk-UA"/>
              </w:rPr>
              <w:t xml:space="preserve">3р. </w:t>
            </w:r>
            <w:r w:rsidRPr="001E1574">
              <w:rPr>
                <w:rFonts w:ascii="Times New Roman" w:hAnsi="Times New Roman" w:cs="Times New Roman"/>
                <w:lang w:val="uk-UA"/>
              </w:rPr>
              <w:t xml:space="preserve">підвищення кваліфікації вчителів закладів освіти, які забезпечуватимуть реалізацію </w:t>
            </w:r>
            <w:r w:rsidRPr="001E1574">
              <w:rPr>
                <w:rFonts w:ascii="Times New Roman" w:hAnsi="Times New Roman" w:cs="Times New Roman"/>
              </w:rPr>
              <w:t>Державного стандарту базової середньої освіти на першому (адаптаційному) циклі базової середньої освіти у 2023/24 навчальному році</w:t>
            </w:r>
            <w:r>
              <w:rPr>
                <w:rFonts w:ascii="Times New Roman" w:hAnsi="Times New Roman" w:cs="Times New Roman"/>
                <w:lang w:val="uk-UA"/>
              </w:rPr>
              <w:t>.</w:t>
            </w:r>
          </w:p>
        </w:tc>
      </w:tr>
      <w:tr w:rsidR="00E827B6" w:rsidRPr="0025325B" w:rsidTr="00E827B6">
        <w:trPr>
          <w:trHeight w:val="1260"/>
        </w:trPr>
        <w:tc>
          <w:tcPr>
            <w:tcW w:w="852" w:type="dxa"/>
            <w:vMerge/>
            <w:tcBorders>
              <w:left w:val="single" w:sz="8" w:space="0" w:color="000000"/>
              <w:right w:val="single" w:sz="8" w:space="0" w:color="000000"/>
            </w:tcBorders>
            <w:hideMark/>
          </w:tcPr>
          <w:p w:rsidR="00E827B6" w:rsidRPr="000D135A" w:rsidRDefault="00E827B6" w:rsidP="00D45C01">
            <w:pPr>
              <w:spacing w:line="360" w:lineRule="auto"/>
              <w:jc w:val="both"/>
              <w:rPr>
                <w:rFonts w:ascii="Times New Roman" w:eastAsia="Times New Roman" w:hAnsi="Times New Roman"/>
                <w:color w:val="000000"/>
                <w:sz w:val="24"/>
                <w:szCs w:val="24"/>
              </w:rPr>
            </w:pPr>
          </w:p>
        </w:tc>
        <w:tc>
          <w:tcPr>
            <w:tcW w:w="1559" w:type="dxa"/>
            <w:vMerge/>
            <w:tcBorders>
              <w:left w:val="single" w:sz="8" w:space="0" w:color="000000"/>
              <w:right w:val="single" w:sz="8" w:space="0" w:color="000000"/>
            </w:tcBorders>
            <w:hideMark/>
          </w:tcPr>
          <w:p w:rsidR="00E827B6" w:rsidRDefault="00E827B6"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4" w:space="0" w:color="auto"/>
              <w:right w:val="single" w:sz="8" w:space="0" w:color="000000"/>
            </w:tcBorders>
            <w:hideMark/>
          </w:tcPr>
          <w:p w:rsidR="00E827B6" w:rsidRDefault="00E827B6" w:rsidP="00D45C01">
            <w:pPr>
              <w:spacing w:line="360" w:lineRule="auto"/>
              <w:jc w:val="both"/>
              <w:rPr>
                <w:rFonts w:ascii="Times New Roman" w:hAnsi="Times New Roman" w:cs="Times New Roman"/>
                <w:lang w:val="uk-UA"/>
              </w:rPr>
            </w:pPr>
            <w:r>
              <w:rPr>
                <w:rFonts w:ascii="Times New Roman" w:eastAsia="Times New Roman" w:hAnsi="Times New Roman"/>
                <w:sz w:val="24"/>
                <w:szCs w:val="24"/>
                <w:lang w:val="uk-UA"/>
              </w:rPr>
              <w:t>Сертифікат № 262517 від 14.06.2024р. пройшла підвищення кваліфікації за темою Наздоженемо: курс про подолання освітніх втр</w:t>
            </w:r>
            <w:r w:rsidR="00836B37">
              <w:rPr>
                <w:rFonts w:ascii="Times New Roman" w:eastAsia="Times New Roman" w:hAnsi="Times New Roman"/>
                <w:sz w:val="24"/>
                <w:szCs w:val="24"/>
                <w:lang w:val="uk-UA"/>
              </w:rPr>
              <w:t xml:space="preserve">ат з математики . Тривалість – </w:t>
            </w:r>
            <w:r>
              <w:rPr>
                <w:rFonts w:ascii="Times New Roman" w:eastAsia="Times New Roman" w:hAnsi="Times New Roman"/>
                <w:sz w:val="24"/>
                <w:szCs w:val="24"/>
                <w:lang w:val="uk-UA"/>
              </w:rPr>
              <w:t>15 год.</w:t>
            </w:r>
          </w:p>
        </w:tc>
      </w:tr>
      <w:tr w:rsidR="00E827B6" w:rsidRPr="0025325B" w:rsidTr="00E827B6">
        <w:trPr>
          <w:trHeight w:val="1677"/>
        </w:trPr>
        <w:tc>
          <w:tcPr>
            <w:tcW w:w="852" w:type="dxa"/>
            <w:vMerge/>
            <w:tcBorders>
              <w:left w:val="single" w:sz="8" w:space="0" w:color="000000"/>
              <w:bottom w:val="single" w:sz="8" w:space="0" w:color="000000"/>
              <w:right w:val="single" w:sz="8" w:space="0" w:color="000000"/>
            </w:tcBorders>
            <w:hideMark/>
          </w:tcPr>
          <w:p w:rsidR="00E827B6" w:rsidRPr="000D135A" w:rsidRDefault="00E827B6" w:rsidP="00D45C01">
            <w:pPr>
              <w:spacing w:line="360" w:lineRule="auto"/>
              <w:jc w:val="both"/>
              <w:rPr>
                <w:rFonts w:ascii="Times New Roman" w:eastAsia="Times New Roman" w:hAnsi="Times New Roman"/>
                <w:color w:val="000000"/>
                <w:sz w:val="24"/>
                <w:szCs w:val="24"/>
              </w:rPr>
            </w:pPr>
          </w:p>
        </w:tc>
        <w:tc>
          <w:tcPr>
            <w:tcW w:w="1559" w:type="dxa"/>
            <w:vMerge/>
            <w:tcBorders>
              <w:left w:val="single" w:sz="8" w:space="0" w:color="000000"/>
              <w:bottom w:val="single" w:sz="8" w:space="0" w:color="000000"/>
              <w:right w:val="single" w:sz="8" w:space="0" w:color="000000"/>
            </w:tcBorders>
            <w:hideMark/>
          </w:tcPr>
          <w:p w:rsidR="00E827B6" w:rsidRDefault="00E827B6" w:rsidP="00D45C01">
            <w:pPr>
              <w:spacing w:line="360" w:lineRule="auto"/>
              <w:rPr>
                <w:rFonts w:ascii="Times New Roman" w:eastAsia="Times New Roman" w:hAnsi="Times New Roman"/>
                <w:sz w:val="24"/>
                <w:szCs w:val="24"/>
                <w:lang w:val="uk-UA"/>
              </w:rPr>
            </w:pPr>
          </w:p>
        </w:tc>
        <w:tc>
          <w:tcPr>
            <w:tcW w:w="7385" w:type="dxa"/>
            <w:tcBorders>
              <w:top w:val="single" w:sz="4" w:space="0" w:color="auto"/>
              <w:left w:val="single" w:sz="8" w:space="0" w:color="000000"/>
              <w:bottom w:val="single" w:sz="8" w:space="0" w:color="000000"/>
              <w:right w:val="single" w:sz="8" w:space="0" w:color="000000"/>
            </w:tcBorders>
            <w:hideMark/>
          </w:tcPr>
          <w:p w:rsidR="00E827B6" w:rsidRDefault="00E827B6" w:rsidP="00E827B6">
            <w:pPr>
              <w:spacing w:line="36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Сертифікат № О-124617 від 18.06.2024р. пройшла підвищення кваліфікації за темою Наздоженемо: курс про подолання освітніх втрат </w:t>
            </w:r>
            <w:r w:rsidR="00836B37">
              <w:rPr>
                <w:rFonts w:ascii="Times New Roman" w:eastAsia="Times New Roman" w:hAnsi="Times New Roman"/>
                <w:sz w:val="24"/>
                <w:szCs w:val="24"/>
                <w:lang w:val="uk-UA"/>
              </w:rPr>
              <w:t>з математики . Тривалість – 15 год.</w:t>
            </w:r>
          </w:p>
          <w:p w:rsidR="00E827B6" w:rsidRPr="001E1574" w:rsidRDefault="00E827B6" w:rsidP="00D45C01">
            <w:pPr>
              <w:spacing w:line="360" w:lineRule="auto"/>
              <w:jc w:val="both"/>
              <w:rPr>
                <w:rFonts w:ascii="Times New Roman" w:hAnsi="Times New Roman" w:cs="Times New Roman"/>
                <w:lang w:val="uk-UA"/>
              </w:rPr>
            </w:pPr>
          </w:p>
          <w:p w:rsidR="00E827B6" w:rsidRDefault="00E827B6" w:rsidP="00D45C01">
            <w:pPr>
              <w:spacing w:line="360" w:lineRule="auto"/>
              <w:jc w:val="both"/>
              <w:rPr>
                <w:rFonts w:ascii="Times New Roman" w:eastAsia="Times New Roman" w:hAnsi="Times New Roman"/>
                <w:sz w:val="24"/>
                <w:szCs w:val="24"/>
                <w:lang w:val="uk-UA"/>
              </w:rPr>
            </w:pPr>
          </w:p>
        </w:tc>
      </w:tr>
    </w:tbl>
    <w:p w:rsidR="00231F00" w:rsidRPr="0025325B" w:rsidRDefault="00231F00" w:rsidP="00231F00">
      <w:pPr>
        <w:spacing w:after="0" w:line="360" w:lineRule="auto"/>
        <w:rPr>
          <w:rFonts w:ascii="Times New Roman" w:eastAsia="Times New Roman" w:hAnsi="Times New Roman"/>
          <w:sz w:val="24"/>
          <w:szCs w:val="24"/>
          <w:lang w:val="uk-UA"/>
        </w:rPr>
      </w:pPr>
    </w:p>
    <w:p w:rsidR="00231F00" w:rsidRPr="00164987" w:rsidRDefault="00F82DD2" w:rsidP="00231F00">
      <w:pPr>
        <w:spacing w:after="0" w:line="360" w:lineRule="auto"/>
        <w:ind w:left="120" w:right="-22"/>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 xml:space="preserve"> </w:t>
      </w:r>
      <w:r w:rsidR="00231F00">
        <w:rPr>
          <w:rFonts w:ascii="Times New Roman" w:eastAsia="Times New Roman" w:hAnsi="Times New Roman"/>
          <w:color w:val="000000"/>
          <w:sz w:val="28"/>
          <w:szCs w:val="28"/>
          <w:lang w:val="uk-UA"/>
        </w:rPr>
        <w:t>Наталія ЦИЦЮРА., заступник директор</w:t>
      </w:r>
      <w:r>
        <w:rPr>
          <w:rFonts w:ascii="Times New Roman" w:eastAsia="Times New Roman" w:hAnsi="Times New Roman"/>
          <w:color w:val="000000"/>
          <w:sz w:val="28"/>
          <w:szCs w:val="28"/>
          <w:lang w:val="uk-UA"/>
        </w:rPr>
        <w:t>а</w:t>
      </w:r>
      <w:r w:rsidR="00231F00" w:rsidRPr="00216F07">
        <w:rPr>
          <w:rFonts w:ascii="Times New Roman" w:eastAsia="Times New Roman" w:hAnsi="Times New Roman"/>
          <w:color w:val="000000"/>
          <w:sz w:val="28"/>
          <w:szCs w:val="28"/>
          <w:lang w:val="uk-UA"/>
        </w:rPr>
        <w:t xml:space="preserve"> з навчально-виховної роботи</w:t>
      </w:r>
      <w:r w:rsidR="00231F00" w:rsidRPr="0025325B">
        <w:rPr>
          <w:rFonts w:ascii="Times New Roman" w:eastAsia="Times New Roman" w:hAnsi="Times New Roman"/>
          <w:color w:val="000000"/>
          <w:sz w:val="28"/>
          <w:szCs w:val="28"/>
          <w:lang w:val="uk-UA"/>
        </w:rPr>
        <w:t xml:space="preserve"> запропонувала задовольнити клопотання названих педагогічних працівників щодо зарахування результаті</w:t>
      </w:r>
      <w:r w:rsidR="00231F00" w:rsidRPr="00164987">
        <w:rPr>
          <w:rFonts w:ascii="Times New Roman" w:eastAsia="Times New Roman" w:hAnsi="Times New Roman"/>
          <w:color w:val="000000"/>
          <w:sz w:val="28"/>
          <w:szCs w:val="28"/>
          <w:lang w:val="uk-UA"/>
        </w:rPr>
        <w:t>в підвищення кваліфікації.</w:t>
      </w:r>
    </w:p>
    <w:p w:rsidR="00231F00" w:rsidRPr="00F138B8" w:rsidRDefault="00231F00" w:rsidP="00231F00">
      <w:pPr>
        <w:spacing w:after="0" w:line="360" w:lineRule="auto"/>
        <w:ind w:left="120" w:right="-22"/>
        <w:jc w:val="both"/>
        <w:outlineLvl w:val="0"/>
        <w:rPr>
          <w:rFonts w:ascii="Times New Roman" w:eastAsia="Times New Roman" w:hAnsi="Times New Roman"/>
          <w:bCs/>
          <w:kern w:val="36"/>
          <w:sz w:val="48"/>
          <w:szCs w:val="48"/>
          <w:lang w:val="uk-UA"/>
        </w:rPr>
      </w:pPr>
      <w:r w:rsidRPr="00F138B8">
        <w:rPr>
          <w:rFonts w:ascii="Times New Roman" w:eastAsia="Times New Roman" w:hAnsi="Times New Roman"/>
          <w:bCs/>
          <w:color w:val="000000"/>
          <w:kern w:val="36"/>
          <w:sz w:val="28"/>
          <w:szCs w:val="28"/>
        </w:rPr>
        <w:t>УХВАЛИЛИ:</w:t>
      </w:r>
    </w:p>
    <w:p w:rsidR="00231F00" w:rsidRDefault="00231F00" w:rsidP="00231F00">
      <w:pPr>
        <w:spacing w:after="0" w:line="360" w:lineRule="auto"/>
        <w:ind w:left="120" w:right="-22"/>
        <w:jc w:val="both"/>
        <w:rPr>
          <w:rFonts w:ascii="Times New Roman" w:eastAsia="Times New Roman" w:hAnsi="Times New Roman"/>
          <w:color w:val="000000"/>
          <w:sz w:val="28"/>
          <w:szCs w:val="28"/>
          <w:lang w:val="uk-UA"/>
        </w:rPr>
      </w:pPr>
      <w:r w:rsidRPr="00D65464">
        <w:rPr>
          <w:rFonts w:ascii="Times New Roman" w:eastAsia="Times New Roman" w:hAnsi="Times New Roman"/>
          <w:color w:val="000000"/>
          <w:sz w:val="28"/>
          <w:szCs w:val="28"/>
        </w:rPr>
        <w:t>       Визнати   результати   підвищення   кваліфікації вище перерахованих педагогічних працівників.</w:t>
      </w:r>
    </w:p>
    <w:p w:rsidR="00231F00" w:rsidRPr="002F5085" w:rsidRDefault="00231F00" w:rsidP="00231F00">
      <w:pPr>
        <w:spacing w:after="0"/>
        <w:ind w:firstLine="709"/>
        <w:jc w:val="center"/>
        <w:rPr>
          <w:rFonts w:ascii="Times New Roman" w:hAnsi="Times New Roman"/>
          <w:sz w:val="28"/>
          <w:szCs w:val="28"/>
          <w:lang w:val="uk-UA"/>
        </w:rPr>
      </w:pPr>
      <w:r>
        <w:rPr>
          <w:rFonts w:ascii="Times New Roman" w:eastAsia="Times New Roman" w:hAnsi="Times New Roman"/>
          <w:color w:val="000000"/>
          <w:sz w:val="28"/>
          <w:szCs w:val="28"/>
          <w:lang w:val="uk-UA"/>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231F00" w:rsidRPr="0095178B" w:rsidRDefault="00231F00" w:rsidP="00231F00">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231F00" w:rsidRDefault="00231F00" w:rsidP="00231F00">
      <w:pPr>
        <w:tabs>
          <w:tab w:val="left" w:pos="5715"/>
        </w:tabs>
        <w:jc w:val="both"/>
        <w:rPr>
          <w:rFonts w:ascii="Times New Roman" w:hAnsi="Times New Roman"/>
          <w:sz w:val="28"/>
          <w:szCs w:val="28"/>
          <w:lang w:val="uk-UA"/>
        </w:rPr>
      </w:pPr>
      <w:r>
        <w:rPr>
          <w:rFonts w:ascii="Times New Roman" w:hAnsi="Times New Roman"/>
          <w:sz w:val="28"/>
          <w:szCs w:val="28"/>
          <w:lang w:val="uk-UA"/>
        </w:rPr>
        <w:t xml:space="preserve">                                                 </w:t>
      </w:r>
      <w:r w:rsidR="00DE7F92">
        <w:rPr>
          <w:rFonts w:ascii="Times New Roman" w:hAnsi="Times New Roman"/>
          <w:sz w:val="28"/>
          <w:szCs w:val="28"/>
          <w:lang w:val="uk-UA"/>
        </w:rPr>
        <w:t xml:space="preserve">         </w:t>
      </w:r>
      <w:bookmarkStart w:id="0" w:name="_GoBack"/>
      <w:bookmarkEnd w:id="0"/>
      <w:r w:rsidR="00DE7F92">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DE7F92" w:rsidRDefault="00DE7F92" w:rsidP="00231F00">
      <w:pPr>
        <w:tabs>
          <w:tab w:val="left" w:pos="5715"/>
        </w:tabs>
        <w:jc w:val="both"/>
        <w:rPr>
          <w:rFonts w:ascii="Times New Roman" w:hAnsi="Times New Roman"/>
          <w:sz w:val="28"/>
          <w:szCs w:val="28"/>
          <w:lang w:val="uk-UA"/>
        </w:rPr>
      </w:pPr>
      <w:r>
        <w:rPr>
          <w:rFonts w:ascii="Times New Roman" w:hAnsi="Times New Roman"/>
          <w:sz w:val="28"/>
          <w:szCs w:val="28"/>
          <w:lang w:val="uk-UA"/>
        </w:rPr>
        <w:t>21. СЛУХАЛИ:</w:t>
      </w:r>
    </w:p>
    <w:p w:rsidR="00DE7F92" w:rsidRPr="009438F8" w:rsidRDefault="00DE7F92" w:rsidP="00DE7F92">
      <w:pPr>
        <w:tabs>
          <w:tab w:val="left" w:pos="5715"/>
        </w:tabs>
        <w:jc w:val="both"/>
        <w:rPr>
          <w:rFonts w:ascii="Times New Roman" w:hAnsi="Times New Roman" w:cs="Times New Roman"/>
          <w:sz w:val="28"/>
          <w:szCs w:val="28"/>
          <w:lang w:val="uk-UA"/>
        </w:rPr>
      </w:pPr>
      <w:r w:rsidRPr="00127DD3">
        <w:rPr>
          <w:rFonts w:ascii="Times New Roman" w:hAnsi="Times New Roman" w:cs="Times New Roman"/>
          <w:sz w:val="28"/>
          <w:szCs w:val="28"/>
          <w:lang w:val="uk-UA"/>
        </w:rPr>
        <w:t>Олену УСИЧ</w:t>
      </w:r>
      <w:r w:rsidR="001C22A1">
        <w:rPr>
          <w:rFonts w:ascii="Times New Roman" w:hAnsi="Times New Roman" w:cs="Times New Roman"/>
          <w:sz w:val="28"/>
          <w:szCs w:val="28"/>
        </w:rPr>
        <w:t>., заступник</w:t>
      </w:r>
      <w:r w:rsidRPr="00127DD3">
        <w:rPr>
          <w:rFonts w:ascii="Times New Roman" w:hAnsi="Times New Roman" w:cs="Times New Roman"/>
          <w:sz w:val="28"/>
          <w:szCs w:val="28"/>
        </w:rPr>
        <w:t xml:space="preserve"> директора гімназії з виховної роботи, яка </w:t>
      </w:r>
      <w:r w:rsidRPr="00127DD3">
        <w:rPr>
          <w:rFonts w:ascii="Times New Roman" w:hAnsi="Times New Roman" w:cs="Times New Roman"/>
          <w:sz w:val="28"/>
          <w:szCs w:val="28"/>
          <w:lang w:val="uk-UA"/>
        </w:rPr>
        <w:t>повідомила що в умовах правового режиму воєнного стану педагогічна рада  приймає ріше</w:t>
      </w:r>
      <w:r w:rsidR="00993B6E">
        <w:rPr>
          <w:rFonts w:ascii="Times New Roman" w:hAnsi="Times New Roman" w:cs="Times New Roman"/>
          <w:sz w:val="28"/>
          <w:szCs w:val="28"/>
          <w:lang w:val="uk-UA"/>
        </w:rPr>
        <w:t>ння про форми навчання</w:t>
      </w:r>
      <w:r w:rsidRPr="00127DD3">
        <w:rPr>
          <w:rFonts w:ascii="Times New Roman" w:hAnsi="Times New Roman" w:cs="Times New Roman"/>
          <w:sz w:val="28"/>
          <w:szCs w:val="28"/>
          <w:lang w:val="uk-UA"/>
        </w:rPr>
        <w:t xml:space="preserve">. </w:t>
      </w:r>
      <w:r w:rsidR="001C22A1">
        <w:rPr>
          <w:rFonts w:ascii="Times New Roman" w:hAnsi="Times New Roman" w:cs="Times New Roman"/>
          <w:sz w:val="28"/>
          <w:szCs w:val="28"/>
          <w:lang w:val="uk-UA"/>
        </w:rPr>
        <w:t xml:space="preserve">Також було обговорено можливість переходу здобувачів освіти із сімейної форми на очну впродовж навчального року за бажанням батьків та відповідно до встановленої процедури. </w:t>
      </w:r>
      <w:r w:rsidRPr="00127DD3">
        <w:rPr>
          <w:rFonts w:ascii="Times New Roman" w:hAnsi="Times New Roman" w:cs="Times New Roman"/>
          <w:sz w:val="28"/>
          <w:szCs w:val="28"/>
          <w:lang w:val="uk-UA"/>
        </w:rPr>
        <w:t>Класні керівники завчасно ознайомили батьків учнів з можливими формами навчання:</w:t>
      </w:r>
    </w:p>
    <w:p w:rsidR="00DE7F92" w:rsidRPr="00DE7F92" w:rsidRDefault="00DE7F92" w:rsidP="00DE7F92">
      <w:pPr>
        <w:tabs>
          <w:tab w:val="left" w:pos="5715"/>
        </w:tabs>
        <w:jc w:val="both"/>
        <w:rPr>
          <w:rFonts w:ascii="Times New Roman" w:hAnsi="Times New Roman"/>
          <w:sz w:val="28"/>
          <w:szCs w:val="28"/>
          <w:lang w:val="uk-UA"/>
        </w:rPr>
      </w:pPr>
      <w:r w:rsidRPr="00DE7F92">
        <w:rPr>
          <w:rFonts w:ascii="Times New Roman" w:hAnsi="Times New Roman"/>
          <w:sz w:val="28"/>
          <w:szCs w:val="28"/>
          <w:lang w:val="uk-UA"/>
        </w:rPr>
        <w:lastRenderedPageBreak/>
        <w:t>-Сімейна форма навчання – організацію освітнього процесу беруть на себе батьки, підтверджуючи свій вибір заявою. Оцінювання дитини відбуватиметься посеместрово.</w:t>
      </w:r>
    </w:p>
    <w:p w:rsidR="009438F8" w:rsidRDefault="00DE7F92" w:rsidP="00DE7F92">
      <w:pPr>
        <w:tabs>
          <w:tab w:val="left" w:pos="5715"/>
        </w:tabs>
        <w:jc w:val="both"/>
        <w:rPr>
          <w:rFonts w:ascii="Times New Roman" w:hAnsi="Times New Roman"/>
          <w:sz w:val="28"/>
          <w:szCs w:val="28"/>
          <w:lang w:val="uk-UA"/>
        </w:rPr>
      </w:pPr>
      <w:r w:rsidRPr="00DE7F92">
        <w:rPr>
          <w:rFonts w:ascii="Times New Roman" w:hAnsi="Times New Roman"/>
          <w:sz w:val="28"/>
          <w:szCs w:val="28"/>
          <w:lang w:val="uk-UA"/>
        </w:rPr>
        <w:t>Сімейна форма навчання та екстернат пропонується тим учням, що навчаються за кордоном у місцевих школах, але бажають про</w:t>
      </w:r>
      <w:r w:rsidR="009438F8">
        <w:rPr>
          <w:rFonts w:ascii="Times New Roman" w:hAnsi="Times New Roman"/>
          <w:sz w:val="28"/>
          <w:szCs w:val="28"/>
          <w:lang w:val="uk-UA"/>
        </w:rPr>
        <w:t>довжити навчання і в своїй гімназії</w:t>
      </w:r>
      <w:r w:rsidRPr="00DE7F92">
        <w:rPr>
          <w:rFonts w:ascii="Times New Roman" w:hAnsi="Times New Roman"/>
          <w:sz w:val="28"/>
          <w:szCs w:val="28"/>
          <w:lang w:val="uk-UA"/>
        </w:rPr>
        <w:t xml:space="preserve"> в Україні. </w:t>
      </w:r>
      <w:r w:rsidR="00982D9F">
        <w:rPr>
          <w:rFonts w:ascii="Times New Roman" w:hAnsi="Times New Roman"/>
          <w:sz w:val="28"/>
          <w:szCs w:val="28"/>
          <w:lang w:val="uk-UA"/>
        </w:rPr>
        <w:t>Такою формою</w:t>
      </w:r>
      <w:r w:rsidRPr="00DE7F92">
        <w:rPr>
          <w:rFonts w:ascii="Times New Roman" w:hAnsi="Times New Roman"/>
          <w:sz w:val="28"/>
          <w:szCs w:val="28"/>
          <w:lang w:val="uk-UA"/>
        </w:rPr>
        <w:t xml:space="preserve"> навчання можуть скористатися і діти, котрі знаходяться в Україні, за заявою батьків з обґрунтуванням.</w:t>
      </w:r>
      <w:r w:rsidR="009438F8">
        <w:rPr>
          <w:rFonts w:ascii="Times New Roman" w:hAnsi="Times New Roman"/>
          <w:sz w:val="28"/>
          <w:szCs w:val="28"/>
          <w:lang w:val="uk-UA"/>
        </w:rPr>
        <w:t xml:space="preserve"> </w:t>
      </w:r>
      <w:r w:rsidR="009438F8">
        <w:rPr>
          <w:rFonts w:ascii="Times New Roman" w:hAnsi="Times New Roman"/>
          <w:sz w:val="28"/>
          <w:szCs w:val="28"/>
          <w:lang w:val="uk-UA"/>
        </w:rPr>
        <w:tab/>
      </w:r>
      <w:r w:rsidR="009438F8">
        <w:rPr>
          <w:rFonts w:ascii="Times New Roman" w:hAnsi="Times New Roman"/>
          <w:sz w:val="28"/>
          <w:szCs w:val="28"/>
          <w:lang w:val="uk-UA"/>
        </w:rPr>
        <w:tab/>
      </w:r>
      <w:r w:rsidR="009438F8">
        <w:rPr>
          <w:rFonts w:ascii="Times New Roman" w:hAnsi="Times New Roman"/>
          <w:sz w:val="28"/>
          <w:szCs w:val="28"/>
          <w:lang w:val="uk-UA"/>
        </w:rPr>
        <w:tab/>
      </w:r>
      <w:r w:rsidR="009438F8">
        <w:rPr>
          <w:rFonts w:ascii="Times New Roman" w:hAnsi="Times New Roman"/>
          <w:sz w:val="28"/>
          <w:szCs w:val="28"/>
          <w:lang w:val="uk-UA"/>
        </w:rPr>
        <w:tab/>
      </w:r>
      <w:r w:rsidR="009438F8">
        <w:rPr>
          <w:rFonts w:ascii="Times New Roman" w:hAnsi="Times New Roman"/>
          <w:sz w:val="28"/>
          <w:szCs w:val="28"/>
          <w:lang w:val="uk-UA"/>
        </w:rPr>
        <w:tab/>
        <w:t xml:space="preserve">             </w:t>
      </w:r>
      <w:r w:rsidR="00982D9F">
        <w:rPr>
          <w:rFonts w:ascii="Times New Roman" w:hAnsi="Times New Roman"/>
          <w:sz w:val="28"/>
          <w:szCs w:val="28"/>
          <w:lang w:val="uk-UA"/>
        </w:rPr>
        <w:t xml:space="preserve">      </w:t>
      </w:r>
    </w:p>
    <w:p w:rsidR="009438F8" w:rsidRDefault="009438F8" w:rsidP="00DE7F92">
      <w:pPr>
        <w:tabs>
          <w:tab w:val="left" w:pos="5715"/>
        </w:tabs>
        <w:jc w:val="both"/>
        <w:rPr>
          <w:rFonts w:ascii="Times New Roman" w:hAnsi="Times New Roman"/>
          <w:sz w:val="28"/>
          <w:szCs w:val="28"/>
          <w:lang w:val="uk-UA"/>
        </w:rPr>
      </w:pPr>
      <w:r>
        <w:rPr>
          <w:rFonts w:ascii="Times New Roman" w:hAnsi="Times New Roman"/>
          <w:sz w:val="28"/>
          <w:szCs w:val="28"/>
          <w:lang w:val="uk-UA"/>
        </w:rPr>
        <w:t>УХВАЛИЛИ:</w:t>
      </w:r>
    </w:p>
    <w:p w:rsidR="009438F8" w:rsidRPr="001C22A1" w:rsidRDefault="009438F8" w:rsidP="001C22A1">
      <w:pPr>
        <w:pStyle w:val="a3"/>
        <w:numPr>
          <w:ilvl w:val="0"/>
          <w:numId w:val="14"/>
        </w:numPr>
        <w:tabs>
          <w:tab w:val="left" w:pos="5715"/>
        </w:tabs>
        <w:jc w:val="both"/>
        <w:rPr>
          <w:rFonts w:ascii="Times New Roman" w:hAnsi="Times New Roman"/>
          <w:sz w:val="28"/>
          <w:szCs w:val="28"/>
          <w:lang w:val="ms-MY"/>
        </w:rPr>
      </w:pPr>
      <w:r w:rsidRPr="001C22A1">
        <w:rPr>
          <w:rFonts w:ascii="Times New Roman" w:hAnsi="Times New Roman"/>
          <w:sz w:val="28"/>
          <w:szCs w:val="28"/>
          <w:lang w:val="ms-MY"/>
        </w:rPr>
        <w:t>Організувати</w:t>
      </w:r>
      <w:r w:rsidR="001C22A1">
        <w:rPr>
          <w:rFonts w:ascii="Times New Roman" w:hAnsi="Times New Roman"/>
          <w:sz w:val="28"/>
          <w:szCs w:val="28"/>
          <w:lang w:val="uk-UA"/>
        </w:rPr>
        <w:t xml:space="preserve"> навчання учнів за </w:t>
      </w:r>
      <w:r w:rsidRPr="001C22A1">
        <w:rPr>
          <w:rFonts w:ascii="Times New Roman" w:hAnsi="Times New Roman"/>
          <w:sz w:val="28"/>
          <w:szCs w:val="28"/>
          <w:lang w:val="ms-MY"/>
        </w:rPr>
        <w:t xml:space="preserve"> </w:t>
      </w:r>
      <w:r w:rsidR="001C22A1">
        <w:rPr>
          <w:rFonts w:ascii="Times New Roman" w:hAnsi="Times New Roman"/>
          <w:sz w:val="28"/>
          <w:szCs w:val="28"/>
          <w:lang w:val="uk-UA"/>
        </w:rPr>
        <w:t>сімейною формою</w:t>
      </w:r>
      <w:r w:rsidRPr="001C22A1">
        <w:rPr>
          <w:rFonts w:ascii="Times New Roman" w:hAnsi="Times New Roman"/>
          <w:sz w:val="28"/>
          <w:szCs w:val="28"/>
          <w:lang w:val="ms-MY"/>
        </w:rPr>
        <w:t xml:space="preserve"> навчання </w:t>
      </w:r>
      <w:r w:rsidRPr="001C22A1">
        <w:rPr>
          <w:rFonts w:ascii="Times New Roman" w:hAnsi="Times New Roman"/>
          <w:sz w:val="28"/>
          <w:szCs w:val="28"/>
          <w:lang w:val="uk-UA"/>
        </w:rPr>
        <w:t xml:space="preserve">згідно заяв батьків </w:t>
      </w:r>
      <w:r w:rsidRPr="001C22A1">
        <w:rPr>
          <w:rFonts w:ascii="Times New Roman" w:hAnsi="Times New Roman"/>
          <w:sz w:val="28"/>
          <w:szCs w:val="28"/>
          <w:lang w:val="ms-MY"/>
        </w:rPr>
        <w:t xml:space="preserve"> здобувачів освіти </w:t>
      </w:r>
      <w:r w:rsidRPr="001C22A1">
        <w:rPr>
          <w:rFonts w:ascii="Times New Roman" w:hAnsi="Times New Roman"/>
          <w:sz w:val="28"/>
          <w:szCs w:val="28"/>
          <w:lang w:val="uk-UA"/>
        </w:rPr>
        <w:t xml:space="preserve">Сарненської гімназії №3. </w:t>
      </w:r>
    </w:p>
    <w:p w:rsidR="001C22A1" w:rsidRPr="001C22A1" w:rsidRDefault="001C22A1" w:rsidP="001C22A1">
      <w:pPr>
        <w:pStyle w:val="a3"/>
        <w:numPr>
          <w:ilvl w:val="0"/>
          <w:numId w:val="14"/>
        </w:numPr>
        <w:tabs>
          <w:tab w:val="left" w:pos="5715"/>
        </w:tabs>
        <w:jc w:val="both"/>
        <w:rPr>
          <w:rFonts w:ascii="Times New Roman" w:hAnsi="Times New Roman"/>
          <w:sz w:val="28"/>
          <w:szCs w:val="28"/>
          <w:lang w:val="ms-MY"/>
        </w:rPr>
      </w:pPr>
      <w:r>
        <w:rPr>
          <w:rFonts w:ascii="Times New Roman" w:hAnsi="Times New Roman"/>
          <w:sz w:val="28"/>
          <w:szCs w:val="28"/>
          <w:lang w:val="uk-UA"/>
        </w:rPr>
        <w:t>Надати можливість здобувачам освіти, які перебувають на сімейній формі, за заявою батьків перейти на очну форму навчання впродовж навчального року.</w:t>
      </w:r>
    </w:p>
    <w:p w:rsidR="001C22A1" w:rsidRPr="001C22A1" w:rsidRDefault="001C22A1" w:rsidP="001C22A1">
      <w:pPr>
        <w:pStyle w:val="a3"/>
        <w:numPr>
          <w:ilvl w:val="0"/>
          <w:numId w:val="14"/>
        </w:numPr>
        <w:tabs>
          <w:tab w:val="left" w:pos="5715"/>
        </w:tabs>
        <w:jc w:val="both"/>
        <w:rPr>
          <w:rFonts w:ascii="Times New Roman" w:hAnsi="Times New Roman"/>
          <w:sz w:val="28"/>
          <w:szCs w:val="28"/>
          <w:lang w:val="ms-MY"/>
        </w:rPr>
      </w:pPr>
      <w:r>
        <w:rPr>
          <w:rFonts w:ascii="Times New Roman" w:hAnsi="Times New Roman"/>
          <w:sz w:val="28"/>
          <w:szCs w:val="28"/>
          <w:lang w:val="uk-UA"/>
        </w:rPr>
        <w:t>Здійснювати моніторинг навчальних досягнень учнів, які навчаються за сімейною формою навчання, відповідно до нормативних документів.</w:t>
      </w:r>
    </w:p>
    <w:p w:rsidR="00982D9F" w:rsidRPr="002F5085" w:rsidRDefault="00982D9F" w:rsidP="00982D9F">
      <w:pPr>
        <w:spacing w:after="0"/>
        <w:ind w:firstLine="709"/>
        <w:jc w:val="center"/>
        <w:rPr>
          <w:rFonts w:ascii="Times New Roman" w:hAnsi="Times New Roman"/>
          <w:sz w:val="28"/>
          <w:szCs w:val="28"/>
          <w:lang w:val="uk-UA"/>
        </w:rPr>
      </w:pPr>
      <w:r>
        <w:rPr>
          <w:rFonts w:ascii="Times New Roman" w:hAnsi="Times New Roman"/>
          <w:sz w:val="28"/>
          <w:szCs w:val="28"/>
          <w:lang w:val="ms-MY"/>
        </w:rPr>
        <w:t xml:space="preserve">          </w:t>
      </w:r>
      <w:r>
        <w:rPr>
          <w:rFonts w:ascii="Times New Roman" w:hAnsi="Times New Roman"/>
          <w:sz w:val="28"/>
          <w:szCs w:val="28"/>
          <w:lang w:val="uk-UA"/>
        </w:rPr>
        <w:t xml:space="preserve">                                        </w:t>
      </w:r>
      <w:r>
        <w:rPr>
          <w:rFonts w:ascii="Times New Roman" w:hAnsi="Times New Roman"/>
          <w:sz w:val="28"/>
          <w:szCs w:val="28"/>
          <w:lang w:val="ms-MY"/>
        </w:rPr>
        <w:t xml:space="preserve"> </w:t>
      </w:r>
      <w:r>
        <w:rPr>
          <w:rFonts w:ascii="Times New Roman" w:hAnsi="Times New Roman"/>
          <w:sz w:val="28"/>
          <w:szCs w:val="28"/>
        </w:rPr>
        <w:t>Голосували: ЗА -</w:t>
      </w:r>
      <w:r>
        <w:rPr>
          <w:rFonts w:ascii="Times New Roman" w:hAnsi="Times New Roman"/>
          <w:sz w:val="28"/>
          <w:szCs w:val="28"/>
          <w:lang w:val="uk-UA"/>
        </w:rPr>
        <w:t xml:space="preserve"> 27</w:t>
      </w:r>
    </w:p>
    <w:p w:rsidR="00982D9F" w:rsidRPr="0095178B" w:rsidRDefault="00982D9F" w:rsidP="00982D9F">
      <w:pPr>
        <w:spacing w:after="0"/>
        <w:ind w:firstLine="709"/>
        <w:jc w:val="center"/>
        <w:rPr>
          <w:rFonts w:ascii="Times New Roman" w:hAnsi="Times New Roman"/>
          <w:sz w:val="28"/>
          <w:szCs w:val="28"/>
        </w:rPr>
      </w:pPr>
      <w:r>
        <w:rPr>
          <w:rFonts w:ascii="Times New Roman" w:hAnsi="Times New Roman"/>
          <w:sz w:val="28"/>
          <w:szCs w:val="28"/>
          <w:lang w:val="uk-UA"/>
        </w:rPr>
        <w:t xml:space="preserve">                                                        </w:t>
      </w:r>
      <w:r w:rsidRPr="0095178B">
        <w:rPr>
          <w:rFonts w:ascii="Times New Roman" w:hAnsi="Times New Roman"/>
          <w:sz w:val="28"/>
          <w:szCs w:val="28"/>
        </w:rPr>
        <w:t>Голосували: ПРОТИ- 0</w:t>
      </w:r>
    </w:p>
    <w:p w:rsidR="00DE7F92" w:rsidRPr="00982D9F" w:rsidRDefault="00982D9F" w:rsidP="00231F00">
      <w:pPr>
        <w:tabs>
          <w:tab w:val="left" w:pos="5715"/>
        </w:tabs>
        <w:jc w:val="both"/>
        <w:rPr>
          <w:rFonts w:ascii="Times New Roman" w:hAnsi="Times New Roman"/>
          <w:sz w:val="28"/>
          <w:szCs w:val="28"/>
          <w:lang w:val="uk-UA"/>
        </w:rPr>
      </w:pPr>
      <w:r>
        <w:rPr>
          <w:rFonts w:ascii="Times New Roman" w:hAnsi="Times New Roman"/>
          <w:sz w:val="28"/>
          <w:szCs w:val="28"/>
          <w:lang w:val="uk-UA"/>
        </w:rPr>
        <w:t xml:space="preserve">                                                                                </w:t>
      </w:r>
      <w:r w:rsidRPr="0095178B">
        <w:rPr>
          <w:rFonts w:ascii="Times New Roman" w:hAnsi="Times New Roman"/>
          <w:sz w:val="28"/>
          <w:szCs w:val="28"/>
        </w:rPr>
        <w:t>Утримались</w:t>
      </w:r>
      <w:r>
        <w:rPr>
          <w:rFonts w:ascii="Times New Roman" w:hAnsi="Times New Roman"/>
          <w:sz w:val="28"/>
          <w:szCs w:val="28"/>
          <w:lang w:val="uk-UA"/>
        </w:rPr>
        <w:t>: 0</w:t>
      </w:r>
    </w:p>
    <w:p w:rsidR="00E827B6" w:rsidRDefault="00E827B6" w:rsidP="003B3B40">
      <w:pPr>
        <w:spacing w:after="0" w:line="360" w:lineRule="auto"/>
        <w:ind w:left="-2" w:hanging="3"/>
        <w:jc w:val="both"/>
        <w:rPr>
          <w:rFonts w:ascii="Times New Roman" w:eastAsia="Times New Roman" w:hAnsi="Times New Roman"/>
          <w:color w:val="000000"/>
          <w:sz w:val="28"/>
          <w:szCs w:val="28"/>
          <w:lang w:val="uk-UA"/>
        </w:rPr>
      </w:pPr>
    </w:p>
    <w:p w:rsidR="00982D9F" w:rsidRDefault="00982D9F" w:rsidP="003B3B40">
      <w:pPr>
        <w:spacing w:after="0" w:line="360" w:lineRule="auto"/>
        <w:ind w:left="-2" w:hanging="3"/>
        <w:jc w:val="both"/>
        <w:rPr>
          <w:rFonts w:ascii="Times New Roman" w:eastAsia="Times New Roman" w:hAnsi="Times New Roman"/>
          <w:color w:val="000000"/>
          <w:sz w:val="28"/>
          <w:szCs w:val="28"/>
          <w:lang w:val="uk-UA"/>
        </w:rPr>
      </w:pPr>
    </w:p>
    <w:p w:rsidR="003B3B40" w:rsidRPr="00D17438" w:rsidRDefault="003B3B40" w:rsidP="003B3B40">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color w:val="000000"/>
          <w:sz w:val="28"/>
          <w:szCs w:val="28"/>
        </w:rPr>
        <w:t xml:space="preserve">Голова педради                                      </w:t>
      </w:r>
      <w:r>
        <w:rPr>
          <w:rFonts w:ascii="Times New Roman" w:eastAsia="Times New Roman" w:hAnsi="Times New Roman"/>
          <w:color w:val="000000"/>
          <w:sz w:val="28"/>
          <w:szCs w:val="28"/>
          <w:lang w:val="uk-UA"/>
        </w:rPr>
        <w:t>Наталія ТКАЧУК</w:t>
      </w:r>
    </w:p>
    <w:p w:rsidR="003B3B40" w:rsidRDefault="003B3B40" w:rsidP="003B3B40">
      <w:pPr>
        <w:spacing w:after="0" w:line="360" w:lineRule="auto"/>
        <w:ind w:left="-2" w:hanging="3"/>
        <w:jc w:val="both"/>
        <w:rPr>
          <w:rFonts w:ascii="Times New Roman" w:eastAsia="Times New Roman" w:hAnsi="Times New Roman"/>
          <w:color w:val="000000"/>
          <w:sz w:val="28"/>
          <w:szCs w:val="28"/>
          <w:lang w:val="uk-UA"/>
        </w:rPr>
      </w:pPr>
    </w:p>
    <w:p w:rsidR="003B3B40" w:rsidRPr="00D17438" w:rsidRDefault="003B3B40" w:rsidP="003B3B40">
      <w:pPr>
        <w:spacing w:after="0" w:line="360" w:lineRule="auto"/>
        <w:ind w:left="-2" w:hanging="3"/>
        <w:jc w:val="both"/>
        <w:rPr>
          <w:rFonts w:ascii="Times New Roman" w:eastAsia="Times New Roman" w:hAnsi="Times New Roman"/>
          <w:sz w:val="24"/>
          <w:szCs w:val="24"/>
          <w:lang w:val="uk-UA"/>
        </w:rPr>
      </w:pPr>
      <w:r w:rsidRPr="00D17438">
        <w:rPr>
          <w:rFonts w:ascii="Times New Roman" w:eastAsia="Times New Roman" w:hAnsi="Times New Roman"/>
          <w:color w:val="000000"/>
          <w:sz w:val="28"/>
          <w:szCs w:val="28"/>
        </w:rPr>
        <w:t xml:space="preserve">Секретар                 </w:t>
      </w:r>
      <w:r>
        <w:rPr>
          <w:rFonts w:ascii="Times New Roman" w:eastAsia="Times New Roman" w:hAnsi="Times New Roman"/>
          <w:color w:val="000000"/>
          <w:sz w:val="28"/>
          <w:szCs w:val="28"/>
        </w:rPr>
        <w:t>                               </w:t>
      </w:r>
      <w:r w:rsidR="005220C6">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Катерина ПУПКО</w:t>
      </w:r>
    </w:p>
    <w:p w:rsidR="00037D2B" w:rsidRPr="003B3B40" w:rsidRDefault="00037D2B" w:rsidP="00037D2B">
      <w:pPr>
        <w:tabs>
          <w:tab w:val="left" w:pos="5760"/>
        </w:tabs>
        <w:rPr>
          <w:rFonts w:ascii="Times New Roman" w:hAnsi="Times New Roman" w:cs="Times New Roman"/>
          <w:sz w:val="28"/>
          <w:szCs w:val="28"/>
          <w:lang w:val="uk-UA"/>
        </w:rPr>
      </w:pPr>
    </w:p>
    <w:sectPr w:rsidR="00037D2B" w:rsidRPr="003B3B40" w:rsidSect="00E271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A4" w:rsidRDefault="008A74A4" w:rsidP="00037D2B">
      <w:pPr>
        <w:spacing w:after="0" w:line="240" w:lineRule="auto"/>
      </w:pPr>
      <w:r>
        <w:separator/>
      </w:r>
    </w:p>
  </w:endnote>
  <w:endnote w:type="continuationSeparator" w:id="0">
    <w:p w:rsidR="008A74A4" w:rsidRDefault="008A74A4" w:rsidP="0003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A4" w:rsidRDefault="008A74A4" w:rsidP="00037D2B">
      <w:pPr>
        <w:spacing w:after="0" w:line="240" w:lineRule="auto"/>
      </w:pPr>
      <w:r>
        <w:separator/>
      </w:r>
    </w:p>
  </w:footnote>
  <w:footnote w:type="continuationSeparator" w:id="0">
    <w:p w:rsidR="008A74A4" w:rsidRDefault="008A74A4" w:rsidP="00037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7AA2"/>
    <w:multiLevelType w:val="hybridMultilevel"/>
    <w:tmpl w:val="E384F352"/>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09335F"/>
    <w:multiLevelType w:val="hybridMultilevel"/>
    <w:tmpl w:val="0CFC67A0"/>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342F39"/>
    <w:multiLevelType w:val="multilevel"/>
    <w:tmpl w:val="CF3E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56653"/>
    <w:multiLevelType w:val="hybridMultilevel"/>
    <w:tmpl w:val="DC2AB15A"/>
    <w:lvl w:ilvl="0" w:tplc="2424D856">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D9857E9"/>
    <w:multiLevelType w:val="hybridMultilevel"/>
    <w:tmpl w:val="81229940"/>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0074AA"/>
    <w:multiLevelType w:val="hybridMultilevel"/>
    <w:tmpl w:val="DC264F30"/>
    <w:lvl w:ilvl="0" w:tplc="8722C316">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AB0568"/>
    <w:multiLevelType w:val="hybridMultilevel"/>
    <w:tmpl w:val="3E06D302"/>
    <w:lvl w:ilvl="0" w:tplc="5FB8A8F4">
      <w:start w:val="1"/>
      <w:numFmt w:val="decimal"/>
      <w:lvlText w:val="%1."/>
      <w:lvlJc w:val="left"/>
      <w:pPr>
        <w:ind w:left="500" w:hanging="360"/>
      </w:pPr>
      <w:rPr>
        <w:rFonts w:hint="default"/>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7">
    <w:nsid w:val="3F060601"/>
    <w:multiLevelType w:val="hybridMultilevel"/>
    <w:tmpl w:val="2B108CCC"/>
    <w:lvl w:ilvl="0" w:tplc="3B0EE0CE">
      <w:numFmt w:val="bullet"/>
      <w:lvlText w:val="–"/>
      <w:lvlJc w:val="left"/>
      <w:pPr>
        <w:ind w:left="86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8">
    <w:nsid w:val="43803600"/>
    <w:multiLevelType w:val="hybridMultilevel"/>
    <w:tmpl w:val="01406CE6"/>
    <w:lvl w:ilvl="0" w:tplc="99061ECC">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A5A1EDB"/>
    <w:multiLevelType w:val="multilevel"/>
    <w:tmpl w:val="E1CE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D12FDB"/>
    <w:multiLevelType w:val="multilevel"/>
    <w:tmpl w:val="342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82DA4"/>
    <w:multiLevelType w:val="multilevel"/>
    <w:tmpl w:val="6E06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41EC"/>
    <w:multiLevelType w:val="hybridMultilevel"/>
    <w:tmpl w:val="7144CC5E"/>
    <w:lvl w:ilvl="0" w:tplc="3B0EE0CE">
      <w:numFmt w:val="bullet"/>
      <w:lvlText w:val="–"/>
      <w:lvlJc w:val="left"/>
      <w:pPr>
        <w:ind w:left="86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
    <w:nsid w:val="651639A2"/>
    <w:multiLevelType w:val="multilevel"/>
    <w:tmpl w:val="535444E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2"/>
  </w:num>
  <w:num w:numId="4">
    <w:abstractNumId w:val="8"/>
  </w:num>
  <w:num w:numId="5">
    <w:abstractNumId w:val="3"/>
  </w:num>
  <w:num w:numId="6">
    <w:abstractNumId w:val="13"/>
  </w:num>
  <w:num w:numId="7">
    <w:abstractNumId w:val="10"/>
  </w:num>
  <w:num w:numId="8">
    <w:abstractNumId w:val="4"/>
  </w:num>
  <w:num w:numId="9">
    <w:abstractNumId w:val="0"/>
  </w:num>
  <w:num w:numId="10">
    <w:abstractNumId w:val="12"/>
  </w:num>
  <w:num w:numId="11">
    <w:abstractNumId w:val="7"/>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CB"/>
    <w:rsid w:val="00037D2B"/>
    <w:rsid w:val="000D135A"/>
    <w:rsid w:val="00127DD3"/>
    <w:rsid w:val="001B73CB"/>
    <w:rsid w:val="001C22A1"/>
    <w:rsid w:val="001E1574"/>
    <w:rsid w:val="001F6EB5"/>
    <w:rsid w:val="00231F00"/>
    <w:rsid w:val="00235514"/>
    <w:rsid w:val="002A62EF"/>
    <w:rsid w:val="002B0E4F"/>
    <w:rsid w:val="002E68DC"/>
    <w:rsid w:val="00373388"/>
    <w:rsid w:val="003B3B40"/>
    <w:rsid w:val="003C2B27"/>
    <w:rsid w:val="003F1F80"/>
    <w:rsid w:val="00423669"/>
    <w:rsid w:val="00455533"/>
    <w:rsid w:val="00455CF9"/>
    <w:rsid w:val="0049503A"/>
    <w:rsid w:val="005210EC"/>
    <w:rsid w:val="005220C6"/>
    <w:rsid w:val="00555991"/>
    <w:rsid w:val="005566AE"/>
    <w:rsid w:val="0055781B"/>
    <w:rsid w:val="0056392A"/>
    <w:rsid w:val="006C5377"/>
    <w:rsid w:val="00711D15"/>
    <w:rsid w:val="00731A4A"/>
    <w:rsid w:val="007C77AA"/>
    <w:rsid w:val="007D11BB"/>
    <w:rsid w:val="007E525C"/>
    <w:rsid w:val="00836B37"/>
    <w:rsid w:val="008A74A4"/>
    <w:rsid w:val="008C10A5"/>
    <w:rsid w:val="008D2426"/>
    <w:rsid w:val="0091382B"/>
    <w:rsid w:val="009303E9"/>
    <w:rsid w:val="009438F8"/>
    <w:rsid w:val="00950631"/>
    <w:rsid w:val="00977955"/>
    <w:rsid w:val="00982D9F"/>
    <w:rsid w:val="00993B6E"/>
    <w:rsid w:val="00A7065E"/>
    <w:rsid w:val="00AD0596"/>
    <w:rsid w:val="00B53E1C"/>
    <w:rsid w:val="00B95A77"/>
    <w:rsid w:val="00BC65D1"/>
    <w:rsid w:val="00BC6843"/>
    <w:rsid w:val="00C130DF"/>
    <w:rsid w:val="00C22655"/>
    <w:rsid w:val="00C24BBF"/>
    <w:rsid w:val="00C34BC3"/>
    <w:rsid w:val="00D0392B"/>
    <w:rsid w:val="00D03EA5"/>
    <w:rsid w:val="00D45C01"/>
    <w:rsid w:val="00DE7F92"/>
    <w:rsid w:val="00E0518B"/>
    <w:rsid w:val="00E07C0F"/>
    <w:rsid w:val="00E2717A"/>
    <w:rsid w:val="00E3759B"/>
    <w:rsid w:val="00E70BD1"/>
    <w:rsid w:val="00E827B6"/>
    <w:rsid w:val="00F103A4"/>
    <w:rsid w:val="00F138B8"/>
    <w:rsid w:val="00F35D50"/>
    <w:rsid w:val="00F8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38529-C1A8-4546-B65F-05EACE0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3CB"/>
    <w:pPr>
      <w:ind w:left="720"/>
      <w:contextualSpacing/>
    </w:pPr>
  </w:style>
  <w:style w:type="paragraph" w:styleId="a4">
    <w:name w:val="header"/>
    <w:basedOn w:val="a"/>
    <w:link w:val="a5"/>
    <w:uiPriority w:val="99"/>
    <w:semiHidden/>
    <w:unhideWhenUsed/>
    <w:rsid w:val="00037D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7D2B"/>
  </w:style>
  <w:style w:type="paragraph" w:styleId="a6">
    <w:name w:val="footer"/>
    <w:basedOn w:val="a"/>
    <w:link w:val="a7"/>
    <w:uiPriority w:val="99"/>
    <w:semiHidden/>
    <w:unhideWhenUsed/>
    <w:rsid w:val="00037D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7D2B"/>
  </w:style>
  <w:style w:type="paragraph" w:styleId="a8">
    <w:name w:val="Normal (Web)"/>
    <w:basedOn w:val="a"/>
    <w:uiPriority w:val="99"/>
    <w:unhideWhenUsed/>
    <w:qFormat/>
    <w:rsid w:val="00231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323">
      <w:bodyDiv w:val="1"/>
      <w:marLeft w:val="0"/>
      <w:marRight w:val="0"/>
      <w:marTop w:val="0"/>
      <w:marBottom w:val="0"/>
      <w:divBdr>
        <w:top w:val="none" w:sz="0" w:space="0" w:color="auto"/>
        <w:left w:val="none" w:sz="0" w:space="0" w:color="auto"/>
        <w:bottom w:val="none" w:sz="0" w:space="0" w:color="auto"/>
        <w:right w:val="none" w:sz="0" w:space="0" w:color="auto"/>
      </w:divBdr>
    </w:div>
    <w:div w:id="19025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36221</Words>
  <Characters>20647</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TPCUser</cp:lastModifiedBy>
  <cp:revision>2</cp:revision>
  <cp:lastPrinted>2025-01-07T06:42:00Z</cp:lastPrinted>
  <dcterms:created xsi:type="dcterms:W3CDTF">2025-03-28T12:06:00Z</dcterms:created>
  <dcterms:modified xsi:type="dcterms:W3CDTF">2025-03-28T12:06:00Z</dcterms:modified>
</cp:coreProperties>
</file>