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67FA" w:rsidRDefault="00000000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РОЗКЛАД УРОКІВ</w:t>
      </w:r>
    </w:p>
    <w:p w:rsidR="000267FA" w:rsidRDefault="00000000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ЗАТВЕРДЖУЮ                                                                                                                                                                                                         ПОГОДЖУЮ</w:t>
      </w:r>
    </w:p>
    <w:p w:rsidR="000267FA" w:rsidRDefault="00000000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Директор Сарненської гімназії №3                                                                                                                                     Голова ПК Сарненської гімназії №3 </w:t>
      </w:r>
    </w:p>
    <w:p w:rsidR="000267FA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______ Наталія ТКАЧУК                                                                                                                                                    __________  Валентина ГРИНЕВИЧ</w:t>
      </w:r>
    </w:p>
    <w:p w:rsidR="000267FA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2024-2025н.р.                                                                                                                                                                                                               2024-2025н.р.</w:t>
      </w:r>
    </w:p>
    <w:p w:rsidR="000267FA" w:rsidRDefault="00000000">
      <w:pPr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0267FA" w:rsidRDefault="000267FA">
      <w:pPr>
        <w:shd w:val="clear" w:color="auto" w:fill="FFFFFF"/>
        <w:rPr>
          <w:b/>
          <w:sz w:val="32"/>
          <w:szCs w:val="32"/>
        </w:rPr>
      </w:pPr>
    </w:p>
    <w:p w:rsidR="000267FA" w:rsidRDefault="000267FA">
      <w:pPr>
        <w:shd w:val="clear" w:color="auto" w:fill="FFFFFF"/>
        <w:rPr>
          <w:rFonts w:ascii="Times New Roman" w:eastAsia="Times New Roman" w:hAnsi="Times New Roman" w:cs="Times New Roman"/>
        </w:rPr>
      </w:pPr>
    </w:p>
    <w:tbl>
      <w:tblPr>
        <w:tblStyle w:val="ab"/>
        <w:tblpPr w:leftFromText="180" w:rightFromText="180" w:vertAnchor="page" w:horzAnchor="margin" w:tblpX="-167" w:tblpY="2063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"/>
        <w:gridCol w:w="1684"/>
        <w:gridCol w:w="1843"/>
        <w:gridCol w:w="1559"/>
        <w:gridCol w:w="1559"/>
        <w:gridCol w:w="1418"/>
        <w:gridCol w:w="1701"/>
        <w:gridCol w:w="1701"/>
        <w:gridCol w:w="1559"/>
        <w:gridCol w:w="1843"/>
      </w:tblGrid>
      <w:tr w:rsidR="00163344" w:rsidTr="00163344">
        <w:tc>
          <w:tcPr>
            <w:tcW w:w="863" w:type="dxa"/>
          </w:tcPr>
          <w:p w:rsidR="000267FA" w:rsidRDefault="000267FA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І</w:t>
            </w:r>
          </w:p>
        </w:tc>
        <w:tc>
          <w:tcPr>
            <w:tcW w:w="1843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І</w:t>
            </w:r>
          </w:p>
        </w:tc>
        <w:tc>
          <w:tcPr>
            <w:tcW w:w="1559" w:type="dxa"/>
          </w:tcPr>
          <w:p w:rsidR="000267FA" w:rsidRDefault="00000000">
            <w:pPr>
              <w:tabs>
                <w:tab w:val="left" w:pos="766"/>
              </w:tabs>
              <w:ind w:right="-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І</w:t>
            </w:r>
          </w:p>
        </w:tc>
        <w:tc>
          <w:tcPr>
            <w:tcW w:w="1559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І</w:t>
            </w:r>
          </w:p>
        </w:tc>
        <w:tc>
          <w:tcPr>
            <w:tcW w:w="1418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І</w:t>
            </w:r>
          </w:p>
        </w:tc>
        <w:tc>
          <w:tcPr>
            <w:tcW w:w="1701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II</w:t>
            </w:r>
          </w:p>
        </w:tc>
        <w:tc>
          <w:tcPr>
            <w:tcW w:w="1701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II</w:t>
            </w:r>
          </w:p>
        </w:tc>
        <w:tc>
          <w:tcPr>
            <w:tcW w:w="1559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II</w:t>
            </w:r>
          </w:p>
        </w:tc>
        <w:tc>
          <w:tcPr>
            <w:tcW w:w="1843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II</w:t>
            </w:r>
          </w:p>
        </w:tc>
      </w:tr>
      <w:tr w:rsidR="00163344" w:rsidTr="00163344">
        <w:tc>
          <w:tcPr>
            <w:tcW w:w="863" w:type="dxa"/>
          </w:tcPr>
          <w:p w:rsidR="000267FA" w:rsidRDefault="000267FA">
            <w:pPr>
              <w:ind w:right="-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1 -А</w:t>
            </w:r>
          </w:p>
        </w:tc>
        <w:tc>
          <w:tcPr>
            <w:tcW w:w="1843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1 - Б</w:t>
            </w:r>
          </w:p>
        </w:tc>
        <w:tc>
          <w:tcPr>
            <w:tcW w:w="1559" w:type="dxa"/>
          </w:tcPr>
          <w:p w:rsidR="000267FA" w:rsidRDefault="00000000">
            <w:pPr>
              <w:tabs>
                <w:tab w:val="left" w:pos="766"/>
              </w:tabs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2- А</w:t>
            </w:r>
          </w:p>
        </w:tc>
        <w:tc>
          <w:tcPr>
            <w:tcW w:w="1559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2-Б</w:t>
            </w:r>
          </w:p>
        </w:tc>
        <w:tc>
          <w:tcPr>
            <w:tcW w:w="1418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2-В        </w:t>
            </w:r>
          </w:p>
        </w:tc>
        <w:tc>
          <w:tcPr>
            <w:tcW w:w="1701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3-А</w:t>
            </w:r>
          </w:p>
        </w:tc>
        <w:tc>
          <w:tcPr>
            <w:tcW w:w="1701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3-Б</w:t>
            </w:r>
          </w:p>
        </w:tc>
        <w:tc>
          <w:tcPr>
            <w:tcW w:w="1559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4-А</w:t>
            </w:r>
          </w:p>
        </w:tc>
        <w:tc>
          <w:tcPr>
            <w:tcW w:w="1843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4-Б </w:t>
            </w:r>
          </w:p>
        </w:tc>
      </w:tr>
      <w:tr w:rsidR="00163344" w:rsidTr="00163344">
        <w:trPr>
          <w:cantSplit/>
          <w:trHeight w:val="1134"/>
        </w:trPr>
        <w:tc>
          <w:tcPr>
            <w:tcW w:w="863" w:type="dxa"/>
          </w:tcPr>
          <w:p w:rsidR="000267FA" w:rsidRDefault="00000000">
            <w:pPr>
              <w:ind w:right="-300" w:hanging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понеділок</w:t>
            </w:r>
          </w:p>
        </w:tc>
        <w:tc>
          <w:tcPr>
            <w:tcW w:w="1684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ЯДС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Українська мова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Українська  мова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Фізична культура</w:t>
            </w:r>
          </w:p>
          <w:p w:rsidR="000267FA" w:rsidRDefault="000267FA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мова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мова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мова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Фізична культура</w:t>
            </w:r>
          </w:p>
        </w:tc>
        <w:tc>
          <w:tcPr>
            <w:tcW w:w="1559" w:type="dxa"/>
          </w:tcPr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Літер.читання</w:t>
            </w:r>
            <w:proofErr w:type="spellEnd"/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мова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Фізична культура</w:t>
            </w:r>
          </w:p>
        </w:tc>
        <w:tc>
          <w:tcPr>
            <w:tcW w:w="1559" w:type="dxa"/>
          </w:tcPr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Літер.читання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Фізична культура</w:t>
            </w:r>
          </w:p>
        </w:tc>
        <w:tc>
          <w:tcPr>
            <w:tcW w:w="1418" w:type="dxa"/>
          </w:tcPr>
          <w:p w:rsidR="000267FA" w:rsidRDefault="0000000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Всесвіт</w:t>
            </w:r>
          </w:p>
          <w:p w:rsidR="000267FA" w:rsidRDefault="0000000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Фізкультура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Всесвіт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Фізична культура</w:t>
            </w:r>
          </w:p>
        </w:tc>
        <w:tc>
          <w:tcPr>
            <w:tcW w:w="1701" w:type="dxa"/>
          </w:tcPr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Літ.читання</w:t>
            </w:r>
            <w:proofErr w:type="spellEnd"/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мова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Фізична культура</w:t>
            </w:r>
          </w:p>
        </w:tc>
        <w:tc>
          <w:tcPr>
            <w:tcW w:w="1559" w:type="dxa"/>
          </w:tcPr>
          <w:p w:rsidR="000267FA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мова</w:t>
            </w:r>
          </w:p>
          <w:p w:rsidR="000267FA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 мова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Літ.читання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Христ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етика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Фізична культура</w:t>
            </w:r>
          </w:p>
          <w:p w:rsidR="000267FA" w:rsidRDefault="000267FA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Христ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..етика 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Літ.читання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Мистецтво(музика)</w:t>
            </w:r>
          </w:p>
        </w:tc>
      </w:tr>
      <w:tr w:rsidR="00163344" w:rsidTr="00163344">
        <w:trPr>
          <w:cantSplit/>
          <w:trHeight w:val="1134"/>
        </w:trPr>
        <w:tc>
          <w:tcPr>
            <w:tcW w:w="863" w:type="dxa"/>
          </w:tcPr>
          <w:p w:rsidR="000267FA" w:rsidRDefault="00000000">
            <w:pPr>
              <w:ind w:right="-300" w:hanging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вівторок </w:t>
            </w:r>
          </w:p>
        </w:tc>
        <w:tc>
          <w:tcPr>
            <w:tcW w:w="1684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ЯДС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Українська мова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Українська  мова</w:t>
            </w:r>
          </w:p>
          <w:p w:rsidR="000267FA" w:rsidRDefault="000267FA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67FA" w:rsidRDefault="000267FA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Всесвіт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мова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мова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Фізична культура</w:t>
            </w:r>
          </w:p>
        </w:tc>
        <w:tc>
          <w:tcPr>
            <w:tcW w:w="1559" w:type="dxa"/>
          </w:tcPr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Літер.читання</w:t>
            </w:r>
            <w:proofErr w:type="spellEnd"/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мова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Фізична культура</w:t>
            </w:r>
          </w:p>
        </w:tc>
        <w:tc>
          <w:tcPr>
            <w:tcW w:w="1559" w:type="dxa"/>
          </w:tcPr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Літер. читання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Фізкультура</w:t>
            </w:r>
          </w:p>
        </w:tc>
        <w:tc>
          <w:tcPr>
            <w:tcW w:w="1418" w:type="dxa"/>
          </w:tcPr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-во/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hand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Англ.мова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Христ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етика</w:t>
            </w:r>
          </w:p>
        </w:tc>
        <w:tc>
          <w:tcPr>
            <w:tcW w:w="1701" w:type="dxa"/>
          </w:tcPr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Літер.читання</w:t>
            </w:r>
            <w:proofErr w:type="spellEnd"/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мова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Фізична культура</w:t>
            </w:r>
          </w:p>
        </w:tc>
        <w:tc>
          <w:tcPr>
            <w:tcW w:w="1559" w:type="dxa"/>
          </w:tcPr>
          <w:p w:rsidR="000267FA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мова</w:t>
            </w:r>
          </w:p>
          <w:p w:rsidR="000267FA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ЯДС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Літ.читання</w:t>
            </w:r>
            <w:proofErr w:type="spellEnd"/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Фізична культура</w:t>
            </w:r>
          </w:p>
        </w:tc>
        <w:tc>
          <w:tcPr>
            <w:tcW w:w="1843" w:type="dxa"/>
          </w:tcPr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Літ.читання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 і технології</w:t>
            </w:r>
          </w:p>
        </w:tc>
      </w:tr>
      <w:tr w:rsidR="00163344" w:rsidTr="00163344">
        <w:trPr>
          <w:cantSplit/>
          <w:trHeight w:val="1134"/>
        </w:trPr>
        <w:tc>
          <w:tcPr>
            <w:tcW w:w="863" w:type="dxa"/>
          </w:tcPr>
          <w:p w:rsidR="000267FA" w:rsidRDefault="00000000">
            <w:pPr>
              <w:ind w:right="-300" w:hanging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середа </w:t>
            </w:r>
          </w:p>
        </w:tc>
        <w:tc>
          <w:tcPr>
            <w:tcW w:w="1684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Українська мова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Англійська мова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Українська  мова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Фізична культура</w:t>
            </w:r>
          </w:p>
          <w:p w:rsidR="000267FA" w:rsidRDefault="000267FA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Всесвіт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мова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мова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Обр. мм-во/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handmade</w:t>
            </w:r>
            <w:proofErr w:type="spellEnd"/>
          </w:p>
        </w:tc>
        <w:tc>
          <w:tcPr>
            <w:tcW w:w="1559" w:type="dxa"/>
          </w:tcPr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ЯДС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Літер. читання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Фізична культура</w:t>
            </w:r>
          </w:p>
        </w:tc>
        <w:tc>
          <w:tcPr>
            <w:tcW w:w="1559" w:type="dxa"/>
          </w:tcPr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ЯДС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Літер. читання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Фізкультура</w:t>
            </w:r>
          </w:p>
        </w:tc>
        <w:tc>
          <w:tcPr>
            <w:tcW w:w="1418" w:type="dxa"/>
          </w:tcPr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Всесвіт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Фізична культура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Всесвіт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ЯДС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Літер. читання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Фізична культур</w:t>
            </w:r>
          </w:p>
        </w:tc>
        <w:tc>
          <w:tcPr>
            <w:tcW w:w="1559" w:type="dxa"/>
          </w:tcPr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Літ.читання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Мистецтво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Мистецтво</w:t>
            </w:r>
          </w:p>
        </w:tc>
        <w:tc>
          <w:tcPr>
            <w:tcW w:w="1843" w:type="dxa"/>
          </w:tcPr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ЯДС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Фізична культура</w:t>
            </w:r>
          </w:p>
        </w:tc>
      </w:tr>
      <w:tr w:rsidR="00163344" w:rsidTr="00163344">
        <w:trPr>
          <w:cantSplit/>
          <w:trHeight w:val="1134"/>
        </w:trPr>
        <w:tc>
          <w:tcPr>
            <w:tcW w:w="863" w:type="dxa"/>
          </w:tcPr>
          <w:p w:rsidR="000267FA" w:rsidRDefault="00000000">
            <w:pPr>
              <w:ind w:right="-300" w:hanging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четвер </w:t>
            </w:r>
          </w:p>
        </w:tc>
        <w:tc>
          <w:tcPr>
            <w:tcW w:w="1684" w:type="dxa"/>
          </w:tcPr>
          <w:p w:rsidR="000267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ЯДС</w:t>
            </w:r>
          </w:p>
          <w:p w:rsidR="000267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Мистецтво</w:t>
            </w:r>
          </w:p>
          <w:p w:rsidR="000267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Мистецтво</w:t>
            </w:r>
          </w:p>
        </w:tc>
        <w:tc>
          <w:tcPr>
            <w:tcW w:w="1843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мова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мова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Муз. м-во</w:t>
            </w:r>
          </w:p>
          <w:p w:rsidR="000267FA" w:rsidRDefault="000267FA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ЯДС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мова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Мистецтво</w:t>
            </w:r>
          </w:p>
          <w:p w:rsidR="000267FA" w:rsidRDefault="000267FA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ЯДС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Мистецтво</w:t>
            </w:r>
          </w:p>
        </w:tc>
        <w:tc>
          <w:tcPr>
            <w:tcW w:w="1418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Інформатика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Англ.мова</w:t>
            </w:r>
            <w:proofErr w:type="spellEnd"/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Фізкультура:ф.х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Англ.мова</w:t>
            </w:r>
            <w:proofErr w:type="spellEnd"/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Інформатика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Образ.мистецтво</w:t>
            </w:r>
            <w:proofErr w:type="spellEnd"/>
          </w:p>
        </w:tc>
        <w:tc>
          <w:tcPr>
            <w:tcW w:w="1701" w:type="dxa"/>
          </w:tcPr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ЯДС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мова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Мистецтво</w:t>
            </w:r>
          </w:p>
          <w:p w:rsidR="000267FA" w:rsidRDefault="000267FA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67FA" w:rsidRDefault="000267FA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267FA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мова</w:t>
            </w:r>
          </w:p>
          <w:p w:rsidR="000267FA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 мова</w:t>
            </w:r>
          </w:p>
          <w:p w:rsidR="000267FA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ЯДС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Фізична культура</w:t>
            </w:r>
          </w:p>
        </w:tc>
        <w:tc>
          <w:tcPr>
            <w:tcW w:w="1843" w:type="dxa"/>
          </w:tcPr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Інформатика -1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ЯДС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Мистецтво (</w:t>
            </w:r>
            <w:proofErr w:type="spellStart"/>
            <w:r w:rsidR="00163344">
              <w:rPr>
                <w:rFonts w:ascii="Times New Roman" w:eastAsia="Times New Roman" w:hAnsi="Times New Roman" w:cs="Times New Roman"/>
                <w:sz w:val="18"/>
                <w:szCs w:val="18"/>
              </w:rPr>
              <w:t>обр.мист</w:t>
            </w:r>
            <w:proofErr w:type="spellEnd"/>
            <w:r w:rsidR="0016334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Інформатика- 2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163344" w:rsidTr="00163344">
        <w:trPr>
          <w:cantSplit/>
          <w:trHeight w:val="1193"/>
        </w:trPr>
        <w:tc>
          <w:tcPr>
            <w:tcW w:w="863" w:type="dxa"/>
          </w:tcPr>
          <w:p w:rsidR="000267FA" w:rsidRDefault="00000000">
            <w:pPr>
              <w:ind w:right="-300" w:hanging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 ’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ятниця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84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Українська мова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 і технології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Англійська мова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Фізична культура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Групові заняття</w:t>
            </w:r>
          </w:p>
        </w:tc>
        <w:tc>
          <w:tcPr>
            <w:tcW w:w="1843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Всесвіт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Групові заняття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Фізична культура ф/хв</w:t>
            </w:r>
          </w:p>
          <w:p w:rsidR="000267FA" w:rsidRDefault="000267FA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ЯДС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Інформатика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Дизайн і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технологі</w:t>
            </w:r>
            <w:proofErr w:type="spellEnd"/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Мистецтво</w:t>
            </w:r>
          </w:p>
          <w:p w:rsidR="000267FA" w:rsidRDefault="00000000">
            <w:pPr>
              <w:ind w:right="-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Індив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заняття</w:t>
            </w:r>
          </w:p>
        </w:tc>
        <w:tc>
          <w:tcPr>
            <w:tcW w:w="1559" w:type="dxa"/>
          </w:tcPr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ЯДС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 і технології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Інформатика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Мистецтво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Індив.заняття</w:t>
            </w:r>
            <w:proofErr w:type="spellEnd"/>
          </w:p>
        </w:tc>
        <w:tc>
          <w:tcPr>
            <w:tcW w:w="1418" w:type="dxa"/>
          </w:tcPr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Всесвіт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-во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Фізкультура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Групові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Англ.мова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Всесвіт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Handmade</w:t>
            </w:r>
            <w:proofErr w:type="spellEnd"/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Музичне мистецтво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Фізична культура(ф/хв)</w:t>
            </w:r>
          </w:p>
        </w:tc>
        <w:tc>
          <w:tcPr>
            <w:tcW w:w="1701" w:type="dxa"/>
          </w:tcPr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Інформатика 1гр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ЯДС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 і технології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Інформатика/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христ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етика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Мистецтво</w:t>
            </w:r>
          </w:p>
          <w:p w:rsidR="000267FA" w:rsidRDefault="000267FA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Інформатика -1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Укр.мова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Літ.чит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ЯДС</w:t>
            </w:r>
          </w:p>
          <w:p w:rsidR="000267FA" w:rsidRDefault="00000000">
            <w:pPr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Дизайн і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Інформатика- 2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843" w:type="dxa"/>
          </w:tcPr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Літ.читання</w:t>
            </w:r>
            <w:proofErr w:type="spellEnd"/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Англ.мова</w:t>
            </w:r>
            <w:proofErr w:type="spellEnd"/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ЯДС</w:t>
            </w:r>
          </w:p>
          <w:p w:rsidR="000267FA" w:rsidRDefault="00000000">
            <w:pPr>
              <w:tabs>
                <w:tab w:val="left" w:pos="766"/>
              </w:tabs>
              <w:ind w:right="-3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Фізична культура</w:t>
            </w:r>
          </w:p>
        </w:tc>
      </w:tr>
    </w:tbl>
    <w:p w:rsidR="000267FA" w:rsidRDefault="000267FA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267FA" w:rsidRDefault="000267FA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267FA" w:rsidRDefault="000267FA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267FA" w:rsidRDefault="000267FA">
      <w:pPr>
        <w:rPr>
          <w:sz w:val="20"/>
          <w:szCs w:val="20"/>
        </w:rPr>
      </w:pPr>
    </w:p>
    <w:sectPr w:rsidR="000267FA">
      <w:pgSz w:w="16838" w:h="11906" w:orient="landscape"/>
      <w:pgMar w:top="284" w:right="253" w:bottom="284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7FA"/>
    <w:rsid w:val="000267FA"/>
    <w:rsid w:val="00163344"/>
    <w:rsid w:val="0033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FA0E"/>
  <w15:docId w15:val="{0A6C4DD4-2950-4BF3-ACF5-EA6FA2CD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3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unhideWhenUsed/>
    <w:rsid w:val="004969D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4969DF"/>
  </w:style>
  <w:style w:type="paragraph" w:styleId="a6">
    <w:name w:val="footer"/>
    <w:basedOn w:val="a"/>
    <w:link w:val="a7"/>
    <w:uiPriority w:val="99"/>
    <w:semiHidden/>
    <w:unhideWhenUsed/>
    <w:rsid w:val="004969DF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4969DF"/>
  </w:style>
  <w:style w:type="table" w:styleId="a8">
    <w:name w:val="Table Grid"/>
    <w:basedOn w:val="a1"/>
    <w:uiPriority w:val="59"/>
    <w:rsid w:val="00200E54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200E5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x9vyv6rOKJruXwci3WPyA7wW4w==">CgMxLjA4AHIhMVFUM2V0ang2c3VjWjM0ZzlUQjEyNW9GMW9hZC1KNEk4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2502</Words>
  <Characters>1427</Characters>
  <Application>Microsoft Office Word</Application>
  <DocSecurity>0</DocSecurity>
  <Lines>11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Микола Фесовець</cp:lastModifiedBy>
  <cp:revision>2</cp:revision>
  <cp:lastPrinted>2024-09-12T07:57:00Z</cp:lastPrinted>
  <dcterms:created xsi:type="dcterms:W3CDTF">2022-01-09T15:12:00Z</dcterms:created>
  <dcterms:modified xsi:type="dcterms:W3CDTF">2024-09-12T07:57:00Z</dcterms:modified>
</cp:coreProperties>
</file>