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69" w:rsidRDefault="001E3B69" w:rsidP="001E3B69">
      <w:pPr>
        <w:tabs>
          <w:tab w:val="left" w:pos="664"/>
        </w:tabs>
        <w:rPr>
          <w:sz w:val="4"/>
          <w:szCs w:val="4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2987817</wp:posOffset>
            </wp:positionH>
            <wp:positionV relativeFrom="paragraph">
              <wp:posOffset>-618001</wp:posOffset>
            </wp:positionV>
            <wp:extent cx="540385" cy="706755"/>
            <wp:effectExtent l="0" t="0" r="0" b="0"/>
            <wp:wrapNone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6583" b="86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B69" w:rsidRDefault="001E3B69" w:rsidP="001E3B69">
      <w:pPr>
        <w:tabs>
          <w:tab w:val="left" w:pos="664"/>
        </w:tabs>
        <w:rPr>
          <w:sz w:val="4"/>
          <w:szCs w:val="4"/>
        </w:rPr>
      </w:pPr>
    </w:p>
    <w:p w:rsidR="001E3B69" w:rsidRDefault="001E3B69" w:rsidP="001E3B69">
      <w:pPr>
        <w:jc w:val="center"/>
        <w:rPr>
          <w:sz w:val="2"/>
          <w:szCs w:val="2"/>
        </w:rPr>
      </w:pPr>
    </w:p>
    <w:p w:rsidR="001E3B69" w:rsidRDefault="001E3B69" w:rsidP="001E3B69">
      <w:pPr>
        <w:jc w:val="center"/>
        <w:rPr>
          <w:color w:val="030987"/>
          <w:sz w:val="31"/>
          <w:szCs w:val="31"/>
        </w:rPr>
      </w:pPr>
      <w:r>
        <w:rPr>
          <w:color w:val="030987"/>
          <w:sz w:val="31"/>
          <w:szCs w:val="31"/>
        </w:rPr>
        <w:t>МІНІСТЕРСТВО ОСВІТИ І НАУКИ УКРАЇНИ</w:t>
      </w:r>
    </w:p>
    <w:p w:rsidR="001E3B69" w:rsidRDefault="001E3B69" w:rsidP="001E3B69">
      <w:pPr>
        <w:jc w:val="center"/>
        <w:rPr>
          <w:color w:val="030987"/>
          <w:sz w:val="2"/>
          <w:szCs w:val="2"/>
        </w:rPr>
      </w:pPr>
    </w:p>
    <w:p w:rsidR="001E3B69" w:rsidRDefault="001E3B69" w:rsidP="001E3B69">
      <w:pPr>
        <w:jc w:val="center"/>
        <w:rPr>
          <w:b/>
          <w:color w:val="030987"/>
          <w:sz w:val="30"/>
          <w:szCs w:val="30"/>
        </w:rPr>
      </w:pPr>
      <w:r>
        <w:rPr>
          <w:b/>
          <w:color w:val="030987"/>
          <w:sz w:val="30"/>
          <w:szCs w:val="30"/>
        </w:rPr>
        <w:t>УКРАЇНСЬКИЙ ДЕРЖАВНИЙ ЦЕНТР ПОЗАШКІЛЬНОЇ ОСВІТИ</w:t>
      </w:r>
    </w:p>
    <w:p w:rsidR="001E3B69" w:rsidRDefault="001E3B69" w:rsidP="001E3B69">
      <w:pPr>
        <w:jc w:val="center"/>
        <w:rPr>
          <w:b/>
          <w:color w:val="030987"/>
          <w:sz w:val="2"/>
          <w:szCs w:val="2"/>
        </w:rPr>
      </w:pPr>
    </w:p>
    <w:p w:rsidR="001E3B69" w:rsidRDefault="001E3B69" w:rsidP="001E3B69">
      <w:pPr>
        <w:jc w:val="center"/>
        <w:rPr>
          <w:color w:val="030987"/>
          <w:sz w:val="16"/>
          <w:szCs w:val="16"/>
        </w:rPr>
      </w:pPr>
      <w:r>
        <w:rPr>
          <w:color w:val="030987"/>
          <w:sz w:val="18"/>
          <w:szCs w:val="18"/>
        </w:rPr>
        <w:t xml:space="preserve">Кловськийузвіз 8, м. Київ, 01021; т/ф </w:t>
      </w:r>
      <w:r>
        <w:rPr>
          <w:color w:val="030987"/>
          <w:sz w:val="16"/>
          <w:szCs w:val="16"/>
        </w:rPr>
        <w:t xml:space="preserve">(044) 253-75-25; тел. 253-63-99, 253-01-05 </w:t>
      </w:r>
    </w:p>
    <w:p w:rsidR="001E3B69" w:rsidRDefault="001E3B69" w:rsidP="001E3B69">
      <w:pPr>
        <w:jc w:val="center"/>
        <w:rPr>
          <w:color w:val="030987"/>
          <w:sz w:val="2"/>
          <w:szCs w:val="2"/>
        </w:rPr>
      </w:pPr>
    </w:p>
    <w:p w:rsidR="001E3B69" w:rsidRPr="0001207F" w:rsidRDefault="001E3B69" w:rsidP="001E3B69">
      <w:pPr>
        <w:jc w:val="center"/>
        <w:rPr>
          <w:color w:val="030987"/>
          <w:sz w:val="16"/>
          <w:szCs w:val="16"/>
          <w:lang w:val="en-US"/>
        </w:rPr>
      </w:pPr>
      <w:r w:rsidRPr="0001207F">
        <w:rPr>
          <w:color w:val="030987"/>
          <w:sz w:val="16"/>
          <w:szCs w:val="16"/>
          <w:lang w:val="en-US"/>
        </w:rPr>
        <w:t>“</w:t>
      </w:r>
      <w:r>
        <w:rPr>
          <w:color w:val="030987"/>
          <w:sz w:val="16"/>
          <w:szCs w:val="16"/>
        </w:rPr>
        <w:t>МТС</w:t>
      </w:r>
      <w:r w:rsidRPr="0001207F">
        <w:rPr>
          <w:color w:val="030987"/>
          <w:sz w:val="16"/>
          <w:szCs w:val="16"/>
          <w:lang w:val="en-US"/>
        </w:rPr>
        <w:t>” +38 (050) 566-89-50; “</w:t>
      </w:r>
      <w:r>
        <w:rPr>
          <w:color w:val="030987"/>
          <w:sz w:val="16"/>
          <w:szCs w:val="16"/>
        </w:rPr>
        <w:t>Київстар</w:t>
      </w:r>
      <w:r w:rsidRPr="0001207F">
        <w:rPr>
          <w:color w:val="030987"/>
          <w:sz w:val="16"/>
          <w:szCs w:val="16"/>
          <w:lang w:val="en-US"/>
        </w:rPr>
        <w:t>” +38 (097) 751-98-81; “</w:t>
      </w:r>
      <w:r>
        <w:rPr>
          <w:color w:val="030987"/>
          <w:sz w:val="16"/>
          <w:szCs w:val="16"/>
          <w:lang w:val="en-US"/>
        </w:rPr>
        <w:t>Life</w:t>
      </w:r>
      <w:r w:rsidRPr="0001207F">
        <w:rPr>
          <w:color w:val="030987"/>
          <w:sz w:val="16"/>
          <w:szCs w:val="16"/>
          <w:lang w:val="en-US"/>
        </w:rPr>
        <w:t>” +38 (063) 673-19-61</w:t>
      </w:r>
    </w:p>
    <w:p w:rsidR="001E3B69" w:rsidRPr="0001207F" w:rsidRDefault="001E3B69" w:rsidP="001E3B69">
      <w:pPr>
        <w:jc w:val="center"/>
        <w:rPr>
          <w:color w:val="030987"/>
          <w:sz w:val="2"/>
          <w:szCs w:val="2"/>
          <w:lang w:val="en-US"/>
        </w:rPr>
      </w:pPr>
    </w:p>
    <w:p w:rsidR="001E3B69" w:rsidRPr="0001207F" w:rsidRDefault="001E3B69" w:rsidP="001E3B69">
      <w:pPr>
        <w:ind w:left="-709" w:right="-427"/>
        <w:contextualSpacing/>
        <w:jc w:val="center"/>
        <w:rPr>
          <w:snapToGrid w:val="0"/>
          <w:color w:val="030987"/>
          <w:spacing w:val="20"/>
          <w:sz w:val="16"/>
          <w:szCs w:val="16"/>
          <w:lang w:val="en-US"/>
        </w:rPr>
      </w:pPr>
      <w:r w:rsidRPr="0001207F">
        <w:rPr>
          <w:color w:val="030987"/>
          <w:sz w:val="16"/>
          <w:szCs w:val="16"/>
          <w:lang w:val="en-US"/>
        </w:rPr>
        <w:t>E-mail:</w:t>
      </w:r>
      <w:hyperlink r:id="rId9" w:history="1">
        <w:r w:rsidRPr="0001207F">
          <w:rPr>
            <w:rStyle w:val="a4"/>
            <w:snapToGrid w:val="0"/>
            <w:spacing w:val="20"/>
            <w:sz w:val="16"/>
            <w:szCs w:val="16"/>
            <w:lang w:val="en-US"/>
          </w:rPr>
          <w:t>u</w:t>
        </w:r>
        <w:r>
          <w:rPr>
            <w:rStyle w:val="a4"/>
            <w:snapToGrid w:val="0"/>
            <w:spacing w:val="20"/>
            <w:sz w:val="16"/>
            <w:szCs w:val="16"/>
            <w:lang w:val="en-US"/>
          </w:rPr>
          <w:t>dcpoua</w:t>
        </w:r>
        <w:r w:rsidRPr="0001207F">
          <w:rPr>
            <w:rStyle w:val="a4"/>
            <w:snapToGrid w:val="0"/>
            <w:spacing w:val="20"/>
            <w:sz w:val="16"/>
            <w:szCs w:val="16"/>
            <w:lang w:val="en-US"/>
          </w:rPr>
          <w:t>@gmail.com</w:t>
        </w:r>
      </w:hyperlink>
      <w:r w:rsidRPr="0001207F">
        <w:rPr>
          <w:snapToGrid w:val="0"/>
          <w:color w:val="030987"/>
          <w:spacing w:val="20"/>
          <w:sz w:val="16"/>
          <w:szCs w:val="16"/>
          <w:lang w:val="en-US"/>
        </w:rPr>
        <w:t xml:space="preserve">; </w:t>
      </w:r>
      <w:hyperlink r:id="rId10" w:history="1">
        <w:r w:rsidRPr="0001207F">
          <w:rPr>
            <w:rStyle w:val="a4"/>
            <w:snapToGrid w:val="0"/>
            <w:color w:val="030987"/>
            <w:spacing w:val="20"/>
            <w:sz w:val="16"/>
            <w:szCs w:val="16"/>
            <w:lang w:val="en-US"/>
          </w:rPr>
          <w:t>estetu@i.ua</w:t>
        </w:r>
      </w:hyperlink>
      <w:r w:rsidRPr="0001207F">
        <w:rPr>
          <w:snapToGrid w:val="0"/>
          <w:color w:val="030987"/>
          <w:spacing w:val="20"/>
          <w:sz w:val="16"/>
          <w:szCs w:val="16"/>
          <w:lang w:val="en-US"/>
        </w:rPr>
        <w:t xml:space="preserve">; </w:t>
      </w:r>
      <w:hyperlink r:id="rId11" w:history="1">
        <w:r w:rsidRPr="0001207F">
          <w:rPr>
            <w:rStyle w:val="a4"/>
            <w:snapToGrid w:val="0"/>
            <w:color w:val="030987"/>
            <w:spacing w:val="20"/>
            <w:sz w:val="16"/>
            <w:szCs w:val="16"/>
            <w:lang w:val="en-US"/>
          </w:rPr>
          <w:t>texn@i.ua</w:t>
        </w:r>
      </w:hyperlink>
      <w:r w:rsidRPr="0001207F">
        <w:rPr>
          <w:snapToGrid w:val="0"/>
          <w:color w:val="030987"/>
          <w:spacing w:val="20"/>
          <w:sz w:val="16"/>
          <w:szCs w:val="16"/>
          <w:lang w:val="en-US"/>
        </w:rPr>
        <w:t xml:space="preserve">; </w:t>
      </w:r>
      <w:hyperlink r:id="rId12" w:history="1">
        <w:r w:rsidRPr="0001207F">
          <w:rPr>
            <w:rStyle w:val="a4"/>
            <w:snapToGrid w:val="0"/>
            <w:spacing w:val="20"/>
            <w:sz w:val="16"/>
            <w:szCs w:val="16"/>
            <w:lang w:val="en-US"/>
          </w:rPr>
          <w:t>met</w:t>
        </w:r>
        <w:r>
          <w:rPr>
            <w:rStyle w:val="a4"/>
            <w:snapToGrid w:val="0"/>
            <w:spacing w:val="20"/>
            <w:sz w:val="16"/>
            <w:szCs w:val="16"/>
            <w:lang w:val="en-US"/>
          </w:rPr>
          <w:t>t</w:t>
        </w:r>
        <w:r w:rsidRPr="0001207F">
          <w:rPr>
            <w:rStyle w:val="a4"/>
            <w:snapToGrid w:val="0"/>
            <w:spacing w:val="20"/>
            <w:sz w:val="16"/>
            <w:szCs w:val="16"/>
            <w:lang w:val="en-US"/>
          </w:rPr>
          <w:t>od</w:t>
        </w:r>
        <w:r>
          <w:rPr>
            <w:rStyle w:val="a4"/>
            <w:snapToGrid w:val="0"/>
            <w:spacing w:val="20"/>
            <w:sz w:val="16"/>
            <w:szCs w:val="16"/>
            <w:lang w:val="en-US"/>
          </w:rPr>
          <w:t>2</w:t>
        </w:r>
        <w:r w:rsidRPr="0001207F">
          <w:rPr>
            <w:rStyle w:val="a4"/>
            <w:snapToGrid w:val="0"/>
            <w:spacing w:val="20"/>
            <w:sz w:val="16"/>
            <w:szCs w:val="16"/>
            <w:lang w:val="en-US"/>
          </w:rPr>
          <w:t>@</w:t>
        </w:r>
      </w:hyperlink>
      <w:r w:rsidRPr="0001207F">
        <w:rPr>
          <w:snapToGrid w:val="0"/>
          <w:color w:val="030987"/>
          <w:spacing w:val="20"/>
          <w:sz w:val="16"/>
          <w:szCs w:val="16"/>
          <w:lang w:val="en-US"/>
        </w:rPr>
        <w:t xml:space="preserve">gmail.com; Web-site: </w:t>
      </w:r>
      <w:hyperlink r:id="rId13" w:history="1">
        <w:r w:rsidRPr="0001207F">
          <w:rPr>
            <w:rStyle w:val="a4"/>
            <w:snapToGrid w:val="0"/>
            <w:spacing w:val="20"/>
            <w:sz w:val="16"/>
            <w:szCs w:val="16"/>
            <w:lang w:val="en-US"/>
          </w:rPr>
          <w:t>http://udcpo.</w:t>
        </w:r>
        <w:r>
          <w:rPr>
            <w:rStyle w:val="a4"/>
            <w:snapToGrid w:val="0"/>
            <w:spacing w:val="20"/>
            <w:sz w:val="16"/>
            <w:szCs w:val="16"/>
            <w:lang w:val="en-US"/>
          </w:rPr>
          <w:t>com</w:t>
        </w:r>
        <w:r w:rsidRPr="0001207F">
          <w:rPr>
            <w:rStyle w:val="a4"/>
            <w:snapToGrid w:val="0"/>
            <w:spacing w:val="20"/>
            <w:sz w:val="16"/>
            <w:szCs w:val="16"/>
            <w:lang w:val="en-US"/>
          </w:rPr>
          <w:t>.ua</w:t>
        </w:r>
      </w:hyperlink>
    </w:p>
    <w:p w:rsidR="001E3B69" w:rsidRPr="0001207F" w:rsidRDefault="001E3B69" w:rsidP="001E3B69">
      <w:pPr>
        <w:ind w:left="-709" w:right="-427"/>
        <w:contextualSpacing/>
        <w:jc w:val="center"/>
        <w:rPr>
          <w:snapToGrid w:val="0"/>
          <w:color w:val="030987"/>
          <w:spacing w:val="20"/>
          <w:sz w:val="4"/>
          <w:szCs w:val="4"/>
          <w:u w:val="single"/>
          <w:lang w:val="en-US"/>
        </w:rPr>
      </w:pPr>
    </w:p>
    <w:p w:rsidR="001E3B69" w:rsidRPr="0001207F" w:rsidRDefault="001E3B69" w:rsidP="001E3B69">
      <w:pPr>
        <w:ind w:right="-1"/>
        <w:contextualSpacing/>
        <w:jc w:val="center"/>
        <w:rPr>
          <w:snapToGrid w:val="0"/>
          <w:color w:val="030987"/>
          <w:spacing w:val="20"/>
          <w:sz w:val="4"/>
          <w:szCs w:val="4"/>
          <w:u w:val="single"/>
          <w:lang w:val="en-US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2540</wp:posOffset>
            </wp:positionV>
            <wp:extent cx="6134100" cy="100330"/>
            <wp:effectExtent l="0" t="0" r="0" b="0"/>
            <wp:wrapNone/>
            <wp:docPr id="1" name="Рисунок 1" descr="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37" t="19081" r="1511" b="21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B69" w:rsidRPr="0001207F" w:rsidRDefault="001E3B69" w:rsidP="001E3B69">
      <w:pPr>
        <w:ind w:right="-1"/>
        <w:contextualSpacing/>
        <w:jc w:val="center"/>
        <w:rPr>
          <w:snapToGrid w:val="0"/>
          <w:color w:val="0066FF"/>
          <w:spacing w:val="20"/>
          <w:sz w:val="4"/>
          <w:szCs w:val="4"/>
          <w:u w:val="single"/>
          <w:lang w:val="en-US"/>
        </w:rPr>
      </w:pPr>
    </w:p>
    <w:p w:rsidR="001E3B69" w:rsidRPr="0001207F" w:rsidRDefault="001E3B69" w:rsidP="001E3B69">
      <w:pPr>
        <w:ind w:right="-1"/>
        <w:contextualSpacing/>
        <w:jc w:val="center"/>
        <w:rPr>
          <w:snapToGrid w:val="0"/>
          <w:color w:val="0066FF"/>
          <w:spacing w:val="20"/>
          <w:sz w:val="4"/>
          <w:szCs w:val="4"/>
          <w:u w:val="single"/>
          <w:lang w:val="en-US"/>
        </w:rPr>
      </w:pPr>
    </w:p>
    <w:p w:rsidR="001E3B69" w:rsidRPr="0001207F" w:rsidRDefault="001E3B69" w:rsidP="001E3B69">
      <w:pPr>
        <w:ind w:right="-1"/>
        <w:contextualSpacing/>
        <w:jc w:val="center"/>
        <w:rPr>
          <w:snapToGrid w:val="0"/>
          <w:color w:val="0066FF"/>
          <w:spacing w:val="20"/>
          <w:sz w:val="4"/>
          <w:szCs w:val="4"/>
          <w:u w:val="single"/>
          <w:lang w:val="en-US"/>
        </w:rPr>
      </w:pPr>
    </w:p>
    <w:p w:rsidR="0077619D" w:rsidRPr="00775B35" w:rsidRDefault="006566C9" w:rsidP="000D061F">
      <w:pPr>
        <w:ind w:right="-1"/>
        <w:contextualSpacing/>
        <w:rPr>
          <w:u w:val="single"/>
        </w:rPr>
      </w:pPr>
      <w:r>
        <w:rPr>
          <w:sz w:val="22"/>
          <w:szCs w:val="22"/>
        </w:rPr>
        <w:t>Від</w:t>
      </w:r>
      <w:r w:rsidR="00775B35" w:rsidRPr="007C2C64">
        <w:rPr>
          <w:sz w:val="20"/>
          <w:szCs w:val="20"/>
          <w:u w:val="single"/>
        </w:rPr>
        <w:t>04.03.</w:t>
      </w:r>
      <w:r w:rsidR="00775B35" w:rsidRPr="007C2C64">
        <w:rPr>
          <w:sz w:val="20"/>
          <w:szCs w:val="20"/>
          <w:u w:val="single"/>
          <w:lang w:val="uk-UA"/>
        </w:rPr>
        <w:t>19р.</w:t>
      </w:r>
      <w:r w:rsidRPr="007C2C64">
        <w:rPr>
          <w:sz w:val="20"/>
          <w:szCs w:val="20"/>
        </w:rPr>
        <w:t xml:space="preserve"> № </w:t>
      </w:r>
      <w:r w:rsidR="00775B35" w:rsidRPr="007C2C64">
        <w:rPr>
          <w:sz w:val="20"/>
          <w:szCs w:val="20"/>
          <w:u w:val="single"/>
        </w:rPr>
        <w:t>03-04</w:t>
      </w:r>
    </w:p>
    <w:p w:rsidR="008A6598" w:rsidRPr="00775B35" w:rsidRDefault="008A6598" w:rsidP="00342BCE">
      <w:pPr>
        <w:ind w:left="4679" w:firstLine="708"/>
        <w:rPr>
          <w:sz w:val="28"/>
          <w:szCs w:val="28"/>
        </w:rPr>
      </w:pPr>
      <w:r w:rsidRPr="008A6598">
        <w:rPr>
          <w:sz w:val="28"/>
          <w:szCs w:val="28"/>
        </w:rPr>
        <w:t>Директорам</w:t>
      </w:r>
      <w:r w:rsidR="00342BCE" w:rsidRPr="00342BCE">
        <w:rPr>
          <w:sz w:val="28"/>
          <w:szCs w:val="28"/>
        </w:rPr>
        <w:t xml:space="preserve"> </w:t>
      </w:r>
      <w:r w:rsidRPr="008A6598">
        <w:rPr>
          <w:sz w:val="28"/>
          <w:szCs w:val="28"/>
        </w:rPr>
        <w:t>обласних</w:t>
      </w:r>
      <w:r w:rsidRPr="00775B35">
        <w:rPr>
          <w:sz w:val="28"/>
          <w:szCs w:val="28"/>
        </w:rPr>
        <w:t xml:space="preserve">, </w:t>
      </w:r>
      <w:r w:rsidRPr="008A6598">
        <w:rPr>
          <w:sz w:val="28"/>
          <w:szCs w:val="28"/>
        </w:rPr>
        <w:t>Київського</w:t>
      </w:r>
    </w:p>
    <w:p w:rsidR="008A6598" w:rsidRPr="00342BCE" w:rsidRDefault="00342BCE" w:rsidP="00342BCE">
      <w:pPr>
        <w:tabs>
          <w:tab w:val="left" w:pos="567"/>
        </w:tabs>
        <w:ind w:left="5387"/>
        <w:rPr>
          <w:sz w:val="28"/>
          <w:szCs w:val="28"/>
        </w:rPr>
      </w:pPr>
      <w:r w:rsidRPr="008A6598">
        <w:rPr>
          <w:sz w:val="28"/>
          <w:szCs w:val="28"/>
        </w:rPr>
        <w:t>М</w:t>
      </w:r>
      <w:r w:rsidR="008A6598" w:rsidRPr="008A6598">
        <w:rPr>
          <w:sz w:val="28"/>
          <w:szCs w:val="28"/>
        </w:rPr>
        <w:t>іськ</w:t>
      </w:r>
      <w:r w:rsidR="001E3B69">
        <w:rPr>
          <w:sz w:val="28"/>
          <w:szCs w:val="28"/>
          <w:lang w:val="uk-UA"/>
        </w:rPr>
        <w:t>ого</w:t>
      </w:r>
      <w:r w:rsidRPr="00342BCE">
        <w:rPr>
          <w:sz w:val="28"/>
          <w:szCs w:val="28"/>
        </w:rPr>
        <w:t xml:space="preserve"> </w:t>
      </w:r>
      <w:r w:rsidR="002D6CB1">
        <w:rPr>
          <w:sz w:val="28"/>
          <w:szCs w:val="28"/>
        </w:rPr>
        <w:t>центр</w:t>
      </w:r>
      <w:r w:rsidR="001E3B69">
        <w:rPr>
          <w:sz w:val="28"/>
          <w:szCs w:val="28"/>
          <w:lang w:val="uk-UA"/>
        </w:rPr>
        <w:t>у</w:t>
      </w:r>
      <w:r w:rsidR="008A6598" w:rsidRPr="00775B35">
        <w:rPr>
          <w:sz w:val="28"/>
          <w:szCs w:val="28"/>
        </w:rPr>
        <w:t xml:space="preserve">, </w:t>
      </w:r>
      <w:r w:rsidR="008A6598" w:rsidRPr="008A6598">
        <w:rPr>
          <w:sz w:val="28"/>
          <w:szCs w:val="28"/>
        </w:rPr>
        <w:t>палаців</w:t>
      </w:r>
      <w:r w:rsidRPr="00342BCE">
        <w:rPr>
          <w:sz w:val="28"/>
          <w:szCs w:val="28"/>
        </w:rPr>
        <w:t xml:space="preserve"> </w:t>
      </w:r>
      <w:r w:rsidR="008A6598" w:rsidRPr="008A6598">
        <w:rPr>
          <w:sz w:val="28"/>
          <w:szCs w:val="28"/>
        </w:rPr>
        <w:t>дитячо</w:t>
      </w:r>
      <w:r w:rsidR="008A6598" w:rsidRPr="00775B35">
        <w:rPr>
          <w:sz w:val="28"/>
          <w:szCs w:val="28"/>
        </w:rPr>
        <w:t>-</w:t>
      </w:r>
      <w:r w:rsidR="008A6598" w:rsidRPr="008A6598">
        <w:rPr>
          <w:sz w:val="28"/>
          <w:szCs w:val="28"/>
        </w:rPr>
        <w:t>юнацької</w:t>
      </w:r>
      <w:r w:rsidRPr="00342BCE">
        <w:rPr>
          <w:sz w:val="28"/>
          <w:szCs w:val="28"/>
        </w:rPr>
        <w:t xml:space="preserve"> </w:t>
      </w:r>
      <w:r w:rsidR="008A6598" w:rsidRPr="008A6598">
        <w:rPr>
          <w:sz w:val="28"/>
          <w:szCs w:val="28"/>
        </w:rPr>
        <w:t>творчості</w:t>
      </w:r>
      <w:r w:rsidR="002D6CB1">
        <w:rPr>
          <w:sz w:val="28"/>
          <w:szCs w:val="28"/>
          <w:lang w:val="uk-UA"/>
        </w:rPr>
        <w:t>,</w:t>
      </w:r>
      <w:r w:rsidR="008A6598" w:rsidRPr="008A6598">
        <w:rPr>
          <w:sz w:val="28"/>
          <w:szCs w:val="28"/>
        </w:rPr>
        <w:t>естетичного</w:t>
      </w:r>
      <w:r w:rsidRPr="00342BCE">
        <w:rPr>
          <w:sz w:val="28"/>
          <w:szCs w:val="28"/>
        </w:rPr>
        <w:t xml:space="preserve"> </w:t>
      </w:r>
      <w:r w:rsidR="008A6598" w:rsidRPr="008A6598">
        <w:rPr>
          <w:sz w:val="28"/>
          <w:szCs w:val="28"/>
        </w:rPr>
        <w:t>виховання</w:t>
      </w:r>
      <w:r w:rsidR="008A6598" w:rsidRPr="00775B35">
        <w:rPr>
          <w:sz w:val="28"/>
          <w:szCs w:val="28"/>
        </w:rPr>
        <w:t xml:space="preserve">, </w:t>
      </w:r>
      <w:r w:rsidR="008A6598" w:rsidRPr="008A6598">
        <w:rPr>
          <w:sz w:val="28"/>
          <w:szCs w:val="28"/>
        </w:rPr>
        <w:t>державних</w:t>
      </w:r>
      <w:r w:rsidRPr="00342BCE">
        <w:rPr>
          <w:sz w:val="28"/>
          <w:szCs w:val="28"/>
        </w:rPr>
        <w:t xml:space="preserve"> </w:t>
      </w:r>
      <w:r w:rsidR="008A6598" w:rsidRPr="008A6598">
        <w:rPr>
          <w:sz w:val="28"/>
          <w:szCs w:val="28"/>
        </w:rPr>
        <w:t>будинків</w:t>
      </w:r>
      <w:r w:rsidRPr="00342BCE">
        <w:rPr>
          <w:sz w:val="28"/>
          <w:szCs w:val="28"/>
        </w:rPr>
        <w:t xml:space="preserve"> </w:t>
      </w:r>
      <w:r w:rsidR="008A6598" w:rsidRPr="008A6598">
        <w:rPr>
          <w:sz w:val="28"/>
          <w:szCs w:val="28"/>
        </w:rPr>
        <w:t>художньої</w:t>
      </w:r>
      <w:r w:rsidRPr="00342BCE">
        <w:rPr>
          <w:sz w:val="28"/>
          <w:szCs w:val="28"/>
        </w:rPr>
        <w:t xml:space="preserve"> </w:t>
      </w:r>
      <w:r w:rsidR="008A6598" w:rsidRPr="008A6598">
        <w:rPr>
          <w:sz w:val="28"/>
          <w:szCs w:val="28"/>
        </w:rPr>
        <w:t>та</w:t>
      </w:r>
      <w:r w:rsidRPr="00342BCE">
        <w:rPr>
          <w:sz w:val="28"/>
          <w:szCs w:val="28"/>
        </w:rPr>
        <w:t xml:space="preserve"> </w:t>
      </w:r>
      <w:r w:rsidR="008A6598" w:rsidRPr="008A6598">
        <w:rPr>
          <w:sz w:val="28"/>
          <w:szCs w:val="28"/>
        </w:rPr>
        <w:t>технічної</w:t>
      </w:r>
      <w:r w:rsidRPr="00342BCE">
        <w:rPr>
          <w:sz w:val="28"/>
          <w:szCs w:val="28"/>
        </w:rPr>
        <w:t xml:space="preserve"> </w:t>
      </w:r>
      <w:r w:rsidR="008A6598" w:rsidRPr="008A6598">
        <w:rPr>
          <w:sz w:val="28"/>
          <w:szCs w:val="28"/>
        </w:rPr>
        <w:t>творчості</w:t>
      </w:r>
    </w:p>
    <w:p w:rsidR="008A6598" w:rsidRPr="00342BCE" w:rsidRDefault="008A6598" w:rsidP="008A6598">
      <w:pPr>
        <w:tabs>
          <w:tab w:val="left" w:pos="567"/>
        </w:tabs>
        <w:ind w:left="5387"/>
        <w:jc w:val="both"/>
        <w:rPr>
          <w:sz w:val="28"/>
          <w:szCs w:val="28"/>
        </w:rPr>
      </w:pPr>
    </w:p>
    <w:p w:rsidR="001126A0" w:rsidRDefault="001126A0" w:rsidP="001126A0">
      <w:pPr>
        <w:jc w:val="both"/>
        <w:rPr>
          <w:sz w:val="28"/>
          <w:szCs w:val="28"/>
          <w:lang w:val="uk-UA"/>
        </w:rPr>
      </w:pPr>
    </w:p>
    <w:p w:rsidR="00BD2B80" w:rsidRPr="00C85D81" w:rsidRDefault="00BD2B80" w:rsidP="00BD2B80">
      <w:pPr>
        <w:contextualSpacing/>
        <w:jc w:val="both"/>
        <w:rPr>
          <w:sz w:val="28"/>
          <w:szCs w:val="28"/>
        </w:rPr>
      </w:pPr>
      <w:r w:rsidRPr="00C85D81">
        <w:rPr>
          <w:iCs/>
          <w:color w:val="000000"/>
          <w:sz w:val="28"/>
          <w:szCs w:val="28"/>
        </w:rPr>
        <w:t>Про проведення</w:t>
      </w:r>
      <w:r w:rsidR="00342BCE" w:rsidRPr="00342BCE">
        <w:rPr>
          <w:iCs/>
          <w:color w:val="000000"/>
          <w:sz w:val="28"/>
          <w:szCs w:val="28"/>
        </w:rPr>
        <w:t xml:space="preserve"> </w:t>
      </w:r>
      <w:r w:rsidRPr="00C85D81">
        <w:rPr>
          <w:sz w:val="28"/>
          <w:szCs w:val="28"/>
        </w:rPr>
        <w:t>Всеукраїнського</w:t>
      </w:r>
      <w:r w:rsidR="00342BCE" w:rsidRPr="00342BCE">
        <w:rPr>
          <w:sz w:val="28"/>
          <w:szCs w:val="28"/>
        </w:rPr>
        <w:t xml:space="preserve"> </w:t>
      </w:r>
      <w:r w:rsidRPr="004B34A6">
        <w:rPr>
          <w:sz w:val="28"/>
          <w:szCs w:val="28"/>
        </w:rPr>
        <w:t>відкритого</w:t>
      </w:r>
    </w:p>
    <w:p w:rsidR="00BD2B80" w:rsidRPr="00C85D81" w:rsidRDefault="00BD2B80" w:rsidP="00BD2B80">
      <w:pPr>
        <w:contextualSpacing/>
        <w:jc w:val="both"/>
        <w:rPr>
          <w:sz w:val="28"/>
          <w:szCs w:val="28"/>
        </w:rPr>
      </w:pPr>
      <w:r w:rsidRPr="00C85D81">
        <w:rPr>
          <w:sz w:val="28"/>
          <w:szCs w:val="28"/>
        </w:rPr>
        <w:t>фестивал</w:t>
      </w:r>
      <w:r w:rsidR="00E771B8">
        <w:rPr>
          <w:sz w:val="28"/>
          <w:szCs w:val="28"/>
        </w:rPr>
        <w:t>ю дитячої та юнацької</w:t>
      </w:r>
      <w:r w:rsidR="00342BCE" w:rsidRPr="00342BCE">
        <w:rPr>
          <w:sz w:val="28"/>
          <w:szCs w:val="28"/>
        </w:rPr>
        <w:t xml:space="preserve"> </w:t>
      </w:r>
      <w:r w:rsidR="00E771B8">
        <w:rPr>
          <w:sz w:val="28"/>
          <w:szCs w:val="28"/>
        </w:rPr>
        <w:t>творчості</w:t>
      </w:r>
    </w:p>
    <w:p w:rsidR="00BD2B80" w:rsidRPr="00C85D81" w:rsidRDefault="00BD2B80" w:rsidP="00BD2B80">
      <w:pPr>
        <w:jc w:val="both"/>
        <w:rPr>
          <w:sz w:val="28"/>
          <w:szCs w:val="28"/>
        </w:rPr>
      </w:pPr>
      <w:r w:rsidRPr="00C85D81">
        <w:rPr>
          <w:sz w:val="28"/>
          <w:szCs w:val="28"/>
        </w:rPr>
        <w:t>присвячен</w:t>
      </w:r>
      <w:r w:rsidR="00E771B8">
        <w:rPr>
          <w:sz w:val="28"/>
          <w:szCs w:val="28"/>
          <w:lang w:val="uk-UA"/>
        </w:rPr>
        <w:t>ого</w:t>
      </w:r>
      <w:r w:rsidR="00342BCE" w:rsidRPr="009D3FDA">
        <w:rPr>
          <w:sz w:val="28"/>
          <w:szCs w:val="28"/>
        </w:rPr>
        <w:t xml:space="preserve"> </w:t>
      </w:r>
      <w:r w:rsidR="005E50A2">
        <w:rPr>
          <w:sz w:val="28"/>
          <w:szCs w:val="28"/>
          <w:lang w:val="uk-UA"/>
        </w:rPr>
        <w:t xml:space="preserve">Всесвітньому </w:t>
      </w:r>
      <w:r w:rsidRPr="00C85D81">
        <w:rPr>
          <w:sz w:val="28"/>
          <w:szCs w:val="28"/>
        </w:rPr>
        <w:t>Дню Землі</w:t>
      </w:r>
    </w:p>
    <w:p w:rsidR="0000081F" w:rsidRDefault="0000081F" w:rsidP="0038151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0D061F" w:rsidRDefault="000D061F" w:rsidP="0038151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D2B80" w:rsidRDefault="00F34B47" w:rsidP="00BD2B80">
      <w:pPr>
        <w:ind w:firstLine="709"/>
        <w:contextualSpacing/>
        <w:jc w:val="both"/>
        <w:rPr>
          <w:sz w:val="26"/>
          <w:szCs w:val="26"/>
        </w:rPr>
      </w:pPr>
      <w:r w:rsidRPr="001065A9">
        <w:rPr>
          <w:sz w:val="28"/>
          <w:szCs w:val="28"/>
          <w:lang w:val="uk-UA"/>
        </w:rPr>
        <w:t xml:space="preserve">Відповідно до наказу Міністерства освіти і науки України від </w:t>
      </w:r>
      <w:r w:rsidR="00FF5ECB">
        <w:rPr>
          <w:sz w:val="28"/>
          <w:szCs w:val="28"/>
          <w:lang w:val="uk-UA"/>
        </w:rPr>
        <w:t>21.11</w:t>
      </w:r>
      <w:r w:rsidRPr="001065A9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8</w:t>
      </w:r>
      <w:r w:rsidR="009D3FDA" w:rsidRPr="009D3FDA">
        <w:rPr>
          <w:sz w:val="28"/>
          <w:szCs w:val="28"/>
        </w:rPr>
        <w:t xml:space="preserve"> </w:t>
      </w:r>
      <w:r w:rsidRPr="001065A9">
        <w:rPr>
          <w:sz w:val="28"/>
          <w:szCs w:val="28"/>
          <w:lang w:val="uk-UA"/>
        </w:rPr>
        <w:t>№ 1</w:t>
      </w:r>
      <w:r>
        <w:rPr>
          <w:sz w:val="28"/>
          <w:szCs w:val="28"/>
          <w:lang w:val="uk-UA"/>
        </w:rPr>
        <w:t>2</w:t>
      </w:r>
      <w:r w:rsidR="00FF5ECB">
        <w:rPr>
          <w:sz w:val="28"/>
          <w:szCs w:val="28"/>
          <w:lang w:val="uk-UA"/>
        </w:rPr>
        <w:t>92</w:t>
      </w:r>
      <w:r w:rsidRPr="001065A9">
        <w:rPr>
          <w:sz w:val="28"/>
          <w:szCs w:val="28"/>
          <w:lang w:val="uk-UA"/>
        </w:rPr>
        <w:t xml:space="preserve"> «Про затвердження Плану всеукраїнських і міжнародних організаційно-масових заходів з дітьми та учнівською молоддю на 201</w:t>
      </w:r>
      <w:r w:rsidR="00FF5ECB">
        <w:rPr>
          <w:sz w:val="28"/>
          <w:szCs w:val="28"/>
          <w:lang w:val="uk-UA"/>
        </w:rPr>
        <w:t>9</w:t>
      </w:r>
      <w:r w:rsidRPr="001065A9">
        <w:rPr>
          <w:sz w:val="28"/>
          <w:szCs w:val="28"/>
          <w:lang w:val="uk-UA"/>
        </w:rPr>
        <w:t xml:space="preserve"> рік (за основними напрямами позашкільної освіти)</w:t>
      </w:r>
      <w:r w:rsidR="00FF5ECB" w:rsidRPr="0001207F">
        <w:rPr>
          <w:sz w:val="28"/>
          <w:szCs w:val="28"/>
          <w:lang w:val="uk-UA"/>
        </w:rPr>
        <w:t>з 17 по 19</w:t>
      </w:r>
      <w:r w:rsidR="00BD2B80" w:rsidRPr="0001207F">
        <w:rPr>
          <w:sz w:val="28"/>
          <w:szCs w:val="28"/>
          <w:lang w:val="uk-UA"/>
        </w:rPr>
        <w:t xml:space="preserve"> квітня 201</w:t>
      </w:r>
      <w:r w:rsidR="00FF5ECB">
        <w:rPr>
          <w:sz w:val="28"/>
          <w:szCs w:val="28"/>
          <w:lang w:val="uk-UA"/>
        </w:rPr>
        <w:t>9</w:t>
      </w:r>
      <w:r w:rsidR="00BD2B80" w:rsidRPr="0001207F">
        <w:rPr>
          <w:sz w:val="28"/>
          <w:szCs w:val="28"/>
          <w:lang w:val="uk-UA"/>
        </w:rPr>
        <w:t xml:space="preserve"> року у місті Кропивницькому на базі комунального </w:t>
      </w:r>
      <w:r w:rsidR="00FF5ECB" w:rsidRPr="0001207F">
        <w:rPr>
          <w:sz w:val="28"/>
          <w:szCs w:val="28"/>
          <w:lang w:val="uk-UA"/>
        </w:rPr>
        <w:t>закладу позашкільної освіти</w:t>
      </w:r>
      <w:r w:rsidR="00BD2B80" w:rsidRPr="0001207F">
        <w:rPr>
          <w:sz w:val="28"/>
          <w:szCs w:val="28"/>
          <w:lang w:val="uk-UA"/>
        </w:rPr>
        <w:t xml:space="preserve"> «Кіровоградський обласний центр дитячої та юнацької творчості» буде проведено Всеукраїнський відкритий фестивал</w:t>
      </w:r>
      <w:r w:rsidR="00E771B8" w:rsidRPr="0001207F">
        <w:rPr>
          <w:sz w:val="28"/>
          <w:szCs w:val="28"/>
          <w:lang w:val="uk-UA"/>
        </w:rPr>
        <w:t>ь дитячої та юнацької творчості</w:t>
      </w:r>
      <w:r w:rsidR="00BD2B80" w:rsidRPr="0001207F">
        <w:rPr>
          <w:sz w:val="28"/>
          <w:szCs w:val="28"/>
          <w:lang w:val="uk-UA"/>
        </w:rPr>
        <w:t xml:space="preserve"> присвячений </w:t>
      </w:r>
      <w:r w:rsidR="005E50A2">
        <w:rPr>
          <w:sz w:val="28"/>
          <w:szCs w:val="28"/>
          <w:lang w:val="uk-UA"/>
        </w:rPr>
        <w:t xml:space="preserve">Всесвітньому </w:t>
      </w:r>
      <w:r w:rsidR="00BD2B80" w:rsidRPr="0001207F">
        <w:rPr>
          <w:sz w:val="28"/>
          <w:szCs w:val="28"/>
          <w:lang w:val="uk-UA"/>
        </w:rPr>
        <w:t xml:space="preserve">Дню </w:t>
      </w:r>
      <w:r w:rsidR="00BD2B80" w:rsidRPr="00C85D81">
        <w:rPr>
          <w:sz w:val="28"/>
          <w:szCs w:val="28"/>
        </w:rPr>
        <w:t>Землі</w:t>
      </w:r>
      <w:r w:rsidR="00BD2B80">
        <w:rPr>
          <w:sz w:val="26"/>
          <w:szCs w:val="26"/>
        </w:rPr>
        <w:t>.</w:t>
      </w:r>
    </w:p>
    <w:p w:rsidR="00BD2B80" w:rsidRPr="00A87FF6" w:rsidRDefault="00BD2B80" w:rsidP="00BD2B80">
      <w:pPr>
        <w:ind w:firstLine="709"/>
        <w:contextualSpacing/>
        <w:jc w:val="both"/>
        <w:rPr>
          <w:sz w:val="28"/>
          <w:szCs w:val="28"/>
        </w:rPr>
      </w:pPr>
      <w:r w:rsidRPr="00A87FF6">
        <w:rPr>
          <w:sz w:val="28"/>
          <w:szCs w:val="28"/>
        </w:rPr>
        <w:t xml:space="preserve">Фестиваль проводиться у два етапи (заочний та очний) відповідно до </w:t>
      </w:r>
      <w:r w:rsidR="0001207F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мов</w:t>
      </w:r>
      <w:r w:rsidR="00342BCE" w:rsidRPr="00342BC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проведення</w:t>
      </w:r>
      <w:r w:rsidRPr="00A87FF6">
        <w:rPr>
          <w:sz w:val="28"/>
          <w:szCs w:val="28"/>
        </w:rPr>
        <w:t xml:space="preserve"> (додаток 1).</w:t>
      </w:r>
    </w:p>
    <w:p w:rsidR="00BD2B80" w:rsidRPr="00A87FF6" w:rsidRDefault="00BD2B80" w:rsidP="00BD2B80">
      <w:pPr>
        <w:ind w:firstLine="709"/>
        <w:contextualSpacing/>
        <w:jc w:val="both"/>
        <w:rPr>
          <w:sz w:val="28"/>
          <w:szCs w:val="28"/>
        </w:rPr>
      </w:pPr>
      <w:r w:rsidRPr="00A87FF6">
        <w:rPr>
          <w:sz w:val="28"/>
          <w:szCs w:val="28"/>
        </w:rPr>
        <w:t>Для участі у першому</w:t>
      </w:r>
      <w:r w:rsidR="00342BCE" w:rsidRPr="00342BCE">
        <w:rPr>
          <w:sz w:val="28"/>
          <w:szCs w:val="28"/>
        </w:rPr>
        <w:t xml:space="preserve"> </w:t>
      </w:r>
      <w:r w:rsidRPr="00A87FF6">
        <w:rPr>
          <w:sz w:val="28"/>
          <w:szCs w:val="28"/>
        </w:rPr>
        <w:t>відбірковому</w:t>
      </w:r>
      <w:r w:rsidR="00B22FDC">
        <w:rPr>
          <w:sz w:val="28"/>
          <w:szCs w:val="28"/>
          <w:lang w:val="uk-UA"/>
        </w:rPr>
        <w:t>(</w:t>
      </w:r>
      <w:r w:rsidRPr="00A87FF6">
        <w:rPr>
          <w:sz w:val="28"/>
          <w:szCs w:val="28"/>
        </w:rPr>
        <w:t>заочному</w:t>
      </w:r>
      <w:r w:rsidR="00B22FDC">
        <w:rPr>
          <w:sz w:val="28"/>
          <w:szCs w:val="28"/>
          <w:lang w:val="uk-UA"/>
        </w:rPr>
        <w:t>)</w:t>
      </w:r>
      <w:r w:rsidRPr="00A87FF6">
        <w:rPr>
          <w:sz w:val="28"/>
          <w:szCs w:val="28"/>
        </w:rPr>
        <w:t>етапі</w:t>
      </w:r>
      <w:r w:rsidR="00342BCE" w:rsidRPr="00342BCE">
        <w:rPr>
          <w:sz w:val="28"/>
          <w:szCs w:val="28"/>
        </w:rPr>
        <w:t xml:space="preserve"> </w:t>
      </w:r>
      <w:r w:rsidRPr="00A87FF6">
        <w:rPr>
          <w:sz w:val="28"/>
          <w:szCs w:val="28"/>
        </w:rPr>
        <w:t xml:space="preserve">необхідно до </w:t>
      </w:r>
      <w:r w:rsidR="00FF5ECB">
        <w:rPr>
          <w:sz w:val="28"/>
          <w:szCs w:val="28"/>
          <w:lang w:val="uk-UA"/>
        </w:rPr>
        <w:t>31</w:t>
      </w:r>
      <w:r w:rsidR="006D426D">
        <w:rPr>
          <w:sz w:val="28"/>
          <w:szCs w:val="28"/>
          <w:lang w:val="uk-UA"/>
        </w:rPr>
        <w:t xml:space="preserve"> березня</w:t>
      </w:r>
      <w:r w:rsidRPr="00A87FF6">
        <w:rPr>
          <w:sz w:val="28"/>
          <w:szCs w:val="28"/>
        </w:rPr>
        <w:t xml:space="preserve"> 201</w:t>
      </w:r>
      <w:r w:rsidR="00FF5ECB">
        <w:rPr>
          <w:sz w:val="28"/>
          <w:szCs w:val="28"/>
          <w:lang w:val="uk-UA"/>
        </w:rPr>
        <w:t>9</w:t>
      </w:r>
      <w:r w:rsidRPr="00A87FF6">
        <w:rPr>
          <w:sz w:val="28"/>
          <w:szCs w:val="28"/>
        </w:rPr>
        <w:t xml:space="preserve"> року надіс</w:t>
      </w:r>
      <w:r>
        <w:rPr>
          <w:sz w:val="28"/>
          <w:szCs w:val="28"/>
        </w:rPr>
        <w:t xml:space="preserve">лати заявку на участь </w:t>
      </w:r>
      <w:r w:rsidR="00FF5ECB">
        <w:rPr>
          <w:sz w:val="28"/>
          <w:szCs w:val="28"/>
          <w:lang w:val="uk-UA"/>
        </w:rPr>
        <w:t>за формою</w:t>
      </w:r>
      <w:r w:rsidR="006D743B">
        <w:rPr>
          <w:sz w:val="28"/>
          <w:szCs w:val="28"/>
          <w:lang w:val="uk-UA"/>
        </w:rPr>
        <w:t>, що додається (згідно з додатком до у</w:t>
      </w:r>
      <w:r w:rsidR="00FF5ECB">
        <w:rPr>
          <w:sz w:val="28"/>
          <w:szCs w:val="28"/>
          <w:lang w:val="uk-UA"/>
        </w:rPr>
        <w:t>мов проведення</w:t>
      </w:r>
      <w:r w:rsidR="006D743B">
        <w:rPr>
          <w:sz w:val="28"/>
          <w:szCs w:val="28"/>
          <w:lang w:val="uk-UA"/>
        </w:rPr>
        <w:t>)</w:t>
      </w:r>
      <w:r w:rsidR="00FF5ECB">
        <w:rPr>
          <w:sz w:val="28"/>
          <w:szCs w:val="28"/>
          <w:lang w:val="uk-UA"/>
        </w:rPr>
        <w:t xml:space="preserve">, список учасників і матеріали </w:t>
      </w:r>
      <w:r w:rsidRPr="00A87FF6">
        <w:rPr>
          <w:sz w:val="28"/>
          <w:szCs w:val="28"/>
        </w:rPr>
        <w:t>до оргкомітету фестивалю</w:t>
      </w:r>
      <w:r w:rsidR="00DA0C6D">
        <w:rPr>
          <w:sz w:val="28"/>
          <w:szCs w:val="28"/>
          <w:lang w:val="uk-UA"/>
        </w:rPr>
        <w:t xml:space="preserve"> на електронну пошту закладу:</w:t>
      </w:r>
      <w:hyperlink r:id="rId15" w:history="1">
        <w:r w:rsidR="00957148" w:rsidRPr="00E21FBF">
          <w:rPr>
            <w:rStyle w:val="a4"/>
            <w:sz w:val="28"/>
            <w:szCs w:val="28"/>
            <w:lang w:val="en-US"/>
          </w:rPr>
          <w:t>ocdut</w:t>
        </w:r>
        <w:r w:rsidR="00957148" w:rsidRPr="0001207F">
          <w:rPr>
            <w:rStyle w:val="a4"/>
            <w:sz w:val="28"/>
            <w:szCs w:val="28"/>
          </w:rPr>
          <w:t>@</w:t>
        </w:r>
        <w:r w:rsidR="00957148" w:rsidRPr="00E21FBF">
          <w:rPr>
            <w:rStyle w:val="a4"/>
            <w:sz w:val="28"/>
            <w:szCs w:val="28"/>
            <w:lang w:val="en-US"/>
          </w:rPr>
          <w:t>ukr</w:t>
        </w:r>
        <w:r w:rsidR="00957148" w:rsidRPr="0001207F">
          <w:rPr>
            <w:rStyle w:val="a4"/>
            <w:sz w:val="28"/>
            <w:szCs w:val="28"/>
          </w:rPr>
          <w:t>.</w:t>
        </w:r>
        <w:r w:rsidR="00957148" w:rsidRPr="00957148">
          <w:rPr>
            <w:rStyle w:val="a4"/>
            <w:sz w:val="28"/>
            <w:szCs w:val="28"/>
            <w:u w:val="none"/>
            <w:lang w:val="en-US"/>
          </w:rPr>
          <w:t>net</w:t>
        </w:r>
      </w:hyperlink>
      <w:r w:rsidR="00DA0C6D">
        <w:rPr>
          <w:sz w:val="28"/>
          <w:szCs w:val="28"/>
          <w:lang w:val="uk-UA"/>
        </w:rPr>
        <w:t xml:space="preserve">або за адресою: </w:t>
      </w:r>
      <w:r w:rsidRPr="00957148">
        <w:rPr>
          <w:sz w:val="28"/>
          <w:szCs w:val="28"/>
        </w:rPr>
        <w:t>25006</w:t>
      </w:r>
      <w:r w:rsidRPr="00A87FF6">
        <w:rPr>
          <w:sz w:val="28"/>
          <w:szCs w:val="28"/>
        </w:rPr>
        <w:t>, м. К</w:t>
      </w:r>
      <w:r>
        <w:rPr>
          <w:sz w:val="28"/>
          <w:szCs w:val="28"/>
        </w:rPr>
        <w:t>ропи</w:t>
      </w:r>
      <w:r w:rsidRPr="00A87FF6">
        <w:rPr>
          <w:sz w:val="28"/>
          <w:szCs w:val="28"/>
        </w:rPr>
        <w:t xml:space="preserve">вницький, вул. </w:t>
      </w:r>
      <w:r>
        <w:rPr>
          <w:sz w:val="28"/>
          <w:szCs w:val="28"/>
        </w:rPr>
        <w:t>Шульгіних</w:t>
      </w:r>
      <w:r w:rsidRPr="00A87FF6">
        <w:rPr>
          <w:sz w:val="28"/>
          <w:szCs w:val="28"/>
        </w:rPr>
        <w:t xml:space="preserve">, 36, комунальний заклад </w:t>
      </w:r>
      <w:r w:rsidR="00957148">
        <w:rPr>
          <w:sz w:val="28"/>
          <w:szCs w:val="28"/>
        </w:rPr>
        <w:t>позашкільної</w:t>
      </w:r>
      <w:r w:rsidR="00342BCE" w:rsidRPr="00342BCE">
        <w:rPr>
          <w:sz w:val="28"/>
          <w:szCs w:val="28"/>
        </w:rPr>
        <w:t xml:space="preserve"> </w:t>
      </w:r>
      <w:r w:rsidR="00957148">
        <w:rPr>
          <w:sz w:val="28"/>
          <w:szCs w:val="28"/>
        </w:rPr>
        <w:t>освіти</w:t>
      </w:r>
      <w:r w:rsidR="00342BCE" w:rsidRPr="00342BCE">
        <w:rPr>
          <w:sz w:val="28"/>
          <w:szCs w:val="28"/>
        </w:rPr>
        <w:t xml:space="preserve"> </w:t>
      </w:r>
      <w:r w:rsidRPr="00A87FF6">
        <w:rPr>
          <w:sz w:val="28"/>
          <w:szCs w:val="28"/>
        </w:rPr>
        <w:t>«</w:t>
      </w:r>
      <w:r w:rsidRPr="00C85D81">
        <w:rPr>
          <w:sz w:val="28"/>
          <w:szCs w:val="28"/>
        </w:rPr>
        <w:t>К</w:t>
      </w:r>
      <w:r>
        <w:rPr>
          <w:sz w:val="28"/>
          <w:szCs w:val="28"/>
        </w:rPr>
        <w:t>іровоградський</w:t>
      </w:r>
      <w:r w:rsidR="00342BCE" w:rsidRPr="00342BCE">
        <w:rPr>
          <w:sz w:val="28"/>
          <w:szCs w:val="28"/>
        </w:rPr>
        <w:t xml:space="preserve"> </w:t>
      </w:r>
      <w:r w:rsidRPr="00A87FF6">
        <w:rPr>
          <w:sz w:val="28"/>
          <w:szCs w:val="28"/>
        </w:rPr>
        <w:t>обласний центр дитячої та юнацької</w:t>
      </w:r>
      <w:r w:rsidR="00342BCE" w:rsidRPr="00342BCE">
        <w:rPr>
          <w:sz w:val="28"/>
          <w:szCs w:val="28"/>
        </w:rPr>
        <w:t xml:space="preserve"> </w:t>
      </w:r>
      <w:r w:rsidRPr="00A87FF6">
        <w:rPr>
          <w:sz w:val="28"/>
          <w:szCs w:val="28"/>
        </w:rPr>
        <w:t xml:space="preserve">творчості». </w:t>
      </w:r>
    </w:p>
    <w:p w:rsidR="00BD2B80" w:rsidRPr="00A87FF6" w:rsidRDefault="00BD2B80" w:rsidP="00BD2B80">
      <w:pPr>
        <w:ind w:firstLine="709"/>
        <w:contextualSpacing/>
        <w:jc w:val="both"/>
        <w:rPr>
          <w:sz w:val="28"/>
          <w:szCs w:val="28"/>
        </w:rPr>
      </w:pPr>
      <w:r w:rsidRPr="00A87FF6">
        <w:rPr>
          <w:sz w:val="28"/>
          <w:szCs w:val="28"/>
        </w:rPr>
        <w:t>Переможці</w:t>
      </w:r>
      <w:r w:rsidR="00342BCE" w:rsidRPr="00342BCE">
        <w:rPr>
          <w:sz w:val="28"/>
          <w:szCs w:val="28"/>
        </w:rPr>
        <w:t xml:space="preserve"> </w:t>
      </w:r>
      <w:r w:rsidRPr="00A87FF6">
        <w:rPr>
          <w:sz w:val="28"/>
          <w:szCs w:val="28"/>
        </w:rPr>
        <w:t>першого (заочного) етапу фестивалю отримують</w:t>
      </w:r>
      <w:r w:rsidR="00342BCE" w:rsidRPr="00342BCE">
        <w:rPr>
          <w:sz w:val="28"/>
          <w:szCs w:val="28"/>
        </w:rPr>
        <w:t xml:space="preserve"> </w:t>
      </w:r>
      <w:r w:rsidRPr="00A87FF6">
        <w:rPr>
          <w:sz w:val="28"/>
          <w:szCs w:val="28"/>
        </w:rPr>
        <w:t>запрошення</w:t>
      </w:r>
      <w:r w:rsidR="00342BCE" w:rsidRPr="00342BCE">
        <w:rPr>
          <w:sz w:val="28"/>
          <w:szCs w:val="28"/>
        </w:rPr>
        <w:t xml:space="preserve"> </w:t>
      </w:r>
      <w:r w:rsidRPr="00A87FF6">
        <w:rPr>
          <w:sz w:val="28"/>
          <w:szCs w:val="28"/>
        </w:rPr>
        <w:t>оргкомітету на участь у другому (очному) етапі фестивалю.</w:t>
      </w:r>
    </w:p>
    <w:p w:rsidR="00BD2B80" w:rsidRPr="006D426D" w:rsidRDefault="00E11C37" w:rsidP="00BD2B80">
      <w:pPr>
        <w:tabs>
          <w:tab w:val="left" w:pos="9355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Додаткова</w:t>
      </w:r>
      <w:r w:rsidR="00342BCE" w:rsidRPr="00342BCE">
        <w:rPr>
          <w:sz w:val="28"/>
          <w:szCs w:val="28"/>
        </w:rPr>
        <w:t xml:space="preserve"> </w:t>
      </w:r>
      <w:r>
        <w:rPr>
          <w:sz w:val="28"/>
          <w:szCs w:val="28"/>
        </w:rPr>
        <w:t>інформація</w:t>
      </w:r>
      <w:r w:rsidR="00BD2B80" w:rsidRPr="00A87FF6">
        <w:rPr>
          <w:sz w:val="28"/>
          <w:szCs w:val="28"/>
        </w:rPr>
        <w:t xml:space="preserve"> за телефонами: у </w:t>
      </w:r>
      <w:r w:rsidR="000D061F">
        <w:rPr>
          <w:sz w:val="28"/>
          <w:szCs w:val="28"/>
        </w:rPr>
        <w:t>місті</w:t>
      </w:r>
      <w:r w:rsidR="00342BCE" w:rsidRPr="00342BCE">
        <w:rPr>
          <w:sz w:val="28"/>
          <w:szCs w:val="28"/>
        </w:rPr>
        <w:t xml:space="preserve"> </w:t>
      </w:r>
      <w:r w:rsidR="00BD2B80">
        <w:rPr>
          <w:sz w:val="28"/>
          <w:szCs w:val="28"/>
        </w:rPr>
        <w:t>Кропи</w:t>
      </w:r>
      <w:r w:rsidR="00BD2B80" w:rsidRPr="00C85D81">
        <w:rPr>
          <w:sz w:val="28"/>
          <w:szCs w:val="28"/>
        </w:rPr>
        <w:t>вницькому</w:t>
      </w:r>
      <w:r w:rsidR="000D061F">
        <w:rPr>
          <w:sz w:val="28"/>
          <w:szCs w:val="28"/>
        </w:rPr>
        <w:t xml:space="preserve">  (0522) 22-56-01, 22-56-12</w:t>
      </w:r>
      <w:r w:rsidR="000D061F">
        <w:rPr>
          <w:sz w:val="28"/>
          <w:szCs w:val="28"/>
          <w:lang w:val="uk-UA"/>
        </w:rPr>
        <w:t>(</w:t>
      </w:r>
      <w:r w:rsidR="00957148">
        <w:rPr>
          <w:sz w:val="28"/>
          <w:szCs w:val="28"/>
        </w:rPr>
        <w:t xml:space="preserve">контактні особи: </w:t>
      </w:r>
      <w:r w:rsidR="00BD2B80" w:rsidRPr="00A87FF6">
        <w:rPr>
          <w:sz w:val="28"/>
          <w:szCs w:val="28"/>
        </w:rPr>
        <w:t>(095</w:t>
      </w:r>
      <w:r w:rsidR="00E771B8">
        <w:rPr>
          <w:sz w:val="28"/>
          <w:szCs w:val="28"/>
        </w:rPr>
        <w:t xml:space="preserve">) 234-64-98 - </w:t>
      </w:r>
      <w:r w:rsidR="00BD2B80" w:rsidRPr="00A87FF6">
        <w:rPr>
          <w:sz w:val="28"/>
          <w:szCs w:val="28"/>
        </w:rPr>
        <w:t>До</w:t>
      </w:r>
      <w:r w:rsidR="00CC61D9">
        <w:rPr>
          <w:sz w:val="28"/>
          <w:szCs w:val="28"/>
        </w:rPr>
        <w:t>лго</w:t>
      </w:r>
      <w:r w:rsidR="000D061F">
        <w:rPr>
          <w:sz w:val="28"/>
          <w:szCs w:val="28"/>
        </w:rPr>
        <w:t>полова Наталія</w:t>
      </w:r>
      <w:r w:rsidR="00342BCE" w:rsidRPr="00342BCE">
        <w:rPr>
          <w:sz w:val="28"/>
          <w:szCs w:val="28"/>
        </w:rPr>
        <w:t xml:space="preserve"> </w:t>
      </w:r>
      <w:r w:rsidR="000D061F">
        <w:rPr>
          <w:sz w:val="28"/>
          <w:szCs w:val="28"/>
        </w:rPr>
        <w:t xml:space="preserve">Костянтинівна, </w:t>
      </w:r>
      <w:r w:rsidR="00957148">
        <w:rPr>
          <w:sz w:val="28"/>
          <w:szCs w:val="28"/>
          <w:lang w:val="uk-UA"/>
        </w:rPr>
        <w:t>(095) 585-96-18 - Кордонська Лариса Миколаївна</w:t>
      </w:r>
      <w:r w:rsidR="000D061F">
        <w:rPr>
          <w:sz w:val="28"/>
          <w:szCs w:val="28"/>
          <w:lang w:val="uk-UA"/>
        </w:rPr>
        <w:t>),</w:t>
      </w:r>
      <w:r w:rsidR="000D061F">
        <w:rPr>
          <w:sz w:val="28"/>
          <w:szCs w:val="28"/>
        </w:rPr>
        <w:t>у місті</w:t>
      </w:r>
      <w:r w:rsidR="00342BCE" w:rsidRPr="00342BCE">
        <w:rPr>
          <w:sz w:val="28"/>
          <w:szCs w:val="28"/>
        </w:rPr>
        <w:t xml:space="preserve"> </w:t>
      </w:r>
      <w:r w:rsidR="00CC61D9" w:rsidRPr="00A87FF6">
        <w:rPr>
          <w:sz w:val="28"/>
          <w:szCs w:val="28"/>
        </w:rPr>
        <w:t>Києві</w:t>
      </w:r>
      <w:r w:rsidR="000D061F">
        <w:rPr>
          <w:sz w:val="28"/>
          <w:szCs w:val="28"/>
        </w:rPr>
        <w:t xml:space="preserve"> (044) 253-01-05</w:t>
      </w:r>
      <w:r w:rsidR="000D061F">
        <w:rPr>
          <w:sz w:val="28"/>
          <w:szCs w:val="28"/>
          <w:lang w:val="uk-UA"/>
        </w:rPr>
        <w:t>(</w:t>
      </w:r>
      <w:r w:rsidR="00CC61D9" w:rsidRPr="00A87FF6">
        <w:rPr>
          <w:sz w:val="28"/>
          <w:szCs w:val="28"/>
        </w:rPr>
        <w:t>контактна особа – Кононенко Ірина</w:t>
      </w:r>
      <w:r w:rsidR="00342BCE" w:rsidRPr="00342BCE">
        <w:rPr>
          <w:sz w:val="28"/>
          <w:szCs w:val="28"/>
        </w:rPr>
        <w:t xml:space="preserve"> </w:t>
      </w:r>
      <w:r w:rsidR="00CC61D9" w:rsidRPr="00A87FF6">
        <w:rPr>
          <w:sz w:val="28"/>
          <w:szCs w:val="28"/>
        </w:rPr>
        <w:t>Володимирівна</w:t>
      </w:r>
      <w:r w:rsidR="000D061F">
        <w:rPr>
          <w:sz w:val="28"/>
          <w:szCs w:val="28"/>
          <w:lang w:val="uk-UA"/>
        </w:rPr>
        <w:t>).</w:t>
      </w:r>
    </w:p>
    <w:p w:rsidR="00BD2B80" w:rsidRDefault="00BD2B80" w:rsidP="00BD2B80">
      <w:pPr>
        <w:ind w:firstLine="709"/>
        <w:contextualSpacing/>
        <w:jc w:val="both"/>
        <w:rPr>
          <w:sz w:val="26"/>
          <w:szCs w:val="26"/>
        </w:rPr>
      </w:pPr>
    </w:p>
    <w:p w:rsidR="00302FEF" w:rsidRDefault="00302FEF" w:rsidP="00B80C25">
      <w:pPr>
        <w:jc w:val="both"/>
        <w:rPr>
          <w:sz w:val="28"/>
          <w:szCs w:val="28"/>
          <w:lang w:val="uk-UA"/>
        </w:rPr>
      </w:pPr>
    </w:p>
    <w:p w:rsidR="00B80C25" w:rsidRDefault="00B80C25" w:rsidP="00B80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</w:t>
      </w:r>
      <w:r w:rsidR="00342BCE" w:rsidRPr="00342BCE">
        <w:rPr>
          <w:sz w:val="28"/>
          <w:szCs w:val="28"/>
        </w:rPr>
        <w:tab/>
      </w:r>
      <w:r w:rsidR="00342BCE" w:rsidRPr="00342BCE">
        <w:rPr>
          <w:sz w:val="28"/>
          <w:szCs w:val="28"/>
        </w:rPr>
        <w:tab/>
      </w:r>
      <w:r w:rsidR="00342BCE"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Г. А. Шкура</w:t>
      </w:r>
    </w:p>
    <w:p w:rsidR="00F7128F" w:rsidRDefault="00F7128F" w:rsidP="00B80C25">
      <w:pPr>
        <w:jc w:val="center"/>
        <w:rPr>
          <w:sz w:val="28"/>
          <w:szCs w:val="28"/>
          <w:lang w:val="uk-UA"/>
        </w:rPr>
      </w:pPr>
    </w:p>
    <w:p w:rsidR="00CC61D9" w:rsidRDefault="00CC61D9" w:rsidP="00CC61D9">
      <w:pPr>
        <w:jc w:val="both"/>
        <w:rPr>
          <w:sz w:val="28"/>
          <w:szCs w:val="28"/>
          <w:lang w:val="uk-UA"/>
        </w:rPr>
      </w:pPr>
      <w:r>
        <w:rPr>
          <w:sz w:val="22"/>
          <w:szCs w:val="22"/>
          <w:lang w:val="uk-UA"/>
        </w:rPr>
        <w:t>Кононенко 253-01-05</w:t>
      </w:r>
    </w:p>
    <w:p w:rsidR="009B212B" w:rsidRDefault="009B212B" w:rsidP="00CC61D9">
      <w:pPr>
        <w:jc w:val="center"/>
        <w:rPr>
          <w:sz w:val="28"/>
          <w:szCs w:val="28"/>
          <w:lang w:val="uk-UA"/>
        </w:rPr>
      </w:pPr>
    </w:p>
    <w:p w:rsidR="00302FEF" w:rsidRPr="007C2C64" w:rsidRDefault="00B22FDC" w:rsidP="00CC61D9">
      <w:pPr>
        <w:jc w:val="center"/>
        <w:rPr>
          <w:lang w:val="uk-UA"/>
        </w:rPr>
      </w:pPr>
      <w:bookmarkStart w:id="0" w:name="_GoBack"/>
      <w:bookmarkEnd w:id="0"/>
      <w:r w:rsidRPr="007C2C64">
        <w:rPr>
          <w:lang w:val="uk-UA"/>
        </w:rPr>
        <w:t>Додаток</w:t>
      </w:r>
      <w:r w:rsidR="007C2C64">
        <w:rPr>
          <w:lang w:val="uk-UA"/>
        </w:rPr>
        <w:t xml:space="preserve">№ </w:t>
      </w:r>
      <w:r w:rsidR="00BC4F58" w:rsidRPr="007C2C64">
        <w:rPr>
          <w:lang w:val="uk-UA"/>
        </w:rPr>
        <w:t>1</w:t>
      </w:r>
    </w:p>
    <w:p w:rsidR="00B80C25" w:rsidRPr="007C2C64" w:rsidRDefault="00B22FDC" w:rsidP="00B80C25">
      <w:pPr>
        <w:jc w:val="center"/>
        <w:rPr>
          <w:lang w:val="uk-UA"/>
        </w:rPr>
      </w:pPr>
      <w:r w:rsidRPr="007C2C64">
        <w:rPr>
          <w:lang w:val="uk-UA"/>
        </w:rPr>
        <w:t>до листа УДЦПО</w:t>
      </w:r>
    </w:p>
    <w:p w:rsidR="00B22FDC" w:rsidRPr="007C2C64" w:rsidRDefault="00BB1609" w:rsidP="00B80C25">
      <w:pPr>
        <w:jc w:val="center"/>
        <w:rPr>
          <w:lang w:val="uk-UA"/>
        </w:rPr>
      </w:pPr>
      <w:r w:rsidRPr="007C2C64">
        <w:rPr>
          <w:lang w:val="uk-UA"/>
        </w:rPr>
        <w:t>від</w:t>
      </w:r>
      <w:r w:rsidR="003E183A" w:rsidRPr="007C2C64">
        <w:rPr>
          <w:lang w:val="uk-UA"/>
        </w:rPr>
        <w:t xml:space="preserve">  04.03.19р</w:t>
      </w:r>
      <w:r w:rsidR="00B22FDC" w:rsidRPr="007C2C64">
        <w:rPr>
          <w:lang w:val="uk-UA"/>
        </w:rPr>
        <w:t xml:space="preserve">№ </w:t>
      </w:r>
      <w:r w:rsidR="003E183A" w:rsidRPr="007C2C64">
        <w:rPr>
          <w:lang w:val="uk-UA"/>
        </w:rPr>
        <w:t>03-04</w:t>
      </w:r>
    </w:p>
    <w:p w:rsidR="00B80C25" w:rsidRPr="00335F3D" w:rsidRDefault="00B80C25" w:rsidP="00B80C25">
      <w:pPr>
        <w:jc w:val="center"/>
        <w:rPr>
          <w:sz w:val="26"/>
          <w:szCs w:val="26"/>
          <w:lang w:val="uk-UA"/>
        </w:rPr>
      </w:pPr>
    </w:p>
    <w:p w:rsidR="00B80C25" w:rsidRPr="00335F3D" w:rsidRDefault="00B80C25" w:rsidP="000E00BD">
      <w:pPr>
        <w:jc w:val="center"/>
        <w:rPr>
          <w:sz w:val="26"/>
          <w:szCs w:val="26"/>
          <w:lang w:val="uk-UA"/>
        </w:rPr>
      </w:pPr>
    </w:p>
    <w:p w:rsidR="000E00BD" w:rsidRPr="00F7128F" w:rsidRDefault="000E00BD" w:rsidP="000E00BD">
      <w:pPr>
        <w:jc w:val="center"/>
        <w:rPr>
          <w:sz w:val="28"/>
          <w:szCs w:val="28"/>
          <w:lang w:val="uk-UA"/>
        </w:rPr>
      </w:pPr>
      <w:r w:rsidRPr="00F7128F">
        <w:rPr>
          <w:sz w:val="28"/>
          <w:szCs w:val="28"/>
          <w:lang w:val="uk-UA"/>
        </w:rPr>
        <w:t xml:space="preserve">Умови проведення </w:t>
      </w:r>
    </w:p>
    <w:p w:rsidR="005E50A2" w:rsidRDefault="005E50A2" w:rsidP="000E00BD">
      <w:pPr>
        <w:jc w:val="center"/>
        <w:rPr>
          <w:sz w:val="28"/>
          <w:szCs w:val="28"/>
          <w:lang w:val="uk-UA"/>
        </w:rPr>
      </w:pPr>
      <w:r w:rsidRPr="0001207F">
        <w:rPr>
          <w:sz w:val="28"/>
          <w:szCs w:val="28"/>
          <w:lang w:val="uk-UA"/>
        </w:rPr>
        <w:t>Всеукраїнськ</w:t>
      </w:r>
      <w:r>
        <w:rPr>
          <w:sz w:val="28"/>
          <w:szCs w:val="28"/>
          <w:lang w:val="uk-UA"/>
        </w:rPr>
        <w:t>ого</w:t>
      </w:r>
      <w:r w:rsidRPr="0001207F">
        <w:rPr>
          <w:sz w:val="28"/>
          <w:szCs w:val="28"/>
          <w:lang w:val="uk-UA"/>
        </w:rPr>
        <w:t xml:space="preserve"> відкрит</w:t>
      </w:r>
      <w:r>
        <w:rPr>
          <w:sz w:val="28"/>
          <w:szCs w:val="28"/>
          <w:lang w:val="uk-UA"/>
        </w:rPr>
        <w:t>ого</w:t>
      </w:r>
      <w:r w:rsidRPr="0001207F">
        <w:rPr>
          <w:sz w:val="28"/>
          <w:szCs w:val="28"/>
          <w:lang w:val="uk-UA"/>
        </w:rPr>
        <w:t xml:space="preserve"> фестивал</w:t>
      </w:r>
      <w:r>
        <w:rPr>
          <w:sz w:val="28"/>
          <w:szCs w:val="28"/>
          <w:lang w:val="uk-UA"/>
        </w:rPr>
        <w:t>ю</w:t>
      </w:r>
      <w:r w:rsidRPr="0001207F">
        <w:rPr>
          <w:sz w:val="28"/>
          <w:szCs w:val="28"/>
          <w:lang w:val="uk-UA"/>
        </w:rPr>
        <w:t xml:space="preserve"> дитячої та юнацької творчості присвячен</w:t>
      </w:r>
      <w:r>
        <w:rPr>
          <w:sz w:val="28"/>
          <w:szCs w:val="28"/>
          <w:lang w:val="uk-UA"/>
        </w:rPr>
        <w:t xml:space="preserve">огоВсесвітньому </w:t>
      </w:r>
      <w:r w:rsidRPr="0001207F">
        <w:rPr>
          <w:sz w:val="28"/>
          <w:szCs w:val="28"/>
          <w:lang w:val="uk-UA"/>
        </w:rPr>
        <w:t xml:space="preserve">Дню </w:t>
      </w:r>
      <w:r w:rsidRPr="00787391">
        <w:rPr>
          <w:sz w:val="28"/>
          <w:szCs w:val="28"/>
          <w:lang w:val="uk-UA"/>
        </w:rPr>
        <w:t>Землі</w:t>
      </w:r>
    </w:p>
    <w:p w:rsidR="000E00BD" w:rsidRDefault="001F11E2" w:rsidP="000E00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тему: «Усі рівні. Усі різні»</w:t>
      </w:r>
    </w:p>
    <w:p w:rsidR="00F7128F" w:rsidRPr="00F7128F" w:rsidRDefault="00F7128F" w:rsidP="000E00BD">
      <w:pPr>
        <w:jc w:val="center"/>
        <w:rPr>
          <w:sz w:val="28"/>
          <w:szCs w:val="28"/>
          <w:lang w:val="uk-UA"/>
        </w:rPr>
      </w:pPr>
    </w:p>
    <w:p w:rsidR="000E00BD" w:rsidRPr="00D44645" w:rsidRDefault="000E00BD" w:rsidP="000E00BD">
      <w:pPr>
        <w:numPr>
          <w:ilvl w:val="0"/>
          <w:numId w:val="6"/>
        </w:numPr>
        <w:jc w:val="center"/>
        <w:rPr>
          <w:color w:val="1D1B11"/>
          <w:sz w:val="28"/>
          <w:szCs w:val="28"/>
        </w:rPr>
      </w:pPr>
      <w:r w:rsidRPr="00D44645">
        <w:rPr>
          <w:color w:val="1D1B11"/>
          <w:sz w:val="28"/>
          <w:szCs w:val="28"/>
        </w:rPr>
        <w:t xml:space="preserve">Мета </w:t>
      </w:r>
      <w:r w:rsidRPr="00D44645">
        <w:rPr>
          <w:color w:val="1D1B11"/>
          <w:sz w:val="28"/>
          <w:szCs w:val="28"/>
          <w:lang w:val="uk-UA"/>
        </w:rPr>
        <w:t>тазавдання Фестивалю</w:t>
      </w:r>
    </w:p>
    <w:p w:rsidR="000E00BD" w:rsidRPr="00312392" w:rsidRDefault="006D426D" w:rsidP="00F7128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1D1B11"/>
          <w:sz w:val="28"/>
          <w:szCs w:val="28"/>
          <w:lang w:val="uk-UA"/>
        </w:rPr>
        <w:t xml:space="preserve">1.1. </w:t>
      </w:r>
      <w:r w:rsidR="000E00BD" w:rsidRPr="004A073E">
        <w:rPr>
          <w:color w:val="1D1B11"/>
          <w:sz w:val="28"/>
          <w:szCs w:val="28"/>
          <w:lang w:val="uk-UA"/>
        </w:rPr>
        <w:t xml:space="preserve">Всеукраїнський </w:t>
      </w:r>
      <w:r w:rsidR="005E50A2">
        <w:rPr>
          <w:color w:val="1D1B11"/>
          <w:sz w:val="28"/>
          <w:szCs w:val="28"/>
          <w:lang w:val="uk-UA"/>
        </w:rPr>
        <w:t xml:space="preserve">відкритий </w:t>
      </w:r>
      <w:r w:rsidR="000E00BD" w:rsidRPr="004A073E">
        <w:rPr>
          <w:color w:val="1D1B11"/>
          <w:sz w:val="28"/>
          <w:szCs w:val="28"/>
          <w:lang w:val="uk-UA"/>
        </w:rPr>
        <w:t xml:space="preserve">фестиваль дитячої та </w:t>
      </w:r>
      <w:r w:rsidR="000E00BD">
        <w:rPr>
          <w:color w:val="1D1B11"/>
          <w:sz w:val="28"/>
          <w:szCs w:val="28"/>
          <w:lang w:val="uk-UA"/>
        </w:rPr>
        <w:t>юнацької творчості присвячен</w:t>
      </w:r>
      <w:r w:rsidR="005577E4">
        <w:rPr>
          <w:color w:val="1D1B11"/>
          <w:sz w:val="28"/>
          <w:szCs w:val="28"/>
          <w:lang w:val="uk-UA"/>
        </w:rPr>
        <w:t>ий Всесвітньому Дню Землі (далі-</w:t>
      </w:r>
      <w:r w:rsidR="000E00BD">
        <w:rPr>
          <w:color w:val="1D1B11"/>
          <w:sz w:val="28"/>
          <w:szCs w:val="28"/>
          <w:lang w:val="uk-UA"/>
        </w:rPr>
        <w:t>Ф</w:t>
      </w:r>
      <w:r w:rsidR="000E00BD" w:rsidRPr="004A073E">
        <w:rPr>
          <w:color w:val="1D1B11"/>
          <w:sz w:val="28"/>
          <w:szCs w:val="28"/>
          <w:lang w:val="uk-UA"/>
        </w:rPr>
        <w:t>естиваль) проводиться з метою</w:t>
      </w:r>
      <w:r w:rsidR="00EB3F5A">
        <w:rPr>
          <w:sz w:val="28"/>
          <w:szCs w:val="28"/>
          <w:lang w:val="uk-UA"/>
        </w:rPr>
        <w:t>привернення уваги учнівської, студентської молоді та суспільства загалом до проблем сучасності, які існують у дитячому та молодіжному середовищі.</w:t>
      </w:r>
    </w:p>
    <w:p w:rsidR="000E00BD" w:rsidRDefault="006D426D" w:rsidP="00F7128F">
      <w:pPr>
        <w:ind w:firstLine="567"/>
        <w:jc w:val="both"/>
        <w:rPr>
          <w:color w:val="1D1B11"/>
          <w:sz w:val="28"/>
          <w:szCs w:val="28"/>
          <w:lang w:val="uk-UA"/>
        </w:rPr>
      </w:pPr>
      <w:r>
        <w:rPr>
          <w:color w:val="1D1B11"/>
          <w:sz w:val="28"/>
          <w:szCs w:val="28"/>
          <w:lang w:val="uk-UA"/>
        </w:rPr>
        <w:t xml:space="preserve">1.2. </w:t>
      </w:r>
      <w:r w:rsidR="000E00BD">
        <w:rPr>
          <w:color w:val="1D1B11"/>
          <w:sz w:val="28"/>
          <w:szCs w:val="28"/>
          <w:lang w:val="uk-UA"/>
        </w:rPr>
        <w:t>Основними завданнями Фестивалю є:</w:t>
      </w:r>
    </w:p>
    <w:p w:rsidR="000E00BD" w:rsidRDefault="00EB3F5A" w:rsidP="00F04F5A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формування у дітей та молоді громадянських цінностей: толерантності, взаємоповаги, правової культури;</w:t>
      </w:r>
    </w:p>
    <w:p w:rsidR="000E00BD" w:rsidRDefault="00EB3F5A" w:rsidP="00F04F5A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виховання толерантного ставлення до дітей з особливими освітніми потребами, представникам національних меншин</w:t>
      </w:r>
      <w:r w:rsidR="000E00BD">
        <w:rPr>
          <w:color w:val="000000"/>
          <w:sz w:val="28"/>
          <w:szCs w:val="28"/>
          <w:lang w:val="uk-UA"/>
        </w:rPr>
        <w:t>;</w:t>
      </w:r>
    </w:p>
    <w:p w:rsidR="000E00BD" w:rsidRDefault="00EB3F5A" w:rsidP="00F04F5A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розвиток вміння відстоювати власні переконання, оцінювати свої вчинки та приймати рішення відповідно до ситуації;</w:t>
      </w:r>
    </w:p>
    <w:p w:rsidR="000E00BD" w:rsidRDefault="000E00BD" w:rsidP="00F04F5A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C5867">
        <w:rPr>
          <w:color w:val="000000"/>
          <w:sz w:val="28"/>
          <w:szCs w:val="28"/>
          <w:lang w:val="uk-UA"/>
        </w:rPr>
        <w:t>виявлення та підтримка обдарованих і талановитих дітей</w:t>
      </w:r>
      <w:r>
        <w:rPr>
          <w:color w:val="000000"/>
          <w:sz w:val="28"/>
          <w:szCs w:val="28"/>
          <w:lang w:val="uk-UA"/>
        </w:rPr>
        <w:t>;</w:t>
      </w:r>
    </w:p>
    <w:p w:rsidR="000E00BD" w:rsidRPr="00AA2A0E" w:rsidRDefault="000E00BD" w:rsidP="00F04F5A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A2A0E">
        <w:rPr>
          <w:color w:val="000000"/>
          <w:sz w:val="28"/>
          <w:szCs w:val="28"/>
          <w:lang w:val="uk-UA"/>
        </w:rPr>
        <w:t>популяризація дитячої та юнацької творчості, надання учасникам можливості само</w:t>
      </w:r>
      <w:r>
        <w:rPr>
          <w:color w:val="000000"/>
          <w:sz w:val="28"/>
          <w:szCs w:val="28"/>
          <w:lang w:val="uk-UA"/>
        </w:rPr>
        <w:t>вираження, творчого спілкування.</w:t>
      </w:r>
    </w:p>
    <w:p w:rsidR="000E00BD" w:rsidRDefault="000E00BD" w:rsidP="000E00BD">
      <w:pPr>
        <w:ind w:left="360"/>
        <w:jc w:val="center"/>
        <w:rPr>
          <w:b/>
          <w:color w:val="1D1B11"/>
          <w:sz w:val="28"/>
          <w:szCs w:val="28"/>
          <w:lang w:val="uk-UA"/>
        </w:rPr>
      </w:pPr>
    </w:p>
    <w:p w:rsidR="000E00BD" w:rsidRPr="00D44645" w:rsidRDefault="000E00BD" w:rsidP="000E00BD">
      <w:pPr>
        <w:ind w:left="360"/>
        <w:jc w:val="center"/>
        <w:rPr>
          <w:color w:val="1D1B11"/>
          <w:sz w:val="28"/>
          <w:szCs w:val="28"/>
          <w:lang w:val="uk-UA"/>
        </w:rPr>
      </w:pPr>
      <w:r w:rsidRPr="00D44645">
        <w:rPr>
          <w:color w:val="1D1B11"/>
          <w:sz w:val="28"/>
          <w:szCs w:val="28"/>
          <w:lang w:val="uk-UA"/>
        </w:rPr>
        <w:t>2. Організатори Фестивалю</w:t>
      </w:r>
    </w:p>
    <w:p w:rsidR="000E00BD" w:rsidRDefault="000E00BD" w:rsidP="00F7128F">
      <w:pPr>
        <w:ind w:firstLine="567"/>
        <w:jc w:val="both"/>
        <w:rPr>
          <w:color w:val="1D1B11"/>
          <w:sz w:val="28"/>
          <w:szCs w:val="28"/>
          <w:lang w:val="uk-UA"/>
        </w:rPr>
      </w:pPr>
      <w:r w:rsidRPr="00253D1A">
        <w:rPr>
          <w:color w:val="1D1B11"/>
          <w:sz w:val="28"/>
          <w:szCs w:val="28"/>
          <w:lang w:val="uk-UA"/>
        </w:rPr>
        <w:t>Український держ</w:t>
      </w:r>
      <w:r w:rsidR="00BE05A7">
        <w:rPr>
          <w:color w:val="1D1B11"/>
          <w:sz w:val="28"/>
          <w:szCs w:val="28"/>
          <w:lang w:val="uk-UA"/>
        </w:rPr>
        <w:t>авний центр позашкільної освіти,</w:t>
      </w:r>
      <w:r w:rsidR="00D44645" w:rsidRPr="0001207F">
        <w:rPr>
          <w:sz w:val="28"/>
          <w:szCs w:val="28"/>
          <w:lang w:val="uk-UA"/>
        </w:rPr>
        <w:t>комунальний заклад позашкільної освіти</w:t>
      </w:r>
      <w:r w:rsidR="00D44645">
        <w:rPr>
          <w:color w:val="1D1B11"/>
          <w:sz w:val="28"/>
          <w:szCs w:val="28"/>
          <w:lang w:val="uk-UA"/>
        </w:rPr>
        <w:t>«</w:t>
      </w:r>
      <w:r w:rsidRPr="00253D1A">
        <w:rPr>
          <w:color w:val="1D1B11"/>
          <w:sz w:val="28"/>
          <w:szCs w:val="28"/>
          <w:lang w:val="uk-UA"/>
        </w:rPr>
        <w:t>Кіровоградський обласний цент</w:t>
      </w:r>
      <w:r w:rsidR="00D44645">
        <w:rPr>
          <w:color w:val="1D1B11"/>
          <w:sz w:val="28"/>
          <w:szCs w:val="28"/>
          <w:lang w:val="uk-UA"/>
        </w:rPr>
        <w:t>р дитячої та юнацької творчості»</w:t>
      </w:r>
      <w:r w:rsidR="00BE266C">
        <w:rPr>
          <w:color w:val="1D1B11"/>
          <w:sz w:val="28"/>
          <w:szCs w:val="28"/>
          <w:lang w:val="uk-UA"/>
        </w:rPr>
        <w:t xml:space="preserve"> та управління освіти, науки, молоді та спорту Кіровоградської обласної державної адміністрації.</w:t>
      </w:r>
    </w:p>
    <w:p w:rsidR="000E00BD" w:rsidRDefault="000E00BD" w:rsidP="000E00BD">
      <w:pPr>
        <w:tabs>
          <w:tab w:val="left" w:pos="540"/>
        </w:tabs>
        <w:jc w:val="center"/>
        <w:rPr>
          <w:b/>
          <w:color w:val="1D1B11"/>
          <w:sz w:val="28"/>
          <w:szCs w:val="28"/>
          <w:lang w:val="uk-UA"/>
        </w:rPr>
      </w:pPr>
    </w:p>
    <w:p w:rsidR="000E00BD" w:rsidRPr="002C747A" w:rsidRDefault="000E00BD" w:rsidP="000E00BD">
      <w:pPr>
        <w:tabs>
          <w:tab w:val="left" w:pos="540"/>
        </w:tabs>
        <w:jc w:val="center"/>
        <w:rPr>
          <w:color w:val="1D1B11"/>
          <w:sz w:val="28"/>
          <w:szCs w:val="28"/>
          <w:lang w:val="uk-UA"/>
        </w:rPr>
      </w:pPr>
      <w:r w:rsidRPr="002C747A">
        <w:rPr>
          <w:color w:val="1D1B11"/>
          <w:sz w:val="28"/>
          <w:szCs w:val="28"/>
          <w:lang w:val="uk-UA"/>
        </w:rPr>
        <w:t>3. Журі Фестивалю</w:t>
      </w:r>
    </w:p>
    <w:p w:rsidR="000E00BD" w:rsidRDefault="000E00BD" w:rsidP="00F7128F">
      <w:pPr>
        <w:tabs>
          <w:tab w:val="left" w:pos="540"/>
        </w:tabs>
        <w:ind w:firstLine="567"/>
        <w:jc w:val="both"/>
        <w:rPr>
          <w:color w:val="1D1B11"/>
          <w:sz w:val="28"/>
          <w:szCs w:val="28"/>
          <w:lang w:val="uk-UA"/>
        </w:rPr>
      </w:pPr>
      <w:r>
        <w:rPr>
          <w:color w:val="1D1B11"/>
          <w:sz w:val="28"/>
          <w:szCs w:val="28"/>
          <w:lang w:val="uk-UA"/>
        </w:rPr>
        <w:t>Склад жур</w:t>
      </w:r>
      <w:r w:rsidRPr="0090144D">
        <w:rPr>
          <w:color w:val="1D1B11"/>
          <w:sz w:val="28"/>
          <w:szCs w:val="28"/>
          <w:lang w:val="uk-UA"/>
        </w:rPr>
        <w:t xml:space="preserve">і </w:t>
      </w:r>
      <w:r>
        <w:rPr>
          <w:color w:val="1D1B11"/>
          <w:sz w:val="28"/>
          <w:szCs w:val="28"/>
          <w:lang w:val="uk-UA"/>
        </w:rPr>
        <w:t>Фест</w:t>
      </w:r>
      <w:r w:rsidR="002C747A">
        <w:rPr>
          <w:color w:val="1D1B11"/>
          <w:sz w:val="28"/>
          <w:szCs w:val="28"/>
          <w:lang w:val="uk-UA"/>
        </w:rPr>
        <w:t>ивалю формується оргкомітетом і</w:t>
      </w:r>
      <w:r>
        <w:rPr>
          <w:color w:val="1D1B11"/>
          <w:sz w:val="28"/>
          <w:szCs w:val="28"/>
          <w:lang w:val="uk-UA"/>
        </w:rPr>
        <w:t xml:space="preserve"> погоджується з Українським державним центром позашкільної освіти Міністерства освіти і науки України</w:t>
      </w:r>
      <w:r w:rsidR="002C747A">
        <w:rPr>
          <w:color w:val="1D1B11"/>
          <w:sz w:val="28"/>
          <w:szCs w:val="28"/>
          <w:lang w:val="uk-UA"/>
        </w:rPr>
        <w:t xml:space="preserve"> та затверджується наказом управління освіти, науки, молоді та спорту Кіровоградської обласної державної адміністрації.</w:t>
      </w:r>
    </w:p>
    <w:p w:rsidR="002C747A" w:rsidRPr="003476D3" w:rsidRDefault="002C747A" w:rsidP="00F7128F">
      <w:pPr>
        <w:tabs>
          <w:tab w:val="left" w:pos="540"/>
        </w:tabs>
        <w:ind w:firstLine="567"/>
        <w:jc w:val="both"/>
        <w:rPr>
          <w:color w:val="1D1B11"/>
          <w:sz w:val="28"/>
          <w:szCs w:val="28"/>
          <w:lang w:val="uk-UA"/>
        </w:rPr>
      </w:pPr>
    </w:p>
    <w:p w:rsidR="000E00BD" w:rsidRPr="002C747A" w:rsidRDefault="000E00BD" w:rsidP="000E00BD">
      <w:pPr>
        <w:jc w:val="center"/>
        <w:rPr>
          <w:color w:val="1D1B11"/>
          <w:sz w:val="28"/>
          <w:szCs w:val="28"/>
          <w:lang w:val="uk-UA"/>
        </w:rPr>
      </w:pPr>
      <w:r w:rsidRPr="002C747A">
        <w:rPr>
          <w:color w:val="1D1B11"/>
          <w:sz w:val="28"/>
          <w:szCs w:val="28"/>
          <w:lang w:val="uk-UA"/>
        </w:rPr>
        <w:t>4. Учасники Фестивалю</w:t>
      </w:r>
    </w:p>
    <w:p w:rsidR="000E00BD" w:rsidRDefault="00F7128F" w:rsidP="000E00BD">
      <w:pPr>
        <w:ind w:firstLine="567"/>
        <w:jc w:val="both"/>
        <w:rPr>
          <w:color w:val="1D1B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="000E00BD">
        <w:rPr>
          <w:color w:val="1D1B11"/>
          <w:sz w:val="28"/>
          <w:szCs w:val="28"/>
          <w:lang w:val="uk-UA"/>
        </w:rPr>
        <w:t>До участі у Ф</w:t>
      </w:r>
      <w:r w:rsidR="000E00BD" w:rsidRPr="007C56D6">
        <w:rPr>
          <w:color w:val="1D1B11"/>
          <w:sz w:val="28"/>
          <w:szCs w:val="28"/>
          <w:lang w:val="uk-UA"/>
        </w:rPr>
        <w:t xml:space="preserve">естивалі запрошуються </w:t>
      </w:r>
      <w:r w:rsidR="00B0359A" w:rsidRPr="007C56D6">
        <w:rPr>
          <w:color w:val="1D1B11"/>
          <w:sz w:val="28"/>
          <w:szCs w:val="28"/>
          <w:lang w:val="uk-UA"/>
        </w:rPr>
        <w:t>учні</w:t>
      </w:r>
      <w:r>
        <w:rPr>
          <w:color w:val="1D1B11"/>
          <w:sz w:val="28"/>
          <w:szCs w:val="28"/>
          <w:lang w:val="uk-UA"/>
        </w:rPr>
        <w:t>(</w:t>
      </w:r>
      <w:r w:rsidR="00B0359A">
        <w:rPr>
          <w:color w:val="1D1B11"/>
          <w:sz w:val="28"/>
          <w:szCs w:val="28"/>
          <w:lang w:val="uk-UA"/>
        </w:rPr>
        <w:t>вихованці</w:t>
      </w:r>
      <w:r>
        <w:rPr>
          <w:color w:val="1D1B11"/>
          <w:sz w:val="28"/>
          <w:szCs w:val="28"/>
          <w:lang w:val="uk-UA"/>
        </w:rPr>
        <w:t>) закладів</w:t>
      </w:r>
      <w:r w:rsidR="000E00BD" w:rsidRPr="007C56D6">
        <w:rPr>
          <w:color w:val="1D1B11"/>
          <w:sz w:val="28"/>
          <w:szCs w:val="28"/>
          <w:lang w:val="uk-UA"/>
        </w:rPr>
        <w:t xml:space="preserve"> позашкільн</w:t>
      </w:r>
      <w:r>
        <w:rPr>
          <w:color w:val="1D1B11"/>
          <w:sz w:val="28"/>
          <w:szCs w:val="28"/>
          <w:lang w:val="uk-UA"/>
        </w:rPr>
        <w:t>ої</w:t>
      </w:r>
      <w:r w:rsidR="000E00BD" w:rsidRPr="007C56D6">
        <w:rPr>
          <w:color w:val="1D1B11"/>
          <w:sz w:val="28"/>
          <w:szCs w:val="28"/>
          <w:lang w:val="uk-UA"/>
        </w:rPr>
        <w:t>,</w:t>
      </w:r>
      <w:r>
        <w:rPr>
          <w:color w:val="1D1B11"/>
          <w:sz w:val="28"/>
          <w:szCs w:val="28"/>
          <w:lang w:val="uk-UA"/>
        </w:rPr>
        <w:t xml:space="preserve"> загальної середньої, професійної</w:t>
      </w:r>
      <w:r w:rsidR="00B0359A">
        <w:rPr>
          <w:color w:val="1D1B11"/>
          <w:sz w:val="28"/>
          <w:szCs w:val="28"/>
          <w:lang w:val="uk-UA"/>
        </w:rPr>
        <w:t>, вищої освіти</w:t>
      </w:r>
      <w:r>
        <w:rPr>
          <w:color w:val="1D1B11"/>
          <w:sz w:val="28"/>
          <w:szCs w:val="28"/>
          <w:lang w:val="uk-UA"/>
        </w:rPr>
        <w:t xml:space="preserve"> віком</w:t>
      </w:r>
      <w:r w:rsidR="00B0359A">
        <w:rPr>
          <w:color w:val="1D1B11"/>
          <w:sz w:val="28"/>
          <w:szCs w:val="28"/>
          <w:lang w:val="uk-UA"/>
        </w:rPr>
        <w:t>від 10 до 21 року(далі – учасники)</w:t>
      </w:r>
      <w:r w:rsidR="000E00BD" w:rsidRPr="007C56D6">
        <w:rPr>
          <w:color w:val="1D1B11"/>
          <w:sz w:val="28"/>
          <w:szCs w:val="28"/>
          <w:lang w:val="uk-UA"/>
        </w:rPr>
        <w:t xml:space="preserve">: представники євроклубів, учнівського самоврядування, </w:t>
      </w:r>
      <w:r w:rsidR="000E00BD" w:rsidRPr="007C56D6">
        <w:rPr>
          <w:sz w:val="28"/>
          <w:szCs w:val="28"/>
          <w:lang w:val="uk-UA"/>
        </w:rPr>
        <w:t xml:space="preserve">молодіжних об’єднань, </w:t>
      </w:r>
      <w:r w:rsidR="000E00BD" w:rsidRPr="007C56D6">
        <w:rPr>
          <w:color w:val="1D1B11"/>
          <w:sz w:val="28"/>
          <w:szCs w:val="28"/>
          <w:lang w:val="uk-UA"/>
        </w:rPr>
        <w:t xml:space="preserve">юні майстри </w:t>
      </w:r>
      <w:r w:rsidR="00B0359A">
        <w:rPr>
          <w:color w:val="1D1B11"/>
          <w:sz w:val="28"/>
          <w:szCs w:val="28"/>
          <w:lang w:val="uk-UA"/>
        </w:rPr>
        <w:t>декоративно-прикладного</w:t>
      </w:r>
      <w:r w:rsidR="000E00BD" w:rsidRPr="007C56D6">
        <w:rPr>
          <w:color w:val="1D1B11"/>
          <w:sz w:val="28"/>
          <w:szCs w:val="28"/>
          <w:lang w:val="uk-UA"/>
        </w:rPr>
        <w:t xml:space="preserve"> мистецтва; </w:t>
      </w:r>
      <w:r w:rsidR="00B0359A">
        <w:rPr>
          <w:color w:val="1D1B11"/>
          <w:sz w:val="28"/>
          <w:szCs w:val="28"/>
          <w:lang w:val="uk-UA"/>
        </w:rPr>
        <w:t xml:space="preserve">солісти-вокалісти та ансамблі малих форм, </w:t>
      </w:r>
      <w:r w:rsidR="000E00BD" w:rsidRPr="007C56D6">
        <w:rPr>
          <w:color w:val="1D1B11"/>
          <w:sz w:val="28"/>
          <w:szCs w:val="28"/>
          <w:lang w:val="uk-UA"/>
        </w:rPr>
        <w:t xml:space="preserve">які у своїй творчій </w:t>
      </w:r>
      <w:r w:rsidR="000E00BD">
        <w:rPr>
          <w:color w:val="1D1B11"/>
          <w:sz w:val="28"/>
          <w:szCs w:val="28"/>
          <w:lang w:val="uk-UA"/>
        </w:rPr>
        <w:t>діяльності розкривають тему Ф</w:t>
      </w:r>
      <w:r w:rsidR="000E00BD" w:rsidRPr="007C56D6">
        <w:rPr>
          <w:color w:val="1D1B11"/>
          <w:sz w:val="28"/>
          <w:szCs w:val="28"/>
          <w:lang w:val="uk-UA"/>
        </w:rPr>
        <w:t>естивалю.</w:t>
      </w:r>
    </w:p>
    <w:p w:rsidR="00B0359A" w:rsidRDefault="00B0359A" w:rsidP="000E00BD">
      <w:pPr>
        <w:ind w:firstLine="567"/>
        <w:jc w:val="both"/>
        <w:rPr>
          <w:color w:val="1D1B11"/>
          <w:sz w:val="28"/>
          <w:szCs w:val="28"/>
          <w:lang w:val="uk-UA"/>
        </w:rPr>
      </w:pPr>
      <w:r>
        <w:rPr>
          <w:color w:val="1D1B11"/>
          <w:sz w:val="28"/>
          <w:szCs w:val="28"/>
          <w:lang w:val="uk-UA"/>
        </w:rPr>
        <w:lastRenderedPageBreak/>
        <w:t>4.2. Учасники Фестивалю зобов</w:t>
      </w:r>
      <w:r w:rsidRPr="0001207F">
        <w:rPr>
          <w:color w:val="1D1B11"/>
          <w:sz w:val="28"/>
          <w:szCs w:val="28"/>
        </w:rPr>
        <w:t>’</w:t>
      </w:r>
      <w:r>
        <w:rPr>
          <w:color w:val="1D1B11"/>
          <w:sz w:val="28"/>
          <w:szCs w:val="28"/>
          <w:lang w:val="uk-UA"/>
        </w:rPr>
        <w:t xml:space="preserve">язані дотримуватись </w:t>
      </w:r>
      <w:r w:rsidR="003C5E2B">
        <w:rPr>
          <w:color w:val="1D1B11"/>
          <w:sz w:val="28"/>
          <w:szCs w:val="28"/>
          <w:lang w:val="uk-UA"/>
        </w:rPr>
        <w:t>умов участі, програми Фестивалю та</w:t>
      </w:r>
      <w:r>
        <w:rPr>
          <w:color w:val="1D1B11"/>
          <w:sz w:val="28"/>
          <w:szCs w:val="28"/>
          <w:lang w:val="uk-UA"/>
        </w:rPr>
        <w:t xml:space="preserve"> норм поведінки.</w:t>
      </w:r>
    </w:p>
    <w:p w:rsidR="003A3192" w:rsidRDefault="003A3192" w:rsidP="000E00BD">
      <w:pPr>
        <w:ind w:firstLine="567"/>
        <w:jc w:val="both"/>
        <w:rPr>
          <w:color w:val="1D1B11"/>
          <w:sz w:val="28"/>
          <w:szCs w:val="28"/>
          <w:lang w:val="uk-UA"/>
        </w:rPr>
      </w:pPr>
    </w:p>
    <w:p w:rsidR="00AF5AAC" w:rsidRPr="00B0359A" w:rsidRDefault="00AF5AAC" w:rsidP="00AF5AAC">
      <w:pPr>
        <w:ind w:firstLine="567"/>
        <w:jc w:val="center"/>
        <w:rPr>
          <w:color w:val="1D1B11"/>
          <w:sz w:val="28"/>
          <w:szCs w:val="28"/>
          <w:lang w:val="uk-UA"/>
        </w:rPr>
      </w:pPr>
      <w:r>
        <w:rPr>
          <w:color w:val="1D1B11"/>
          <w:sz w:val="28"/>
          <w:szCs w:val="28"/>
          <w:lang w:val="uk-UA"/>
        </w:rPr>
        <w:t>5. Порядок і строки проведення Фестивалю</w:t>
      </w:r>
    </w:p>
    <w:p w:rsidR="000E00BD" w:rsidRDefault="00AF5AAC" w:rsidP="000E00BD">
      <w:pPr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</w:t>
      </w:r>
      <w:r w:rsidR="000E00BD" w:rsidRPr="001127CA">
        <w:rPr>
          <w:sz w:val="28"/>
          <w:szCs w:val="28"/>
          <w:lang w:val="uk-UA"/>
        </w:rPr>
        <w:t xml:space="preserve">. Фестиваль проводиться на базі комунального </w:t>
      </w:r>
      <w:r w:rsidR="000E00BD">
        <w:rPr>
          <w:sz w:val="28"/>
          <w:szCs w:val="28"/>
          <w:lang w:val="uk-UA"/>
        </w:rPr>
        <w:t>закладу</w:t>
      </w:r>
      <w:r>
        <w:rPr>
          <w:sz w:val="28"/>
          <w:szCs w:val="28"/>
          <w:lang w:val="uk-UA"/>
        </w:rPr>
        <w:t xml:space="preserve"> позашкільної освіти  «</w:t>
      </w:r>
      <w:r w:rsidR="000E00BD" w:rsidRPr="001127CA">
        <w:rPr>
          <w:sz w:val="28"/>
          <w:szCs w:val="28"/>
          <w:lang w:val="uk-UA"/>
        </w:rPr>
        <w:t>Кіровоградський обласний центр дитячої та юнацької творчості</w:t>
      </w:r>
      <w:r w:rsidR="00FB3227">
        <w:rPr>
          <w:sz w:val="28"/>
          <w:szCs w:val="28"/>
          <w:lang w:val="uk-UA"/>
        </w:rPr>
        <w:t>» у трьох номінаціях: «Громадська думка», «Вокальне мистецтво»</w:t>
      </w:r>
      <w:r w:rsidR="00FB3227">
        <w:rPr>
          <w:bCs/>
          <w:sz w:val="28"/>
          <w:szCs w:val="28"/>
          <w:lang w:val="uk-UA"/>
        </w:rPr>
        <w:t>, «Декоративно-прикладне мистецтво»</w:t>
      </w:r>
      <w:r w:rsidR="000E00BD" w:rsidRPr="00F7128F">
        <w:rPr>
          <w:bCs/>
          <w:sz w:val="28"/>
          <w:szCs w:val="28"/>
          <w:lang w:val="uk-UA"/>
        </w:rPr>
        <w:t>.</w:t>
      </w:r>
    </w:p>
    <w:p w:rsidR="00FB3227" w:rsidRDefault="00FB3227" w:rsidP="000E00BD">
      <w:pPr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5.2. </w:t>
      </w:r>
      <w:r w:rsidR="0037732A">
        <w:rPr>
          <w:bCs/>
          <w:sz w:val="28"/>
          <w:szCs w:val="28"/>
          <w:lang w:val="uk-UA"/>
        </w:rPr>
        <w:t>Фестиваль проводиться у два етапи:</w:t>
      </w:r>
    </w:p>
    <w:p w:rsidR="0037732A" w:rsidRDefault="0037732A" w:rsidP="000E00BD">
      <w:pPr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 етап: відбірковий (заочний);</w:t>
      </w:r>
    </w:p>
    <w:p w:rsidR="0037732A" w:rsidRPr="00F7128F" w:rsidRDefault="0037732A" w:rsidP="000E00BD">
      <w:pPr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ІІ етап: фінальний (очний).</w:t>
      </w:r>
    </w:p>
    <w:p w:rsidR="000E00BD" w:rsidRPr="007A0A77" w:rsidRDefault="0037732A" w:rsidP="00866C44">
      <w:pPr>
        <w:ind w:firstLine="567"/>
        <w:contextualSpacing/>
        <w:jc w:val="both"/>
        <w:rPr>
          <w:sz w:val="28"/>
          <w:szCs w:val="28"/>
          <w:lang w:val="uk-UA"/>
        </w:rPr>
      </w:pPr>
      <w:r w:rsidRPr="00342BCE">
        <w:rPr>
          <w:sz w:val="28"/>
          <w:szCs w:val="28"/>
          <w:lang w:val="uk-UA"/>
        </w:rPr>
        <w:t>5</w:t>
      </w:r>
      <w:r w:rsidR="000E00BD" w:rsidRPr="00342BCE">
        <w:rPr>
          <w:sz w:val="28"/>
          <w:szCs w:val="28"/>
          <w:lang w:val="uk-UA"/>
        </w:rPr>
        <w:t>.3. Для участі</w:t>
      </w:r>
      <w:r w:rsidR="00342BCE" w:rsidRPr="00342BCE">
        <w:rPr>
          <w:sz w:val="28"/>
          <w:szCs w:val="28"/>
        </w:rPr>
        <w:t xml:space="preserve"> </w:t>
      </w:r>
      <w:r w:rsidR="000E00BD" w:rsidRPr="00342BCE">
        <w:rPr>
          <w:sz w:val="28"/>
          <w:szCs w:val="28"/>
          <w:lang w:val="uk-UA"/>
        </w:rPr>
        <w:t xml:space="preserve">у </w:t>
      </w:r>
      <w:r w:rsidRPr="00342BCE">
        <w:rPr>
          <w:sz w:val="28"/>
          <w:szCs w:val="28"/>
          <w:lang w:val="uk-UA"/>
        </w:rPr>
        <w:t>відбірковому</w:t>
      </w:r>
      <w:r w:rsidR="000E00BD" w:rsidRPr="00342BCE">
        <w:rPr>
          <w:sz w:val="28"/>
          <w:szCs w:val="28"/>
          <w:lang w:val="uk-UA"/>
        </w:rPr>
        <w:t>(</w:t>
      </w:r>
      <w:r w:rsidRPr="00342BCE">
        <w:rPr>
          <w:sz w:val="28"/>
          <w:szCs w:val="28"/>
          <w:lang w:val="uk-UA"/>
        </w:rPr>
        <w:t>заочному</w:t>
      </w:r>
      <w:r w:rsidR="000E00BD" w:rsidRPr="00342BCE">
        <w:rPr>
          <w:sz w:val="28"/>
          <w:szCs w:val="28"/>
          <w:lang w:val="uk-UA"/>
        </w:rPr>
        <w:t xml:space="preserve">) </w:t>
      </w:r>
      <w:r w:rsidR="00F640DD">
        <w:rPr>
          <w:sz w:val="28"/>
          <w:szCs w:val="28"/>
          <w:lang w:val="uk-UA"/>
        </w:rPr>
        <w:t>етапі</w:t>
      </w:r>
      <w:r w:rsidR="00342BCE" w:rsidRPr="00342BCE">
        <w:rPr>
          <w:sz w:val="28"/>
          <w:szCs w:val="28"/>
        </w:rPr>
        <w:t xml:space="preserve"> </w:t>
      </w:r>
      <w:r w:rsidR="000E00BD" w:rsidRPr="00342BCE">
        <w:rPr>
          <w:sz w:val="28"/>
          <w:szCs w:val="28"/>
          <w:lang w:val="uk-UA"/>
        </w:rPr>
        <w:t>необхідно</w:t>
      </w:r>
      <w:r w:rsidR="00342BCE" w:rsidRPr="00342BCE">
        <w:rPr>
          <w:sz w:val="28"/>
          <w:szCs w:val="28"/>
        </w:rPr>
        <w:t xml:space="preserve"> </w:t>
      </w:r>
      <w:r w:rsidR="000E00BD" w:rsidRPr="00342BCE">
        <w:rPr>
          <w:sz w:val="28"/>
          <w:szCs w:val="28"/>
          <w:lang w:val="uk-UA"/>
        </w:rPr>
        <w:t>надіслати</w:t>
      </w:r>
      <w:r w:rsidR="00342BCE" w:rsidRPr="00342BCE">
        <w:rPr>
          <w:sz w:val="28"/>
          <w:szCs w:val="28"/>
        </w:rPr>
        <w:t xml:space="preserve"> </w:t>
      </w:r>
      <w:r w:rsidR="000E00BD" w:rsidRPr="00342BCE">
        <w:rPr>
          <w:sz w:val="28"/>
          <w:szCs w:val="28"/>
          <w:lang w:val="uk-UA"/>
        </w:rPr>
        <w:t>до</w:t>
      </w:r>
      <w:r w:rsidR="000E00BD" w:rsidRPr="007A0A77">
        <w:rPr>
          <w:b/>
          <w:sz w:val="28"/>
          <w:szCs w:val="28"/>
          <w:lang w:val="uk-UA"/>
        </w:rPr>
        <w:br/>
      </w:r>
      <w:r w:rsidR="00F640DD" w:rsidRPr="00F640D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1</w:t>
      </w:r>
      <w:r w:rsidR="00F640DD" w:rsidRPr="00F640DD">
        <w:rPr>
          <w:sz w:val="28"/>
          <w:szCs w:val="28"/>
          <w:lang w:val="uk-UA"/>
        </w:rPr>
        <w:t xml:space="preserve"> березня</w:t>
      </w:r>
      <w:r w:rsidRPr="00342BCE">
        <w:rPr>
          <w:sz w:val="28"/>
          <w:szCs w:val="28"/>
          <w:lang w:val="uk-UA"/>
        </w:rPr>
        <w:t xml:space="preserve"> 2019</w:t>
      </w:r>
      <w:r w:rsidR="000E00BD" w:rsidRPr="00342BCE">
        <w:rPr>
          <w:sz w:val="28"/>
          <w:szCs w:val="28"/>
          <w:lang w:val="uk-UA"/>
        </w:rPr>
        <w:t xml:space="preserve"> року заявку </w:t>
      </w:r>
      <w:r>
        <w:rPr>
          <w:sz w:val="28"/>
          <w:szCs w:val="28"/>
          <w:lang w:val="uk-UA"/>
        </w:rPr>
        <w:t>на участь за формою</w:t>
      </w:r>
      <w:r w:rsidR="00504E0B">
        <w:rPr>
          <w:sz w:val="28"/>
          <w:szCs w:val="28"/>
          <w:lang w:val="uk-UA"/>
        </w:rPr>
        <w:t>, що додається (згідно з додатком до у</w:t>
      </w:r>
      <w:r>
        <w:rPr>
          <w:sz w:val="28"/>
          <w:szCs w:val="28"/>
          <w:lang w:val="uk-UA"/>
        </w:rPr>
        <w:t>мов</w:t>
      </w:r>
      <w:r w:rsidR="00504E0B">
        <w:rPr>
          <w:sz w:val="28"/>
          <w:szCs w:val="28"/>
          <w:lang w:val="uk-UA"/>
        </w:rPr>
        <w:t xml:space="preserve"> проведення заходу)</w:t>
      </w:r>
      <w:r>
        <w:rPr>
          <w:sz w:val="28"/>
          <w:szCs w:val="28"/>
          <w:lang w:val="uk-UA"/>
        </w:rPr>
        <w:t xml:space="preserve">, </w:t>
      </w:r>
      <w:r w:rsidRPr="00342BCE">
        <w:rPr>
          <w:sz w:val="28"/>
          <w:szCs w:val="28"/>
          <w:lang w:val="uk-UA"/>
        </w:rPr>
        <w:t>список учасників і</w:t>
      </w:r>
      <w:r w:rsidR="00342BCE" w:rsidRPr="00342BCE">
        <w:rPr>
          <w:sz w:val="28"/>
          <w:szCs w:val="28"/>
        </w:rPr>
        <w:t xml:space="preserve"> </w:t>
      </w:r>
      <w:r w:rsidRPr="00342BCE">
        <w:rPr>
          <w:sz w:val="28"/>
          <w:szCs w:val="28"/>
          <w:lang w:val="uk-UA"/>
        </w:rPr>
        <w:t>конкурсні</w:t>
      </w:r>
      <w:r w:rsidR="00342BCE" w:rsidRPr="00342BCE">
        <w:rPr>
          <w:sz w:val="28"/>
          <w:szCs w:val="28"/>
        </w:rPr>
        <w:t xml:space="preserve"> </w:t>
      </w:r>
      <w:r w:rsidRPr="00342BCE">
        <w:rPr>
          <w:sz w:val="28"/>
          <w:szCs w:val="28"/>
          <w:lang w:val="uk-UA"/>
        </w:rPr>
        <w:t>матеріали</w:t>
      </w:r>
      <w:r w:rsidR="00342BCE" w:rsidRPr="00342BCE">
        <w:rPr>
          <w:sz w:val="28"/>
          <w:szCs w:val="28"/>
        </w:rPr>
        <w:t xml:space="preserve"> </w:t>
      </w:r>
      <w:r w:rsidR="000E00BD" w:rsidRPr="00342BCE">
        <w:rPr>
          <w:sz w:val="28"/>
          <w:szCs w:val="28"/>
          <w:lang w:val="uk-UA"/>
        </w:rPr>
        <w:t>до оргкомітету</w:t>
      </w:r>
      <w:r w:rsidR="00342BCE" w:rsidRPr="00342BCE">
        <w:rPr>
          <w:sz w:val="28"/>
          <w:szCs w:val="28"/>
        </w:rPr>
        <w:t xml:space="preserve"> </w:t>
      </w:r>
      <w:r w:rsidR="000E00BD">
        <w:rPr>
          <w:sz w:val="28"/>
          <w:szCs w:val="28"/>
          <w:lang w:val="uk-UA"/>
        </w:rPr>
        <w:t>Ф</w:t>
      </w:r>
      <w:r w:rsidR="000E00BD" w:rsidRPr="00342BCE">
        <w:rPr>
          <w:sz w:val="28"/>
          <w:szCs w:val="28"/>
          <w:lang w:val="uk-UA"/>
        </w:rPr>
        <w:t>естивалю</w:t>
      </w:r>
      <w:r w:rsidR="00342BCE" w:rsidRPr="00342BCE">
        <w:rPr>
          <w:sz w:val="28"/>
          <w:szCs w:val="28"/>
        </w:rPr>
        <w:t xml:space="preserve"> </w:t>
      </w:r>
      <w:r w:rsidR="0049396E">
        <w:rPr>
          <w:sz w:val="28"/>
          <w:szCs w:val="28"/>
          <w:lang w:val="uk-UA"/>
        </w:rPr>
        <w:t>на</w:t>
      </w:r>
      <w:r w:rsidR="00342BCE" w:rsidRPr="00342BCE">
        <w:rPr>
          <w:sz w:val="28"/>
          <w:szCs w:val="28"/>
        </w:rPr>
        <w:t xml:space="preserve"> </w:t>
      </w:r>
      <w:r w:rsidR="0049396E">
        <w:rPr>
          <w:color w:val="000000" w:themeColor="text1"/>
          <w:sz w:val="28"/>
          <w:szCs w:val="28"/>
          <w:lang w:val="uk-UA"/>
        </w:rPr>
        <w:t>електронну адресу закладу</w:t>
      </w:r>
      <w:r w:rsidR="00342BCE" w:rsidRPr="00342BCE">
        <w:rPr>
          <w:color w:val="000000" w:themeColor="text1"/>
          <w:sz w:val="28"/>
          <w:szCs w:val="28"/>
        </w:rPr>
        <w:t xml:space="preserve"> </w:t>
      </w:r>
      <w:hyperlink r:id="rId16" w:history="1">
        <w:r w:rsidR="000E00BD" w:rsidRPr="003F42C2">
          <w:rPr>
            <w:rStyle w:val="a4"/>
            <w:sz w:val="28"/>
            <w:szCs w:val="28"/>
            <w:lang w:val="en-US"/>
          </w:rPr>
          <w:t>ocdut</w:t>
        </w:r>
        <w:r w:rsidR="000E00BD" w:rsidRPr="00342BCE">
          <w:rPr>
            <w:rStyle w:val="a4"/>
            <w:sz w:val="28"/>
            <w:szCs w:val="28"/>
            <w:lang w:val="uk-UA"/>
          </w:rPr>
          <w:t>@</w:t>
        </w:r>
        <w:r w:rsidR="000E00BD" w:rsidRPr="003F42C2">
          <w:rPr>
            <w:rStyle w:val="a4"/>
            <w:sz w:val="28"/>
            <w:szCs w:val="28"/>
            <w:lang w:val="en-US"/>
          </w:rPr>
          <w:t>ukr</w:t>
        </w:r>
        <w:r w:rsidR="000E00BD" w:rsidRPr="00342BCE">
          <w:rPr>
            <w:rStyle w:val="a4"/>
            <w:sz w:val="28"/>
            <w:szCs w:val="28"/>
            <w:lang w:val="uk-UA"/>
          </w:rPr>
          <w:t>.</w:t>
        </w:r>
        <w:r w:rsidR="000E00BD" w:rsidRPr="003F42C2">
          <w:rPr>
            <w:rStyle w:val="a4"/>
            <w:sz w:val="28"/>
            <w:szCs w:val="28"/>
            <w:lang w:val="en-US"/>
          </w:rPr>
          <w:t>net</w:t>
        </w:r>
      </w:hyperlink>
      <w:r w:rsidR="000E00BD" w:rsidRPr="00342BCE">
        <w:rPr>
          <w:color w:val="000000" w:themeColor="text1"/>
          <w:sz w:val="28"/>
          <w:szCs w:val="28"/>
          <w:lang w:val="uk-UA"/>
        </w:rPr>
        <w:t>.</w:t>
      </w:r>
    </w:p>
    <w:p w:rsidR="0049396E" w:rsidRDefault="0049396E" w:rsidP="00866C44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</w:t>
      </w:r>
      <w:r w:rsidR="000E00BD" w:rsidRPr="00A22BF9">
        <w:rPr>
          <w:sz w:val="28"/>
          <w:szCs w:val="28"/>
        </w:rPr>
        <w:t xml:space="preserve">.4. </w:t>
      </w:r>
      <w:r>
        <w:rPr>
          <w:sz w:val="28"/>
          <w:szCs w:val="28"/>
          <w:lang w:val="uk-UA"/>
        </w:rPr>
        <w:t>Переможці першого (заочного) етапу отримують запрошення оргкомітету на участь у другому (очному) етапі Фестивалю.</w:t>
      </w:r>
    </w:p>
    <w:p w:rsidR="000E00BD" w:rsidRDefault="0049396E" w:rsidP="0049396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uk-UA"/>
        </w:rPr>
        <w:t xml:space="preserve">5.5. Всі представники команд, запрошені для </w:t>
      </w:r>
      <w:r w:rsidR="000E00BD" w:rsidRPr="00A22BF9">
        <w:rPr>
          <w:sz w:val="28"/>
          <w:szCs w:val="28"/>
        </w:rPr>
        <w:t xml:space="preserve">участі в другому </w:t>
      </w:r>
      <w:r w:rsidR="000E00BD">
        <w:rPr>
          <w:sz w:val="28"/>
          <w:szCs w:val="28"/>
        </w:rPr>
        <w:t>(</w:t>
      </w:r>
      <w:r w:rsidR="000E00BD" w:rsidRPr="00A22BF9">
        <w:rPr>
          <w:sz w:val="28"/>
          <w:szCs w:val="28"/>
        </w:rPr>
        <w:t>очному</w:t>
      </w:r>
      <w:r w:rsidR="000E00BD">
        <w:rPr>
          <w:sz w:val="28"/>
          <w:szCs w:val="28"/>
        </w:rPr>
        <w:t>)</w:t>
      </w:r>
      <w:r w:rsidR="00F640DD">
        <w:rPr>
          <w:sz w:val="28"/>
          <w:szCs w:val="28"/>
          <w:lang w:val="uk-UA"/>
        </w:rPr>
        <w:t>етапі</w:t>
      </w:r>
      <w:r w:rsidR="00342BCE" w:rsidRPr="00342BCE">
        <w:rPr>
          <w:sz w:val="28"/>
          <w:szCs w:val="28"/>
        </w:rPr>
        <w:t xml:space="preserve"> </w:t>
      </w:r>
      <w:r w:rsidR="000E00BD">
        <w:rPr>
          <w:sz w:val="28"/>
          <w:szCs w:val="28"/>
          <w:lang w:val="uk-UA"/>
        </w:rPr>
        <w:t>Ф</w:t>
      </w:r>
      <w:r w:rsidR="000E00BD" w:rsidRPr="00A22BF9">
        <w:rPr>
          <w:sz w:val="28"/>
          <w:szCs w:val="28"/>
        </w:rPr>
        <w:t>естивалю, обов’язково</w:t>
      </w:r>
      <w:r w:rsidR="00342BCE" w:rsidRPr="00342BCE">
        <w:rPr>
          <w:sz w:val="28"/>
          <w:szCs w:val="28"/>
        </w:rPr>
        <w:t xml:space="preserve"> </w:t>
      </w:r>
      <w:r w:rsidR="000E00BD" w:rsidRPr="00A22BF9">
        <w:rPr>
          <w:sz w:val="28"/>
          <w:szCs w:val="28"/>
        </w:rPr>
        <w:t xml:space="preserve">беруть участь у </w:t>
      </w:r>
      <w:r>
        <w:rPr>
          <w:sz w:val="28"/>
          <w:szCs w:val="28"/>
          <w:lang w:val="uk-UA"/>
        </w:rPr>
        <w:t>Творчій майстерні</w:t>
      </w:r>
      <w:r w:rsidR="000E00BD" w:rsidRPr="00001EE8">
        <w:rPr>
          <w:color w:val="000000" w:themeColor="text1"/>
          <w:sz w:val="28"/>
          <w:szCs w:val="28"/>
        </w:rPr>
        <w:t xml:space="preserve">. </w:t>
      </w:r>
    </w:p>
    <w:p w:rsidR="00F7128F" w:rsidRDefault="00F7128F" w:rsidP="000E00BD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E00BD" w:rsidRPr="0049396E" w:rsidRDefault="0049396E" w:rsidP="000E00BD">
      <w:pPr>
        <w:tabs>
          <w:tab w:val="left" w:pos="0"/>
        </w:tabs>
        <w:jc w:val="center"/>
        <w:rPr>
          <w:color w:val="000000" w:themeColor="text1"/>
          <w:sz w:val="28"/>
          <w:szCs w:val="28"/>
          <w:lang w:val="uk-UA"/>
        </w:rPr>
      </w:pPr>
      <w:r w:rsidRPr="0049396E">
        <w:rPr>
          <w:color w:val="000000" w:themeColor="text1"/>
          <w:sz w:val="28"/>
          <w:szCs w:val="28"/>
          <w:lang w:val="uk-UA"/>
        </w:rPr>
        <w:t>6</w:t>
      </w:r>
      <w:r w:rsidR="000E00BD" w:rsidRPr="0049396E">
        <w:rPr>
          <w:color w:val="000000" w:themeColor="text1"/>
          <w:sz w:val="28"/>
          <w:szCs w:val="28"/>
          <w:lang w:val="uk-UA"/>
        </w:rPr>
        <w:t xml:space="preserve">. </w:t>
      </w:r>
      <w:r w:rsidR="00866C44" w:rsidRPr="0049396E">
        <w:rPr>
          <w:color w:val="000000" w:themeColor="text1"/>
          <w:sz w:val="28"/>
          <w:szCs w:val="28"/>
          <w:lang w:val="uk-UA"/>
        </w:rPr>
        <w:t>Номінаці</w:t>
      </w:r>
      <w:r w:rsidR="00F640DD" w:rsidRPr="0049396E">
        <w:rPr>
          <w:color w:val="000000" w:themeColor="text1"/>
          <w:sz w:val="28"/>
          <w:szCs w:val="28"/>
          <w:lang w:val="uk-UA"/>
        </w:rPr>
        <w:t>я</w:t>
      </w:r>
      <w:r>
        <w:rPr>
          <w:color w:val="000000" w:themeColor="text1"/>
          <w:sz w:val="28"/>
          <w:szCs w:val="28"/>
          <w:lang w:val="uk-UA"/>
        </w:rPr>
        <w:t xml:space="preserve"> «Громадська думка»</w:t>
      </w:r>
    </w:p>
    <w:p w:rsidR="000E00BD" w:rsidRPr="00D50C37" w:rsidRDefault="0049396E" w:rsidP="00866C44">
      <w:pPr>
        <w:ind w:firstLine="567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  <w:lang w:val="uk-UA"/>
        </w:rPr>
        <w:t>6</w:t>
      </w:r>
      <w:r w:rsidR="000E00BD">
        <w:rPr>
          <w:color w:val="1D1B11"/>
          <w:sz w:val="28"/>
          <w:szCs w:val="28"/>
          <w:lang w:val="uk-UA"/>
        </w:rPr>
        <w:t>.</w:t>
      </w:r>
      <w:r w:rsidR="000E00BD" w:rsidRPr="00D50C37">
        <w:rPr>
          <w:color w:val="1D1B11"/>
          <w:sz w:val="28"/>
          <w:szCs w:val="28"/>
        </w:rPr>
        <w:t>1. Учасниками</w:t>
      </w:r>
      <w:r w:rsidR="00342BCE" w:rsidRPr="00342BCE">
        <w:rPr>
          <w:color w:val="1D1B11"/>
          <w:sz w:val="28"/>
          <w:szCs w:val="28"/>
        </w:rPr>
        <w:t xml:space="preserve"> </w:t>
      </w:r>
      <w:r w:rsidR="000E00BD">
        <w:rPr>
          <w:color w:val="1D1B11"/>
          <w:sz w:val="28"/>
          <w:szCs w:val="28"/>
          <w:lang w:val="uk-UA"/>
        </w:rPr>
        <w:t xml:space="preserve">Фестивалю </w:t>
      </w:r>
      <w:r w:rsidR="000E00BD" w:rsidRPr="00D50C37">
        <w:rPr>
          <w:color w:val="1D1B11"/>
          <w:sz w:val="28"/>
          <w:szCs w:val="28"/>
        </w:rPr>
        <w:t>можуть бути команди</w:t>
      </w:r>
      <w:r w:rsidR="00342BCE" w:rsidRPr="00342BCE">
        <w:rPr>
          <w:color w:val="1D1B11"/>
          <w:sz w:val="28"/>
          <w:szCs w:val="28"/>
        </w:rPr>
        <w:t xml:space="preserve"> </w:t>
      </w:r>
      <w:r w:rsidR="000E00BD" w:rsidRPr="00D50C37">
        <w:rPr>
          <w:color w:val="1D1B11"/>
          <w:sz w:val="28"/>
          <w:szCs w:val="28"/>
        </w:rPr>
        <w:t>підлітків та молоді</w:t>
      </w:r>
      <w:r w:rsidR="00342BCE" w:rsidRPr="00342BCE">
        <w:rPr>
          <w:color w:val="1D1B11"/>
          <w:sz w:val="28"/>
          <w:szCs w:val="28"/>
        </w:rPr>
        <w:t xml:space="preserve"> </w:t>
      </w:r>
      <w:r w:rsidR="000E00BD" w:rsidRPr="00D50C37">
        <w:rPr>
          <w:color w:val="1D1B11"/>
          <w:sz w:val="28"/>
          <w:szCs w:val="28"/>
        </w:rPr>
        <w:t>віком</w:t>
      </w:r>
      <w:r w:rsidR="00866C44">
        <w:rPr>
          <w:color w:val="1D1B11"/>
          <w:sz w:val="28"/>
          <w:szCs w:val="28"/>
          <w:lang w:val="uk-UA"/>
        </w:rPr>
        <w:t xml:space="preserve"> від</w:t>
      </w:r>
      <w:r w:rsidR="00F640DD">
        <w:rPr>
          <w:color w:val="1D1B11"/>
          <w:sz w:val="28"/>
          <w:szCs w:val="28"/>
        </w:rPr>
        <w:t xml:space="preserve"> 13 до</w:t>
      </w:r>
      <w:r w:rsidR="00F640DD">
        <w:rPr>
          <w:color w:val="1D1B11"/>
          <w:sz w:val="28"/>
          <w:szCs w:val="28"/>
          <w:lang w:val="uk-UA"/>
        </w:rPr>
        <w:t xml:space="preserve"> 1</w:t>
      </w:r>
      <w:r w:rsidR="000E00BD" w:rsidRPr="00D50C37">
        <w:rPr>
          <w:color w:val="1D1B11"/>
          <w:sz w:val="28"/>
          <w:szCs w:val="28"/>
        </w:rPr>
        <w:t>8 років</w:t>
      </w:r>
      <w:r w:rsidR="00504E0B">
        <w:rPr>
          <w:color w:val="1D1B11"/>
          <w:sz w:val="28"/>
          <w:szCs w:val="28"/>
          <w:lang w:val="uk-UA"/>
        </w:rPr>
        <w:t>,</w:t>
      </w:r>
      <w:r w:rsidR="000E00BD" w:rsidRPr="00D50C37">
        <w:rPr>
          <w:color w:val="1D1B11"/>
          <w:sz w:val="28"/>
          <w:szCs w:val="28"/>
        </w:rPr>
        <w:t>включно</w:t>
      </w:r>
      <w:r w:rsidR="00F640DD">
        <w:rPr>
          <w:color w:val="1D1B11"/>
          <w:sz w:val="28"/>
          <w:szCs w:val="28"/>
          <w:lang w:val="uk-UA"/>
        </w:rPr>
        <w:t>,</w:t>
      </w:r>
      <w:r w:rsidR="000E00BD" w:rsidRPr="00D50C37">
        <w:rPr>
          <w:color w:val="1D1B11"/>
          <w:sz w:val="28"/>
          <w:szCs w:val="28"/>
        </w:rPr>
        <w:t xml:space="preserve"> у кількості 3 учасника та 1 керівник.</w:t>
      </w:r>
    </w:p>
    <w:p w:rsidR="000E00BD" w:rsidRPr="00D50C37" w:rsidRDefault="0049396E" w:rsidP="00866C44">
      <w:pPr>
        <w:ind w:firstLine="567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  <w:lang w:val="uk-UA"/>
        </w:rPr>
        <w:t>6</w:t>
      </w:r>
      <w:r w:rsidR="000E00BD">
        <w:rPr>
          <w:color w:val="1D1B11"/>
          <w:sz w:val="28"/>
          <w:szCs w:val="28"/>
          <w:lang w:val="uk-UA"/>
        </w:rPr>
        <w:t>.</w:t>
      </w:r>
      <w:r w:rsidR="000E00BD" w:rsidRPr="00D50C37">
        <w:rPr>
          <w:color w:val="1D1B11"/>
          <w:sz w:val="28"/>
          <w:szCs w:val="28"/>
        </w:rPr>
        <w:t>2. Робота</w:t>
      </w:r>
      <w:r w:rsidR="000E00BD">
        <w:rPr>
          <w:color w:val="1D1B11"/>
          <w:sz w:val="28"/>
          <w:szCs w:val="28"/>
        </w:rPr>
        <w:t xml:space="preserve"> у номінації</w:t>
      </w:r>
      <w:r w:rsidR="00342BCE" w:rsidRPr="00342BCE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  <w:lang w:val="uk-UA"/>
        </w:rPr>
        <w:t>«</w:t>
      </w:r>
      <w:r w:rsidR="000E00BD" w:rsidRPr="00D50C37">
        <w:rPr>
          <w:color w:val="1D1B11"/>
          <w:sz w:val="28"/>
          <w:szCs w:val="28"/>
        </w:rPr>
        <w:t>Громадська думка</w:t>
      </w:r>
      <w:r>
        <w:rPr>
          <w:color w:val="1D1B11"/>
          <w:sz w:val="28"/>
          <w:szCs w:val="28"/>
        </w:rPr>
        <w:t>»</w:t>
      </w:r>
      <w:r w:rsidR="00342BCE" w:rsidRPr="00342BCE">
        <w:rPr>
          <w:color w:val="1D1B11"/>
          <w:sz w:val="28"/>
          <w:szCs w:val="28"/>
        </w:rPr>
        <w:t xml:space="preserve"> </w:t>
      </w:r>
      <w:r w:rsidR="000E00BD" w:rsidRPr="00D50C37">
        <w:rPr>
          <w:color w:val="1D1B11"/>
          <w:sz w:val="28"/>
          <w:szCs w:val="28"/>
        </w:rPr>
        <w:t>складаєт</w:t>
      </w:r>
      <w:r w:rsidR="000E00BD">
        <w:rPr>
          <w:color w:val="1D1B11"/>
          <w:sz w:val="28"/>
          <w:szCs w:val="28"/>
        </w:rPr>
        <w:t>ься</w:t>
      </w:r>
      <w:r w:rsidR="00342BCE" w:rsidRPr="00342BCE">
        <w:rPr>
          <w:color w:val="1D1B11"/>
          <w:sz w:val="28"/>
          <w:szCs w:val="28"/>
        </w:rPr>
        <w:t xml:space="preserve"> </w:t>
      </w:r>
      <w:r w:rsidR="000E00BD">
        <w:rPr>
          <w:color w:val="1D1B11"/>
          <w:sz w:val="28"/>
          <w:szCs w:val="28"/>
        </w:rPr>
        <w:t>із</w:t>
      </w:r>
      <w:r w:rsidR="00342BCE" w:rsidRPr="00342BCE">
        <w:rPr>
          <w:color w:val="1D1B11"/>
          <w:sz w:val="28"/>
          <w:szCs w:val="28"/>
        </w:rPr>
        <w:t xml:space="preserve"> </w:t>
      </w:r>
      <w:r w:rsidR="000E00BD">
        <w:rPr>
          <w:color w:val="1D1B11"/>
          <w:sz w:val="28"/>
          <w:szCs w:val="28"/>
        </w:rPr>
        <w:t>заходів, що</w:t>
      </w:r>
      <w:r w:rsidR="00342BCE" w:rsidRPr="00342BCE">
        <w:rPr>
          <w:color w:val="1D1B11"/>
          <w:sz w:val="28"/>
          <w:szCs w:val="28"/>
        </w:rPr>
        <w:t xml:space="preserve"> </w:t>
      </w:r>
      <w:r w:rsidR="000E00BD">
        <w:rPr>
          <w:color w:val="1D1B11"/>
          <w:sz w:val="28"/>
          <w:szCs w:val="28"/>
        </w:rPr>
        <w:t>передбачені</w:t>
      </w:r>
      <w:r w:rsidR="00342BCE" w:rsidRPr="00342BCE">
        <w:rPr>
          <w:color w:val="1D1B11"/>
          <w:sz w:val="28"/>
          <w:szCs w:val="28"/>
        </w:rPr>
        <w:t xml:space="preserve"> </w:t>
      </w:r>
      <w:r w:rsidR="00342BCE">
        <w:rPr>
          <w:color w:val="1D1B11"/>
          <w:sz w:val="28"/>
          <w:szCs w:val="28"/>
          <w:lang w:val="uk-UA"/>
        </w:rPr>
        <w:t>программою</w:t>
      </w:r>
      <w:r w:rsidR="00342BCE" w:rsidRPr="00342BCE">
        <w:rPr>
          <w:color w:val="1D1B11"/>
          <w:sz w:val="28"/>
          <w:szCs w:val="28"/>
        </w:rPr>
        <w:t xml:space="preserve"> </w:t>
      </w:r>
      <w:r w:rsidR="000E00BD">
        <w:rPr>
          <w:color w:val="1D1B11"/>
          <w:sz w:val="28"/>
          <w:szCs w:val="28"/>
          <w:lang w:val="uk-UA"/>
        </w:rPr>
        <w:t>Ф</w:t>
      </w:r>
      <w:r w:rsidR="000E00BD" w:rsidRPr="00D50C37">
        <w:rPr>
          <w:color w:val="1D1B11"/>
          <w:sz w:val="28"/>
          <w:szCs w:val="28"/>
        </w:rPr>
        <w:t>естивалю.</w:t>
      </w:r>
    </w:p>
    <w:p w:rsidR="000E00BD" w:rsidRDefault="0049396E" w:rsidP="00866C44">
      <w:pPr>
        <w:tabs>
          <w:tab w:val="left" w:pos="0"/>
        </w:tabs>
        <w:ind w:firstLine="567"/>
        <w:jc w:val="both"/>
        <w:rPr>
          <w:color w:val="1D1B11"/>
          <w:sz w:val="28"/>
          <w:szCs w:val="28"/>
          <w:lang w:val="uk-UA"/>
        </w:rPr>
      </w:pPr>
      <w:r>
        <w:rPr>
          <w:color w:val="1D1B11"/>
          <w:sz w:val="28"/>
          <w:szCs w:val="28"/>
          <w:lang w:val="uk-UA"/>
        </w:rPr>
        <w:t>6</w:t>
      </w:r>
      <w:r w:rsidR="000E00BD">
        <w:rPr>
          <w:color w:val="1D1B11"/>
          <w:sz w:val="28"/>
          <w:szCs w:val="28"/>
          <w:lang w:val="uk-UA"/>
        </w:rPr>
        <w:t>.</w:t>
      </w:r>
      <w:r w:rsidR="000E00BD" w:rsidRPr="00D50C37">
        <w:rPr>
          <w:color w:val="1D1B11"/>
          <w:sz w:val="28"/>
          <w:szCs w:val="28"/>
        </w:rPr>
        <w:t>3. Для участі в заочному турі</w:t>
      </w:r>
      <w:r w:rsidR="00342BCE" w:rsidRPr="00342BCE">
        <w:rPr>
          <w:color w:val="1D1B11"/>
          <w:sz w:val="28"/>
          <w:szCs w:val="28"/>
        </w:rPr>
        <w:t xml:space="preserve"> </w:t>
      </w:r>
      <w:r w:rsidR="000E00BD" w:rsidRPr="00D50C37">
        <w:rPr>
          <w:color w:val="1D1B11"/>
          <w:sz w:val="28"/>
          <w:szCs w:val="28"/>
        </w:rPr>
        <w:t>кожна команда-учасниця</w:t>
      </w:r>
      <w:r w:rsidR="00342BCE" w:rsidRPr="00342BCE">
        <w:rPr>
          <w:color w:val="1D1B11"/>
          <w:sz w:val="28"/>
          <w:szCs w:val="28"/>
        </w:rPr>
        <w:t xml:space="preserve"> </w:t>
      </w:r>
      <w:r w:rsidR="000E00BD">
        <w:rPr>
          <w:color w:val="1D1B11"/>
          <w:sz w:val="28"/>
          <w:szCs w:val="28"/>
        </w:rPr>
        <w:t>надсилає до оргкомітету</w:t>
      </w:r>
      <w:r w:rsidR="00342BCE" w:rsidRPr="00342BCE">
        <w:rPr>
          <w:color w:val="1D1B11"/>
          <w:sz w:val="28"/>
          <w:szCs w:val="28"/>
        </w:rPr>
        <w:t xml:space="preserve"> </w:t>
      </w:r>
      <w:r w:rsidR="000E00BD">
        <w:rPr>
          <w:color w:val="1D1B11"/>
          <w:sz w:val="28"/>
          <w:szCs w:val="28"/>
          <w:lang w:val="uk-UA"/>
        </w:rPr>
        <w:t>Ф</w:t>
      </w:r>
      <w:r w:rsidR="000E00BD" w:rsidRPr="00D50C37">
        <w:rPr>
          <w:color w:val="1D1B11"/>
          <w:sz w:val="28"/>
          <w:szCs w:val="28"/>
        </w:rPr>
        <w:t>естивалю</w:t>
      </w:r>
      <w:r>
        <w:rPr>
          <w:color w:val="1D1B11"/>
          <w:sz w:val="28"/>
          <w:szCs w:val="28"/>
          <w:lang w:val="uk-UA"/>
        </w:rPr>
        <w:t xml:space="preserve">на </w:t>
      </w:r>
      <w:r>
        <w:rPr>
          <w:color w:val="000000" w:themeColor="text1"/>
          <w:sz w:val="28"/>
          <w:szCs w:val="28"/>
          <w:lang w:val="uk-UA"/>
        </w:rPr>
        <w:t>електронну адресу закладу</w:t>
      </w:r>
      <w:hyperlink r:id="rId17" w:history="1">
        <w:r w:rsidRPr="003F42C2">
          <w:rPr>
            <w:rStyle w:val="a4"/>
            <w:sz w:val="28"/>
            <w:szCs w:val="28"/>
            <w:lang w:val="en-US"/>
          </w:rPr>
          <w:t>ocdut</w:t>
        </w:r>
        <w:r w:rsidRPr="003F42C2">
          <w:rPr>
            <w:rStyle w:val="a4"/>
            <w:sz w:val="28"/>
            <w:szCs w:val="28"/>
          </w:rPr>
          <w:t>@</w:t>
        </w:r>
        <w:r w:rsidRPr="003F42C2">
          <w:rPr>
            <w:rStyle w:val="a4"/>
            <w:sz w:val="28"/>
            <w:szCs w:val="28"/>
            <w:lang w:val="en-US"/>
          </w:rPr>
          <w:t>ukr</w:t>
        </w:r>
        <w:r w:rsidRPr="003F42C2">
          <w:rPr>
            <w:rStyle w:val="a4"/>
            <w:sz w:val="28"/>
            <w:szCs w:val="28"/>
          </w:rPr>
          <w:t>.</w:t>
        </w:r>
        <w:r w:rsidRPr="003F42C2">
          <w:rPr>
            <w:rStyle w:val="a4"/>
            <w:sz w:val="28"/>
            <w:szCs w:val="28"/>
            <w:lang w:val="en-US"/>
          </w:rPr>
          <w:t>net</w:t>
        </w:r>
      </w:hyperlink>
      <w:r w:rsidR="00D81D9E" w:rsidRPr="00D81D9E">
        <w:rPr>
          <w:rStyle w:val="a4"/>
          <w:color w:val="000000" w:themeColor="text1"/>
          <w:sz w:val="28"/>
          <w:szCs w:val="28"/>
          <w:u w:val="none"/>
          <w:lang w:val="uk-UA"/>
        </w:rPr>
        <w:t>(із поміткою номінація «Громадська думка»)</w:t>
      </w:r>
      <w:r w:rsidR="00D81D9E">
        <w:rPr>
          <w:rStyle w:val="a4"/>
          <w:color w:val="000000" w:themeColor="text1"/>
          <w:sz w:val="28"/>
          <w:szCs w:val="28"/>
          <w:u w:val="none"/>
          <w:lang w:val="uk-UA"/>
        </w:rPr>
        <w:t xml:space="preserve"> матеріали із</w:t>
      </w:r>
      <w:r w:rsidR="00342BCE" w:rsidRPr="00342BCE">
        <w:rPr>
          <w:rStyle w:val="a4"/>
          <w:color w:val="000000" w:themeColor="text1"/>
          <w:sz w:val="28"/>
          <w:szCs w:val="28"/>
          <w:u w:val="none"/>
        </w:rPr>
        <w:t xml:space="preserve"> </w:t>
      </w:r>
      <w:r w:rsidR="000E00BD" w:rsidRPr="00D50C37">
        <w:rPr>
          <w:color w:val="1D1B11"/>
          <w:sz w:val="28"/>
          <w:szCs w:val="28"/>
        </w:rPr>
        <w:t>творчими</w:t>
      </w:r>
      <w:r w:rsidR="00342BCE" w:rsidRPr="00342BCE">
        <w:rPr>
          <w:color w:val="1D1B11"/>
          <w:sz w:val="28"/>
          <w:szCs w:val="28"/>
        </w:rPr>
        <w:t xml:space="preserve"> </w:t>
      </w:r>
      <w:r w:rsidR="000E00BD" w:rsidRPr="00D50C37">
        <w:rPr>
          <w:color w:val="1D1B11"/>
          <w:sz w:val="28"/>
          <w:szCs w:val="28"/>
        </w:rPr>
        <w:t>розробками</w:t>
      </w:r>
      <w:r w:rsidR="00D81D9E">
        <w:rPr>
          <w:color w:val="1D1B11"/>
          <w:sz w:val="28"/>
          <w:szCs w:val="28"/>
          <w:lang w:val="uk-UA"/>
        </w:rPr>
        <w:t>:</w:t>
      </w:r>
    </w:p>
    <w:p w:rsidR="00D81D9E" w:rsidRDefault="00D81D9E" w:rsidP="00866C4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01207F">
        <w:rPr>
          <w:sz w:val="28"/>
          <w:szCs w:val="28"/>
          <w:lang w:val="uk-UA"/>
        </w:rPr>
        <w:t>резентацію</w:t>
      </w:r>
      <w:r>
        <w:rPr>
          <w:sz w:val="28"/>
          <w:szCs w:val="28"/>
          <w:lang w:val="uk-UA"/>
        </w:rPr>
        <w:t xml:space="preserve"> (обсягом</w:t>
      </w:r>
      <w:r w:rsidRPr="004C5867">
        <w:rPr>
          <w:sz w:val="28"/>
          <w:szCs w:val="28"/>
          <w:lang w:val="uk-UA"/>
        </w:rPr>
        <w:t>~15 слайдів)</w:t>
      </w:r>
      <w:r>
        <w:rPr>
          <w:sz w:val="28"/>
          <w:szCs w:val="28"/>
          <w:lang w:val="uk-UA"/>
        </w:rPr>
        <w:t xml:space="preserve"> чи відеофільм (до 5 хвилин) «Рівні можливості в українському суспільстві: міф чи реальність» із роздумами за означеною проблемою;</w:t>
      </w:r>
    </w:p>
    <w:p w:rsidR="00D81D9E" w:rsidRDefault="00D81D9E" w:rsidP="00D81D9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1207F">
        <w:rPr>
          <w:color w:val="1D1B11"/>
          <w:sz w:val="28"/>
          <w:szCs w:val="28"/>
          <w:lang w:val="uk-UA"/>
        </w:rPr>
        <w:t>п</w:t>
      </w:r>
      <w:r w:rsidRPr="0001207F">
        <w:rPr>
          <w:sz w:val="28"/>
          <w:szCs w:val="28"/>
          <w:lang w:val="uk-UA"/>
        </w:rPr>
        <w:t>роектну роботу (резюме та відеопрезентація діяльності), що  розкриває основну мету творчого об’єднання, напрями роботи, досягнення та особливості діяльності колективу за означеною проблемою</w:t>
      </w:r>
      <w:r w:rsidR="008E76DF">
        <w:rPr>
          <w:sz w:val="28"/>
          <w:szCs w:val="28"/>
          <w:lang w:val="uk-UA"/>
        </w:rPr>
        <w:t>;</w:t>
      </w:r>
    </w:p>
    <w:p w:rsidR="008E76DF" w:rsidRPr="008E76DF" w:rsidRDefault="008E76DF" w:rsidP="00D81D9E">
      <w:pPr>
        <w:tabs>
          <w:tab w:val="left" w:pos="0"/>
        </w:tabs>
        <w:ind w:firstLine="567"/>
        <w:jc w:val="both"/>
        <w:rPr>
          <w:color w:val="1D1B11"/>
          <w:sz w:val="28"/>
          <w:szCs w:val="28"/>
          <w:lang w:val="uk-UA"/>
        </w:rPr>
      </w:pPr>
      <w:r>
        <w:rPr>
          <w:color w:val="1D1B11"/>
          <w:sz w:val="28"/>
          <w:szCs w:val="28"/>
          <w:lang w:val="uk-UA"/>
        </w:rPr>
        <w:t xml:space="preserve">три </w:t>
      </w:r>
      <w:r w:rsidRPr="00D50C37">
        <w:rPr>
          <w:color w:val="1D1B11"/>
          <w:sz w:val="28"/>
          <w:szCs w:val="28"/>
        </w:rPr>
        <w:t>есе-роздуми</w:t>
      </w:r>
      <w:r>
        <w:rPr>
          <w:color w:val="1D1B11"/>
          <w:sz w:val="28"/>
          <w:szCs w:val="28"/>
          <w:lang w:val="uk-UA"/>
        </w:rPr>
        <w:t xml:space="preserve">(від кожного члена команди на одну із запропонованих тем) «В чому причина дитячого булінгу», «Рівні права і можливості у медіа та інтернеті», </w:t>
      </w:r>
      <w:r w:rsidR="000A0C39">
        <w:rPr>
          <w:color w:val="1D1B11"/>
          <w:sz w:val="28"/>
          <w:szCs w:val="28"/>
          <w:lang w:val="uk-UA"/>
        </w:rPr>
        <w:t>«Рівні можливості у громаді/суспільстві», «Рівний доступ та участь молоді». Есе не має перевищувати</w:t>
      </w:r>
      <w:r w:rsidR="000A0C39" w:rsidRPr="0001207F">
        <w:rPr>
          <w:color w:val="1D1B11"/>
          <w:sz w:val="28"/>
          <w:szCs w:val="28"/>
          <w:lang w:val="uk-UA"/>
        </w:rPr>
        <w:t xml:space="preserve"> 2 сторінки комп’ютерного тексту, 14 </w:t>
      </w:r>
      <w:r w:rsidR="002F3223">
        <w:rPr>
          <w:color w:val="1D1B11"/>
          <w:sz w:val="28"/>
          <w:szCs w:val="28"/>
          <w:lang w:val="uk-UA"/>
        </w:rPr>
        <w:t>кеглем</w:t>
      </w:r>
      <w:r w:rsidR="000A0C39" w:rsidRPr="0001207F">
        <w:rPr>
          <w:color w:val="1D1B11"/>
          <w:sz w:val="28"/>
          <w:szCs w:val="28"/>
          <w:lang w:val="uk-UA"/>
        </w:rPr>
        <w:t xml:space="preserve">  з інтервалом 1,5; мати титульну обкладинку, на якій вказуються назва роботи</w:t>
      </w:r>
      <w:r w:rsidR="000A0C39">
        <w:rPr>
          <w:color w:val="1D1B11"/>
          <w:sz w:val="28"/>
          <w:szCs w:val="28"/>
          <w:lang w:val="uk-UA"/>
        </w:rPr>
        <w:t>,</w:t>
      </w:r>
      <w:r w:rsidR="000A0C39" w:rsidRPr="0001207F">
        <w:rPr>
          <w:color w:val="1D1B11"/>
          <w:sz w:val="28"/>
          <w:szCs w:val="28"/>
          <w:lang w:val="uk-UA"/>
        </w:rPr>
        <w:t xml:space="preserve"> П.І.П. виконавця, назва гуртка, назва закладу, який представляє учасник, П.І.П. керівника та контактна інформація</w:t>
      </w:r>
    </w:p>
    <w:p w:rsidR="000E00BD" w:rsidRDefault="000A0C39" w:rsidP="00F640DD">
      <w:pPr>
        <w:ind w:firstLine="567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  <w:lang w:val="uk-UA"/>
        </w:rPr>
        <w:t>6</w:t>
      </w:r>
      <w:r w:rsidR="000E00BD">
        <w:rPr>
          <w:color w:val="1D1B11"/>
          <w:sz w:val="28"/>
          <w:szCs w:val="28"/>
          <w:lang w:val="uk-UA"/>
        </w:rPr>
        <w:t>.</w:t>
      </w:r>
      <w:r>
        <w:rPr>
          <w:color w:val="1D1B11"/>
          <w:sz w:val="28"/>
          <w:szCs w:val="28"/>
        </w:rPr>
        <w:t>4</w:t>
      </w:r>
      <w:r w:rsidR="000E00BD" w:rsidRPr="00D50C37">
        <w:rPr>
          <w:color w:val="1D1B11"/>
          <w:sz w:val="28"/>
          <w:szCs w:val="28"/>
        </w:rPr>
        <w:t xml:space="preserve">. Контактні особи:Кордонська Лариса Миколаївна, заступник директора </w:t>
      </w:r>
      <w:r w:rsidR="000E00BD">
        <w:rPr>
          <w:color w:val="1D1B11"/>
          <w:sz w:val="28"/>
          <w:szCs w:val="28"/>
        </w:rPr>
        <w:t>–</w:t>
      </w:r>
      <w:r w:rsidR="00F640DD">
        <w:rPr>
          <w:color w:val="1D1B11"/>
          <w:sz w:val="28"/>
          <w:szCs w:val="28"/>
          <w:lang w:val="uk-UA"/>
        </w:rPr>
        <w:t>(</w:t>
      </w:r>
      <w:r w:rsidR="000E00BD" w:rsidRPr="00D50C37">
        <w:rPr>
          <w:color w:val="1D1B11"/>
          <w:sz w:val="28"/>
          <w:szCs w:val="28"/>
        </w:rPr>
        <w:t>095</w:t>
      </w:r>
      <w:r w:rsidR="00F640DD">
        <w:rPr>
          <w:color w:val="1D1B11"/>
          <w:sz w:val="28"/>
          <w:szCs w:val="28"/>
          <w:lang w:val="uk-UA"/>
        </w:rPr>
        <w:t>)</w:t>
      </w:r>
      <w:r w:rsidR="000E00BD" w:rsidRPr="00D50C37">
        <w:rPr>
          <w:color w:val="1D1B11"/>
          <w:sz w:val="28"/>
          <w:szCs w:val="28"/>
        </w:rPr>
        <w:t>585</w:t>
      </w:r>
      <w:r w:rsidR="00F640DD">
        <w:rPr>
          <w:color w:val="1D1B11"/>
          <w:sz w:val="28"/>
          <w:szCs w:val="28"/>
          <w:lang w:val="uk-UA"/>
        </w:rPr>
        <w:t>-</w:t>
      </w:r>
      <w:r w:rsidR="000E00BD" w:rsidRPr="00D50C37">
        <w:rPr>
          <w:color w:val="1D1B11"/>
          <w:sz w:val="28"/>
          <w:szCs w:val="28"/>
        </w:rPr>
        <w:t>96</w:t>
      </w:r>
      <w:r w:rsidR="00F640DD">
        <w:rPr>
          <w:color w:val="1D1B11"/>
          <w:sz w:val="28"/>
          <w:szCs w:val="28"/>
          <w:lang w:val="uk-UA"/>
        </w:rPr>
        <w:t>-</w:t>
      </w:r>
      <w:r w:rsidR="000E00BD" w:rsidRPr="00D50C37">
        <w:rPr>
          <w:color w:val="1D1B11"/>
          <w:sz w:val="28"/>
          <w:szCs w:val="28"/>
        </w:rPr>
        <w:t>18</w:t>
      </w:r>
      <w:r w:rsidR="000E00BD">
        <w:rPr>
          <w:color w:val="1D1B11"/>
          <w:sz w:val="28"/>
          <w:szCs w:val="28"/>
        </w:rPr>
        <w:t>;</w:t>
      </w:r>
      <w:r w:rsidR="000E00BD" w:rsidRPr="00D50C37">
        <w:rPr>
          <w:color w:val="1D1B11"/>
          <w:sz w:val="28"/>
          <w:szCs w:val="28"/>
        </w:rPr>
        <w:t xml:space="preserve">Арутюнян Олена Сергіївна, методист з міжнароднихзв'язків та партнерства – </w:t>
      </w:r>
      <w:r w:rsidR="00F640DD">
        <w:rPr>
          <w:color w:val="1D1B11"/>
          <w:sz w:val="28"/>
          <w:szCs w:val="28"/>
          <w:lang w:val="uk-UA"/>
        </w:rPr>
        <w:t>(</w:t>
      </w:r>
      <w:r w:rsidR="000E00BD" w:rsidRPr="00D50C37">
        <w:rPr>
          <w:color w:val="1D1B11"/>
          <w:sz w:val="28"/>
          <w:szCs w:val="28"/>
        </w:rPr>
        <w:t>050</w:t>
      </w:r>
      <w:r w:rsidR="00F640DD">
        <w:rPr>
          <w:color w:val="1D1B11"/>
          <w:sz w:val="28"/>
          <w:szCs w:val="28"/>
          <w:lang w:val="uk-UA"/>
        </w:rPr>
        <w:t>)</w:t>
      </w:r>
      <w:r w:rsidR="000E00BD" w:rsidRPr="00D50C37">
        <w:rPr>
          <w:color w:val="1D1B11"/>
          <w:sz w:val="28"/>
          <w:szCs w:val="28"/>
        </w:rPr>
        <w:t>172</w:t>
      </w:r>
      <w:r w:rsidR="00F640DD">
        <w:rPr>
          <w:color w:val="1D1B11"/>
          <w:sz w:val="28"/>
          <w:szCs w:val="28"/>
          <w:lang w:val="uk-UA"/>
        </w:rPr>
        <w:t>-</w:t>
      </w:r>
      <w:r w:rsidR="000E00BD" w:rsidRPr="00D50C37">
        <w:rPr>
          <w:color w:val="1D1B11"/>
          <w:sz w:val="28"/>
          <w:szCs w:val="28"/>
        </w:rPr>
        <w:t>57</w:t>
      </w:r>
      <w:r w:rsidR="00F640DD">
        <w:rPr>
          <w:color w:val="1D1B11"/>
          <w:sz w:val="28"/>
          <w:szCs w:val="28"/>
          <w:lang w:val="uk-UA"/>
        </w:rPr>
        <w:t>-</w:t>
      </w:r>
      <w:r w:rsidR="000E00BD" w:rsidRPr="00D50C37">
        <w:rPr>
          <w:color w:val="1D1B11"/>
          <w:sz w:val="28"/>
          <w:szCs w:val="28"/>
        </w:rPr>
        <w:t>5</w:t>
      </w:r>
      <w:r w:rsidR="000E00BD">
        <w:rPr>
          <w:color w:val="1D1B11"/>
          <w:sz w:val="28"/>
          <w:szCs w:val="28"/>
          <w:lang w:val="uk-UA"/>
        </w:rPr>
        <w:t>1</w:t>
      </w:r>
      <w:r w:rsidR="000E00BD">
        <w:rPr>
          <w:color w:val="1D1B11"/>
          <w:sz w:val="28"/>
          <w:szCs w:val="28"/>
        </w:rPr>
        <w:t>.</w:t>
      </w:r>
    </w:p>
    <w:p w:rsidR="000E00BD" w:rsidRPr="000A0C39" w:rsidRDefault="000E00BD" w:rsidP="000A0C39">
      <w:pPr>
        <w:jc w:val="center"/>
        <w:rPr>
          <w:color w:val="1D1B11"/>
          <w:sz w:val="28"/>
          <w:szCs w:val="28"/>
          <w:lang w:val="uk-UA"/>
        </w:rPr>
      </w:pPr>
    </w:p>
    <w:p w:rsidR="000E00BD" w:rsidRPr="000A0C39" w:rsidRDefault="00866C44" w:rsidP="002F3223">
      <w:pPr>
        <w:pStyle w:val="a3"/>
        <w:numPr>
          <w:ilvl w:val="0"/>
          <w:numId w:val="10"/>
        </w:numPr>
        <w:jc w:val="center"/>
        <w:rPr>
          <w:sz w:val="28"/>
          <w:szCs w:val="28"/>
          <w:lang w:val="uk-UA"/>
        </w:rPr>
      </w:pPr>
      <w:r w:rsidRPr="000A0C39">
        <w:rPr>
          <w:sz w:val="28"/>
          <w:szCs w:val="28"/>
          <w:lang w:val="uk-UA"/>
        </w:rPr>
        <w:lastRenderedPageBreak/>
        <w:t>Номінація</w:t>
      </w:r>
      <w:r w:rsidR="000A0C39">
        <w:rPr>
          <w:sz w:val="28"/>
          <w:szCs w:val="28"/>
          <w:lang w:val="uk-UA"/>
        </w:rPr>
        <w:t>«Вокальне мистецтво»</w:t>
      </w:r>
    </w:p>
    <w:p w:rsidR="00926F32" w:rsidRPr="00342BCE" w:rsidRDefault="00926F32" w:rsidP="002F3223">
      <w:pPr>
        <w:tabs>
          <w:tab w:val="left" w:pos="851"/>
          <w:tab w:val="left" w:pos="1134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</w:t>
      </w:r>
      <w:r w:rsidRPr="00342BCE">
        <w:rPr>
          <w:sz w:val="28"/>
          <w:szCs w:val="28"/>
          <w:lang w:val="uk-UA"/>
        </w:rPr>
        <w:t xml:space="preserve">Учасникаминомінаціїможутьбути  солісти-вокалісти, дуети, тріо, квартети, ансамблімалих форм з кількісним складом – до 12 осіб у віковихкатегоріях: </w:t>
      </w:r>
    </w:p>
    <w:p w:rsidR="00926F32" w:rsidRPr="002723D4" w:rsidRDefault="00926F32" w:rsidP="00926F32">
      <w:pPr>
        <w:tabs>
          <w:tab w:val="left" w:pos="851"/>
          <w:tab w:val="left" w:pos="1134"/>
        </w:tabs>
        <w:spacing w:after="200"/>
        <w:ind w:firstLine="567"/>
        <w:contextualSpacing/>
        <w:jc w:val="both"/>
        <w:rPr>
          <w:b/>
          <w:sz w:val="28"/>
          <w:szCs w:val="28"/>
        </w:rPr>
      </w:pPr>
      <w:r w:rsidRPr="002723D4">
        <w:rPr>
          <w:sz w:val="28"/>
          <w:szCs w:val="28"/>
        </w:rPr>
        <w:t xml:space="preserve">10-12 років (молодшакатегорія); </w:t>
      </w:r>
    </w:p>
    <w:p w:rsidR="00926F32" w:rsidRPr="002723D4" w:rsidRDefault="00F41F5F" w:rsidP="00926F32">
      <w:pPr>
        <w:tabs>
          <w:tab w:val="left" w:pos="851"/>
          <w:tab w:val="left" w:pos="1134"/>
        </w:tabs>
        <w:spacing w:after="200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  <w:lang w:val="uk-UA"/>
        </w:rPr>
        <w:t>-</w:t>
      </w:r>
      <w:r w:rsidR="00926F32" w:rsidRPr="002723D4">
        <w:rPr>
          <w:sz w:val="28"/>
          <w:szCs w:val="28"/>
        </w:rPr>
        <w:t>15 років (середнявіковакатегорія);</w:t>
      </w:r>
    </w:p>
    <w:p w:rsidR="00926F32" w:rsidRPr="002723D4" w:rsidRDefault="00926F32" w:rsidP="00926F32">
      <w:pPr>
        <w:tabs>
          <w:tab w:val="left" w:pos="851"/>
          <w:tab w:val="left" w:pos="1134"/>
        </w:tabs>
        <w:spacing w:after="200"/>
        <w:ind w:firstLine="567"/>
        <w:contextualSpacing/>
        <w:jc w:val="both"/>
        <w:rPr>
          <w:b/>
          <w:sz w:val="28"/>
          <w:szCs w:val="28"/>
        </w:rPr>
      </w:pPr>
      <w:r w:rsidRPr="002723D4">
        <w:rPr>
          <w:sz w:val="28"/>
          <w:szCs w:val="28"/>
        </w:rPr>
        <w:t>16-18 років (старшавіковакатегорія);</w:t>
      </w:r>
    </w:p>
    <w:p w:rsidR="00926F32" w:rsidRPr="002723D4" w:rsidRDefault="00926F32" w:rsidP="00926F32">
      <w:pPr>
        <w:tabs>
          <w:tab w:val="left" w:pos="851"/>
          <w:tab w:val="left" w:pos="1134"/>
        </w:tabs>
        <w:spacing w:after="200"/>
        <w:ind w:firstLine="567"/>
        <w:contextualSpacing/>
        <w:jc w:val="both"/>
        <w:rPr>
          <w:b/>
          <w:sz w:val="28"/>
          <w:szCs w:val="28"/>
        </w:rPr>
      </w:pPr>
      <w:r w:rsidRPr="002723D4">
        <w:rPr>
          <w:sz w:val="28"/>
          <w:szCs w:val="28"/>
        </w:rPr>
        <w:t>змішанагрупа.</w:t>
      </w:r>
    </w:p>
    <w:p w:rsidR="00926F32" w:rsidRPr="002723D4" w:rsidRDefault="00926F32" w:rsidP="00926F3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7.2. </w:t>
      </w:r>
      <w:r w:rsidRPr="002723D4">
        <w:rPr>
          <w:sz w:val="28"/>
          <w:szCs w:val="28"/>
        </w:rPr>
        <w:t>Колективипредставляють на конкурс:</w:t>
      </w:r>
    </w:p>
    <w:p w:rsidR="00926F32" w:rsidRPr="002723D4" w:rsidRDefault="00926F32" w:rsidP="00926F32">
      <w:pPr>
        <w:spacing w:after="200"/>
        <w:ind w:firstLine="567"/>
        <w:contextualSpacing/>
        <w:jc w:val="both"/>
        <w:rPr>
          <w:sz w:val="28"/>
          <w:szCs w:val="28"/>
        </w:rPr>
      </w:pPr>
      <w:r w:rsidRPr="002723D4">
        <w:rPr>
          <w:sz w:val="28"/>
          <w:szCs w:val="28"/>
        </w:rPr>
        <w:t>народний вокал;</w:t>
      </w:r>
    </w:p>
    <w:p w:rsidR="00926F32" w:rsidRPr="002723D4" w:rsidRDefault="00926F32" w:rsidP="00926F32">
      <w:pPr>
        <w:spacing w:after="200"/>
        <w:ind w:firstLine="567"/>
        <w:contextualSpacing/>
        <w:jc w:val="both"/>
        <w:rPr>
          <w:sz w:val="28"/>
          <w:szCs w:val="28"/>
        </w:rPr>
      </w:pPr>
      <w:r w:rsidRPr="002723D4">
        <w:rPr>
          <w:sz w:val="28"/>
          <w:szCs w:val="28"/>
        </w:rPr>
        <w:t>естрадний вокал;</w:t>
      </w:r>
    </w:p>
    <w:p w:rsidR="00926F32" w:rsidRPr="002723D4" w:rsidRDefault="00926F32" w:rsidP="00926F32">
      <w:pPr>
        <w:spacing w:after="200"/>
        <w:ind w:firstLine="567"/>
        <w:contextualSpacing/>
        <w:jc w:val="both"/>
        <w:rPr>
          <w:sz w:val="28"/>
          <w:szCs w:val="28"/>
        </w:rPr>
      </w:pPr>
      <w:r w:rsidRPr="002723D4">
        <w:rPr>
          <w:sz w:val="28"/>
          <w:szCs w:val="28"/>
        </w:rPr>
        <w:t>академічний/класичний вокал.</w:t>
      </w:r>
    </w:p>
    <w:p w:rsidR="00926F32" w:rsidRPr="002723D4" w:rsidRDefault="00926F32" w:rsidP="00926F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7.3. </w:t>
      </w:r>
      <w:r w:rsidRPr="002723D4">
        <w:rPr>
          <w:sz w:val="28"/>
          <w:szCs w:val="28"/>
        </w:rPr>
        <w:t>Репертуарнівимоги:</w:t>
      </w:r>
    </w:p>
    <w:p w:rsidR="00926F32" w:rsidRPr="002723D4" w:rsidRDefault="009F6C2D" w:rsidP="00DF01EE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26F32" w:rsidRPr="002723D4">
        <w:rPr>
          <w:sz w:val="28"/>
          <w:szCs w:val="28"/>
        </w:rPr>
        <w:t>онкурсанти</w:t>
      </w:r>
      <w:r w:rsidRPr="009F6C2D">
        <w:rPr>
          <w:sz w:val="28"/>
          <w:szCs w:val="28"/>
        </w:rPr>
        <w:t xml:space="preserve"> </w:t>
      </w:r>
      <w:r w:rsidR="00926F32" w:rsidRPr="002723D4">
        <w:rPr>
          <w:sz w:val="28"/>
          <w:szCs w:val="28"/>
        </w:rPr>
        <w:t>представляють два різнохарактерні твори, один з яких – державною мовою та розкриває тему Фестивалю, загальною</w:t>
      </w:r>
      <w:r w:rsidRPr="009F6C2D">
        <w:rPr>
          <w:sz w:val="28"/>
          <w:szCs w:val="28"/>
        </w:rPr>
        <w:t xml:space="preserve"> </w:t>
      </w:r>
      <w:r w:rsidR="00926F32" w:rsidRPr="002723D4">
        <w:rPr>
          <w:sz w:val="28"/>
          <w:szCs w:val="28"/>
        </w:rPr>
        <w:t>тривалістю не більше 7 хвилин;</w:t>
      </w:r>
    </w:p>
    <w:p w:rsidR="00926F32" w:rsidRPr="002723D4" w:rsidRDefault="00926F32" w:rsidP="00DF01EE">
      <w:pPr>
        <w:spacing w:after="200"/>
        <w:ind w:firstLine="567"/>
        <w:contextualSpacing/>
        <w:jc w:val="both"/>
        <w:rPr>
          <w:sz w:val="28"/>
          <w:szCs w:val="28"/>
        </w:rPr>
      </w:pPr>
      <w:r w:rsidRPr="002723D4">
        <w:rPr>
          <w:sz w:val="28"/>
          <w:szCs w:val="28"/>
        </w:rPr>
        <w:t>твори повинні</w:t>
      </w:r>
      <w:r w:rsidR="00342BCE" w:rsidRPr="00342BCE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відповідати</w:t>
      </w:r>
      <w:r w:rsidR="00342BCE" w:rsidRPr="00342BCE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віковим</w:t>
      </w:r>
      <w:r w:rsidR="00342BCE" w:rsidRPr="00342BCE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особливостям</w:t>
      </w:r>
      <w:r w:rsidR="00342BCE" w:rsidRPr="00342BCE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виконавців та їх</w:t>
      </w:r>
      <w:r w:rsidR="00342BCE" w:rsidRPr="00342BCE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художньо-виконав</w:t>
      </w:r>
      <w:r w:rsidR="00F41F5F">
        <w:rPr>
          <w:sz w:val="28"/>
          <w:szCs w:val="28"/>
        </w:rPr>
        <w:t>ським</w:t>
      </w:r>
      <w:r w:rsidR="00342BCE" w:rsidRPr="00342BCE">
        <w:rPr>
          <w:sz w:val="28"/>
          <w:szCs w:val="28"/>
        </w:rPr>
        <w:t xml:space="preserve"> </w:t>
      </w:r>
      <w:r w:rsidR="00F41F5F">
        <w:rPr>
          <w:sz w:val="28"/>
          <w:szCs w:val="28"/>
        </w:rPr>
        <w:t>можливостям та можуть</w:t>
      </w:r>
      <w:r w:rsidR="00342BCE" w:rsidRPr="00342BCE">
        <w:rPr>
          <w:sz w:val="28"/>
          <w:szCs w:val="28"/>
        </w:rPr>
        <w:t xml:space="preserve"> </w:t>
      </w:r>
      <w:r w:rsidR="00F41F5F">
        <w:rPr>
          <w:sz w:val="28"/>
          <w:szCs w:val="28"/>
        </w:rPr>
        <w:t>виконуватися</w:t>
      </w:r>
      <w:r w:rsidR="00342BCE" w:rsidRPr="00342BCE">
        <w:rPr>
          <w:sz w:val="28"/>
          <w:szCs w:val="28"/>
        </w:rPr>
        <w:t xml:space="preserve"> </w:t>
      </w:r>
      <w:r w:rsidRPr="002723D4">
        <w:rPr>
          <w:sz w:val="28"/>
          <w:szCs w:val="28"/>
          <w:lang w:val="en-US"/>
        </w:rPr>
        <w:t>a</w:t>
      </w:r>
      <w:r w:rsidRPr="002723D4">
        <w:rPr>
          <w:sz w:val="28"/>
          <w:szCs w:val="28"/>
        </w:rPr>
        <w:t>’</w:t>
      </w:r>
      <w:r w:rsidRPr="002723D4">
        <w:rPr>
          <w:sz w:val="28"/>
          <w:szCs w:val="28"/>
          <w:lang w:val="en-US"/>
        </w:rPr>
        <w:t>capella</w:t>
      </w:r>
      <w:r w:rsidRPr="002723D4">
        <w:rPr>
          <w:sz w:val="28"/>
          <w:szCs w:val="28"/>
        </w:rPr>
        <w:t>, у супроводі</w:t>
      </w:r>
      <w:r w:rsidR="00342BCE" w:rsidRPr="00342BCE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музичних</w:t>
      </w:r>
      <w:r w:rsidR="00342BCE" w:rsidRPr="00342BCE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інструментів, підфонограму «мінус» у формат</w:t>
      </w:r>
      <w:r w:rsidR="00DF01EE">
        <w:rPr>
          <w:sz w:val="28"/>
          <w:szCs w:val="28"/>
        </w:rPr>
        <w:t>і МР</w:t>
      </w:r>
      <w:r w:rsidR="00F41F5F">
        <w:rPr>
          <w:sz w:val="28"/>
          <w:szCs w:val="28"/>
          <w:lang w:val="uk-UA"/>
        </w:rPr>
        <w:t>-</w:t>
      </w:r>
      <w:r w:rsidRPr="002723D4">
        <w:rPr>
          <w:sz w:val="28"/>
          <w:szCs w:val="28"/>
        </w:rPr>
        <w:t>З або</w:t>
      </w:r>
      <w:r w:rsidRPr="002723D4">
        <w:rPr>
          <w:sz w:val="28"/>
          <w:szCs w:val="28"/>
          <w:lang w:val="en-US"/>
        </w:rPr>
        <w:t>WAV</w:t>
      </w:r>
      <w:r w:rsidRPr="002723D4">
        <w:rPr>
          <w:sz w:val="28"/>
          <w:szCs w:val="28"/>
        </w:rPr>
        <w:t xml:space="preserve"> на </w:t>
      </w:r>
      <w:r w:rsidRPr="002723D4">
        <w:rPr>
          <w:sz w:val="28"/>
          <w:szCs w:val="28"/>
          <w:lang w:val="en-US"/>
        </w:rPr>
        <w:t>Flash</w:t>
      </w:r>
      <w:r w:rsidRPr="002723D4">
        <w:rPr>
          <w:sz w:val="28"/>
          <w:szCs w:val="28"/>
        </w:rPr>
        <w:t>носіях. Можливе</w:t>
      </w:r>
      <w:r w:rsidR="00342BCE" w:rsidRPr="00342BCE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вико</w:t>
      </w:r>
      <w:r w:rsidR="00DF01EE">
        <w:rPr>
          <w:sz w:val="28"/>
          <w:szCs w:val="28"/>
        </w:rPr>
        <w:t>ристання бек-вокалу, не дублююч</w:t>
      </w:r>
      <w:r w:rsidR="00F41F5F">
        <w:rPr>
          <w:sz w:val="28"/>
          <w:szCs w:val="28"/>
          <w:lang w:val="uk-UA"/>
        </w:rPr>
        <w:t>ого</w:t>
      </w:r>
      <w:r w:rsidR="00342BCE" w:rsidRPr="00342BCE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партію</w:t>
      </w:r>
      <w:r w:rsidR="00342BCE" w:rsidRPr="00342BCE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соліста.</w:t>
      </w:r>
    </w:p>
    <w:p w:rsidR="00926F32" w:rsidRPr="002723D4" w:rsidRDefault="00DF01EE" w:rsidP="00DF0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7.4. </w:t>
      </w:r>
      <w:r w:rsidR="00926F32" w:rsidRPr="002723D4">
        <w:rPr>
          <w:sz w:val="28"/>
          <w:szCs w:val="28"/>
        </w:rPr>
        <w:t>Критерії</w:t>
      </w:r>
      <w:r w:rsidR="00342BCE" w:rsidRPr="00342BCE">
        <w:rPr>
          <w:sz w:val="28"/>
          <w:szCs w:val="28"/>
        </w:rPr>
        <w:t xml:space="preserve"> </w:t>
      </w:r>
      <w:r w:rsidR="00926F32" w:rsidRPr="002723D4">
        <w:rPr>
          <w:sz w:val="28"/>
          <w:szCs w:val="28"/>
        </w:rPr>
        <w:t>оцінювання:</w:t>
      </w:r>
    </w:p>
    <w:p w:rsidR="00926F32" w:rsidRPr="002723D4" w:rsidRDefault="00926F32" w:rsidP="00DF01EE">
      <w:pPr>
        <w:tabs>
          <w:tab w:val="left" w:pos="709"/>
        </w:tabs>
        <w:spacing w:after="200"/>
        <w:ind w:firstLine="567"/>
        <w:contextualSpacing/>
        <w:jc w:val="both"/>
        <w:rPr>
          <w:sz w:val="28"/>
          <w:szCs w:val="28"/>
          <w:lang w:eastAsia="uk-UA"/>
        </w:rPr>
      </w:pPr>
      <w:r w:rsidRPr="002723D4">
        <w:rPr>
          <w:sz w:val="28"/>
          <w:szCs w:val="28"/>
          <w:lang w:eastAsia="uk-UA"/>
        </w:rPr>
        <w:t>відповідність репертуару виконавським</w:t>
      </w:r>
      <w:r w:rsidR="00342BCE" w:rsidRPr="00342BCE">
        <w:rPr>
          <w:sz w:val="28"/>
          <w:szCs w:val="28"/>
          <w:lang w:eastAsia="uk-UA"/>
        </w:rPr>
        <w:t xml:space="preserve"> </w:t>
      </w:r>
      <w:r w:rsidRPr="002723D4">
        <w:rPr>
          <w:sz w:val="28"/>
          <w:szCs w:val="28"/>
          <w:lang w:eastAsia="uk-UA"/>
        </w:rPr>
        <w:t>можливостям</w:t>
      </w:r>
      <w:r w:rsidR="00342BCE" w:rsidRPr="00342BCE">
        <w:rPr>
          <w:sz w:val="28"/>
          <w:szCs w:val="28"/>
          <w:lang w:eastAsia="uk-UA"/>
        </w:rPr>
        <w:t xml:space="preserve"> </w:t>
      </w:r>
      <w:r w:rsidRPr="002723D4">
        <w:rPr>
          <w:sz w:val="28"/>
          <w:szCs w:val="28"/>
          <w:lang w:eastAsia="uk-UA"/>
        </w:rPr>
        <w:t>учасників та їх</w:t>
      </w:r>
      <w:r w:rsidR="00342BCE" w:rsidRPr="00342BCE">
        <w:rPr>
          <w:sz w:val="28"/>
          <w:szCs w:val="28"/>
          <w:lang w:eastAsia="uk-UA"/>
        </w:rPr>
        <w:t xml:space="preserve"> </w:t>
      </w:r>
      <w:r w:rsidRPr="002723D4">
        <w:rPr>
          <w:sz w:val="28"/>
          <w:szCs w:val="28"/>
          <w:lang w:eastAsia="uk-UA"/>
        </w:rPr>
        <w:t>віковим</w:t>
      </w:r>
      <w:r w:rsidR="00342BCE" w:rsidRPr="00342BCE">
        <w:rPr>
          <w:sz w:val="28"/>
          <w:szCs w:val="28"/>
          <w:lang w:eastAsia="uk-UA"/>
        </w:rPr>
        <w:t xml:space="preserve"> </w:t>
      </w:r>
      <w:r w:rsidRPr="002723D4">
        <w:rPr>
          <w:sz w:val="28"/>
          <w:szCs w:val="28"/>
          <w:lang w:eastAsia="uk-UA"/>
        </w:rPr>
        <w:t>особливостям;</w:t>
      </w:r>
    </w:p>
    <w:p w:rsidR="00926F32" w:rsidRPr="002723D4" w:rsidRDefault="00926F32" w:rsidP="00DF01EE">
      <w:pPr>
        <w:tabs>
          <w:tab w:val="left" w:pos="709"/>
        </w:tabs>
        <w:spacing w:after="200"/>
        <w:ind w:firstLine="567"/>
        <w:contextualSpacing/>
        <w:jc w:val="both"/>
        <w:rPr>
          <w:sz w:val="28"/>
          <w:szCs w:val="28"/>
          <w:lang w:eastAsia="uk-UA"/>
        </w:rPr>
      </w:pPr>
      <w:r w:rsidRPr="002723D4">
        <w:rPr>
          <w:sz w:val="28"/>
          <w:szCs w:val="28"/>
          <w:lang w:eastAsia="uk-UA"/>
        </w:rPr>
        <w:t>рівень</w:t>
      </w:r>
      <w:r w:rsidR="009F6C2D">
        <w:rPr>
          <w:sz w:val="28"/>
          <w:szCs w:val="28"/>
          <w:lang w:val="en-US" w:eastAsia="uk-UA"/>
        </w:rPr>
        <w:t xml:space="preserve"> </w:t>
      </w:r>
      <w:r w:rsidRPr="002723D4">
        <w:rPr>
          <w:sz w:val="28"/>
          <w:szCs w:val="28"/>
          <w:lang w:eastAsia="uk-UA"/>
        </w:rPr>
        <w:t>виконавської</w:t>
      </w:r>
      <w:r w:rsidR="009F6C2D">
        <w:rPr>
          <w:sz w:val="28"/>
          <w:szCs w:val="28"/>
          <w:lang w:val="en-US" w:eastAsia="uk-UA"/>
        </w:rPr>
        <w:t xml:space="preserve"> </w:t>
      </w:r>
      <w:r w:rsidRPr="002723D4">
        <w:rPr>
          <w:sz w:val="28"/>
          <w:szCs w:val="28"/>
          <w:lang w:eastAsia="uk-UA"/>
        </w:rPr>
        <w:t>майстерності;</w:t>
      </w:r>
    </w:p>
    <w:p w:rsidR="00926F32" w:rsidRPr="002723D4" w:rsidRDefault="00926F32" w:rsidP="00DF01EE">
      <w:pPr>
        <w:tabs>
          <w:tab w:val="left" w:pos="709"/>
        </w:tabs>
        <w:spacing w:after="200"/>
        <w:ind w:firstLine="567"/>
        <w:contextualSpacing/>
        <w:jc w:val="both"/>
        <w:rPr>
          <w:sz w:val="28"/>
          <w:szCs w:val="28"/>
          <w:lang w:eastAsia="uk-UA"/>
        </w:rPr>
      </w:pPr>
      <w:r w:rsidRPr="002723D4">
        <w:rPr>
          <w:sz w:val="28"/>
          <w:szCs w:val="28"/>
        </w:rPr>
        <w:t>розкриття і яскравість</w:t>
      </w:r>
      <w:r w:rsidR="009F6C2D" w:rsidRPr="009F6C2D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художніх</w:t>
      </w:r>
      <w:r w:rsidR="009F6C2D" w:rsidRPr="009F6C2D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образів (інтерпретація, виконавський стиль);</w:t>
      </w:r>
    </w:p>
    <w:p w:rsidR="00926F32" w:rsidRPr="002723D4" w:rsidRDefault="00926F32" w:rsidP="00DF01EE">
      <w:pPr>
        <w:tabs>
          <w:tab w:val="left" w:pos="709"/>
        </w:tabs>
        <w:spacing w:after="200"/>
        <w:ind w:firstLine="567"/>
        <w:contextualSpacing/>
        <w:jc w:val="both"/>
        <w:rPr>
          <w:sz w:val="28"/>
          <w:szCs w:val="28"/>
          <w:lang w:eastAsia="uk-UA"/>
        </w:rPr>
      </w:pPr>
      <w:r w:rsidRPr="002723D4">
        <w:rPr>
          <w:sz w:val="28"/>
          <w:szCs w:val="28"/>
          <w:lang w:eastAsia="uk-UA"/>
        </w:rPr>
        <w:t>ступінь</w:t>
      </w:r>
      <w:r w:rsidR="009F6C2D" w:rsidRPr="009F6C2D">
        <w:rPr>
          <w:sz w:val="28"/>
          <w:szCs w:val="28"/>
          <w:lang w:eastAsia="uk-UA"/>
        </w:rPr>
        <w:t xml:space="preserve"> </w:t>
      </w:r>
      <w:r w:rsidRPr="002723D4">
        <w:rPr>
          <w:sz w:val="28"/>
          <w:szCs w:val="28"/>
          <w:lang w:eastAsia="uk-UA"/>
        </w:rPr>
        <w:t>володіння</w:t>
      </w:r>
      <w:r w:rsidR="009F6C2D" w:rsidRPr="009F6C2D">
        <w:rPr>
          <w:sz w:val="28"/>
          <w:szCs w:val="28"/>
          <w:lang w:eastAsia="uk-UA"/>
        </w:rPr>
        <w:t xml:space="preserve"> </w:t>
      </w:r>
      <w:r w:rsidRPr="002723D4">
        <w:rPr>
          <w:sz w:val="28"/>
          <w:szCs w:val="28"/>
          <w:lang w:eastAsia="uk-UA"/>
        </w:rPr>
        <w:t>засобами вокального мистецтва;</w:t>
      </w:r>
    </w:p>
    <w:p w:rsidR="00926F32" w:rsidRPr="002723D4" w:rsidRDefault="00926F32" w:rsidP="00DF01EE">
      <w:pPr>
        <w:tabs>
          <w:tab w:val="left" w:pos="709"/>
        </w:tabs>
        <w:spacing w:after="200"/>
        <w:ind w:firstLine="567"/>
        <w:contextualSpacing/>
        <w:jc w:val="both"/>
        <w:rPr>
          <w:sz w:val="28"/>
          <w:szCs w:val="28"/>
          <w:lang w:eastAsia="uk-UA"/>
        </w:rPr>
      </w:pPr>
      <w:r w:rsidRPr="002723D4">
        <w:rPr>
          <w:sz w:val="28"/>
          <w:szCs w:val="28"/>
          <w:lang w:eastAsia="uk-UA"/>
        </w:rPr>
        <w:t>емоційністьвиступу;</w:t>
      </w:r>
    </w:p>
    <w:p w:rsidR="00926F32" w:rsidRPr="002723D4" w:rsidRDefault="00926F32" w:rsidP="00DF01EE">
      <w:pPr>
        <w:tabs>
          <w:tab w:val="left" w:pos="709"/>
        </w:tabs>
        <w:spacing w:after="200"/>
        <w:ind w:firstLine="567"/>
        <w:contextualSpacing/>
        <w:jc w:val="both"/>
        <w:rPr>
          <w:sz w:val="28"/>
          <w:szCs w:val="28"/>
          <w:lang w:eastAsia="uk-UA"/>
        </w:rPr>
      </w:pPr>
      <w:r w:rsidRPr="002723D4">
        <w:rPr>
          <w:sz w:val="28"/>
          <w:szCs w:val="28"/>
        </w:rPr>
        <w:t>сценічна культура та естетика</w:t>
      </w:r>
      <w:r w:rsidR="009F6C2D" w:rsidRPr="009F6C2D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зовнішнього</w:t>
      </w:r>
      <w:r w:rsidR="009F6C2D" w:rsidRPr="009F6C2D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вигляду;</w:t>
      </w:r>
    </w:p>
    <w:p w:rsidR="00926F32" w:rsidRPr="002723D4" w:rsidRDefault="00926F32" w:rsidP="00DF01EE">
      <w:pPr>
        <w:tabs>
          <w:tab w:val="left" w:pos="709"/>
        </w:tabs>
        <w:spacing w:after="200"/>
        <w:ind w:firstLine="567"/>
        <w:contextualSpacing/>
        <w:jc w:val="both"/>
        <w:rPr>
          <w:sz w:val="28"/>
          <w:szCs w:val="28"/>
          <w:lang w:eastAsia="uk-UA"/>
        </w:rPr>
      </w:pPr>
      <w:r w:rsidRPr="002723D4">
        <w:rPr>
          <w:sz w:val="28"/>
          <w:szCs w:val="28"/>
        </w:rPr>
        <w:t>художнє</w:t>
      </w:r>
      <w:r w:rsidR="009F6C2D" w:rsidRPr="009F6C2D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 xml:space="preserve">оздоблення та </w:t>
      </w:r>
      <w:r w:rsidRPr="002723D4">
        <w:rPr>
          <w:sz w:val="28"/>
          <w:szCs w:val="28"/>
          <w:lang w:eastAsia="uk-UA"/>
        </w:rPr>
        <w:t>якість</w:t>
      </w:r>
      <w:r w:rsidR="009F6C2D" w:rsidRPr="009F6C2D">
        <w:rPr>
          <w:sz w:val="28"/>
          <w:szCs w:val="28"/>
          <w:lang w:eastAsia="uk-UA"/>
        </w:rPr>
        <w:t xml:space="preserve"> </w:t>
      </w:r>
      <w:r w:rsidRPr="002723D4">
        <w:rPr>
          <w:sz w:val="28"/>
          <w:szCs w:val="28"/>
          <w:lang w:eastAsia="uk-UA"/>
        </w:rPr>
        <w:t>використання</w:t>
      </w:r>
      <w:r w:rsidR="009F6C2D" w:rsidRPr="009F6C2D">
        <w:rPr>
          <w:sz w:val="28"/>
          <w:szCs w:val="28"/>
          <w:lang w:eastAsia="uk-UA"/>
        </w:rPr>
        <w:t xml:space="preserve"> </w:t>
      </w:r>
      <w:r w:rsidRPr="002723D4">
        <w:rPr>
          <w:sz w:val="28"/>
          <w:szCs w:val="28"/>
          <w:lang w:eastAsia="uk-UA"/>
        </w:rPr>
        <w:t>допоміжних</w:t>
      </w:r>
      <w:r w:rsidR="009F6C2D" w:rsidRPr="009F6C2D">
        <w:rPr>
          <w:sz w:val="28"/>
          <w:szCs w:val="28"/>
          <w:lang w:eastAsia="uk-UA"/>
        </w:rPr>
        <w:t xml:space="preserve"> </w:t>
      </w:r>
      <w:r w:rsidRPr="002723D4">
        <w:rPr>
          <w:sz w:val="28"/>
          <w:szCs w:val="28"/>
          <w:lang w:eastAsia="uk-UA"/>
        </w:rPr>
        <w:t>засобів: декорації, аудіо, відео (якщо</w:t>
      </w:r>
      <w:r w:rsidR="009F6C2D" w:rsidRPr="009F6C2D">
        <w:rPr>
          <w:sz w:val="28"/>
          <w:szCs w:val="28"/>
          <w:lang w:eastAsia="uk-UA"/>
        </w:rPr>
        <w:t xml:space="preserve"> </w:t>
      </w:r>
      <w:r w:rsidRPr="002723D4">
        <w:rPr>
          <w:sz w:val="28"/>
          <w:szCs w:val="28"/>
          <w:lang w:eastAsia="uk-UA"/>
        </w:rPr>
        <w:t>виступ</w:t>
      </w:r>
      <w:r w:rsidR="009F6C2D" w:rsidRPr="009F6C2D">
        <w:rPr>
          <w:sz w:val="28"/>
          <w:szCs w:val="28"/>
          <w:lang w:eastAsia="uk-UA"/>
        </w:rPr>
        <w:t xml:space="preserve"> </w:t>
      </w:r>
      <w:r w:rsidRPr="002723D4">
        <w:rPr>
          <w:sz w:val="28"/>
          <w:szCs w:val="28"/>
          <w:lang w:eastAsia="uk-UA"/>
        </w:rPr>
        <w:t>потребує</w:t>
      </w:r>
      <w:r w:rsidR="009F6C2D" w:rsidRPr="009F6C2D">
        <w:rPr>
          <w:sz w:val="28"/>
          <w:szCs w:val="28"/>
          <w:lang w:eastAsia="uk-UA"/>
        </w:rPr>
        <w:t xml:space="preserve"> </w:t>
      </w:r>
      <w:r w:rsidRPr="002723D4">
        <w:rPr>
          <w:sz w:val="28"/>
          <w:szCs w:val="28"/>
          <w:lang w:eastAsia="uk-UA"/>
        </w:rPr>
        <w:t>мультимедійного</w:t>
      </w:r>
      <w:r w:rsidR="009F6C2D" w:rsidRPr="009F6C2D">
        <w:rPr>
          <w:sz w:val="28"/>
          <w:szCs w:val="28"/>
          <w:lang w:eastAsia="uk-UA"/>
        </w:rPr>
        <w:t xml:space="preserve"> </w:t>
      </w:r>
      <w:r w:rsidRPr="002723D4">
        <w:rPr>
          <w:sz w:val="28"/>
          <w:szCs w:val="28"/>
          <w:lang w:eastAsia="uk-UA"/>
        </w:rPr>
        <w:t>супроводу, зазначити в заявці)</w:t>
      </w:r>
      <w:r w:rsidRPr="002723D4">
        <w:rPr>
          <w:sz w:val="28"/>
          <w:szCs w:val="28"/>
        </w:rPr>
        <w:t>.</w:t>
      </w:r>
    </w:p>
    <w:p w:rsidR="00926F32" w:rsidRPr="002723D4" w:rsidRDefault="00DF01EE" w:rsidP="00DF0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7.5. </w:t>
      </w:r>
      <w:r w:rsidR="00926F32" w:rsidRPr="002723D4">
        <w:rPr>
          <w:sz w:val="28"/>
          <w:szCs w:val="28"/>
          <w:lang w:eastAsia="uk-UA"/>
        </w:rPr>
        <w:t>Для участі у заочному турі Фестивалю учасники</w:t>
      </w:r>
      <w:r w:rsidR="009F6C2D" w:rsidRPr="009F6C2D">
        <w:rPr>
          <w:sz w:val="28"/>
          <w:szCs w:val="28"/>
          <w:lang w:eastAsia="uk-UA"/>
        </w:rPr>
        <w:t xml:space="preserve"> </w:t>
      </w:r>
      <w:r w:rsidR="00926F32" w:rsidRPr="002723D4">
        <w:rPr>
          <w:sz w:val="28"/>
          <w:szCs w:val="28"/>
          <w:lang w:eastAsia="uk-UA"/>
        </w:rPr>
        <w:t>подають до оргкомітету заявку та відеозапис</w:t>
      </w:r>
      <w:r w:rsidR="009F6C2D" w:rsidRPr="009F6C2D">
        <w:rPr>
          <w:sz w:val="28"/>
          <w:szCs w:val="28"/>
          <w:lang w:eastAsia="uk-UA"/>
        </w:rPr>
        <w:t xml:space="preserve"> </w:t>
      </w:r>
      <w:r w:rsidR="00926F32" w:rsidRPr="002723D4">
        <w:rPr>
          <w:sz w:val="28"/>
          <w:szCs w:val="28"/>
          <w:lang w:eastAsia="uk-UA"/>
        </w:rPr>
        <w:t>конкурсної</w:t>
      </w:r>
      <w:r w:rsidR="009F6C2D" w:rsidRPr="009F6C2D">
        <w:rPr>
          <w:sz w:val="28"/>
          <w:szCs w:val="28"/>
          <w:lang w:eastAsia="uk-UA"/>
        </w:rPr>
        <w:t xml:space="preserve"> </w:t>
      </w:r>
      <w:r w:rsidR="00926F32" w:rsidRPr="002723D4">
        <w:rPr>
          <w:sz w:val="28"/>
          <w:szCs w:val="28"/>
          <w:lang w:eastAsia="uk-UA"/>
        </w:rPr>
        <w:t>робо</w:t>
      </w:r>
      <w:r w:rsidR="00DF2CEC">
        <w:rPr>
          <w:sz w:val="28"/>
          <w:szCs w:val="28"/>
          <w:lang w:eastAsia="uk-UA"/>
        </w:rPr>
        <w:t>ти</w:t>
      </w:r>
      <w:r w:rsidR="009F6C2D" w:rsidRPr="009F6C2D">
        <w:rPr>
          <w:sz w:val="28"/>
          <w:szCs w:val="28"/>
          <w:lang w:eastAsia="uk-UA"/>
        </w:rPr>
        <w:t xml:space="preserve"> </w:t>
      </w:r>
      <w:r w:rsidR="00DF2CEC">
        <w:rPr>
          <w:sz w:val="28"/>
          <w:szCs w:val="28"/>
          <w:lang w:eastAsia="uk-UA"/>
        </w:rPr>
        <w:t>загальною</w:t>
      </w:r>
      <w:r w:rsidR="009F6C2D" w:rsidRPr="009F6C2D">
        <w:rPr>
          <w:sz w:val="28"/>
          <w:szCs w:val="28"/>
          <w:lang w:eastAsia="uk-UA"/>
        </w:rPr>
        <w:t xml:space="preserve"> </w:t>
      </w:r>
      <w:r w:rsidR="00DF2CEC">
        <w:rPr>
          <w:sz w:val="28"/>
          <w:szCs w:val="28"/>
          <w:lang w:eastAsia="uk-UA"/>
        </w:rPr>
        <w:t>тривалістю до 7 хвилин</w:t>
      </w:r>
      <w:r w:rsidR="00926F32" w:rsidRPr="002723D4">
        <w:rPr>
          <w:sz w:val="28"/>
          <w:szCs w:val="28"/>
          <w:lang w:eastAsia="uk-UA"/>
        </w:rPr>
        <w:t xml:space="preserve"> на диску чи</w:t>
      </w:r>
      <w:r w:rsidR="009F6C2D" w:rsidRPr="009F6C2D">
        <w:rPr>
          <w:sz w:val="28"/>
          <w:szCs w:val="28"/>
          <w:lang w:eastAsia="uk-UA"/>
        </w:rPr>
        <w:t xml:space="preserve"> </w:t>
      </w:r>
      <w:r w:rsidR="00926F32" w:rsidRPr="002723D4">
        <w:rPr>
          <w:sz w:val="28"/>
          <w:szCs w:val="28"/>
          <w:lang w:eastAsia="uk-UA"/>
        </w:rPr>
        <w:t>відправляють</w:t>
      </w:r>
      <w:r w:rsidR="009F6C2D" w:rsidRPr="009F6C2D">
        <w:rPr>
          <w:sz w:val="28"/>
          <w:szCs w:val="28"/>
          <w:lang w:eastAsia="uk-UA"/>
        </w:rPr>
        <w:t xml:space="preserve"> </w:t>
      </w:r>
      <w:r w:rsidR="00926F32" w:rsidRPr="002723D4">
        <w:rPr>
          <w:sz w:val="28"/>
          <w:szCs w:val="28"/>
          <w:lang w:eastAsia="uk-UA"/>
        </w:rPr>
        <w:t>відеозапис</w:t>
      </w:r>
      <w:r w:rsidR="009F6C2D" w:rsidRPr="009F6C2D">
        <w:rPr>
          <w:sz w:val="28"/>
          <w:szCs w:val="28"/>
          <w:lang w:eastAsia="uk-UA"/>
        </w:rPr>
        <w:t xml:space="preserve"> </w:t>
      </w:r>
      <w:r w:rsidR="00926F32" w:rsidRPr="002723D4">
        <w:rPr>
          <w:sz w:val="28"/>
          <w:szCs w:val="28"/>
          <w:lang w:eastAsia="uk-UA"/>
        </w:rPr>
        <w:t>виступу на електронну</w:t>
      </w:r>
      <w:r w:rsidR="009F6C2D" w:rsidRPr="009F6C2D">
        <w:rPr>
          <w:sz w:val="28"/>
          <w:szCs w:val="28"/>
          <w:lang w:eastAsia="uk-UA"/>
        </w:rPr>
        <w:t xml:space="preserve"> </w:t>
      </w:r>
      <w:r w:rsidR="00926F32" w:rsidRPr="002723D4">
        <w:rPr>
          <w:sz w:val="28"/>
          <w:szCs w:val="28"/>
          <w:lang w:eastAsia="uk-UA"/>
        </w:rPr>
        <w:t>пошту</w:t>
      </w:r>
      <w:r w:rsidR="009F6C2D" w:rsidRPr="009F6C2D">
        <w:rPr>
          <w:sz w:val="28"/>
          <w:szCs w:val="28"/>
          <w:lang w:eastAsia="uk-UA"/>
        </w:rPr>
        <w:t xml:space="preserve"> </w:t>
      </w:r>
      <w:r w:rsidR="00926F32" w:rsidRPr="002723D4">
        <w:rPr>
          <w:sz w:val="28"/>
          <w:szCs w:val="28"/>
          <w:lang w:eastAsia="uk-UA"/>
        </w:rPr>
        <w:t>оргкомітету</w:t>
      </w:r>
      <w:r w:rsidR="009F6C2D" w:rsidRPr="009F6C2D">
        <w:rPr>
          <w:sz w:val="28"/>
          <w:szCs w:val="28"/>
          <w:lang w:eastAsia="uk-UA"/>
        </w:rPr>
        <w:t xml:space="preserve"> </w:t>
      </w:r>
      <w:hyperlink r:id="rId18" w:history="1">
        <w:r w:rsidR="00926F32" w:rsidRPr="002723D4">
          <w:rPr>
            <w:color w:val="0000FF" w:themeColor="hyperlink"/>
            <w:sz w:val="28"/>
            <w:szCs w:val="28"/>
            <w:u w:val="single"/>
            <w:lang w:val="en-US"/>
          </w:rPr>
          <w:t>ocdut</w:t>
        </w:r>
        <w:r w:rsidR="00926F32" w:rsidRPr="002723D4">
          <w:rPr>
            <w:color w:val="0000FF" w:themeColor="hyperlink"/>
            <w:sz w:val="28"/>
            <w:szCs w:val="28"/>
            <w:u w:val="single"/>
          </w:rPr>
          <w:t>@</w:t>
        </w:r>
        <w:r w:rsidR="00926F32" w:rsidRPr="002723D4">
          <w:rPr>
            <w:color w:val="0000FF" w:themeColor="hyperlink"/>
            <w:sz w:val="28"/>
            <w:szCs w:val="28"/>
            <w:u w:val="single"/>
            <w:lang w:val="en-US"/>
          </w:rPr>
          <w:t>ukr</w:t>
        </w:r>
        <w:r w:rsidR="00926F32" w:rsidRPr="002723D4">
          <w:rPr>
            <w:color w:val="0000FF" w:themeColor="hyperlink"/>
            <w:sz w:val="28"/>
            <w:szCs w:val="28"/>
            <w:u w:val="single"/>
          </w:rPr>
          <w:t>.</w:t>
        </w:r>
        <w:r w:rsidR="00926F32" w:rsidRPr="002723D4">
          <w:rPr>
            <w:color w:val="0000FF" w:themeColor="hyperlink"/>
            <w:sz w:val="28"/>
            <w:szCs w:val="28"/>
            <w:u w:val="single"/>
            <w:lang w:val="en-US"/>
          </w:rPr>
          <w:t>net</w:t>
        </w:r>
      </w:hyperlink>
      <w:r w:rsidR="00DF2CEC">
        <w:rPr>
          <w:sz w:val="28"/>
          <w:szCs w:val="28"/>
          <w:lang w:eastAsia="uk-UA"/>
        </w:rPr>
        <w:t xml:space="preserve"> (із</w:t>
      </w:r>
      <w:r w:rsidR="009F6C2D" w:rsidRPr="009F6C2D">
        <w:rPr>
          <w:sz w:val="28"/>
          <w:szCs w:val="28"/>
          <w:lang w:eastAsia="uk-UA"/>
        </w:rPr>
        <w:t xml:space="preserve"> </w:t>
      </w:r>
      <w:r w:rsidR="00DF2CEC">
        <w:rPr>
          <w:sz w:val="28"/>
          <w:szCs w:val="28"/>
          <w:lang w:eastAsia="uk-UA"/>
        </w:rPr>
        <w:t>приміткою</w:t>
      </w:r>
      <w:r w:rsidR="009F6C2D" w:rsidRPr="009F6C2D">
        <w:rPr>
          <w:sz w:val="28"/>
          <w:szCs w:val="28"/>
          <w:lang w:eastAsia="uk-UA"/>
        </w:rPr>
        <w:t xml:space="preserve"> </w:t>
      </w:r>
      <w:r w:rsidR="00DF2CEC">
        <w:rPr>
          <w:sz w:val="28"/>
          <w:szCs w:val="28"/>
          <w:lang w:eastAsia="uk-UA"/>
        </w:rPr>
        <w:t>номінація  «</w:t>
      </w:r>
      <w:r w:rsidR="00926F32" w:rsidRPr="002723D4">
        <w:rPr>
          <w:sz w:val="28"/>
          <w:szCs w:val="28"/>
          <w:lang w:eastAsia="uk-UA"/>
        </w:rPr>
        <w:t>Вокальне</w:t>
      </w:r>
      <w:r w:rsidR="009F6C2D" w:rsidRPr="009F6C2D">
        <w:rPr>
          <w:sz w:val="28"/>
          <w:szCs w:val="28"/>
          <w:lang w:eastAsia="uk-UA"/>
        </w:rPr>
        <w:t xml:space="preserve"> </w:t>
      </w:r>
      <w:r w:rsidR="00926F32" w:rsidRPr="002723D4">
        <w:rPr>
          <w:sz w:val="28"/>
          <w:szCs w:val="28"/>
          <w:lang w:eastAsia="uk-UA"/>
        </w:rPr>
        <w:t>мистецтво</w:t>
      </w:r>
      <w:r w:rsidR="00DF2CEC">
        <w:rPr>
          <w:sz w:val="28"/>
          <w:szCs w:val="28"/>
          <w:lang w:val="uk-UA" w:eastAsia="uk-UA"/>
        </w:rPr>
        <w:t>»</w:t>
      </w:r>
      <w:r w:rsidR="00926F32" w:rsidRPr="002723D4">
        <w:rPr>
          <w:sz w:val="28"/>
          <w:szCs w:val="28"/>
          <w:lang w:eastAsia="uk-UA"/>
        </w:rPr>
        <w:t xml:space="preserve">). </w:t>
      </w:r>
      <w:r w:rsidR="00926F32" w:rsidRPr="002723D4">
        <w:rPr>
          <w:sz w:val="28"/>
          <w:szCs w:val="28"/>
        </w:rPr>
        <w:t>Тематика конкурсної</w:t>
      </w:r>
      <w:r w:rsidR="009F6C2D" w:rsidRPr="009F6C2D">
        <w:rPr>
          <w:sz w:val="28"/>
          <w:szCs w:val="28"/>
        </w:rPr>
        <w:t xml:space="preserve"> </w:t>
      </w:r>
      <w:r w:rsidR="00926F32" w:rsidRPr="002723D4">
        <w:rPr>
          <w:sz w:val="28"/>
          <w:szCs w:val="28"/>
        </w:rPr>
        <w:t>роботи</w:t>
      </w:r>
      <w:r w:rsidR="009F6C2D" w:rsidRPr="009F6C2D">
        <w:rPr>
          <w:sz w:val="28"/>
          <w:szCs w:val="28"/>
        </w:rPr>
        <w:t xml:space="preserve"> </w:t>
      </w:r>
      <w:r w:rsidR="00926F32" w:rsidRPr="002723D4">
        <w:rPr>
          <w:sz w:val="28"/>
          <w:szCs w:val="28"/>
        </w:rPr>
        <w:t>має</w:t>
      </w:r>
      <w:r w:rsidR="009F6C2D" w:rsidRPr="009F6C2D">
        <w:rPr>
          <w:sz w:val="28"/>
          <w:szCs w:val="28"/>
        </w:rPr>
        <w:t xml:space="preserve"> </w:t>
      </w:r>
      <w:r w:rsidR="00926F32" w:rsidRPr="002723D4">
        <w:rPr>
          <w:sz w:val="28"/>
          <w:szCs w:val="28"/>
        </w:rPr>
        <w:t>відповідати</w:t>
      </w:r>
      <w:r w:rsidR="009F6C2D" w:rsidRPr="009F6C2D">
        <w:rPr>
          <w:sz w:val="28"/>
          <w:szCs w:val="28"/>
        </w:rPr>
        <w:t xml:space="preserve"> </w:t>
      </w:r>
      <w:r w:rsidR="00926F32" w:rsidRPr="002723D4">
        <w:rPr>
          <w:sz w:val="28"/>
          <w:szCs w:val="28"/>
        </w:rPr>
        <w:t>темі Фестивалю.</w:t>
      </w:r>
    </w:p>
    <w:p w:rsidR="000E00BD" w:rsidRPr="00DF01EE" w:rsidRDefault="00DF01EE" w:rsidP="00926F32">
      <w:pPr>
        <w:ind w:firstLine="709"/>
        <w:jc w:val="both"/>
        <w:rPr>
          <w:color w:val="1D1B11"/>
          <w:sz w:val="28"/>
          <w:szCs w:val="28"/>
          <w:u w:val="single"/>
          <w:lang w:val="uk-UA"/>
        </w:rPr>
      </w:pPr>
      <w:r>
        <w:rPr>
          <w:color w:val="1D1B11"/>
          <w:sz w:val="28"/>
          <w:szCs w:val="28"/>
          <w:lang w:val="uk-UA"/>
        </w:rPr>
        <w:t>7.6</w:t>
      </w:r>
      <w:r w:rsidR="000E00BD">
        <w:rPr>
          <w:color w:val="1D1B11"/>
          <w:sz w:val="28"/>
          <w:szCs w:val="28"/>
          <w:lang w:val="uk-UA"/>
        </w:rPr>
        <w:t xml:space="preserve">. </w:t>
      </w:r>
      <w:r w:rsidR="000E00BD" w:rsidRPr="006F350B">
        <w:rPr>
          <w:color w:val="1D1B11"/>
          <w:sz w:val="28"/>
          <w:szCs w:val="28"/>
        </w:rPr>
        <w:t>К</w:t>
      </w:r>
      <w:r>
        <w:rPr>
          <w:color w:val="1D1B11"/>
          <w:sz w:val="28"/>
          <w:szCs w:val="28"/>
        </w:rPr>
        <w:t>онтактні</w:t>
      </w:r>
      <w:r w:rsidR="009F6C2D" w:rsidRPr="009F6C2D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особи</w:t>
      </w:r>
      <w:r w:rsidR="000E00BD" w:rsidRPr="006F350B">
        <w:rPr>
          <w:color w:val="1D1B11"/>
          <w:sz w:val="28"/>
          <w:szCs w:val="28"/>
        </w:rPr>
        <w:t>:</w:t>
      </w:r>
      <w:r w:rsidR="000E00BD" w:rsidRPr="006F350B">
        <w:rPr>
          <w:sz w:val="28"/>
          <w:szCs w:val="28"/>
          <w:lang w:eastAsia="uk-UA"/>
        </w:rPr>
        <w:t>Круніч</w:t>
      </w:r>
      <w:r w:rsidR="009F6C2D" w:rsidRPr="009F6C2D">
        <w:rPr>
          <w:sz w:val="28"/>
          <w:szCs w:val="28"/>
          <w:lang w:eastAsia="uk-UA"/>
        </w:rPr>
        <w:t xml:space="preserve"> </w:t>
      </w:r>
      <w:r w:rsidR="000E00BD" w:rsidRPr="006F350B">
        <w:rPr>
          <w:sz w:val="28"/>
          <w:szCs w:val="28"/>
          <w:lang w:eastAsia="uk-UA"/>
        </w:rPr>
        <w:t>Юлія</w:t>
      </w:r>
      <w:r w:rsidR="009F6C2D" w:rsidRPr="009F6C2D">
        <w:rPr>
          <w:sz w:val="28"/>
          <w:szCs w:val="28"/>
          <w:lang w:eastAsia="uk-UA"/>
        </w:rPr>
        <w:t xml:space="preserve"> </w:t>
      </w:r>
      <w:r w:rsidR="000E00BD" w:rsidRPr="006F350B">
        <w:rPr>
          <w:sz w:val="28"/>
          <w:szCs w:val="28"/>
          <w:lang w:eastAsia="uk-UA"/>
        </w:rPr>
        <w:t>Олегівна, завідуюча</w:t>
      </w:r>
      <w:r w:rsidR="009F6C2D" w:rsidRPr="009F6C2D">
        <w:rPr>
          <w:sz w:val="28"/>
          <w:szCs w:val="28"/>
          <w:lang w:eastAsia="uk-UA"/>
        </w:rPr>
        <w:t xml:space="preserve"> </w:t>
      </w:r>
      <w:r w:rsidR="000E00BD">
        <w:rPr>
          <w:sz w:val="28"/>
          <w:szCs w:val="28"/>
          <w:lang w:eastAsia="uk-UA"/>
        </w:rPr>
        <w:t>художнім</w:t>
      </w:r>
      <w:r w:rsidR="009F6C2D" w:rsidRPr="009F6C2D">
        <w:rPr>
          <w:sz w:val="28"/>
          <w:szCs w:val="28"/>
          <w:lang w:eastAsia="uk-UA"/>
        </w:rPr>
        <w:t xml:space="preserve"> </w:t>
      </w:r>
      <w:r w:rsidR="000E00BD">
        <w:rPr>
          <w:sz w:val="28"/>
          <w:szCs w:val="28"/>
          <w:lang w:eastAsia="uk-UA"/>
        </w:rPr>
        <w:t xml:space="preserve">відділом– </w:t>
      </w:r>
      <w:r w:rsidR="00A504C1">
        <w:rPr>
          <w:sz w:val="28"/>
          <w:szCs w:val="28"/>
          <w:lang w:val="uk-UA" w:eastAsia="uk-UA"/>
        </w:rPr>
        <w:t>(</w:t>
      </w:r>
      <w:r w:rsidR="000E00BD">
        <w:rPr>
          <w:sz w:val="28"/>
          <w:szCs w:val="28"/>
          <w:lang w:eastAsia="uk-UA"/>
        </w:rPr>
        <w:t>066</w:t>
      </w:r>
      <w:r w:rsidR="00A504C1">
        <w:rPr>
          <w:sz w:val="28"/>
          <w:szCs w:val="28"/>
          <w:lang w:val="uk-UA" w:eastAsia="uk-UA"/>
        </w:rPr>
        <w:t xml:space="preserve">) </w:t>
      </w:r>
      <w:r w:rsidR="000E00BD">
        <w:rPr>
          <w:sz w:val="28"/>
          <w:szCs w:val="28"/>
          <w:lang w:eastAsia="uk-UA"/>
        </w:rPr>
        <w:t>792</w:t>
      </w:r>
      <w:r w:rsidR="00A504C1">
        <w:rPr>
          <w:sz w:val="28"/>
          <w:szCs w:val="28"/>
          <w:lang w:val="uk-UA" w:eastAsia="uk-UA"/>
        </w:rPr>
        <w:t>-</w:t>
      </w:r>
      <w:r w:rsidR="000E00BD">
        <w:rPr>
          <w:sz w:val="28"/>
          <w:szCs w:val="28"/>
          <w:lang w:eastAsia="uk-UA"/>
        </w:rPr>
        <w:t>82</w:t>
      </w:r>
      <w:r w:rsidR="00A504C1">
        <w:rPr>
          <w:sz w:val="28"/>
          <w:szCs w:val="28"/>
          <w:lang w:val="uk-UA" w:eastAsia="uk-UA"/>
        </w:rPr>
        <w:t>-</w:t>
      </w:r>
      <w:r>
        <w:rPr>
          <w:sz w:val="28"/>
          <w:szCs w:val="28"/>
          <w:lang w:eastAsia="uk-UA"/>
        </w:rPr>
        <w:t>10;</w:t>
      </w:r>
      <w:r w:rsidRPr="002723D4">
        <w:rPr>
          <w:sz w:val="28"/>
          <w:szCs w:val="28"/>
          <w:lang w:eastAsia="uk-UA"/>
        </w:rPr>
        <w:t xml:space="preserve">Мироненко Людмила Сергіївна, методист – </w:t>
      </w:r>
      <w:r>
        <w:rPr>
          <w:sz w:val="28"/>
          <w:szCs w:val="28"/>
          <w:lang w:val="uk-UA" w:eastAsia="uk-UA"/>
        </w:rPr>
        <w:t>(</w:t>
      </w:r>
      <w:r w:rsidRPr="002723D4">
        <w:rPr>
          <w:sz w:val="28"/>
          <w:szCs w:val="28"/>
          <w:lang w:eastAsia="uk-UA"/>
        </w:rPr>
        <w:t>099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eastAsia="uk-UA"/>
        </w:rPr>
        <w:t> 918-47-</w:t>
      </w:r>
      <w:r w:rsidRPr="002723D4">
        <w:rPr>
          <w:sz w:val="28"/>
          <w:szCs w:val="28"/>
          <w:lang w:eastAsia="uk-UA"/>
        </w:rPr>
        <w:t>81</w:t>
      </w:r>
      <w:r>
        <w:rPr>
          <w:sz w:val="28"/>
          <w:szCs w:val="28"/>
          <w:lang w:val="uk-UA" w:eastAsia="uk-UA"/>
        </w:rPr>
        <w:t>.</w:t>
      </w:r>
    </w:p>
    <w:p w:rsidR="000E00BD" w:rsidRDefault="000E00BD" w:rsidP="000E00BD">
      <w:pPr>
        <w:ind w:firstLine="709"/>
        <w:jc w:val="both"/>
        <w:rPr>
          <w:color w:val="1D1B11"/>
          <w:sz w:val="28"/>
          <w:szCs w:val="28"/>
        </w:rPr>
      </w:pPr>
    </w:p>
    <w:p w:rsidR="000E00BD" w:rsidRPr="00920F3A" w:rsidRDefault="00866C44" w:rsidP="006A700D">
      <w:pPr>
        <w:pStyle w:val="a3"/>
        <w:numPr>
          <w:ilvl w:val="0"/>
          <w:numId w:val="10"/>
        </w:numPr>
        <w:jc w:val="center"/>
        <w:rPr>
          <w:color w:val="1D1B11"/>
          <w:sz w:val="28"/>
          <w:szCs w:val="28"/>
          <w:lang w:val="uk-UA"/>
        </w:rPr>
      </w:pPr>
      <w:r w:rsidRPr="00920F3A">
        <w:rPr>
          <w:color w:val="1D1B11"/>
          <w:sz w:val="28"/>
          <w:szCs w:val="28"/>
        </w:rPr>
        <w:t>Номінація</w:t>
      </w:r>
      <w:r w:rsidR="009F6C2D">
        <w:rPr>
          <w:color w:val="1D1B11"/>
          <w:sz w:val="28"/>
          <w:szCs w:val="28"/>
          <w:lang w:val="en-US"/>
        </w:rPr>
        <w:t xml:space="preserve"> </w:t>
      </w:r>
      <w:r w:rsidR="00920F3A">
        <w:rPr>
          <w:color w:val="1D1B11"/>
          <w:sz w:val="28"/>
          <w:szCs w:val="28"/>
          <w:lang w:val="uk-UA"/>
        </w:rPr>
        <w:t>«Декоративно-прикладне</w:t>
      </w:r>
      <w:r w:rsidR="009F6C2D">
        <w:rPr>
          <w:color w:val="1D1B11"/>
          <w:sz w:val="28"/>
          <w:szCs w:val="28"/>
          <w:lang w:val="en-US"/>
        </w:rPr>
        <w:t xml:space="preserve"> </w:t>
      </w:r>
      <w:r w:rsidR="000E00BD" w:rsidRPr="00920F3A">
        <w:rPr>
          <w:color w:val="1D1B11"/>
          <w:sz w:val="28"/>
          <w:szCs w:val="28"/>
        </w:rPr>
        <w:t>мистецтво</w:t>
      </w:r>
      <w:r w:rsidR="00920F3A">
        <w:rPr>
          <w:color w:val="1D1B11"/>
          <w:sz w:val="28"/>
          <w:szCs w:val="28"/>
          <w:lang w:val="uk-UA"/>
        </w:rPr>
        <w:t>»</w:t>
      </w:r>
    </w:p>
    <w:p w:rsidR="000E00BD" w:rsidRDefault="00920F3A" w:rsidP="006A700D">
      <w:pPr>
        <w:ind w:firstLine="567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8</w:t>
      </w:r>
      <w:r w:rsidR="000E00BD" w:rsidRPr="000850D1">
        <w:rPr>
          <w:rFonts w:eastAsia="Calibri"/>
          <w:sz w:val="28"/>
          <w:szCs w:val="28"/>
          <w:lang w:val="uk-UA" w:eastAsia="en-US"/>
        </w:rPr>
        <w:t xml:space="preserve">.1. </w:t>
      </w:r>
      <w:r>
        <w:rPr>
          <w:rFonts w:eastAsia="Calibri"/>
          <w:sz w:val="28"/>
          <w:szCs w:val="28"/>
          <w:lang w:val="uk-UA" w:eastAsia="en-US"/>
        </w:rPr>
        <w:t xml:space="preserve">У конкурсній програмі беруть участь </w:t>
      </w:r>
      <w:r w:rsidR="00DD03CE">
        <w:rPr>
          <w:rFonts w:eastAsia="Calibri"/>
          <w:sz w:val="28"/>
          <w:szCs w:val="28"/>
          <w:lang w:val="uk-UA" w:eastAsia="en-US"/>
        </w:rPr>
        <w:t xml:space="preserve">учні </w:t>
      </w:r>
      <w:r>
        <w:rPr>
          <w:rFonts w:eastAsia="Calibri"/>
          <w:sz w:val="28"/>
          <w:szCs w:val="28"/>
          <w:lang w:val="uk-UA" w:eastAsia="en-US"/>
        </w:rPr>
        <w:t>(</w:t>
      </w:r>
      <w:r w:rsidR="00DD03CE">
        <w:rPr>
          <w:rFonts w:eastAsia="Calibri"/>
          <w:sz w:val="28"/>
          <w:szCs w:val="28"/>
          <w:lang w:val="uk-UA" w:eastAsia="en-US"/>
        </w:rPr>
        <w:t>вихованці</w:t>
      </w:r>
      <w:r>
        <w:rPr>
          <w:rFonts w:eastAsia="Calibri"/>
          <w:sz w:val="28"/>
          <w:szCs w:val="28"/>
          <w:lang w:val="uk-UA" w:eastAsia="en-US"/>
        </w:rPr>
        <w:t>) віком від 10 до 18 років.</w:t>
      </w:r>
    </w:p>
    <w:p w:rsidR="00BC7EE9" w:rsidRDefault="00BC7EE9" w:rsidP="00BC7EE9">
      <w:pPr>
        <w:ind w:firstLine="567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8.2. Конкурс проводиться у двох вікових категоріях:</w:t>
      </w:r>
    </w:p>
    <w:p w:rsidR="00BC7EE9" w:rsidRDefault="00BC7EE9" w:rsidP="00BC7EE9">
      <w:pPr>
        <w:ind w:firstLine="567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середня – 10-14 років;</w:t>
      </w:r>
    </w:p>
    <w:p w:rsidR="00BC7EE9" w:rsidRDefault="00BC7EE9" w:rsidP="00BC7EE9">
      <w:pPr>
        <w:ind w:firstLine="567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старша – 15-18 років.</w:t>
      </w:r>
    </w:p>
    <w:p w:rsidR="00BC7EE9" w:rsidRDefault="00BC7EE9" w:rsidP="00BC7EE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8.3. Робота повинна бути змістовною, мати композиційне вирішення, направлене на загальне розкриття теми Фестивалю «Усі рівні. Усі різні».</w:t>
      </w:r>
    </w:p>
    <w:p w:rsidR="00BC7EE9" w:rsidRPr="000850D1" w:rsidRDefault="00BC7EE9" w:rsidP="00BC7EE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8.4. </w:t>
      </w:r>
      <w:r w:rsidRPr="000850D1">
        <w:rPr>
          <w:rFonts w:eastAsia="Calibri"/>
          <w:sz w:val="28"/>
          <w:szCs w:val="28"/>
          <w:lang w:val="uk-UA" w:eastAsia="en-US"/>
        </w:rPr>
        <w:t>Критерії оцінювання робіт:</w:t>
      </w:r>
    </w:p>
    <w:p w:rsidR="00BC7EE9" w:rsidRPr="000850D1" w:rsidRDefault="00BC7EE9" w:rsidP="00BC7EE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техніка виконання – 50 балів</w:t>
      </w:r>
      <w:r w:rsidRPr="000850D1">
        <w:rPr>
          <w:rFonts w:eastAsia="Calibri"/>
          <w:sz w:val="28"/>
          <w:szCs w:val="28"/>
          <w:lang w:val="uk-UA" w:eastAsia="en-US"/>
        </w:rPr>
        <w:t>;</w:t>
      </w:r>
    </w:p>
    <w:p w:rsidR="00BC7EE9" w:rsidRPr="000850D1" w:rsidRDefault="00BC7EE9" w:rsidP="00BC7EE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композиція – 50 балів</w:t>
      </w:r>
      <w:r w:rsidRPr="000850D1">
        <w:rPr>
          <w:rFonts w:eastAsia="Calibri"/>
          <w:sz w:val="28"/>
          <w:szCs w:val="28"/>
          <w:lang w:val="uk-UA" w:eastAsia="en-US"/>
        </w:rPr>
        <w:t>;</w:t>
      </w:r>
    </w:p>
    <w:p w:rsidR="00BC7EE9" w:rsidRPr="000850D1" w:rsidRDefault="00BC7EE9" w:rsidP="00BC7EE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0850D1">
        <w:rPr>
          <w:rFonts w:eastAsia="Calibri"/>
          <w:sz w:val="28"/>
          <w:szCs w:val="28"/>
          <w:lang w:val="uk-UA" w:eastAsia="en-US"/>
        </w:rPr>
        <w:t>смислове нап</w:t>
      </w:r>
      <w:r w:rsidR="000F1290">
        <w:rPr>
          <w:rFonts w:eastAsia="Calibri"/>
          <w:sz w:val="28"/>
          <w:szCs w:val="28"/>
          <w:lang w:val="uk-UA" w:eastAsia="en-US"/>
        </w:rPr>
        <w:t>овнення та розкриття</w:t>
      </w:r>
      <w:r>
        <w:rPr>
          <w:rFonts w:eastAsia="Calibri"/>
          <w:sz w:val="28"/>
          <w:szCs w:val="28"/>
          <w:lang w:val="uk-UA" w:eastAsia="en-US"/>
        </w:rPr>
        <w:t xml:space="preserve"> теми – 30 балів</w:t>
      </w:r>
      <w:r w:rsidRPr="000850D1">
        <w:rPr>
          <w:rFonts w:eastAsia="Calibri"/>
          <w:sz w:val="28"/>
          <w:szCs w:val="28"/>
          <w:lang w:val="uk-UA" w:eastAsia="en-US"/>
        </w:rPr>
        <w:t>;</w:t>
      </w:r>
    </w:p>
    <w:p w:rsidR="00BC7EE9" w:rsidRPr="000850D1" w:rsidRDefault="000F1290" w:rsidP="000F1290">
      <w:pPr>
        <w:ind w:firstLine="567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креативність роботи</w:t>
      </w:r>
      <w:r w:rsidR="00BC7EE9">
        <w:rPr>
          <w:rFonts w:eastAsia="Calibri"/>
          <w:sz w:val="28"/>
          <w:szCs w:val="28"/>
          <w:lang w:val="uk-UA" w:eastAsia="en-US"/>
        </w:rPr>
        <w:t xml:space="preserve"> – 30 балів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0E00BD" w:rsidRPr="000F1290" w:rsidRDefault="000F1290" w:rsidP="000E00B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8.5</w:t>
      </w:r>
      <w:r w:rsidR="000E00BD" w:rsidRPr="000850D1">
        <w:rPr>
          <w:rFonts w:eastAsia="Calibri"/>
          <w:sz w:val="28"/>
          <w:szCs w:val="28"/>
          <w:lang w:val="uk-UA" w:eastAsia="en-US"/>
        </w:rPr>
        <w:t xml:space="preserve">. Для участі в заочному </w:t>
      </w:r>
      <w:r w:rsidR="00A504C1">
        <w:rPr>
          <w:rFonts w:eastAsia="Calibri"/>
          <w:sz w:val="28"/>
          <w:szCs w:val="28"/>
          <w:lang w:val="uk-UA" w:eastAsia="en-US"/>
        </w:rPr>
        <w:t>етапі</w:t>
      </w:r>
      <w:r w:rsidR="000E00BD" w:rsidRPr="000850D1">
        <w:rPr>
          <w:rFonts w:eastAsia="Calibri"/>
          <w:sz w:val="28"/>
          <w:szCs w:val="28"/>
          <w:lang w:val="uk-UA" w:eastAsia="en-US"/>
        </w:rPr>
        <w:t xml:space="preserve"> необхідно на</w:t>
      </w:r>
      <w:r w:rsidR="00661DE6">
        <w:rPr>
          <w:rFonts w:eastAsia="Calibri"/>
          <w:sz w:val="28"/>
          <w:szCs w:val="28"/>
          <w:lang w:val="uk-UA" w:eastAsia="en-US"/>
        </w:rPr>
        <w:t>діслати до оргкомітету</w:t>
      </w:r>
      <w:r>
        <w:rPr>
          <w:rFonts w:eastAsia="Calibri"/>
          <w:sz w:val="28"/>
          <w:szCs w:val="28"/>
          <w:lang w:val="uk-UA" w:eastAsia="en-US"/>
        </w:rPr>
        <w:t xml:space="preserve"> заявку та візуальне зображення робіт в електронному варіанті (</w:t>
      </w:r>
      <w:r w:rsidRPr="0001207F">
        <w:rPr>
          <w:sz w:val="28"/>
          <w:szCs w:val="28"/>
          <w:lang w:val="uk-UA"/>
        </w:rPr>
        <w:t xml:space="preserve">роздільність мінімум 800×600, формат </w:t>
      </w:r>
      <w:r w:rsidRPr="002723D4">
        <w:rPr>
          <w:sz w:val="28"/>
          <w:szCs w:val="28"/>
          <w:lang w:val="en-US"/>
        </w:rPr>
        <w:t>jpg</w:t>
      </w:r>
      <w:r w:rsidRPr="0001207F">
        <w:rPr>
          <w:sz w:val="28"/>
          <w:szCs w:val="28"/>
          <w:lang w:val="uk-UA"/>
        </w:rPr>
        <w:t xml:space="preserve">) на </w:t>
      </w:r>
      <w:r w:rsidRPr="002723D4">
        <w:rPr>
          <w:sz w:val="28"/>
          <w:szCs w:val="28"/>
          <w:lang w:val="en-US"/>
        </w:rPr>
        <w:t>e</w:t>
      </w:r>
      <w:r w:rsidRPr="0001207F">
        <w:rPr>
          <w:sz w:val="28"/>
          <w:szCs w:val="28"/>
          <w:lang w:val="uk-UA"/>
        </w:rPr>
        <w:t>-</w:t>
      </w:r>
      <w:r w:rsidRPr="002723D4">
        <w:rPr>
          <w:sz w:val="28"/>
          <w:szCs w:val="28"/>
          <w:lang w:val="en-US"/>
        </w:rPr>
        <w:t>mail</w:t>
      </w:r>
      <w:r w:rsidRPr="0001207F">
        <w:rPr>
          <w:sz w:val="28"/>
          <w:szCs w:val="28"/>
          <w:lang w:val="uk-UA"/>
        </w:rPr>
        <w:t>:</w:t>
      </w:r>
      <w:hyperlink r:id="rId19" w:history="1">
        <w:r w:rsidRPr="002723D4">
          <w:rPr>
            <w:color w:val="0000FF" w:themeColor="hyperlink"/>
            <w:sz w:val="28"/>
            <w:szCs w:val="28"/>
            <w:u w:val="single"/>
            <w:lang w:val="en-US"/>
          </w:rPr>
          <w:t>ocdut</w:t>
        </w:r>
        <w:r w:rsidRPr="0001207F">
          <w:rPr>
            <w:color w:val="0000FF" w:themeColor="hyperlink"/>
            <w:sz w:val="28"/>
            <w:szCs w:val="28"/>
            <w:u w:val="single"/>
            <w:lang w:val="uk-UA"/>
          </w:rPr>
          <w:t>@</w:t>
        </w:r>
        <w:r w:rsidRPr="002723D4">
          <w:rPr>
            <w:color w:val="0000FF" w:themeColor="hyperlink"/>
            <w:sz w:val="28"/>
            <w:szCs w:val="28"/>
            <w:u w:val="single"/>
            <w:lang w:val="en-US"/>
          </w:rPr>
          <w:t>ukr</w:t>
        </w:r>
        <w:r w:rsidRPr="0001207F">
          <w:rPr>
            <w:color w:val="0000FF" w:themeColor="hyperlink"/>
            <w:sz w:val="28"/>
            <w:szCs w:val="28"/>
            <w:u w:val="single"/>
            <w:lang w:val="uk-UA"/>
          </w:rPr>
          <w:t>.</w:t>
        </w:r>
        <w:r w:rsidRPr="002723D4">
          <w:rPr>
            <w:color w:val="0000FF" w:themeColor="hyperlink"/>
            <w:sz w:val="28"/>
            <w:szCs w:val="28"/>
            <w:u w:val="single"/>
            <w:lang w:val="en-US"/>
          </w:rPr>
          <w:t>net</w:t>
        </w:r>
      </w:hyperlink>
      <w:r w:rsidRPr="0001207F">
        <w:rPr>
          <w:sz w:val="28"/>
          <w:szCs w:val="28"/>
          <w:lang w:val="uk-UA" w:eastAsia="uk-UA"/>
        </w:rPr>
        <w:t xml:space="preserve"> з поміткою номінація </w:t>
      </w:r>
      <w:r w:rsidRPr="0001207F">
        <w:rPr>
          <w:sz w:val="28"/>
          <w:szCs w:val="28"/>
          <w:lang w:val="uk-UA"/>
        </w:rPr>
        <w:t>«Декоративно-прикладне мистецтво»</w:t>
      </w:r>
      <w:r>
        <w:rPr>
          <w:sz w:val="28"/>
          <w:szCs w:val="28"/>
          <w:lang w:val="uk-UA"/>
        </w:rPr>
        <w:t>.</w:t>
      </w:r>
    </w:p>
    <w:p w:rsidR="000E00BD" w:rsidRPr="00866C44" w:rsidRDefault="00132D39" w:rsidP="00866C44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>8.6</w:t>
      </w:r>
      <w:r w:rsidR="000E00BD">
        <w:rPr>
          <w:sz w:val="28"/>
          <w:szCs w:val="28"/>
          <w:lang w:val="uk-UA"/>
        </w:rPr>
        <w:t xml:space="preserve">. </w:t>
      </w:r>
      <w:r w:rsidR="000E00BD" w:rsidRPr="00DD6720">
        <w:rPr>
          <w:sz w:val="28"/>
          <w:szCs w:val="28"/>
        </w:rPr>
        <w:t>Контактні особи:Гладченко Тетяна</w:t>
      </w:r>
      <w:r w:rsidR="00F52A44" w:rsidRPr="00F52A44">
        <w:rPr>
          <w:sz w:val="28"/>
          <w:szCs w:val="28"/>
        </w:rPr>
        <w:t xml:space="preserve"> </w:t>
      </w:r>
      <w:r w:rsidR="000E00BD" w:rsidRPr="00DD6720">
        <w:rPr>
          <w:sz w:val="28"/>
          <w:szCs w:val="28"/>
        </w:rPr>
        <w:t>Олексіївна, завідуюча</w:t>
      </w:r>
      <w:r w:rsidR="00F52A44" w:rsidRPr="00F52A44">
        <w:rPr>
          <w:sz w:val="28"/>
          <w:szCs w:val="28"/>
        </w:rPr>
        <w:t xml:space="preserve"> </w:t>
      </w:r>
      <w:r w:rsidR="000E00BD" w:rsidRPr="00DD6720">
        <w:rPr>
          <w:sz w:val="28"/>
          <w:szCs w:val="28"/>
        </w:rPr>
        <w:t>відділом</w:t>
      </w:r>
      <w:r w:rsidR="00F52A44" w:rsidRPr="00F52A4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народних </w:t>
      </w:r>
      <w:r w:rsidR="000E00BD" w:rsidRPr="00DD6720">
        <w:rPr>
          <w:sz w:val="28"/>
          <w:szCs w:val="28"/>
        </w:rPr>
        <w:t>мистецтв</w:t>
      </w:r>
      <w:r w:rsidR="00A6515D">
        <w:rPr>
          <w:sz w:val="28"/>
          <w:szCs w:val="28"/>
        </w:rPr>
        <w:t>–</w:t>
      </w:r>
      <w:r w:rsidR="00661DE6">
        <w:rPr>
          <w:sz w:val="28"/>
          <w:szCs w:val="28"/>
          <w:lang w:val="uk-UA"/>
        </w:rPr>
        <w:t>(</w:t>
      </w:r>
      <w:r w:rsidR="000E00BD" w:rsidRPr="00DD6720">
        <w:rPr>
          <w:sz w:val="28"/>
          <w:szCs w:val="28"/>
        </w:rPr>
        <w:t>095</w:t>
      </w:r>
      <w:r w:rsidR="00661DE6">
        <w:rPr>
          <w:sz w:val="28"/>
          <w:szCs w:val="28"/>
          <w:lang w:val="uk-UA"/>
        </w:rPr>
        <w:t xml:space="preserve">) </w:t>
      </w:r>
      <w:r w:rsidR="000E00BD" w:rsidRPr="00DD6720">
        <w:rPr>
          <w:sz w:val="28"/>
          <w:szCs w:val="28"/>
        </w:rPr>
        <w:t>139</w:t>
      </w:r>
      <w:r w:rsidR="00661DE6">
        <w:rPr>
          <w:sz w:val="28"/>
          <w:szCs w:val="28"/>
          <w:lang w:val="uk-UA"/>
        </w:rPr>
        <w:t>-</w:t>
      </w:r>
      <w:r w:rsidR="000E00BD" w:rsidRPr="00DD6720">
        <w:rPr>
          <w:sz w:val="28"/>
          <w:szCs w:val="28"/>
        </w:rPr>
        <w:t>02</w:t>
      </w:r>
      <w:r w:rsidR="00661DE6">
        <w:rPr>
          <w:sz w:val="28"/>
          <w:szCs w:val="28"/>
          <w:lang w:val="uk-UA"/>
        </w:rPr>
        <w:t>-</w:t>
      </w:r>
      <w:r w:rsidR="000E00BD" w:rsidRPr="00DD6720">
        <w:rPr>
          <w:sz w:val="28"/>
          <w:szCs w:val="28"/>
        </w:rPr>
        <w:t>79;</w:t>
      </w:r>
      <w:r w:rsidR="00F52A44" w:rsidRPr="00F52A4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Приходько Крістіна Анатоліївна</w:t>
      </w:r>
      <w:r w:rsidR="000E00BD" w:rsidRPr="00DD6720">
        <w:rPr>
          <w:sz w:val="28"/>
          <w:szCs w:val="28"/>
        </w:rPr>
        <w:t>, методист  -</w:t>
      </w:r>
      <w:r w:rsidR="00661DE6">
        <w:rPr>
          <w:sz w:val="28"/>
          <w:szCs w:val="28"/>
          <w:lang w:val="uk-UA"/>
        </w:rPr>
        <w:t xml:space="preserve">                             (</w:t>
      </w:r>
      <w:r w:rsidR="000E00BD" w:rsidRPr="00DD6720">
        <w:rPr>
          <w:sz w:val="28"/>
          <w:szCs w:val="28"/>
        </w:rPr>
        <w:t>099</w:t>
      </w:r>
      <w:r w:rsidR="00661DE6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685</w:t>
      </w:r>
      <w:r w:rsidR="00661DE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87</w:t>
      </w:r>
      <w:r w:rsidR="00661DE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0</w:t>
      </w:r>
      <w:r w:rsidR="000E00BD" w:rsidRPr="00DD6720">
        <w:rPr>
          <w:sz w:val="28"/>
          <w:szCs w:val="28"/>
        </w:rPr>
        <w:t>1.</w:t>
      </w:r>
    </w:p>
    <w:p w:rsidR="000E00BD" w:rsidRDefault="000E00BD" w:rsidP="000E00BD">
      <w:pPr>
        <w:tabs>
          <w:tab w:val="left" w:pos="893"/>
          <w:tab w:val="right" w:pos="9689"/>
        </w:tabs>
        <w:spacing w:after="20"/>
        <w:ind w:firstLine="540"/>
        <w:jc w:val="both"/>
        <w:rPr>
          <w:b/>
          <w:sz w:val="28"/>
          <w:szCs w:val="28"/>
          <w:lang w:val="uk-UA"/>
        </w:rPr>
      </w:pPr>
    </w:p>
    <w:p w:rsidR="00A43063" w:rsidRDefault="002F61D3" w:rsidP="00C91077">
      <w:pPr>
        <w:tabs>
          <w:tab w:val="left" w:pos="0"/>
        </w:tabs>
        <w:jc w:val="center"/>
        <w:rPr>
          <w:color w:val="000000" w:themeColor="text1"/>
          <w:sz w:val="28"/>
          <w:szCs w:val="28"/>
          <w:lang w:val="uk-UA"/>
        </w:rPr>
      </w:pPr>
      <w:r w:rsidRPr="0082767A">
        <w:rPr>
          <w:color w:val="000000" w:themeColor="text1"/>
          <w:sz w:val="28"/>
          <w:szCs w:val="28"/>
          <w:lang w:val="uk-UA"/>
        </w:rPr>
        <w:t>9</w:t>
      </w:r>
      <w:r w:rsidR="00F7128F" w:rsidRPr="0082767A">
        <w:rPr>
          <w:color w:val="000000" w:themeColor="text1"/>
          <w:sz w:val="28"/>
          <w:szCs w:val="28"/>
          <w:lang w:val="uk-UA"/>
        </w:rPr>
        <w:t xml:space="preserve">. </w:t>
      </w:r>
      <w:r w:rsidR="00A43063" w:rsidRPr="0082767A">
        <w:rPr>
          <w:color w:val="1D1B11"/>
          <w:sz w:val="28"/>
          <w:szCs w:val="28"/>
          <w:lang w:val="uk-UA"/>
        </w:rPr>
        <w:t>Фінансування</w:t>
      </w:r>
    </w:p>
    <w:p w:rsidR="00A43063" w:rsidRPr="0001207F" w:rsidRDefault="002F61D3" w:rsidP="00A43063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A43063" w:rsidRPr="0001207F">
        <w:rPr>
          <w:sz w:val="28"/>
          <w:szCs w:val="28"/>
          <w:lang w:val="uk-UA"/>
        </w:rPr>
        <w:t>.1. Витрати на проїзд</w:t>
      </w:r>
      <w:r>
        <w:rPr>
          <w:sz w:val="28"/>
          <w:szCs w:val="28"/>
          <w:lang w:val="uk-UA"/>
        </w:rPr>
        <w:t>, проживання та харчування</w:t>
      </w:r>
      <w:r w:rsidR="00A43063" w:rsidRPr="0001207F">
        <w:rPr>
          <w:sz w:val="28"/>
          <w:szCs w:val="28"/>
          <w:lang w:val="uk-UA"/>
        </w:rPr>
        <w:t xml:space="preserve"> учасників </w:t>
      </w:r>
      <w:r>
        <w:rPr>
          <w:sz w:val="28"/>
          <w:szCs w:val="28"/>
          <w:lang w:val="uk-UA"/>
        </w:rPr>
        <w:t>Ф</w:t>
      </w:r>
      <w:r w:rsidR="00A43063" w:rsidRPr="0001207F">
        <w:rPr>
          <w:sz w:val="28"/>
          <w:szCs w:val="28"/>
          <w:lang w:val="uk-UA"/>
        </w:rPr>
        <w:t xml:space="preserve">естивалю, які отримали офіційне запрошення за результатами заочного туру та осіб, які </w:t>
      </w:r>
      <w:r w:rsidR="00EB7FBB">
        <w:rPr>
          <w:sz w:val="28"/>
          <w:szCs w:val="28"/>
          <w:lang w:val="uk-UA"/>
        </w:rPr>
        <w:t xml:space="preserve">їх </w:t>
      </w:r>
      <w:r w:rsidR="00A43063" w:rsidRPr="0001207F">
        <w:rPr>
          <w:sz w:val="28"/>
          <w:szCs w:val="28"/>
          <w:lang w:val="uk-UA"/>
        </w:rPr>
        <w:t xml:space="preserve">супроводжують,  </w:t>
      </w:r>
      <w:r w:rsidR="00EB7FBB">
        <w:rPr>
          <w:sz w:val="28"/>
          <w:szCs w:val="28"/>
          <w:lang w:val="uk-UA"/>
        </w:rPr>
        <w:t>здійснюю</w:t>
      </w:r>
      <w:r w:rsidR="00A43063" w:rsidRPr="0001207F">
        <w:rPr>
          <w:sz w:val="28"/>
          <w:szCs w:val="28"/>
          <w:lang w:val="uk-UA"/>
        </w:rPr>
        <w:t>ться за рахунок організації, що відряджає, або інших джерел фінансування не заборонених чинним законодавством.</w:t>
      </w:r>
    </w:p>
    <w:p w:rsidR="00A43063" w:rsidRPr="00400653" w:rsidRDefault="002F61D3" w:rsidP="00A4306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="00A43063" w:rsidRPr="00400653">
        <w:rPr>
          <w:sz w:val="28"/>
          <w:szCs w:val="28"/>
        </w:rPr>
        <w:t>.2. Орієнтовна</w:t>
      </w:r>
      <w:r w:rsidR="00F52A44" w:rsidRPr="00F52A44">
        <w:rPr>
          <w:sz w:val="28"/>
          <w:szCs w:val="28"/>
        </w:rPr>
        <w:t xml:space="preserve"> </w:t>
      </w:r>
      <w:r w:rsidR="00A43063" w:rsidRPr="00400653">
        <w:rPr>
          <w:sz w:val="28"/>
          <w:szCs w:val="28"/>
        </w:rPr>
        <w:t>вартість</w:t>
      </w:r>
      <w:r w:rsidR="00F52A44" w:rsidRPr="00F52A44">
        <w:rPr>
          <w:sz w:val="28"/>
          <w:szCs w:val="28"/>
        </w:rPr>
        <w:t xml:space="preserve"> </w:t>
      </w:r>
      <w:r w:rsidR="00A43063" w:rsidRPr="00400653">
        <w:rPr>
          <w:sz w:val="28"/>
          <w:szCs w:val="28"/>
        </w:rPr>
        <w:t>проживання становить 1</w:t>
      </w:r>
      <w:r w:rsidR="00A43063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5</w:t>
      </w:r>
      <w:r w:rsidR="00A43063" w:rsidRPr="00400653">
        <w:rPr>
          <w:sz w:val="28"/>
          <w:szCs w:val="28"/>
        </w:rPr>
        <w:t xml:space="preserve"> грн. за добу, харчування</w:t>
      </w:r>
      <w:r w:rsidR="00A43063">
        <w:rPr>
          <w:sz w:val="28"/>
          <w:szCs w:val="28"/>
          <w:lang w:val="uk-UA"/>
        </w:rPr>
        <w:t xml:space="preserve"> (триразове)</w:t>
      </w:r>
      <w:r w:rsidR="00A43063">
        <w:rPr>
          <w:sz w:val="28"/>
          <w:szCs w:val="28"/>
        </w:rPr>
        <w:t xml:space="preserve"> – орієнтовно 7</w:t>
      </w:r>
      <w:r w:rsidR="00A43063" w:rsidRPr="00400653">
        <w:rPr>
          <w:sz w:val="28"/>
          <w:szCs w:val="28"/>
        </w:rPr>
        <w:t>0 грн. за добу.</w:t>
      </w:r>
    </w:p>
    <w:p w:rsidR="000E00BD" w:rsidRDefault="000E00BD" w:rsidP="000E00BD">
      <w:pPr>
        <w:tabs>
          <w:tab w:val="left" w:pos="893"/>
          <w:tab w:val="right" w:pos="9689"/>
        </w:tabs>
        <w:spacing w:after="20"/>
        <w:ind w:firstLine="540"/>
        <w:jc w:val="center"/>
        <w:rPr>
          <w:b/>
          <w:sz w:val="28"/>
          <w:szCs w:val="28"/>
          <w:lang w:val="uk-UA"/>
        </w:rPr>
      </w:pPr>
    </w:p>
    <w:p w:rsidR="000E00BD" w:rsidRPr="00572B2C" w:rsidRDefault="002F61D3" w:rsidP="000E00BD">
      <w:pPr>
        <w:jc w:val="center"/>
        <w:rPr>
          <w:color w:val="1D1B11"/>
          <w:sz w:val="28"/>
          <w:szCs w:val="28"/>
          <w:lang w:val="uk-UA"/>
        </w:rPr>
      </w:pPr>
      <w:r w:rsidRPr="00572B2C">
        <w:rPr>
          <w:color w:val="1D1B11"/>
          <w:sz w:val="28"/>
          <w:szCs w:val="28"/>
          <w:lang w:val="uk-UA"/>
        </w:rPr>
        <w:t>10</w:t>
      </w:r>
      <w:r w:rsidR="000E00BD" w:rsidRPr="00572B2C">
        <w:rPr>
          <w:color w:val="1D1B11"/>
          <w:sz w:val="28"/>
          <w:szCs w:val="28"/>
          <w:lang w:val="uk-UA"/>
        </w:rPr>
        <w:t>. Нагородження</w:t>
      </w:r>
    </w:p>
    <w:p w:rsidR="000E00BD" w:rsidRDefault="00CC61D9" w:rsidP="000E00BD">
      <w:pPr>
        <w:ind w:firstLine="708"/>
        <w:jc w:val="both"/>
        <w:rPr>
          <w:b/>
          <w:color w:val="1D1B11"/>
          <w:sz w:val="28"/>
          <w:szCs w:val="28"/>
          <w:lang w:val="uk-UA"/>
        </w:rPr>
      </w:pPr>
      <w:r>
        <w:rPr>
          <w:color w:val="1D1B11"/>
          <w:sz w:val="28"/>
          <w:szCs w:val="28"/>
          <w:lang w:val="uk-UA"/>
        </w:rPr>
        <w:t xml:space="preserve">Переможці </w:t>
      </w:r>
      <w:r w:rsidR="00C35A1D">
        <w:rPr>
          <w:color w:val="1D1B11"/>
          <w:sz w:val="28"/>
          <w:szCs w:val="28"/>
          <w:lang w:val="uk-UA"/>
        </w:rPr>
        <w:t>Ф</w:t>
      </w:r>
      <w:r w:rsidR="000E00BD">
        <w:rPr>
          <w:color w:val="1D1B11"/>
          <w:sz w:val="28"/>
          <w:szCs w:val="28"/>
          <w:lang w:val="uk-UA"/>
        </w:rPr>
        <w:t>естивалю нагороджуються дипломами Українського державного центру позашкільної освіти відповідних ступенів.</w:t>
      </w:r>
    </w:p>
    <w:p w:rsidR="000E00BD" w:rsidRDefault="000E00BD" w:rsidP="000E00BD">
      <w:pPr>
        <w:rPr>
          <w:b/>
          <w:sz w:val="28"/>
          <w:szCs w:val="28"/>
        </w:rPr>
      </w:pPr>
    </w:p>
    <w:p w:rsidR="00AD024A" w:rsidRDefault="00AD024A" w:rsidP="000E00BD">
      <w:pPr>
        <w:rPr>
          <w:b/>
          <w:sz w:val="28"/>
          <w:szCs w:val="28"/>
        </w:rPr>
      </w:pPr>
    </w:p>
    <w:p w:rsidR="00AD024A" w:rsidRDefault="00AD024A" w:rsidP="000E00BD">
      <w:pPr>
        <w:rPr>
          <w:b/>
          <w:sz w:val="28"/>
          <w:szCs w:val="28"/>
        </w:rPr>
      </w:pPr>
    </w:p>
    <w:p w:rsidR="00866C44" w:rsidRDefault="00866C44" w:rsidP="000E00BD">
      <w:pPr>
        <w:jc w:val="center"/>
        <w:rPr>
          <w:b/>
          <w:sz w:val="28"/>
          <w:szCs w:val="28"/>
          <w:lang w:val="uk-UA"/>
        </w:rPr>
      </w:pPr>
    </w:p>
    <w:p w:rsidR="00866C44" w:rsidRDefault="00866C44" w:rsidP="000E00BD">
      <w:pPr>
        <w:jc w:val="center"/>
        <w:rPr>
          <w:b/>
          <w:sz w:val="28"/>
          <w:szCs w:val="28"/>
          <w:lang w:val="uk-UA"/>
        </w:rPr>
      </w:pPr>
    </w:p>
    <w:p w:rsidR="00866C44" w:rsidRDefault="00866C44" w:rsidP="000E00BD">
      <w:pPr>
        <w:jc w:val="center"/>
        <w:rPr>
          <w:b/>
          <w:sz w:val="28"/>
          <w:szCs w:val="28"/>
          <w:lang w:val="uk-UA"/>
        </w:rPr>
      </w:pPr>
    </w:p>
    <w:p w:rsidR="00866C44" w:rsidRDefault="00866C44" w:rsidP="000E00BD">
      <w:pPr>
        <w:jc w:val="center"/>
        <w:rPr>
          <w:b/>
          <w:sz w:val="28"/>
          <w:szCs w:val="28"/>
          <w:lang w:val="uk-UA"/>
        </w:rPr>
      </w:pPr>
    </w:p>
    <w:p w:rsidR="00866C44" w:rsidRDefault="00866C44" w:rsidP="000E00BD">
      <w:pPr>
        <w:jc w:val="center"/>
        <w:rPr>
          <w:b/>
          <w:sz w:val="28"/>
          <w:szCs w:val="28"/>
          <w:lang w:val="uk-UA"/>
        </w:rPr>
      </w:pPr>
    </w:p>
    <w:p w:rsidR="00BE05A7" w:rsidRDefault="00BE05A7" w:rsidP="000E00BD">
      <w:pPr>
        <w:jc w:val="center"/>
        <w:rPr>
          <w:b/>
          <w:sz w:val="28"/>
          <w:szCs w:val="28"/>
          <w:lang w:val="uk-UA"/>
        </w:rPr>
      </w:pPr>
    </w:p>
    <w:p w:rsidR="00BE05A7" w:rsidRDefault="00BE05A7" w:rsidP="000E00BD">
      <w:pPr>
        <w:jc w:val="center"/>
        <w:rPr>
          <w:b/>
          <w:sz w:val="28"/>
          <w:szCs w:val="28"/>
          <w:lang w:val="uk-UA"/>
        </w:rPr>
      </w:pPr>
    </w:p>
    <w:p w:rsidR="00BE05A7" w:rsidRDefault="00BE05A7" w:rsidP="000E00BD">
      <w:pPr>
        <w:jc w:val="center"/>
        <w:rPr>
          <w:b/>
          <w:sz w:val="28"/>
          <w:szCs w:val="28"/>
          <w:lang w:val="uk-UA"/>
        </w:rPr>
      </w:pPr>
    </w:p>
    <w:p w:rsidR="00BE05A7" w:rsidRDefault="00BE05A7" w:rsidP="000E00BD">
      <w:pPr>
        <w:jc w:val="center"/>
        <w:rPr>
          <w:b/>
          <w:sz w:val="28"/>
          <w:szCs w:val="28"/>
          <w:lang w:val="uk-UA"/>
        </w:rPr>
      </w:pPr>
    </w:p>
    <w:p w:rsidR="00CC61D9" w:rsidRDefault="00CC61D9" w:rsidP="00CC61D9">
      <w:pPr>
        <w:tabs>
          <w:tab w:val="left" w:pos="893"/>
          <w:tab w:val="right" w:pos="9689"/>
        </w:tabs>
        <w:spacing w:after="20"/>
        <w:ind w:firstLine="540"/>
        <w:jc w:val="center"/>
        <w:rPr>
          <w:b/>
          <w:sz w:val="28"/>
          <w:szCs w:val="28"/>
        </w:rPr>
      </w:pPr>
    </w:p>
    <w:p w:rsidR="00132D39" w:rsidRDefault="00132D39" w:rsidP="00CC61D9">
      <w:pPr>
        <w:tabs>
          <w:tab w:val="left" w:pos="893"/>
          <w:tab w:val="right" w:pos="9689"/>
        </w:tabs>
        <w:spacing w:after="20"/>
        <w:ind w:firstLine="540"/>
        <w:jc w:val="center"/>
        <w:rPr>
          <w:b/>
          <w:sz w:val="28"/>
          <w:szCs w:val="28"/>
        </w:rPr>
      </w:pPr>
    </w:p>
    <w:p w:rsidR="00132D39" w:rsidRDefault="00132D39" w:rsidP="00CC61D9">
      <w:pPr>
        <w:tabs>
          <w:tab w:val="left" w:pos="893"/>
          <w:tab w:val="right" w:pos="9689"/>
        </w:tabs>
        <w:spacing w:after="20"/>
        <w:ind w:firstLine="540"/>
        <w:jc w:val="center"/>
        <w:rPr>
          <w:b/>
          <w:sz w:val="28"/>
          <w:szCs w:val="28"/>
        </w:rPr>
      </w:pPr>
    </w:p>
    <w:p w:rsidR="00132D39" w:rsidRDefault="00132D39" w:rsidP="00CC61D9">
      <w:pPr>
        <w:tabs>
          <w:tab w:val="left" w:pos="893"/>
          <w:tab w:val="right" w:pos="9689"/>
        </w:tabs>
        <w:spacing w:after="20"/>
        <w:ind w:firstLine="540"/>
        <w:jc w:val="center"/>
        <w:rPr>
          <w:b/>
          <w:sz w:val="28"/>
          <w:szCs w:val="28"/>
        </w:rPr>
      </w:pPr>
    </w:p>
    <w:p w:rsidR="00132D39" w:rsidRDefault="00132D39" w:rsidP="00CC61D9">
      <w:pPr>
        <w:tabs>
          <w:tab w:val="left" w:pos="893"/>
          <w:tab w:val="right" w:pos="9689"/>
        </w:tabs>
        <w:spacing w:after="20"/>
        <w:ind w:firstLine="540"/>
        <w:jc w:val="center"/>
        <w:rPr>
          <w:b/>
          <w:sz w:val="28"/>
          <w:szCs w:val="28"/>
        </w:rPr>
      </w:pPr>
    </w:p>
    <w:p w:rsidR="00132D39" w:rsidRDefault="00132D39" w:rsidP="00CC61D9">
      <w:pPr>
        <w:tabs>
          <w:tab w:val="left" w:pos="893"/>
          <w:tab w:val="right" w:pos="9689"/>
        </w:tabs>
        <w:spacing w:after="20"/>
        <w:ind w:firstLine="540"/>
        <w:jc w:val="center"/>
        <w:rPr>
          <w:b/>
          <w:sz w:val="28"/>
          <w:szCs w:val="28"/>
        </w:rPr>
      </w:pPr>
    </w:p>
    <w:p w:rsidR="00A43063" w:rsidRDefault="00A43063" w:rsidP="00CC61D9">
      <w:pPr>
        <w:tabs>
          <w:tab w:val="left" w:pos="893"/>
          <w:tab w:val="right" w:pos="9689"/>
        </w:tabs>
        <w:spacing w:after="20"/>
        <w:ind w:firstLine="540"/>
        <w:jc w:val="center"/>
        <w:rPr>
          <w:b/>
          <w:sz w:val="28"/>
          <w:szCs w:val="28"/>
        </w:rPr>
      </w:pPr>
    </w:p>
    <w:p w:rsidR="00AD024A" w:rsidRPr="00AD024A" w:rsidRDefault="00AD024A" w:rsidP="00AD024A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Додаток № </w:t>
      </w:r>
      <w:r>
        <w:rPr>
          <w:sz w:val="28"/>
          <w:szCs w:val="28"/>
          <w:lang w:val="uk-UA"/>
        </w:rPr>
        <w:t>1</w:t>
      </w:r>
    </w:p>
    <w:p w:rsidR="00AD024A" w:rsidRDefault="00AD024A" w:rsidP="00AD024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мов</w:t>
      </w:r>
      <w:r w:rsidR="00F52A4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проведення</w:t>
      </w:r>
    </w:p>
    <w:p w:rsidR="00CC61D9" w:rsidRDefault="00CC61D9" w:rsidP="00CC61D9">
      <w:pPr>
        <w:tabs>
          <w:tab w:val="left" w:pos="893"/>
          <w:tab w:val="right" w:pos="9689"/>
        </w:tabs>
        <w:spacing w:after="20"/>
        <w:ind w:firstLine="540"/>
        <w:jc w:val="center"/>
        <w:rPr>
          <w:b/>
          <w:sz w:val="28"/>
          <w:szCs w:val="28"/>
        </w:rPr>
      </w:pPr>
    </w:p>
    <w:p w:rsidR="00BE05A7" w:rsidRDefault="00BE05A7" w:rsidP="00CC61D9">
      <w:pPr>
        <w:tabs>
          <w:tab w:val="left" w:pos="893"/>
          <w:tab w:val="right" w:pos="9689"/>
        </w:tabs>
        <w:spacing w:after="20"/>
        <w:ind w:firstLine="540"/>
        <w:jc w:val="center"/>
        <w:rPr>
          <w:b/>
          <w:sz w:val="28"/>
          <w:szCs w:val="28"/>
        </w:rPr>
      </w:pPr>
    </w:p>
    <w:p w:rsidR="00CC61D9" w:rsidRPr="00FD39B3" w:rsidRDefault="00CC61D9" w:rsidP="00CC61D9">
      <w:pPr>
        <w:tabs>
          <w:tab w:val="left" w:pos="893"/>
          <w:tab w:val="right" w:pos="9689"/>
        </w:tabs>
        <w:spacing w:after="20"/>
        <w:ind w:firstLine="540"/>
        <w:jc w:val="center"/>
        <w:rPr>
          <w:sz w:val="28"/>
          <w:szCs w:val="28"/>
        </w:rPr>
      </w:pPr>
      <w:r w:rsidRPr="00FD39B3">
        <w:rPr>
          <w:sz w:val="28"/>
          <w:szCs w:val="28"/>
        </w:rPr>
        <w:t>З А Я В К А</w:t>
      </w:r>
    </w:p>
    <w:p w:rsidR="00CC61D9" w:rsidRDefault="00CC61D9" w:rsidP="00CC61D9">
      <w:pPr>
        <w:tabs>
          <w:tab w:val="left" w:pos="893"/>
          <w:tab w:val="right" w:pos="9689"/>
        </w:tabs>
        <w:spacing w:after="20"/>
        <w:ind w:firstLine="540"/>
        <w:jc w:val="both"/>
        <w:rPr>
          <w:b/>
          <w:sz w:val="28"/>
          <w:szCs w:val="28"/>
        </w:rPr>
      </w:pPr>
    </w:p>
    <w:p w:rsidR="00CC61D9" w:rsidRPr="00A36180" w:rsidRDefault="00CC61D9" w:rsidP="00CC61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участь </w:t>
      </w:r>
      <w:r w:rsidR="00A6515D">
        <w:rPr>
          <w:sz w:val="28"/>
          <w:szCs w:val="28"/>
          <w:lang w:val="uk-UA"/>
        </w:rPr>
        <w:t xml:space="preserve">у </w:t>
      </w:r>
      <w:r w:rsidRPr="00A36180">
        <w:rPr>
          <w:sz w:val="28"/>
          <w:szCs w:val="28"/>
        </w:rPr>
        <w:t>Всеукраїнськ</w:t>
      </w:r>
      <w:r>
        <w:rPr>
          <w:sz w:val="28"/>
          <w:szCs w:val="28"/>
          <w:lang w:val="uk-UA"/>
        </w:rPr>
        <w:t>ому</w:t>
      </w:r>
      <w:r w:rsidR="00F52A44" w:rsidRPr="00F52A44">
        <w:rPr>
          <w:sz w:val="28"/>
          <w:szCs w:val="28"/>
        </w:rPr>
        <w:t xml:space="preserve"> </w:t>
      </w:r>
      <w:r w:rsidR="00A6515D">
        <w:rPr>
          <w:sz w:val="28"/>
          <w:szCs w:val="28"/>
          <w:lang w:val="uk-UA"/>
        </w:rPr>
        <w:t xml:space="preserve">відкритому </w:t>
      </w:r>
      <w:r w:rsidRPr="00A36180">
        <w:rPr>
          <w:sz w:val="28"/>
          <w:szCs w:val="28"/>
        </w:rPr>
        <w:t>фестивал</w:t>
      </w:r>
      <w:r>
        <w:rPr>
          <w:sz w:val="28"/>
          <w:szCs w:val="28"/>
          <w:lang w:val="uk-UA"/>
        </w:rPr>
        <w:t>і</w:t>
      </w:r>
      <w:r w:rsidR="00F52A44" w:rsidRPr="00F52A44">
        <w:rPr>
          <w:sz w:val="28"/>
          <w:szCs w:val="28"/>
        </w:rPr>
        <w:t xml:space="preserve"> </w:t>
      </w:r>
      <w:r w:rsidRPr="00A36180">
        <w:rPr>
          <w:sz w:val="28"/>
          <w:szCs w:val="28"/>
        </w:rPr>
        <w:t>дитячої</w:t>
      </w:r>
      <w:r>
        <w:rPr>
          <w:sz w:val="28"/>
          <w:szCs w:val="28"/>
          <w:lang w:val="uk-UA"/>
        </w:rPr>
        <w:t xml:space="preserve">та юнацької </w:t>
      </w:r>
      <w:r w:rsidRPr="00A36180">
        <w:rPr>
          <w:sz w:val="28"/>
          <w:szCs w:val="28"/>
        </w:rPr>
        <w:t>творчості</w:t>
      </w:r>
    </w:p>
    <w:p w:rsidR="00CC61D9" w:rsidRDefault="00CC61D9" w:rsidP="00CC61D9">
      <w:pPr>
        <w:jc w:val="center"/>
        <w:rPr>
          <w:sz w:val="28"/>
          <w:szCs w:val="28"/>
        </w:rPr>
      </w:pPr>
      <w:r w:rsidRPr="00A36180">
        <w:rPr>
          <w:sz w:val="28"/>
          <w:szCs w:val="28"/>
        </w:rPr>
        <w:t>присвяченого</w:t>
      </w:r>
      <w:r w:rsidR="00F52A44">
        <w:rPr>
          <w:sz w:val="28"/>
          <w:szCs w:val="28"/>
          <w:lang w:val="en-US"/>
        </w:rPr>
        <w:t xml:space="preserve"> </w:t>
      </w:r>
      <w:r w:rsidRPr="00A36180">
        <w:rPr>
          <w:sz w:val="28"/>
          <w:szCs w:val="28"/>
        </w:rPr>
        <w:t>Всесвітньому Дню Землі</w:t>
      </w:r>
    </w:p>
    <w:p w:rsidR="00CC61D9" w:rsidRPr="004B00B7" w:rsidRDefault="00CC61D9" w:rsidP="00CC61D9">
      <w:pPr>
        <w:jc w:val="center"/>
        <w:rPr>
          <w:sz w:val="28"/>
          <w:szCs w:val="28"/>
          <w:lang w:val="uk-UA"/>
        </w:rPr>
      </w:pPr>
      <w:r w:rsidRPr="004B00B7">
        <w:rPr>
          <w:sz w:val="28"/>
          <w:szCs w:val="28"/>
          <w:lang w:val="uk-UA"/>
        </w:rPr>
        <w:t>но</w:t>
      </w:r>
      <w:r w:rsidR="004B00B7" w:rsidRPr="004B00B7">
        <w:rPr>
          <w:sz w:val="28"/>
          <w:szCs w:val="28"/>
          <w:lang w:val="uk-UA"/>
        </w:rPr>
        <w:t>мінація «Декоративно-прикладне мистецтво»</w:t>
      </w:r>
    </w:p>
    <w:p w:rsidR="00BE05A7" w:rsidRPr="00621ADD" w:rsidRDefault="00BE05A7" w:rsidP="00CC61D9">
      <w:pPr>
        <w:jc w:val="center"/>
        <w:rPr>
          <w:b/>
          <w:sz w:val="28"/>
          <w:szCs w:val="28"/>
          <w:lang w:val="uk-UA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581"/>
        <w:gridCol w:w="1417"/>
        <w:gridCol w:w="1559"/>
        <w:gridCol w:w="2268"/>
        <w:gridCol w:w="1872"/>
      </w:tblGrid>
      <w:tr w:rsidR="00CC61D9" w:rsidTr="006920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D9" w:rsidRPr="006920BF" w:rsidRDefault="00CC61D9" w:rsidP="009D3FDA">
            <w:pPr>
              <w:spacing w:after="20"/>
              <w:jc w:val="both"/>
              <w:rPr>
                <w:lang w:eastAsia="en-US"/>
              </w:rPr>
            </w:pPr>
            <w:r w:rsidRPr="006920BF">
              <w:t>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D9" w:rsidRPr="006920BF" w:rsidRDefault="00CC61D9" w:rsidP="009D3FDA">
            <w:pPr>
              <w:spacing w:after="20"/>
              <w:jc w:val="center"/>
              <w:rPr>
                <w:lang w:eastAsia="en-US"/>
              </w:rPr>
            </w:pPr>
            <w:r w:rsidRPr="006920BF">
              <w:t>Назва</w:t>
            </w:r>
            <w:r w:rsidR="00F52A44">
              <w:rPr>
                <w:lang w:val="en-US"/>
              </w:rPr>
              <w:t xml:space="preserve"> </w:t>
            </w:r>
            <w:r w:rsidRPr="006920BF">
              <w:t>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D9" w:rsidRPr="006920BF" w:rsidRDefault="00CC61D9" w:rsidP="009D3FDA">
            <w:pPr>
              <w:spacing w:after="20"/>
              <w:jc w:val="center"/>
              <w:rPr>
                <w:lang w:eastAsia="en-US"/>
              </w:rPr>
            </w:pPr>
            <w:r w:rsidRPr="006920BF">
              <w:t>П.І.Б. автора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D9" w:rsidRPr="006920BF" w:rsidRDefault="00CC61D9" w:rsidP="009D3FDA">
            <w:pPr>
              <w:spacing w:after="20"/>
              <w:jc w:val="center"/>
              <w:rPr>
                <w:lang w:eastAsia="en-US"/>
              </w:rPr>
            </w:pPr>
            <w:r w:rsidRPr="006920BF">
              <w:rPr>
                <w:lang w:eastAsia="en-US"/>
              </w:rPr>
              <w:t>Техніка</w:t>
            </w:r>
            <w:r w:rsidR="00F52A44">
              <w:rPr>
                <w:lang w:val="en-US" w:eastAsia="en-US"/>
              </w:rPr>
              <w:t xml:space="preserve"> </w:t>
            </w:r>
            <w:r w:rsidRPr="006920BF">
              <w:rPr>
                <w:lang w:eastAsia="en-US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D9" w:rsidRPr="006920BF" w:rsidRDefault="00CC61D9" w:rsidP="009D3FDA">
            <w:pPr>
              <w:spacing w:after="20"/>
              <w:jc w:val="center"/>
              <w:rPr>
                <w:lang w:eastAsia="en-US"/>
              </w:rPr>
            </w:pPr>
            <w:r w:rsidRPr="006920BF">
              <w:t>Назва</w:t>
            </w:r>
            <w:r w:rsidR="00F52A44">
              <w:rPr>
                <w:lang w:val="en-US"/>
              </w:rPr>
              <w:t xml:space="preserve"> </w:t>
            </w:r>
            <w:r w:rsidRPr="006920BF">
              <w:t>гуртка, організації,</w:t>
            </w:r>
          </w:p>
          <w:p w:rsidR="00CC61D9" w:rsidRPr="006920BF" w:rsidRDefault="00CC61D9" w:rsidP="009D3FDA">
            <w:pPr>
              <w:spacing w:after="20"/>
              <w:jc w:val="center"/>
            </w:pPr>
            <w:r w:rsidRPr="006920BF">
              <w:t>місто</w:t>
            </w:r>
          </w:p>
          <w:p w:rsidR="00CC61D9" w:rsidRPr="006920BF" w:rsidRDefault="00CC61D9" w:rsidP="009D3FDA">
            <w:pPr>
              <w:spacing w:after="20"/>
              <w:jc w:val="center"/>
            </w:pPr>
            <w:r w:rsidRPr="006920BF">
              <w:t>(село),</w:t>
            </w:r>
          </w:p>
          <w:p w:rsidR="00CC61D9" w:rsidRPr="006920BF" w:rsidRDefault="006920BF" w:rsidP="009D3FDA">
            <w:pPr>
              <w:spacing w:after="20"/>
              <w:jc w:val="center"/>
              <w:rPr>
                <w:lang w:eastAsia="en-US"/>
              </w:rPr>
            </w:pPr>
            <w:r w:rsidRPr="006920BF">
              <w:t>район, область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D9" w:rsidRPr="006920BF" w:rsidRDefault="00CC61D9" w:rsidP="006920BF">
            <w:pPr>
              <w:spacing w:after="20"/>
              <w:jc w:val="center"/>
              <w:rPr>
                <w:lang w:eastAsia="en-US"/>
              </w:rPr>
            </w:pPr>
            <w:r w:rsidRPr="006920BF">
              <w:t>П.І.Б. керівника (тел.,</w:t>
            </w:r>
            <w:r w:rsidRPr="006920BF">
              <w:rPr>
                <w:lang w:val="en-US"/>
              </w:rPr>
              <w:t>e</w:t>
            </w:r>
            <w:r w:rsidRPr="006920BF">
              <w:t>-</w:t>
            </w:r>
            <w:r w:rsidRPr="006920BF">
              <w:rPr>
                <w:lang w:val="en-US"/>
              </w:rPr>
              <w:t>mail</w:t>
            </w:r>
            <w:r w:rsidRPr="006920BF">
              <w:t>)</w:t>
            </w:r>
          </w:p>
        </w:tc>
      </w:tr>
      <w:tr w:rsidR="00CC61D9" w:rsidTr="006920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D9" w:rsidRDefault="00CC61D9" w:rsidP="009D3FDA">
            <w:pPr>
              <w:spacing w:after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D9" w:rsidRDefault="00CC61D9" w:rsidP="009D3FDA">
            <w:pPr>
              <w:spacing w:after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D9" w:rsidRDefault="00CC61D9" w:rsidP="009D3FDA">
            <w:pPr>
              <w:spacing w:after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D9" w:rsidRDefault="00CC61D9" w:rsidP="009D3FDA">
            <w:pPr>
              <w:spacing w:after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D9" w:rsidRDefault="00CC61D9" w:rsidP="009D3FDA">
            <w:pPr>
              <w:spacing w:after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D9" w:rsidRDefault="00CC61D9" w:rsidP="009D3FDA">
            <w:pPr>
              <w:spacing w:after="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61D9" w:rsidTr="006920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D9" w:rsidRDefault="00CC61D9" w:rsidP="009D3FDA">
            <w:pPr>
              <w:spacing w:after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D9" w:rsidRDefault="00CC61D9" w:rsidP="009D3FDA">
            <w:pPr>
              <w:spacing w:after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D9" w:rsidRDefault="00CC61D9" w:rsidP="009D3FDA">
            <w:pPr>
              <w:spacing w:after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D9" w:rsidRDefault="00CC61D9" w:rsidP="009D3FDA">
            <w:pPr>
              <w:spacing w:after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D9" w:rsidRDefault="00CC61D9" w:rsidP="009D3FDA">
            <w:pPr>
              <w:spacing w:after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D9" w:rsidRDefault="00CC61D9" w:rsidP="009D3FDA">
            <w:pPr>
              <w:spacing w:after="2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C61D9" w:rsidRDefault="00CC61D9" w:rsidP="00CC61D9">
      <w:pPr>
        <w:spacing w:after="20"/>
        <w:ind w:firstLine="360"/>
        <w:jc w:val="both"/>
        <w:rPr>
          <w:sz w:val="28"/>
          <w:szCs w:val="28"/>
          <w:lang w:eastAsia="en-US"/>
        </w:rPr>
      </w:pPr>
    </w:p>
    <w:p w:rsidR="00CC61D9" w:rsidRDefault="00CC61D9" w:rsidP="00CC61D9">
      <w:pPr>
        <w:spacing w:after="20"/>
        <w:ind w:firstLine="360"/>
        <w:jc w:val="both"/>
        <w:rPr>
          <w:sz w:val="28"/>
          <w:szCs w:val="28"/>
        </w:rPr>
      </w:pPr>
    </w:p>
    <w:p w:rsidR="00CC61D9" w:rsidRDefault="00CC61D9" w:rsidP="00CC61D9">
      <w:pPr>
        <w:spacing w:after="20"/>
        <w:jc w:val="both"/>
        <w:rPr>
          <w:sz w:val="28"/>
          <w:szCs w:val="28"/>
        </w:rPr>
      </w:pPr>
    </w:p>
    <w:p w:rsidR="00CC61D9" w:rsidRDefault="00CC61D9" w:rsidP="00CC61D9">
      <w:pPr>
        <w:spacing w:after="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C61D9" w:rsidRPr="008628AB" w:rsidRDefault="00CC61D9" w:rsidP="00CC61D9">
      <w:pPr>
        <w:spacing w:after="20"/>
        <w:ind w:firstLine="540"/>
        <w:jc w:val="both"/>
        <w:rPr>
          <w:sz w:val="28"/>
          <w:szCs w:val="28"/>
          <w:lang w:val="uk-UA"/>
        </w:rPr>
      </w:pPr>
    </w:p>
    <w:p w:rsidR="00CC61D9" w:rsidRDefault="00CC61D9" w:rsidP="00CC61D9">
      <w:pPr>
        <w:spacing w:after="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підпис</w:t>
      </w:r>
    </w:p>
    <w:p w:rsidR="00CC61D9" w:rsidRDefault="00CC61D9" w:rsidP="00CC61D9">
      <w:pPr>
        <w:spacing w:after="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навчального закладу</w:t>
      </w:r>
    </w:p>
    <w:p w:rsidR="00CC61D9" w:rsidRDefault="00CC61D9" w:rsidP="00CC61D9">
      <w:pPr>
        <w:spacing w:after="20"/>
        <w:ind w:left="4536"/>
        <w:jc w:val="both"/>
        <w:rPr>
          <w:sz w:val="28"/>
          <w:szCs w:val="28"/>
          <w:lang w:val="uk-UA"/>
        </w:rPr>
      </w:pPr>
    </w:p>
    <w:p w:rsidR="00CC61D9" w:rsidRPr="008628AB" w:rsidRDefault="00CC61D9" w:rsidP="00CC61D9">
      <w:pPr>
        <w:spacing w:after="20"/>
        <w:ind w:left="4536"/>
        <w:jc w:val="both"/>
        <w:rPr>
          <w:sz w:val="28"/>
          <w:szCs w:val="28"/>
          <w:lang w:val="uk-UA"/>
        </w:rPr>
      </w:pPr>
    </w:p>
    <w:p w:rsidR="00CC61D9" w:rsidRDefault="00CC61D9" w:rsidP="00CC61D9">
      <w:pPr>
        <w:spacing w:after="2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Етикетка на експонат</w:t>
      </w:r>
    </w:p>
    <w:p w:rsidR="00CC61D9" w:rsidRDefault="00CC61D9" w:rsidP="00CC61D9">
      <w:pPr>
        <w:spacing w:after="20"/>
        <w:ind w:firstLine="540"/>
        <w:jc w:val="both"/>
        <w:rPr>
          <w:b/>
          <w:sz w:val="28"/>
          <w:szCs w:val="28"/>
          <w:lang w:val="uk-UA"/>
        </w:rPr>
      </w:pPr>
    </w:p>
    <w:p w:rsidR="00CC61D9" w:rsidRDefault="00CC61D9" w:rsidP="00CC61D9">
      <w:pPr>
        <w:spacing w:after="20"/>
        <w:ind w:firstLine="540"/>
        <w:jc w:val="both"/>
        <w:rPr>
          <w:b/>
          <w:sz w:val="28"/>
          <w:szCs w:val="28"/>
          <w:lang w:val="uk-UA"/>
        </w:rPr>
      </w:pPr>
    </w:p>
    <w:p w:rsidR="00CC61D9" w:rsidRPr="00923395" w:rsidRDefault="00CC61D9" w:rsidP="00CC61D9">
      <w:pPr>
        <w:spacing w:after="20"/>
        <w:ind w:firstLine="540"/>
        <w:jc w:val="both"/>
        <w:rPr>
          <w:b/>
          <w:sz w:val="28"/>
          <w:szCs w:val="28"/>
          <w:lang w:val="uk-UA"/>
        </w:rPr>
      </w:pPr>
    </w:p>
    <w:p w:rsidR="00CC61D9" w:rsidRDefault="00CC61D9" w:rsidP="00CC61D9">
      <w:pPr>
        <w:spacing w:after="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Розмір</w:t>
      </w:r>
      <w:r w:rsidR="00F52A4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етикетки 10х4 см.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CC61D9" w:rsidTr="009D3FD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D9" w:rsidRDefault="00CC61D9" w:rsidP="009D3FDA">
            <w:pPr>
              <w:spacing w:after="20"/>
              <w:jc w:val="both"/>
              <w:rPr>
                <w:sz w:val="28"/>
                <w:szCs w:val="28"/>
                <w:lang w:eastAsia="en-US"/>
              </w:rPr>
            </w:pPr>
          </w:p>
          <w:p w:rsidR="00CC61D9" w:rsidRDefault="00CC61D9" w:rsidP="009D3FDA">
            <w:pPr>
              <w:spacing w:after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F52A4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роботи</w:t>
            </w:r>
          </w:p>
          <w:p w:rsidR="00CC61D9" w:rsidRDefault="00CC61D9" w:rsidP="009D3FDA">
            <w:pPr>
              <w:spacing w:after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 вік</w:t>
            </w:r>
          </w:p>
          <w:p w:rsidR="00CC61D9" w:rsidRDefault="00CC61D9" w:rsidP="009D3FDA">
            <w:pPr>
              <w:spacing w:after="2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Заклад</w:t>
            </w:r>
          </w:p>
          <w:p w:rsidR="00CC61D9" w:rsidRDefault="00CC61D9" w:rsidP="009D3FDA">
            <w:pPr>
              <w:spacing w:after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  <w:p w:rsidR="00CC61D9" w:rsidRDefault="00CC61D9" w:rsidP="009D3FDA">
            <w:pPr>
              <w:spacing w:after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</w:t>
            </w:r>
          </w:p>
          <w:p w:rsidR="00CC61D9" w:rsidRDefault="00CC61D9" w:rsidP="009D3FDA">
            <w:pPr>
              <w:spacing w:after="2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C61D9" w:rsidRDefault="00CC61D9" w:rsidP="000E00BD">
      <w:pPr>
        <w:jc w:val="center"/>
        <w:rPr>
          <w:b/>
          <w:sz w:val="28"/>
          <w:szCs w:val="28"/>
          <w:lang w:val="uk-UA"/>
        </w:rPr>
      </w:pPr>
    </w:p>
    <w:p w:rsidR="00BE05A7" w:rsidRDefault="00BE05A7" w:rsidP="000E00BD">
      <w:pPr>
        <w:jc w:val="center"/>
        <w:rPr>
          <w:b/>
          <w:sz w:val="28"/>
          <w:szCs w:val="28"/>
          <w:lang w:val="uk-UA"/>
        </w:rPr>
      </w:pPr>
    </w:p>
    <w:p w:rsidR="00BE05A7" w:rsidRDefault="00BE05A7" w:rsidP="000E00BD">
      <w:pPr>
        <w:jc w:val="center"/>
        <w:rPr>
          <w:b/>
          <w:sz w:val="28"/>
          <w:szCs w:val="28"/>
          <w:lang w:val="uk-UA"/>
        </w:rPr>
      </w:pPr>
    </w:p>
    <w:p w:rsidR="00BE05A7" w:rsidRDefault="00BE05A7" w:rsidP="000E00BD">
      <w:pPr>
        <w:jc w:val="center"/>
        <w:rPr>
          <w:b/>
          <w:sz w:val="28"/>
          <w:szCs w:val="28"/>
          <w:lang w:val="uk-UA"/>
        </w:rPr>
      </w:pPr>
    </w:p>
    <w:p w:rsidR="00FD40CB" w:rsidRDefault="00FD40CB" w:rsidP="000E00BD">
      <w:pPr>
        <w:jc w:val="center"/>
        <w:rPr>
          <w:b/>
          <w:sz w:val="28"/>
          <w:szCs w:val="28"/>
          <w:lang w:val="uk-UA"/>
        </w:rPr>
      </w:pPr>
    </w:p>
    <w:p w:rsidR="00FD40CB" w:rsidRDefault="00FD40CB" w:rsidP="000E00BD">
      <w:pPr>
        <w:jc w:val="center"/>
        <w:rPr>
          <w:b/>
          <w:sz w:val="28"/>
          <w:szCs w:val="28"/>
          <w:lang w:val="uk-UA"/>
        </w:rPr>
      </w:pPr>
    </w:p>
    <w:p w:rsidR="00AD024A" w:rsidRPr="00FD40CB" w:rsidRDefault="00AD024A" w:rsidP="00F52A44">
      <w:pPr>
        <w:ind w:left="5663" w:firstLine="709"/>
        <w:jc w:val="center"/>
      </w:pPr>
      <w:r w:rsidRPr="00FD40CB">
        <w:lastRenderedPageBreak/>
        <w:t>Додаток № 2</w:t>
      </w:r>
    </w:p>
    <w:p w:rsidR="00AD024A" w:rsidRPr="00FD40CB" w:rsidRDefault="00AD024A" w:rsidP="00F52A44">
      <w:pPr>
        <w:ind w:left="6371" w:firstLine="709"/>
        <w:jc w:val="center"/>
      </w:pPr>
      <w:r w:rsidRPr="00FD40CB">
        <w:t xml:space="preserve">до </w:t>
      </w:r>
      <w:r w:rsidRPr="00FD40CB">
        <w:rPr>
          <w:lang w:val="uk-UA"/>
        </w:rPr>
        <w:t>у</w:t>
      </w:r>
      <w:r w:rsidRPr="00FD40CB">
        <w:t>мовпроведення</w:t>
      </w:r>
    </w:p>
    <w:p w:rsidR="000E00BD" w:rsidRPr="00C55582" w:rsidRDefault="000E00BD" w:rsidP="000E00BD">
      <w:pPr>
        <w:jc w:val="center"/>
        <w:rPr>
          <w:sz w:val="28"/>
          <w:szCs w:val="28"/>
          <w:lang w:val="uk-UA"/>
        </w:rPr>
      </w:pPr>
      <w:r w:rsidRPr="00C55582">
        <w:rPr>
          <w:sz w:val="28"/>
          <w:szCs w:val="28"/>
          <w:lang w:val="uk-UA"/>
        </w:rPr>
        <w:t xml:space="preserve"> ЗАЯВК</w:t>
      </w:r>
      <w:r w:rsidR="00A6515D" w:rsidRPr="00C55582">
        <w:rPr>
          <w:sz w:val="28"/>
          <w:szCs w:val="28"/>
          <w:lang w:val="uk-UA"/>
        </w:rPr>
        <w:t>А</w:t>
      </w:r>
    </w:p>
    <w:p w:rsidR="000E00BD" w:rsidRPr="00A6515D" w:rsidRDefault="005E50A2" w:rsidP="000E00BD">
      <w:pPr>
        <w:jc w:val="center"/>
        <w:rPr>
          <w:sz w:val="28"/>
          <w:szCs w:val="28"/>
          <w:lang w:val="uk-UA"/>
        </w:rPr>
      </w:pPr>
      <w:r w:rsidRPr="00A6515D">
        <w:rPr>
          <w:sz w:val="28"/>
          <w:szCs w:val="28"/>
          <w:lang w:val="uk-UA"/>
        </w:rPr>
        <w:t xml:space="preserve">на участь в </w:t>
      </w:r>
      <w:r w:rsidR="000E00BD" w:rsidRPr="00A6515D">
        <w:rPr>
          <w:sz w:val="28"/>
          <w:szCs w:val="28"/>
          <w:lang w:val="uk-UA"/>
        </w:rPr>
        <w:t xml:space="preserve">Всеукраїнському </w:t>
      </w:r>
      <w:r w:rsidR="00A6515D">
        <w:rPr>
          <w:sz w:val="28"/>
          <w:szCs w:val="28"/>
          <w:lang w:val="uk-UA"/>
        </w:rPr>
        <w:t xml:space="preserve">відкритому </w:t>
      </w:r>
      <w:r w:rsidR="000E00BD" w:rsidRPr="00A6515D">
        <w:rPr>
          <w:sz w:val="28"/>
          <w:szCs w:val="28"/>
          <w:lang w:val="uk-UA"/>
        </w:rPr>
        <w:t>фестивалі дитячої та юнацької творчості присвяченому Всесвітньому Дню Землі.</w:t>
      </w:r>
    </w:p>
    <w:p w:rsidR="000E00BD" w:rsidRPr="00A6515D" w:rsidRDefault="00583B37" w:rsidP="000E00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Номінація «Громадська думка», «Вокальне мистецтво»</w:t>
      </w:r>
    </w:p>
    <w:p w:rsidR="000E00BD" w:rsidRPr="00824138" w:rsidRDefault="000E00BD" w:rsidP="000E00BD">
      <w:pPr>
        <w:spacing w:line="360" w:lineRule="atLeast"/>
        <w:jc w:val="both"/>
        <w:rPr>
          <w:color w:val="1D1B11"/>
          <w:sz w:val="28"/>
          <w:szCs w:val="28"/>
          <w:lang w:val="uk-UA"/>
        </w:rPr>
      </w:pPr>
      <w:r w:rsidRPr="00824138">
        <w:rPr>
          <w:color w:val="1D1B11"/>
          <w:sz w:val="28"/>
          <w:szCs w:val="28"/>
          <w:lang w:val="uk-UA"/>
        </w:rPr>
        <w:t>1. Назва колективу _</w:t>
      </w:r>
      <w:r>
        <w:rPr>
          <w:color w:val="1D1B11"/>
          <w:sz w:val="28"/>
          <w:szCs w:val="28"/>
          <w:lang w:val="uk-UA"/>
        </w:rPr>
        <w:t>______</w:t>
      </w:r>
      <w:r w:rsidRPr="00824138">
        <w:rPr>
          <w:color w:val="1D1B11"/>
          <w:sz w:val="28"/>
          <w:szCs w:val="28"/>
          <w:lang w:val="uk-UA"/>
        </w:rPr>
        <w:t>_____________________________________________</w:t>
      </w:r>
    </w:p>
    <w:p w:rsidR="000E00BD" w:rsidRPr="00824138" w:rsidRDefault="000E00BD" w:rsidP="000E00BD">
      <w:pPr>
        <w:spacing w:line="360" w:lineRule="atLeast"/>
        <w:ind w:left="284"/>
        <w:jc w:val="both"/>
        <w:rPr>
          <w:color w:val="1D1B11"/>
          <w:sz w:val="28"/>
          <w:szCs w:val="28"/>
          <w:lang w:val="uk-UA"/>
        </w:rPr>
      </w:pPr>
      <w:r w:rsidRPr="00824138">
        <w:rPr>
          <w:color w:val="1D1B11"/>
          <w:sz w:val="28"/>
          <w:szCs w:val="28"/>
          <w:lang w:val="uk-UA"/>
        </w:rPr>
        <w:t>_________________________</w:t>
      </w:r>
      <w:r>
        <w:rPr>
          <w:color w:val="1D1B11"/>
          <w:sz w:val="28"/>
          <w:szCs w:val="28"/>
          <w:lang w:val="uk-UA"/>
        </w:rPr>
        <w:t>_____</w:t>
      </w:r>
      <w:r w:rsidRPr="00824138">
        <w:rPr>
          <w:color w:val="1D1B11"/>
          <w:sz w:val="28"/>
          <w:szCs w:val="28"/>
          <w:lang w:val="uk-UA"/>
        </w:rPr>
        <w:t>____________________________________</w:t>
      </w:r>
    </w:p>
    <w:p w:rsidR="000E00BD" w:rsidRPr="00824138" w:rsidRDefault="000E00BD" w:rsidP="000E00BD">
      <w:pPr>
        <w:spacing w:line="360" w:lineRule="atLeast"/>
        <w:ind w:left="-76"/>
        <w:rPr>
          <w:color w:val="1D1B11"/>
          <w:sz w:val="28"/>
          <w:szCs w:val="28"/>
          <w:lang w:val="uk-UA"/>
        </w:rPr>
      </w:pPr>
      <w:r w:rsidRPr="00824138">
        <w:rPr>
          <w:color w:val="1D1B11"/>
          <w:sz w:val="28"/>
          <w:szCs w:val="28"/>
          <w:lang w:val="uk-UA"/>
        </w:rPr>
        <w:t>2</w:t>
      </w:r>
      <w:r>
        <w:rPr>
          <w:color w:val="1D1B11"/>
          <w:sz w:val="28"/>
          <w:szCs w:val="28"/>
          <w:lang w:val="uk-UA"/>
        </w:rPr>
        <w:t>.</w:t>
      </w:r>
      <w:r w:rsidRPr="00824138">
        <w:rPr>
          <w:color w:val="1D1B11"/>
          <w:sz w:val="28"/>
          <w:szCs w:val="28"/>
          <w:lang w:val="uk-UA"/>
        </w:rPr>
        <w:t xml:space="preserve"> Кількість учасників ____________________________________</w:t>
      </w:r>
      <w:r>
        <w:rPr>
          <w:color w:val="1D1B11"/>
          <w:sz w:val="28"/>
          <w:szCs w:val="28"/>
          <w:lang w:val="uk-UA"/>
        </w:rPr>
        <w:t>_____________</w:t>
      </w:r>
    </w:p>
    <w:p w:rsidR="000E00BD" w:rsidRPr="00824138" w:rsidRDefault="000E00BD" w:rsidP="000E00BD">
      <w:pPr>
        <w:spacing w:line="360" w:lineRule="atLeast"/>
        <w:ind w:left="-76"/>
        <w:jc w:val="both"/>
        <w:rPr>
          <w:color w:val="1D1B11"/>
          <w:sz w:val="28"/>
          <w:szCs w:val="28"/>
          <w:lang w:val="uk-UA"/>
        </w:rPr>
      </w:pPr>
      <w:r>
        <w:rPr>
          <w:color w:val="1D1B11"/>
          <w:sz w:val="28"/>
          <w:szCs w:val="28"/>
          <w:lang w:val="uk-UA"/>
        </w:rPr>
        <w:t>3. П.І.Б</w:t>
      </w:r>
      <w:r w:rsidRPr="00824138">
        <w:rPr>
          <w:color w:val="1D1B11"/>
          <w:sz w:val="28"/>
          <w:szCs w:val="28"/>
          <w:lang w:val="uk-UA"/>
        </w:rPr>
        <w:t>. керівника колективу______________________________</w:t>
      </w:r>
      <w:r>
        <w:rPr>
          <w:color w:val="1D1B11"/>
          <w:sz w:val="28"/>
          <w:szCs w:val="28"/>
          <w:lang w:val="uk-UA"/>
        </w:rPr>
        <w:t>____</w:t>
      </w:r>
      <w:r w:rsidRPr="00824138">
        <w:rPr>
          <w:color w:val="1D1B11"/>
          <w:sz w:val="28"/>
          <w:szCs w:val="28"/>
          <w:lang w:val="uk-UA"/>
        </w:rPr>
        <w:t>__________</w:t>
      </w:r>
    </w:p>
    <w:p w:rsidR="000E00BD" w:rsidRDefault="000E00BD" w:rsidP="000E00BD">
      <w:pPr>
        <w:spacing w:line="360" w:lineRule="atLeast"/>
        <w:ind w:left="44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________________________________________________________________</w:t>
      </w:r>
      <w:r>
        <w:rPr>
          <w:color w:val="1D1B11"/>
          <w:sz w:val="28"/>
          <w:szCs w:val="28"/>
          <w:lang w:val="uk-UA"/>
        </w:rPr>
        <w:t>___</w:t>
      </w:r>
      <w:r>
        <w:rPr>
          <w:color w:val="1D1B11"/>
          <w:sz w:val="28"/>
          <w:szCs w:val="28"/>
        </w:rPr>
        <w:t>_</w:t>
      </w:r>
    </w:p>
    <w:p w:rsidR="000E00BD" w:rsidRDefault="000E00BD" w:rsidP="00F52A44">
      <w:pPr>
        <w:spacing w:line="360" w:lineRule="atLeast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4.Повнана</w:t>
      </w:r>
      <w:r w:rsidR="00F52A44" w:rsidRPr="00F52A44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званавчального</w:t>
      </w:r>
      <w:r w:rsidR="00F52A44" w:rsidRPr="00F52A44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закладу</w:t>
      </w:r>
      <w:r>
        <w:rPr>
          <w:color w:val="1D1B11"/>
          <w:sz w:val="28"/>
          <w:szCs w:val="28"/>
          <w:lang w:val="uk-UA"/>
        </w:rPr>
        <w:t xml:space="preserve">, </w:t>
      </w:r>
      <w:r>
        <w:rPr>
          <w:color w:val="1D1B11"/>
          <w:sz w:val="28"/>
          <w:szCs w:val="28"/>
        </w:rPr>
        <w:t>в</w:t>
      </w:r>
      <w:r w:rsidR="00F52A44" w:rsidRPr="00F52A44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якому</w:t>
      </w:r>
      <w:r w:rsidR="00F52A44" w:rsidRPr="00F52A44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працює</w:t>
      </w:r>
      <w:r w:rsidR="00F52A44" w:rsidRPr="00F52A44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колектив</w:t>
      </w:r>
      <w:r>
        <w:rPr>
          <w:color w:val="1D1B11"/>
          <w:sz w:val="28"/>
          <w:szCs w:val="28"/>
          <w:lang w:val="uk-UA"/>
        </w:rPr>
        <w:t>______________________________________________________________________</w:t>
      </w:r>
      <w:r>
        <w:rPr>
          <w:color w:val="1D1B11"/>
          <w:sz w:val="28"/>
          <w:szCs w:val="28"/>
        </w:rPr>
        <w:t>__________________________________________________________________</w:t>
      </w:r>
    </w:p>
    <w:p w:rsidR="000E00BD" w:rsidRDefault="000E00BD" w:rsidP="000E00BD">
      <w:pPr>
        <w:spacing w:line="360" w:lineRule="atLeast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5. П.І.</w:t>
      </w:r>
      <w:r>
        <w:rPr>
          <w:color w:val="1D1B11"/>
          <w:sz w:val="28"/>
          <w:szCs w:val="28"/>
          <w:lang w:val="uk-UA"/>
        </w:rPr>
        <w:t>Б</w:t>
      </w:r>
      <w:r>
        <w:rPr>
          <w:color w:val="1D1B11"/>
          <w:sz w:val="28"/>
          <w:szCs w:val="28"/>
        </w:rPr>
        <w:t>. директора закладу_________________________________________</w:t>
      </w:r>
      <w:r>
        <w:rPr>
          <w:color w:val="1D1B11"/>
          <w:sz w:val="28"/>
          <w:szCs w:val="28"/>
          <w:lang w:val="uk-UA"/>
        </w:rPr>
        <w:t>__</w:t>
      </w:r>
      <w:r>
        <w:rPr>
          <w:color w:val="1D1B11"/>
          <w:sz w:val="28"/>
          <w:szCs w:val="28"/>
        </w:rPr>
        <w:t>__</w:t>
      </w:r>
    </w:p>
    <w:p w:rsidR="000E00BD" w:rsidRDefault="000E00BD" w:rsidP="000E00BD">
      <w:pPr>
        <w:spacing w:line="360" w:lineRule="atLeast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_______________________________________________________________</w:t>
      </w:r>
      <w:r>
        <w:rPr>
          <w:color w:val="1D1B11"/>
          <w:sz w:val="28"/>
          <w:szCs w:val="28"/>
          <w:lang w:val="uk-UA"/>
        </w:rPr>
        <w:t>__</w:t>
      </w:r>
      <w:r>
        <w:rPr>
          <w:color w:val="1D1B11"/>
          <w:sz w:val="28"/>
          <w:szCs w:val="28"/>
        </w:rPr>
        <w:t>___</w:t>
      </w:r>
    </w:p>
    <w:p w:rsidR="000E00BD" w:rsidRDefault="000E00BD" w:rsidP="000E00BD">
      <w:pPr>
        <w:numPr>
          <w:ilvl w:val="0"/>
          <w:numId w:val="7"/>
        </w:numPr>
        <w:spacing w:line="360" w:lineRule="atLeast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Повна адреса закладу ______________________________</w:t>
      </w:r>
      <w:r>
        <w:rPr>
          <w:color w:val="1D1B11"/>
          <w:sz w:val="28"/>
          <w:szCs w:val="28"/>
          <w:lang w:val="en-US"/>
        </w:rPr>
        <w:t>__</w:t>
      </w:r>
      <w:r>
        <w:rPr>
          <w:color w:val="1D1B11"/>
          <w:sz w:val="28"/>
          <w:szCs w:val="28"/>
        </w:rPr>
        <w:t>_________</w:t>
      </w:r>
      <w:r>
        <w:rPr>
          <w:color w:val="1D1B11"/>
          <w:sz w:val="28"/>
          <w:szCs w:val="28"/>
          <w:lang w:val="uk-UA"/>
        </w:rPr>
        <w:t>_</w:t>
      </w:r>
      <w:r>
        <w:rPr>
          <w:color w:val="1D1B11"/>
          <w:sz w:val="28"/>
          <w:szCs w:val="28"/>
        </w:rPr>
        <w:t>____</w:t>
      </w:r>
    </w:p>
    <w:p w:rsidR="000E00BD" w:rsidRDefault="000E00BD" w:rsidP="000E00BD">
      <w:pPr>
        <w:spacing w:line="360" w:lineRule="atLeast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____________________________________________________________</w:t>
      </w:r>
      <w:r>
        <w:rPr>
          <w:color w:val="1D1B11"/>
          <w:sz w:val="28"/>
          <w:szCs w:val="28"/>
          <w:lang w:val="uk-UA"/>
        </w:rPr>
        <w:t>__</w:t>
      </w:r>
      <w:r>
        <w:rPr>
          <w:color w:val="1D1B11"/>
          <w:sz w:val="28"/>
          <w:szCs w:val="28"/>
        </w:rPr>
        <w:t>______</w:t>
      </w:r>
    </w:p>
    <w:p w:rsidR="000E00BD" w:rsidRDefault="000E00BD" w:rsidP="000E00BD">
      <w:pPr>
        <w:numPr>
          <w:ilvl w:val="0"/>
          <w:numId w:val="7"/>
        </w:numPr>
        <w:spacing w:line="360" w:lineRule="atLeast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Контактний</w:t>
      </w:r>
      <w:r w:rsidR="00F52A44" w:rsidRPr="00F52A44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  <w:lang w:val="uk-UA"/>
        </w:rPr>
        <w:t xml:space="preserve">мобільний </w:t>
      </w:r>
      <w:r>
        <w:rPr>
          <w:color w:val="1D1B11"/>
          <w:sz w:val="28"/>
          <w:szCs w:val="28"/>
        </w:rPr>
        <w:t>телефон</w:t>
      </w:r>
      <w:r>
        <w:rPr>
          <w:color w:val="1D1B11"/>
          <w:sz w:val="28"/>
          <w:szCs w:val="28"/>
          <w:lang w:val="uk-UA"/>
        </w:rPr>
        <w:t xml:space="preserve"> та </w:t>
      </w:r>
      <w:r>
        <w:rPr>
          <w:color w:val="1D1B11"/>
          <w:sz w:val="28"/>
          <w:szCs w:val="28"/>
          <w:lang w:val="en-US"/>
        </w:rPr>
        <w:t>E</w:t>
      </w:r>
      <w:r>
        <w:rPr>
          <w:color w:val="1D1B11"/>
          <w:sz w:val="28"/>
          <w:szCs w:val="28"/>
        </w:rPr>
        <w:t>-</w:t>
      </w:r>
      <w:r>
        <w:rPr>
          <w:color w:val="1D1B11"/>
          <w:sz w:val="28"/>
          <w:szCs w:val="28"/>
          <w:lang w:val="en-US"/>
        </w:rPr>
        <w:t>mail</w:t>
      </w:r>
      <w:r>
        <w:rPr>
          <w:color w:val="1D1B11"/>
          <w:sz w:val="28"/>
          <w:szCs w:val="28"/>
        </w:rPr>
        <w:t xml:space="preserve"> ____________________________</w:t>
      </w:r>
    </w:p>
    <w:p w:rsidR="000E00BD" w:rsidRDefault="000E00BD" w:rsidP="000E00BD">
      <w:pPr>
        <w:numPr>
          <w:ilvl w:val="0"/>
          <w:numId w:val="7"/>
        </w:numPr>
        <w:spacing w:line="360" w:lineRule="atLeast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Повна</w:t>
      </w:r>
      <w:r w:rsidR="00F52A44" w:rsidRPr="00F52A44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назва</w:t>
      </w:r>
      <w:r w:rsidR="00F52A44" w:rsidRPr="00F52A44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конкурсних</w:t>
      </w:r>
      <w:r w:rsidR="00F52A44" w:rsidRPr="00F52A44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творів, автори</w:t>
      </w:r>
      <w:r>
        <w:rPr>
          <w:color w:val="1D1B11"/>
          <w:sz w:val="28"/>
          <w:szCs w:val="28"/>
          <w:lang w:val="uk-UA"/>
        </w:rPr>
        <w:t xml:space="preserve"> (за наявності)</w:t>
      </w:r>
      <w:r>
        <w:rPr>
          <w:color w:val="1D1B11"/>
          <w:sz w:val="28"/>
          <w:szCs w:val="28"/>
        </w:rPr>
        <w:t>____________________</w:t>
      </w:r>
    </w:p>
    <w:p w:rsidR="000E00BD" w:rsidRPr="009C5E6B" w:rsidRDefault="000E00BD" w:rsidP="000E00BD">
      <w:pPr>
        <w:spacing w:line="360" w:lineRule="atLeast"/>
        <w:ind w:left="404"/>
        <w:jc w:val="both"/>
        <w:rPr>
          <w:color w:val="1D1B11"/>
          <w:sz w:val="28"/>
          <w:szCs w:val="28"/>
          <w:lang w:val="uk-UA"/>
        </w:rPr>
      </w:pPr>
      <w:r>
        <w:rPr>
          <w:color w:val="1D1B11"/>
          <w:sz w:val="28"/>
          <w:szCs w:val="28"/>
          <w:lang w:val="uk-UA"/>
        </w:rPr>
        <w:t>_________________________________________________________________</w:t>
      </w:r>
    </w:p>
    <w:p w:rsidR="000E00BD" w:rsidRDefault="00E45AD8" w:rsidP="000E00BD">
      <w:pPr>
        <w:numPr>
          <w:ilvl w:val="0"/>
          <w:numId w:val="7"/>
        </w:numPr>
        <w:spacing w:line="360" w:lineRule="atLeast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Інформація</w:t>
      </w:r>
      <w:r w:rsidR="000E00BD">
        <w:rPr>
          <w:color w:val="1D1B11"/>
          <w:sz w:val="28"/>
          <w:szCs w:val="28"/>
        </w:rPr>
        <w:t xml:space="preserve"> про колектив (дата заснування, участь та перемоги у конкурсах, фестивалях)___________________________________</w:t>
      </w:r>
      <w:r w:rsidR="000E00BD">
        <w:rPr>
          <w:color w:val="1D1B11"/>
          <w:sz w:val="28"/>
          <w:szCs w:val="28"/>
          <w:lang w:val="uk-UA"/>
        </w:rPr>
        <w:t>___________________________________________________________________________________</w:t>
      </w:r>
      <w:r w:rsidR="00D6702E">
        <w:rPr>
          <w:color w:val="1D1B11"/>
          <w:sz w:val="28"/>
          <w:szCs w:val="28"/>
          <w:lang w:val="uk-UA"/>
        </w:rPr>
        <w:t>______</w:t>
      </w:r>
    </w:p>
    <w:p w:rsidR="000E00BD" w:rsidRDefault="000E00BD" w:rsidP="000E00BD">
      <w:pPr>
        <w:pStyle w:val="a3"/>
        <w:numPr>
          <w:ilvl w:val="0"/>
          <w:numId w:val="7"/>
        </w:numPr>
        <w:spacing w:line="360" w:lineRule="auto"/>
        <w:jc w:val="both"/>
      </w:pPr>
      <w:r w:rsidRPr="009C5E6B">
        <w:rPr>
          <w:sz w:val="28"/>
          <w:szCs w:val="28"/>
        </w:rPr>
        <w:t xml:space="preserve">Наявність потреби </w:t>
      </w:r>
      <w:r w:rsidR="00AE4D08">
        <w:rPr>
          <w:sz w:val="28"/>
          <w:szCs w:val="28"/>
          <w:lang w:val="uk-UA"/>
        </w:rPr>
        <w:t>у</w:t>
      </w:r>
      <w:r w:rsidR="00F52A44" w:rsidRPr="00F52A44">
        <w:rPr>
          <w:sz w:val="28"/>
          <w:szCs w:val="28"/>
        </w:rPr>
        <w:t xml:space="preserve"> </w:t>
      </w:r>
      <w:r w:rsidRPr="009C5E6B">
        <w:rPr>
          <w:sz w:val="28"/>
          <w:szCs w:val="28"/>
        </w:rPr>
        <w:t>розміщенні</w:t>
      </w:r>
      <w:r w:rsidR="00F52A44" w:rsidRPr="00F52A44">
        <w:rPr>
          <w:sz w:val="28"/>
          <w:szCs w:val="28"/>
        </w:rPr>
        <w:t xml:space="preserve"> </w:t>
      </w:r>
      <w:r w:rsidRPr="009C5E6B">
        <w:rPr>
          <w:sz w:val="28"/>
          <w:szCs w:val="28"/>
        </w:rPr>
        <w:t>водія  автотранспорту та особливост</w:t>
      </w:r>
      <w:r w:rsidR="00AE4D08">
        <w:rPr>
          <w:sz w:val="28"/>
          <w:szCs w:val="28"/>
          <w:lang w:val="uk-UA"/>
        </w:rPr>
        <w:t xml:space="preserve">і </w:t>
      </w:r>
      <w:r w:rsidRPr="009C5E6B">
        <w:rPr>
          <w:sz w:val="28"/>
          <w:szCs w:val="28"/>
        </w:rPr>
        <w:t>розміщення</w:t>
      </w:r>
      <w:r w:rsidR="00F52A44" w:rsidRPr="00F52A44">
        <w:rPr>
          <w:sz w:val="28"/>
          <w:szCs w:val="28"/>
        </w:rPr>
        <w:t xml:space="preserve"> </w:t>
      </w:r>
      <w:r w:rsidRPr="009C5E6B">
        <w:rPr>
          <w:sz w:val="28"/>
          <w:szCs w:val="28"/>
        </w:rPr>
        <w:t>учасників</w:t>
      </w:r>
      <w:r w:rsidR="00F52A44" w:rsidRPr="00F52A44">
        <w:rPr>
          <w:sz w:val="28"/>
          <w:szCs w:val="28"/>
        </w:rPr>
        <w:t xml:space="preserve"> </w:t>
      </w:r>
      <w:r w:rsidRPr="009C5E6B">
        <w:rPr>
          <w:sz w:val="28"/>
          <w:szCs w:val="28"/>
        </w:rPr>
        <w:t>делегації</w:t>
      </w:r>
      <w:r w:rsidRPr="009C5E6B">
        <w:t>__________________________________________</w:t>
      </w:r>
    </w:p>
    <w:p w:rsidR="00E45AD8" w:rsidRPr="009C5E6B" w:rsidRDefault="00E45AD8" w:rsidP="000E00BD">
      <w:pPr>
        <w:pStyle w:val="a3"/>
        <w:numPr>
          <w:ilvl w:val="0"/>
          <w:numId w:val="7"/>
        </w:numPr>
        <w:spacing w:line="360" w:lineRule="auto"/>
        <w:jc w:val="both"/>
      </w:pPr>
      <w:r>
        <w:rPr>
          <w:sz w:val="28"/>
          <w:szCs w:val="28"/>
          <w:lang w:val="uk-UA"/>
        </w:rPr>
        <w:t>Час прибуття та час від</w:t>
      </w:r>
      <w:r w:rsidRPr="0001207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їзду________________________________________</w:t>
      </w:r>
    </w:p>
    <w:p w:rsidR="000E00BD" w:rsidRPr="00590B23" w:rsidRDefault="00E45AD8" w:rsidP="00E45AD8">
      <w:pPr>
        <w:jc w:val="center"/>
        <w:rPr>
          <w:color w:val="1D1B11"/>
          <w:sz w:val="28"/>
          <w:szCs w:val="28"/>
        </w:rPr>
      </w:pPr>
      <w:r w:rsidRPr="00590B23">
        <w:rPr>
          <w:color w:val="1D1B11"/>
          <w:sz w:val="28"/>
          <w:szCs w:val="28"/>
        </w:rPr>
        <w:t>Список учасників</w:t>
      </w:r>
      <w:r w:rsidR="00F52A44">
        <w:rPr>
          <w:color w:val="1D1B11"/>
          <w:sz w:val="28"/>
          <w:szCs w:val="28"/>
          <w:lang w:val="en-US"/>
        </w:rPr>
        <w:t xml:space="preserve"> </w:t>
      </w:r>
      <w:r w:rsidR="000E00BD" w:rsidRPr="00590B23">
        <w:rPr>
          <w:color w:val="1D1B11"/>
          <w:sz w:val="28"/>
          <w:szCs w:val="28"/>
          <w:lang w:val="uk-UA"/>
        </w:rPr>
        <w:t>Ф</w:t>
      </w:r>
      <w:r w:rsidRPr="00590B23">
        <w:rPr>
          <w:color w:val="1D1B11"/>
          <w:sz w:val="28"/>
          <w:szCs w:val="28"/>
        </w:rPr>
        <w:t>естивалю</w:t>
      </w:r>
    </w:p>
    <w:p w:rsidR="000E00BD" w:rsidRPr="00910C26" w:rsidRDefault="000E00BD" w:rsidP="000E00BD">
      <w:pPr>
        <w:jc w:val="center"/>
        <w:rPr>
          <w:b/>
          <w:color w:val="1D1B11"/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4252"/>
        <w:gridCol w:w="2835"/>
        <w:gridCol w:w="1276"/>
      </w:tblGrid>
      <w:tr w:rsidR="000E00BD" w:rsidTr="009D3FD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№ п\п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Прізвище, ім’я</w:t>
            </w:r>
            <w:r>
              <w:rPr>
                <w:color w:val="1D1B11"/>
                <w:sz w:val="28"/>
                <w:szCs w:val="28"/>
                <w:lang w:val="uk-UA"/>
              </w:rPr>
              <w:t xml:space="preserve">, </w:t>
            </w:r>
            <w:r>
              <w:rPr>
                <w:color w:val="1D1B11"/>
                <w:sz w:val="28"/>
                <w:szCs w:val="28"/>
              </w:rPr>
              <w:t>по 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Рік</w:t>
            </w:r>
            <w:r w:rsidR="00F52A44">
              <w:rPr>
                <w:color w:val="1D1B11"/>
                <w:sz w:val="28"/>
                <w:szCs w:val="28"/>
                <w:lang w:val="en-US"/>
              </w:rPr>
              <w:t xml:space="preserve"> </w:t>
            </w:r>
            <w:r>
              <w:rPr>
                <w:color w:val="1D1B11"/>
                <w:sz w:val="28"/>
                <w:szCs w:val="28"/>
              </w:rPr>
              <w:t>народження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Стать</w:t>
            </w:r>
          </w:p>
        </w:tc>
      </w:tr>
      <w:tr w:rsidR="000E00BD" w:rsidTr="009D3FD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</w:tr>
      <w:tr w:rsidR="000E00BD" w:rsidTr="009D3FD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</w:tr>
      <w:tr w:rsidR="000E00BD" w:rsidTr="009D3FD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</w:tr>
      <w:tr w:rsidR="000E00BD" w:rsidTr="009D3FD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</w:tr>
      <w:tr w:rsidR="000E00BD" w:rsidTr="009D3FD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</w:tr>
      <w:tr w:rsidR="000E00BD" w:rsidTr="009D3FD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BD" w:rsidRDefault="000E00BD" w:rsidP="009D3FDA">
            <w:pPr>
              <w:jc w:val="center"/>
              <w:rPr>
                <w:color w:val="1D1B11"/>
                <w:sz w:val="28"/>
                <w:szCs w:val="28"/>
              </w:rPr>
            </w:pPr>
          </w:p>
        </w:tc>
      </w:tr>
    </w:tbl>
    <w:p w:rsidR="000E00BD" w:rsidRDefault="000E00BD" w:rsidP="000E00BD">
      <w:pPr>
        <w:spacing w:line="360" w:lineRule="atLeast"/>
        <w:jc w:val="both"/>
        <w:rPr>
          <w:b/>
          <w:color w:val="1D1B11"/>
          <w:sz w:val="28"/>
          <w:szCs w:val="28"/>
        </w:rPr>
      </w:pPr>
    </w:p>
    <w:p w:rsidR="000E00BD" w:rsidRDefault="00D6702E" w:rsidP="000E00BD">
      <w:pPr>
        <w:spacing w:after="20" w:line="276" w:lineRule="auto"/>
        <w:ind w:firstLine="709"/>
        <w:jc w:val="both"/>
        <w:rPr>
          <w:lang w:val="uk-UA"/>
        </w:rPr>
      </w:pPr>
      <w:r>
        <w:rPr>
          <w:lang w:val="uk-UA"/>
        </w:rPr>
        <w:t>М.П.</w:t>
      </w:r>
    </w:p>
    <w:p w:rsidR="00D6702E" w:rsidRPr="00702359" w:rsidRDefault="00D6702E" w:rsidP="000E00BD">
      <w:pPr>
        <w:spacing w:after="20" w:line="276" w:lineRule="auto"/>
        <w:ind w:firstLine="709"/>
        <w:jc w:val="both"/>
        <w:rPr>
          <w:sz w:val="28"/>
          <w:szCs w:val="28"/>
          <w:lang w:val="uk-UA"/>
        </w:rPr>
      </w:pPr>
      <w:r w:rsidRPr="00702359">
        <w:rPr>
          <w:sz w:val="28"/>
          <w:szCs w:val="28"/>
          <w:lang w:val="uk-UA"/>
        </w:rPr>
        <w:t>Директор</w:t>
      </w:r>
    </w:p>
    <w:p w:rsidR="00D6702E" w:rsidRPr="00702359" w:rsidRDefault="00D6702E" w:rsidP="000E00BD">
      <w:pPr>
        <w:spacing w:after="20" w:line="276" w:lineRule="auto"/>
        <w:ind w:firstLine="709"/>
        <w:jc w:val="both"/>
        <w:rPr>
          <w:sz w:val="28"/>
          <w:szCs w:val="28"/>
          <w:lang w:val="uk-UA"/>
        </w:rPr>
      </w:pPr>
      <w:r w:rsidRPr="00702359">
        <w:rPr>
          <w:sz w:val="28"/>
          <w:szCs w:val="28"/>
          <w:lang w:val="uk-UA"/>
        </w:rPr>
        <w:t>навчального закладу                                                       підпис</w:t>
      </w:r>
    </w:p>
    <w:p w:rsidR="00E7385E" w:rsidRPr="00B44A4E" w:rsidRDefault="00E7385E" w:rsidP="00E7385E">
      <w:pPr>
        <w:ind w:firstLine="709"/>
        <w:jc w:val="center"/>
        <w:rPr>
          <w:lang w:val="uk-UA"/>
        </w:rPr>
      </w:pPr>
      <w:r w:rsidRPr="00B44A4E">
        <w:lastRenderedPageBreak/>
        <w:t xml:space="preserve">Додаток № </w:t>
      </w:r>
      <w:r w:rsidR="00AD024A" w:rsidRPr="00B44A4E">
        <w:rPr>
          <w:lang w:val="uk-UA"/>
        </w:rPr>
        <w:t>3</w:t>
      </w:r>
    </w:p>
    <w:p w:rsidR="00E7385E" w:rsidRPr="00B44A4E" w:rsidRDefault="00E7385E" w:rsidP="00E7385E">
      <w:pPr>
        <w:ind w:firstLine="709"/>
        <w:jc w:val="center"/>
      </w:pPr>
      <w:r w:rsidRPr="00B44A4E">
        <w:t xml:space="preserve">до </w:t>
      </w:r>
      <w:r w:rsidRPr="00B44A4E">
        <w:rPr>
          <w:lang w:val="uk-UA"/>
        </w:rPr>
        <w:t>у</w:t>
      </w:r>
      <w:r w:rsidRPr="00B44A4E">
        <w:t>мовпроведення</w:t>
      </w:r>
    </w:p>
    <w:p w:rsidR="00E7385E" w:rsidRDefault="00E7385E" w:rsidP="00E7385E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E7385E" w:rsidRPr="00702359" w:rsidRDefault="00E7385E" w:rsidP="00E7385E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Склад </w:t>
      </w:r>
      <w:r w:rsidR="00702359">
        <w:rPr>
          <w:sz w:val="28"/>
          <w:szCs w:val="28"/>
          <w:lang w:val="uk-UA"/>
        </w:rPr>
        <w:t>журі</w:t>
      </w:r>
    </w:p>
    <w:p w:rsidR="00E7385E" w:rsidRPr="00342BCE" w:rsidRDefault="00E7385E" w:rsidP="00E7385E">
      <w:pPr>
        <w:ind w:firstLine="709"/>
        <w:jc w:val="center"/>
        <w:rPr>
          <w:sz w:val="28"/>
          <w:szCs w:val="28"/>
          <w:lang w:val="uk-UA"/>
        </w:rPr>
      </w:pPr>
      <w:r w:rsidRPr="0001207F">
        <w:rPr>
          <w:sz w:val="28"/>
          <w:szCs w:val="28"/>
          <w:lang w:val="uk-UA"/>
        </w:rPr>
        <w:t xml:space="preserve">Всеукраїнського відкритого фестивалю дитячої та юнацької творчості  присвяченого </w:t>
      </w:r>
      <w:r w:rsidR="00AD024A">
        <w:rPr>
          <w:sz w:val="28"/>
          <w:szCs w:val="28"/>
          <w:lang w:val="uk-UA"/>
        </w:rPr>
        <w:t xml:space="preserve">Всесвітньому </w:t>
      </w:r>
      <w:r w:rsidRPr="0001207F">
        <w:rPr>
          <w:sz w:val="28"/>
          <w:szCs w:val="28"/>
          <w:lang w:val="uk-UA"/>
        </w:rPr>
        <w:t xml:space="preserve">Дню </w:t>
      </w:r>
      <w:r w:rsidRPr="00342BCE">
        <w:rPr>
          <w:sz w:val="28"/>
          <w:szCs w:val="28"/>
          <w:lang w:val="uk-UA"/>
        </w:rPr>
        <w:t>Землі</w:t>
      </w:r>
    </w:p>
    <w:p w:rsidR="00702359" w:rsidRPr="00342BCE" w:rsidRDefault="00702359" w:rsidP="00702359">
      <w:pPr>
        <w:spacing w:line="360" w:lineRule="auto"/>
        <w:ind w:firstLine="709"/>
        <w:jc w:val="center"/>
        <w:rPr>
          <w:color w:val="1D1B11"/>
          <w:sz w:val="28"/>
          <w:szCs w:val="28"/>
          <w:lang w:val="uk-UA"/>
        </w:rPr>
      </w:pPr>
    </w:p>
    <w:p w:rsidR="00702359" w:rsidRPr="00702359" w:rsidRDefault="00702359" w:rsidP="00702359">
      <w:pPr>
        <w:spacing w:line="360" w:lineRule="auto"/>
        <w:ind w:firstLine="709"/>
        <w:jc w:val="center"/>
        <w:rPr>
          <w:color w:val="1D1B11"/>
          <w:sz w:val="28"/>
          <w:szCs w:val="28"/>
          <w:lang w:val="uk-UA"/>
        </w:rPr>
      </w:pPr>
      <w:r w:rsidRPr="00342BCE">
        <w:rPr>
          <w:color w:val="1D1B11"/>
          <w:sz w:val="28"/>
          <w:szCs w:val="28"/>
          <w:lang w:val="uk-UA"/>
        </w:rPr>
        <w:t>Номінація «</w:t>
      </w:r>
      <w:r w:rsidRPr="00342BCE">
        <w:rPr>
          <w:bCs/>
          <w:color w:val="1D1B11"/>
          <w:sz w:val="28"/>
          <w:szCs w:val="28"/>
          <w:lang w:val="uk-UA"/>
        </w:rPr>
        <w:t>Громадська думка»</w:t>
      </w:r>
    </w:p>
    <w:p w:rsidR="00702359" w:rsidRPr="00342BCE" w:rsidRDefault="00702359" w:rsidP="003F5A69">
      <w:pPr>
        <w:ind w:firstLine="709"/>
        <w:jc w:val="both"/>
        <w:rPr>
          <w:i/>
          <w:sz w:val="28"/>
          <w:szCs w:val="28"/>
          <w:lang w:val="uk-UA"/>
        </w:rPr>
      </w:pPr>
      <w:r w:rsidRPr="00342BCE">
        <w:rPr>
          <w:i/>
          <w:sz w:val="28"/>
          <w:szCs w:val="28"/>
          <w:lang w:val="uk-UA"/>
        </w:rPr>
        <w:t>Голова журі:</w:t>
      </w:r>
    </w:p>
    <w:p w:rsidR="00702359" w:rsidRPr="00342BCE" w:rsidRDefault="00702359" w:rsidP="003F5A69">
      <w:pPr>
        <w:ind w:firstLine="709"/>
        <w:jc w:val="both"/>
        <w:rPr>
          <w:sz w:val="28"/>
          <w:szCs w:val="28"/>
          <w:lang w:val="uk-UA"/>
        </w:rPr>
      </w:pPr>
      <w:r w:rsidRPr="00342BCE">
        <w:rPr>
          <w:sz w:val="28"/>
          <w:lang w:val="uk-UA"/>
        </w:rPr>
        <w:t>Рудаківська</w:t>
      </w:r>
      <w:r w:rsidR="00F52A44" w:rsidRPr="00F52A44">
        <w:rPr>
          <w:sz w:val="28"/>
        </w:rPr>
        <w:t xml:space="preserve"> </w:t>
      </w:r>
      <w:r w:rsidRPr="00342BCE">
        <w:rPr>
          <w:sz w:val="28"/>
          <w:lang w:val="uk-UA"/>
        </w:rPr>
        <w:t>Світлана</w:t>
      </w:r>
      <w:r w:rsidR="00F52A44" w:rsidRPr="00F52A44">
        <w:rPr>
          <w:sz w:val="28"/>
        </w:rPr>
        <w:t xml:space="preserve"> </w:t>
      </w:r>
      <w:r w:rsidRPr="00342BCE">
        <w:rPr>
          <w:sz w:val="28"/>
          <w:lang w:val="uk-UA"/>
        </w:rPr>
        <w:t>Вікторівна</w:t>
      </w:r>
      <w:r w:rsidRPr="00342BCE">
        <w:rPr>
          <w:b/>
          <w:sz w:val="28"/>
          <w:lang w:val="uk-UA"/>
        </w:rPr>
        <w:t xml:space="preserve"> - </w:t>
      </w:r>
      <w:r w:rsidRPr="00342BCE">
        <w:rPr>
          <w:sz w:val="28"/>
          <w:lang w:val="uk-UA"/>
        </w:rPr>
        <w:t>п</w:t>
      </w:r>
      <w:r w:rsidRPr="00342BCE">
        <w:rPr>
          <w:sz w:val="28"/>
          <w:szCs w:val="28"/>
          <w:lang w:val="uk-UA"/>
        </w:rPr>
        <w:t>роректор Київського</w:t>
      </w:r>
      <w:r w:rsidR="00F52A44" w:rsidRPr="00F52A44">
        <w:rPr>
          <w:sz w:val="28"/>
          <w:szCs w:val="28"/>
        </w:rPr>
        <w:t xml:space="preserve"> </w:t>
      </w:r>
      <w:r w:rsidRPr="00342BCE">
        <w:rPr>
          <w:sz w:val="28"/>
          <w:szCs w:val="28"/>
          <w:lang w:val="uk-UA"/>
        </w:rPr>
        <w:t>міжнародного</w:t>
      </w:r>
      <w:r w:rsidR="00F52A44" w:rsidRPr="00F52A44">
        <w:rPr>
          <w:sz w:val="28"/>
          <w:szCs w:val="28"/>
        </w:rPr>
        <w:t xml:space="preserve"> </w:t>
      </w:r>
      <w:r w:rsidRPr="00342BCE">
        <w:rPr>
          <w:sz w:val="28"/>
          <w:szCs w:val="28"/>
          <w:lang w:val="uk-UA"/>
        </w:rPr>
        <w:t>університету, професор.</w:t>
      </w:r>
    </w:p>
    <w:p w:rsidR="00702359" w:rsidRPr="00342BCE" w:rsidRDefault="00702359" w:rsidP="003F5A69">
      <w:pPr>
        <w:ind w:firstLine="709"/>
        <w:jc w:val="both"/>
        <w:rPr>
          <w:i/>
          <w:sz w:val="28"/>
          <w:lang w:val="uk-UA"/>
        </w:rPr>
      </w:pPr>
      <w:r w:rsidRPr="00342BCE">
        <w:rPr>
          <w:i/>
          <w:sz w:val="28"/>
          <w:lang w:val="uk-UA"/>
        </w:rPr>
        <w:t>Члени журі:</w:t>
      </w:r>
    </w:p>
    <w:p w:rsidR="00702359" w:rsidRPr="00342BCE" w:rsidRDefault="00702359" w:rsidP="003F5A69">
      <w:pPr>
        <w:ind w:firstLine="709"/>
        <w:jc w:val="both"/>
        <w:rPr>
          <w:sz w:val="28"/>
          <w:lang w:val="uk-UA"/>
        </w:rPr>
      </w:pPr>
      <w:r w:rsidRPr="00342BCE">
        <w:rPr>
          <w:sz w:val="28"/>
          <w:lang w:val="uk-UA"/>
        </w:rPr>
        <w:t>Бондарчук Світлана</w:t>
      </w:r>
      <w:r w:rsidR="00F52A44" w:rsidRPr="00340B30">
        <w:rPr>
          <w:sz w:val="28"/>
          <w:lang w:val="uk-UA"/>
        </w:rPr>
        <w:t xml:space="preserve"> </w:t>
      </w:r>
      <w:r w:rsidRPr="00342BCE">
        <w:rPr>
          <w:sz w:val="28"/>
          <w:lang w:val="uk-UA"/>
        </w:rPr>
        <w:t>Віталіївна</w:t>
      </w:r>
      <w:r w:rsidRPr="00342BCE">
        <w:rPr>
          <w:b/>
          <w:i/>
          <w:sz w:val="28"/>
          <w:lang w:val="uk-UA"/>
        </w:rPr>
        <w:t xml:space="preserve"> – </w:t>
      </w:r>
      <w:r w:rsidRPr="00342BCE">
        <w:rPr>
          <w:sz w:val="28"/>
          <w:lang w:val="uk-UA"/>
        </w:rPr>
        <w:t>кандидат біологічних наук, доцент кафедри «Безпека</w:t>
      </w:r>
      <w:r w:rsidR="00340B30" w:rsidRPr="00340B30">
        <w:rPr>
          <w:sz w:val="28"/>
          <w:lang w:val="uk-UA"/>
        </w:rPr>
        <w:t xml:space="preserve"> </w:t>
      </w:r>
      <w:r w:rsidRPr="00342BCE">
        <w:rPr>
          <w:sz w:val="28"/>
          <w:lang w:val="uk-UA"/>
        </w:rPr>
        <w:t>польоту»Льотної</w:t>
      </w:r>
      <w:r w:rsidR="00340B30" w:rsidRPr="00340B30">
        <w:rPr>
          <w:sz w:val="28"/>
          <w:lang w:val="uk-UA"/>
        </w:rPr>
        <w:t xml:space="preserve"> </w:t>
      </w:r>
      <w:r w:rsidRPr="00342BCE">
        <w:rPr>
          <w:sz w:val="28"/>
          <w:lang w:val="uk-UA"/>
        </w:rPr>
        <w:t>академії</w:t>
      </w:r>
      <w:r w:rsidR="00340B30" w:rsidRPr="00340B30">
        <w:rPr>
          <w:sz w:val="28"/>
          <w:lang w:val="uk-UA"/>
        </w:rPr>
        <w:t xml:space="preserve"> </w:t>
      </w:r>
      <w:r w:rsidRPr="00342BCE">
        <w:rPr>
          <w:sz w:val="28"/>
          <w:lang w:val="uk-UA"/>
        </w:rPr>
        <w:t>Національної</w:t>
      </w:r>
      <w:r w:rsidR="00340B30" w:rsidRPr="00340B30">
        <w:rPr>
          <w:sz w:val="28"/>
          <w:lang w:val="uk-UA"/>
        </w:rPr>
        <w:t xml:space="preserve"> </w:t>
      </w:r>
      <w:r w:rsidRPr="00342BCE">
        <w:rPr>
          <w:sz w:val="28"/>
          <w:lang w:val="uk-UA"/>
        </w:rPr>
        <w:t>авіаційного</w:t>
      </w:r>
      <w:r w:rsidR="00340B30" w:rsidRPr="00340B30">
        <w:rPr>
          <w:sz w:val="28"/>
          <w:lang w:val="uk-UA"/>
        </w:rPr>
        <w:t xml:space="preserve"> </w:t>
      </w:r>
      <w:r w:rsidRPr="00342BCE">
        <w:rPr>
          <w:sz w:val="28"/>
          <w:lang w:val="uk-UA"/>
        </w:rPr>
        <w:t>університету.</w:t>
      </w:r>
    </w:p>
    <w:p w:rsidR="00702359" w:rsidRPr="00342BCE" w:rsidRDefault="00702359" w:rsidP="003F5A69">
      <w:pPr>
        <w:ind w:firstLine="709"/>
        <w:jc w:val="both"/>
        <w:rPr>
          <w:sz w:val="28"/>
          <w:szCs w:val="28"/>
          <w:lang w:val="uk-UA"/>
        </w:rPr>
      </w:pPr>
      <w:r w:rsidRPr="00342BCE">
        <w:rPr>
          <w:sz w:val="28"/>
          <w:lang w:val="uk-UA"/>
        </w:rPr>
        <w:t>Краснощок</w:t>
      </w:r>
      <w:r w:rsidR="00340B30" w:rsidRPr="00340B30">
        <w:rPr>
          <w:sz w:val="28"/>
          <w:lang w:val="uk-UA"/>
        </w:rPr>
        <w:t xml:space="preserve"> </w:t>
      </w:r>
      <w:r w:rsidRPr="00342BCE">
        <w:rPr>
          <w:sz w:val="28"/>
          <w:lang w:val="uk-UA"/>
        </w:rPr>
        <w:t>Інна</w:t>
      </w:r>
      <w:r w:rsidR="00340B30" w:rsidRPr="00340B30">
        <w:rPr>
          <w:sz w:val="28"/>
          <w:lang w:val="uk-UA"/>
        </w:rPr>
        <w:t xml:space="preserve"> </w:t>
      </w:r>
      <w:r w:rsidRPr="00342BCE">
        <w:rPr>
          <w:sz w:val="28"/>
          <w:lang w:val="uk-UA"/>
        </w:rPr>
        <w:t>Петрівна</w:t>
      </w:r>
      <w:r w:rsidRPr="00342BCE">
        <w:rPr>
          <w:b/>
          <w:i/>
          <w:sz w:val="28"/>
          <w:lang w:val="uk-UA"/>
        </w:rPr>
        <w:t xml:space="preserve"> - </w:t>
      </w:r>
      <w:r w:rsidRPr="00342BCE">
        <w:rPr>
          <w:sz w:val="28"/>
          <w:lang w:val="uk-UA"/>
        </w:rPr>
        <w:t>д</w:t>
      </w:r>
      <w:r w:rsidRPr="00342BCE">
        <w:rPr>
          <w:sz w:val="28"/>
          <w:szCs w:val="28"/>
          <w:lang w:val="uk-UA"/>
        </w:rPr>
        <w:t>оцент кафедри</w:t>
      </w:r>
      <w:r w:rsidR="00340B30" w:rsidRPr="00340B30">
        <w:rPr>
          <w:sz w:val="28"/>
          <w:szCs w:val="28"/>
        </w:rPr>
        <w:t xml:space="preserve"> </w:t>
      </w:r>
      <w:r w:rsidRPr="00342BCE">
        <w:rPr>
          <w:sz w:val="28"/>
          <w:szCs w:val="28"/>
          <w:lang w:val="uk-UA"/>
        </w:rPr>
        <w:t>педагогіки та освітнього менеджменту Центрально</w:t>
      </w:r>
      <w:r w:rsidR="00340B30" w:rsidRPr="00340B30">
        <w:rPr>
          <w:sz w:val="28"/>
          <w:szCs w:val="28"/>
        </w:rPr>
        <w:t xml:space="preserve"> </w:t>
      </w:r>
      <w:r w:rsidRPr="00342BCE">
        <w:rPr>
          <w:sz w:val="28"/>
          <w:szCs w:val="28"/>
          <w:lang w:val="uk-UA"/>
        </w:rPr>
        <w:t>українського державного педагогічного</w:t>
      </w:r>
      <w:r w:rsidR="00340B30" w:rsidRPr="00340B30">
        <w:rPr>
          <w:sz w:val="28"/>
          <w:szCs w:val="28"/>
        </w:rPr>
        <w:t xml:space="preserve"> </w:t>
      </w:r>
      <w:r w:rsidRPr="00342BCE">
        <w:rPr>
          <w:sz w:val="28"/>
          <w:szCs w:val="28"/>
          <w:lang w:val="uk-UA"/>
        </w:rPr>
        <w:t>університету</w:t>
      </w:r>
      <w:r w:rsidR="00340B30" w:rsidRPr="00340B30">
        <w:rPr>
          <w:sz w:val="28"/>
          <w:szCs w:val="28"/>
        </w:rPr>
        <w:t xml:space="preserve"> </w:t>
      </w:r>
      <w:r w:rsidRPr="00342BCE">
        <w:rPr>
          <w:sz w:val="28"/>
          <w:szCs w:val="28"/>
          <w:lang w:val="uk-UA"/>
        </w:rPr>
        <w:t>імені В. Винниченка.</w:t>
      </w:r>
    </w:p>
    <w:p w:rsidR="00702359" w:rsidRPr="00342BCE" w:rsidRDefault="00702359" w:rsidP="0070235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42BCE">
        <w:rPr>
          <w:sz w:val="28"/>
          <w:szCs w:val="28"/>
          <w:lang w:val="uk-UA"/>
        </w:rPr>
        <w:t>Міцай</w:t>
      </w:r>
      <w:r w:rsidR="00340B30" w:rsidRPr="00340B30">
        <w:rPr>
          <w:sz w:val="28"/>
          <w:szCs w:val="28"/>
          <w:lang w:val="uk-UA"/>
        </w:rPr>
        <w:t xml:space="preserve"> </w:t>
      </w:r>
      <w:r w:rsidRPr="00342BCE">
        <w:rPr>
          <w:sz w:val="28"/>
          <w:szCs w:val="28"/>
          <w:lang w:val="uk-UA"/>
        </w:rPr>
        <w:t>Юлія</w:t>
      </w:r>
      <w:r w:rsidR="00340B30" w:rsidRPr="00340B30">
        <w:rPr>
          <w:sz w:val="28"/>
          <w:szCs w:val="28"/>
          <w:lang w:val="uk-UA"/>
        </w:rPr>
        <w:t xml:space="preserve"> </w:t>
      </w:r>
      <w:r w:rsidRPr="00342BCE">
        <w:rPr>
          <w:sz w:val="28"/>
          <w:szCs w:val="28"/>
          <w:lang w:val="uk-UA"/>
        </w:rPr>
        <w:t>Віталіївна</w:t>
      </w:r>
      <w:r w:rsidRPr="00342BCE">
        <w:rPr>
          <w:b/>
          <w:sz w:val="28"/>
          <w:szCs w:val="28"/>
          <w:lang w:val="uk-UA"/>
        </w:rPr>
        <w:t xml:space="preserve"> – </w:t>
      </w:r>
      <w:r w:rsidRPr="00342BCE">
        <w:rPr>
          <w:sz w:val="28"/>
          <w:szCs w:val="28"/>
          <w:lang w:val="uk-UA"/>
        </w:rPr>
        <w:t>завідувач</w:t>
      </w:r>
      <w:r w:rsidR="00340B30" w:rsidRPr="00340B30">
        <w:rPr>
          <w:sz w:val="28"/>
          <w:szCs w:val="28"/>
          <w:lang w:val="uk-UA"/>
        </w:rPr>
        <w:t xml:space="preserve"> </w:t>
      </w:r>
      <w:r w:rsidRPr="00342BCE">
        <w:rPr>
          <w:sz w:val="28"/>
          <w:szCs w:val="28"/>
          <w:lang w:val="uk-UA"/>
        </w:rPr>
        <w:t>науково-методичної</w:t>
      </w:r>
      <w:r w:rsidR="00340B30" w:rsidRPr="00340B30">
        <w:rPr>
          <w:sz w:val="28"/>
          <w:szCs w:val="28"/>
          <w:lang w:val="uk-UA"/>
        </w:rPr>
        <w:t xml:space="preserve"> </w:t>
      </w:r>
      <w:r w:rsidRPr="00342BCE">
        <w:rPr>
          <w:sz w:val="28"/>
          <w:szCs w:val="28"/>
          <w:lang w:val="uk-UA"/>
        </w:rPr>
        <w:t>лабораторії</w:t>
      </w:r>
      <w:r w:rsidR="00340B30" w:rsidRPr="00340B30">
        <w:rPr>
          <w:sz w:val="28"/>
          <w:szCs w:val="28"/>
          <w:lang w:val="uk-UA"/>
        </w:rPr>
        <w:t xml:space="preserve"> </w:t>
      </w:r>
      <w:r w:rsidRPr="00342BCE">
        <w:rPr>
          <w:sz w:val="28"/>
          <w:szCs w:val="28"/>
          <w:lang w:val="uk-UA"/>
        </w:rPr>
        <w:t>виховної</w:t>
      </w:r>
      <w:r w:rsidR="00340B30" w:rsidRPr="00340B30">
        <w:rPr>
          <w:sz w:val="28"/>
          <w:szCs w:val="28"/>
          <w:lang w:val="uk-UA"/>
        </w:rPr>
        <w:t xml:space="preserve"> </w:t>
      </w:r>
      <w:r w:rsidRPr="00342BCE">
        <w:rPr>
          <w:sz w:val="28"/>
          <w:szCs w:val="28"/>
          <w:lang w:val="uk-UA"/>
        </w:rPr>
        <w:t>роботи і формування</w:t>
      </w:r>
      <w:r w:rsidR="00340B30" w:rsidRPr="00340B30">
        <w:rPr>
          <w:sz w:val="28"/>
          <w:szCs w:val="28"/>
          <w:lang w:val="uk-UA"/>
        </w:rPr>
        <w:t xml:space="preserve"> </w:t>
      </w:r>
      <w:r w:rsidRPr="00342BCE">
        <w:rPr>
          <w:sz w:val="28"/>
          <w:szCs w:val="28"/>
          <w:lang w:val="uk-UA"/>
        </w:rPr>
        <w:t>культури</w:t>
      </w:r>
      <w:r w:rsidR="00340B30" w:rsidRPr="00340B30">
        <w:rPr>
          <w:sz w:val="28"/>
          <w:szCs w:val="28"/>
          <w:lang w:val="uk-UA"/>
        </w:rPr>
        <w:t xml:space="preserve"> </w:t>
      </w:r>
      <w:r w:rsidRPr="00342BCE">
        <w:rPr>
          <w:sz w:val="28"/>
          <w:szCs w:val="28"/>
          <w:lang w:val="uk-UA"/>
        </w:rPr>
        <w:t>здоров'я</w:t>
      </w:r>
      <w:r w:rsidR="00340B30" w:rsidRPr="00340B30">
        <w:rPr>
          <w:sz w:val="28"/>
          <w:szCs w:val="28"/>
          <w:lang w:val="uk-UA"/>
        </w:rPr>
        <w:t xml:space="preserve"> </w:t>
      </w:r>
      <w:r w:rsidRPr="00342BCE">
        <w:rPr>
          <w:sz w:val="28"/>
          <w:szCs w:val="28"/>
          <w:lang w:val="uk-UA"/>
        </w:rPr>
        <w:t>комунального закладу «Кіровоградський</w:t>
      </w:r>
      <w:r w:rsidR="00340B30" w:rsidRPr="00340B30">
        <w:rPr>
          <w:sz w:val="28"/>
          <w:szCs w:val="28"/>
          <w:lang w:val="uk-UA"/>
        </w:rPr>
        <w:t xml:space="preserve"> </w:t>
      </w:r>
      <w:r w:rsidRPr="00342BCE">
        <w:rPr>
          <w:sz w:val="28"/>
          <w:szCs w:val="28"/>
          <w:lang w:val="uk-UA"/>
        </w:rPr>
        <w:t>обласний</w:t>
      </w:r>
      <w:r w:rsidR="00340B30" w:rsidRPr="00340B30">
        <w:rPr>
          <w:sz w:val="28"/>
          <w:szCs w:val="28"/>
          <w:lang w:val="uk-UA"/>
        </w:rPr>
        <w:t xml:space="preserve"> </w:t>
      </w:r>
      <w:r w:rsidRPr="00342BCE">
        <w:rPr>
          <w:sz w:val="28"/>
          <w:szCs w:val="28"/>
          <w:lang w:val="uk-UA"/>
        </w:rPr>
        <w:t>інститут</w:t>
      </w:r>
      <w:r w:rsidR="00340B30" w:rsidRPr="00340B30">
        <w:rPr>
          <w:sz w:val="28"/>
          <w:szCs w:val="28"/>
          <w:lang w:val="uk-UA"/>
        </w:rPr>
        <w:t xml:space="preserve"> </w:t>
      </w:r>
      <w:r w:rsidRPr="00342BCE">
        <w:rPr>
          <w:sz w:val="28"/>
          <w:szCs w:val="28"/>
          <w:lang w:val="uk-UA"/>
        </w:rPr>
        <w:t>післядипломної</w:t>
      </w:r>
      <w:r w:rsidR="00340B30" w:rsidRPr="00340B30">
        <w:rPr>
          <w:sz w:val="28"/>
          <w:szCs w:val="28"/>
          <w:lang w:val="uk-UA"/>
        </w:rPr>
        <w:t xml:space="preserve"> </w:t>
      </w:r>
      <w:r w:rsidRPr="00342BCE">
        <w:rPr>
          <w:sz w:val="28"/>
          <w:szCs w:val="28"/>
          <w:lang w:val="uk-UA"/>
        </w:rPr>
        <w:t>освіти</w:t>
      </w:r>
      <w:r w:rsidR="00340B30" w:rsidRPr="00340B30">
        <w:rPr>
          <w:sz w:val="28"/>
          <w:szCs w:val="28"/>
          <w:lang w:val="uk-UA"/>
        </w:rPr>
        <w:t xml:space="preserve"> </w:t>
      </w:r>
      <w:r w:rsidRPr="00342BCE">
        <w:rPr>
          <w:sz w:val="28"/>
          <w:szCs w:val="28"/>
          <w:lang w:val="uk-UA"/>
        </w:rPr>
        <w:t>імені Василя Сухомлинського»</w:t>
      </w:r>
      <w:r w:rsidR="000C08C2" w:rsidRPr="00342BCE">
        <w:rPr>
          <w:sz w:val="28"/>
          <w:szCs w:val="28"/>
          <w:lang w:val="uk-UA"/>
        </w:rPr>
        <w:t>, кандидат педагогічних наук.</w:t>
      </w:r>
    </w:p>
    <w:p w:rsidR="00702359" w:rsidRPr="00342BCE" w:rsidRDefault="00702359" w:rsidP="002D002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42BCE">
        <w:rPr>
          <w:sz w:val="28"/>
          <w:szCs w:val="28"/>
          <w:lang w:val="uk-UA"/>
        </w:rPr>
        <w:t>Рацул</w:t>
      </w:r>
      <w:r w:rsidR="00340B30" w:rsidRPr="00340B30">
        <w:rPr>
          <w:sz w:val="28"/>
          <w:szCs w:val="28"/>
          <w:lang w:val="uk-UA"/>
        </w:rPr>
        <w:t xml:space="preserve"> </w:t>
      </w:r>
      <w:r w:rsidRPr="00342BCE">
        <w:rPr>
          <w:sz w:val="28"/>
          <w:szCs w:val="28"/>
          <w:lang w:val="uk-UA"/>
        </w:rPr>
        <w:t>Олександр</w:t>
      </w:r>
      <w:r w:rsidR="00340B30" w:rsidRPr="00340B30">
        <w:rPr>
          <w:sz w:val="28"/>
          <w:szCs w:val="28"/>
          <w:lang w:val="uk-UA"/>
        </w:rPr>
        <w:t xml:space="preserve"> </w:t>
      </w:r>
      <w:r w:rsidRPr="00342BCE">
        <w:rPr>
          <w:sz w:val="28"/>
          <w:szCs w:val="28"/>
          <w:lang w:val="uk-UA"/>
        </w:rPr>
        <w:t>Анатолійович</w:t>
      </w:r>
      <w:r w:rsidRPr="00342BCE">
        <w:rPr>
          <w:b/>
          <w:i/>
          <w:sz w:val="28"/>
          <w:szCs w:val="28"/>
          <w:lang w:val="uk-UA"/>
        </w:rPr>
        <w:t xml:space="preserve"> – </w:t>
      </w:r>
      <w:r w:rsidRPr="00342BCE">
        <w:rPr>
          <w:sz w:val="28"/>
          <w:szCs w:val="28"/>
          <w:lang w:val="uk-UA"/>
        </w:rPr>
        <w:t>завідуючий кафедрою соціальної</w:t>
      </w:r>
      <w:r w:rsidR="00340B30" w:rsidRPr="00340B30">
        <w:rPr>
          <w:sz w:val="28"/>
          <w:szCs w:val="28"/>
        </w:rPr>
        <w:t xml:space="preserve"> </w:t>
      </w:r>
      <w:r w:rsidRPr="00342BCE">
        <w:rPr>
          <w:sz w:val="28"/>
          <w:szCs w:val="28"/>
          <w:lang w:val="uk-UA"/>
        </w:rPr>
        <w:t>роботи, Центрально</w:t>
      </w:r>
      <w:r w:rsidR="00340B30" w:rsidRPr="00340B30">
        <w:rPr>
          <w:sz w:val="28"/>
          <w:szCs w:val="28"/>
        </w:rPr>
        <w:t xml:space="preserve"> </w:t>
      </w:r>
      <w:r w:rsidRPr="00342BCE">
        <w:rPr>
          <w:sz w:val="28"/>
          <w:szCs w:val="28"/>
          <w:lang w:val="uk-UA"/>
        </w:rPr>
        <w:t>українського державного педагогічного</w:t>
      </w:r>
      <w:r w:rsidR="00340B30" w:rsidRPr="00340B30">
        <w:rPr>
          <w:sz w:val="28"/>
          <w:szCs w:val="28"/>
        </w:rPr>
        <w:t xml:space="preserve"> </w:t>
      </w:r>
      <w:r w:rsidRPr="00342BCE">
        <w:rPr>
          <w:sz w:val="28"/>
          <w:szCs w:val="28"/>
          <w:lang w:val="uk-UA"/>
        </w:rPr>
        <w:t>університету</w:t>
      </w:r>
      <w:r w:rsidR="00340B30" w:rsidRPr="00340B30">
        <w:rPr>
          <w:sz w:val="28"/>
          <w:szCs w:val="28"/>
        </w:rPr>
        <w:t xml:space="preserve"> </w:t>
      </w:r>
      <w:r w:rsidRPr="00342BCE">
        <w:rPr>
          <w:sz w:val="28"/>
          <w:szCs w:val="28"/>
          <w:lang w:val="uk-UA"/>
        </w:rPr>
        <w:t>імені В. Винниченка, доктор педагогічних наук.</w:t>
      </w:r>
    </w:p>
    <w:p w:rsidR="000967AA" w:rsidRPr="00342BCE" w:rsidRDefault="000967AA" w:rsidP="002D0021">
      <w:pPr>
        <w:spacing w:line="276" w:lineRule="auto"/>
        <w:ind w:firstLine="708"/>
        <w:jc w:val="both"/>
        <w:rPr>
          <w:b/>
          <w:color w:val="1D1B11"/>
          <w:sz w:val="28"/>
          <w:szCs w:val="28"/>
          <w:lang w:val="uk-UA"/>
        </w:rPr>
      </w:pPr>
    </w:p>
    <w:p w:rsidR="00702359" w:rsidRDefault="00702359" w:rsidP="00B54748">
      <w:pPr>
        <w:ind w:firstLine="709"/>
        <w:jc w:val="center"/>
        <w:rPr>
          <w:bCs/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Номінація «</w:t>
      </w:r>
      <w:r w:rsidRPr="00702359">
        <w:rPr>
          <w:bCs/>
          <w:sz w:val="28"/>
          <w:szCs w:val="28"/>
        </w:rPr>
        <w:t>Вокальне</w:t>
      </w:r>
      <w:r w:rsidR="00340B30">
        <w:rPr>
          <w:bCs/>
          <w:sz w:val="28"/>
          <w:szCs w:val="28"/>
          <w:lang w:val="en-US"/>
        </w:rPr>
        <w:t xml:space="preserve"> </w:t>
      </w:r>
      <w:r w:rsidRPr="00702359">
        <w:rPr>
          <w:bCs/>
          <w:sz w:val="28"/>
          <w:szCs w:val="28"/>
        </w:rPr>
        <w:t>мистецтво</w:t>
      </w:r>
      <w:r>
        <w:rPr>
          <w:bCs/>
          <w:color w:val="1D1B11"/>
          <w:sz w:val="28"/>
          <w:szCs w:val="28"/>
        </w:rPr>
        <w:t>»</w:t>
      </w:r>
    </w:p>
    <w:p w:rsidR="000967AA" w:rsidRPr="00702359" w:rsidRDefault="000967AA" w:rsidP="00B54748">
      <w:pPr>
        <w:ind w:firstLine="709"/>
        <w:jc w:val="center"/>
        <w:rPr>
          <w:color w:val="1D1B11"/>
          <w:sz w:val="28"/>
          <w:szCs w:val="28"/>
          <w:lang w:val="uk-UA"/>
        </w:rPr>
      </w:pPr>
    </w:p>
    <w:p w:rsidR="00702359" w:rsidRPr="00702359" w:rsidRDefault="00702359" w:rsidP="00B54748">
      <w:pPr>
        <w:ind w:firstLine="708"/>
        <w:rPr>
          <w:i/>
          <w:sz w:val="28"/>
          <w:szCs w:val="28"/>
        </w:rPr>
      </w:pPr>
      <w:r w:rsidRPr="00702359">
        <w:rPr>
          <w:i/>
          <w:sz w:val="28"/>
          <w:szCs w:val="28"/>
        </w:rPr>
        <w:t>Голова журі:</w:t>
      </w:r>
    </w:p>
    <w:p w:rsidR="00702359" w:rsidRPr="00702359" w:rsidRDefault="00702359" w:rsidP="00B54748">
      <w:pPr>
        <w:ind w:firstLine="708"/>
        <w:jc w:val="both"/>
        <w:rPr>
          <w:i/>
          <w:sz w:val="28"/>
        </w:rPr>
      </w:pPr>
      <w:r w:rsidRPr="00702359">
        <w:rPr>
          <w:i/>
          <w:sz w:val="28"/>
        </w:rPr>
        <w:t>Визначається.</w:t>
      </w:r>
    </w:p>
    <w:p w:rsidR="00702359" w:rsidRPr="00702359" w:rsidRDefault="00702359" w:rsidP="00B54748">
      <w:pPr>
        <w:ind w:firstLine="708"/>
        <w:jc w:val="both"/>
        <w:rPr>
          <w:i/>
          <w:sz w:val="28"/>
        </w:rPr>
      </w:pPr>
      <w:r w:rsidRPr="00702359">
        <w:rPr>
          <w:i/>
          <w:sz w:val="28"/>
        </w:rPr>
        <w:t>Члени журі:</w:t>
      </w:r>
    </w:p>
    <w:p w:rsidR="00702359" w:rsidRPr="002723D4" w:rsidRDefault="00702359" w:rsidP="00B54748">
      <w:pPr>
        <w:ind w:firstLine="708"/>
        <w:jc w:val="both"/>
        <w:rPr>
          <w:sz w:val="28"/>
        </w:rPr>
      </w:pPr>
      <w:r w:rsidRPr="00702359">
        <w:rPr>
          <w:sz w:val="28"/>
        </w:rPr>
        <w:t>Безай</w:t>
      </w:r>
      <w:r w:rsidR="00340B30" w:rsidRPr="00340B30">
        <w:rPr>
          <w:sz w:val="28"/>
        </w:rPr>
        <w:t xml:space="preserve"> </w:t>
      </w:r>
      <w:r w:rsidRPr="00702359">
        <w:rPr>
          <w:sz w:val="28"/>
        </w:rPr>
        <w:t>Олександр</w:t>
      </w:r>
      <w:r w:rsidR="00340B30" w:rsidRPr="00340B30">
        <w:rPr>
          <w:sz w:val="28"/>
        </w:rPr>
        <w:t xml:space="preserve"> </w:t>
      </w:r>
      <w:r w:rsidRPr="00702359">
        <w:rPr>
          <w:sz w:val="28"/>
        </w:rPr>
        <w:t>Олександрович</w:t>
      </w:r>
      <w:r w:rsidRPr="002723D4">
        <w:rPr>
          <w:b/>
          <w:i/>
          <w:sz w:val="28"/>
        </w:rPr>
        <w:t xml:space="preserve"> – </w:t>
      </w:r>
      <w:r w:rsidRPr="002723D4">
        <w:rPr>
          <w:sz w:val="28"/>
        </w:rPr>
        <w:t>соліст</w:t>
      </w:r>
      <w:r w:rsidR="00340B30" w:rsidRPr="00340B30">
        <w:rPr>
          <w:sz w:val="28"/>
        </w:rPr>
        <w:t xml:space="preserve"> </w:t>
      </w:r>
      <w:r w:rsidRPr="002723D4">
        <w:rPr>
          <w:sz w:val="28"/>
        </w:rPr>
        <w:t>Кіровоградської</w:t>
      </w:r>
      <w:r w:rsidR="00340B30" w:rsidRPr="00340B30">
        <w:rPr>
          <w:sz w:val="28"/>
        </w:rPr>
        <w:t xml:space="preserve"> </w:t>
      </w:r>
      <w:r w:rsidRPr="002723D4">
        <w:rPr>
          <w:sz w:val="28"/>
        </w:rPr>
        <w:t>обласної</w:t>
      </w:r>
      <w:r w:rsidR="00340B30" w:rsidRPr="00340B30">
        <w:rPr>
          <w:sz w:val="28"/>
        </w:rPr>
        <w:t xml:space="preserve"> </w:t>
      </w:r>
      <w:r w:rsidRPr="002723D4">
        <w:rPr>
          <w:sz w:val="28"/>
        </w:rPr>
        <w:t>філармонії, соліст</w:t>
      </w:r>
      <w:r w:rsidR="00340B30" w:rsidRPr="00340B30">
        <w:rPr>
          <w:sz w:val="28"/>
        </w:rPr>
        <w:t xml:space="preserve"> </w:t>
      </w:r>
      <w:r w:rsidRPr="002723D4">
        <w:rPr>
          <w:sz w:val="28"/>
        </w:rPr>
        <w:t>міського</w:t>
      </w:r>
      <w:r w:rsidR="00340B30" w:rsidRPr="00340B30">
        <w:rPr>
          <w:sz w:val="28"/>
        </w:rPr>
        <w:t xml:space="preserve"> </w:t>
      </w:r>
      <w:r w:rsidRPr="002723D4">
        <w:rPr>
          <w:sz w:val="28"/>
        </w:rPr>
        <w:t>професійного</w:t>
      </w:r>
      <w:r w:rsidR="00340B30" w:rsidRPr="00340B30">
        <w:rPr>
          <w:sz w:val="28"/>
        </w:rPr>
        <w:t xml:space="preserve"> </w:t>
      </w:r>
      <w:r w:rsidRPr="002723D4">
        <w:rPr>
          <w:sz w:val="28"/>
        </w:rPr>
        <w:t>муніципального духового оркестру, викладач</w:t>
      </w:r>
      <w:r w:rsidR="00340B30" w:rsidRPr="00340B30">
        <w:rPr>
          <w:sz w:val="28"/>
        </w:rPr>
        <w:t xml:space="preserve"> </w:t>
      </w:r>
      <w:r w:rsidRPr="002723D4">
        <w:rPr>
          <w:sz w:val="28"/>
        </w:rPr>
        <w:t>академічного вокалу Кіровоградського</w:t>
      </w:r>
      <w:r w:rsidR="00340B30" w:rsidRPr="00340B30">
        <w:rPr>
          <w:sz w:val="28"/>
        </w:rPr>
        <w:t xml:space="preserve"> </w:t>
      </w:r>
      <w:r w:rsidRPr="002723D4">
        <w:rPr>
          <w:sz w:val="28"/>
        </w:rPr>
        <w:t>музичного</w:t>
      </w:r>
      <w:r w:rsidR="00340B30" w:rsidRPr="00340B30">
        <w:rPr>
          <w:sz w:val="28"/>
        </w:rPr>
        <w:t xml:space="preserve"> </w:t>
      </w:r>
      <w:r w:rsidRPr="002723D4">
        <w:rPr>
          <w:sz w:val="28"/>
        </w:rPr>
        <w:t>коледжу.</w:t>
      </w:r>
    </w:p>
    <w:p w:rsidR="00702359" w:rsidRPr="002723D4" w:rsidRDefault="00702359" w:rsidP="00702359">
      <w:pPr>
        <w:spacing w:line="276" w:lineRule="auto"/>
        <w:ind w:firstLine="708"/>
        <w:jc w:val="both"/>
        <w:rPr>
          <w:sz w:val="28"/>
        </w:rPr>
      </w:pPr>
      <w:r w:rsidRPr="00702359">
        <w:rPr>
          <w:sz w:val="28"/>
        </w:rPr>
        <w:t>Козачинський</w:t>
      </w:r>
      <w:r w:rsidR="00340B30" w:rsidRPr="00340B30">
        <w:rPr>
          <w:sz w:val="28"/>
        </w:rPr>
        <w:t xml:space="preserve"> </w:t>
      </w:r>
      <w:r w:rsidRPr="00702359">
        <w:rPr>
          <w:sz w:val="28"/>
        </w:rPr>
        <w:t>Олексій</w:t>
      </w:r>
      <w:r w:rsidR="00340B30" w:rsidRPr="00340B30">
        <w:rPr>
          <w:sz w:val="28"/>
        </w:rPr>
        <w:t xml:space="preserve"> </w:t>
      </w:r>
      <w:r w:rsidRPr="00702359">
        <w:rPr>
          <w:sz w:val="28"/>
        </w:rPr>
        <w:t>Вікторович</w:t>
      </w:r>
      <w:r w:rsidRPr="002723D4">
        <w:rPr>
          <w:b/>
          <w:sz w:val="28"/>
        </w:rPr>
        <w:t xml:space="preserve"> </w:t>
      </w:r>
      <w:r w:rsidR="00340B30">
        <w:rPr>
          <w:b/>
          <w:sz w:val="28"/>
        </w:rPr>
        <w:t>–</w:t>
      </w:r>
      <w:r w:rsidRPr="002723D4">
        <w:rPr>
          <w:b/>
          <w:sz w:val="28"/>
        </w:rPr>
        <w:t xml:space="preserve"> </w:t>
      </w:r>
      <w:r w:rsidRPr="002723D4">
        <w:rPr>
          <w:sz w:val="28"/>
        </w:rPr>
        <w:t>соліст</w:t>
      </w:r>
      <w:r w:rsidR="00340B30" w:rsidRPr="00340B30">
        <w:rPr>
          <w:sz w:val="28"/>
        </w:rPr>
        <w:t xml:space="preserve"> </w:t>
      </w:r>
      <w:r w:rsidRPr="002723D4">
        <w:rPr>
          <w:sz w:val="28"/>
        </w:rPr>
        <w:t>Кіровоградської</w:t>
      </w:r>
      <w:r w:rsidR="00340B30" w:rsidRPr="00340B30">
        <w:rPr>
          <w:sz w:val="28"/>
        </w:rPr>
        <w:t xml:space="preserve"> </w:t>
      </w:r>
      <w:r w:rsidRPr="002723D4">
        <w:rPr>
          <w:sz w:val="28"/>
        </w:rPr>
        <w:t>обласної</w:t>
      </w:r>
      <w:r w:rsidR="00340B30" w:rsidRPr="00340B30">
        <w:rPr>
          <w:sz w:val="28"/>
        </w:rPr>
        <w:t xml:space="preserve"> </w:t>
      </w:r>
      <w:r w:rsidRPr="002723D4">
        <w:rPr>
          <w:sz w:val="28"/>
        </w:rPr>
        <w:t>філармонії, переможець</w:t>
      </w:r>
      <w:r w:rsidR="00340B30" w:rsidRPr="00340B30">
        <w:rPr>
          <w:sz w:val="28"/>
        </w:rPr>
        <w:t xml:space="preserve"> </w:t>
      </w:r>
      <w:r w:rsidRPr="002723D4">
        <w:rPr>
          <w:sz w:val="28"/>
        </w:rPr>
        <w:t xml:space="preserve">тревел – шоу на каналі СТБ, </w:t>
      </w:r>
      <w:r w:rsidR="000A5E79">
        <w:rPr>
          <w:sz w:val="28"/>
        </w:rPr>
        <w:t>шоу-мен, переможець та володар Г</w:t>
      </w:r>
      <w:r w:rsidR="004640E5">
        <w:rPr>
          <w:sz w:val="28"/>
        </w:rPr>
        <w:t>ран-прі</w:t>
      </w:r>
      <w:r w:rsidR="00340B30" w:rsidRPr="00340B30">
        <w:rPr>
          <w:sz w:val="28"/>
        </w:rPr>
        <w:t xml:space="preserve"> </w:t>
      </w:r>
      <w:r w:rsidR="004640E5">
        <w:rPr>
          <w:sz w:val="28"/>
        </w:rPr>
        <w:t>в</w:t>
      </w:r>
      <w:r w:rsidRPr="002723D4">
        <w:rPr>
          <w:sz w:val="28"/>
        </w:rPr>
        <w:t>сеукраїнських та міжнародних</w:t>
      </w:r>
      <w:r w:rsidR="00340B30" w:rsidRPr="00340B30">
        <w:rPr>
          <w:sz w:val="28"/>
        </w:rPr>
        <w:t xml:space="preserve"> </w:t>
      </w:r>
      <w:r w:rsidRPr="002723D4">
        <w:rPr>
          <w:sz w:val="28"/>
        </w:rPr>
        <w:t>фестивалів.</w:t>
      </w:r>
    </w:p>
    <w:p w:rsidR="00702359" w:rsidRPr="002723D4" w:rsidRDefault="00702359" w:rsidP="00702359">
      <w:pPr>
        <w:spacing w:line="276" w:lineRule="auto"/>
        <w:ind w:firstLine="708"/>
        <w:jc w:val="both"/>
        <w:rPr>
          <w:sz w:val="28"/>
        </w:rPr>
      </w:pPr>
      <w:r w:rsidRPr="00702359">
        <w:rPr>
          <w:sz w:val="28"/>
        </w:rPr>
        <w:t>Таліна</w:t>
      </w:r>
      <w:r w:rsidRPr="002723D4">
        <w:rPr>
          <w:b/>
          <w:i/>
          <w:sz w:val="28"/>
        </w:rPr>
        <w:t xml:space="preserve">– </w:t>
      </w:r>
      <w:r w:rsidRPr="002723D4">
        <w:rPr>
          <w:sz w:val="28"/>
        </w:rPr>
        <w:t>співачка (м. Київ),</w:t>
      </w:r>
      <w:r w:rsidR="00B06D0D">
        <w:rPr>
          <w:sz w:val="28"/>
        </w:rPr>
        <w:t>переможець</w:t>
      </w:r>
      <w:r w:rsidR="00340B30" w:rsidRPr="00340B30">
        <w:rPr>
          <w:sz w:val="28"/>
        </w:rPr>
        <w:t xml:space="preserve"> </w:t>
      </w:r>
      <w:r w:rsidR="00B06D0D">
        <w:rPr>
          <w:sz w:val="28"/>
        </w:rPr>
        <w:t>всеукраїнських та м</w:t>
      </w:r>
      <w:r w:rsidRPr="002723D4">
        <w:rPr>
          <w:sz w:val="28"/>
        </w:rPr>
        <w:t>іжнародних</w:t>
      </w:r>
      <w:r w:rsidR="00340B30" w:rsidRPr="00340B30">
        <w:rPr>
          <w:sz w:val="28"/>
        </w:rPr>
        <w:t xml:space="preserve"> </w:t>
      </w:r>
      <w:r w:rsidRPr="002723D4">
        <w:rPr>
          <w:sz w:val="28"/>
        </w:rPr>
        <w:t>конкурсів, композитор та автор слів.</w:t>
      </w:r>
    </w:p>
    <w:p w:rsidR="00433F4B" w:rsidRDefault="00702359" w:rsidP="002D0021">
      <w:pPr>
        <w:spacing w:line="276" w:lineRule="auto"/>
        <w:ind w:firstLine="708"/>
        <w:jc w:val="both"/>
        <w:rPr>
          <w:b/>
          <w:color w:val="1D1B11"/>
          <w:sz w:val="28"/>
          <w:szCs w:val="28"/>
        </w:rPr>
      </w:pPr>
      <w:r w:rsidRPr="001255B8">
        <w:rPr>
          <w:sz w:val="28"/>
        </w:rPr>
        <w:t>Черненко Сергій</w:t>
      </w:r>
      <w:r w:rsidR="00340B30" w:rsidRPr="00340B30">
        <w:rPr>
          <w:sz w:val="28"/>
        </w:rPr>
        <w:t xml:space="preserve"> </w:t>
      </w:r>
      <w:r w:rsidRPr="001255B8">
        <w:rPr>
          <w:sz w:val="28"/>
        </w:rPr>
        <w:t>Вікторович</w:t>
      </w:r>
      <w:r w:rsidRPr="002723D4">
        <w:rPr>
          <w:b/>
          <w:sz w:val="28"/>
        </w:rPr>
        <w:t>–</w:t>
      </w:r>
      <w:r w:rsidRPr="002723D4">
        <w:rPr>
          <w:sz w:val="28"/>
        </w:rPr>
        <w:t xml:space="preserve"> методист </w:t>
      </w:r>
      <w:r w:rsidRPr="002723D4">
        <w:rPr>
          <w:sz w:val="28"/>
          <w:szCs w:val="28"/>
        </w:rPr>
        <w:t>науково-методичної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лабораторії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гуманітарно-естетичних</w:t>
      </w:r>
      <w:r w:rsidR="00340B30" w:rsidRPr="00340B30">
        <w:rPr>
          <w:sz w:val="28"/>
          <w:szCs w:val="28"/>
        </w:rPr>
        <w:t xml:space="preserve"> </w:t>
      </w:r>
      <w:r w:rsidR="001255B8">
        <w:rPr>
          <w:sz w:val="28"/>
          <w:szCs w:val="28"/>
        </w:rPr>
        <w:t>дисциплін</w:t>
      </w:r>
      <w:r w:rsidR="00340B30" w:rsidRPr="00340B30">
        <w:rPr>
          <w:sz w:val="28"/>
          <w:szCs w:val="28"/>
        </w:rPr>
        <w:t xml:space="preserve"> </w:t>
      </w:r>
      <w:r w:rsidR="001255B8">
        <w:rPr>
          <w:sz w:val="28"/>
          <w:szCs w:val="28"/>
        </w:rPr>
        <w:t>комунального закладу «</w:t>
      </w:r>
      <w:r w:rsidRPr="002723D4">
        <w:rPr>
          <w:sz w:val="28"/>
          <w:szCs w:val="28"/>
        </w:rPr>
        <w:t>Кіровоградський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обласний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інститут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післядипломної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осв</w:t>
      </w:r>
      <w:r w:rsidR="001255B8">
        <w:rPr>
          <w:sz w:val="28"/>
          <w:szCs w:val="28"/>
        </w:rPr>
        <w:t>іти</w:t>
      </w:r>
      <w:r w:rsidR="00340B30" w:rsidRPr="00340B30">
        <w:rPr>
          <w:sz w:val="28"/>
          <w:szCs w:val="28"/>
        </w:rPr>
        <w:t xml:space="preserve"> </w:t>
      </w:r>
      <w:r w:rsidR="001255B8">
        <w:rPr>
          <w:sz w:val="28"/>
          <w:szCs w:val="28"/>
        </w:rPr>
        <w:t>імені Василя Сухомлинського»</w:t>
      </w:r>
      <w:r w:rsidRPr="002723D4">
        <w:rPr>
          <w:sz w:val="28"/>
          <w:szCs w:val="28"/>
        </w:rPr>
        <w:t>.</w:t>
      </w:r>
    </w:p>
    <w:p w:rsidR="004F0B0C" w:rsidRDefault="004F0B0C" w:rsidP="00702359">
      <w:pPr>
        <w:spacing w:line="360" w:lineRule="auto"/>
        <w:ind w:firstLine="709"/>
        <w:jc w:val="center"/>
        <w:rPr>
          <w:color w:val="1D1B11"/>
          <w:sz w:val="28"/>
          <w:szCs w:val="28"/>
        </w:rPr>
      </w:pPr>
    </w:p>
    <w:p w:rsidR="00702359" w:rsidRDefault="001255B8" w:rsidP="00702359">
      <w:pPr>
        <w:spacing w:line="360" w:lineRule="auto"/>
        <w:ind w:firstLine="709"/>
        <w:jc w:val="center"/>
        <w:rPr>
          <w:bCs/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lastRenderedPageBreak/>
        <w:t>Номінація «</w:t>
      </w:r>
      <w:r w:rsidR="00702359" w:rsidRPr="001255B8">
        <w:rPr>
          <w:sz w:val="28"/>
          <w:szCs w:val="28"/>
        </w:rPr>
        <w:t xml:space="preserve">Декоративне </w:t>
      </w:r>
      <w:r w:rsidR="00340B30">
        <w:rPr>
          <w:sz w:val="28"/>
          <w:szCs w:val="28"/>
        </w:rPr>
        <w:t>–</w:t>
      </w:r>
      <w:r w:rsidR="00702359" w:rsidRPr="001255B8">
        <w:rPr>
          <w:sz w:val="28"/>
          <w:szCs w:val="28"/>
        </w:rPr>
        <w:t xml:space="preserve"> прикладне</w:t>
      </w:r>
      <w:r w:rsidR="00340B30">
        <w:rPr>
          <w:sz w:val="28"/>
          <w:szCs w:val="28"/>
          <w:lang w:val="en-US"/>
        </w:rPr>
        <w:t xml:space="preserve"> </w:t>
      </w:r>
      <w:r w:rsidR="00702359" w:rsidRPr="001255B8">
        <w:rPr>
          <w:sz w:val="28"/>
          <w:szCs w:val="28"/>
        </w:rPr>
        <w:t>мистецтво</w:t>
      </w:r>
      <w:r>
        <w:rPr>
          <w:bCs/>
          <w:color w:val="1D1B11"/>
          <w:sz w:val="28"/>
          <w:szCs w:val="28"/>
        </w:rPr>
        <w:t>»</w:t>
      </w:r>
    </w:p>
    <w:p w:rsidR="00A80281" w:rsidRPr="001255B8" w:rsidRDefault="00A80281" w:rsidP="00702359">
      <w:pPr>
        <w:spacing w:line="360" w:lineRule="auto"/>
        <w:ind w:firstLine="709"/>
        <w:jc w:val="center"/>
        <w:rPr>
          <w:bCs/>
          <w:color w:val="1D1B11"/>
          <w:sz w:val="28"/>
          <w:szCs w:val="28"/>
          <w:lang w:val="uk-UA"/>
        </w:rPr>
      </w:pPr>
    </w:p>
    <w:p w:rsidR="00702359" w:rsidRPr="002D0021" w:rsidRDefault="00702359" w:rsidP="00507764">
      <w:pPr>
        <w:ind w:firstLine="708"/>
        <w:jc w:val="both"/>
        <w:rPr>
          <w:i/>
          <w:sz w:val="28"/>
          <w:szCs w:val="28"/>
        </w:rPr>
      </w:pPr>
      <w:r w:rsidRPr="002D0021">
        <w:rPr>
          <w:i/>
          <w:sz w:val="28"/>
          <w:szCs w:val="28"/>
        </w:rPr>
        <w:t>Голова журі:</w:t>
      </w:r>
    </w:p>
    <w:p w:rsidR="00702359" w:rsidRPr="002723D4" w:rsidRDefault="00702359" w:rsidP="00507764">
      <w:pPr>
        <w:ind w:firstLine="709"/>
        <w:jc w:val="both"/>
        <w:rPr>
          <w:color w:val="000000"/>
        </w:rPr>
      </w:pPr>
      <w:r w:rsidRPr="001255B8">
        <w:rPr>
          <w:color w:val="000000"/>
          <w:sz w:val="28"/>
          <w:szCs w:val="28"/>
        </w:rPr>
        <w:t>Стрітьєвич</w:t>
      </w:r>
      <w:r w:rsidR="00340B30" w:rsidRPr="00340B30">
        <w:rPr>
          <w:color w:val="000000"/>
          <w:sz w:val="28"/>
          <w:szCs w:val="28"/>
        </w:rPr>
        <w:t xml:space="preserve"> </w:t>
      </w:r>
      <w:r w:rsidRPr="001255B8">
        <w:rPr>
          <w:color w:val="000000"/>
          <w:sz w:val="28"/>
          <w:szCs w:val="28"/>
        </w:rPr>
        <w:t>Тетяна</w:t>
      </w:r>
      <w:r w:rsidR="00340B30" w:rsidRPr="00340B30">
        <w:rPr>
          <w:color w:val="000000"/>
          <w:sz w:val="28"/>
          <w:szCs w:val="28"/>
        </w:rPr>
        <w:t xml:space="preserve"> </w:t>
      </w:r>
      <w:r w:rsidRPr="001255B8">
        <w:rPr>
          <w:color w:val="000000"/>
          <w:sz w:val="28"/>
          <w:szCs w:val="28"/>
        </w:rPr>
        <w:t>Миколаївна</w:t>
      </w:r>
      <w:r w:rsidRPr="002723D4">
        <w:rPr>
          <w:color w:val="000000"/>
          <w:sz w:val="28"/>
          <w:szCs w:val="28"/>
        </w:rPr>
        <w:t xml:space="preserve"> – завідувач</w:t>
      </w:r>
      <w:r w:rsidR="00340B30" w:rsidRPr="00340B30">
        <w:rPr>
          <w:color w:val="000000"/>
          <w:sz w:val="28"/>
          <w:szCs w:val="28"/>
        </w:rPr>
        <w:t xml:space="preserve"> </w:t>
      </w:r>
      <w:r w:rsidRPr="002723D4">
        <w:rPr>
          <w:color w:val="000000"/>
          <w:sz w:val="28"/>
          <w:szCs w:val="28"/>
        </w:rPr>
        <w:t>кафедри</w:t>
      </w:r>
      <w:r w:rsidR="00340B30" w:rsidRPr="00340B30">
        <w:rPr>
          <w:color w:val="000000"/>
          <w:sz w:val="28"/>
          <w:szCs w:val="28"/>
        </w:rPr>
        <w:t xml:space="preserve"> </w:t>
      </w:r>
      <w:r w:rsidRPr="002723D4">
        <w:rPr>
          <w:color w:val="000000"/>
          <w:sz w:val="28"/>
          <w:szCs w:val="28"/>
        </w:rPr>
        <w:t>образотворчого</w:t>
      </w:r>
      <w:r w:rsidR="00340B30" w:rsidRPr="00340B30">
        <w:rPr>
          <w:color w:val="000000"/>
          <w:sz w:val="28"/>
          <w:szCs w:val="28"/>
        </w:rPr>
        <w:t xml:space="preserve"> </w:t>
      </w:r>
      <w:r w:rsidRPr="002723D4">
        <w:rPr>
          <w:color w:val="000000"/>
          <w:sz w:val="28"/>
          <w:szCs w:val="28"/>
        </w:rPr>
        <w:t>мистецтва та дизайну Центрально</w:t>
      </w:r>
      <w:r w:rsidR="00340B30" w:rsidRPr="00340B30">
        <w:rPr>
          <w:color w:val="000000"/>
          <w:sz w:val="28"/>
          <w:szCs w:val="28"/>
        </w:rPr>
        <w:t xml:space="preserve"> </w:t>
      </w:r>
      <w:r w:rsidRPr="002723D4">
        <w:rPr>
          <w:color w:val="000000"/>
          <w:sz w:val="28"/>
          <w:szCs w:val="28"/>
        </w:rPr>
        <w:t>українського державного педагогічного</w:t>
      </w:r>
      <w:r w:rsidR="00340B30" w:rsidRPr="00340B30">
        <w:rPr>
          <w:color w:val="000000"/>
          <w:sz w:val="28"/>
          <w:szCs w:val="28"/>
        </w:rPr>
        <w:t xml:space="preserve"> </w:t>
      </w:r>
      <w:r w:rsidRPr="002723D4">
        <w:rPr>
          <w:color w:val="000000"/>
          <w:sz w:val="28"/>
          <w:szCs w:val="28"/>
        </w:rPr>
        <w:t>університету</w:t>
      </w:r>
      <w:r w:rsidR="00340B30" w:rsidRPr="00340B30">
        <w:rPr>
          <w:color w:val="000000"/>
          <w:sz w:val="28"/>
          <w:szCs w:val="28"/>
        </w:rPr>
        <w:t xml:space="preserve"> </w:t>
      </w:r>
      <w:r w:rsidRPr="002723D4">
        <w:rPr>
          <w:color w:val="000000"/>
          <w:sz w:val="28"/>
          <w:szCs w:val="28"/>
        </w:rPr>
        <w:t>імені</w:t>
      </w:r>
      <w:r w:rsidR="00340B30" w:rsidRPr="00340B30">
        <w:rPr>
          <w:color w:val="000000"/>
          <w:sz w:val="28"/>
          <w:szCs w:val="28"/>
        </w:rPr>
        <w:t xml:space="preserve"> </w:t>
      </w:r>
      <w:r w:rsidRPr="002723D4">
        <w:rPr>
          <w:color w:val="000000"/>
          <w:sz w:val="28"/>
          <w:szCs w:val="28"/>
        </w:rPr>
        <w:t>Володимира</w:t>
      </w:r>
      <w:r w:rsidR="00340B30" w:rsidRPr="00340B30">
        <w:rPr>
          <w:color w:val="000000"/>
          <w:sz w:val="28"/>
          <w:szCs w:val="28"/>
        </w:rPr>
        <w:t xml:space="preserve"> </w:t>
      </w:r>
      <w:r w:rsidRPr="002723D4">
        <w:rPr>
          <w:color w:val="000000"/>
          <w:sz w:val="28"/>
          <w:szCs w:val="28"/>
        </w:rPr>
        <w:t>Винниченка, доцент, кандидат педагогічних наук.</w:t>
      </w:r>
    </w:p>
    <w:p w:rsidR="00702359" w:rsidRPr="002E5FBE" w:rsidRDefault="00702359" w:rsidP="00507764">
      <w:pPr>
        <w:ind w:firstLine="708"/>
        <w:jc w:val="both"/>
        <w:rPr>
          <w:i/>
          <w:sz w:val="28"/>
          <w:szCs w:val="28"/>
        </w:rPr>
      </w:pPr>
      <w:r w:rsidRPr="002E5FBE">
        <w:rPr>
          <w:i/>
          <w:sz w:val="28"/>
          <w:szCs w:val="28"/>
        </w:rPr>
        <w:t>Члени журі:</w:t>
      </w:r>
    </w:p>
    <w:p w:rsidR="00702359" w:rsidRPr="002723D4" w:rsidRDefault="00702359" w:rsidP="00507764">
      <w:pPr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1255B8">
        <w:rPr>
          <w:color w:val="000000"/>
          <w:sz w:val="28"/>
          <w:szCs w:val="28"/>
        </w:rPr>
        <w:t>Гарбузенко Лариса Володимирівна</w:t>
      </w:r>
      <w:r w:rsidRPr="002723D4">
        <w:rPr>
          <w:color w:val="000000"/>
          <w:sz w:val="28"/>
          <w:szCs w:val="28"/>
        </w:rPr>
        <w:t xml:space="preserve"> – старший викладач</w:t>
      </w:r>
      <w:r w:rsidR="00340B30" w:rsidRPr="00340B30">
        <w:rPr>
          <w:color w:val="000000"/>
          <w:sz w:val="28"/>
          <w:szCs w:val="28"/>
        </w:rPr>
        <w:t xml:space="preserve"> </w:t>
      </w:r>
      <w:r w:rsidRPr="002723D4">
        <w:rPr>
          <w:color w:val="000000"/>
          <w:sz w:val="28"/>
          <w:szCs w:val="28"/>
        </w:rPr>
        <w:t>кафедри</w:t>
      </w:r>
      <w:r w:rsidR="00340B30" w:rsidRPr="00340B30">
        <w:rPr>
          <w:color w:val="000000"/>
          <w:sz w:val="28"/>
          <w:szCs w:val="28"/>
        </w:rPr>
        <w:t xml:space="preserve"> </w:t>
      </w:r>
      <w:r w:rsidRPr="002723D4">
        <w:rPr>
          <w:color w:val="000000"/>
          <w:sz w:val="28"/>
          <w:szCs w:val="28"/>
        </w:rPr>
        <w:t>образотворчого</w:t>
      </w:r>
      <w:r w:rsidR="00340B30" w:rsidRPr="00340B30">
        <w:rPr>
          <w:color w:val="000000"/>
          <w:sz w:val="28"/>
          <w:szCs w:val="28"/>
        </w:rPr>
        <w:t xml:space="preserve"> </w:t>
      </w:r>
      <w:r w:rsidRPr="002723D4">
        <w:rPr>
          <w:color w:val="000000"/>
          <w:sz w:val="28"/>
          <w:szCs w:val="28"/>
        </w:rPr>
        <w:t>мистецтва та дизайну Центрально</w:t>
      </w:r>
      <w:r w:rsidR="00340B30" w:rsidRPr="00340B30">
        <w:rPr>
          <w:color w:val="000000"/>
          <w:sz w:val="28"/>
          <w:szCs w:val="28"/>
        </w:rPr>
        <w:t xml:space="preserve"> </w:t>
      </w:r>
      <w:r w:rsidRPr="002723D4">
        <w:rPr>
          <w:color w:val="000000"/>
          <w:sz w:val="28"/>
          <w:szCs w:val="28"/>
        </w:rPr>
        <w:t>українського державного педагогічного</w:t>
      </w:r>
      <w:r w:rsidR="00340B30" w:rsidRPr="00340B30">
        <w:rPr>
          <w:color w:val="000000"/>
          <w:sz w:val="28"/>
          <w:szCs w:val="28"/>
        </w:rPr>
        <w:t xml:space="preserve"> </w:t>
      </w:r>
      <w:r w:rsidRPr="002723D4">
        <w:rPr>
          <w:color w:val="000000"/>
          <w:sz w:val="28"/>
          <w:szCs w:val="28"/>
        </w:rPr>
        <w:t>університету</w:t>
      </w:r>
      <w:r w:rsidR="00340B30" w:rsidRPr="00340B30">
        <w:rPr>
          <w:color w:val="000000"/>
          <w:sz w:val="28"/>
          <w:szCs w:val="28"/>
        </w:rPr>
        <w:t xml:space="preserve"> </w:t>
      </w:r>
      <w:r w:rsidRPr="002723D4">
        <w:rPr>
          <w:color w:val="000000"/>
          <w:sz w:val="28"/>
          <w:szCs w:val="28"/>
        </w:rPr>
        <w:t>імені</w:t>
      </w:r>
      <w:r w:rsidR="00340B30" w:rsidRPr="00340B30">
        <w:rPr>
          <w:color w:val="000000"/>
          <w:sz w:val="28"/>
          <w:szCs w:val="28"/>
        </w:rPr>
        <w:t xml:space="preserve"> </w:t>
      </w:r>
      <w:r w:rsidRPr="002723D4">
        <w:rPr>
          <w:color w:val="000000"/>
          <w:sz w:val="28"/>
          <w:szCs w:val="28"/>
        </w:rPr>
        <w:t>Володимира</w:t>
      </w:r>
      <w:r w:rsidR="00340B30" w:rsidRPr="00340B30">
        <w:rPr>
          <w:color w:val="000000"/>
          <w:sz w:val="28"/>
          <w:szCs w:val="28"/>
        </w:rPr>
        <w:t xml:space="preserve"> </w:t>
      </w:r>
      <w:r w:rsidRPr="002723D4">
        <w:rPr>
          <w:color w:val="000000"/>
          <w:sz w:val="28"/>
          <w:szCs w:val="28"/>
        </w:rPr>
        <w:t>Винниченка, кандидат педагогічних наук, доцент,</w:t>
      </w:r>
      <w:r w:rsidRPr="002723D4">
        <w:rPr>
          <w:iCs/>
          <w:color w:val="000000"/>
          <w:sz w:val="28"/>
          <w:szCs w:val="28"/>
          <w:shd w:val="clear" w:color="auto" w:fill="FFFFFF"/>
        </w:rPr>
        <w:t>член Спілки</w:t>
      </w:r>
      <w:r w:rsidR="00340B30" w:rsidRPr="00340B30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2723D4">
        <w:rPr>
          <w:iCs/>
          <w:color w:val="000000"/>
          <w:sz w:val="28"/>
          <w:szCs w:val="28"/>
          <w:shd w:val="clear" w:color="auto" w:fill="FFFFFF"/>
        </w:rPr>
        <w:t>майстрів народного мистецтва</w:t>
      </w:r>
      <w:r w:rsidR="00340B30" w:rsidRPr="00340B30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2723D4">
        <w:rPr>
          <w:iCs/>
          <w:color w:val="000000"/>
          <w:sz w:val="28"/>
          <w:szCs w:val="28"/>
          <w:shd w:val="clear" w:color="auto" w:fill="FFFFFF"/>
        </w:rPr>
        <w:t>України.</w:t>
      </w:r>
    </w:p>
    <w:p w:rsidR="00702359" w:rsidRPr="002723D4" w:rsidRDefault="00702359" w:rsidP="001255B8">
      <w:pPr>
        <w:spacing w:line="276" w:lineRule="auto"/>
        <w:ind w:firstLine="708"/>
        <w:jc w:val="both"/>
        <w:rPr>
          <w:sz w:val="28"/>
          <w:szCs w:val="28"/>
        </w:rPr>
      </w:pPr>
      <w:r w:rsidRPr="001255B8">
        <w:rPr>
          <w:iCs/>
          <w:color w:val="000000"/>
          <w:sz w:val="28"/>
          <w:szCs w:val="28"/>
          <w:shd w:val="clear" w:color="auto" w:fill="FFFFFF"/>
        </w:rPr>
        <w:t>Кондратова</w:t>
      </w:r>
      <w:r w:rsidR="00340B30" w:rsidRPr="00340B30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1255B8">
        <w:rPr>
          <w:iCs/>
          <w:color w:val="000000"/>
          <w:sz w:val="28"/>
          <w:szCs w:val="28"/>
          <w:shd w:val="clear" w:color="auto" w:fill="FFFFFF"/>
        </w:rPr>
        <w:t>Вікторія</w:t>
      </w:r>
      <w:r w:rsidR="00340B30" w:rsidRPr="00340B30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1255B8">
        <w:rPr>
          <w:iCs/>
          <w:color w:val="000000"/>
          <w:sz w:val="28"/>
          <w:szCs w:val="28"/>
          <w:shd w:val="clear" w:color="auto" w:fill="FFFFFF"/>
        </w:rPr>
        <w:t>Вадимівна</w:t>
      </w:r>
      <w:r w:rsidRPr="002723D4">
        <w:rPr>
          <w:b/>
          <w:iCs/>
          <w:color w:val="000000"/>
          <w:sz w:val="28"/>
          <w:szCs w:val="28"/>
          <w:shd w:val="clear" w:color="auto" w:fill="FFFFFF"/>
        </w:rPr>
        <w:t xml:space="preserve"> –</w:t>
      </w:r>
      <w:r w:rsidRPr="002723D4">
        <w:rPr>
          <w:iCs/>
          <w:color w:val="000000"/>
          <w:sz w:val="28"/>
          <w:szCs w:val="28"/>
          <w:shd w:val="clear" w:color="auto" w:fill="FFFFFF"/>
        </w:rPr>
        <w:t xml:space="preserve"> кандидат педагогічних наук, старший викладач</w:t>
      </w:r>
      <w:r w:rsidR="00340B30" w:rsidRPr="00340B30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2723D4">
        <w:rPr>
          <w:iCs/>
          <w:color w:val="000000"/>
          <w:sz w:val="28"/>
          <w:szCs w:val="28"/>
          <w:shd w:val="clear" w:color="auto" w:fill="FFFFFF"/>
        </w:rPr>
        <w:t>кафедри</w:t>
      </w:r>
      <w:r w:rsidR="00340B30" w:rsidRPr="00340B30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2723D4">
        <w:rPr>
          <w:iCs/>
          <w:color w:val="000000"/>
          <w:sz w:val="28"/>
          <w:szCs w:val="28"/>
          <w:shd w:val="clear" w:color="auto" w:fill="FFFFFF"/>
        </w:rPr>
        <w:t>дошкільної та початково</w:t>
      </w:r>
      <w:r w:rsidR="00340B30" w:rsidRPr="00340B30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2723D4">
        <w:rPr>
          <w:iCs/>
          <w:color w:val="000000"/>
          <w:sz w:val="28"/>
          <w:szCs w:val="28"/>
          <w:shd w:val="clear" w:color="auto" w:fill="FFFFFF"/>
        </w:rPr>
        <w:t>їосвіти</w:t>
      </w:r>
      <w:r w:rsidR="00340B30" w:rsidRPr="00340B30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2723D4">
        <w:rPr>
          <w:sz w:val="28"/>
          <w:szCs w:val="28"/>
        </w:rPr>
        <w:t xml:space="preserve">комунального закладу </w:t>
      </w:r>
      <w:r w:rsidR="001255B8">
        <w:rPr>
          <w:sz w:val="28"/>
          <w:szCs w:val="28"/>
          <w:lang w:val="uk-UA"/>
        </w:rPr>
        <w:t>«</w:t>
      </w:r>
      <w:r w:rsidRPr="002723D4">
        <w:rPr>
          <w:sz w:val="28"/>
          <w:szCs w:val="28"/>
        </w:rPr>
        <w:t>Кіровоградський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обласний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інститут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післядипломної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осв</w:t>
      </w:r>
      <w:r w:rsidR="001255B8">
        <w:rPr>
          <w:sz w:val="28"/>
          <w:szCs w:val="28"/>
        </w:rPr>
        <w:t>іти</w:t>
      </w:r>
      <w:r w:rsidR="00340B30" w:rsidRPr="00340B30">
        <w:rPr>
          <w:sz w:val="28"/>
          <w:szCs w:val="28"/>
        </w:rPr>
        <w:t xml:space="preserve"> </w:t>
      </w:r>
      <w:r w:rsidR="001255B8">
        <w:rPr>
          <w:sz w:val="28"/>
          <w:szCs w:val="28"/>
        </w:rPr>
        <w:t>імені Василя Сухомлинського»</w:t>
      </w:r>
      <w:r w:rsidRPr="002723D4">
        <w:rPr>
          <w:sz w:val="28"/>
          <w:szCs w:val="28"/>
        </w:rPr>
        <w:t>.</w:t>
      </w:r>
    </w:p>
    <w:p w:rsidR="00702359" w:rsidRPr="002723D4" w:rsidRDefault="00702359" w:rsidP="001255B8">
      <w:pPr>
        <w:spacing w:line="276" w:lineRule="auto"/>
        <w:ind w:left="284" w:firstLine="424"/>
        <w:jc w:val="both"/>
        <w:rPr>
          <w:sz w:val="28"/>
          <w:szCs w:val="28"/>
        </w:rPr>
      </w:pPr>
      <w:r w:rsidRPr="001255B8">
        <w:rPr>
          <w:sz w:val="28"/>
          <w:szCs w:val="28"/>
        </w:rPr>
        <w:t>Кулініч Лариса Олександрівна</w:t>
      </w:r>
      <w:r w:rsidRPr="002723D4">
        <w:rPr>
          <w:b/>
          <w:sz w:val="28"/>
          <w:szCs w:val="28"/>
        </w:rPr>
        <w:t>-</w:t>
      </w:r>
      <w:r w:rsidRPr="002723D4">
        <w:rPr>
          <w:sz w:val="28"/>
          <w:szCs w:val="28"/>
        </w:rPr>
        <w:t xml:space="preserve"> старший викладач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кафедри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образотворчого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мистецтва та дизайну Центральноукраїнського державного педагогічного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університету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імені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Володимира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Винниченка.</w:t>
      </w:r>
    </w:p>
    <w:p w:rsidR="00BD2B80" w:rsidRPr="005B2805" w:rsidRDefault="00702359" w:rsidP="002D0021">
      <w:pPr>
        <w:spacing w:line="276" w:lineRule="auto"/>
        <w:ind w:left="284" w:firstLine="424"/>
        <w:jc w:val="both"/>
        <w:rPr>
          <w:sz w:val="26"/>
          <w:szCs w:val="26"/>
        </w:rPr>
      </w:pPr>
      <w:r w:rsidRPr="001255B8">
        <w:rPr>
          <w:sz w:val="28"/>
          <w:szCs w:val="28"/>
        </w:rPr>
        <w:t>Ушакова Світлана</w:t>
      </w:r>
      <w:r w:rsidR="00340B30" w:rsidRPr="00340B30">
        <w:rPr>
          <w:sz w:val="28"/>
          <w:szCs w:val="28"/>
        </w:rPr>
        <w:t xml:space="preserve"> </w:t>
      </w:r>
      <w:r w:rsidRPr="001255B8">
        <w:rPr>
          <w:sz w:val="28"/>
          <w:szCs w:val="28"/>
        </w:rPr>
        <w:t>Анатоліївна</w:t>
      </w:r>
      <w:r w:rsidRPr="002723D4">
        <w:rPr>
          <w:b/>
          <w:sz w:val="28"/>
          <w:szCs w:val="28"/>
        </w:rPr>
        <w:t xml:space="preserve"> – </w:t>
      </w:r>
      <w:r w:rsidRPr="002723D4">
        <w:rPr>
          <w:sz w:val="28"/>
          <w:szCs w:val="28"/>
        </w:rPr>
        <w:t>завідуюча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відділу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мистецтв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Кіровоградської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обласної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універсал</w:t>
      </w:r>
      <w:r w:rsidR="001255B8">
        <w:rPr>
          <w:sz w:val="28"/>
          <w:szCs w:val="28"/>
        </w:rPr>
        <w:t>ьної</w:t>
      </w:r>
      <w:r w:rsidR="00340B30" w:rsidRPr="00340B30">
        <w:rPr>
          <w:sz w:val="28"/>
          <w:szCs w:val="28"/>
        </w:rPr>
        <w:t xml:space="preserve"> </w:t>
      </w:r>
      <w:r w:rsidR="001255B8">
        <w:rPr>
          <w:sz w:val="28"/>
          <w:szCs w:val="28"/>
        </w:rPr>
        <w:t>наукової</w:t>
      </w:r>
      <w:r w:rsidR="00340B30" w:rsidRPr="00340B30">
        <w:rPr>
          <w:sz w:val="28"/>
          <w:szCs w:val="28"/>
        </w:rPr>
        <w:t xml:space="preserve"> </w:t>
      </w:r>
      <w:r w:rsidR="001255B8">
        <w:rPr>
          <w:sz w:val="28"/>
          <w:szCs w:val="28"/>
        </w:rPr>
        <w:t>бібліотеки</w:t>
      </w:r>
      <w:r w:rsidR="00340B30" w:rsidRPr="00340B30">
        <w:rPr>
          <w:sz w:val="28"/>
          <w:szCs w:val="28"/>
        </w:rPr>
        <w:t xml:space="preserve"> </w:t>
      </w:r>
      <w:r w:rsidR="001255B8">
        <w:rPr>
          <w:sz w:val="28"/>
          <w:szCs w:val="28"/>
        </w:rPr>
        <w:t>імені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Д.</w:t>
      </w:r>
      <w:r w:rsidR="00340B30" w:rsidRPr="00340B30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І. Чижевського, лауреат обласної</w:t>
      </w:r>
      <w:r w:rsidR="00340B30" w:rsidRPr="009D3FDA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премії</w:t>
      </w:r>
      <w:r w:rsidR="00340B30" w:rsidRPr="009D3FDA">
        <w:rPr>
          <w:sz w:val="28"/>
          <w:szCs w:val="28"/>
        </w:rPr>
        <w:t xml:space="preserve"> </w:t>
      </w:r>
      <w:r w:rsidRPr="002723D4">
        <w:rPr>
          <w:sz w:val="28"/>
          <w:szCs w:val="28"/>
        </w:rPr>
        <w:t>імені Якова Паученка.</w:t>
      </w:r>
    </w:p>
    <w:sectPr w:rsidR="00BD2B80" w:rsidRPr="005B2805" w:rsidSect="00957148">
      <w:headerReference w:type="default" r:id="rId20"/>
      <w:pgSz w:w="11906" w:h="16838"/>
      <w:pgMar w:top="1276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E65" w:rsidRDefault="00BC4E65" w:rsidP="008B19F1">
      <w:r>
        <w:separator/>
      </w:r>
    </w:p>
  </w:endnote>
  <w:endnote w:type="continuationSeparator" w:id="1">
    <w:p w:rsidR="00BC4E65" w:rsidRDefault="00BC4E65" w:rsidP="008B1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E65" w:rsidRDefault="00BC4E65" w:rsidP="008B19F1">
      <w:r>
        <w:separator/>
      </w:r>
    </w:p>
  </w:footnote>
  <w:footnote w:type="continuationSeparator" w:id="1">
    <w:p w:rsidR="00BC4E65" w:rsidRDefault="00BC4E65" w:rsidP="008B1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374753"/>
    </w:sdtPr>
    <w:sdtContent>
      <w:p w:rsidR="009D3FDA" w:rsidRDefault="009D3FDA">
        <w:pPr>
          <w:pStyle w:val="a5"/>
          <w:jc w:val="center"/>
        </w:pPr>
        <w:fldSimple w:instr="PAGE   \* MERGEFORMAT">
          <w:r w:rsidR="0044098E" w:rsidRPr="0044098E">
            <w:rPr>
              <w:noProof/>
              <w:lang w:val="uk-UA"/>
            </w:rPr>
            <w:t>9</w:t>
          </w:r>
        </w:fldSimple>
      </w:p>
    </w:sdtContent>
  </w:sdt>
  <w:p w:rsidR="009D3FDA" w:rsidRDefault="009D3F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2093"/>
    <w:multiLevelType w:val="hybridMultilevel"/>
    <w:tmpl w:val="F5A421E6"/>
    <w:lvl w:ilvl="0" w:tplc="70FCCCA8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>
    <w:nsid w:val="190F1093"/>
    <w:multiLevelType w:val="hybridMultilevel"/>
    <w:tmpl w:val="09F8DECA"/>
    <w:lvl w:ilvl="0" w:tplc="958EE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4A5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A655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E98C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DCB8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E26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410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3EA7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165D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2FC6269"/>
    <w:multiLevelType w:val="multilevel"/>
    <w:tmpl w:val="08E204BA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31676DE3"/>
    <w:multiLevelType w:val="hybridMultilevel"/>
    <w:tmpl w:val="2F9E27D8"/>
    <w:lvl w:ilvl="0" w:tplc="14A6ABEA">
      <w:start w:val="7"/>
      <w:numFmt w:val="decimal"/>
      <w:lvlText w:val="%1."/>
      <w:lvlJc w:val="left"/>
      <w:pPr>
        <w:ind w:left="172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44" w:hanging="360"/>
      </w:pPr>
    </w:lvl>
    <w:lvl w:ilvl="2" w:tplc="0422001B" w:tentative="1">
      <w:start w:val="1"/>
      <w:numFmt w:val="lowerRoman"/>
      <w:lvlText w:val="%3."/>
      <w:lvlJc w:val="right"/>
      <w:pPr>
        <w:ind w:left="3164" w:hanging="180"/>
      </w:pPr>
    </w:lvl>
    <w:lvl w:ilvl="3" w:tplc="0422000F" w:tentative="1">
      <w:start w:val="1"/>
      <w:numFmt w:val="decimal"/>
      <w:lvlText w:val="%4."/>
      <w:lvlJc w:val="left"/>
      <w:pPr>
        <w:ind w:left="3884" w:hanging="360"/>
      </w:pPr>
    </w:lvl>
    <w:lvl w:ilvl="4" w:tplc="04220019" w:tentative="1">
      <w:start w:val="1"/>
      <w:numFmt w:val="lowerLetter"/>
      <w:lvlText w:val="%5."/>
      <w:lvlJc w:val="left"/>
      <w:pPr>
        <w:ind w:left="4604" w:hanging="360"/>
      </w:pPr>
    </w:lvl>
    <w:lvl w:ilvl="5" w:tplc="0422001B" w:tentative="1">
      <w:start w:val="1"/>
      <w:numFmt w:val="lowerRoman"/>
      <w:lvlText w:val="%6."/>
      <w:lvlJc w:val="right"/>
      <w:pPr>
        <w:ind w:left="5324" w:hanging="180"/>
      </w:pPr>
    </w:lvl>
    <w:lvl w:ilvl="6" w:tplc="0422000F" w:tentative="1">
      <w:start w:val="1"/>
      <w:numFmt w:val="decimal"/>
      <w:lvlText w:val="%7."/>
      <w:lvlJc w:val="left"/>
      <w:pPr>
        <w:ind w:left="6044" w:hanging="360"/>
      </w:pPr>
    </w:lvl>
    <w:lvl w:ilvl="7" w:tplc="04220019" w:tentative="1">
      <w:start w:val="1"/>
      <w:numFmt w:val="lowerLetter"/>
      <w:lvlText w:val="%8."/>
      <w:lvlJc w:val="left"/>
      <w:pPr>
        <w:ind w:left="6764" w:hanging="360"/>
      </w:pPr>
    </w:lvl>
    <w:lvl w:ilvl="8" w:tplc="042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35AB245A"/>
    <w:multiLevelType w:val="hybridMultilevel"/>
    <w:tmpl w:val="36000EAC"/>
    <w:lvl w:ilvl="0" w:tplc="CB9CA7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45B4E"/>
    <w:multiLevelType w:val="hybridMultilevel"/>
    <w:tmpl w:val="8918E19A"/>
    <w:lvl w:ilvl="0" w:tplc="D968F9B0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4BF711EC"/>
    <w:multiLevelType w:val="multilevel"/>
    <w:tmpl w:val="9146B3B6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51876E43"/>
    <w:multiLevelType w:val="hybridMultilevel"/>
    <w:tmpl w:val="D116DCD0"/>
    <w:lvl w:ilvl="0" w:tplc="A27A99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A41BD"/>
    <w:multiLevelType w:val="hybridMultilevel"/>
    <w:tmpl w:val="E27AEA7A"/>
    <w:lvl w:ilvl="0" w:tplc="C8087A5E">
      <w:start w:val="6"/>
      <w:numFmt w:val="decimal"/>
      <w:lvlText w:val="%1."/>
      <w:lvlJc w:val="left"/>
      <w:pPr>
        <w:tabs>
          <w:tab w:val="num" w:pos="404"/>
        </w:tabs>
        <w:ind w:left="40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9">
    <w:nsid w:val="706D6635"/>
    <w:multiLevelType w:val="hybridMultilevel"/>
    <w:tmpl w:val="F318684C"/>
    <w:lvl w:ilvl="0" w:tplc="5326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8E18DC"/>
    <w:multiLevelType w:val="hybridMultilevel"/>
    <w:tmpl w:val="E17613F4"/>
    <w:lvl w:ilvl="0" w:tplc="EAF661C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0A377E"/>
    <w:multiLevelType w:val="hybridMultilevel"/>
    <w:tmpl w:val="32D8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21D"/>
    <w:rsid w:val="0000081F"/>
    <w:rsid w:val="0001207F"/>
    <w:rsid w:val="00020565"/>
    <w:rsid w:val="0002538E"/>
    <w:rsid w:val="00036E2D"/>
    <w:rsid w:val="0003752D"/>
    <w:rsid w:val="00044158"/>
    <w:rsid w:val="000517AE"/>
    <w:rsid w:val="00056895"/>
    <w:rsid w:val="000967AA"/>
    <w:rsid w:val="000A0C39"/>
    <w:rsid w:val="000A2DE2"/>
    <w:rsid w:val="000A34C2"/>
    <w:rsid w:val="000A5E79"/>
    <w:rsid w:val="000A65DD"/>
    <w:rsid w:val="000A684F"/>
    <w:rsid w:val="000B3DEA"/>
    <w:rsid w:val="000C08C2"/>
    <w:rsid w:val="000D061F"/>
    <w:rsid w:val="000D08D9"/>
    <w:rsid w:val="000D3D26"/>
    <w:rsid w:val="000E00BD"/>
    <w:rsid w:val="000F1290"/>
    <w:rsid w:val="000F7EF6"/>
    <w:rsid w:val="001126A0"/>
    <w:rsid w:val="001247F1"/>
    <w:rsid w:val="001255B8"/>
    <w:rsid w:val="00132D39"/>
    <w:rsid w:val="001466D6"/>
    <w:rsid w:val="00160E6F"/>
    <w:rsid w:val="0016554B"/>
    <w:rsid w:val="00173C1D"/>
    <w:rsid w:val="0019042D"/>
    <w:rsid w:val="001A07EA"/>
    <w:rsid w:val="001B1881"/>
    <w:rsid w:val="001C59C2"/>
    <w:rsid w:val="001E3B69"/>
    <w:rsid w:val="001E5A49"/>
    <w:rsid w:val="001E7E48"/>
    <w:rsid w:val="001F11E2"/>
    <w:rsid w:val="0020271B"/>
    <w:rsid w:val="00211D26"/>
    <w:rsid w:val="0024173B"/>
    <w:rsid w:val="00243CFC"/>
    <w:rsid w:val="002A415A"/>
    <w:rsid w:val="002B3696"/>
    <w:rsid w:val="002C747A"/>
    <w:rsid w:val="002D0021"/>
    <w:rsid w:val="002D6CB1"/>
    <w:rsid w:val="002E5FBE"/>
    <w:rsid w:val="002F11E5"/>
    <w:rsid w:val="002F3223"/>
    <w:rsid w:val="002F61D3"/>
    <w:rsid w:val="00302FEF"/>
    <w:rsid w:val="00335F3D"/>
    <w:rsid w:val="00340B30"/>
    <w:rsid w:val="00342BCE"/>
    <w:rsid w:val="003748F3"/>
    <w:rsid w:val="0037732A"/>
    <w:rsid w:val="00381519"/>
    <w:rsid w:val="00382DD8"/>
    <w:rsid w:val="00386DFF"/>
    <w:rsid w:val="003A273A"/>
    <w:rsid w:val="003A3192"/>
    <w:rsid w:val="003C300C"/>
    <w:rsid w:val="003C5E2B"/>
    <w:rsid w:val="003D319D"/>
    <w:rsid w:val="003E183A"/>
    <w:rsid w:val="003F5A69"/>
    <w:rsid w:val="004138B3"/>
    <w:rsid w:val="00430A7B"/>
    <w:rsid w:val="00433F4B"/>
    <w:rsid w:val="0044098E"/>
    <w:rsid w:val="00442EA6"/>
    <w:rsid w:val="0045689B"/>
    <w:rsid w:val="004640E5"/>
    <w:rsid w:val="0049396E"/>
    <w:rsid w:val="004A1C03"/>
    <w:rsid w:val="004B00B7"/>
    <w:rsid w:val="004B023F"/>
    <w:rsid w:val="004B3339"/>
    <w:rsid w:val="004B49E5"/>
    <w:rsid w:val="004C33F1"/>
    <w:rsid w:val="004C49E5"/>
    <w:rsid w:val="004C5CD5"/>
    <w:rsid w:val="004C73C8"/>
    <w:rsid w:val="004F0B0C"/>
    <w:rsid w:val="004F60C7"/>
    <w:rsid w:val="00500A11"/>
    <w:rsid w:val="00504E0B"/>
    <w:rsid w:val="00507764"/>
    <w:rsid w:val="00511232"/>
    <w:rsid w:val="00543E2B"/>
    <w:rsid w:val="005577E4"/>
    <w:rsid w:val="005607B2"/>
    <w:rsid w:val="00571A5B"/>
    <w:rsid w:val="0057289B"/>
    <w:rsid w:val="00572B2C"/>
    <w:rsid w:val="00583B37"/>
    <w:rsid w:val="00586DD6"/>
    <w:rsid w:val="0058750A"/>
    <w:rsid w:val="00590B23"/>
    <w:rsid w:val="00593457"/>
    <w:rsid w:val="00597490"/>
    <w:rsid w:val="005A4C06"/>
    <w:rsid w:val="005A78E3"/>
    <w:rsid w:val="005E50A2"/>
    <w:rsid w:val="005E51A8"/>
    <w:rsid w:val="00604280"/>
    <w:rsid w:val="00630220"/>
    <w:rsid w:val="0063053B"/>
    <w:rsid w:val="00636CD0"/>
    <w:rsid w:val="00651957"/>
    <w:rsid w:val="006566C9"/>
    <w:rsid w:val="00661DE6"/>
    <w:rsid w:val="0067246B"/>
    <w:rsid w:val="00672CE7"/>
    <w:rsid w:val="00676080"/>
    <w:rsid w:val="00685523"/>
    <w:rsid w:val="006920BF"/>
    <w:rsid w:val="00696A30"/>
    <w:rsid w:val="006A700D"/>
    <w:rsid w:val="006D426D"/>
    <w:rsid w:val="006D743B"/>
    <w:rsid w:val="006F758D"/>
    <w:rsid w:val="00700665"/>
    <w:rsid w:val="00702359"/>
    <w:rsid w:val="00704553"/>
    <w:rsid w:val="007130E7"/>
    <w:rsid w:val="00732C9D"/>
    <w:rsid w:val="00745BC9"/>
    <w:rsid w:val="00761337"/>
    <w:rsid w:val="007713CF"/>
    <w:rsid w:val="00775B35"/>
    <w:rsid w:val="0077619D"/>
    <w:rsid w:val="007835CE"/>
    <w:rsid w:val="00787391"/>
    <w:rsid w:val="007929E5"/>
    <w:rsid w:val="007A1A95"/>
    <w:rsid w:val="007A4969"/>
    <w:rsid w:val="007A7849"/>
    <w:rsid w:val="007C2C64"/>
    <w:rsid w:val="007F4D6E"/>
    <w:rsid w:val="007F662B"/>
    <w:rsid w:val="00806F1B"/>
    <w:rsid w:val="0082767A"/>
    <w:rsid w:val="00835D51"/>
    <w:rsid w:val="008422A1"/>
    <w:rsid w:val="00861746"/>
    <w:rsid w:val="00866C44"/>
    <w:rsid w:val="00877F9C"/>
    <w:rsid w:val="008A2493"/>
    <w:rsid w:val="008A6598"/>
    <w:rsid w:val="008B078A"/>
    <w:rsid w:val="008B19F1"/>
    <w:rsid w:val="008B5307"/>
    <w:rsid w:val="008C51B4"/>
    <w:rsid w:val="008C72B7"/>
    <w:rsid w:val="008D076C"/>
    <w:rsid w:val="008D2D65"/>
    <w:rsid w:val="008D7255"/>
    <w:rsid w:val="008E61B9"/>
    <w:rsid w:val="008E76DF"/>
    <w:rsid w:val="00907086"/>
    <w:rsid w:val="009076BE"/>
    <w:rsid w:val="00920F3A"/>
    <w:rsid w:val="00922470"/>
    <w:rsid w:val="00926F32"/>
    <w:rsid w:val="00944654"/>
    <w:rsid w:val="00946465"/>
    <w:rsid w:val="00957148"/>
    <w:rsid w:val="00970021"/>
    <w:rsid w:val="009A14D0"/>
    <w:rsid w:val="009A14DA"/>
    <w:rsid w:val="009B212B"/>
    <w:rsid w:val="009C0708"/>
    <w:rsid w:val="009D3FDA"/>
    <w:rsid w:val="009D4C14"/>
    <w:rsid w:val="009F3DA1"/>
    <w:rsid w:val="009F6C2D"/>
    <w:rsid w:val="00A164B4"/>
    <w:rsid w:val="00A317EF"/>
    <w:rsid w:val="00A43063"/>
    <w:rsid w:val="00A45495"/>
    <w:rsid w:val="00A47D23"/>
    <w:rsid w:val="00A504C1"/>
    <w:rsid w:val="00A57A05"/>
    <w:rsid w:val="00A6515D"/>
    <w:rsid w:val="00A80281"/>
    <w:rsid w:val="00A8558C"/>
    <w:rsid w:val="00A94F8F"/>
    <w:rsid w:val="00AD024A"/>
    <w:rsid w:val="00AE4D08"/>
    <w:rsid w:val="00AF5AAC"/>
    <w:rsid w:val="00B0321D"/>
    <w:rsid w:val="00B0359A"/>
    <w:rsid w:val="00B06D0D"/>
    <w:rsid w:val="00B11538"/>
    <w:rsid w:val="00B22FDC"/>
    <w:rsid w:val="00B239F2"/>
    <w:rsid w:val="00B25352"/>
    <w:rsid w:val="00B44A4E"/>
    <w:rsid w:val="00B5274B"/>
    <w:rsid w:val="00B54748"/>
    <w:rsid w:val="00B5633D"/>
    <w:rsid w:val="00B57ED3"/>
    <w:rsid w:val="00B641EF"/>
    <w:rsid w:val="00B80C25"/>
    <w:rsid w:val="00BB1609"/>
    <w:rsid w:val="00BC32E9"/>
    <w:rsid w:val="00BC4E65"/>
    <w:rsid w:val="00BC4F58"/>
    <w:rsid w:val="00BC7EE9"/>
    <w:rsid w:val="00BD2B80"/>
    <w:rsid w:val="00BE05A7"/>
    <w:rsid w:val="00BE266C"/>
    <w:rsid w:val="00BE7FC0"/>
    <w:rsid w:val="00C0120C"/>
    <w:rsid w:val="00C016EE"/>
    <w:rsid w:val="00C241F8"/>
    <w:rsid w:val="00C272B8"/>
    <w:rsid w:val="00C33523"/>
    <w:rsid w:val="00C35A1D"/>
    <w:rsid w:val="00C5021B"/>
    <w:rsid w:val="00C55582"/>
    <w:rsid w:val="00C71827"/>
    <w:rsid w:val="00C7559C"/>
    <w:rsid w:val="00C76D69"/>
    <w:rsid w:val="00C91077"/>
    <w:rsid w:val="00CC2394"/>
    <w:rsid w:val="00CC592D"/>
    <w:rsid w:val="00CC61D9"/>
    <w:rsid w:val="00CD663A"/>
    <w:rsid w:val="00CE14D6"/>
    <w:rsid w:val="00CF0C3C"/>
    <w:rsid w:val="00D018EE"/>
    <w:rsid w:val="00D21865"/>
    <w:rsid w:val="00D218AA"/>
    <w:rsid w:val="00D35963"/>
    <w:rsid w:val="00D43535"/>
    <w:rsid w:val="00D44645"/>
    <w:rsid w:val="00D55402"/>
    <w:rsid w:val="00D6702E"/>
    <w:rsid w:val="00D81D9E"/>
    <w:rsid w:val="00DA00A8"/>
    <w:rsid w:val="00DA0C6D"/>
    <w:rsid w:val="00DC5035"/>
    <w:rsid w:val="00DC7012"/>
    <w:rsid w:val="00DD03CE"/>
    <w:rsid w:val="00DE78F0"/>
    <w:rsid w:val="00DF01EE"/>
    <w:rsid w:val="00DF2CEC"/>
    <w:rsid w:val="00DF6725"/>
    <w:rsid w:val="00E11C37"/>
    <w:rsid w:val="00E35DC5"/>
    <w:rsid w:val="00E45AD8"/>
    <w:rsid w:val="00E667B8"/>
    <w:rsid w:val="00E734CB"/>
    <w:rsid w:val="00E7385E"/>
    <w:rsid w:val="00E771B8"/>
    <w:rsid w:val="00E81B55"/>
    <w:rsid w:val="00EA0D59"/>
    <w:rsid w:val="00EB1A56"/>
    <w:rsid w:val="00EB3F5A"/>
    <w:rsid w:val="00EB7FBB"/>
    <w:rsid w:val="00EE2FAA"/>
    <w:rsid w:val="00F04F5A"/>
    <w:rsid w:val="00F1288D"/>
    <w:rsid w:val="00F2645C"/>
    <w:rsid w:val="00F34B47"/>
    <w:rsid w:val="00F3701A"/>
    <w:rsid w:val="00F41F5F"/>
    <w:rsid w:val="00F469E7"/>
    <w:rsid w:val="00F52A44"/>
    <w:rsid w:val="00F640DD"/>
    <w:rsid w:val="00F67755"/>
    <w:rsid w:val="00F7128F"/>
    <w:rsid w:val="00F871C4"/>
    <w:rsid w:val="00FA6B2E"/>
    <w:rsid w:val="00FB3227"/>
    <w:rsid w:val="00FC0886"/>
    <w:rsid w:val="00FD39B3"/>
    <w:rsid w:val="00FD40CB"/>
    <w:rsid w:val="00FF5ECB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0321D"/>
    <w:pPr>
      <w:widowControl w:val="0"/>
      <w:snapToGrid w:val="0"/>
      <w:spacing w:after="0" w:line="319" w:lineRule="auto"/>
      <w:ind w:firstLine="420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paragraph" w:styleId="a3">
    <w:name w:val="List Paragraph"/>
    <w:basedOn w:val="a"/>
    <w:qFormat/>
    <w:rsid w:val="00586DD6"/>
    <w:pPr>
      <w:ind w:left="720"/>
      <w:contextualSpacing/>
    </w:pPr>
  </w:style>
  <w:style w:type="character" w:styleId="a4">
    <w:name w:val="Hyperlink"/>
    <w:rsid w:val="00C71827"/>
    <w:rPr>
      <w:color w:val="0000FF"/>
      <w:u w:val="single"/>
    </w:rPr>
  </w:style>
  <w:style w:type="paragraph" w:customStyle="1" w:styleId="2">
    <w:name w:val="Обычный2"/>
    <w:rsid w:val="000F7EF6"/>
    <w:pPr>
      <w:widowControl w:val="0"/>
      <w:spacing w:after="0" w:line="320" w:lineRule="auto"/>
      <w:ind w:firstLine="420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customStyle="1" w:styleId="10">
    <w:name w:val="Без интервала1"/>
    <w:rsid w:val="007835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Обычный3"/>
    <w:rsid w:val="00685523"/>
    <w:pPr>
      <w:widowControl w:val="0"/>
      <w:snapToGrid w:val="0"/>
      <w:spacing w:after="0" w:line="319" w:lineRule="auto"/>
      <w:ind w:firstLine="420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paragraph" w:customStyle="1" w:styleId="msonormalbullet1gif">
    <w:name w:val="msonormalbullet1.gif"/>
    <w:basedOn w:val="a"/>
    <w:rsid w:val="008A659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A659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2D6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B19F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19F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66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663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239F2"/>
  </w:style>
  <w:style w:type="paragraph" w:styleId="ab">
    <w:name w:val="No Spacing"/>
    <w:uiPriority w:val="1"/>
    <w:qFormat/>
    <w:rsid w:val="00BD2B8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table" w:styleId="ac">
    <w:name w:val="Table Grid"/>
    <w:basedOn w:val="a1"/>
    <w:uiPriority w:val="59"/>
    <w:rsid w:val="00BD2B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BD2B80"/>
    <w:pPr>
      <w:ind w:left="720"/>
    </w:pPr>
    <w:rPr>
      <w:rFonts w:eastAsia="Calibri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dcpo.com.ua" TargetMode="External"/><Relationship Id="rId18" Type="http://schemas.openxmlformats.org/officeDocument/2006/relationships/hyperlink" Target="mailto:ocdut@ukr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ettod2@" TargetMode="External"/><Relationship Id="rId17" Type="http://schemas.openxmlformats.org/officeDocument/2006/relationships/hyperlink" Target="mailto:ocdut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cdut@ukr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xn@i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cdut@ukr.net" TargetMode="External"/><Relationship Id="rId10" Type="http://schemas.openxmlformats.org/officeDocument/2006/relationships/hyperlink" Target="mailto:estetu@i.ua" TargetMode="External"/><Relationship Id="rId19" Type="http://schemas.openxmlformats.org/officeDocument/2006/relationships/hyperlink" Target="mailto:ocdut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dcpoua@gmail.com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63951-FC85-43DD-967A-57104AF0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10112</Words>
  <Characters>5765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УДЦПО</Company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М.В.</dc:creator>
  <cp:keywords/>
  <dc:description/>
  <cp:lastModifiedBy>ESTET-01</cp:lastModifiedBy>
  <cp:revision>50</cp:revision>
  <cp:lastPrinted>2019-03-06T08:08:00Z</cp:lastPrinted>
  <dcterms:created xsi:type="dcterms:W3CDTF">2019-03-04T13:47:00Z</dcterms:created>
  <dcterms:modified xsi:type="dcterms:W3CDTF">2019-03-06T08:13:00Z</dcterms:modified>
</cp:coreProperties>
</file>