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8FC" w14:textId="77777777" w:rsidR="00142D7A" w:rsidRPr="00F6375E" w:rsidRDefault="00142D7A" w:rsidP="00F6375E">
      <w:pPr>
        <w:shd w:val="clear" w:color="auto" w:fill="FFFFFF"/>
        <w:spacing w:after="0" w:line="240" w:lineRule="auto"/>
        <w:ind w:left="-851" w:right="-426" w:firstLine="567"/>
        <w:jc w:val="center"/>
        <w:rPr>
          <w:rFonts w:ascii="Times New Roman" w:eastAsia="Times New Roman" w:hAnsi="Times New Roman" w:cs="Times New Roman"/>
          <w:b/>
          <w:bCs/>
          <w:color w:val="000000"/>
          <w:sz w:val="28"/>
          <w:szCs w:val="28"/>
          <w:lang w:eastAsia="uk-UA"/>
        </w:rPr>
      </w:pPr>
      <w:r w:rsidRPr="00F6375E">
        <w:rPr>
          <w:rFonts w:ascii="Times New Roman" w:eastAsia="Times New Roman" w:hAnsi="Times New Roman" w:cs="Times New Roman"/>
          <w:b/>
          <w:bCs/>
          <w:color w:val="000000"/>
          <w:sz w:val="28"/>
          <w:szCs w:val="28"/>
          <w:lang w:eastAsia="uk-UA"/>
        </w:rPr>
        <w:t xml:space="preserve">Військова служба за контрактом: </w:t>
      </w:r>
      <w:proofErr w:type="spellStart"/>
      <w:r w:rsidRPr="00F6375E">
        <w:rPr>
          <w:rFonts w:ascii="Times New Roman" w:eastAsia="Times New Roman" w:hAnsi="Times New Roman" w:cs="Times New Roman"/>
          <w:b/>
          <w:bCs/>
          <w:color w:val="000000"/>
          <w:sz w:val="28"/>
          <w:szCs w:val="28"/>
          <w:lang w:eastAsia="uk-UA"/>
        </w:rPr>
        <w:t>Обери</w:t>
      </w:r>
      <w:proofErr w:type="spellEnd"/>
      <w:r w:rsidRPr="00F6375E">
        <w:rPr>
          <w:rFonts w:ascii="Times New Roman" w:eastAsia="Times New Roman" w:hAnsi="Times New Roman" w:cs="Times New Roman"/>
          <w:b/>
          <w:bCs/>
          <w:color w:val="000000"/>
          <w:sz w:val="28"/>
          <w:szCs w:val="28"/>
          <w:lang w:eastAsia="uk-UA"/>
        </w:rPr>
        <w:t xml:space="preserve"> свою майбутню професію!</w:t>
      </w:r>
    </w:p>
    <w:p w14:paraId="61D4EBD5"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p>
    <w:p w14:paraId="406844BD" w14:textId="0CF392E1" w:rsidR="00142D7A" w:rsidRPr="00EB621C" w:rsidRDefault="001D4894"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Pr>
          <w:noProof/>
        </w:rPr>
        <w:drawing>
          <wp:anchor distT="0" distB="0" distL="114300" distR="114300" simplePos="0" relativeHeight="251659264" behindDoc="1" locked="0" layoutInCell="1" allowOverlap="1" wp14:anchorId="775673B6" wp14:editId="6A70E163">
            <wp:simplePos x="0" y="0"/>
            <wp:positionH relativeFrom="column">
              <wp:posOffset>-184785</wp:posOffset>
            </wp:positionH>
            <wp:positionV relativeFrom="paragraph">
              <wp:posOffset>2540</wp:posOffset>
            </wp:positionV>
            <wp:extent cx="2867025" cy="1600200"/>
            <wp:effectExtent l="0" t="0" r="9525" b="0"/>
            <wp:wrapTight wrapText="bothSides">
              <wp:wrapPolygon edited="0">
                <wp:start x="0" y="0"/>
                <wp:lineTo x="0" y="21343"/>
                <wp:lineTo x="21528" y="21343"/>
                <wp:lineTo x="21528" y="0"/>
                <wp:lineTo x="0" y="0"/>
              </wp:wrapPolygon>
            </wp:wrapTight>
            <wp:docPr id="3" name="Рисунок 2" descr="До уваги випускників 2022 року! Вищі військові навчальні заклади  Міністрства оборони України запрошують на навчання » Управління освіти  Чернігівської міської ради - м. Черніг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 уваги випускників 2022 року! Вищі військові навчальні заклади  Міністрства оборони України запрошують на навчання » Управління освіти  Чернігівської міської ради - м. Чернігі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D7A" w:rsidRPr="00EB621C">
        <w:rPr>
          <w:rFonts w:ascii="Times New Roman" w:eastAsia="Times New Roman" w:hAnsi="Times New Roman" w:cs="Times New Roman"/>
          <w:color w:val="000000"/>
          <w:sz w:val="28"/>
          <w:szCs w:val="28"/>
          <w:lang w:eastAsia="uk-UA"/>
        </w:rPr>
        <w:t>Хочеш професійного розвитку, нових викликів та можливостей? Служба за контрактом - це твій крок до цікавої та важливої роботи. Приєднуйся до нашої команди і стань частиною Збройних Сил України! </w:t>
      </w:r>
    </w:p>
    <w:p w14:paraId="7B21D1E3"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p>
    <w:p w14:paraId="5B7DD964" w14:textId="77777777" w:rsidR="00142D7A" w:rsidRPr="00FF2E67" w:rsidRDefault="00142D7A" w:rsidP="00F6375E">
      <w:pPr>
        <w:shd w:val="clear" w:color="auto" w:fill="FFFFFF"/>
        <w:spacing w:after="0" w:line="240" w:lineRule="auto"/>
        <w:ind w:left="-851" w:right="-426" w:firstLine="567"/>
        <w:jc w:val="both"/>
        <w:rPr>
          <w:rFonts w:ascii="Times New Roman" w:eastAsia="Times New Roman" w:hAnsi="Times New Roman" w:cs="Times New Roman"/>
          <w:b/>
          <w:bCs/>
          <w:color w:val="000000"/>
          <w:sz w:val="28"/>
          <w:szCs w:val="28"/>
          <w:lang w:eastAsia="uk-UA"/>
        </w:rPr>
      </w:pPr>
      <w:r w:rsidRPr="00FF2E67">
        <w:rPr>
          <w:rFonts w:ascii="Times New Roman" w:eastAsia="Times New Roman" w:hAnsi="Times New Roman" w:cs="Times New Roman"/>
          <w:b/>
          <w:bCs/>
          <w:color w:val="000000"/>
          <w:sz w:val="28"/>
          <w:szCs w:val="28"/>
          <w:lang w:eastAsia="uk-UA"/>
        </w:rPr>
        <w:t>Чому обирати службу за контрактом?</w:t>
      </w:r>
    </w:p>
    <w:p w14:paraId="0609A8C6"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p>
    <w:p w14:paraId="7A127422" w14:textId="085B2E05"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FF2E67">
        <w:rPr>
          <w:rFonts w:ascii="Times New Roman" w:eastAsia="Times New Roman" w:hAnsi="Times New Roman" w:cs="Times New Roman"/>
          <w:b/>
          <w:bCs/>
          <w:color w:val="000000"/>
          <w:sz w:val="28"/>
          <w:szCs w:val="28"/>
          <w:lang w:eastAsia="uk-UA"/>
        </w:rPr>
        <w:t>Професійний розвиток</w:t>
      </w:r>
      <w:r w:rsidRPr="00EB621C">
        <w:rPr>
          <w:rFonts w:ascii="Times New Roman" w:eastAsia="Times New Roman" w:hAnsi="Times New Roman" w:cs="Times New Roman"/>
          <w:color w:val="000000"/>
          <w:sz w:val="28"/>
          <w:szCs w:val="28"/>
          <w:lang w:eastAsia="uk-UA"/>
        </w:rPr>
        <w:t>: Навчайся від кращих фахівців, отримуй нові навички та компетенції у сфері безпеки та оборони. Тренування та програми навчання допоможуть тобі стати справжнім професіоналом.</w:t>
      </w:r>
    </w:p>
    <w:p w14:paraId="20DC6DFF" w14:textId="12274A54"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FF2E67">
        <w:rPr>
          <w:rFonts w:ascii="Times New Roman" w:eastAsia="Times New Roman" w:hAnsi="Times New Roman" w:cs="Times New Roman"/>
          <w:b/>
          <w:bCs/>
          <w:color w:val="000000"/>
          <w:sz w:val="28"/>
          <w:szCs w:val="28"/>
          <w:lang w:eastAsia="uk-UA"/>
        </w:rPr>
        <w:t>Кар'єрні перспективи</w:t>
      </w:r>
      <w:r w:rsidRPr="00EB621C">
        <w:rPr>
          <w:rFonts w:ascii="Times New Roman" w:eastAsia="Times New Roman" w:hAnsi="Times New Roman" w:cs="Times New Roman"/>
          <w:color w:val="000000"/>
          <w:sz w:val="28"/>
          <w:szCs w:val="28"/>
          <w:lang w:eastAsia="uk-UA"/>
        </w:rPr>
        <w:t>: Розширюй горизонти своєї кар'єри та отримуй можливості для зростання. Відкрий двері до високооплачуваних робочих місць, лідерських позицій та викликів, які неможливо знайти в інших сферах</w:t>
      </w:r>
    </w:p>
    <w:p w14:paraId="6C96AA80" w14:textId="32567779"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FF2E67">
        <w:rPr>
          <w:rFonts w:ascii="Times New Roman" w:eastAsia="Times New Roman" w:hAnsi="Times New Roman" w:cs="Times New Roman"/>
          <w:b/>
          <w:bCs/>
          <w:color w:val="000000"/>
          <w:sz w:val="28"/>
          <w:szCs w:val="28"/>
          <w:lang w:eastAsia="uk-UA"/>
        </w:rPr>
        <w:t>Стабільність та захист</w:t>
      </w:r>
      <w:r w:rsidRPr="00EB621C">
        <w:rPr>
          <w:rFonts w:ascii="Times New Roman" w:eastAsia="Times New Roman" w:hAnsi="Times New Roman" w:cs="Times New Roman"/>
          <w:color w:val="000000"/>
          <w:sz w:val="28"/>
          <w:szCs w:val="28"/>
          <w:lang w:eastAsia="uk-UA"/>
        </w:rPr>
        <w:t>: Отримуй стабільну заробітну плату, соціальний захист та медичне страхування. Будь впевнений у своєму майбутньому та забезпеч свою сім'ю.</w:t>
      </w:r>
    </w:p>
    <w:p w14:paraId="0DE1F8F1" w14:textId="2E84A90F"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FF2E67">
        <w:rPr>
          <w:rFonts w:ascii="Times New Roman" w:eastAsia="Times New Roman" w:hAnsi="Times New Roman" w:cs="Times New Roman"/>
          <w:b/>
          <w:bCs/>
          <w:color w:val="000000"/>
          <w:sz w:val="28"/>
          <w:szCs w:val="28"/>
          <w:lang w:eastAsia="uk-UA"/>
        </w:rPr>
        <w:t>Командний дух</w:t>
      </w:r>
      <w:r w:rsidRPr="00EB621C">
        <w:rPr>
          <w:rFonts w:ascii="Times New Roman" w:eastAsia="Times New Roman" w:hAnsi="Times New Roman" w:cs="Times New Roman"/>
          <w:color w:val="000000"/>
          <w:sz w:val="28"/>
          <w:szCs w:val="28"/>
          <w:lang w:eastAsia="uk-UA"/>
        </w:rPr>
        <w:t>: Розвивай навички співпраці, впевненості та відданості. Працюй в команді однодумців, які прагнуть досягти спільних цілей та зробити світ безпечнішим місцем.</w:t>
      </w:r>
    </w:p>
    <w:p w14:paraId="7C341025" w14:textId="50B79965"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xml:space="preserve">Проводимо відбір чоловіків на військову службу за контрактом віком від 18 до 60 років, а також жінок, які раніше проходили військову </w:t>
      </w:r>
      <w:proofErr w:type="spellStart"/>
      <w:r w:rsidRPr="00EB621C">
        <w:rPr>
          <w:rFonts w:ascii="Times New Roman" w:eastAsia="Times New Roman" w:hAnsi="Times New Roman" w:cs="Times New Roman"/>
          <w:color w:val="000000"/>
          <w:sz w:val="28"/>
          <w:szCs w:val="28"/>
          <w:lang w:eastAsia="uk-UA"/>
        </w:rPr>
        <w:t>службу,або</w:t>
      </w:r>
      <w:proofErr w:type="spellEnd"/>
      <w:r w:rsidRPr="00EB621C">
        <w:rPr>
          <w:rFonts w:ascii="Times New Roman" w:eastAsia="Times New Roman" w:hAnsi="Times New Roman" w:cs="Times New Roman"/>
          <w:color w:val="000000"/>
          <w:sz w:val="28"/>
          <w:szCs w:val="28"/>
          <w:lang w:eastAsia="uk-UA"/>
        </w:rPr>
        <w:t xml:space="preserve"> мають військову кафедру.</w:t>
      </w:r>
    </w:p>
    <w:p w14:paraId="745C514D"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FF2E67">
        <w:rPr>
          <w:rFonts w:ascii="Times New Roman" w:eastAsia="Times New Roman" w:hAnsi="Times New Roman" w:cs="Times New Roman"/>
          <w:b/>
          <w:bCs/>
          <w:color w:val="000000"/>
          <w:sz w:val="28"/>
          <w:szCs w:val="28"/>
          <w:lang w:eastAsia="uk-UA"/>
        </w:rPr>
        <w:t>Мінімальний розмір грошового забезпечення складає</w:t>
      </w:r>
      <w:r w:rsidRPr="00EB621C">
        <w:rPr>
          <w:rFonts w:ascii="Times New Roman" w:eastAsia="Times New Roman" w:hAnsi="Times New Roman" w:cs="Times New Roman"/>
          <w:color w:val="000000"/>
          <w:sz w:val="28"/>
          <w:szCs w:val="28"/>
          <w:lang w:eastAsia="uk-UA"/>
        </w:rPr>
        <w:t>:</w:t>
      </w:r>
    </w:p>
    <w:p w14:paraId="092A1D76" w14:textId="43E203C6"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Для військовослужбовців рядового, сержантського та старшинського складу бойових військових частин – від 20 100 грн.;</w:t>
      </w:r>
    </w:p>
    <w:p w14:paraId="66992493" w14:textId="3BBFB07A"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Щорічна оплачувана відпустка від 30 до 45 діб (в залежності від вислуги років).</w:t>
      </w:r>
    </w:p>
    <w:p w14:paraId="21DE9052" w14:textId="461C0384"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FF2E67">
        <w:rPr>
          <w:rFonts w:ascii="Times New Roman" w:eastAsia="Times New Roman" w:hAnsi="Times New Roman" w:cs="Times New Roman"/>
          <w:b/>
          <w:bCs/>
          <w:color w:val="000000"/>
          <w:sz w:val="28"/>
          <w:szCs w:val="28"/>
          <w:lang w:eastAsia="uk-UA"/>
        </w:rPr>
        <w:t>Одноразові виплати</w:t>
      </w:r>
      <w:r w:rsidRPr="00EB621C">
        <w:rPr>
          <w:rFonts w:ascii="Times New Roman" w:eastAsia="Times New Roman" w:hAnsi="Times New Roman" w:cs="Times New Roman"/>
          <w:color w:val="000000"/>
          <w:sz w:val="28"/>
          <w:szCs w:val="28"/>
          <w:lang w:eastAsia="uk-UA"/>
        </w:rPr>
        <w:t>:</w:t>
      </w:r>
    </w:p>
    <w:p w14:paraId="04E12C2D" w14:textId="3E3659B3"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Виплата за підписання першого контракту - від 21 472 (в залежності від звання).</w:t>
      </w:r>
    </w:p>
    <w:p w14:paraId="390817CF" w14:textId="2CEA93D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Матеріальна допомога для вирішення соціально-побутових питань - від 20 100 (в залежності від звання).</w:t>
      </w:r>
    </w:p>
    <w:p w14:paraId="06863ACB"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Грошова допомога у разі переїзду до нового місця служби, яке розташоване в іншому населеному пункті (в розмірі 100% місячного грошового забезпечення для військовослужбовця та 50% місячного грошового забезпечення на кожного члена сім’ї).</w:t>
      </w:r>
    </w:p>
    <w:p w14:paraId="668A2202"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p>
    <w:p w14:paraId="5C47A3A1" w14:textId="77777777" w:rsidR="00142D7A" w:rsidRPr="00F6375E" w:rsidRDefault="00142D7A" w:rsidP="00F6375E">
      <w:pPr>
        <w:shd w:val="clear" w:color="auto" w:fill="FFFFFF"/>
        <w:spacing w:after="0" w:line="240" w:lineRule="auto"/>
        <w:ind w:left="-851" w:right="-426" w:firstLine="567"/>
        <w:jc w:val="both"/>
        <w:rPr>
          <w:rFonts w:ascii="Times New Roman" w:eastAsia="Times New Roman" w:hAnsi="Times New Roman" w:cs="Times New Roman"/>
          <w:b/>
          <w:bCs/>
          <w:color w:val="000000"/>
          <w:sz w:val="28"/>
          <w:szCs w:val="28"/>
          <w:lang w:eastAsia="uk-UA"/>
        </w:rPr>
      </w:pPr>
      <w:r w:rsidRPr="00F6375E">
        <w:rPr>
          <w:rFonts w:ascii="Times New Roman" w:eastAsia="Times New Roman" w:hAnsi="Times New Roman" w:cs="Times New Roman"/>
          <w:b/>
          <w:bCs/>
          <w:color w:val="000000"/>
          <w:sz w:val="28"/>
          <w:szCs w:val="28"/>
          <w:lang w:eastAsia="uk-UA"/>
        </w:rPr>
        <w:t>Додаткові виплати:</w:t>
      </w:r>
    </w:p>
    <w:p w14:paraId="435D4FD3"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p>
    <w:p w14:paraId="4B09A554" w14:textId="380837BD"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Надбавка за участь у виконанні завдань за призначенням в розмірі:</w:t>
      </w:r>
    </w:p>
    <w:p w14:paraId="5C78C775" w14:textId="2E4F227B"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 Не на першій лінії – 30 000 грн.;</w:t>
      </w:r>
    </w:p>
    <w:p w14:paraId="2088AEB2"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 На першій лінії – 100 000 грн.;</w:t>
      </w:r>
    </w:p>
    <w:p w14:paraId="16BA1101" w14:textId="77777777"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p>
    <w:p w14:paraId="1C31C3DE" w14:textId="0783798C" w:rsidR="00142D7A" w:rsidRPr="001D4894" w:rsidRDefault="00142D7A" w:rsidP="001D4894">
      <w:pPr>
        <w:shd w:val="clear" w:color="auto" w:fill="FFFFFF"/>
        <w:spacing w:after="0" w:line="240" w:lineRule="auto"/>
        <w:ind w:left="-851" w:right="-426" w:firstLine="567"/>
        <w:jc w:val="both"/>
        <w:rPr>
          <w:rFonts w:ascii="Times New Roman" w:eastAsia="Times New Roman" w:hAnsi="Times New Roman" w:cs="Times New Roman"/>
          <w:b/>
          <w:bCs/>
          <w:color w:val="000000"/>
          <w:sz w:val="28"/>
          <w:szCs w:val="28"/>
          <w:lang w:eastAsia="uk-UA"/>
        </w:rPr>
      </w:pPr>
      <w:r w:rsidRPr="00EB621C">
        <w:rPr>
          <w:rFonts w:ascii="Times New Roman" w:eastAsia="Times New Roman" w:hAnsi="Times New Roman" w:cs="Times New Roman"/>
          <w:b/>
          <w:bCs/>
          <w:color w:val="000000"/>
          <w:sz w:val="28"/>
          <w:szCs w:val="28"/>
          <w:lang w:eastAsia="uk-UA"/>
        </w:rPr>
        <w:t>ЗА ДОДАТКОВОЮ ІНФОРМАЦІЄЮ ЗВЕРТАЙТЕСЯ:</w:t>
      </w:r>
    </w:p>
    <w:p w14:paraId="2C052022" w14:textId="1FC544FB" w:rsidR="00142D7A" w:rsidRPr="00EB621C"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 xml:space="preserve"> </w:t>
      </w:r>
      <w:r w:rsidR="00EB621C">
        <w:rPr>
          <w:rFonts w:ascii="Times New Roman" w:eastAsia="Times New Roman" w:hAnsi="Times New Roman" w:cs="Times New Roman"/>
          <w:color w:val="000000"/>
          <w:sz w:val="28"/>
          <w:szCs w:val="28"/>
          <w:lang w:eastAsia="uk-UA"/>
        </w:rPr>
        <w:t>З</w:t>
      </w:r>
      <w:r w:rsidRPr="00EB621C">
        <w:rPr>
          <w:rFonts w:ascii="Times New Roman" w:eastAsia="Times New Roman" w:hAnsi="Times New Roman" w:cs="Times New Roman"/>
          <w:color w:val="000000"/>
          <w:sz w:val="28"/>
          <w:szCs w:val="28"/>
          <w:lang w:eastAsia="uk-UA"/>
        </w:rPr>
        <w:t xml:space="preserve">а </w:t>
      </w:r>
      <w:proofErr w:type="spellStart"/>
      <w:r w:rsidRPr="00EB621C">
        <w:rPr>
          <w:rFonts w:ascii="Times New Roman" w:eastAsia="Times New Roman" w:hAnsi="Times New Roman" w:cs="Times New Roman"/>
          <w:color w:val="000000"/>
          <w:sz w:val="28"/>
          <w:szCs w:val="28"/>
          <w:lang w:eastAsia="uk-UA"/>
        </w:rPr>
        <w:t>адресою</w:t>
      </w:r>
      <w:proofErr w:type="spellEnd"/>
      <w:r w:rsidRPr="00EB621C">
        <w:rPr>
          <w:rFonts w:ascii="Times New Roman" w:eastAsia="Times New Roman" w:hAnsi="Times New Roman" w:cs="Times New Roman"/>
          <w:color w:val="000000"/>
          <w:sz w:val="28"/>
          <w:szCs w:val="28"/>
          <w:lang w:eastAsia="uk-UA"/>
        </w:rPr>
        <w:t xml:space="preserve"> вул. Тернопільська, 9 </w:t>
      </w:r>
      <w:proofErr w:type="spellStart"/>
      <w:r w:rsidRPr="00EB621C">
        <w:rPr>
          <w:rFonts w:ascii="Times New Roman" w:eastAsia="Times New Roman" w:hAnsi="Times New Roman" w:cs="Times New Roman"/>
          <w:color w:val="000000"/>
          <w:sz w:val="28"/>
          <w:szCs w:val="28"/>
          <w:lang w:eastAsia="uk-UA"/>
        </w:rPr>
        <w:t>смт.Козова</w:t>
      </w:r>
      <w:proofErr w:type="spellEnd"/>
      <w:r w:rsidRPr="00EB621C">
        <w:rPr>
          <w:rFonts w:ascii="Times New Roman" w:eastAsia="Times New Roman" w:hAnsi="Times New Roman" w:cs="Times New Roman"/>
          <w:color w:val="000000"/>
          <w:sz w:val="28"/>
          <w:szCs w:val="28"/>
          <w:lang w:eastAsia="uk-UA"/>
        </w:rPr>
        <w:t>, Тернопільського р-ну</w:t>
      </w:r>
      <w:r w:rsidR="00F6375E">
        <w:rPr>
          <w:rFonts w:ascii="Times New Roman" w:eastAsia="Times New Roman" w:hAnsi="Times New Roman" w:cs="Times New Roman"/>
          <w:color w:val="000000"/>
          <w:sz w:val="28"/>
          <w:szCs w:val="28"/>
          <w:lang w:eastAsia="uk-UA"/>
        </w:rPr>
        <w:t xml:space="preserve">, </w:t>
      </w:r>
      <w:r w:rsidR="00F6375E" w:rsidRPr="00EB621C">
        <w:rPr>
          <w:rFonts w:ascii="Times New Roman" w:eastAsia="Times New Roman" w:hAnsi="Times New Roman" w:cs="Times New Roman"/>
          <w:color w:val="000000"/>
          <w:sz w:val="28"/>
          <w:szCs w:val="28"/>
          <w:lang w:eastAsia="uk-UA"/>
        </w:rPr>
        <w:t xml:space="preserve">Телефон </w:t>
      </w:r>
      <w:r w:rsidR="00F6375E">
        <w:rPr>
          <w:rFonts w:ascii="Times New Roman" w:eastAsia="Times New Roman" w:hAnsi="Times New Roman" w:cs="Times New Roman"/>
          <w:color w:val="000000"/>
          <w:sz w:val="28"/>
          <w:szCs w:val="28"/>
          <w:lang w:eastAsia="uk-UA"/>
        </w:rPr>
        <w:t>– 0960181835, 0354721164</w:t>
      </w:r>
    </w:p>
    <w:p w14:paraId="7C32E3D5" w14:textId="77777777" w:rsidR="00F6375E" w:rsidRDefault="00142D7A" w:rsidP="00F6375E">
      <w:pPr>
        <w:shd w:val="clear" w:color="auto" w:fill="FFFFFF"/>
        <w:spacing w:after="0" w:line="240" w:lineRule="auto"/>
        <w:ind w:left="-851" w:right="-426" w:firstLine="567"/>
        <w:jc w:val="both"/>
        <w:rPr>
          <w:rFonts w:ascii="Times New Roman" w:eastAsia="Times New Roman" w:hAnsi="Times New Roman" w:cs="Times New Roman"/>
          <w:color w:val="000000"/>
          <w:sz w:val="28"/>
          <w:szCs w:val="28"/>
          <w:lang w:eastAsia="uk-UA"/>
        </w:rPr>
      </w:pPr>
      <w:r w:rsidRPr="00EB621C">
        <w:rPr>
          <w:rFonts w:ascii="Times New Roman" w:eastAsia="Times New Roman" w:hAnsi="Times New Roman" w:cs="Times New Roman"/>
          <w:color w:val="000000"/>
          <w:sz w:val="28"/>
          <w:szCs w:val="28"/>
          <w:lang w:eastAsia="uk-UA"/>
        </w:rPr>
        <w:t>Приєднуйся до нашої команди та стань гордим захисником своєї країни! Змінюй своє життя, змінюй світ!</w:t>
      </w:r>
    </w:p>
    <w:p w14:paraId="05DC160B" w14:textId="253FE697" w:rsidR="00ED1DC2" w:rsidRPr="00C02DD6" w:rsidRDefault="001D4894" w:rsidP="00F6375E">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noProof/>
          <w:sz w:val="27"/>
          <w:szCs w:val="27"/>
        </w:rPr>
        <w:lastRenderedPageBreak/>
        <w:drawing>
          <wp:anchor distT="0" distB="0" distL="114300" distR="114300" simplePos="0" relativeHeight="251658240" behindDoc="1" locked="0" layoutInCell="1" allowOverlap="1" wp14:anchorId="1F7DFFC8" wp14:editId="2DA30586">
            <wp:simplePos x="0" y="0"/>
            <wp:positionH relativeFrom="column">
              <wp:posOffset>-184785</wp:posOffset>
            </wp:positionH>
            <wp:positionV relativeFrom="paragraph">
              <wp:posOffset>1905</wp:posOffset>
            </wp:positionV>
            <wp:extent cx="3533775" cy="2292521"/>
            <wp:effectExtent l="0" t="0" r="0" b="0"/>
            <wp:wrapTight wrapText="bothSides">
              <wp:wrapPolygon edited="0">
                <wp:start x="0" y="0"/>
                <wp:lineTo x="0" y="21361"/>
                <wp:lineTo x="21425" y="21361"/>
                <wp:lineTo x="21425" y="0"/>
                <wp:lineTo x="0" y="0"/>
              </wp:wrapPolygon>
            </wp:wrapTight>
            <wp:docPr id="4" name="Рисунок 3" descr="Перший відділ Сарненського РТЦК та СП - ДО УВАГИ ВИПУСКНИКІВ 2021 РОКУ!  ВИЩІ ВІЙСЬКОВІ НАВЧАЛЬНІ ЗАКЛАДИ МІНІСТЕРСТВА ОБОРОНИ УКРАЇНИ ЗАПРОШУЮТЬ ДО  НАВЧАННЯ! Для тих, хто вирішив пов'язати своє життя з військовою кар'єр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ший відділ Сарненського РТЦК та СП - ДО УВАГИ ВИПУСКНИКІВ 2021 РОКУ!  ВИЩІ ВІЙСЬКОВІ НАВЧАЛЬНІ ЗАКЛАДИ МІНІСТЕРСТВА ОБОРОНИ УКРАЇНИ ЗАПРОШУЮТЬ ДО  НАВЧАННЯ! Для тих, хто вирішив пов'язати своє життя з військовою кар'єро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292521"/>
                    </a:xfrm>
                    <a:prstGeom prst="rect">
                      <a:avLst/>
                    </a:prstGeom>
                    <a:noFill/>
                    <a:ln>
                      <a:noFill/>
                    </a:ln>
                  </pic:spPr>
                </pic:pic>
              </a:graphicData>
            </a:graphic>
            <wp14:sizeRelH relativeFrom="page">
              <wp14:pctWidth>0</wp14:pctWidth>
            </wp14:sizeRelH>
            <wp14:sizeRelV relativeFrom="page">
              <wp14:pctHeight>0</wp14:pctHeight>
            </wp14:sizeRelV>
          </wp:anchor>
        </w:drawing>
      </w:r>
      <w:r w:rsidR="00ED1DC2" w:rsidRPr="00C02DD6">
        <w:rPr>
          <w:rFonts w:ascii="Times New Roman" w:eastAsia="Times New Roman" w:hAnsi="Times New Roman" w:cs="Times New Roman"/>
          <w:color w:val="000000"/>
          <w:sz w:val="27"/>
          <w:szCs w:val="27"/>
          <w:lang w:eastAsia="uk-UA"/>
        </w:rPr>
        <w:t xml:space="preserve">Шановні абітурієнти, з 1 січня 2024-го року розпочнеться вступна кампанія у вищих військових навчальних закладах (ВВНЗ), закладах фахової </w:t>
      </w:r>
      <w:proofErr w:type="spellStart"/>
      <w:r w:rsidR="00ED1DC2" w:rsidRPr="00C02DD6">
        <w:rPr>
          <w:rFonts w:ascii="Times New Roman" w:eastAsia="Times New Roman" w:hAnsi="Times New Roman" w:cs="Times New Roman"/>
          <w:color w:val="000000"/>
          <w:sz w:val="27"/>
          <w:szCs w:val="27"/>
          <w:lang w:eastAsia="uk-UA"/>
        </w:rPr>
        <w:t>передвищої</w:t>
      </w:r>
      <w:proofErr w:type="spellEnd"/>
      <w:r w:rsidR="00ED1DC2" w:rsidRPr="00C02DD6">
        <w:rPr>
          <w:rFonts w:ascii="Times New Roman" w:eastAsia="Times New Roman" w:hAnsi="Times New Roman" w:cs="Times New Roman"/>
          <w:color w:val="000000"/>
          <w:sz w:val="27"/>
          <w:szCs w:val="27"/>
          <w:lang w:eastAsia="uk-UA"/>
        </w:rPr>
        <w:t xml:space="preserve"> військової освіти (ЗФПВО) та військових навчальних підрозділах закладів вищої освіти (ВНП ЗВО).</w:t>
      </w:r>
    </w:p>
    <w:p w14:paraId="0F51BD3F" w14:textId="4FCABCAC" w:rsidR="00ED1DC2" w:rsidRPr="00C02DD6" w:rsidRDefault="00ED1DC2" w:rsidP="00C02DD6">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 xml:space="preserve">Саме тому, юнакам та дівчата які прагнуть пов'язати своє життя з військовою справою необхідно особисто прибути до 4 відділу Тернопільського районного територіального центру комплектування та соціальної підтримки (ТЦК та СП) для подання заяви, щоб долучитися до числа військовослужбовців найсильнішої і </w:t>
      </w:r>
      <w:proofErr w:type="spellStart"/>
      <w:r w:rsidRPr="00C02DD6">
        <w:rPr>
          <w:rFonts w:ascii="Times New Roman" w:eastAsia="Times New Roman" w:hAnsi="Times New Roman" w:cs="Times New Roman"/>
          <w:color w:val="000000"/>
          <w:sz w:val="27"/>
          <w:szCs w:val="27"/>
          <w:lang w:eastAsia="uk-UA"/>
        </w:rPr>
        <w:t>найславетнішої</w:t>
      </w:r>
      <w:proofErr w:type="spellEnd"/>
      <w:r w:rsidRPr="00C02DD6">
        <w:rPr>
          <w:rFonts w:ascii="Times New Roman" w:eastAsia="Times New Roman" w:hAnsi="Times New Roman" w:cs="Times New Roman"/>
          <w:color w:val="000000"/>
          <w:sz w:val="27"/>
          <w:szCs w:val="27"/>
          <w:lang w:eastAsia="uk-UA"/>
        </w:rPr>
        <w:t xml:space="preserve"> армії світу.</w:t>
      </w:r>
    </w:p>
    <w:p w14:paraId="1EEF120E" w14:textId="1FC47BB6" w:rsidR="00ED1DC2" w:rsidRPr="00C02DD6" w:rsidRDefault="00ED1DC2" w:rsidP="00C02DD6">
      <w:pPr>
        <w:shd w:val="clear" w:color="auto" w:fill="FFFFFF"/>
        <w:spacing w:after="0" w:line="240" w:lineRule="auto"/>
        <w:ind w:left="-851" w:right="-426" w:firstLine="567"/>
        <w:jc w:val="both"/>
        <w:rPr>
          <w:rFonts w:ascii="Times New Roman" w:eastAsia="Times New Roman" w:hAnsi="Times New Roman" w:cs="Times New Roman"/>
          <w:b/>
          <w:bCs/>
          <w:color w:val="000000"/>
          <w:sz w:val="27"/>
          <w:szCs w:val="27"/>
          <w:lang w:eastAsia="uk-UA"/>
        </w:rPr>
      </w:pPr>
      <w:r w:rsidRPr="00C02DD6">
        <w:rPr>
          <w:rFonts w:ascii="Times New Roman" w:eastAsia="Times New Roman" w:hAnsi="Times New Roman" w:cs="Times New Roman"/>
          <w:b/>
          <w:bCs/>
          <w:color w:val="000000"/>
          <w:sz w:val="27"/>
          <w:szCs w:val="27"/>
          <w:lang w:eastAsia="uk-UA"/>
        </w:rPr>
        <w:t>Навчання у військових навчальних закладах дає можливість:</w:t>
      </w:r>
    </w:p>
    <w:p w14:paraId="549456C9" w14:textId="652F2399"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здобути вищу освіту за рахунок видатків державного бюджету;</w:t>
      </w:r>
    </w:p>
    <w:p w14:paraId="59D24398" w14:textId="67293CEF"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одержати гарантоване працевлаштування (проходження військової служби за контрактом в Збройних Силах України та інших силових структурах);</w:t>
      </w:r>
    </w:p>
    <w:p w14:paraId="7278119B" w14:textId="1894AF59"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повний термін навчання зараховується як термін проходження строкової військової служби та враховується до загальної вислуги років;</w:t>
      </w:r>
    </w:p>
    <w:p w14:paraId="03485D06" w14:textId="57B04390"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пільгового вступу після першого контракту до вищих навчальних закладів для отримання цивільної спеціальності.</w:t>
      </w:r>
    </w:p>
    <w:p w14:paraId="595780E9" w14:textId="7D364386"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b/>
          <w:bCs/>
          <w:color w:val="000000"/>
          <w:sz w:val="27"/>
          <w:szCs w:val="27"/>
          <w:lang w:eastAsia="uk-UA"/>
        </w:rPr>
      </w:pPr>
      <w:r w:rsidRPr="00C02DD6">
        <w:rPr>
          <w:rFonts w:ascii="Times New Roman" w:eastAsia="Times New Roman" w:hAnsi="Times New Roman" w:cs="Times New Roman"/>
          <w:b/>
          <w:bCs/>
          <w:color w:val="000000"/>
          <w:sz w:val="27"/>
          <w:szCs w:val="27"/>
          <w:lang w:eastAsia="uk-UA"/>
        </w:rPr>
        <w:t>У процесі навчання курсанти одержують щомісячне грошове забезпечення та безкоштовно забезпечуються</w:t>
      </w:r>
    </w:p>
    <w:p w14:paraId="0CF93DA9" w14:textId="0E7EA511"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гуртожитком;</w:t>
      </w:r>
    </w:p>
    <w:p w14:paraId="50BF2A7A" w14:textId="3A238558"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триразовим харчуванням;</w:t>
      </w:r>
    </w:p>
    <w:p w14:paraId="50CD58FF" w14:textId="08F4A246"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обмундируванням та речовим майном;</w:t>
      </w:r>
    </w:p>
    <w:p w14:paraId="42A5D45B" w14:textId="195E2205" w:rsidR="00ED1DC2" w:rsidRPr="00C02DD6" w:rsidRDefault="00ED1DC2" w:rsidP="00FF2E67">
      <w:pPr>
        <w:pStyle w:val="a3"/>
        <w:numPr>
          <w:ilvl w:val="0"/>
          <w:numId w:val="1"/>
        </w:numPr>
        <w:shd w:val="clear" w:color="auto" w:fill="FFFFFF"/>
        <w:spacing w:after="0" w:line="240" w:lineRule="auto"/>
        <w:ind w:right="-426"/>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медичним обслуговуванням.</w:t>
      </w:r>
    </w:p>
    <w:p w14:paraId="51523930" w14:textId="523634D1"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Окрім цього двічі на рік передбачаються відпустки тривалістю до 30 та 15 діб відповідно без рахування часу на шлях до місця проведення відпустки та у зворотному напрямку.</w:t>
      </w:r>
    </w:p>
    <w:p w14:paraId="038208FB" w14:textId="3A11A6BB"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 xml:space="preserve">До ВВНЗ приймаються особи з повною загальною  середньою освітою, за результатами або вступного випробування з трьох конкурсних предметів (українська мова, математика, історія України), або зовнішнього незалежного оцінювання знань, або національного </w:t>
      </w:r>
      <w:proofErr w:type="spellStart"/>
      <w:r w:rsidRPr="00C02DD6">
        <w:rPr>
          <w:rFonts w:ascii="Times New Roman" w:eastAsia="Times New Roman" w:hAnsi="Times New Roman" w:cs="Times New Roman"/>
          <w:color w:val="000000"/>
          <w:sz w:val="27"/>
          <w:szCs w:val="27"/>
          <w:lang w:eastAsia="uk-UA"/>
        </w:rPr>
        <w:t>мультипредметного</w:t>
      </w:r>
      <w:proofErr w:type="spellEnd"/>
      <w:r w:rsidRPr="00C02DD6">
        <w:rPr>
          <w:rFonts w:ascii="Times New Roman" w:eastAsia="Times New Roman" w:hAnsi="Times New Roman" w:cs="Times New Roman"/>
          <w:color w:val="000000"/>
          <w:sz w:val="27"/>
          <w:szCs w:val="27"/>
          <w:lang w:eastAsia="uk-UA"/>
        </w:rPr>
        <w:t xml:space="preserve"> тесту, а також результатів проходження психологічного обстеження, оцінки рівня фізичної підготовленості та медичного огляду, а також:</w:t>
      </w:r>
    </w:p>
    <w:p w14:paraId="2D813ABD" w14:textId="57AA4478"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 особи з числа цивільної молоді віком від 17 до 30 року, а також ті, в тому числі, яким 17 років виповнюється в рік зарахування на навчання;</w:t>
      </w:r>
    </w:p>
    <w:p w14:paraId="7E36028C" w14:textId="001F9BD7"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 військовослужбовці, резервісти та військовозобов’язані, які мають повну середню освіту та не мають військових звань офіцерського складу, у разі зарахування їх на перший та наступні курси навчання  віком до 30 років;</w:t>
      </w:r>
    </w:p>
    <w:p w14:paraId="776E39D9" w14:textId="4B311C3A" w:rsidR="00ED1DC2" w:rsidRPr="00C02DD6" w:rsidRDefault="00ED1DC2" w:rsidP="00C02DD6">
      <w:pPr>
        <w:shd w:val="clear" w:color="auto" w:fill="FFFFFF"/>
        <w:spacing w:after="0" w:line="240" w:lineRule="auto"/>
        <w:ind w:left="-851" w:right="-426" w:firstLine="567"/>
        <w:jc w:val="both"/>
        <w:rPr>
          <w:rFonts w:ascii="Times New Roman" w:eastAsia="Times New Roman" w:hAnsi="Times New Roman" w:cs="Times New Roman"/>
          <w:color w:val="000000"/>
          <w:sz w:val="27"/>
          <w:szCs w:val="27"/>
          <w:lang w:eastAsia="uk-UA"/>
        </w:rPr>
      </w:pPr>
      <w:r w:rsidRPr="00C02DD6">
        <w:rPr>
          <w:rFonts w:ascii="Times New Roman" w:eastAsia="Times New Roman" w:hAnsi="Times New Roman" w:cs="Times New Roman"/>
          <w:color w:val="000000"/>
          <w:sz w:val="27"/>
          <w:szCs w:val="27"/>
          <w:lang w:eastAsia="uk-UA"/>
        </w:rPr>
        <w:t>– особи жіночої статі приймаються на навчання за переліком спеціальностей, за якими жінки можуть проходити підготовку для проходження військової служби на посадах офіцерського складу, відповідно до граничних показників прийому на навчання до ВВНЗ на напрями (спеціальності) підготовки, які щорічно затверджуються Міністром оборони України.</w:t>
      </w:r>
    </w:p>
    <w:p w14:paraId="5AAE4379" w14:textId="77777777"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b/>
          <w:bCs/>
          <w:color w:val="000000"/>
          <w:sz w:val="27"/>
          <w:szCs w:val="27"/>
          <w:lang w:eastAsia="uk-UA"/>
        </w:rPr>
      </w:pPr>
      <w:r w:rsidRPr="00C02DD6">
        <w:rPr>
          <w:rFonts w:ascii="Times New Roman" w:eastAsia="Times New Roman" w:hAnsi="Times New Roman" w:cs="Times New Roman"/>
          <w:b/>
          <w:bCs/>
          <w:color w:val="000000"/>
          <w:sz w:val="27"/>
          <w:szCs w:val="27"/>
          <w:lang w:eastAsia="uk-UA"/>
        </w:rPr>
        <w:t>За більш детальною інформацією звертайтеся </w:t>
      </w:r>
    </w:p>
    <w:p w14:paraId="6A5F6CB8" w14:textId="77777777" w:rsidR="00ED1DC2" w:rsidRPr="00C02DD6" w:rsidRDefault="00ED1DC2" w:rsidP="00F6375E">
      <w:pPr>
        <w:shd w:val="clear" w:color="auto" w:fill="FFFFFF"/>
        <w:spacing w:after="0" w:line="240" w:lineRule="auto"/>
        <w:ind w:left="-851" w:right="-426" w:firstLine="567"/>
        <w:jc w:val="both"/>
        <w:rPr>
          <w:rFonts w:ascii="Times New Roman" w:eastAsia="Times New Roman" w:hAnsi="Times New Roman" w:cs="Times New Roman"/>
          <w:b/>
          <w:bCs/>
          <w:color w:val="000000"/>
          <w:sz w:val="27"/>
          <w:szCs w:val="27"/>
          <w:lang w:eastAsia="uk-UA"/>
        </w:rPr>
      </w:pPr>
      <w:r w:rsidRPr="00C02DD6">
        <w:rPr>
          <w:rFonts w:ascii="Times New Roman" w:eastAsia="Times New Roman" w:hAnsi="Times New Roman" w:cs="Times New Roman"/>
          <w:b/>
          <w:bCs/>
          <w:color w:val="000000"/>
          <w:sz w:val="27"/>
          <w:szCs w:val="27"/>
          <w:lang w:eastAsia="uk-UA"/>
        </w:rPr>
        <w:t xml:space="preserve">4 відділ </w:t>
      </w:r>
      <w:proofErr w:type="spellStart"/>
      <w:r w:rsidRPr="00C02DD6">
        <w:rPr>
          <w:rFonts w:ascii="Times New Roman" w:eastAsia="Times New Roman" w:hAnsi="Times New Roman" w:cs="Times New Roman"/>
          <w:b/>
          <w:bCs/>
          <w:color w:val="000000"/>
          <w:sz w:val="27"/>
          <w:szCs w:val="27"/>
          <w:lang w:eastAsia="uk-UA"/>
        </w:rPr>
        <w:t>Тернонільського</w:t>
      </w:r>
      <w:proofErr w:type="spellEnd"/>
      <w:r w:rsidRPr="00C02DD6">
        <w:rPr>
          <w:rFonts w:ascii="Times New Roman" w:eastAsia="Times New Roman" w:hAnsi="Times New Roman" w:cs="Times New Roman"/>
          <w:b/>
          <w:bCs/>
          <w:color w:val="000000"/>
          <w:sz w:val="27"/>
          <w:szCs w:val="27"/>
          <w:lang w:eastAsia="uk-UA"/>
        </w:rPr>
        <w:t xml:space="preserve"> РТЦК та СП </w:t>
      </w:r>
      <w:proofErr w:type="spellStart"/>
      <w:r w:rsidRPr="00C02DD6">
        <w:rPr>
          <w:rFonts w:ascii="Times New Roman" w:eastAsia="Times New Roman" w:hAnsi="Times New Roman" w:cs="Times New Roman"/>
          <w:b/>
          <w:bCs/>
          <w:color w:val="000000"/>
          <w:sz w:val="27"/>
          <w:szCs w:val="27"/>
          <w:lang w:eastAsia="uk-UA"/>
        </w:rPr>
        <w:t>смт.Козова</w:t>
      </w:r>
      <w:proofErr w:type="spellEnd"/>
      <w:r w:rsidRPr="00C02DD6">
        <w:rPr>
          <w:rFonts w:ascii="Times New Roman" w:eastAsia="Times New Roman" w:hAnsi="Times New Roman" w:cs="Times New Roman"/>
          <w:b/>
          <w:bCs/>
          <w:color w:val="000000"/>
          <w:sz w:val="27"/>
          <w:szCs w:val="27"/>
          <w:lang w:eastAsia="uk-UA"/>
        </w:rPr>
        <w:t>, вул.Тернопільська,9 </w:t>
      </w:r>
    </w:p>
    <w:p w14:paraId="118D3DEA" w14:textId="3614B171" w:rsidR="00C062D9" w:rsidRPr="00C02DD6" w:rsidRDefault="00ED1DC2" w:rsidP="00C02DD6">
      <w:pPr>
        <w:shd w:val="clear" w:color="auto" w:fill="FFFFFF"/>
        <w:spacing w:after="0" w:line="240" w:lineRule="auto"/>
        <w:ind w:left="-851" w:right="-426" w:firstLine="567"/>
        <w:jc w:val="both"/>
        <w:rPr>
          <w:rFonts w:ascii="Times New Roman" w:eastAsia="Times New Roman" w:hAnsi="Times New Roman" w:cs="Times New Roman"/>
          <w:b/>
          <w:bCs/>
          <w:color w:val="000000"/>
          <w:sz w:val="27"/>
          <w:szCs w:val="27"/>
          <w:lang w:eastAsia="uk-UA"/>
        </w:rPr>
      </w:pPr>
      <w:bookmarkStart w:id="0" w:name="_Hlk150244392"/>
      <w:r w:rsidRPr="00C02DD6">
        <w:rPr>
          <w:rFonts w:ascii="Times New Roman" w:eastAsia="Times New Roman" w:hAnsi="Times New Roman" w:cs="Times New Roman"/>
          <w:b/>
          <w:bCs/>
          <w:color w:val="000000"/>
          <w:sz w:val="27"/>
          <w:szCs w:val="27"/>
          <w:lang w:eastAsia="uk-UA"/>
        </w:rPr>
        <w:t xml:space="preserve">Телефон </w:t>
      </w:r>
      <w:r w:rsidR="00F6375E" w:rsidRPr="00C02DD6">
        <w:rPr>
          <w:rFonts w:ascii="Times New Roman" w:eastAsia="Times New Roman" w:hAnsi="Times New Roman" w:cs="Times New Roman"/>
          <w:b/>
          <w:bCs/>
          <w:color w:val="000000"/>
          <w:sz w:val="27"/>
          <w:szCs w:val="27"/>
          <w:lang w:eastAsia="uk-UA"/>
        </w:rPr>
        <w:t>– 0960181835, 0354721164</w:t>
      </w:r>
      <w:bookmarkEnd w:id="0"/>
    </w:p>
    <w:sectPr w:rsidR="00C062D9" w:rsidRPr="00C02DD6" w:rsidSect="00F6375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C314A"/>
    <w:multiLevelType w:val="hybridMultilevel"/>
    <w:tmpl w:val="00122250"/>
    <w:lvl w:ilvl="0" w:tplc="F6D61A7A">
      <w:start w:val="4"/>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num w:numId="1" w16cid:durableId="56518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8F"/>
    <w:rsid w:val="00142D7A"/>
    <w:rsid w:val="001D4894"/>
    <w:rsid w:val="00C02DD6"/>
    <w:rsid w:val="00C03C8F"/>
    <w:rsid w:val="00C062D9"/>
    <w:rsid w:val="00CD6C0F"/>
    <w:rsid w:val="00EB621C"/>
    <w:rsid w:val="00ED1DC2"/>
    <w:rsid w:val="00F6375E"/>
    <w:rsid w:val="00FF2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E0EF"/>
  <w15:chartTrackingRefBased/>
  <w15:docId w15:val="{4ABAF080-9EE4-47FE-8449-2094B96C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5026">
      <w:bodyDiv w:val="1"/>
      <w:marLeft w:val="0"/>
      <w:marRight w:val="0"/>
      <w:marTop w:val="0"/>
      <w:marBottom w:val="0"/>
      <w:divBdr>
        <w:top w:val="none" w:sz="0" w:space="0" w:color="auto"/>
        <w:left w:val="none" w:sz="0" w:space="0" w:color="auto"/>
        <w:bottom w:val="none" w:sz="0" w:space="0" w:color="auto"/>
        <w:right w:val="none" w:sz="0" w:space="0" w:color="auto"/>
      </w:divBdr>
    </w:div>
    <w:div w:id="3968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3178</Words>
  <Characters>1812</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7</cp:revision>
  <dcterms:created xsi:type="dcterms:W3CDTF">2023-11-07T07:16:00Z</dcterms:created>
  <dcterms:modified xsi:type="dcterms:W3CDTF">2023-11-07T08:52:00Z</dcterms:modified>
</cp:coreProperties>
</file>