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0" w:rsidRDefault="00016FA0" w:rsidP="00016F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ЗАТВЕРДЖЕНО</w:t>
      </w:r>
    </w:p>
    <w:p w:rsidR="00016FA0" w:rsidRDefault="00016FA0" w:rsidP="00016F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952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рішенням атестаційної комісії</w:t>
      </w:r>
    </w:p>
    <w:p w:rsidR="00016FA0" w:rsidRDefault="00016FA0" w:rsidP="00016F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D5A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від 18.09. 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р., протокол №1</w:t>
      </w:r>
    </w:p>
    <w:p w:rsidR="00016FA0" w:rsidRDefault="00016FA0" w:rsidP="00016F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16FA0" w:rsidRDefault="00016FA0" w:rsidP="00016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 атестаційної комісії</w:t>
      </w:r>
    </w:p>
    <w:p w:rsidR="00016FA0" w:rsidRDefault="00016FA0" w:rsidP="00016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Глуховецької середньої загальноосвітньої школи І-ІІІ ступенів</w:t>
      </w:r>
    </w:p>
    <w:p w:rsidR="00016FA0" w:rsidRDefault="005D5A7D" w:rsidP="00016F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2020</w:t>
      </w:r>
      <w:r w:rsidR="00016FA0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16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365"/>
        <w:gridCol w:w="5999"/>
        <w:gridCol w:w="2268"/>
      </w:tblGrid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18.09.2020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затвердження складу атестаційної комісії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09.10.2020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до атестаційної комісії списків педагогічних працівників, які підлягають черговій атестації, із зазначенням строків проходження підвищення кваліфікації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школи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 до атестаційної комісії заяв педагогічних працівників про позачергову атестацію, про перенесення строку атестації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особисто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Подання 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директора школи або педагогічної ради про присвоєння працівнику кваліфікаційної категорії, педагогічного звання та у разі зниження ним рівня професійної діяльності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школи, педагогічна рада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списків педагогічних працівників, які атестуються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графіка роботи атестаційної комісії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Прийняття рішення щодо перенесення строку чергової атестації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педагогічними працівниками, що атестуються, Типового положення про атестацію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працівників, що атестуються з графіком проведення атестації під підпис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20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атестаційної комісії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5D5A7D" w:rsidP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2020-березень 2021</w:t>
            </w:r>
            <w:r w:rsidR="00016FA0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Відвідування уроків, виховних заходів членами атестаційної комісії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016FA0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6DC" w:rsidRDefault="001C56DC" w:rsidP="00016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A0" w:rsidRDefault="00016FA0" w:rsidP="005D5A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 w:rsidP="005D5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контрольних робіт з 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української мови в 7-</w:t>
            </w:r>
            <w:r w:rsidR="00B71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класах,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2B5B">
              <w:rPr>
                <w:rFonts w:ascii="Times New Roman" w:hAnsi="Times New Roman" w:cs="Times New Roman"/>
                <w:sz w:val="28"/>
                <w:szCs w:val="28"/>
              </w:rPr>
              <w:t>Рудик Н.С.)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FA0" w:rsidRDefault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5D5A7D" w:rsidRDefault="005D5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0C" w:rsidTr="00B26D0C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0C" w:rsidRDefault="005D5A7D" w:rsidP="00517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 2020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0C" w:rsidRDefault="00B26D0C" w:rsidP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контрольних робіт з 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української мови в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класах,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D5A7D">
              <w:rPr>
                <w:rFonts w:ascii="Times New Roman" w:hAnsi="Times New Roman" w:cs="Times New Roman"/>
                <w:sz w:val="28"/>
                <w:szCs w:val="28"/>
              </w:rPr>
              <w:t>Холоденко</w:t>
            </w:r>
            <w:proofErr w:type="spellEnd"/>
            <w:r w:rsidR="005D5A7D">
              <w:rPr>
                <w:rFonts w:ascii="Times New Roman" w:hAnsi="Times New Roman" w:cs="Times New Roman"/>
                <w:sz w:val="28"/>
                <w:szCs w:val="28"/>
              </w:rPr>
              <w:t xml:space="preserve"> Н.І.)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0C" w:rsidRDefault="005D5A7D" w:rsidP="00517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5D5A7D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2020- лютий 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5B" w:rsidRDefault="00B26D0C" w:rsidP="005D5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Проконтролювати рівень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A7D">
              <w:rPr>
                <w:rFonts w:ascii="Times New Roman" w:hAnsi="Times New Roman" w:cs="Times New Roman"/>
                <w:sz w:val="28"/>
                <w:szCs w:val="28"/>
              </w:rPr>
              <w:t>підходу на уроках математики в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кл </w:t>
            </w:r>
          </w:p>
          <w:p w:rsidR="00B26D0C" w:rsidRDefault="00B26D0C" w:rsidP="00202B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D5A7D">
              <w:rPr>
                <w:rFonts w:ascii="Times New Roman" w:hAnsi="Times New Roman" w:cs="Times New Roman"/>
                <w:sz w:val="28"/>
                <w:szCs w:val="28"/>
              </w:rPr>
              <w:t>Скороходова</w:t>
            </w:r>
            <w:proofErr w:type="spellEnd"/>
            <w:r w:rsidR="005D5A7D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2020-березень 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Відвідати відкриті уроки та відкриті виховні заходи в усіх вчителів, що атестуються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Листопад, січень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Перевірити поурочне планування в учителів, що атестуються</w:t>
            </w:r>
            <w:r w:rsidR="00202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Атестаційна комісія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Подання до атестаційної комісії характеристики діяльності педагогічних працівників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</w:t>
            </w:r>
            <w:r w:rsidR="00202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школи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897E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19.03.2021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педагогічних працівників з  характеристиками  діяльності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 під підпис</w:t>
            </w:r>
            <w:r w:rsidR="00202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Розглянути матеріали з досвіду роботи вчителів, що атестуються, на засіданні атестаційної комісії, на засіданні методичної ради школи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експонати на педагогічну виставку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Учителі, що атестуються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25.03.2021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Ознайомити вчителів, що атестуються, з атестаційними листами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B26D0C" w:rsidTr="00016FA0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засідання атестаційної комісії, оформлення атестаційної документації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</w:tr>
      <w:tr w:rsidR="00B26D0C" w:rsidRPr="00C9526B" w:rsidTr="00016FA0">
        <w:trPr>
          <w:trHeight w:val="691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897E53" w:rsidP="00016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9.04.2021</w:t>
            </w:r>
            <w:r w:rsidR="00B26D0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 w:rsidP="00897E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 участь в засіданні  атестаційної комісії</w:t>
            </w:r>
            <w:r w:rsidR="00897E53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освіти, культури, молоді та спорту </w:t>
            </w:r>
            <w:proofErr w:type="spellStart"/>
            <w:r w:rsidR="00897E53">
              <w:rPr>
                <w:rFonts w:ascii="Times New Roman" w:hAnsi="Times New Roman" w:cs="Times New Roman"/>
                <w:sz w:val="28"/>
                <w:szCs w:val="28"/>
              </w:rPr>
              <w:t>Глуховецької</w:t>
            </w:r>
            <w:proofErr w:type="spellEnd"/>
            <w:r w:rsidR="00897E5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0C" w:rsidRDefault="00B26D0C" w:rsidP="0020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комісії, вчителі кваліфікаційної категорії «спеціаліст вищої категорії»</w:t>
            </w:r>
          </w:p>
        </w:tc>
      </w:tr>
    </w:tbl>
    <w:p w:rsidR="00202B5B" w:rsidRDefault="00202B5B" w:rsidP="00016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6FA0" w:rsidRDefault="00016FA0" w:rsidP="00016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графіком ознайомились:</w:t>
      </w:r>
    </w:p>
    <w:p w:rsidR="00016FA0" w:rsidRDefault="00016FA0" w:rsidP="00016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Типове положення про атестацію опрацювали:</w:t>
      </w:r>
    </w:p>
    <w:p w:rsidR="008C2901" w:rsidRDefault="008C2901" w:rsidP="00016FA0">
      <w:pPr>
        <w:rPr>
          <w:rFonts w:ascii="Times New Roman" w:hAnsi="Times New Roman" w:cs="Times New Roman"/>
          <w:sz w:val="28"/>
          <w:szCs w:val="28"/>
          <w:lang w:val="uk-UA"/>
        </w:rPr>
        <w:sectPr w:rsidR="008C2901" w:rsidSect="001C56D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6FA0" w:rsidRDefault="00897E53" w:rsidP="00B008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Рудик Н.С.</w:t>
      </w:r>
      <w:r w:rsidR="008C2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Скороходова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</w:p>
    <w:p w:rsidR="008C2901" w:rsidRDefault="00897E53" w:rsidP="00B008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Станіславчук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008C3" w:rsidRDefault="00897E53" w:rsidP="00B008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Є.Б.</w:t>
      </w:r>
      <w:r w:rsidR="00B008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C2901" w:rsidRDefault="00B008C3" w:rsidP="00B008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8C2901" w:rsidRDefault="00202B5B" w:rsidP="00B008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C2901" w:rsidSect="008C2901">
          <w:type w:val="continuous"/>
          <w:pgSz w:w="11906" w:h="16838"/>
          <w:pgMar w:top="709" w:right="850" w:bottom="1134" w:left="1701" w:header="708" w:footer="708" w:gutter="0"/>
          <w:cols w:num="3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6754B1" w:rsidRPr="00016FA0" w:rsidRDefault="00C9526B" w:rsidP="00202B5B">
      <w:pPr>
        <w:rPr>
          <w:lang w:val="uk-UA"/>
        </w:rPr>
      </w:pPr>
    </w:p>
    <w:sectPr w:rsidR="006754B1" w:rsidRPr="00016FA0" w:rsidSect="008C290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F3"/>
    <w:rsid w:val="00016FA0"/>
    <w:rsid w:val="001C56DC"/>
    <w:rsid w:val="00202B5B"/>
    <w:rsid w:val="00306B05"/>
    <w:rsid w:val="00432411"/>
    <w:rsid w:val="005D5A7D"/>
    <w:rsid w:val="00685D1C"/>
    <w:rsid w:val="00897E53"/>
    <w:rsid w:val="008C2901"/>
    <w:rsid w:val="00B008C3"/>
    <w:rsid w:val="00B26D0C"/>
    <w:rsid w:val="00B710BA"/>
    <w:rsid w:val="00C9526B"/>
    <w:rsid w:val="00DC0AF3"/>
    <w:rsid w:val="00E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A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A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2020-10-08T07:00:00Z</cp:lastPrinted>
  <dcterms:created xsi:type="dcterms:W3CDTF">2019-10-18T08:19:00Z</dcterms:created>
  <dcterms:modified xsi:type="dcterms:W3CDTF">2020-10-08T07:01:00Z</dcterms:modified>
</cp:coreProperties>
</file>