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B8D6" w14:textId="7D30E7AB" w:rsidR="001A5B00" w:rsidRPr="00005268" w:rsidRDefault="001A5B00" w:rsidP="001A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14:paraId="23889DBF" w14:textId="77777777" w:rsidR="001A5B00" w:rsidRPr="00005268" w:rsidRDefault="001A5B00" w:rsidP="001A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5268">
        <w:rPr>
          <w:rFonts w:ascii="Times New Roman" w:hAnsi="Times New Roman" w:cs="Times New Roman"/>
          <w:b/>
          <w:sz w:val="28"/>
          <w:szCs w:val="28"/>
          <w:lang w:val="uk-UA"/>
        </w:rPr>
        <w:t>засідання педагогічної ради педколективу</w:t>
      </w:r>
    </w:p>
    <w:p w14:paraId="4B185E1C" w14:textId="77777777" w:rsidR="001A5B00" w:rsidRPr="00005268" w:rsidRDefault="001A5B00" w:rsidP="001A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005268">
        <w:rPr>
          <w:rFonts w:ascii="Times New Roman" w:hAnsi="Times New Roman" w:cs="Times New Roman"/>
          <w:b/>
          <w:sz w:val="28"/>
          <w:szCs w:val="28"/>
          <w:lang w:val="uk-UA"/>
        </w:rPr>
        <w:t>Глуховецької</w:t>
      </w:r>
      <w:proofErr w:type="spellEnd"/>
      <w:r w:rsidRPr="000052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СЗШ І-ІІІ ступенів</w:t>
      </w:r>
    </w:p>
    <w:p w14:paraId="00DF3B15" w14:textId="77777777" w:rsidR="001A5B00" w:rsidRDefault="001A5B00" w:rsidP="001A5B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EEA3F1E" w14:textId="1B61467A" w:rsidR="001A5B00" w:rsidRPr="00005268" w:rsidRDefault="001A5B00" w:rsidP="001A5B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 15 лютого 2021</w:t>
      </w:r>
      <w:r w:rsidRPr="0000526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</w:p>
    <w:p w14:paraId="4B841500" w14:textId="77777777" w:rsidR="001A5B00" w:rsidRPr="00005268" w:rsidRDefault="001A5B00" w:rsidP="001A5B00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05268">
        <w:rPr>
          <w:rFonts w:ascii="Times New Roman" w:hAnsi="Times New Roman" w:cs="Times New Roman"/>
          <w:i/>
          <w:sz w:val="28"/>
          <w:szCs w:val="28"/>
          <w:lang w:val="uk-UA"/>
        </w:rPr>
        <w:t>Присутні: всі члени педколективу</w:t>
      </w:r>
    </w:p>
    <w:p w14:paraId="252681B2" w14:textId="77777777" w:rsidR="001A5B00" w:rsidRPr="00005268" w:rsidRDefault="001A5B00" w:rsidP="001A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A5FFB" w14:textId="77777777" w:rsidR="001A5B00" w:rsidRPr="00D94051" w:rsidRDefault="001A5B00" w:rsidP="001A5B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268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14:paraId="2D51039D" w14:textId="77777777" w:rsidR="001A5B00" w:rsidRDefault="001A5B00" w:rsidP="001A5B00">
      <w:pPr>
        <w:rPr>
          <w:lang w:val="uk-UA"/>
        </w:rPr>
      </w:pPr>
    </w:p>
    <w:p w14:paraId="129B4367" w14:textId="3586DBD9" w:rsidR="006754B1" w:rsidRDefault="001A5B00" w:rsidP="001A5B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A2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D529D1" w:rsidRPr="001A5B00">
        <w:rPr>
          <w:rFonts w:ascii="Times New Roman" w:hAnsi="Times New Roman" w:cs="Times New Roman"/>
          <w:sz w:val="28"/>
          <w:szCs w:val="28"/>
          <w:lang w:val="uk-UA"/>
        </w:rPr>
        <w:t>Про перехід учнів 5-11 класів на змішану форму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CEB0D" w14:textId="77777777" w:rsidR="000E4087" w:rsidRDefault="000E4087" w:rsidP="001A5B0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4B26EC" w14:textId="44A5AE65" w:rsidR="000E4087" w:rsidRPr="000E4087" w:rsidRDefault="000E4087" w:rsidP="000E40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087"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І. </w:t>
      </w:r>
      <w:r w:rsidRPr="000E4087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E4087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директора школи </w:t>
      </w:r>
      <w:proofErr w:type="spellStart"/>
      <w:r w:rsidRPr="000E4087">
        <w:rPr>
          <w:rFonts w:ascii="Times New Roman" w:hAnsi="Times New Roman" w:cs="Times New Roman"/>
          <w:sz w:val="28"/>
          <w:szCs w:val="28"/>
          <w:lang w:val="uk-UA"/>
        </w:rPr>
        <w:t>Дрижук</w:t>
      </w:r>
      <w:proofErr w:type="spellEnd"/>
      <w:r w:rsidRPr="000E4087">
        <w:rPr>
          <w:rFonts w:ascii="Times New Roman" w:hAnsi="Times New Roman" w:cs="Times New Roman"/>
          <w:sz w:val="28"/>
          <w:szCs w:val="28"/>
          <w:lang w:val="uk-UA"/>
        </w:rPr>
        <w:t xml:space="preserve"> Л.В.</w:t>
      </w:r>
      <w:r>
        <w:rPr>
          <w:sz w:val="28"/>
          <w:szCs w:val="28"/>
          <w:lang w:val="uk-UA"/>
        </w:rPr>
        <w:t xml:space="preserve"> п</w:t>
      </w:r>
      <w:r w:rsidRPr="001A5B00">
        <w:rPr>
          <w:rFonts w:ascii="Times New Roman" w:hAnsi="Times New Roman" w:cs="Times New Roman"/>
          <w:sz w:val="28"/>
          <w:szCs w:val="28"/>
          <w:lang w:val="uk-UA"/>
        </w:rPr>
        <w:t xml:space="preserve">ро перехід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1A5B00">
        <w:rPr>
          <w:rFonts w:ascii="Times New Roman" w:hAnsi="Times New Roman" w:cs="Times New Roman"/>
          <w:sz w:val="28"/>
          <w:szCs w:val="28"/>
          <w:lang w:val="uk-UA"/>
        </w:rPr>
        <w:t>5-11 класів на змішану форму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Повідомила, що </w:t>
      </w:r>
      <w:r w:rsidRPr="000E408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виконання вимог постанови Кабінету Міністрів України від 09 грудня 2020 року №1236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СОVID - 19, спричиненої </w:t>
      </w:r>
      <w:proofErr w:type="spellStart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коронавірусом</w:t>
      </w:r>
      <w:proofErr w:type="spellEnd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SARS-СОV-2», наказу Департаменту освіти і науки Вінницької обласної державної адміністрації від 15 грудня 2020 року №358 «Про продовження карантину», наказу відділу освіти, культури, молоді та спорту </w:t>
      </w:r>
      <w:proofErr w:type="spellStart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Глуховецької</w:t>
      </w:r>
      <w:proofErr w:type="spellEnd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  від 16.12.2020 року №91 «Про продовження карантину», листа відділу освіти, культури, молоді та спорту </w:t>
      </w:r>
      <w:proofErr w:type="spellStart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Глуховецької</w:t>
      </w:r>
      <w:proofErr w:type="spellEnd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 від 15.02.2021 року №79 та з метою упередження захворюваності серед усіх учасників освітнього процесу , а також із випадками захворювання на гостру респіраторну хворобу СОVID – 19 спричиненої </w:t>
      </w:r>
      <w:proofErr w:type="spellStart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коронавірусом</w:t>
      </w:r>
      <w:proofErr w:type="spellEnd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SARS-СОV-2 у </w:t>
      </w:r>
      <w:proofErr w:type="spellStart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Глуховецькій</w:t>
      </w:r>
      <w:proofErr w:type="spellEnd"/>
      <w:r w:rsidRPr="000E40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територіальній громаді,  є вжиття  невідкладних заходів, спрямованих на збереження здоров’я дітей та належну організацію освітнього процесу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AB18242" w14:textId="77777777" w:rsidR="000E4087" w:rsidRDefault="000E4087" w:rsidP="000E408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</w:p>
    <w:p w14:paraId="07603EBD" w14:textId="77777777" w:rsidR="000E4087" w:rsidRDefault="000E4087" w:rsidP="000E4087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lang w:val="uk-UA"/>
        </w:rPr>
      </w:pPr>
      <w:r w:rsidRPr="000E4087">
        <w:rPr>
          <w:b/>
          <w:color w:val="000000"/>
          <w:sz w:val="28"/>
          <w:szCs w:val="28"/>
          <w:lang w:val="uk-UA"/>
        </w:rPr>
        <w:t>І. Вирішили:</w:t>
      </w:r>
      <w:r>
        <w:rPr>
          <w:color w:val="000000"/>
          <w:sz w:val="28"/>
          <w:szCs w:val="28"/>
          <w:lang w:val="uk-UA"/>
        </w:rPr>
        <w:t xml:space="preserve"> заслухавши інформацію </w:t>
      </w:r>
      <w:r w:rsidRPr="000E4087">
        <w:rPr>
          <w:sz w:val="28"/>
          <w:szCs w:val="28"/>
          <w:lang w:val="uk-UA"/>
        </w:rPr>
        <w:t xml:space="preserve">директора школи </w:t>
      </w:r>
      <w:proofErr w:type="spellStart"/>
      <w:r w:rsidRPr="000E4087">
        <w:rPr>
          <w:sz w:val="28"/>
          <w:szCs w:val="28"/>
          <w:lang w:val="uk-UA"/>
        </w:rPr>
        <w:t>Дрижук</w:t>
      </w:r>
      <w:proofErr w:type="spellEnd"/>
      <w:r w:rsidRPr="000E4087">
        <w:rPr>
          <w:sz w:val="28"/>
          <w:szCs w:val="28"/>
          <w:lang w:val="uk-UA"/>
        </w:rPr>
        <w:t xml:space="preserve"> Л.В.</w:t>
      </w:r>
      <w:r>
        <w:rPr>
          <w:sz w:val="28"/>
          <w:szCs w:val="28"/>
          <w:lang w:val="uk-UA"/>
        </w:rPr>
        <w:t xml:space="preserve"> п</w:t>
      </w:r>
      <w:r w:rsidRPr="001A5B00">
        <w:rPr>
          <w:sz w:val="28"/>
          <w:szCs w:val="28"/>
          <w:lang w:val="uk-UA"/>
        </w:rPr>
        <w:t>ро перехід учнів 5-11 класів на змішану форму навчання</w:t>
      </w:r>
      <w:r>
        <w:rPr>
          <w:sz w:val="28"/>
          <w:szCs w:val="28"/>
          <w:lang w:val="uk-UA"/>
        </w:rPr>
        <w:t>, педагогічна рада вирішила: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A20E6DA" w14:textId="57C9D531" w:rsidR="000E4087" w:rsidRDefault="000E4087" w:rsidP="000E4087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 xml:space="preserve">З  16.02. по 26.02.2021 року до покращення епідеміологічної ситуації: </w:t>
      </w:r>
    </w:p>
    <w:p w14:paraId="1B451F1A" w14:textId="2DD1D066" w:rsidR="000E4087" w:rsidRDefault="00AF4AF0" w:rsidP="000E4087">
      <w:pPr>
        <w:pStyle w:val="a3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color w:val="000000"/>
          <w:sz w:val="28"/>
          <w:szCs w:val="28"/>
          <w:lang w:val="uk-UA"/>
        </w:rPr>
        <w:t xml:space="preserve">1.1. </w:t>
      </w:r>
      <w:r w:rsidR="000E4087">
        <w:rPr>
          <w:color w:val="000000"/>
          <w:sz w:val="28"/>
          <w:szCs w:val="28"/>
          <w:lang w:val="uk-UA"/>
        </w:rPr>
        <w:t xml:space="preserve">Заступнику директора з навчально-виховної роботи </w:t>
      </w:r>
      <w:proofErr w:type="spellStart"/>
      <w:r w:rsidR="000E4087">
        <w:rPr>
          <w:color w:val="000000"/>
          <w:sz w:val="28"/>
          <w:szCs w:val="28"/>
          <w:lang w:val="uk-UA"/>
        </w:rPr>
        <w:t>Житник</w:t>
      </w:r>
      <w:proofErr w:type="spellEnd"/>
      <w:r w:rsidR="000E4087">
        <w:rPr>
          <w:color w:val="000000"/>
          <w:sz w:val="28"/>
          <w:szCs w:val="28"/>
          <w:lang w:val="uk-UA"/>
        </w:rPr>
        <w:t xml:space="preserve"> Л.В.:</w:t>
      </w:r>
    </w:p>
    <w:p w14:paraId="45C6DD1F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активізувати запровадження в освітній процес змішану форму навчання для учнів 5-11-х класів;</w:t>
      </w:r>
    </w:p>
    <w:p w14:paraId="791DBC55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очне навчання у звичайному режимі для учнів 1-4-х класів з обов’язковим дотриманням усіх протиепідемічних вимог, визначених нормативно – правовими документами;</w:t>
      </w:r>
    </w:p>
    <w:p w14:paraId="04CF136D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організувати навчальний процес відповідно до рекомендацій щодо навчання під час адаптивного карантину;</w:t>
      </w:r>
    </w:p>
    <w:p w14:paraId="1728EA88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надавати педагогічним працівникам методичну допомогу щодо організації освітнього процесу за допомогою технологій дистанційного навчання;</w:t>
      </w:r>
    </w:p>
    <w:p w14:paraId="17BA2426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організувати, координувати та здійснювати контроль за виконанням вчителями освітніх програм;</w:t>
      </w:r>
    </w:p>
    <w:p w14:paraId="5B0976E2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сформувати розклад занять, передбачивши можливість (визначення різного часу початку та закінчення занять для різних навчальних класів, визначення окремих дистанційних  або  аудиторних днів).</w:t>
      </w:r>
    </w:p>
    <w:p w14:paraId="152294F8" w14:textId="53C3E345" w:rsidR="000E4087" w:rsidRDefault="00AF4AF0" w:rsidP="000E408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0E4087">
        <w:rPr>
          <w:sz w:val="28"/>
          <w:szCs w:val="28"/>
          <w:lang w:val="uk-UA"/>
        </w:rPr>
        <w:t>Класним керівникам 5-11-х класів:</w:t>
      </w:r>
    </w:p>
    <w:p w14:paraId="6AB9B1E7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провести роз’яснювальну роботу серед батьків щодо переходу на</w:t>
      </w:r>
      <w:r>
        <w:rPr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змішану форму навчання;</w:t>
      </w:r>
    </w:p>
    <w:p w14:paraId="70EAD384" w14:textId="77777777" w:rsidR="000E4087" w:rsidRDefault="000E4087" w:rsidP="000E4087">
      <w:pPr>
        <w:pStyle w:val="a3"/>
        <w:numPr>
          <w:ilvl w:val="0"/>
          <w:numId w:val="2"/>
        </w:numPr>
        <w:spacing w:before="0" w:beforeAutospacing="0" w:after="0" w:afterAutospacing="0"/>
        <w:ind w:left="567" w:hanging="283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проводити просвітницьку роботу з учнями та їх батьками щодо заходів для запобігання поширенню </w:t>
      </w:r>
      <w:proofErr w:type="spellStart"/>
      <w:r>
        <w:rPr>
          <w:color w:val="000000"/>
          <w:sz w:val="28"/>
          <w:szCs w:val="28"/>
          <w:lang w:val="uk-UA"/>
        </w:rPr>
        <w:t>коронавірусу</w:t>
      </w:r>
      <w:proofErr w:type="spellEnd"/>
      <w:r>
        <w:rPr>
          <w:color w:val="000000"/>
          <w:sz w:val="28"/>
          <w:szCs w:val="28"/>
          <w:lang w:val="uk-UA"/>
        </w:rPr>
        <w:t xml:space="preserve"> COVID-19 та особистої гігієни.</w:t>
      </w:r>
    </w:p>
    <w:p w14:paraId="7BC15EAB" w14:textId="433A5D39" w:rsidR="000E4087" w:rsidRPr="000E4087" w:rsidRDefault="00AF4AF0" w:rsidP="000E40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bookmarkStart w:id="0" w:name="_GoBack"/>
      <w:bookmarkEnd w:id="0"/>
      <w:r w:rsidR="000E4087" w:rsidRPr="000E4087">
        <w:rPr>
          <w:rFonts w:ascii="Times New Roman" w:hAnsi="Times New Roman" w:cs="Times New Roman"/>
          <w:sz w:val="28"/>
          <w:szCs w:val="28"/>
          <w:lang w:val="uk-UA"/>
        </w:rPr>
        <w:t xml:space="preserve">Усім працівникам школи неухильно дотримуватися Правил </w:t>
      </w:r>
      <w:proofErr w:type="spellStart"/>
      <w:r w:rsidR="000E4087" w:rsidRPr="000E4087">
        <w:rPr>
          <w:rFonts w:ascii="Times New Roman" w:hAnsi="Times New Roman" w:cs="Times New Roman"/>
          <w:sz w:val="28"/>
          <w:szCs w:val="28"/>
          <w:lang w:val="uk-UA"/>
        </w:rPr>
        <w:t>внутрішкільного</w:t>
      </w:r>
      <w:proofErr w:type="spellEnd"/>
      <w:r w:rsidR="000E4087" w:rsidRPr="000E4087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розпорядку.</w:t>
      </w:r>
    </w:p>
    <w:p w14:paraId="4459BFBB" w14:textId="3D45183B" w:rsidR="000E4087" w:rsidRPr="000E4087" w:rsidRDefault="000E4087" w:rsidP="000E408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1D3B48" w14:textId="77777777" w:rsidR="000E4087" w:rsidRDefault="000E4087" w:rsidP="000E4087">
      <w:pPr>
        <w:pStyle w:val="a4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80488" w14:textId="77777777" w:rsidR="000E4087" w:rsidRDefault="000E4087" w:rsidP="000E4087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 </w:t>
      </w:r>
    </w:p>
    <w:p w14:paraId="06839534" w14:textId="77777777" w:rsidR="000E4087" w:rsidRDefault="000E4087" w:rsidP="000E4087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педради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Дрижук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Л.В.</w:t>
      </w:r>
    </w:p>
    <w:p w14:paraId="00FF96C1" w14:textId="77777777" w:rsidR="000E4087" w:rsidRPr="00064877" w:rsidRDefault="000E4087" w:rsidP="000E4087">
      <w:pPr>
        <w:tabs>
          <w:tab w:val="left" w:pos="284"/>
          <w:tab w:val="left" w:pos="42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064877">
        <w:rPr>
          <w:rFonts w:ascii="Times New Roman" w:hAnsi="Times New Roman" w:cs="Times New Roman"/>
          <w:b/>
          <w:sz w:val="28"/>
          <w:szCs w:val="28"/>
          <w:lang w:val="uk-UA"/>
        </w:rPr>
        <w:t>Холоденко Н.І.</w:t>
      </w:r>
    </w:p>
    <w:p w14:paraId="112D02BE" w14:textId="77777777" w:rsidR="000E4087" w:rsidRPr="000E4087" w:rsidRDefault="000E4087" w:rsidP="000E408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E4087" w:rsidRPr="000E4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457D8"/>
    <w:multiLevelType w:val="multilevel"/>
    <w:tmpl w:val="CAACAF64"/>
    <w:lvl w:ilvl="0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1996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206" w:hanging="1080"/>
      </w:pPr>
    </w:lvl>
    <w:lvl w:ilvl="5">
      <w:start w:val="1"/>
      <w:numFmt w:val="decimal"/>
      <w:isLgl/>
      <w:lvlText w:val="%1.%2.%3.%4.%5.%6"/>
      <w:lvlJc w:val="left"/>
      <w:pPr>
        <w:ind w:left="3631" w:hanging="1080"/>
      </w:pPr>
    </w:lvl>
    <w:lvl w:ilvl="6">
      <w:start w:val="1"/>
      <w:numFmt w:val="decimal"/>
      <w:isLgl/>
      <w:lvlText w:val="%1.%2.%3.%4.%5.%6.%7"/>
      <w:lvlJc w:val="left"/>
      <w:pPr>
        <w:ind w:left="4416" w:hanging="1440"/>
      </w:pPr>
    </w:lvl>
    <w:lvl w:ilvl="7">
      <w:start w:val="1"/>
      <w:numFmt w:val="decimal"/>
      <w:isLgl/>
      <w:lvlText w:val="%1.%2.%3.%4.%5.%6.%7.%8"/>
      <w:lvlJc w:val="left"/>
      <w:pPr>
        <w:ind w:left="4841" w:hanging="1440"/>
      </w:pPr>
    </w:lvl>
    <w:lvl w:ilvl="8">
      <w:start w:val="1"/>
      <w:numFmt w:val="decimal"/>
      <w:isLgl/>
      <w:lvlText w:val="%1.%2.%3.%4.%5.%6.%7.%8.%9"/>
      <w:lvlJc w:val="left"/>
      <w:pPr>
        <w:ind w:left="5626" w:hanging="1800"/>
      </w:pPr>
    </w:lvl>
  </w:abstractNum>
  <w:abstractNum w:abstractNumId="1" w15:restartNumberingAfterBreak="0">
    <w:nsid w:val="632D7EA6"/>
    <w:multiLevelType w:val="multilevel"/>
    <w:tmpl w:val="DC46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303"/>
    <w:rsid w:val="000E4087"/>
    <w:rsid w:val="001A5B00"/>
    <w:rsid w:val="002E3303"/>
    <w:rsid w:val="00432411"/>
    <w:rsid w:val="00685D1C"/>
    <w:rsid w:val="00AF4AF0"/>
    <w:rsid w:val="00D5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8F11"/>
  <w15:docId w15:val="{6824A071-6908-4BA8-83AE-693B45A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2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Холоденко</cp:lastModifiedBy>
  <cp:revision>4</cp:revision>
  <dcterms:created xsi:type="dcterms:W3CDTF">2021-03-10T09:42:00Z</dcterms:created>
  <dcterms:modified xsi:type="dcterms:W3CDTF">2021-08-17T08:03:00Z</dcterms:modified>
</cp:coreProperties>
</file>