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E5" w:rsidRDefault="00017BE5" w:rsidP="00017BE5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FF0000"/>
          <w:sz w:val="33"/>
          <w:szCs w:val="33"/>
          <w:lang w:eastAsia="uk-UA"/>
        </w:rPr>
      </w:pPr>
      <w:r>
        <w:rPr>
          <w:rFonts w:ascii="Arial" w:eastAsia="Times New Roman" w:hAnsi="Arial" w:cs="Arial"/>
          <w:color w:val="FF0000"/>
          <w:sz w:val="33"/>
          <w:szCs w:val="33"/>
          <w:lang w:eastAsia="uk-UA"/>
        </w:rPr>
        <w:t xml:space="preserve">НОВАЦІЇ, ЯКІ ОЧІКУЮТЬ ЗДОБУВАЧІВ ОСВІТИ </w:t>
      </w:r>
    </w:p>
    <w:p w:rsidR="00017BE5" w:rsidRDefault="00017BE5" w:rsidP="00017BE5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FF0000"/>
          <w:sz w:val="33"/>
          <w:szCs w:val="33"/>
          <w:lang w:eastAsia="uk-UA"/>
        </w:rPr>
      </w:pPr>
      <w:r>
        <w:rPr>
          <w:rFonts w:ascii="Arial" w:eastAsia="Times New Roman" w:hAnsi="Arial" w:cs="Arial"/>
          <w:color w:val="FF0000"/>
          <w:sz w:val="33"/>
          <w:szCs w:val="33"/>
          <w:lang w:eastAsia="uk-UA"/>
        </w:rPr>
        <w:t>ПІД ЧАС ПРОХОДЖЕННЯ ЗНО 2021року</w:t>
      </w:r>
    </w:p>
    <w:p w:rsidR="00017BE5" w:rsidRDefault="00017BE5" w:rsidP="00017BE5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FF0000"/>
          <w:sz w:val="33"/>
          <w:szCs w:val="33"/>
          <w:lang w:eastAsia="uk-UA"/>
        </w:rPr>
      </w:pPr>
    </w:p>
    <w:p w:rsidR="00017BE5" w:rsidRDefault="00017BE5" w:rsidP="00017BE5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FF0000"/>
          <w:sz w:val="33"/>
          <w:szCs w:val="33"/>
          <w:lang w:eastAsia="uk-UA"/>
        </w:rPr>
      </w:pPr>
    </w:p>
    <w:p w:rsidR="00017BE5" w:rsidRDefault="00017BE5" w:rsidP="00017BE5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uk-UA"/>
        </w:rPr>
        <w:t xml:space="preserve">У 2021 році, на відміну від попередніх років,зовнішнє незалежне оцінювання результатів навчання, здобутих на основі повної загальної середньої освіти, проводитиметься з </w:t>
      </w:r>
    </w:p>
    <w:p w:rsidR="00017BE5" w:rsidRDefault="00017BE5" w:rsidP="00017BE5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uk-UA"/>
        </w:rPr>
        <w:t xml:space="preserve">1) української мови, </w:t>
      </w:r>
    </w:p>
    <w:p w:rsidR="00017BE5" w:rsidRDefault="00017BE5" w:rsidP="00017BE5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uk-UA"/>
        </w:rPr>
        <w:t>2) української мови і літератури.</w:t>
      </w:r>
    </w:p>
    <w:p w:rsidR="00017BE5" w:rsidRDefault="00017BE5" w:rsidP="00017BE5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uk-UA"/>
        </w:rPr>
        <w:t>Таким чином, випускники, які завершують у 2021 році здобуття повної загальної середньої освіти та/або планують вступати до закладів вищої освіти, матимуть можливість самостійно обирати, яку саме роботу виконуватимуть під час ЗНО: або сертифікаційну роботу з української мови, або сертифікаційну роботу з української мови та літератури.</w:t>
      </w:r>
    </w:p>
    <w:p w:rsidR="00017BE5" w:rsidRDefault="00017BE5" w:rsidP="00017BE5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12121"/>
          <w:sz w:val="20"/>
          <w:szCs w:val="20"/>
          <w:lang w:eastAsia="uk-UA"/>
        </w:rPr>
        <w:drawing>
          <wp:inline distT="0" distB="0" distL="0" distR="0">
            <wp:extent cx="3144520" cy="2807335"/>
            <wp:effectExtent l="0" t="0" r="0" b="0"/>
            <wp:docPr id="1" name="Рисунок 1" descr="Описание: /Files/images/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/Files/images/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E5" w:rsidRDefault="00017BE5" w:rsidP="00017BE5"/>
    <w:p w:rsidR="00A34B46" w:rsidRDefault="00A34B46">
      <w:bookmarkStart w:id="0" w:name="_GoBack"/>
      <w:bookmarkEnd w:id="0"/>
    </w:p>
    <w:sectPr w:rsidR="00A3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E5"/>
    <w:rsid w:val="00017BE5"/>
    <w:rsid w:val="00A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2021-04-23T12:27:00Z</dcterms:created>
  <dcterms:modified xsi:type="dcterms:W3CDTF">2021-04-23T12:28:00Z</dcterms:modified>
</cp:coreProperties>
</file>