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6F" w:rsidRPr="002D106F" w:rsidRDefault="002D106F" w:rsidP="002D106F">
      <w:pPr>
        <w:pStyle w:val="a5"/>
        <w:ind w:left="600"/>
        <w:jc w:val="right"/>
        <w:rPr>
          <w:rFonts w:ascii="Times New Roman" w:hAnsi="Times New Roman" w:cs="Times New Roman"/>
          <w:b/>
          <w:lang w:val="uk-UA"/>
        </w:rPr>
      </w:pPr>
      <w:r w:rsidRPr="002D106F">
        <w:rPr>
          <w:rFonts w:ascii="Times New Roman" w:hAnsi="Times New Roman" w:cs="Times New Roman"/>
          <w:b/>
          <w:lang w:val="uk-UA"/>
        </w:rPr>
        <w:t xml:space="preserve">Додаток </w:t>
      </w:r>
      <w:r w:rsidRPr="002D106F">
        <w:rPr>
          <w:rFonts w:ascii="Times New Roman" w:hAnsi="Times New Roman" w:cs="Times New Roman"/>
          <w:b/>
          <w:lang w:val="uk-UA"/>
        </w:rPr>
        <w:t>14</w:t>
      </w:r>
      <w:r w:rsidRPr="002D106F">
        <w:rPr>
          <w:rFonts w:ascii="Times New Roman" w:hAnsi="Times New Roman" w:cs="Times New Roman"/>
          <w:b/>
          <w:lang w:val="uk-UA"/>
        </w:rPr>
        <w:t xml:space="preserve"> </w:t>
      </w:r>
    </w:p>
    <w:p w:rsidR="002D106F" w:rsidRPr="002D106F" w:rsidRDefault="002D106F" w:rsidP="002D106F">
      <w:pPr>
        <w:pStyle w:val="a5"/>
        <w:ind w:left="600"/>
        <w:jc w:val="right"/>
        <w:rPr>
          <w:rFonts w:ascii="Times New Roman" w:hAnsi="Times New Roman" w:cs="Times New Roman"/>
          <w:b/>
          <w:lang w:val="uk-UA"/>
        </w:rPr>
      </w:pPr>
      <w:r w:rsidRPr="002D106F">
        <w:rPr>
          <w:rFonts w:ascii="Times New Roman" w:hAnsi="Times New Roman" w:cs="Times New Roman"/>
          <w:b/>
          <w:lang w:val="uk-UA"/>
        </w:rPr>
        <w:t>до наказу від 30.08.2022 р. №63-од</w:t>
      </w:r>
    </w:p>
    <w:p w:rsidR="002D106F" w:rsidRPr="002D106F" w:rsidRDefault="002D106F" w:rsidP="004070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06F" w:rsidRDefault="002D106F" w:rsidP="004070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0E8" w:rsidRDefault="004070E8" w:rsidP="004070E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, «Про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стану», постанови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2022 року №711 «Про початок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правового режиму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раховуючи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до 21 листопада 2022 року,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 w:rsidR="00C8656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визначен</w:t>
      </w:r>
      <w:r w:rsidR="00C8656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30.06.2022 № 1/7322-22 «Про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2022</w:t>
      </w:r>
      <w:r w:rsidR="00C865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070E8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року»,   з метою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 </w:t>
      </w:r>
      <w:r w:rsidR="00C86565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070E8">
        <w:rPr>
          <w:rFonts w:ascii="Times New Roman" w:hAnsi="Times New Roman" w:cs="Times New Roman"/>
          <w:sz w:val="28"/>
          <w:szCs w:val="28"/>
        </w:rPr>
        <w:t xml:space="preserve"> </w:t>
      </w:r>
      <w:r w:rsidR="00C86565" w:rsidRPr="00C86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освітній процес у </w:t>
      </w:r>
      <w:proofErr w:type="spellStart"/>
      <w:r w:rsidR="00C86565" w:rsidRPr="00C86565">
        <w:rPr>
          <w:rFonts w:ascii="Times New Roman" w:hAnsi="Times New Roman" w:cs="Times New Roman"/>
          <w:b/>
          <w:i/>
          <w:sz w:val="28"/>
          <w:szCs w:val="28"/>
          <w:lang w:val="uk-UA"/>
        </w:rPr>
        <w:t>Фастівецькому</w:t>
      </w:r>
      <w:proofErr w:type="spellEnd"/>
      <w:r w:rsidR="00C86565" w:rsidRPr="00C86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ЗЗСО І-ІІІ ст. у</w:t>
      </w:r>
      <w:r w:rsidRPr="00C86565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C86565" w:rsidRPr="00C86565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C86565">
        <w:rPr>
          <w:rFonts w:ascii="Times New Roman" w:hAnsi="Times New Roman" w:cs="Times New Roman"/>
          <w:b/>
          <w:i/>
          <w:sz w:val="28"/>
          <w:szCs w:val="28"/>
        </w:rPr>
        <w:t xml:space="preserve">2023 </w:t>
      </w:r>
      <w:proofErr w:type="spellStart"/>
      <w:r w:rsidRPr="00C86565">
        <w:rPr>
          <w:rFonts w:ascii="Times New Roman" w:hAnsi="Times New Roman" w:cs="Times New Roman"/>
          <w:b/>
          <w:i/>
          <w:sz w:val="28"/>
          <w:szCs w:val="28"/>
        </w:rPr>
        <w:t>навчальному</w:t>
      </w:r>
      <w:proofErr w:type="spellEnd"/>
      <w:r w:rsidRPr="00C865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6565">
        <w:rPr>
          <w:rFonts w:ascii="Times New Roman" w:hAnsi="Times New Roman" w:cs="Times New Roman"/>
          <w:b/>
          <w:i/>
          <w:sz w:val="28"/>
          <w:szCs w:val="28"/>
        </w:rPr>
        <w:t>році</w:t>
      </w:r>
      <w:proofErr w:type="spellEnd"/>
      <w:r w:rsidRPr="00C865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6565" w:rsidRPr="00C86565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організовується у дистанційному та змішаному форматах.</w:t>
      </w:r>
    </w:p>
    <w:p w:rsidR="00C86565" w:rsidRPr="00C86565" w:rsidRDefault="00C86565" w:rsidP="004070E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4B3A" w:rsidRDefault="00AE4B3A" w:rsidP="00C86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70E8" w:rsidRDefault="004070E8" w:rsidP="004070E8">
      <w:pPr>
        <w:pStyle w:val="a5"/>
        <w:jc w:val="both"/>
        <w:rPr>
          <w:rFonts w:ascii="Arial" w:hAnsi="Arial" w:cs="Arial"/>
          <w:color w:val="3D4916"/>
          <w:sz w:val="30"/>
          <w:szCs w:val="30"/>
        </w:rPr>
      </w:pPr>
    </w:p>
    <w:p w:rsidR="002E6C00" w:rsidRDefault="002E6C00" w:rsidP="002D106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Загальний а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лгоритм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дій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щодо</w:t>
      </w:r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організації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освітнього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процесу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використанням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технологій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дистанційного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або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змішаного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6C00" w:rsidRPr="004070E8" w:rsidRDefault="002E6C00" w:rsidP="002D106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у 202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Pr="004070E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 умовах дії правового режиму воєнного стану в державі</w:t>
      </w:r>
    </w:p>
    <w:p w:rsidR="004070E8" w:rsidRDefault="004070E8" w:rsidP="002D106F">
      <w:pPr>
        <w:pStyle w:val="a5"/>
        <w:spacing w:line="276" w:lineRule="auto"/>
        <w:jc w:val="both"/>
        <w:rPr>
          <w:rFonts w:ascii="Arial" w:hAnsi="Arial" w:cs="Arial"/>
          <w:color w:val="3D4916"/>
          <w:sz w:val="30"/>
          <w:szCs w:val="30"/>
        </w:rPr>
      </w:pPr>
    </w:p>
    <w:p w:rsidR="004070E8" w:rsidRPr="002D106F" w:rsidRDefault="004070E8" w:rsidP="002D1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Педагогічні</w:t>
      </w:r>
      <w:proofErr w:type="spellEnd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працівники</w:t>
      </w:r>
      <w:proofErr w:type="spellEnd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змішаного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r w:rsidR="00AE4B3A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4B3A" w:rsidRPr="00AE4B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Classroom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За потреби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уносять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до календарно-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тематичного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AE4B3A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4B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Виконують освітню програму для досягнення учнями передбачених результатів навчання, тобто викладають обсяг та зміст навчального матеріалу, завдання на його закріплення, перевіряють й оцінюють їх та надають відгуки на виконані завдання через </w:t>
      </w:r>
      <w:r w:rsidR="00AE4B3A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proofErr w:type="spellStart"/>
      <w:r w:rsidR="00AE4B3A" w:rsidRPr="004070E8">
        <w:rPr>
          <w:rFonts w:ascii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="00AE4B3A"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4B3A" w:rsidRPr="00AE4B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Classroom</w:t>
      </w:r>
      <w:proofErr w:type="spellEnd"/>
      <w:r w:rsidRPr="00AE4B3A">
        <w:rPr>
          <w:rFonts w:ascii="Times New Roman" w:hAnsi="Times New Roman" w:cs="Times New Roman"/>
          <w:sz w:val="28"/>
          <w:szCs w:val="28"/>
          <w:lang w:val="uk-UA" w:eastAsia="ru-RU"/>
        </w:rPr>
        <w:t>, а за бажанням і через інші комунікаційні онлайн-сервіси та інструменти не зловживаючи кількістю таких інструментів</w:t>
      </w:r>
      <w:r w:rsidR="000F3D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(платформа «Нові знання»)</w:t>
      </w:r>
      <w:r w:rsidRPr="00AE4B3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 межах</w:t>
      </w:r>
      <w:proofErr w:type="gram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занять.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в онлайн-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зв’язавшись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педагогом </w:t>
      </w:r>
      <w:proofErr w:type="gram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через  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proofErr w:type="gram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занять (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синхронний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асинхронний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), при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30%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часу повинно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організовуватись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у синхронному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0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причин не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у синхронному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proofErr w:type="gram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телефонний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поштовий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індивідуально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тими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0F3DD0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3DD0">
        <w:rPr>
          <w:rFonts w:ascii="Times New Roman" w:hAnsi="Times New Roman" w:cs="Times New Roman"/>
          <w:sz w:val="28"/>
          <w:szCs w:val="28"/>
          <w:lang w:val="uk-UA" w:eastAsia="ru-RU"/>
        </w:rPr>
        <w:t>Здійснюють оцінювання результатів навчання відповідно до критеріїв оцінювання та з дотриманням норм академічної доброчесності.</w:t>
      </w:r>
    </w:p>
    <w:p w:rsidR="004070E8" w:rsidRPr="000F3DD0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3DD0">
        <w:rPr>
          <w:rFonts w:ascii="Times New Roman" w:hAnsi="Times New Roman" w:cs="Times New Roman"/>
          <w:sz w:val="28"/>
          <w:szCs w:val="28"/>
          <w:lang w:val="uk-UA" w:eastAsia="ru-RU"/>
        </w:rPr>
        <w:t>Якщо учні мають медичні протипоказання до занять із комп’ютерною технікою забезпечують</w:t>
      </w:r>
      <w:r w:rsidRPr="00407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3D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використання інших засобів комунікації (телефонний, поштовий зв’язок тощо).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календарно-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тематичного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класному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теми уроку в дужках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синхронний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асинхронний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Відмітка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робиться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при синхронному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Співпрацюють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ведуть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шкільну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документацію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Підвищують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кваліфікацію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цифрових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Default="002D106F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06F">
        <w:rPr>
          <w:rFonts w:ascii="Times New Roman" w:hAnsi="Times New Roman" w:cs="Times New Roman"/>
          <w:sz w:val="28"/>
          <w:szCs w:val="28"/>
          <w:lang w:val="uk-UA" w:eastAsia="ru-RU"/>
        </w:rPr>
        <w:t>В разі</w:t>
      </w:r>
      <w:r w:rsidR="004070E8" w:rsidRPr="002D1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відновлення </w:t>
      </w:r>
      <w:proofErr w:type="spellStart"/>
      <w:r w:rsidRPr="002D106F">
        <w:rPr>
          <w:rFonts w:ascii="Times New Roman" w:hAnsi="Times New Roman" w:cs="Times New Roman"/>
          <w:sz w:val="28"/>
          <w:szCs w:val="28"/>
          <w:lang w:val="uk-UA" w:eastAsia="ru-RU"/>
        </w:rPr>
        <w:t>інституіцйної</w:t>
      </w:r>
      <w:proofErr w:type="spellEnd"/>
      <w:r w:rsidRPr="002D1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форми навчання</w:t>
      </w:r>
      <w:r w:rsidR="004070E8" w:rsidRPr="002D1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за потреби </w:t>
      </w:r>
      <w:proofErr w:type="spellStart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>організовують</w:t>
      </w:r>
      <w:proofErr w:type="spellEnd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>коригувальне</w:t>
      </w:r>
      <w:proofErr w:type="spellEnd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4070E8"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106F" w:rsidRPr="004070E8" w:rsidRDefault="002D106F" w:rsidP="002D106F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0E8" w:rsidRPr="002D106F" w:rsidRDefault="004070E8" w:rsidP="002D1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Здобувачі</w:t>
      </w:r>
      <w:proofErr w:type="spellEnd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освіти</w:t>
      </w:r>
      <w:proofErr w:type="spellEnd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070E8" w:rsidRPr="000F3DD0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3DD0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Pr="00407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3D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взаємодії та комунікації під час освітнього процесу використовують </w:t>
      </w:r>
      <w:r w:rsidR="000F3DD0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proofErr w:type="spellStart"/>
      <w:r w:rsidR="000F3DD0" w:rsidRPr="004070E8">
        <w:rPr>
          <w:rFonts w:ascii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="000F3DD0"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DD0" w:rsidRPr="00AE4B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Classroom</w:t>
      </w:r>
      <w:proofErr w:type="spellEnd"/>
      <w:r w:rsidRPr="000F3DD0">
        <w:rPr>
          <w:rFonts w:ascii="Times New Roman" w:hAnsi="Times New Roman" w:cs="Times New Roman"/>
          <w:sz w:val="28"/>
          <w:szCs w:val="28"/>
          <w:lang w:val="uk-UA" w:eastAsia="ru-RU"/>
        </w:rPr>
        <w:t>, а також інші комунікаційні онлайн-сервіси та інструменти.</w:t>
      </w:r>
    </w:p>
    <w:p w:rsidR="004070E8" w:rsidRPr="000F3DD0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3DD0">
        <w:rPr>
          <w:rFonts w:ascii="Times New Roman" w:hAnsi="Times New Roman" w:cs="Times New Roman"/>
          <w:sz w:val="28"/>
          <w:szCs w:val="28"/>
          <w:lang w:val="uk-UA" w:eastAsia="ru-RU"/>
        </w:rPr>
        <w:t>Здійснюють регулярну та змістовну взаємодію з педагогічними працівниками в синхронному або асинхронному режимі відповідно до розкладу занять з метою виконання освітньої програми для досягнення передбачених навчальними програмами результатів навчання.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Опрацьовують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дослідницьку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роботу.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підсумкових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роботах,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тестуваннях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Опрацьовують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відгуки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Дотримуються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0F3DD0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3DD0">
        <w:rPr>
          <w:rFonts w:ascii="Times New Roman" w:hAnsi="Times New Roman" w:cs="Times New Roman"/>
          <w:sz w:val="28"/>
          <w:szCs w:val="28"/>
          <w:lang w:val="uk-UA" w:eastAsia="ru-RU"/>
        </w:rPr>
        <w:t>Для учнів, які не мають можливості здійснювати освітню діяльність з використанням синхронного чи асинхронного режимів з поважних причин (стан здоров’я, відсутність технічних засобів навчання, відсутність доступу або обмежений доступ до мережі Інтернет, зокрема дітей із сімей, які перебувають у складних життєвих обставинах, багатодітних, малозабезпечених сімей тощо) заклад освіти забезпечує використання інших засобів комунікації, доступних таким учням (телефонний, поштовий зв’язок тощо).</w:t>
      </w:r>
    </w:p>
    <w:p w:rsidR="004070E8" w:rsidRPr="002D106F" w:rsidRDefault="004070E8" w:rsidP="002D1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Батьки: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Дбають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психічне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дотриманню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>Якщо батьки під час організації освітнього процесу з використанням технологій дистанційного навчання не виконують сої обов’язки щодо забезпечення здобуття дитиною освіти, зокрема не забезпечують участь дитини в освітньому процесі протягом</w:t>
      </w:r>
      <w:r w:rsidRPr="00407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Pr="00407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>робочих днів підряд з невідомих причин,</w:t>
      </w:r>
      <w:r w:rsidRPr="00407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>заклад освіти інформує про це відповідну службу у справах дітей.</w:t>
      </w:r>
    </w:p>
    <w:p w:rsidR="002D106F" w:rsidRPr="002E6C00" w:rsidRDefault="002D106F" w:rsidP="002D106F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70E8" w:rsidRPr="002D106F" w:rsidRDefault="004070E8" w:rsidP="002D1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Адміністрація</w:t>
      </w:r>
      <w:proofErr w:type="spellEnd"/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D106F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закладу</w:t>
      </w:r>
      <w:r w:rsidRPr="002D1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Вивчає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базу з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забезпеченості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в тому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Вивчає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та, в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комп’ютерну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техніку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4070E8" w:rsidRPr="002E6C00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>Проводить моніторинг дистанційних платформ і цифрових сервісів та затверджує ті, які найбільше підходитимуть учням і педагогам для організації освітнього процесу з використанням технологій дистанційного навчання під час надзвичайних обставин з урахуванням особливостей освітнього процесу закладу освіти.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0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Проводить роботу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у календарно-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тематичне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ущільнення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мате</w:t>
      </w:r>
      <w:bookmarkStart w:id="0" w:name="_GoBack"/>
      <w:bookmarkEnd w:id="0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ріалу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затвердженням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оновлені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розклади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занять.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сайту закладу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та доводить до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часу та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Проводить онлайн-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семінари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вебінари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відеоконференції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E8" w:rsidRPr="002E6C00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>Здійснює комунікацію з педагогічним колективом через інші комунікативні сервіси (</w:t>
      </w:r>
      <w:proofErr w:type="spellStart"/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>меседжери</w:t>
      </w:r>
      <w:proofErr w:type="spellEnd"/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>, соціальні мережі, телефонний зв’язок, тощо).</w:t>
      </w:r>
    </w:p>
    <w:p w:rsidR="004070E8" w:rsidRPr="002E6C00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Проводить моніторинг і контроль за здійсненням освітнього процесу з використанням технологій дистанційної освіти шляхом долучення до віртуальних класів у середовищі </w:t>
      </w:r>
      <w:proofErr w:type="spellStart"/>
      <w:r w:rsidR="002E6C00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r w:rsidR="002E6C00" w:rsidRPr="002E6C00">
        <w:rPr>
          <w:rFonts w:ascii="Times New Roman" w:hAnsi="Times New Roman" w:cs="Times New Roman"/>
          <w:sz w:val="28"/>
          <w:szCs w:val="28"/>
          <w:lang w:val="uk-UA" w:eastAsia="ru-RU"/>
        </w:rPr>
        <w:t>сервіс</w:t>
      </w:r>
      <w:r w:rsidR="002E6C00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2E6C00" w:rsidRPr="002E6C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6C00" w:rsidRPr="00AE4B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Classroom</w:t>
      </w:r>
      <w:proofErr w:type="spellEnd"/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до розподілу функціональних обов’язків.</w:t>
      </w:r>
    </w:p>
    <w:p w:rsidR="004070E8" w:rsidRPr="004070E8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4070E8">
        <w:rPr>
          <w:rFonts w:ascii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4070E8">
        <w:rPr>
          <w:rFonts w:ascii="Times New Roman" w:hAnsi="Times New Roman" w:cs="Times New Roman"/>
          <w:sz w:val="28"/>
          <w:szCs w:val="28"/>
          <w:lang w:eastAsia="ru-RU"/>
        </w:rPr>
        <w:t xml:space="preserve"> з батьками.</w:t>
      </w:r>
    </w:p>
    <w:p w:rsidR="004070E8" w:rsidRPr="002E6C00" w:rsidRDefault="004070E8" w:rsidP="002D106F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6C00">
        <w:rPr>
          <w:rFonts w:ascii="Times New Roman" w:hAnsi="Times New Roman" w:cs="Times New Roman"/>
          <w:sz w:val="28"/>
          <w:szCs w:val="28"/>
          <w:lang w:val="uk-UA" w:eastAsia="ru-RU"/>
        </w:rPr>
        <w:t>Забезпечує організаційну та методичну підтримку педагогічних працівників для реалізації освітнього процесу.</w:t>
      </w:r>
    </w:p>
    <w:p w:rsidR="002D106F" w:rsidRDefault="002D106F" w:rsidP="004070E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06F" w:rsidRPr="002D106F" w:rsidRDefault="002D106F" w:rsidP="002D106F">
      <w:pPr>
        <w:rPr>
          <w:lang w:val="uk-UA"/>
        </w:rPr>
      </w:pPr>
    </w:p>
    <w:p w:rsidR="002D106F" w:rsidRPr="002D106F" w:rsidRDefault="002D106F" w:rsidP="002D106F">
      <w:pPr>
        <w:rPr>
          <w:lang w:val="uk-UA"/>
        </w:rPr>
      </w:pPr>
    </w:p>
    <w:p w:rsidR="002D106F" w:rsidRPr="002D106F" w:rsidRDefault="002D106F" w:rsidP="002D106F">
      <w:pPr>
        <w:rPr>
          <w:lang w:val="uk-UA"/>
        </w:rPr>
      </w:pPr>
    </w:p>
    <w:p w:rsidR="002D106F" w:rsidRPr="002D106F" w:rsidRDefault="002D106F" w:rsidP="002D106F">
      <w:pPr>
        <w:rPr>
          <w:lang w:val="uk-UA"/>
        </w:rPr>
      </w:pPr>
    </w:p>
    <w:p w:rsidR="002D106F" w:rsidRDefault="002D106F" w:rsidP="002D106F">
      <w:pPr>
        <w:rPr>
          <w:lang w:val="uk-UA"/>
        </w:rPr>
      </w:pPr>
    </w:p>
    <w:p w:rsidR="00B1783D" w:rsidRPr="002D106F" w:rsidRDefault="002D106F" w:rsidP="002D106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06F">
        <w:rPr>
          <w:rFonts w:ascii="Times New Roman" w:hAnsi="Times New Roman" w:cs="Times New Roman"/>
          <w:b/>
          <w:sz w:val="28"/>
          <w:szCs w:val="28"/>
          <w:lang w:val="uk-UA"/>
        </w:rPr>
        <w:t>Директор закладу                                                                   Людмила КІБКАЛО</w:t>
      </w:r>
    </w:p>
    <w:sectPr w:rsidR="00B1783D" w:rsidRPr="002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E48"/>
    <w:multiLevelType w:val="multilevel"/>
    <w:tmpl w:val="93C6B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942838"/>
    <w:multiLevelType w:val="hybridMultilevel"/>
    <w:tmpl w:val="7396A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A0F96"/>
    <w:multiLevelType w:val="hybridMultilevel"/>
    <w:tmpl w:val="1C2E5BD4"/>
    <w:lvl w:ilvl="0" w:tplc="A364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67AE"/>
    <w:multiLevelType w:val="multilevel"/>
    <w:tmpl w:val="A1C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D7569"/>
    <w:multiLevelType w:val="multilevel"/>
    <w:tmpl w:val="FF3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3E4C6B"/>
    <w:multiLevelType w:val="multilevel"/>
    <w:tmpl w:val="E056C9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28716AD"/>
    <w:multiLevelType w:val="hybridMultilevel"/>
    <w:tmpl w:val="8D76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36EEF0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6E98"/>
    <w:multiLevelType w:val="multilevel"/>
    <w:tmpl w:val="053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1C541F"/>
    <w:multiLevelType w:val="multilevel"/>
    <w:tmpl w:val="E63A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A60B94"/>
    <w:multiLevelType w:val="hybridMultilevel"/>
    <w:tmpl w:val="BB38E122"/>
    <w:lvl w:ilvl="0" w:tplc="A364A2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C"/>
    <w:rsid w:val="000F3DD0"/>
    <w:rsid w:val="002D106F"/>
    <w:rsid w:val="002E6C00"/>
    <w:rsid w:val="004070E8"/>
    <w:rsid w:val="00550990"/>
    <w:rsid w:val="008542BB"/>
    <w:rsid w:val="00AE4B3A"/>
    <w:rsid w:val="00B1783D"/>
    <w:rsid w:val="00C86565"/>
    <w:rsid w:val="00C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17023-7656-4BEB-AACB-C5AB542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0E8"/>
    <w:rPr>
      <w:b/>
      <w:bCs/>
    </w:rPr>
  </w:style>
  <w:style w:type="paragraph" w:styleId="a5">
    <w:name w:val="No Spacing"/>
    <w:link w:val="a6"/>
    <w:uiPriority w:val="1"/>
    <w:qFormat/>
    <w:rsid w:val="004070E8"/>
    <w:pPr>
      <w:spacing w:after="0" w:line="240" w:lineRule="auto"/>
    </w:pPr>
  </w:style>
  <w:style w:type="paragraph" w:customStyle="1" w:styleId="font8">
    <w:name w:val="font_8"/>
    <w:basedOn w:val="a"/>
    <w:rsid w:val="00AE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D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6</cp:revision>
  <dcterms:created xsi:type="dcterms:W3CDTF">2022-10-24T14:48:00Z</dcterms:created>
  <dcterms:modified xsi:type="dcterms:W3CDTF">2022-10-24T16:32:00Z</dcterms:modified>
</cp:coreProperties>
</file>