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09" w:rsidRPr="002115AE" w:rsidRDefault="00E21809" w:rsidP="002115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5AE">
        <w:rPr>
          <w:rFonts w:ascii="Times New Roman" w:hAnsi="Times New Roman" w:cs="Times New Roman"/>
          <w:b/>
          <w:sz w:val="28"/>
          <w:szCs w:val="24"/>
        </w:rPr>
        <w:t>План роботи методичного об’єднання</w:t>
      </w:r>
    </w:p>
    <w:p w:rsidR="00E21809" w:rsidRPr="002115AE" w:rsidRDefault="00E21809" w:rsidP="002115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5AE">
        <w:rPr>
          <w:rFonts w:ascii="Times New Roman" w:hAnsi="Times New Roman" w:cs="Times New Roman"/>
          <w:b/>
          <w:sz w:val="28"/>
          <w:szCs w:val="24"/>
        </w:rPr>
        <w:t>вчителів природничо-математичного циклу</w:t>
      </w:r>
    </w:p>
    <w:p w:rsidR="00E21809" w:rsidRPr="002115AE" w:rsidRDefault="002115AE" w:rsidP="002115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5AE">
        <w:rPr>
          <w:rFonts w:ascii="Times New Roman" w:hAnsi="Times New Roman" w:cs="Times New Roman"/>
          <w:b/>
          <w:sz w:val="28"/>
          <w:szCs w:val="24"/>
        </w:rPr>
        <w:t xml:space="preserve">на 2021-2022 </w:t>
      </w:r>
      <w:proofErr w:type="spellStart"/>
      <w:r w:rsidRPr="002115AE">
        <w:rPr>
          <w:rFonts w:ascii="Times New Roman" w:hAnsi="Times New Roman" w:cs="Times New Roman"/>
          <w:b/>
          <w:sz w:val="28"/>
          <w:szCs w:val="24"/>
        </w:rPr>
        <w:t>н.р</w:t>
      </w:r>
      <w:proofErr w:type="spellEnd"/>
      <w:r w:rsidRPr="002115AE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463"/>
        <w:gridCol w:w="1837"/>
        <w:gridCol w:w="1737"/>
        <w:gridCol w:w="1297"/>
      </w:tblGrid>
      <w:tr w:rsidR="00E21809" w:rsidRPr="00E21809" w:rsidTr="00E21809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Форма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Термін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E21809" w:rsidRPr="00E21809" w:rsidTr="00E21809">
        <w:trPr>
          <w:trHeight w:val="14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№1 (серпень)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Інструктивно</w:t>
            </w:r>
            <w:proofErr w:type="spellEnd"/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-методична нарада</w:t>
            </w: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Тема: Організація навчально-виховного процесу у 2021/2022 навчальному році.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 Аналіз роботи ШМО за 2021/2022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навч.р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. Корегування планів роботи на 2021/2022 навчальний рік. 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2. Вивчення особливостей викладання предметів природничо - математичного циклу у 2021/2022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навч.р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. Вивчення нових програм, змін до діючих програм, врахування їх при плануванні уроків.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3. Погодження календарно- тематичних планів з предметів природничо-математичного циклу.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4. Затвердження графіка проведення відкритих уроків та позакласних заходів з предметів природничо-математичного циклу.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5. Аналіз результатів діагностичних контрольних робіт, організація підготовки учнів, поради учителям, учням, батькам. Завдання членам методичного об’єднання на 2021-2022 навчальний рік.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членам МО: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  Опрацювання нормативних документів: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-   програм та основних вимог до викладання предметів природничо-математичного циклу;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-  критеріїв оцінювання підсумкового та тематичного контролю навчальних досягнень учнів;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 вимог до ведення шкільної документації.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 Складання і затвердження календарно-тематичних планів.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уроків.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4.  Працювати з учнями, які мають початковий рівень знань для їх соціалізації в суспільстві.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Звіт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E21809" w:rsidRPr="00E21809" w:rsidTr="00E21809">
        <w:trPr>
          <w:trHeight w:val="14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 2 (жовтень-листопад)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круглого столу</w:t>
            </w: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Тема: Модернізація навчально-виховного процесу шляхом</w:t>
            </w: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впровадження сучасних інноваційних технологій.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Обговорення та затвердження  завдань шкільних олімпіад з предметів природничо-математичного циклу; плану проведення предметних тижнів.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2. Інноваційні технології навчання у сучасній школі. 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3. Реалізація діяльнісного підходу до навчання предметів природничо-математичного циклу через використання дистанційних технологій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4.Майстер-клас. «Я роблю так це».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5. Підготовка і проведення І етапу  предметних олімпіад, конкурсах  «Левеня», «Кенгуру», «Колосок».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6. Адаптація учнів 5-х класів до навчання в школі ІІ ступеня. Особливості викладання навчальних предметів в 5 класі.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членам МО: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 Підготовка і проведення І етапі учнівських олімпіад з дисциплін природничо-математичного циклу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Складання планів роботи з обдарованими та слабо встигаючими учнями.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3.  Підготовка учнів до районних олімпіад з навчальних дисциплін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Підготувати матеріали для проведення шкільних олімпіад з предметів.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5.  Взяти участь у ІІ етапі учнівських олімпіад з базових дисциплін.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уроків.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7.  Розвивати на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творчі здібності учнів з метою їх успішної соціалізації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6.     Підготувати інформацію про навчальні досягнення учнів за І семестр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Заст.директора</w:t>
            </w:r>
            <w:proofErr w:type="spellEnd"/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Презентація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 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Протягом І семестру</w:t>
            </w:r>
          </w:p>
        </w:tc>
      </w:tr>
      <w:tr w:rsidR="00E21809" w:rsidRPr="00E21809" w:rsidTr="00E21809">
        <w:trPr>
          <w:trHeight w:val="14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Засідання № 3 (січень)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Педагогічні обговорення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Розвиток предметно-методичних та професійних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педагогів як засіб підвищення предметних та ключових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учнів.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1.  Впровадження STEM-технологій (з використанням міжпредметних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), як засобу формування наукового світогляду здобувачів освіти.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-клас ,,Елементи народознавства як засіб формування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 математики” 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3.  Практичне заняття з педагогами на тему: «Банк інновацій».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4.  Підсумки проведення ІІ етапу Всеукраїнських шкільних олімпіад, учнівських конкурсів.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5.  Моніторинг навчальних досягнень учнів 5-9 класів з предметів природничо-математичного циклу за І семестр.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6.  Роль предметів природничо-математичного циклу в становленні особистості учня.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Завдання членам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уроків та їх аналіз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Працювати над позитивним емоційним навантаженням уроків.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3. Опрацювання педагогічної преси за фахом.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Заст.директора</w:t>
            </w:r>
            <w:proofErr w:type="spellEnd"/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Обмін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думками і досвідом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-клас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E21809" w:rsidRPr="00E21809" w:rsidTr="00E21809">
        <w:trPr>
          <w:trHeight w:val="14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Засідання № 4 (березень)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Педагогічна майстерня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Тема. Проблема розвитку творчості вчителів та здобувачів освіти в умовах соціалізації особистості. 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 Підготовка стендової інформаційної наочності для випускників  класу у навчальних кабінетах та інформаційних куточків для батьків та учнів до державної підсумкової атестації.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Формування в здобувачів освіти навиків самостійного пошуку інформації під час викладання предметів природничо-математичного циклу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3.  Проведення навчальних екскурсій – важлива складова у викладанні предметів природничо-математичного циклу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4.Про особливості проведення навчальних проектів з фізики .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Завдання членам МО: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 Використовувати в навчальному процесі нові технології навчання та активні форми тематичного оцінювання, спрямовані на розвиток свідомості учня, підвищення ефективності і якості освіти.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    Приділяти належну увагу мотивації навчальної діяльності учнів.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3.     Використовувати краєзнавчий підхід у викладанні навчальних предметів.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4.     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 уроків та їх аналіз.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Підготовка матеріалів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Обмін досвідом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Протягом ІІ семестру</w:t>
            </w:r>
          </w:p>
        </w:tc>
      </w:tr>
      <w:tr w:rsidR="00E21809" w:rsidRPr="00E21809" w:rsidTr="00E21809">
        <w:trPr>
          <w:trHeight w:val="304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Засідання № 5 (травень)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Інформаційна скринька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Підсумки роботи методичного об’єднання природничо-математичного циклу за 2021-2022 навчальний рік.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 xml:space="preserve">1. Аналіз виконання навчальних програм членами шкільного методичного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об?єднання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2. Аналіз результатів контрольних зрізів знань учнів, їх участі в олімпіадах, всеукраїнських та міжнародних конкурсах.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3. Звіт вчителів ШМО природничо-математичного циклу самоосвітню діяльність за рік (друкування, участь у професійних конкурсах, робота з обдарованими учнями)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4. Творча майстерня вчителя «Наступність у роботі початкової і середньої ланки навчання» (з досвіду роботи)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Підсумки роботи шкільного методичного </w:t>
            </w:r>
            <w:proofErr w:type="spellStart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об?єднання</w:t>
            </w:r>
            <w:proofErr w:type="spellEnd"/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 за рік.</w:t>
            </w:r>
            <w:r w:rsidRPr="00E21809">
              <w:rPr>
                <w:rFonts w:ascii="Times New Roman" w:hAnsi="Times New Roman" w:cs="Times New Roman"/>
                <w:sz w:val="24"/>
                <w:szCs w:val="24"/>
              </w:rPr>
              <w:br/>
              <w:t>6. Вироблення рекомендацій до плану роботи МО природничо-математичного циклу на наступний навчальний рік.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Завдання членам МО: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1.  Оформлення екзаменаційної документації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2.  Консультації з предметів, що виносяться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    на ДПА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3. Опрацювання фахової літератури.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4.  Проведення контрольних робіт за 2020-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     2021 навчальний рік.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Керівник 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Члени МО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Інформація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Повідомлення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Звіт 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9" w:rsidRPr="00E21809" w:rsidRDefault="00E21809" w:rsidP="0021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09"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</w:tr>
    </w:tbl>
    <w:p w:rsidR="00F55368" w:rsidRPr="00E21809" w:rsidRDefault="00F55368" w:rsidP="002115AE">
      <w:pPr>
        <w:rPr>
          <w:rFonts w:ascii="Times New Roman" w:hAnsi="Times New Roman" w:cs="Times New Roman"/>
          <w:sz w:val="24"/>
          <w:szCs w:val="24"/>
        </w:rPr>
      </w:pPr>
    </w:p>
    <w:sectPr w:rsidR="00F55368" w:rsidRPr="00E21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D"/>
    <w:rsid w:val="002115AE"/>
    <w:rsid w:val="00BE0E2D"/>
    <w:rsid w:val="00E21809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E1A"/>
  <w15:chartTrackingRefBased/>
  <w15:docId w15:val="{DCA94D80-B895-4C62-993D-ADEC5BD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4247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</dc:creator>
  <cp:keywords/>
  <dc:description/>
  <cp:lastModifiedBy>potap</cp:lastModifiedBy>
  <cp:revision>3</cp:revision>
  <dcterms:created xsi:type="dcterms:W3CDTF">2021-09-17T14:27:00Z</dcterms:created>
  <dcterms:modified xsi:type="dcterms:W3CDTF">2021-09-18T05:10:00Z</dcterms:modified>
</cp:coreProperties>
</file>