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553741" w14:textId="77777777" w:rsidR="009D2291" w:rsidRPr="00A274EA" w:rsidRDefault="009D2291" w:rsidP="007B0A13">
      <w:pPr>
        <w:pStyle w:val="a6"/>
        <w:jc w:val="center"/>
        <w:rPr>
          <w:rFonts w:ascii="Times New Roman" w:hAnsi="Times New Roman" w:cs="Times New Roman"/>
          <w:b/>
          <w:sz w:val="26"/>
          <w:szCs w:val="26"/>
        </w:rPr>
      </w:pPr>
      <w:r w:rsidRPr="00A274EA">
        <w:rPr>
          <w:rFonts w:ascii="Times New Roman" w:hAnsi="Times New Roman" w:cs="Times New Roman"/>
          <w:b/>
          <w:sz w:val="26"/>
          <w:szCs w:val="26"/>
        </w:rPr>
        <w:t>Довідка</w:t>
      </w:r>
    </w:p>
    <w:p w14:paraId="22778966" w14:textId="55D1617A" w:rsidR="009D2291" w:rsidRPr="00A274EA" w:rsidRDefault="009D2291" w:rsidP="007B0A13">
      <w:pPr>
        <w:pStyle w:val="a6"/>
        <w:jc w:val="center"/>
        <w:rPr>
          <w:rFonts w:ascii="Times New Roman" w:hAnsi="Times New Roman" w:cs="Times New Roman"/>
          <w:b/>
          <w:sz w:val="26"/>
          <w:szCs w:val="26"/>
        </w:rPr>
      </w:pPr>
      <w:proofErr w:type="gramStart"/>
      <w:r w:rsidRPr="00A274EA">
        <w:rPr>
          <w:rFonts w:ascii="Times New Roman" w:hAnsi="Times New Roman" w:cs="Times New Roman"/>
          <w:b/>
          <w:sz w:val="26"/>
          <w:szCs w:val="26"/>
        </w:rPr>
        <w:t>про</w:t>
      </w:r>
      <w:proofErr w:type="gramEnd"/>
      <w:r w:rsidRPr="00A274EA">
        <w:rPr>
          <w:rFonts w:ascii="Times New Roman" w:hAnsi="Times New Roman" w:cs="Times New Roman"/>
          <w:b/>
          <w:sz w:val="26"/>
          <w:szCs w:val="26"/>
        </w:rPr>
        <w:t xml:space="preserve"> стан викладання</w:t>
      </w:r>
      <w:r w:rsidR="007B0A13" w:rsidRPr="00A274EA">
        <w:rPr>
          <w:rFonts w:ascii="Times New Roman" w:hAnsi="Times New Roman" w:cs="Times New Roman"/>
          <w:b/>
          <w:sz w:val="26"/>
          <w:szCs w:val="26"/>
        </w:rPr>
        <w:t xml:space="preserve">, </w:t>
      </w:r>
      <w:r w:rsidRPr="00A274EA">
        <w:rPr>
          <w:rFonts w:ascii="Times New Roman" w:hAnsi="Times New Roman" w:cs="Times New Roman"/>
          <w:b/>
          <w:sz w:val="26"/>
          <w:szCs w:val="26"/>
        </w:rPr>
        <w:t>рівень навчальних досягнень учнів</w:t>
      </w:r>
      <w:r w:rsidR="007B0A13" w:rsidRPr="00A274EA">
        <w:rPr>
          <w:rFonts w:ascii="Times New Roman" w:hAnsi="Times New Roman" w:cs="Times New Roman"/>
          <w:b/>
          <w:sz w:val="26"/>
          <w:szCs w:val="26"/>
        </w:rPr>
        <w:t xml:space="preserve">, формування ключових </w:t>
      </w:r>
      <w:r w:rsidR="008F0FE3">
        <w:rPr>
          <w:rFonts w:ascii="Times New Roman" w:hAnsi="Times New Roman" w:cs="Times New Roman"/>
          <w:b/>
          <w:sz w:val="26"/>
          <w:szCs w:val="26"/>
          <w:lang w:val="uk-UA"/>
        </w:rPr>
        <w:t>т</w:t>
      </w:r>
      <w:r w:rsidR="007B0A13" w:rsidRPr="00A274EA">
        <w:rPr>
          <w:rFonts w:ascii="Times New Roman" w:hAnsi="Times New Roman" w:cs="Times New Roman"/>
          <w:b/>
          <w:sz w:val="26"/>
          <w:szCs w:val="26"/>
        </w:rPr>
        <w:t xml:space="preserve">а предметних компетенцій учнів 1-9 класів </w:t>
      </w:r>
      <w:r w:rsidRPr="00A274EA">
        <w:rPr>
          <w:rFonts w:ascii="Times New Roman" w:hAnsi="Times New Roman" w:cs="Times New Roman"/>
          <w:b/>
          <w:sz w:val="26"/>
          <w:szCs w:val="26"/>
        </w:rPr>
        <w:t>з фізичної культури</w:t>
      </w:r>
    </w:p>
    <w:p w14:paraId="49F28D18" w14:textId="77777777" w:rsidR="007B0A13" w:rsidRPr="00A274EA" w:rsidRDefault="007B0A13" w:rsidP="007B0A13">
      <w:pPr>
        <w:pStyle w:val="a6"/>
        <w:jc w:val="center"/>
        <w:rPr>
          <w:rFonts w:ascii="Times New Roman" w:hAnsi="Times New Roman" w:cs="Times New Roman"/>
          <w:b/>
          <w:sz w:val="26"/>
          <w:szCs w:val="26"/>
        </w:rPr>
      </w:pPr>
    </w:p>
    <w:p w14:paraId="23EC8B8A" w14:textId="498C6BE1" w:rsidR="007B0A13" w:rsidRPr="00A274EA" w:rsidRDefault="007B0A13" w:rsidP="007B0A13">
      <w:pPr>
        <w:pStyle w:val="a6"/>
        <w:ind w:hanging="142"/>
        <w:jc w:val="both"/>
        <w:rPr>
          <w:rFonts w:ascii="Times New Roman" w:hAnsi="Times New Roman" w:cs="Times New Roman"/>
          <w:sz w:val="26"/>
          <w:szCs w:val="26"/>
        </w:rPr>
      </w:pPr>
      <w:r w:rsidRPr="00A274EA">
        <w:rPr>
          <w:rFonts w:ascii="Times New Roman" w:eastAsia="Times New Roman" w:hAnsi="Times New Roman" w:cs="Times New Roman"/>
          <w:bCs/>
          <w:iCs/>
          <w:sz w:val="26"/>
          <w:szCs w:val="26"/>
        </w:rPr>
        <w:t xml:space="preserve">  </w:t>
      </w:r>
      <w:r w:rsidRPr="00A274EA">
        <w:rPr>
          <w:rFonts w:ascii="Times New Roman" w:eastAsia="Times New Roman" w:hAnsi="Times New Roman" w:cs="Times New Roman"/>
          <w:bCs/>
          <w:iCs/>
          <w:sz w:val="26"/>
          <w:szCs w:val="26"/>
        </w:rPr>
        <w:tab/>
      </w:r>
      <w:r w:rsidRPr="00A274EA">
        <w:rPr>
          <w:rFonts w:ascii="Times New Roman" w:eastAsia="Times New Roman" w:hAnsi="Times New Roman" w:cs="Times New Roman"/>
          <w:bCs/>
          <w:iCs/>
          <w:sz w:val="26"/>
          <w:szCs w:val="26"/>
        </w:rPr>
        <w:tab/>
      </w:r>
      <w:r w:rsidR="009D2291" w:rsidRPr="00A274EA">
        <w:rPr>
          <w:rFonts w:ascii="Times New Roman" w:eastAsia="Times New Roman" w:hAnsi="Times New Roman" w:cs="Times New Roman"/>
          <w:bCs/>
          <w:iCs/>
          <w:sz w:val="26"/>
          <w:szCs w:val="26"/>
        </w:rPr>
        <w:t xml:space="preserve">З метою </w:t>
      </w:r>
      <w:r w:rsidR="009D2291" w:rsidRPr="00A274EA">
        <w:rPr>
          <w:rFonts w:ascii="Times New Roman" w:eastAsia="Times New Roman" w:hAnsi="Times New Roman" w:cs="Times New Roman"/>
          <w:bCs/>
          <w:iCs/>
          <w:sz w:val="26"/>
          <w:szCs w:val="26"/>
          <w:lang w:eastAsia="ru-RU"/>
        </w:rPr>
        <w:t>підвищення ефективності роботи</w:t>
      </w:r>
      <w:r w:rsidR="009D2291" w:rsidRPr="00A274EA">
        <w:rPr>
          <w:rFonts w:ascii="Times New Roman" w:eastAsia="Times New Roman" w:hAnsi="Times New Roman" w:cs="Times New Roman"/>
          <w:bCs/>
          <w:iCs/>
          <w:sz w:val="26"/>
          <w:szCs w:val="26"/>
        </w:rPr>
        <w:t xml:space="preserve"> закладу</w:t>
      </w:r>
      <w:r w:rsidRPr="00A274EA">
        <w:rPr>
          <w:rFonts w:ascii="Times New Roman" w:eastAsia="Times New Roman" w:hAnsi="Times New Roman" w:cs="Times New Roman"/>
          <w:bCs/>
          <w:iCs/>
          <w:sz w:val="26"/>
          <w:szCs w:val="26"/>
        </w:rPr>
        <w:t xml:space="preserve"> освіти</w:t>
      </w:r>
      <w:r w:rsidR="009D2291" w:rsidRPr="00A274EA">
        <w:rPr>
          <w:rFonts w:ascii="Times New Roman" w:eastAsia="Times New Roman" w:hAnsi="Times New Roman" w:cs="Times New Roman"/>
          <w:bCs/>
          <w:iCs/>
          <w:sz w:val="26"/>
          <w:szCs w:val="26"/>
        </w:rPr>
        <w:t xml:space="preserve"> в напрямку розбудови внутрішньої системи забезпечення якості освіти, </w:t>
      </w:r>
      <w:r w:rsidRPr="00A274EA">
        <w:rPr>
          <w:rFonts w:ascii="Times New Roman" w:hAnsi="Times New Roman" w:cs="Times New Roman"/>
          <w:sz w:val="26"/>
          <w:szCs w:val="26"/>
        </w:rPr>
        <w:t>плану проведення внутрішніх моніторингових досліджень якості освітньої діяльності Фастівецької гімназії на 2024-2025 н.р., затвердженого наказом від 05.09.2024 №100-од, упродовж жовтня-листопада поточного року експертною комісією гімназії здійснено вивчення с</w:t>
      </w:r>
      <w:r w:rsidRPr="00A274EA">
        <w:rPr>
          <w:rFonts w:ascii="Times New Roman" w:hAnsi="Times New Roman" w:cs="Times New Roman"/>
          <w:sz w:val="26"/>
          <w:szCs w:val="26"/>
          <w:shd w:val="clear" w:color="auto" w:fill="FFFFFF"/>
        </w:rPr>
        <w:t>тану викладання, рівня навчальних досягнень, формування ключових та предметних компетенцій</w:t>
      </w:r>
      <w:r w:rsidRPr="00A274EA">
        <w:rPr>
          <w:rFonts w:ascii="Times New Roman" w:hAnsi="Times New Roman" w:cs="Times New Roman"/>
          <w:sz w:val="26"/>
          <w:szCs w:val="26"/>
        </w:rPr>
        <w:t xml:space="preserve"> учнів 1-9 класів з фізичної культури.</w:t>
      </w:r>
    </w:p>
    <w:p w14:paraId="5EDEC8CC" w14:textId="2CCE0077" w:rsidR="009D2291" w:rsidRPr="00A274EA" w:rsidRDefault="007B0A13" w:rsidP="007B0A13">
      <w:pPr>
        <w:pStyle w:val="a6"/>
        <w:jc w:val="both"/>
        <w:rPr>
          <w:rFonts w:ascii="Times New Roman" w:hAnsi="Times New Roman" w:cs="Times New Roman"/>
          <w:sz w:val="26"/>
          <w:szCs w:val="26"/>
        </w:rPr>
      </w:pPr>
      <w:bookmarkStart w:id="0" w:name="_Hlk155128810"/>
      <w:r w:rsidRPr="00A274EA">
        <w:rPr>
          <w:rFonts w:ascii="Times New Roman" w:eastAsia="Times New Roman" w:hAnsi="Times New Roman" w:cs="Times New Roman"/>
          <w:bCs/>
          <w:iCs/>
          <w:sz w:val="26"/>
          <w:szCs w:val="26"/>
        </w:rPr>
        <w:t>В</w:t>
      </w:r>
      <w:r w:rsidR="009D2291" w:rsidRPr="00A274EA">
        <w:rPr>
          <w:rFonts w:ascii="Times New Roman" w:eastAsia="Times New Roman" w:hAnsi="Times New Roman" w:cs="Times New Roman"/>
          <w:bCs/>
          <w:iCs/>
          <w:sz w:val="26"/>
          <w:szCs w:val="26"/>
        </w:rPr>
        <w:t xml:space="preserve">ивчення </w:t>
      </w:r>
      <w:bookmarkStart w:id="1" w:name="_Hlk155127322"/>
      <w:r w:rsidRPr="00A274EA">
        <w:rPr>
          <w:rFonts w:ascii="Times New Roman" w:eastAsia="Times New Roman" w:hAnsi="Times New Roman" w:cs="Times New Roman"/>
          <w:bCs/>
          <w:iCs/>
          <w:sz w:val="26"/>
          <w:szCs w:val="26"/>
        </w:rPr>
        <w:t>проведено</w:t>
      </w:r>
      <w:r w:rsidR="009D2291" w:rsidRPr="00A274EA">
        <w:rPr>
          <w:rFonts w:ascii="Times New Roman" w:eastAsia="Times New Roman" w:hAnsi="Times New Roman" w:cs="Times New Roman"/>
          <w:bCs/>
          <w:iCs/>
          <w:sz w:val="26"/>
          <w:szCs w:val="26"/>
        </w:rPr>
        <w:t xml:space="preserve"> </w:t>
      </w:r>
      <w:bookmarkEnd w:id="0"/>
      <w:bookmarkEnd w:id="1"/>
      <w:r w:rsidR="009D2291" w:rsidRPr="00A274EA">
        <w:rPr>
          <w:rFonts w:ascii="Times New Roman" w:eastAsia="Times New Roman" w:hAnsi="Times New Roman" w:cs="Times New Roman"/>
          <w:bCs/>
          <w:iCs/>
          <w:sz w:val="26"/>
          <w:szCs w:val="26"/>
        </w:rPr>
        <w:t>за такими напрямками:</w:t>
      </w:r>
      <w:r w:rsidR="009D2291" w:rsidRPr="00A274EA">
        <w:rPr>
          <w:rFonts w:ascii="Times New Roman" w:eastAsia="Calibri" w:hAnsi="Times New Roman" w:cs="Times New Roman"/>
          <w:sz w:val="26"/>
          <w:szCs w:val="26"/>
        </w:rPr>
        <w:t xml:space="preserve"> </w:t>
      </w:r>
    </w:p>
    <w:p w14:paraId="23CA2389" w14:textId="0727927B" w:rsidR="009D2291" w:rsidRPr="00A274EA" w:rsidRDefault="009D2291" w:rsidP="007B0A13">
      <w:pPr>
        <w:pStyle w:val="a6"/>
        <w:numPr>
          <w:ilvl w:val="0"/>
          <w:numId w:val="4"/>
        </w:numPr>
        <w:ind w:left="567" w:hanging="425"/>
        <w:jc w:val="both"/>
        <w:rPr>
          <w:rFonts w:ascii="Times New Roman" w:eastAsia="Calibri" w:hAnsi="Times New Roman" w:cs="Times New Roman"/>
          <w:sz w:val="26"/>
          <w:szCs w:val="26"/>
        </w:rPr>
      </w:pPr>
      <w:bookmarkStart w:id="2" w:name="_Hlk155813089"/>
      <w:r w:rsidRPr="00A274EA">
        <w:rPr>
          <w:rFonts w:ascii="Times New Roman" w:eastAsia="Calibri" w:hAnsi="Times New Roman" w:cs="Times New Roman"/>
          <w:sz w:val="26"/>
          <w:szCs w:val="26"/>
        </w:rPr>
        <w:t>кадровий склад</w:t>
      </w:r>
      <w:bookmarkEnd w:id="2"/>
      <w:r w:rsidRPr="00A274EA">
        <w:rPr>
          <w:rFonts w:ascii="Times New Roman" w:eastAsia="Calibri" w:hAnsi="Times New Roman" w:cs="Times New Roman"/>
          <w:sz w:val="26"/>
          <w:szCs w:val="26"/>
        </w:rPr>
        <w:t>;</w:t>
      </w:r>
    </w:p>
    <w:p w14:paraId="1CC2080D" w14:textId="4740D9F3" w:rsidR="009D2291" w:rsidRPr="00A274EA" w:rsidRDefault="009D2291" w:rsidP="007B0A13">
      <w:pPr>
        <w:pStyle w:val="a6"/>
        <w:numPr>
          <w:ilvl w:val="0"/>
          <w:numId w:val="4"/>
        </w:numPr>
        <w:ind w:left="567" w:hanging="425"/>
        <w:jc w:val="both"/>
        <w:rPr>
          <w:rFonts w:ascii="Times New Roman" w:eastAsia="Calibri" w:hAnsi="Times New Roman" w:cs="Times New Roman"/>
          <w:sz w:val="26"/>
          <w:szCs w:val="26"/>
        </w:rPr>
      </w:pPr>
      <w:bookmarkStart w:id="3" w:name="_Hlk155813110"/>
      <w:r w:rsidRPr="00A274EA">
        <w:rPr>
          <w:rFonts w:ascii="Times New Roman" w:eastAsia="Calibri" w:hAnsi="Times New Roman" w:cs="Times New Roman"/>
          <w:sz w:val="26"/>
          <w:szCs w:val="26"/>
        </w:rPr>
        <w:t>програмне забезпечення</w:t>
      </w:r>
      <w:bookmarkEnd w:id="3"/>
      <w:r w:rsidRPr="00A274EA">
        <w:rPr>
          <w:rFonts w:ascii="Times New Roman" w:eastAsia="Calibri" w:hAnsi="Times New Roman" w:cs="Times New Roman"/>
          <w:sz w:val="26"/>
          <w:szCs w:val="26"/>
        </w:rPr>
        <w:t>;</w:t>
      </w:r>
    </w:p>
    <w:p w14:paraId="5ABBA6EC" w14:textId="72D406A8" w:rsidR="009D2291" w:rsidRPr="00A274EA" w:rsidRDefault="009D2291" w:rsidP="007B0A13">
      <w:pPr>
        <w:pStyle w:val="a6"/>
        <w:numPr>
          <w:ilvl w:val="0"/>
          <w:numId w:val="4"/>
        </w:numPr>
        <w:ind w:left="567" w:hanging="425"/>
        <w:jc w:val="both"/>
        <w:rPr>
          <w:rFonts w:ascii="Times New Roman" w:eastAsia="Calibri" w:hAnsi="Times New Roman" w:cs="Times New Roman"/>
          <w:sz w:val="26"/>
          <w:szCs w:val="26"/>
        </w:rPr>
      </w:pPr>
      <w:bookmarkStart w:id="4" w:name="_Hlk155813135"/>
      <w:r w:rsidRPr="00A274EA">
        <w:rPr>
          <w:rFonts w:ascii="Times New Roman" w:eastAsia="Calibri" w:hAnsi="Times New Roman" w:cs="Times New Roman"/>
          <w:sz w:val="26"/>
          <w:szCs w:val="26"/>
        </w:rPr>
        <w:t>матеріально-технічне забезпечення</w:t>
      </w:r>
      <w:bookmarkEnd w:id="4"/>
      <w:r w:rsidRPr="00A274EA">
        <w:rPr>
          <w:rFonts w:ascii="Times New Roman" w:eastAsia="Calibri" w:hAnsi="Times New Roman" w:cs="Times New Roman"/>
          <w:sz w:val="26"/>
          <w:szCs w:val="26"/>
        </w:rPr>
        <w:t>;</w:t>
      </w:r>
    </w:p>
    <w:p w14:paraId="6BFFA185" w14:textId="3708DD06" w:rsidR="009D2291" w:rsidRPr="00A274EA" w:rsidRDefault="009D2291" w:rsidP="007B0A13">
      <w:pPr>
        <w:pStyle w:val="a6"/>
        <w:numPr>
          <w:ilvl w:val="0"/>
          <w:numId w:val="4"/>
        </w:numPr>
        <w:ind w:left="567" w:hanging="425"/>
        <w:jc w:val="both"/>
        <w:rPr>
          <w:rFonts w:ascii="Times New Roman" w:eastAsia="Calibri" w:hAnsi="Times New Roman" w:cs="Times New Roman"/>
          <w:sz w:val="26"/>
          <w:szCs w:val="26"/>
        </w:rPr>
      </w:pPr>
      <w:r w:rsidRPr="00A274EA">
        <w:rPr>
          <w:rFonts w:ascii="Times New Roman" w:eastAsia="Calibri" w:hAnsi="Times New Roman" w:cs="Times New Roman"/>
          <w:sz w:val="26"/>
          <w:szCs w:val="26"/>
        </w:rPr>
        <w:t xml:space="preserve">забезпечення медико-педагогічного контролю, </w:t>
      </w:r>
      <w:r w:rsidR="007B0A13" w:rsidRPr="00A274EA">
        <w:rPr>
          <w:rFonts w:ascii="Times New Roman" w:eastAsia="Calibri" w:hAnsi="Times New Roman" w:cs="Times New Roman"/>
          <w:sz w:val="26"/>
          <w:szCs w:val="26"/>
        </w:rPr>
        <w:t>дотримання вимог безпеки життєдіяльності на уроках фізичної культури</w:t>
      </w:r>
      <w:r w:rsidRPr="00A274EA">
        <w:rPr>
          <w:rFonts w:ascii="Times New Roman" w:eastAsia="Calibri" w:hAnsi="Times New Roman" w:cs="Times New Roman"/>
          <w:sz w:val="26"/>
          <w:szCs w:val="26"/>
        </w:rPr>
        <w:t>;</w:t>
      </w:r>
    </w:p>
    <w:p w14:paraId="48E459D6" w14:textId="408DBBA1" w:rsidR="009D2291" w:rsidRPr="00A274EA" w:rsidRDefault="009D2291" w:rsidP="007B0A13">
      <w:pPr>
        <w:pStyle w:val="a6"/>
        <w:numPr>
          <w:ilvl w:val="0"/>
          <w:numId w:val="4"/>
        </w:numPr>
        <w:ind w:left="567" w:hanging="425"/>
        <w:jc w:val="both"/>
        <w:rPr>
          <w:rFonts w:ascii="Times New Roman" w:eastAsia="Calibri" w:hAnsi="Times New Roman" w:cs="Times New Roman"/>
          <w:sz w:val="26"/>
          <w:szCs w:val="26"/>
        </w:rPr>
      </w:pPr>
      <w:r w:rsidRPr="00A274EA">
        <w:rPr>
          <w:rFonts w:ascii="Times New Roman" w:eastAsia="Calibri" w:hAnsi="Times New Roman" w:cs="Times New Roman"/>
          <w:sz w:val="26"/>
          <w:szCs w:val="26"/>
        </w:rPr>
        <w:t xml:space="preserve">реалізація методичних рекомендацій щодо викладання </w:t>
      </w:r>
      <w:r w:rsidRPr="00A274EA">
        <w:rPr>
          <w:rFonts w:ascii="Times New Roman" w:eastAsia="Calibri" w:hAnsi="Times New Roman" w:cs="Times New Roman"/>
          <w:bCs/>
          <w:iCs/>
          <w:sz w:val="26"/>
          <w:szCs w:val="26"/>
        </w:rPr>
        <w:t xml:space="preserve">фізичної культури  </w:t>
      </w:r>
      <w:r w:rsidRPr="00A274EA">
        <w:rPr>
          <w:rFonts w:ascii="Times New Roman" w:eastAsia="Calibri" w:hAnsi="Times New Roman" w:cs="Times New Roman"/>
          <w:sz w:val="26"/>
          <w:szCs w:val="26"/>
        </w:rPr>
        <w:t>та науково-теоретичний рівень викладання;</w:t>
      </w:r>
    </w:p>
    <w:p w14:paraId="7B573D95" w14:textId="1863E00A" w:rsidR="009D2291" w:rsidRPr="00A274EA" w:rsidRDefault="009D2291" w:rsidP="007B0A13">
      <w:pPr>
        <w:pStyle w:val="a6"/>
        <w:numPr>
          <w:ilvl w:val="0"/>
          <w:numId w:val="4"/>
        </w:numPr>
        <w:ind w:left="567" w:hanging="425"/>
        <w:jc w:val="both"/>
        <w:rPr>
          <w:rFonts w:ascii="Times New Roman" w:eastAsia="Calibri" w:hAnsi="Times New Roman" w:cs="Times New Roman"/>
          <w:sz w:val="26"/>
          <w:szCs w:val="26"/>
        </w:rPr>
      </w:pPr>
      <w:r w:rsidRPr="00A274EA">
        <w:rPr>
          <w:rFonts w:ascii="Times New Roman" w:eastAsia="Calibri" w:hAnsi="Times New Roman" w:cs="Times New Roman"/>
          <w:sz w:val="26"/>
          <w:szCs w:val="26"/>
        </w:rPr>
        <w:t xml:space="preserve">раціональність планування навчального матеріалу;  </w:t>
      </w:r>
    </w:p>
    <w:p w14:paraId="5CE26AF9" w14:textId="4A969D39" w:rsidR="009D2291" w:rsidRPr="00A274EA" w:rsidRDefault="009D2291" w:rsidP="007B0A13">
      <w:pPr>
        <w:pStyle w:val="a6"/>
        <w:numPr>
          <w:ilvl w:val="0"/>
          <w:numId w:val="4"/>
        </w:numPr>
        <w:ind w:left="567" w:hanging="425"/>
        <w:jc w:val="both"/>
        <w:rPr>
          <w:rFonts w:ascii="Times New Roman" w:eastAsia="Calibri" w:hAnsi="Times New Roman" w:cs="Times New Roman"/>
          <w:sz w:val="26"/>
          <w:szCs w:val="26"/>
        </w:rPr>
      </w:pPr>
      <w:r w:rsidRPr="00A274EA">
        <w:rPr>
          <w:rFonts w:ascii="Times New Roman" w:eastAsia="Calibri" w:hAnsi="Times New Roman" w:cs="Times New Roman"/>
          <w:sz w:val="26"/>
          <w:szCs w:val="26"/>
        </w:rPr>
        <w:t>виконання навчальних планів і програм;</w:t>
      </w:r>
    </w:p>
    <w:p w14:paraId="752EB762" w14:textId="12A65C1D" w:rsidR="009D2291" w:rsidRPr="00A274EA" w:rsidRDefault="009D2291" w:rsidP="007B0A13">
      <w:pPr>
        <w:pStyle w:val="a6"/>
        <w:numPr>
          <w:ilvl w:val="0"/>
          <w:numId w:val="4"/>
        </w:numPr>
        <w:ind w:left="567" w:hanging="425"/>
        <w:jc w:val="both"/>
        <w:rPr>
          <w:rFonts w:ascii="Times New Roman" w:eastAsia="Calibri" w:hAnsi="Times New Roman" w:cs="Times New Roman"/>
          <w:sz w:val="26"/>
          <w:szCs w:val="26"/>
        </w:rPr>
      </w:pPr>
      <w:r w:rsidRPr="00A274EA">
        <w:rPr>
          <w:rFonts w:ascii="Times New Roman" w:eastAsia="Calibri" w:hAnsi="Times New Roman" w:cs="Times New Roman"/>
          <w:sz w:val="26"/>
          <w:szCs w:val="26"/>
        </w:rPr>
        <w:t>відповідність записів у класних журналах ка</w:t>
      </w:r>
      <w:r w:rsidR="007B0A13" w:rsidRPr="00A274EA">
        <w:rPr>
          <w:rFonts w:ascii="Times New Roman" w:eastAsia="Calibri" w:hAnsi="Times New Roman" w:cs="Times New Roman"/>
          <w:sz w:val="26"/>
          <w:szCs w:val="26"/>
        </w:rPr>
        <w:t>лендарно-тематичному плануванню</w:t>
      </w:r>
      <w:r w:rsidRPr="00A274EA">
        <w:rPr>
          <w:rFonts w:ascii="Times New Roman" w:eastAsia="Calibri" w:hAnsi="Times New Roman" w:cs="Times New Roman"/>
          <w:sz w:val="26"/>
          <w:szCs w:val="26"/>
        </w:rPr>
        <w:t>;</w:t>
      </w:r>
    </w:p>
    <w:p w14:paraId="13288E45" w14:textId="4A22D7C2" w:rsidR="007B0A13" w:rsidRPr="00A274EA" w:rsidRDefault="007B0A13" w:rsidP="007B0A13">
      <w:pPr>
        <w:pStyle w:val="a6"/>
        <w:numPr>
          <w:ilvl w:val="0"/>
          <w:numId w:val="4"/>
        </w:numPr>
        <w:ind w:left="567" w:hanging="425"/>
        <w:jc w:val="both"/>
        <w:rPr>
          <w:rFonts w:ascii="Times New Roman" w:eastAsia="Calibri" w:hAnsi="Times New Roman" w:cs="Times New Roman"/>
          <w:sz w:val="26"/>
          <w:szCs w:val="26"/>
        </w:rPr>
      </w:pPr>
      <w:r w:rsidRPr="00A274EA">
        <w:rPr>
          <w:rFonts w:ascii="Times New Roman" w:eastAsia="Calibri" w:hAnsi="Times New Roman" w:cs="Times New Roman"/>
          <w:sz w:val="26"/>
          <w:szCs w:val="26"/>
        </w:rPr>
        <w:t>оцінювання здобувачів освіти;</w:t>
      </w:r>
    </w:p>
    <w:p w14:paraId="1C3E1E25" w14:textId="05AF911A" w:rsidR="009D2291" w:rsidRPr="00A274EA" w:rsidRDefault="009D2291" w:rsidP="007B0A13">
      <w:pPr>
        <w:pStyle w:val="a6"/>
        <w:numPr>
          <w:ilvl w:val="0"/>
          <w:numId w:val="4"/>
        </w:numPr>
        <w:ind w:left="567" w:hanging="425"/>
        <w:jc w:val="both"/>
        <w:rPr>
          <w:rFonts w:ascii="Times New Roman" w:eastAsia="Calibri" w:hAnsi="Times New Roman" w:cs="Times New Roman"/>
          <w:sz w:val="26"/>
          <w:szCs w:val="26"/>
        </w:rPr>
      </w:pPr>
      <w:r w:rsidRPr="00A274EA">
        <w:rPr>
          <w:rFonts w:ascii="Times New Roman" w:eastAsia="Calibri" w:hAnsi="Times New Roman" w:cs="Times New Roman"/>
          <w:sz w:val="26"/>
          <w:szCs w:val="26"/>
        </w:rPr>
        <w:t>індивідуальна робота з учнями;</w:t>
      </w:r>
    </w:p>
    <w:p w14:paraId="16172884" w14:textId="3B5E4685" w:rsidR="009D2291" w:rsidRPr="00A274EA" w:rsidRDefault="009D2291" w:rsidP="007B0A13">
      <w:pPr>
        <w:pStyle w:val="a6"/>
        <w:numPr>
          <w:ilvl w:val="0"/>
          <w:numId w:val="4"/>
        </w:numPr>
        <w:ind w:left="567" w:hanging="425"/>
        <w:jc w:val="both"/>
        <w:rPr>
          <w:rFonts w:ascii="Times New Roman" w:eastAsia="Times New Roman" w:hAnsi="Times New Roman" w:cs="Times New Roman"/>
          <w:sz w:val="26"/>
          <w:szCs w:val="26"/>
        </w:rPr>
      </w:pPr>
      <w:r w:rsidRPr="00A274EA">
        <w:rPr>
          <w:rFonts w:ascii="Times New Roman" w:eastAsia="Times New Roman" w:hAnsi="Times New Roman" w:cs="Times New Roman"/>
          <w:sz w:val="26"/>
          <w:szCs w:val="26"/>
        </w:rPr>
        <w:t>результативність роботи вчителя (показники участі учнів у фахових конкурсах, змаганнях, чемпіонатах);</w:t>
      </w:r>
    </w:p>
    <w:p w14:paraId="117A16D7" w14:textId="2AC43F60" w:rsidR="009D2291" w:rsidRPr="00A274EA" w:rsidRDefault="009D2291" w:rsidP="007B0A13">
      <w:pPr>
        <w:pStyle w:val="a6"/>
        <w:numPr>
          <w:ilvl w:val="0"/>
          <w:numId w:val="4"/>
        </w:numPr>
        <w:ind w:left="567" w:hanging="425"/>
        <w:jc w:val="both"/>
        <w:rPr>
          <w:rFonts w:ascii="Times New Roman" w:eastAsia="Times New Roman" w:hAnsi="Times New Roman" w:cs="Times New Roman"/>
          <w:sz w:val="26"/>
          <w:szCs w:val="26"/>
        </w:rPr>
      </w:pPr>
      <w:r w:rsidRPr="00A274EA">
        <w:rPr>
          <w:rFonts w:ascii="Times New Roman" w:eastAsia="Times New Roman" w:hAnsi="Times New Roman" w:cs="Times New Roman"/>
          <w:sz w:val="26"/>
          <w:szCs w:val="26"/>
        </w:rPr>
        <w:t>проведення позакласних заходів з предмету, гурткова робота.</w:t>
      </w:r>
    </w:p>
    <w:p w14:paraId="67947122" w14:textId="0BE5A6B0" w:rsidR="00D262DA" w:rsidRPr="00D262DA" w:rsidRDefault="00D262DA" w:rsidP="00D262DA">
      <w:pPr>
        <w:pStyle w:val="a6"/>
        <w:ind w:firstLine="567"/>
        <w:jc w:val="both"/>
        <w:rPr>
          <w:rFonts w:ascii="Times New Roman" w:hAnsi="Times New Roman" w:cs="Times New Roman"/>
          <w:sz w:val="26"/>
          <w:szCs w:val="26"/>
        </w:rPr>
      </w:pPr>
      <w:r w:rsidRPr="00D262DA">
        <w:rPr>
          <w:rFonts w:ascii="Times New Roman" w:hAnsi="Times New Roman" w:cs="Times New Roman"/>
          <w:sz w:val="26"/>
          <w:szCs w:val="26"/>
        </w:rPr>
        <w:t>Метою навчального предмета «Фізична культура» є формування в</w:t>
      </w:r>
      <w:r w:rsidRPr="00D262DA">
        <w:rPr>
          <w:rFonts w:ascii="Times New Roman" w:hAnsi="Times New Roman" w:cs="Times New Roman"/>
          <w:sz w:val="26"/>
          <w:szCs w:val="26"/>
        </w:rPr>
        <w:br/>
        <w:t>учнів стійкої мотивації до збереження і зміцнення свого здоров’я та</w:t>
      </w:r>
      <w:r w:rsidRPr="00D262DA">
        <w:rPr>
          <w:rFonts w:ascii="Times New Roman" w:hAnsi="Times New Roman" w:cs="Times New Roman"/>
          <w:sz w:val="26"/>
          <w:szCs w:val="26"/>
        </w:rPr>
        <w:br/>
        <w:t>ціннісних орієнтацій щодо здорового способу життя. Предмет надає змогу:</w:t>
      </w:r>
    </w:p>
    <w:p w14:paraId="44C524E1" w14:textId="77777777" w:rsidR="00D262DA" w:rsidRPr="00D262DA" w:rsidRDefault="00D262DA" w:rsidP="00D262DA">
      <w:pPr>
        <w:pStyle w:val="a6"/>
        <w:numPr>
          <w:ilvl w:val="0"/>
          <w:numId w:val="10"/>
        </w:numPr>
        <w:jc w:val="both"/>
        <w:rPr>
          <w:rFonts w:ascii="Times New Roman" w:hAnsi="Times New Roman" w:cs="Times New Roman"/>
          <w:sz w:val="26"/>
          <w:szCs w:val="26"/>
        </w:rPr>
      </w:pPr>
      <w:r w:rsidRPr="00D262DA">
        <w:rPr>
          <w:rFonts w:ascii="Times New Roman" w:hAnsi="Times New Roman" w:cs="Times New Roman"/>
          <w:sz w:val="26"/>
          <w:szCs w:val="26"/>
        </w:rPr>
        <w:t>створити цілісну уяву про вплив занять фізичними вправами на розвиток</w:t>
      </w:r>
      <w:r w:rsidRPr="00D262DA">
        <w:rPr>
          <w:rFonts w:ascii="Times New Roman" w:hAnsi="Times New Roman" w:cs="Times New Roman"/>
          <w:sz w:val="26"/>
          <w:szCs w:val="26"/>
        </w:rPr>
        <w:br/>
        <w:t>особистості;</w:t>
      </w:r>
    </w:p>
    <w:p w14:paraId="5A24AB6C" w14:textId="77777777" w:rsidR="00D262DA" w:rsidRPr="00D262DA" w:rsidRDefault="00D262DA" w:rsidP="00D262DA">
      <w:pPr>
        <w:pStyle w:val="a6"/>
        <w:numPr>
          <w:ilvl w:val="0"/>
          <w:numId w:val="10"/>
        </w:numPr>
        <w:jc w:val="both"/>
        <w:rPr>
          <w:rFonts w:ascii="Times New Roman" w:hAnsi="Times New Roman" w:cs="Times New Roman"/>
          <w:sz w:val="26"/>
          <w:szCs w:val="26"/>
        </w:rPr>
      </w:pPr>
      <w:r w:rsidRPr="00D262DA">
        <w:rPr>
          <w:rFonts w:ascii="Times New Roman" w:hAnsi="Times New Roman" w:cs="Times New Roman"/>
          <w:sz w:val="26"/>
          <w:szCs w:val="26"/>
        </w:rPr>
        <w:t>володіти технікою рухових дій;</w:t>
      </w:r>
    </w:p>
    <w:p w14:paraId="4BD1265A" w14:textId="77777777" w:rsidR="00D262DA" w:rsidRPr="00D262DA" w:rsidRDefault="00D262DA" w:rsidP="00D262DA">
      <w:pPr>
        <w:pStyle w:val="a6"/>
        <w:numPr>
          <w:ilvl w:val="0"/>
          <w:numId w:val="10"/>
        </w:numPr>
        <w:jc w:val="both"/>
        <w:rPr>
          <w:rFonts w:ascii="Times New Roman" w:hAnsi="Times New Roman" w:cs="Times New Roman"/>
          <w:sz w:val="26"/>
          <w:szCs w:val="26"/>
        </w:rPr>
      </w:pPr>
      <w:r w:rsidRPr="00D262DA">
        <w:rPr>
          <w:rFonts w:ascii="Times New Roman" w:hAnsi="Times New Roman" w:cs="Times New Roman"/>
          <w:sz w:val="26"/>
          <w:szCs w:val="26"/>
        </w:rPr>
        <w:t>набути навичок організації та методики проведення найпростіших форм</w:t>
      </w:r>
      <w:r w:rsidRPr="00D262DA">
        <w:rPr>
          <w:rFonts w:ascii="Times New Roman" w:hAnsi="Times New Roman" w:cs="Times New Roman"/>
          <w:sz w:val="26"/>
          <w:szCs w:val="26"/>
        </w:rPr>
        <w:br/>
        <w:t>занять фізичною культурою;</w:t>
      </w:r>
    </w:p>
    <w:p w14:paraId="31B9158D" w14:textId="77777777" w:rsidR="00D262DA" w:rsidRPr="00D262DA" w:rsidRDefault="00D262DA" w:rsidP="00D262DA">
      <w:pPr>
        <w:pStyle w:val="a6"/>
        <w:numPr>
          <w:ilvl w:val="0"/>
          <w:numId w:val="10"/>
        </w:numPr>
        <w:jc w:val="both"/>
        <w:rPr>
          <w:rFonts w:ascii="Times New Roman" w:hAnsi="Times New Roman" w:cs="Times New Roman"/>
          <w:sz w:val="26"/>
          <w:szCs w:val="26"/>
        </w:rPr>
      </w:pPr>
      <w:r w:rsidRPr="00D262DA">
        <w:rPr>
          <w:rFonts w:ascii="Times New Roman" w:hAnsi="Times New Roman" w:cs="Times New Roman"/>
          <w:sz w:val="26"/>
          <w:szCs w:val="26"/>
        </w:rPr>
        <w:t>сприяти профілактиці шкідливих звичок тощо.</w:t>
      </w:r>
    </w:p>
    <w:p w14:paraId="247C874F" w14:textId="77777777" w:rsidR="00D262DA" w:rsidRPr="00D262DA" w:rsidRDefault="00D262DA" w:rsidP="00D262DA">
      <w:pPr>
        <w:pStyle w:val="a6"/>
        <w:ind w:firstLine="709"/>
        <w:jc w:val="both"/>
        <w:rPr>
          <w:rFonts w:ascii="Times New Roman" w:hAnsi="Times New Roman" w:cs="Times New Roman"/>
          <w:sz w:val="26"/>
          <w:szCs w:val="26"/>
        </w:rPr>
      </w:pPr>
      <w:r w:rsidRPr="00D262DA">
        <w:rPr>
          <w:rFonts w:ascii="Times New Roman" w:hAnsi="Times New Roman" w:cs="Times New Roman"/>
          <w:sz w:val="26"/>
          <w:szCs w:val="26"/>
        </w:rPr>
        <w:t>Основні завдання, які ставлять перед собою вчителі фізичної культури:</w:t>
      </w:r>
    </w:p>
    <w:p w14:paraId="585FA74E" w14:textId="77777777" w:rsidR="00D262DA" w:rsidRPr="00D262DA" w:rsidRDefault="00D262DA" w:rsidP="00D262DA">
      <w:pPr>
        <w:pStyle w:val="a6"/>
        <w:numPr>
          <w:ilvl w:val="0"/>
          <w:numId w:val="10"/>
        </w:numPr>
        <w:jc w:val="both"/>
        <w:rPr>
          <w:rFonts w:ascii="Times New Roman" w:hAnsi="Times New Roman" w:cs="Times New Roman"/>
          <w:sz w:val="26"/>
          <w:szCs w:val="26"/>
        </w:rPr>
      </w:pPr>
      <w:r w:rsidRPr="00D262DA">
        <w:rPr>
          <w:rFonts w:ascii="Times New Roman" w:hAnsi="Times New Roman" w:cs="Times New Roman"/>
          <w:sz w:val="26"/>
          <w:szCs w:val="26"/>
        </w:rPr>
        <w:t>формування знань правил техніки безпеки підчас проведення занять</w:t>
      </w:r>
      <w:r w:rsidRPr="00D262DA">
        <w:rPr>
          <w:rFonts w:ascii="Times New Roman" w:hAnsi="Times New Roman" w:cs="Times New Roman"/>
          <w:sz w:val="26"/>
          <w:szCs w:val="26"/>
        </w:rPr>
        <w:br/>
        <w:t>фізичними вправами;</w:t>
      </w:r>
    </w:p>
    <w:p w14:paraId="68A251B8" w14:textId="77777777" w:rsidR="00D262DA" w:rsidRPr="00D262DA" w:rsidRDefault="00D262DA" w:rsidP="00D262DA">
      <w:pPr>
        <w:pStyle w:val="a6"/>
        <w:numPr>
          <w:ilvl w:val="0"/>
          <w:numId w:val="10"/>
        </w:numPr>
        <w:jc w:val="both"/>
        <w:rPr>
          <w:rFonts w:ascii="Times New Roman" w:hAnsi="Times New Roman" w:cs="Times New Roman"/>
          <w:sz w:val="26"/>
          <w:szCs w:val="26"/>
        </w:rPr>
      </w:pPr>
      <w:r w:rsidRPr="00D262DA">
        <w:rPr>
          <w:rFonts w:ascii="Times New Roman" w:hAnsi="Times New Roman" w:cs="Times New Roman"/>
          <w:sz w:val="26"/>
          <w:szCs w:val="26"/>
        </w:rPr>
        <w:t>зміцнення здоров’я учнів, підвищення їхньої працездатності, формування</w:t>
      </w:r>
      <w:r w:rsidRPr="00D262DA">
        <w:rPr>
          <w:rFonts w:ascii="Times New Roman" w:hAnsi="Times New Roman" w:cs="Times New Roman"/>
          <w:sz w:val="26"/>
          <w:szCs w:val="26"/>
        </w:rPr>
        <w:br/>
        <w:t>правильної постави;</w:t>
      </w:r>
    </w:p>
    <w:p w14:paraId="3625FFBF" w14:textId="77777777" w:rsidR="00D262DA" w:rsidRPr="00D262DA" w:rsidRDefault="00D262DA" w:rsidP="00D262DA">
      <w:pPr>
        <w:pStyle w:val="a6"/>
        <w:numPr>
          <w:ilvl w:val="0"/>
          <w:numId w:val="10"/>
        </w:numPr>
        <w:jc w:val="both"/>
        <w:rPr>
          <w:rFonts w:ascii="Times New Roman" w:hAnsi="Times New Roman" w:cs="Times New Roman"/>
          <w:sz w:val="26"/>
          <w:szCs w:val="26"/>
        </w:rPr>
      </w:pPr>
      <w:r w:rsidRPr="00D262DA">
        <w:rPr>
          <w:rFonts w:ascii="Times New Roman" w:hAnsi="Times New Roman" w:cs="Times New Roman"/>
          <w:sz w:val="26"/>
          <w:szCs w:val="26"/>
        </w:rPr>
        <w:t>здійснення корекції недоліків фізичного розвитку та порушень</w:t>
      </w:r>
      <w:r w:rsidRPr="00D262DA">
        <w:rPr>
          <w:rFonts w:ascii="Times New Roman" w:hAnsi="Times New Roman" w:cs="Times New Roman"/>
          <w:sz w:val="26"/>
          <w:szCs w:val="26"/>
        </w:rPr>
        <w:br/>
        <w:t>психомоторики;</w:t>
      </w:r>
    </w:p>
    <w:p w14:paraId="6AD11E8C" w14:textId="77777777" w:rsidR="00D262DA" w:rsidRPr="00D262DA" w:rsidRDefault="00D262DA" w:rsidP="00D262DA">
      <w:pPr>
        <w:pStyle w:val="a6"/>
        <w:numPr>
          <w:ilvl w:val="0"/>
          <w:numId w:val="10"/>
        </w:numPr>
        <w:jc w:val="both"/>
        <w:rPr>
          <w:rFonts w:ascii="Times New Roman" w:hAnsi="Times New Roman" w:cs="Times New Roman"/>
          <w:sz w:val="26"/>
          <w:szCs w:val="26"/>
        </w:rPr>
      </w:pPr>
      <w:r w:rsidRPr="00D262DA">
        <w:rPr>
          <w:rFonts w:ascii="Times New Roman" w:hAnsi="Times New Roman" w:cs="Times New Roman"/>
          <w:sz w:val="26"/>
          <w:szCs w:val="26"/>
        </w:rPr>
        <w:t>формування й удосконалення в учнів рухових умінь прикладного</w:t>
      </w:r>
      <w:r w:rsidRPr="00D262DA">
        <w:rPr>
          <w:rFonts w:ascii="Times New Roman" w:hAnsi="Times New Roman" w:cs="Times New Roman"/>
          <w:sz w:val="26"/>
          <w:szCs w:val="26"/>
        </w:rPr>
        <w:br/>
        <w:t>характеру, розвиток у них навичок використання їх у побутовій діяльності;</w:t>
      </w:r>
    </w:p>
    <w:p w14:paraId="738DCABB" w14:textId="77777777" w:rsidR="00D262DA" w:rsidRPr="00D262DA" w:rsidRDefault="00D262DA" w:rsidP="00D262DA">
      <w:pPr>
        <w:pStyle w:val="a6"/>
        <w:numPr>
          <w:ilvl w:val="0"/>
          <w:numId w:val="10"/>
        </w:numPr>
        <w:jc w:val="both"/>
        <w:rPr>
          <w:rFonts w:ascii="Times New Roman" w:hAnsi="Times New Roman" w:cs="Times New Roman"/>
          <w:sz w:val="26"/>
          <w:szCs w:val="26"/>
        </w:rPr>
      </w:pPr>
      <w:r w:rsidRPr="00D262DA">
        <w:rPr>
          <w:rFonts w:ascii="Times New Roman" w:hAnsi="Times New Roman" w:cs="Times New Roman"/>
          <w:sz w:val="26"/>
          <w:szCs w:val="26"/>
        </w:rPr>
        <w:t>виховання сталого, зацікавленого інтересу в учнів до уроків фізичної</w:t>
      </w:r>
      <w:r w:rsidRPr="00D262DA">
        <w:rPr>
          <w:rFonts w:ascii="Times New Roman" w:hAnsi="Times New Roman" w:cs="Times New Roman"/>
          <w:sz w:val="26"/>
          <w:szCs w:val="26"/>
        </w:rPr>
        <w:br/>
        <w:t>культури, звички до систематичних занять фізичними вправами й іграми.</w:t>
      </w:r>
      <w:r w:rsidRPr="00D262DA">
        <w:rPr>
          <w:rFonts w:ascii="Times New Roman" w:hAnsi="Times New Roman" w:cs="Times New Roman"/>
          <w:sz w:val="26"/>
          <w:szCs w:val="26"/>
        </w:rPr>
        <w:br/>
        <w:t>Викладання предмета здійснюється відповідно до  чинної нормативно-</w:t>
      </w:r>
      <w:r w:rsidRPr="00D262DA">
        <w:rPr>
          <w:rFonts w:ascii="Times New Roman" w:hAnsi="Times New Roman" w:cs="Times New Roman"/>
          <w:sz w:val="26"/>
          <w:szCs w:val="26"/>
        </w:rPr>
        <w:br/>
        <w:t>правової бази, а саме:</w:t>
      </w:r>
    </w:p>
    <w:p w14:paraId="21A75B1A" w14:textId="77777777" w:rsidR="00D262DA" w:rsidRPr="00D262DA" w:rsidRDefault="00D262DA" w:rsidP="00D262DA">
      <w:pPr>
        <w:pStyle w:val="a6"/>
        <w:numPr>
          <w:ilvl w:val="0"/>
          <w:numId w:val="10"/>
        </w:numPr>
        <w:jc w:val="both"/>
        <w:rPr>
          <w:rFonts w:ascii="Times New Roman" w:hAnsi="Times New Roman" w:cs="Times New Roman"/>
          <w:sz w:val="26"/>
          <w:szCs w:val="26"/>
        </w:rPr>
      </w:pPr>
      <w:r w:rsidRPr="00D262DA">
        <w:rPr>
          <w:rFonts w:ascii="Times New Roman" w:hAnsi="Times New Roman" w:cs="Times New Roman"/>
          <w:sz w:val="26"/>
          <w:szCs w:val="26"/>
        </w:rPr>
        <w:t xml:space="preserve">Закону України про фізичну культуру та спорт; </w:t>
      </w:r>
    </w:p>
    <w:p w14:paraId="2C5EAEF7" w14:textId="77777777" w:rsidR="00D262DA" w:rsidRPr="00D262DA" w:rsidRDefault="00D262DA" w:rsidP="00D262DA">
      <w:pPr>
        <w:pStyle w:val="a6"/>
        <w:numPr>
          <w:ilvl w:val="0"/>
          <w:numId w:val="10"/>
        </w:numPr>
        <w:jc w:val="both"/>
        <w:rPr>
          <w:rFonts w:ascii="Times New Roman" w:hAnsi="Times New Roman" w:cs="Times New Roman"/>
          <w:sz w:val="26"/>
          <w:szCs w:val="26"/>
        </w:rPr>
      </w:pPr>
      <w:r w:rsidRPr="00D262DA">
        <w:rPr>
          <w:rFonts w:ascii="Times New Roman" w:hAnsi="Times New Roman" w:cs="Times New Roman"/>
          <w:sz w:val="26"/>
          <w:szCs w:val="26"/>
        </w:rPr>
        <w:t xml:space="preserve">Національної доктрини розвитку фізичної культури і спорту; </w:t>
      </w:r>
    </w:p>
    <w:p w14:paraId="476B0E40" w14:textId="77777777" w:rsidR="00D262DA" w:rsidRPr="00D262DA" w:rsidRDefault="00D262DA" w:rsidP="00D262DA">
      <w:pPr>
        <w:pStyle w:val="a6"/>
        <w:numPr>
          <w:ilvl w:val="0"/>
          <w:numId w:val="10"/>
        </w:numPr>
        <w:jc w:val="both"/>
        <w:rPr>
          <w:rFonts w:ascii="Times New Roman" w:hAnsi="Times New Roman" w:cs="Times New Roman"/>
          <w:sz w:val="26"/>
          <w:szCs w:val="26"/>
        </w:rPr>
      </w:pPr>
      <w:r w:rsidRPr="00D262DA">
        <w:rPr>
          <w:rFonts w:ascii="Times New Roman" w:hAnsi="Times New Roman" w:cs="Times New Roman"/>
          <w:sz w:val="26"/>
          <w:szCs w:val="26"/>
        </w:rPr>
        <w:lastRenderedPageBreak/>
        <w:t>наказу Міністерства освіти і науки України від 02.08.2005 № 458 Про</w:t>
      </w:r>
      <w:r w:rsidRPr="00D262DA">
        <w:rPr>
          <w:rFonts w:ascii="Times New Roman" w:hAnsi="Times New Roman" w:cs="Times New Roman"/>
          <w:sz w:val="26"/>
          <w:szCs w:val="26"/>
        </w:rPr>
        <w:br/>
        <w:t>затвердження Положення про організацію фізичного виховання і масового</w:t>
      </w:r>
      <w:r w:rsidRPr="00D262DA">
        <w:rPr>
          <w:rFonts w:ascii="Times New Roman" w:hAnsi="Times New Roman" w:cs="Times New Roman"/>
          <w:sz w:val="26"/>
          <w:szCs w:val="26"/>
        </w:rPr>
        <w:br/>
        <w:t xml:space="preserve">спорту в дошкільних, загальноосвітніх та професійно-технічних навчальних закладах України»; </w:t>
      </w:r>
    </w:p>
    <w:p w14:paraId="710E82E4" w14:textId="77777777" w:rsidR="00D262DA" w:rsidRPr="00D262DA" w:rsidRDefault="00D262DA" w:rsidP="00D262DA">
      <w:pPr>
        <w:pStyle w:val="a6"/>
        <w:numPr>
          <w:ilvl w:val="0"/>
          <w:numId w:val="10"/>
        </w:numPr>
        <w:jc w:val="both"/>
        <w:rPr>
          <w:rFonts w:ascii="Times New Roman" w:hAnsi="Times New Roman" w:cs="Times New Roman"/>
          <w:sz w:val="26"/>
          <w:szCs w:val="26"/>
        </w:rPr>
      </w:pPr>
      <w:r w:rsidRPr="00D262DA">
        <w:rPr>
          <w:rFonts w:ascii="Times New Roman" w:hAnsi="Times New Roman" w:cs="Times New Roman"/>
          <w:sz w:val="26"/>
          <w:szCs w:val="26"/>
        </w:rPr>
        <w:t>наказу Міністерства освіти і науки України від 01.06.2010  № 521 </w:t>
      </w:r>
      <w:r w:rsidRPr="00D262DA">
        <w:rPr>
          <w:rFonts w:ascii="Times New Roman" w:hAnsi="Times New Roman" w:cs="Times New Roman"/>
          <w:sz w:val="26"/>
          <w:szCs w:val="26"/>
        </w:rPr>
        <w:br/>
        <w:t>«Про затвердження Правил безпеки під час проведення занять з фізичної</w:t>
      </w:r>
      <w:r w:rsidRPr="00D262DA">
        <w:rPr>
          <w:rFonts w:ascii="Times New Roman" w:hAnsi="Times New Roman" w:cs="Times New Roman"/>
          <w:sz w:val="26"/>
          <w:szCs w:val="26"/>
        </w:rPr>
        <w:br/>
        <w:t xml:space="preserve">культури і спорту в загальноосвітніх навчальних закладах»; </w:t>
      </w:r>
    </w:p>
    <w:p w14:paraId="54C05645" w14:textId="77777777" w:rsidR="00D262DA" w:rsidRPr="00D262DA" w:rsidRDefault="00D262DA" w:rsidP="00D262DA">
      <w:pPr>
        <w:pStyle w:val="a6"/>
        <w:numPr>
          <w:ilvl w:val="0"/>
          <w:numId w:val="10"/>
        </w:numPr>
        <w:jc w:val="both"/>
        <w:rPr>
          <w:rFonts w:ascii="Times New Roman" w:hAnsi="Times New Roman" w:cs="Times New Roman"/>
          <w:sz w:val="26"/>
          <w:szCs w:val="26"/>
        </w:rPr>
      </w:pPr>
      <w:r w:rsidRPr="00D262DA">
        <w:rPr>
          <w:rFonts w:ascii="Times New Roman" w:hAnsi="Times New Roman" w:cs="Times New Roman"/>
          <w:sz w:val="26"/>
          <w:szCs w:val="26"/>
        </w:rPr>
        <w:t>Указу Президента України від 23.06.2009 № 478/2009 «Про деякі</w:t>
      </w:r>
      <w:r w:rsidRPr="00D262DA">
        <w:rPr>
          <w:rFonts w:ascii="Times New Roman" w:hAnsi="Times New Roman" w:cs="Times New Roman"/>
          <w:sz w:val="26"/>
          <w:szCs w:val="26"/>
        </w:rPr>
        <w:br/>
        <w:t xml:space="preserve">заходи щодо вдосконалення системи фізичного виховання дітей та молоді в навчальних закладах і розвитку дитячо-юнацького спорту в Україні»; </w:t>
      </w:r>
    </w:p>
    <w:p w14:paraId="71BA6F34" w14:textId="77777777" w:rsidR="00D262DA" w:rsidRPr="00D262DA" w:rsidRDefault="00D262DA" w:rsidP="00D262DA">
      <w:pPr>
        <w:pStyle w:val="a6"/>
        <w:numPr>
          <w:ilvl w:val="0"/>
          <w:numId w:val="10"/>
        </w:numPr>
        <w:jc w:val="both"/>
        <w:rPr>
          <w:rFonts w:ascii="Times New Roman" w:hAnsi="Times New Roman" w:cs="Times New Roman"/>
          <w:sz w:val="26"/>
          <w:szCs w:val="26"/>
        </w:rPr>
      </w:pPr>
      <w:r w:rsidRPr="00D262DA">
        <w:rPr>
          <w:rFonts w:ascii="Times New Roman" w:hAnsi="Times New Roman" w:cs="Times New Roman"/>
          <w:sz w:val="26"/>
          <w:szCs w:val="26"/>
        </w:rPr>
        <w:t>наказу Міністерства освіти і науки України від 25.03.2011 № 212</w:t>
      </w:r>
      <w:r w:rsidRPr="00D262DA">
        <w:rPr>
          <w:rFonts w:ascii="Times New Roman" w:hAnsi="Times New Roman" w:cs="Times New Roman"/>
          <w:sz w:val="26"/>
          <w:szCs w:val="26"/>
        </w:rPr>
        <w:br/>
        <w:t>«Про посилення безпеки під час занять та заходів з фізичної культури і</w:t>
      </w:r>
      <w:r w:rsidRPr="00D262DA">
        <w:rPr>
          <w:rFonts w:ascii="Times New Roman" w:hAnsi="Times New Roman" w:cs="Times New Roman"/>
          <w:sz w:val="26"/>
          <w:szCs w:val="26"/>
        </w:rPr>
        <w:br/>
        <w:t xml:space="preserve">спорту в загальноосвітніх навчальних закладах»; </w:t>
      </w:r>
    </w:p>
    <w:p w14:paraId="18490B70" w14:textId="77777777" w:rsidR="00D262DA" w:rsidRPr="00D262DA" w:rsidRDefault="00D262DA" w:rsidP="00D262DA">
      <w:pPr>
        <w:pStyle w:val="a6"/>
        <w:numPr>
          <w:ilvl w:val="0"/>
          <w:numId w:val="10"/>
        </w:numPr>
        <w:jc w:val="both"/>
        <w:rPr>
          <w:rFonts w:ascii="Times New Roman" w:hAnsi="Times New Roman" w:cs="Times New Roman"/>
          <w:sz w:val="26"/>
          <w:szCs w:val="26"/>
        </w:rPr>
      </w:pPr>
      <w:r w:rsidRPr="00D262DA">
        <w:rPr>
          <w:rFonts w:ascii="Times New Roman" w:hAnsi="Times New Roman" w:cs="Times New Roman"/>
          <w:sz w:val="26"/>
          <w:szCs w:val="26"/>
        </w:rPr>
        <w:t>спільного наказу Міністерства освіти і науки України та</w:t>
      </w:r>
      <w:r w:rsidRPr="00D262DA">
        <w:rPr>
          <w:rFonts w:ascii="Times New Roman" w:hAnsi="Times New Roman" w:cs="Times New Roman"/>
          <w:sz w:val="26"/>
          <w:szCs w:val="26"/>
        </w:rPr>
        <w:br/>
        <w:t>Міністерства охорони здоров’я України від 20.07.2009 № 518/674 «Про</w:t>
      </w:r>
      <w:r w:rsidRPr="00D262DA">
        <w:rPr>
          <w:rFonts w:ascii="Times New Roman" w:hAnsi="Times New Roman" w:cs="Times New Roman"/>
          <w:sz w:val="26"/>
          <w:szCs w:val="26"/>
        </w:rPr>
        <w:br/>
        <w:t xml:space="preserve">забезпечення медико-педагогічного контролю за фізичним вихованням учнів у загальноосвітніх навчальних закладах»; </w:t>
      </w:r>
    </w:p>
    <w:p w14:paraId="454890BE" w14:textId="77777777" w:rsidR="00D262DA" w:rsidRPr="00D262DA" w:rsidRDefault="00D262DA" w:rsidP="00D262DA">
      <w:pPr>
        <w:pStyle w:val="a6"/>
        <w:numPr>
          <w:ilvl w:val="0"/>
          <w:numId w:val="10"/>
        </w:numPr>
        <w:jc w:val="both"/>
        <w:rPr>
          <w:rFonts w:ascii="Times New Roman" w:hAnsi="Times New Roman" w:cs="Times New Roman"/>
          <w:sz w:val="26"/>
          <w:szCs w:val="26"/>
        </w:rPr>
      </w:pPr>
      <w:r w:rsidRPr="00D262DA">
        <w:rPr>
          <w:rFonts w:ascii="Times New Roman" w:hAnsi="Times New Roman" w:cs="Times New Roman"/>
          <w:sz w:val="26"/>
          <w:szCs w:val="26"/>
        </w:rPr>
        <w:t>методичних рекомендацій щодо викладання фізичної культури у</w:t>
      </w:r>
      <w:r w:rsidRPr="00D262DA">
        <w:rPr>
          <w:rFonts w:ascii="Times New Roman" w:hAnsi="Times New Roman" w:cs="Times New Roman"/>
          <w:sz w:val="26"/>
          <w:szCs w:val="26"/>
        </w:rPr>
        <w:br/>
        <w:t>2018-2019 навчальному році (лист Міністерства освіти і науки України від</w:t>
      </w:r>
      <w:r w:rsidRPr="00D262DA">
        <w:rPr>
          <w:rFonts w:ascii="Times New Roman" w:hAnsi="Times New Roman" w:cs="Times New Roman"/>
          <w:sz w:val="26"/>
          <w:szCs w:val="26"/>
        </w:rPr>
        <w:br/>
        <w:t xml:space="preserve">30.08.2024 № </w:t>
      </w:r>
      <w:hyperlink r:id="rId6" w:history="1">
        <w:r w:rsidRPr="00D262DA">
          <w:rPr>
            <w:rStyle w:val="a9"/>
            <w:rFonts w:ascii="Times New Roman" w:hAnsi="Times New Roman" w:cs="Times New Roman"/>
            <w:b w:val="0"/>
            <w:sz w:val="26"/>
            <w:szCs w:val="26"/>
            <w:bdr w:val="none" w:sz="0" w:space="0" w:color="auto" w:frame="1"/>
            <w:shd w:val="clear" w:color="auto" w:fill="FFFFFF"/>
          </w:rPr>
          <w:t>1.1/15776-24</w:t>
        </w:r>
      </w:hyperlink>
      <w:r w:rsidRPr="00D262DA">
        <w:rPr>
          <w:rFonts w:ascii="Times New Roman" w:hAnsi="Times New Roman" w:cs="Times New Roman"/>
          <w:sz w:val="26"/>
          <w:szCs w:val="26"/>
        </w:rPr>
        <w:t>).</w:t>
      </w:r>
    </w:p>
    <w:p w14:paraId="13CAE324" w14:textId="0438635E" w:rsidR="009D2291" w:rsidRPr="00A274EA" w:rsidRDefault="009D2291" w:rsidP="00D262DA">
      <w:pPr>
        <w:pStyle w:val="a6"/>
        <w:ind w:firstLine="708"/>
        <w:jc w:val="both"/>
        <w:rPr>
          <w:rFonts w:ascii="Times New Roman" w:eastAsia="Calibri" w:hAnsi="Times New Roman" w:cs="Times New Roman"/>
          <w:sz w:val="26"/>
          <w:szCs w:val="26"/>
        </w:rPr>
      </w:pPr>
      <w:r w:rsidRPr="00A274EA">
        <w:rPr>
          <w:rFonts w:ascii="Times New Roman" w:eastAsia="Calibri" w:hAnsi="Times New Roman" w:cs="Times New Roman"/>
          <w:sz w:val="26"/>
          <w:szCs w:val="26"/>
        </w:rPr>
        <w:t>В ході вивчення відвідувалися  уроки фізичної культури в 1 – 9 класах, позакласні заходи, заняття спортивного гуртка, проводилися співбесіди з учителями та учнями, аналізувався рівень навчально-матеріального і методичного забезпечення та ефективність його використання в освітньому процесі, проводилася перевірка стану ведення шкільної документації.</w:t>
      </w:r>
    </w:p>
    <w:p w14:paraId="521C6144" w14:textId="0248ADD2" w:rsidR="009D2291" w:rsidRPr="00A274EA" w:rsidRDefault="009D2291" w:rsidP="007B0A13">
      <w:pPr>
        <w:pStyle w:val="a6"/>
        <w:jc w:val="both"/>
        <w:rPr>
          <w:rFonts w:ascii="Times New Roman" w:eastAsia="Calibri" w:hAnsi="Times New Roman" w:cs="Times New Roman"/>
          <w:sz w:val="26"/>
          <w:szCs w:val="26"/>
        </w:rPr>
      </w:pPr>
      <w:r w:rsidRPr="00A274EA">
        <w:rPr>
          <w:rFonts w:ascii="Times New Roman" w:eastAsia="Calibri" w:hAnsi="Times New Roman" w:cs="Times New Roman"/>
          <w:sz w:val="26"/>
          <w:szCs w:val="26"/>
        </w:rPr>
        <w:t xml:space="preserve">     </w:t>
      </w:r>
      <w:r w:rsidR="00D262DA">
        <w:rPr>
          <w:rFonts w:ascii="Times New Roman" w:eastAsia="Calibri" w:hAnsi="Times New Roman" w:cs="Times New Roman"/>
          <w:sz w:val="26"/>
          <w:szCs w:val="26"/>
        </w:rPr>
        <w:t xml:space="preserve">     </w:t>
      </w:r>
      <w:r w:rsidRPr="00A274EA">
        <w:rPr>
          <w:rFonts w:ascii="Times New Roman" w:eastAsia="Calibri" w:hAnsi="Times New Roman" w:cs="Times New Roman"/>
          <w:sz w:val="26"/>
          <w:szCs w:val="26"/>
        </w:rPr>
        <w:t>У 202</w:t>
      </w:r>
      <w:r w:rsidR="00A274EA" w:rsidRPr="00A274EA">
        <w:rPr>
          <w:rFonts w:ascii="Times New Roman" w:eastAsia="Calibri" w:hAnsi="Times New Roman" w:cs="Times New Roman"/>
          <w:sz w:val="26"/>
          <w:szCs w:val="26"/>
        </w:rPr>
        <w:t>4</w:t>
      </w:r>
      <w:r w:rsidRPr="00A274EA">
        <w:rPr>
          <w:rFonts w:ascii="Times New Roman" w:eastAsia="Calibri" w:hAnsi="Times New Roman" w:cs="Times New Roman"/>
          <w:sz w:val="26"/>
          <w:szCs w:val="26"/>
        </w:rPr>
        <w:t>-202</w:t>
      </w:r>
      <w:r w:rsidR="00A274EA" w:rsidRPr="00A274EA">
        <w:rPr>
          <w:rFonts w:ascii="Times New Roman" w:eastAsia="Calibri" w:hAnsi="Times New Roman" w:cs="Times New Roman"/>
          <w:sz w:val="26"/>
          <w:szCs w:val="26"/>
        </w:rPr>
        <w:t>5</w:t>
      </w:r>
      <w:r w:rsidRPr="00A274EA">
        <w:rPr>
          <w:rFonts w:ascii="Times New Roman" w:eastAsia="Calibri" w:hAnsi="Times New Roman" w:cs="Times New Roman"/>
          <w:sz w:val="26"/>
          <w:szCs w:val="26"/>
        </w:rPr>
        <w:t xml:space="preserve"> н. р. фізичну культуру викладають:</w:t>
      </w:r>
    </w:p>
    <w:tbl>
      <w:tblPr>
        <w:tblStyle w:val="a8"/>
        <w:tblW w:w="9498" w:type="dxa"/>
        <w:tblLook w:val="04A0" w:firstRow="1" w:lastRow="0" w:firstColumn="1" w:lastColumn="0" w:noHBand="0" w:noVBand="1"/>
      </w:tblPr>
      <w:tblGrid>
        <w:gridCol w:w="750"/>
        <w:gridCol w:w="2335"/>
        <w:gridCol w:w="2552"/>
        <w:gridCol w:w="926"/>
        <w:gridCol w:w="1473"/>
        <w:gridCol w:w="1462"/>
      </w:tblGrid>
      <w:tr w:rsidR="009D2291" w:rsidRPr="00E41E71" w14:paraId="1B799370" w14:textId="77777777" w:rsidTr="00E41E71">
        <w:tc>
          <w:tcPr>
            <w:tcW w:w="750" w:type="dxa"/>
            <w:vAlign w:val="center"/>
          </w:tcPr>
          <w:p w14:paraId="25CC4213" w14:textId="2D106A11" w:rsidR="009D2291" w:rsidRPr="00E41E71" w:rsidRDefault="009D2291" w:rsidP="00E41E71">
            <w:pPr>
              <w:pStyle w:val="a6"/>
              <w:jc w:val="center"/>
              <w:rPr>
                <w:rFonts w:ascii="Times New Roman" w:hAnsi="Times New Roman" w:cs="Times New Roman"/>
                <w:bCs/>
                <w:sz w:val="24"/>
                <w:szCs w:val="24"/>
              </w:rPr>
            </w:pPr>
            <w:r w:rsidRPr="00E41E71">
              <w:rPr>
                <w:rFonts w:ascii="Times New Roman" w:hAnsi="Times New Roman" w:cs="Times New Roman"/>
                <w:bCs/>
                <w:sz w:val="24"/>
                <w:szCs w:val="24"/>
              </w:rPr>
              <w:t>Клас</w:t>
            </w:r>
          </w:p>
        </w:tc>
        <w:tc>
          <w:tcPr>
            <w:tcW w:w="2335" w:type="dxa"/>
            <w:vAlign w:val="center"/>
          </w:tcPr>
          <w:p w14:paraId="280F9A9C" w14:textId="77777777" w:rsidR="009D2291" w:rsidRPr="00E41E71" w:rsidRDefault="009D2291" w:rsidP="00E41E71">
            <w:pPr>
              <w:pStyle w:val="a6"/>
              <w:jc w:val="center"/>
              <w:rPr>
                <w:rFonts w:ascii="Times New Roman" w:hAnsi="Times New Roman" w:cs="Times New Roman"/>
                <w:bCs/>
                <w:sz w:val="24"/>
                <w:szCs w:val="24"/>
              </w:rPr>
            </w:pPr>
            <w:r w:rsidRPr="00E41E71">
              <w:rPr>
                <w:rFonts w:ascii="Times New Roman" w:hAnsi="Times New Roman" w:cs="Times New Roman"/>
                <w:bCs/>
                <w:sz w:val="24"/>
                <w:szCs w:val="24"/>
              </w:rPr>
              <w:t>ПІП вчителя</w:t>
            </w:r>
          </w:p>
        </w:tc>
        <w:tc>
          <w:tcPr>
            <w:tcW w:w="2552" w:type="dxa"/>
            <w:vAlign w:val="center"/>
          </w:tcPr>
          <w:p w14:paraId="79AB25FD" w14:textId="69C1E2D8" w:rsidR="009D2291" w:rsidRPr="00E41E71" w:rsidRDefault="009D2291" w:rsidP="00E41E71">
            <w:pPr>
              <w:pStyle w:val="a6"/>
              <w:jc w:val="center"/>
              <w:rPr>
                <w:rFonts w:ascii="Times New Roman" w:hAnsi="Times New Roman" w:cs="Times New Roman"/>
                <w:bCs/>
                <w:sz w:val="24"/>
                <w:szCs w:val="24"/>
              </w:rPr>
            </w:pPr>
            <w:r w:rsidRPr="00E41E71">
              <w:rPr>
                <w:rFonts w:ascii="Times New Roman" w:hAnsi="Times New Roman" w:cs="Times New Roman"/>
                <w:bCs/>
                <w:sz w:val="24"/>
                <w:szCs w:val="24"/>
              </w:rPr>
              <w:t>Освіта</w:t>
            </w:r>
          </w:p>
        </w:tc>
        <w:tc>
          <w:tcPr>
            <w:tcW w:w="926" w:type="dxa"/>
            <w:vAlign w:val="center"/>
          </w:tcPr>
          <w:p w14:paraId="35DD5A84" w14:textId="4E285C0C" w:rsidR="009D2291" w:rsidRPr="00E41E71" w:rsidRDefault="009D2291" w:rsidP="00E41E71">
            <w:pPr>
              <w:pStyle w:val="a6"/>
              <w:jc w:val="center"/>
              <w:rPr>
                <w:rFonts w:ascii="Times New Roman" w:hAnsi="Times New Roman" w:cs="Times New Roman"/>
                <w:bCs/>
                <w:sz w:val="24"/>
                <w:szCs w:val="24"/>
              </w:rPr>
            </w:pPr>
            <w:r w:rsidRPr="00E41E71">
              <w:rPr>
                <w:rFonts w:ascii="Times New Roman" w:hAnsi="Times New Roman" w:cs="Times New Roman"/>
                <w:bCs/>
                <w:sz w:val="24"/>
                <w:szCs w:val="24"/>
              </w:rPr>
              <w:t>Стаж</w:t>
            </w:r>
          </w:p>
        </w:tc>
        <w:tc>
          <w:tcPr>
            <w:tcW w:w="1473" w:type="dxa"/>
            <w:vAlign w:val="center"/>
          </w:tcPr>
          <w:p w14:paraId="07E63A52" w14:textId="3392F570" w:rsidR="009D2291" w:rsidRPr="00E41E71" w:rsidRDefault="009D2291" w:rsidP="00E41E71">
            <w:pPr>
              <w:pStyle w:val="a6"/>
              <w:jc w:val="center"/>
              <w:rPr>
                <w:rFonts w:ascii="Times New Roman" w:hAnsi="Times New Roman" w:cs="Times New Roman"/>
                <w:bCs/>
                <w:sz w:val="24"/>
                <w:szCs w:val="24"/>
              </w:rPr>
            </w:pPr>
            <w:r w:rsidRPr="00E41E71">
              <w:rPr>
                <w:rFonts w:ascii="Times New Roman" w:hAnsi="Times New Roman" w:cs="Times New Roman"/>
                <w:bCs/>
                <w:sz w:val="24"/>
                <w:szCs w:val="24"/>
              </w:rPr>
              <w:t>Категорія</w:t>
            </w:r>
            <w:r w:rsidR="00A274EA" w:rsidRPr="00E41E71">
              <w:rPr>
                <w:rFonts w:ascii="Times New Roman" w:hAnsi="Times New Roman" w:cs="Times New Roman"/>
                <w:bCs/>
                <w:sz w:val="24"/>
                <w:szCs w:val="24"/>
              </w:rPr>
              <w:t>, звання</w:t>
            </w:r>
          </w:p>
        </w:tc>
        <w:tc>
          <w:tcPr>
            <w:tcW w:w="1462" w:type="dxa"/>
            <w:vAlign w:val="center"/>
          </w:tcPr>
          <w:p w14:paraId="26581064" w14:textId="6BF445AF" w:rsidR="009D2291" w:rsidRPr="00E41E71" w:rsidRDefault="009D2291" w:rsidP="00E41E71">
            <w:pPr>
              <w:pStyle w:val="a6"/>
              <w:jc w:val="center"/>
              <w:rPr>
                <w:rFonts w:ascii="Times New Roman" w:hAnsi="Times New Roman" w:cs="Times New Roman"/>
                <w:bCs/>
                <w:sz w:val="24"/>
                <w:szCs w:val="24"/>
              </w:rPr>
            </w:pPr>
            <w:r w:rsidRPr="00E41E71">
              <w:rPr>
                <w:rFonts w:ascii="Times New Roman" w:hAnsi="Times New Roman" w:cs="Times New Roman"/>
                <w:bCs/>
                <w:sz w:val="24"/>
                <w:szCs w:val="24"/>
              </w:rPr>
              <w:t>Кількість годин</w:t>
            </w:r>
          </w:p>
        </w:tc>
      </w:tr>
      <w:tr w:rsidR="009D2291" w:rsidRPr="00E41E71" w14:paraId="50633528" w14:textId="77777777" w:rsidTr="00E41E71">
        <w:tc>
          <w:tcPr>
            <w:tcW w:w="750" w:type="dxa"/>
          </w:tcPr>
          <w:p w14:paraId="2219F1A0" w14:textId="4EFEBB63" w:rsidR="009D2291" w:rsidRPr="00E41E71" w:rsidRDefault="00A274EA" w:rsidP="00A274EA">
            <w:pPr>
              <w:pStyle w:val="a6"/>
              <w:jc w:val="center"/>
              <w:rPr>
                <w:rFonts w:ascii="Times New Roman" w:hAnsi="Times New Roman" w:cs="Times New Roman"/>
                <w:sz w:val="24"/>
                <w:szCs w:val="24"/>
              </w:rPr>
            </w:pPr>
            <w:r w:rsidRPr="00E41E71">
              <w:rPr>
                <w:rFonts w:ascii="Times New Roman" w:hAnsi="Times New Roman" w:cs="Times New Roman"/>
                <w:sz w:val="24"/>
                <w:szCs w:val="24"/>
              </w:rPr>
              <w:t>1</w:t>
            </w:r>
          </w:p>
        </w:tc>
        <w:tc>
          <w:tcPr>
            <w:tcW w:w="2335" w:type="dxa"/>
          </w:tcPr>
          <w:p w14:paraId="58575AF8" w14:textId="6072BED9" w:rsidR="009D2291" w:rsidRPr="00E41E71" w:rsidRDefault="00A274EA" w:rsidP="00A274EA">
            <w:pPr>
              <w:pStyle w:val="a6"/>
              <w:rPr>
                <w:rFonts w:ascii="Times New Roman" w:hAnsi="Times New Roman" w:cs="Times New Roman"/>
                <w:sz w:val="24"/>
                <w:szCs w:val="24"/>
              </w:rPr>
            </w:pPr>
            <w:r w:rsidRPr="00E41E71">
              <w:rPr>
                <w:rFonts w:ascii="Times New Roman" w:hAnsi="Times New Roman" w:cs="Times New Roman"/>
                <w:sz w:val="24"/>
                <w:szCs w:val="24"/>
              </w:rPr>
              <w:t>Шевчук Марія Василівна</w:t>
            </w:r>
          </w:p>
        </w:tc>
        <w:tc>
          <w:tcPr>
            <w:tcW w:w="2552" w:type="dxa"/>
          </w:tcPr>
          <w:p w14:paraId="2A49BFC0" w14:textId="098492B7" w:rsidR="009D2291" w:rsidRPr="00E41E71" w:rsidRDefault="00A274EA" w:rsidP="00A274EA">
            <w:pPr>
              <w:pStyle w:val="a6"/>
              <w:jc w:val="center"/>
              <w:rPr>
                <w:rFonts w:ascii="Times New Roman" w:hAnsi="Times New Roman" w:cs="Times New Roman"/>
                <w:sz w:val="24"/>
                <w:szCs w:val="24"/>
              </w:rPr>
            </w:pPr>
            <w:r w:rsidRPr="00E41E71">
              <w:rPr>
                <w:rFonts w:ascii="Times New Roman" w:hAnsi="Times New Roman" w:cs="Times New Roman"/>
                <w:sz w:val="24"/>
                <w:szCs w:val="24"/>
              </w:rPr>
              <w:t>вища</w:t>
            </w:r>
          </w:p>
        </w:tc>
        <w:tc>
          <w:tcPr>
            <w:tcW w:w="926" w:type="dxa"/>
          </w:tcPr>
          <w:p w14:paraId="6A4DF28D" w14:textId="77777777" w:rsidR="009D2291" w:rsidRPr="00E41E71" w:rsidRDefault="009D2291" w:rsidP="00A274EA">
            <w:pPr>
              <w:pStyle w:val="a6"/>
              <w:jc w:val="center"/>
              <w:rPr>
                <w:rFonts w:ascii="Times New Roman" w:hAnsi="Times New Roman" w:cs="Times New Roman"/>
                <w:sz w:val="24"/>
                <w:szCs w:val="24"/>
              </w:rPr>
            </w:pPr>
          </w:p>
        </w:tc>
        <w:tc>
          <w:tcPr>
            <w:tcW w:w="1473" w:type="dxa"/>
          </w:tcPr>
          <w:p w14:paraId="4B5F0834" w14:textId="3DFD2576" w:rsidR="009D2291" w:rsidRPr="00E41E71" w:rsidRDefault="00A274EA" w:rsidP="00A274EA">
            <w:pPr>
              <w:pStyle w:val="a6"/>
              <w:jc w:val="center"/>
              <w:rPr>
                <w:rFonts w:ascii="Times New Roman" w:hAnsi="Times New Roman" w:cs="Times New Roman"/>
                <w:sz w:val="24"/>
                <w:szCs w:val="24"/>
              </w:rPr>
            </w:pPr>
            <w:r w:rsidRPr="00E41E71">
              <w:rPr>
                <w:rFonts w:ascii="Times New Roman" w:hAnsi="Times New Roman" w:cs="Times New Roman"/>
                <w:sz w:val="24"/>
                <w:szCs w:val="24"/>
              </w:rPr>
              <w:t>вища</w:t>
            </w:r>
          </w:p>
        </w:tc>
        <w:tc>
          <w:tcPr>
            <w:tcW w:w="1462" w:type="dxa"/>
          </w:tcPr>
          <w:p w14:paraId="17CA8BD5" w14:textId="0590F169" w:rsidR="009D2291" w:rsidRPr="00E41E71" w:rsidRDefault="00A274EA" w:rsidP="00A274EA">
            <w:pPr>
              <w:pStyle w:val="a6"/>
              <w:jc w:val="center"/>
              <w:rPr>
                <w:rFonts w:ascii="Times New Roman" w:hAnsi="Times New Roman" w:cs="Times New Roman"/>
                <w:sz w:val="24"/>
                <w:szCs w:val="24"/>
              </w:rPr>
            </w:pPr>
            <w:r w:rsidRPr="00E41E71">
              <w:rPr>
                <w:rFonts w:ascii="Times New Roman" w:hAnsi="Times New Roman" w:cs="Times New Roman"/>
                <w:sz w:val="24"/>
                <w:szCs w:val="24"/>
              </w:rPr>
              <w:t>3</w:t>
            </w:r>
          </w:p>
        </w:tc>
      </w:tr>
      <w:tr w:rsidR="00A274EA" w:rsidRPr="00E41E71" w14:paraId="40A2C125" w14:textId="77777777" w:rsidTr="00E41E71">
        <w:tc>
          <w:tcPr>
            <w:tcW w:w="750" w:type="dxa"/>
          </w:tcPr>
          <w:p w14:paraId="6DA75F97" w14:textId="080B6FBE" w:rsidR="00A274EA" w:rsidRPr="00E41E71" w:rsidRDefault="00A274EA" w:rsidP="00A274EA">
            <w:pPr>
              <w:pStyle w:val="a6"/>
              <w:jc w:val="center"/>
              <w:rPr>
                <w:rFonts w:ascii="Times New Roman" w:hAnsi="Times New Roman" w:cs="Times New Roman"/>
                <w:sz w:val="24"/>
                <w:szCs w:val="24"/>
              </w:rPr>
            </w:pPr>
            <w:r w:rsidRPr="00E41E71">
              <w:rPr>
                <w:rFonts w:ascii="Times New Roman" w:hAnsi="Times New Roman" w:cs="Times New Roman"/>
                <w:sz w:val="24"/>
                <w:szCs w:val="24"/>
              </w:rPr>
              <w:t>2</w:t>
            </w:r>
          </w:p>
        </w:tc>
        <w:tc>
          <w:tcPr>
            <w:tcW w:w="2335" w:type="dxa"/>
          </w:tcPr>
          <w:p w14:paraId="490B2795" w14:textId="39CA9022" w:rsidR="00A274EA" w:rsidRPr="00E41E71" w:rsidRDefault="00A274EA" w:rsidP="00A274EA">
            <w:pPr>
              <w:pStyle w:val="a6"/>
              <w:rPr>
                <w:rFonts w:ascii="Times New Roman" w:hAnsi="Times New Roman" w:cs="Times New Roman"/>
                <w:sz w:val="24"/>
                <w:szCs w:val="24"/>
              </w:rPr>
            </w:pPr>
            <w:r w:rsidRPr="00E41E71">
              <w:rPr>
                <w:rFonts w:ascii="Times New Roman" w:hAnsi="Times New Roman" w:cs="Times New Roman"/>
                <w:sz w:val="24"/>
                <w:szCs w:val="24"/>
              </w:rPr>
              <w:t>Мартинюк Оксана Миколаївна</w:t>
            </w:r>
          </w:p>
        </w:tc>
        <w:tc>
          <w:tcPr>
            <w:tcW w:w="2552" w:type="dxa"/>
          </w:tcPr>
          <w:p w14:paraId="4BFA561F" w14:textId="0F996D42" w:rsidR="00A274EA" w:rsidRPr="00E41E71" w:rsidRDefault="00A274EA" w:rsidP="00A274EA">
            <w:pPr>
              <w:pStyle w:val="a6"/>
              <w:jc w:val="center"/>
              <w:rPr>
                <w:rFonts w:ascii="Times New Roman" w:hAnsi="Times New Roman" w:cs="Times New Roman"/>
                <w:sz w:val="24"/>
                <w:szCs w:val="24"/>
              </w:rPr>
            </w:pPr>
            <w:r w:rsidRPr="00E41E71">
              <w:rPr>
                <w:rFonts w:ascii="Times New Roman" w:hAnsi="Times New Roman" w:cs="Times New Roman"/>
                <w:sz w:val="24"/>
                <w:szCs w:val="24"/>
              </w:rPr>
              <w:t>середня спеціальна</w:t>
            </w:r>
          </w:p>
        </w:tc>
        <w:tc>
          <w:tcPr>
            <w:tcW w:w="926" w:type="dxa"/>
          </w:tcPr>
          <w:p w14:paraId="5DC6B8AE" w14:textId="77777777" w:rsidR="00A274EA" w:rsidRPr="00E41E71" w:rsidRDefault="00A274EA" w:rsidP="00A274EA">
            <w:pPr>
              <w:pStyle w:val="a6"/>
              <w:jc w:val="center"/>
              <w:rPr>
                <w:rFonts w:ascii="Times New Roman" w:hAnsi="Times New Roman" w:cs="Times New Roman"/>
                <w:sz w:val="24"/>
                <w:szCs w:val="24"/>
              </w:rPr>
            </w:pPr>
          </w:p>
        </w:tc>
        <w:tc>
          <w:tcPr>
            <w:tcW w:w="1473" w:type="dxa"/>
          </w:tcPr>
          <w:p w14:paraId="2BA7C7C0" w14:textId="2F7AB232" w:rsidR="00A274EA" w:rsidRPr="00E41E71" w:rsidRDefault="00A274EA" w:rsidP="00A274EA">
            <w:pPr>
              <w:pStyle w:val="a6"/>
              <w:jc w:val="center"/>
              <w:rPr>
                <w:rFonts w:ascii="Times New Roman" w:hAnsi="Times New Roman" w:cs="Times New Roman"/>
                <w:sz w:val="24"/>
                <w:szCs w:val="24"/>
              </w:rPr>
            </w:pPr>
            <w:r w:rsidRPr="00E41E71">
              <w:rPr>
                <w:rFonts w:ascii="Times New Roman" w:hAnsi="Times New Roman" w:cs="Times New Roman"/>
                <w:sz w:val="24"/>
                <w:szCs w:val="24"/>
              </w:rPr>
              <w:t>старший вчитель</w:t>
            </w:r>
          </w:p>
        </w:tc>
        <w:tc>
          <w:tcPr>
            <w:tcW w:w="1462" w:type="dxa"/>
          </w:tcPr>
          <w:p w14:paraId="5EA6D0BD" w14:textId="248A0CF5" w:rsidR="00A274EA" w:rsidRPr="00E41E71" w:rsidRDefault="00A274EA" w:rsidP="00A274EA">
            <w:pPr>
              <w:pStyle w:val="a6"/>
              <w:jc w:val="center"/>
              <w:rPr>
                <w:rFonts w:ascii="Times New Roman" w:hAnsi="Times New Roman" w:cs="Times New Roman"/>
                <w:sz w:val="24"/>
                <w:szCs w:val="24"/>
              </w:rPr>
            </w:pPr>
            <w:r w:rsidRPr="00E41E71">
              <w:rPr>
                <w:rFonts w:ascii="Times New Roman" w:hAnsi="Times New Roman" w:cs="Times New Roman"/>
                <w:sz w:val="24"/>
                <w:szCs w:val="24"/>
              </w:rPr>
              <w:t>3</w:t>
            </w:r>
          </w:p>
        </w:tc>
      </w:tr>
      <w:tr w:rsidR="00A274EA" w:rsidRPr="00E41E71" w14:paraId="7DF6BAC0" w14:textId="77777777" w:rsidTr="00E41E71">
        <w:tc>
          <w:tcPr>
            <w:tcW w:w="750" w:type="dxa"/>
          </w:tcPr>
          <w:p w14:paraId="4D410523" w14:textId="6CC78905" w:rsidR="00A274EA" w:rsidRPr="00E41E71" w:rsidRDefault="00A274EA" w:rsidP="00A274EA">
            <w:pPr>
              <w:pStyle w:val="a6"/>
              <w:jc w:val="center"/>
              <w:rPr>
                <w:rFonts w:ascii="Times New Roman" w:hAnsi="Times New Roman" w:cs="Times New Roman"/>
                <w:sz w:val="24"/>
                <w:szCs w:val="24"/>
              </w:rPr>
            </w:pPr>
            <w:r w:rsidRPr="00E41E71">
              <w:rPr>
                <w:rFonts w:ascii="Times New Roman" w:hAnsi="Times New Roman" w:cs="Times New Roman"/>
                <w:sz w:val="24"/>
                <w:szCs w:val="24"/>
              </w:rPr>
              <w:t>3.</w:t>
            </w:r>
          </w:p>
        </w:tc>
        <w:tc>
          <w:tcPr>
            <w:tcW w:w="2335" w:type="dxa"/>
          </w:tcPr>
          <w:p w14:paraId="526EF88A" w14:textId="0529C37B" w:rsidR="00A274EA" w:rsidRPr="00E41E71" w:rsidRDefault="00A274EA" w:rsidP="00A274EA">
            <w:pPr>
              <w:pStyle w:val="a6"/>
              <w:rPr>
                <w:rFonts w:ascii="Times New Roman" w:hAnsi="Times New Roman" w:cs="Times New Roman"/>
                <w:sz w:val="24"/>
                <w:szCs w:val="24"/>
              </w:rPr>
            </w:pPr>
            <w:r w:rsidRPr="00E41E71">
              <w:rPr>
                <w:rFonts w:ascii="Times New Roman" w:hAnsi="Times New Roman" w:cs="Times New Roman"/>
                <w:sz w:val="24"/>
                <w:szCs w:val="24"/>
              </w:rPr>
              <w:t>Кокудак Олена Миколаївна</w:t>
            </w:r>
          </w:p>
        </w:tc>
        <w:tc>
          <w:tcPr>
            <w:tcW w:w="2552" w:type="dxa"/>
          </w:tcPr>
          <w:p w14:paraId="0641A465" w14:textId="0C0137CC" w:rsidR="00A274EA" w:rsidRPr="00E41E71" w:rsidRDefault="00A274EA" w:rsidP="00A274EA">
            <w:pPr>
              <w:pStyle w:val="a6"/>
              <w:jc w:val="center"/>
              <w:rPr>
                <w:rFonts w:ascii="Times New Roman" w:hAnsi="Times New Roman" w:cs="Times New Roman"/>
                <w:sz w:val="24"/>
                <w:szCs w:val="24"/>
              </w:rPr>
            </w:pPr>
            <w:r w:rsidRPr="00E41E71">
              <w:rPr>
                <w:rFonts w:ascii="Times New Roman" w:hAnsi="Times New Roman" w:cs="Times New Roman"/>
                <w:sz w:val="24"/>
                <w:szCs w:val="24"/>
              </w:rPr>
              <w:t>середня спеціальна</w:t>
            </w:r>
          </w:p>
        </w:tc>
        <w:tc>
          <w:tcPr>
            <w:tcW w:w="926" w:type="dxa"/>
          </w:tcPr>
          <w:p w14:paraId="1F4C7D80" w14:textId="77777777" w:rsidR="00A274EA" w:rsidRPr="00E41E71" w:rsidRDefault="00A274EA" w:rsidP="00A274EA">
            <w:pPr>
              <w:pStyle w:val="a6"/>
              <w:jc w:val="center"/>
              <w:rPr>
                <w:rFonts w:ascii="Times New Roman" w:hAnsi="Times New Roman" w:cs="Times New Roman"/>
                <w:sz w:val="24"/>
                <w:szCs w:val="24"/>
              </w:rPr>
            </w:pPr>
          </w:p>
        </w:tc>
        <w:tc>
          <w:tcPr>
            <w:tcW w:w="1473" w:type="dxa"/>
          </w:tcPr>
          <w:p w14:paraId="547763ED" w14:textId="78088328" w:rsidR="00A274EA" w:rsidRPr="00E41E71" w:rsidRDefault="00A274EA" w:rsidP="00A274EA">
            <w:pPr>
              <w:pStyle w:val="a6"/>
              <w:jc w:val="center"/>
              <w:rPr>
                <w:rFonts w:ascii="Times New Roman" w:hAnsi="Times New Roman" w:cs="Times New Roman"/>
                <w:sz w:val="24"/>
                <w:szCs w:val="24"/>
              </w:rPr>
            </w:pPr>
            <w:r w:rsidRPr="00E41E71">
              <w:rPr>
                <w:rFonts w:ascii="Times New Roman" w:hAnsi="Times New Roman" w:cs="Times New Roman"/>
                <w:sz w:val="24"/>
                <w:szCs w:val="24"/>
              </w:rPr>
              <w:t>старший вчитель</w:t>
            </w:r>
          </w:p>
        </w:tc>
        <w:tc>
          <w:tcPr>
            <w:tcW w:w="1462" w:type="dxa"/>
          </w:tcPr>
          <w:p w14:paraId="03415F6E" w14:textId="5F1FD53D" w:rsidR="00A274EA" w:rsidRPr="00E41E71" w:rsidRDefault="00A274EA" w:rsidP="00A274EA">
            <w:pPr>
              <w:pStyle w:val="a6"/>
              <w:jc w:val="center"/>
              <w:rPr>
                <w:rFonts w:ascii="Times New Roman" w:hAnsi="Times New Roman" w:cs="Times New Roman"/>
                <w:sz w:val="24"/>
                <w:szCs w:val="24"/>
              </w:rPr>
            </w:pPr>
            <w:r w:rsidRPr="00E41E71">
              <w:rPr>
                <w:rFonts w:ascii="Times New Roman" w:hAnsi="Times New Roman" w:cs="Times New Roman"/>
                <w:sz w:val="24"/>
                <w:szCs w:val="24"/>
              </w:rPr>
              <w:t>3</w:t>
            </w:r>
          </w:p>
        </w:tc>
      </w:tr>
      <w:tr w:rsidR="00A274EA" w:rsidRPr="00E41E71" w14:paraId="59B23601" w14:textId="77777777" w:rsidTr="00964E72">
        <w:tc>
          <w:tcPr>
            <w:tcW w:w="750" w:type="dxa"/>
          </w:tcPr>
          <w:p w14:paraId="121BD9B7" w14:textId="2E3CF1D1" w:rsidR="00A274EA" w:rsidRPr="00E41E71" w:rsidRDefault="00A274EA" w:rsidP="00A274EA">
            <w:pPr>
              <w:pStyle w:val="a6"/>
              <w:jc w:val="center"/>
              <w:rPr>
                <w:rFonts w:ascii="Times New Roman" w:hAnsi="Times New Roman" w:cs="Times New Roman"/>
                <w:sz w:val="24"/>
                <w:szCs w:val="24"/>
              </w:rPr>
            </w:pPr>
            <w:r w:rsidRPr="00E41E71">
              <w:rPr>
                <w:rFonts w:ascii="Times New Roman" w:hAnsi="Times New Roman" w:cs="Times New Roman"/>
                <w:sz w:val="24"/>
                <w:szCs w:val="24"/>
              </w:rPr>
              <w:t>4</w:t>
            </w:r>
          </w:p>
        </w:tc>
        <w:tc>
          <w:tcPr>
            <w:tcW w:w="2335" w:type="dxa"/>
          </w:tcPr>
          <w:p w14:paraId="517BF9AD" w14:textId="659A6D9A" w:rsidR="00A274EA" w:rsidRPr="00E41E71" w:rsidRDefault="00A274EA" w:rsidP="00A274EA">
            <w:pPr>
              <w:pStyle w:val="a6"/>
              <w:rPr>
                <w:rFonts w:ascii="Times New Roman" w:hAnsi="Times New Roman" w:cs="Times New Roman"/>
                <w:sz w:val="24"/>
                <w:szCs w:val="24"/>
              </w:rPr>
            </w:pPr>
            <w:r w:rsidRPr="00E41E71">
              <w:rPr>
                <w:rFonts w:ascii="Times New Roman" w:hAnsi="Times New Roman" w:cs="Times New Roman"/>
                <w:sz w:val="24"/>
                <w:szCs w:val="24"/>
              </w:rPr>
              <w:t>Несвідома Валентина Олексіївна</w:t>
            </w:r>
          </w:p>
        </w:tc>
        <w:tc>
          <w:tcPr>
            <w:tcW w:w="2552" w:type="dxa"/>
            <w:vAlign w:val="center"/>
          </w:tcPr>
          <w:p w14:paraId="1C264488" w14:textId="25C65724" w:rsidR="00A274EA" w:rsidRPr="00E41E71" w:rsidRDefault="00A274EA" w:rsidP="00964E72">
            <w:pPr>
              <w:pStyle w:val="a6"/>
              <w:jc w:val="center"/>
              <w:rPr>
                <w:rFonts w:ascii="Times New Roman" w:hAnsi="Times New Roman" w:cs="Times New Roman"/>
                <w:sz w:val="24"/>
                <w:szCs w:val="24"/>
              </w:rPr>
            </w:pPr>
            <w:r w:rsidRPr="00E41E71">
              <w:rPr>
                <w:rFonts w:ascii="Times New Roman" w:hAnsi="Times New Roman" w:cs="Times New Roman"/>
                <w:sz w:val="24"/>
                <w:szCs w:val="24"/>
              </w:rPr>
              <w:t>середня спеціальна</w:t>
            </w:r>
          </w:p>
        </w:tc>
        <w:tc>
          <w:tcPr>
            <w:tcW w:w="926" w:type="dxa"/>
            <w:vAlign w:val="center"/>
          </w:tcPr>
          <w:p w14:paraId="031FD15A" w14:textId="77777777" w:rsidR="00A274EA" w:rsidRPr="00E41E71" w:rsidRDefault="00A274EA" w:rsidP="00964E72">
            <w:pPr>
              <w:pStyle w:val="a6"/>
              <w:jc w:val="center"/>
              <w:rPr>
                <w:rFonts w:ascii="Times New Roman" w:hAnsi="Times New Roman" w:cs="Times New Roman"/>
                <w:sz w:val="24"/>
                <w:szCs w:val="24"/>
              </w:rPr>
            </w:pPr>
          </w:p>
        </w:tc>
        <w:tc>
          <w:tcPr>
            <w:tcW w:w="1473" w:type="dxa"/>
            <w:vAlign w:val="center"/>
          </w:tcPr>
          <w:p w14:paraId="76AF2928" w14:textId="1515C932" w:rsidR="00A274EA" w:rsidRPr="00E41E71" w:rsidRDefault="00964E72" w:rsidP="00964E72">
            <w:pPr>
              <w:pStyle w:val="a6"/>
              <w:jc w:val="center"/>
              <w:rPr>
                <w:rFonts w:ascii="Times New Roman" w:hAnsi="Times New Roman" w:cs="Times New Roman"/>
                <w:sz w:val="24"/>
                <w:szCs w:val="24"/>
              </w:rPr>
            </w:pPr>
            <w:r>
              <w:rPr>
                <w:rFonts w:ascii="Times New Roman" w:hAnsi="Times New Roman" w:cs="Times New Roman"/>
                <w:sz w:val="24"/>
                <w:szCs w:val="24"/>
              </w:rPr>
              <w:t>-</w:t>
            </w:r>
          </w:p>
        </w:tc>
        <w:tc>
          <w:tcPr>
            <w:tcW w:w="1462" w:type="dxa"/>
            <w:vAlign w:val="center"/>
          </w:tcPr>
          <w:p w14:paraId="38CADDF8" w14:textId="634474E0" w:rsidR="00A274EA" w:rsidRPr="00E41E71" w:rsidRDefault="00A274EA" w:rsidP="00964E72">
            <w:pPr>
              <w:pStyle w:val="a6"/>
              <w:jc w:val="center"/>
              <w:rPr>
                <w:rFonts w:ascii="Times New Roman" w:hAnsi="Times New Roman" w:cs="Times New Roman"/>
                <w:sz w:val="24"/>
                <w:szCs w:val="24"/>
              </w:rPr>
            </w:pPr>
            <w:r w:rsidRPr="00E41E71">
              <w:rPr>
                <w:rFonts w:ascii="Times New Roman" w:hAnsi="Times New Roman" w:cs="Times New Roman"/>
                <w:sz w:val="24"/>
                <w:szCs w:val="24"/>
              </w:rPr>
              <w:t>3</w:t>
            </w:r>
          </w:p>
        </w:tc>
      </w:tr>
      <w:tr w:rsidR="00A274EA" w:rsidRPr="00E41E71" w14:paraId="4AC3A787" w14:textId="77777777" w:rsidTr="00E41E71">
        <w:tc>
          <w:tcPr>
            <w:tcW w:w="750" w:type="dxa"/>
          </w:tcPr>
          <w:p w14:paraId="41118B8B" w14:textId="706BA5E0" w:rsidR="00A274EA" w:rsidRPr="00E41E71" w:rsidRDefault="00A274EA" w:rsidP="00A274EA">
            <w:pPr>
              <w:pStyle w:val="a6"/>
              <w:jc w:val="center"/>
              <w:rPr>
                <w:rFonts w:ascii="Times New Roman" w:hAnsi="Times New Roman" w:cs="Times New Roman"/>
                <w:sz w:val="24"/>
                <w:szCs w:val="24"/>
              </w:rPr>
            </w:pPr>
            <w:r w:rsidRPr="00E41E71">
              <w:rPr>
                <w:rFonts w:ascii="Times New Roman" w:hAnsi="Times New Roman" w:cs="Times New Roman"/>
                <w:sz w:val="24"/>
                <w:szCs w:val="24"/>
              </w:rPr>
              <w:t>5</w:t>
            </w:r>
          </w:p>
        </w:tc>
        <w:tc>
          <w:tcPr>
            <w:tcW w:w="2335" w:type="dxa"/>
          </w:tcPr>
          <w:p w14:paraId="59232099" w14:textId="3DE06E64" w:rsidR="00A274EA" w:rsidRPr="00E41E71" w:rsidRDefault="00A274EA" w:rsidP="00A274EA">
            <w:pPr>
              <w:pStyle w:val="a6"/>
              <w:rPr>
                <w:rFonts w:ascii="Times New Roman" w:hAnsi="Times New Roman" w:cs="Times New Roman"/>
                <w:sz w:val="24"/>
                <w:szCs w:val="24"/>
              </w:rPr>
            </w:pPr>
            <w:r w:rsidRPr="00E41E71">
              <w:rPr>
                <w:rFonts w:ascii="Times New Roman" w:hAnsi="Times New Roman" w:cs="Times New Roman"/>
                <w:sz w:val="24"/>
                <w:szCs w:val="24"/>
              </w:rPr>
              <w:t>Свиридович Юрій Петрович</w:t>
            </w:r>
          </w:p>
        </w:tc>
        <w:tc>
          <w:tcPr>
            <w:tcW w:w="2552" w:type="dxa"/>
          </w:tcPr>
          <w:p w14:paraId="33A663E7" w14:textId="4509C53D" w:rsidR="00A274EA" w:rsidRPr="00E41E71" w:rsidRDefault="00A274EA" w:rsidP="00A274EA">
            <w:pPr>
              <w:pStyle w:val="a6"/>
              <w:jc w:val="center"/>
              <w:rPr>
                <w:rFonts w:ascii="Times New Roman" w:hAnsi="Times New Roman" w:cs="Times New Roman"/>
                <w:sz w:val="24"/>
                <w:szCs w:val="24"/>
              </w:rPr>
            </w:pPr>
            <w:r w:rsidRPr="00E41E71">
              <w:rPr>
                <w:rFonts w:ascii="Times New Roman" w:hAnsi="Times New Roman" w:cs="Times New Roman"/>
                <w:sz w:val="24"/>
                <w:szCs w:val="24"/>
              </w:rPr>
              <w:t>середня спеціальна</w:t>
            </w:r>
          </w:p>
        </w:tc>
        <w:tc>
          <w:tcPr>
            <w:tcW w:w="926" w:type="dxa"/>
          </w:tcPr>
          <w:p w14:paraId="115351FD" w14:textId="77777777" w:rsidR="00A274EA" w:rsidRPr="00E41E71" w:rsidRDefault="00A274EA" w:rsidP="00A274EA">
            <w:pPr>
              <w:pStyle w:val="a6"/>
              <w:jc w:val="center"/>
              <w:rPr>
                <w:rFonts w:ascii="Times New Roman" w:hAnsi="Times New Roman" w:cs="Times New Roman"/>
                <w:sz w:val="24"/>
                <w:szCs w:val="24"/>
              </w:rPr>
            </w:pPr>
          </w:p>
        </w:tc>
        <w:tc>
          <w:tcPr>
            <w:tcW w:w="1473" w:type="dxa"/>
          </w:tcPr>
          <w:p w14:paraId="447D0BCF" w14:textId="799C8B17" w:rsidR="00A274EA" w:rsidRPr="00E41E71" w:rsidRDefault="00A274EA" w:rsidP="00A274EA">
            <w:pPr>
              <w:pStyle w:val="a6"/>
              <w:jc w:val="center"/>
              <w:rPr>
                <w:rFonts w:ascii="Times New Roman" w:hAnsi="Times New Roman" w:cs="Times New Roman"/>
                <w:sz w:val="24"/>
                <w:szCs w:val="24"/>
              </w:rPr>
            </w:pPr>
            <w:r w:rsidRPr="00E41E71">
              <w:rPr>
                <w:rFonts w:ascii="Times New Roman" w:hAnsi="Times New Roman" w:cs="Times New Roman"/>
                <w:sz w:val="24"/>
                <w:szCs w:val="24"/>
              </w:rPr>
              <w:t>старший вчитель</w:t>
            </w:r>
          </w:p>
        </w:tc>
        <w:tc>
          <w:tcPr>
            <w:tcW w:w="1462" w:type="dxa"/>
          </w:tcPr>
          <w:p w14:paraId="0C3AE72F" w14:textId="5444AEE8" w:rsidR="00A274EA" w:rsidRPr="00E41E71" w:rsidRDefault="00A274EA" w:rsidP="00A274EA">
            <w:pPr>
              <w:pStyle w:val="a6"/>
              <w:jc w:val="center"/>
              <w:rPr>
                <w:rFonts w:ascii="Times New Roman" w:hAnsi="Times New Roman" w:cs="Times New Roman"/>
                <w:sz w:val="24"/>
                <w:szCs w:val="24"/>
              </w:rPr>
            </w:pPr>
            <w:r w:rsidRPr="00E41E71">
              <w:rPr>
                <w:rFonts w:ascii="Times New Roman" w:hAnsi="Times New Roman" w:cs="Times New Roman"/>
                <w:sz w:val="24"/>
                <w:szCs w:val="24"/>
              </w:rPr>
              <w:t>15</w:t>
            </w:r>
          </w:p>
        </w:tc>
      </w:tr>
    </w:tbl>
    <w:p w14:paraId="470C70E0" w14:textId="46C84F11" w:rsidR="009D2291" w:rsidRPr="0014479E" w:rsidRDefault="009D2291" w:rsidP="007B0A13">
      <w:pPr>
        <w:pStyle w:val="a6"/>
        <w:jc w:val="both"/>
        <w:rPr>
          <w:rFonts w:ascii="Times New Roman" w:eastAsia="Times New Roman" w:hAnsi="Times New Roman" w:cs="Times New Roman"/>
          <w:sz w:val="26"/>
          <w:szCs w:val="26"/>
        </w:rPr>
      </w:pPr>
      <w:r w:rsidRPr="007B0A13">
        <w:rPr>
          <w:rFonts w:ascii="Times New Roman" w:eastAsia="Times New Roman" w:hAnsi="Times New Roman" w:cs="Times New Roman"/>
          <w:sz w:val="28"/>
          <w:szCs w:val="28"/>
        </w:rPr>
        <w:t xml:space="preserve">           </w:t>
      </w:r>
      <w:r w:rsidRPr="0014479E">
        <w:rPr>
          <w:rFonts w:ascii="Times New Roman" w:eastAsia="Times New Roman" w:hAnsi="Times New Roman" w:cs="Times New Roman"/>
          <w:sz w:val="26"/>
          <w:szCs w:val="26"/>
        </w:rPr>
        <w:t>Укомплектованість педагогічними кадрами у 202</w:t>
      </w:r>
      <w:r w:rsidR="00A274EA" w:rsidRPr="0014479E">
        <w:rPr>
          <w:rFonts w:ascii="Times New Roman" w:eastAsia="Times New Roman" w:hAnsi="Times New Roman" w:cs="Times New Roman"/>
          <w:sz w:val="26"/>
          <w:szCs w:val="26"/>
        </w:rPr>
        <w:t>4</w:t>
      </w:r>
      <w:r w:rsidRPr="0014479E">
        <w:rPr>
          <w:rFonts w:ascii="Times New Roman" w:eastAsia="Times New Roman" w:hAnsi="Times New Roman" w:cs="Times New Roman"/>
          <w:sz w:val="26"/>
          <w:szCs w:val="26"/>
        </w:rPr>
        <w:t>-202</w:t>
      </w:r>
      <w:r w:rsidR="00A274EA" w:rsidRPr="0014479E">
        <w:rPr>
          <w:rFonts w:ascii="Times New Roman" w:eastAsia="Times New Roman" w:hAnsi="Times New Roman" w:cs="Times New Roman"/>
          <w:sz w:val="26"/>
          <w:szCs w:val="26"/>
        </w:rPr>
        <w:t>5</w:t>
      </w:r>
      <w:r w:rsidRPr="0014479E">
        <w:rPr>
          <w:rFonts w:ascii="Times New Roman" w:eastAsia="Times New Roman" w:hAnsi="Times New Roman" w:cs="Times New Roman"/>
          <w:sz w:val="26"/>
          <w:szCs w:val="26"/>
        </w:rPr>
        <w:t xml:space="preserve"> н. р. становить 100 %. </w:t>
      </w:r>
      <w:r w:rsidR="006C55B2" w:rsidRPr="0014479E">
        <w:rPr>
          <w:rFonts w:ascii="Times New Roman" w:eastAsia="Times New Roman" w:hAnsi="Times New Roman" w:cs="Times New Roman"/>
          <w:sz w:val="26"/>
          <w:szCs w:val="26"/>
        </w:rPr>
        <w:t xml:space="preserve">Всі педагоги </w:t>
      </w:r>
      <w:r w:rsidRPr="0014479E">
        <w:rPr>
          <w:rFonts w:ascii="Times New Roman" w:eastAsia="Times New Roman" w:hAnsi="Times New Roman" w:cs="Times New Roman"/>
          <w:sz w:val="26"/>
          <w:szCs w:val="26"/>
        </w:rPr>
        <w:t xml:space="preserve">працюють за фахом, </w:t>
      </w:r>
      <w:r w:rsidR="006C55B2" w:rsidRPr="0014479E">
        <w:rPr>
          <w:rFonts w:ascii="Times New Roman" w:eastAsia="Times New Roman" w:hAnsi="Times New Roman" w:cs="Times New Roman"/>
          <w:sz w:val="26"/>
          <w:szCs w:val="26"/>
        </w:rPr>
        <w:t>своєчасно, відповідно до шкільного плану, проходять підвищення кваліфікації</w:t>
      </w:r>
      <w:r w:rsidRPr="0014479E">
        <w:rPr>
          <w:rFonts w:ascii="Times New Roman" w:eastAsia="Times New Roman" w:hAnsi="Times New Roman" w:cs="Times New Roman"/>
          <w:sz w:val="26"/>
          <w:szCs w:val="26"/>
        </w:rPr>
        <w:t>.</w:t>
      </w:r>
    </w:p>
    <w:p w14:paraId="4353106D" w14:textId="3BB4590B" w:rsidR="009D2291" w:rsidRPr="0014479E" w:rsidRDefault="009D2291" w:rsidP="007B0A13">
      <w:pPr>
        <w:pStyle w:val="a6"/>
        <w:jc w:val="both"/>
        <w:rPr>
          <w:rFonts w:ascii="Times New Roman" w:eastAsia="Calibri" w:hAnsi="Times New Roman" w:cs="Times New Roman"/>
          <w:sz w:val="26"/>
          <w:szCs w:val="26"/>
          <w:lang w:eastAsia="zh-CN"/>
        </w:rPr>
      </w:pPr>
      <w:r w:rsidRPr="0014479E">
        <w:rPr>
          <w:rFonts w:ascii="Times New Roman" w:eastAsia="Calibri" w:hAnsi="Times New Roman" w:cs="Times New Roman"/>
          <w:sz w:val="26"/>
          <w:szCs w:val="26"/>
          <w:lang w:eastAsia="zh-CN"/>
        </w:rPr>
        <w:t xml:space="preserve">          Викладання фізичної культури здійснюється відповідно до  чинної нормативно-правової бази, освітньої програми гімназії, за навчальними програмами, а саме:</w:t>
      </w:r>
    </w:p>
    <w:p w14:paraId="64A9F146" w14:textId="2541169E" w:rsidR="009D2291" w:rsidRPr="0014479E" w:rsidRDefault="006C55B2" w:rsidP="0014479E">
      <w:pPr>
        <w:pStyle w:val="a6"/>
        <w:numPr>
          <w:ilvl w:val="0"/>
          <w:numId w:val="5"/>
        </w:numPr>
        <w:ind w:left="284" w:hanging="142"/>
        <w:jc w:val="both"/>
        <w:rPr>
          <w:rFonts w:ascii="Times New Roman" w:eastAsia="Calibri" w:hAnsi="Times New Roman" w:cs="Times New Roman"/>
          <w:sz w:val="26"/>
          <w:szCs w:val="26"/>
          <w:lang w:eastAsia="zh-CN"/>
        </w:rPr>
      </w:pPr>
      <w:r w:rsidRPr="0014479E">
        <w:rPr>
          <w:rFonts w:ascii="Times New Roman" w:eastAsia="Calibri" w:hAnsi="Times New Roman" w:cs="Times New Roman"/>
          <w:sz w:val="26"/>
          <w:szCs w:val="26"/>
          <w:lang w:eastAsia="zh-CN"/>
        </w:rPr>
        <w:t>1-4</w:t>
      </w:r>
      <w:r w:rsidR="009D2291" w:rsidRPr="0014479E">
        <w:rPr>
          <w:rFonts w:ascii="Times New Roman" w:eastAsia="Calibri" w:hAnsi="Times New Roman" w:cs="Times New Roman"/>
          <w:sz w:val="26"/>
          <w:szCs w:val="26"/>
          <w:lang w:eastAsia="zh-CN"/>
        </w:rPr>
        <w:t xml:space="preserve"> класи – за Типовою освітньою програмою, розробленою під керівництвом </w:t>
      </w:r>
      <w:r w:rsidRPr="0014479E">
        <w:rPr>
          <w:rFonts w:ascii="Times New Roman" w:eastAsia="Calibri" w:hAnsi="Times New Roman" w:cs="Times New Roman"/>
          <w:sz w:val="26"/>
          <w:szCs w:val="26"/>
          <w:lang w:eastAsia="zh-CN"/>
        </w:rPr>
        <w:t>О.Савченко</w:t>
      </w:r>
      <w:r w:rsidR="009D2291" w:rsidRPr="0014479E">
        <w:rPr>
          <w:rFonts w:ascii="Times New Roman" w:eastAsia="Calibri" w:hAnsi="Times New Roman" w:cs="Times New Roman"/>
          <w:sz w:val="26"/>
          <w:szCs w:val="26"/>
          <w:lang w:eastAsia="zh-CN"/>
        </w:rPr>
        <w:t xml:space="preserve"> (затвердженою </w:t>
      </w:r>
      <w:r w:rsidRPr="0014479E">
        <w:rPr>
          <w:rFonts w:ascii="Times New Roman" w:hAnsi="Times New Roman" w:cs="Times New Roman"/>
          <w:sz w:val="26"/>
          <w:szCs w:val="26"/>
        </w:rPr>
        <w:t xml:space="preserve">наказом МОН України від </w:t>
      </w:r>
      <w:hyperlink r:id="rId7" w:history="1">
        <w:r w:rsidRPr="0014479E">
          <w:rPr>
            <w:rFonts w:ascii="Times New Roman" w:hAnsi="Times New Roman" w:cs="Times New Roman"/>
            <w:bCs/>
            <w:sz w:val="26"/>
            <w:szCs w:val="26"/>
          </w:rPr>
          <w:t xml:space="preserve"> </w:t>
        </w:r>
        <w:r w:rsidRPr="0014479E">
          <w:rPr>
            <w:rFonts w:ascii="Times New Roman" w:hAnsi="Times New Roman" w:cs="Times New Roman"/>
            <w:sz w:val="26"/>
            <w:szCs w:val="26"/>
          </w:rPr>
          <w:t>12.08.2022 №743</w:t>
        </w:r>
      </w:hyperlink>
      <w:r w:rsidR="009D2291" w:rsidRPr="0014479E">
        <w:rPr>
          <w:rFonts w:ascii="Times New Roman" w:eastAsia="Calibri" w:hAnsi="Times New Roman" w:cs="Times New Roman"/>
          <w:sz w:val="26"/>
          <w:szCs w:val="26"/>
          <w:lang w:eastAsia="zh-CN"/>
        </w:rPr>
        <w:t>);</w:t>
      </w:r>
    </w:p>
    <w:p w14:paraId="6699F5CD" w14:textId="779052D9" w:rsidR="009D2291" w:rsidRPr="0014479E" w:rsidRDefault="009D2291" w:rsidP="0014479E">
      <w:pPr>
        <w:pStyle w:val="a6"/>
        <w:numPr>
          <w:ilvl w:val="0"/>
          <w:numId w:val="5"/>
        </w:numPr>
        <w:ind w:left="284" w:hanging="142"/>
        <w:jc w:val="both"/>
        <w:rPr>
          <w:rFonts w:ascii="Times New Roman" w:eastAsia="Calibri" w:hAnsi="Times New Roman" w:cs="Times New Roman"/>
          <w:sz w:val="26"/>
          <w:szCs w:val="26"/>
          <w:lang w:eastAsia="zh-CN"/>
        </w:rPr>
      </w:pPr>
      <w:r w:rsidRPr="0014479E">
        <w:rPr>
          <w:rFonts w:ascii="Times New Roman" w:eastAsia="Times New Roman" w:hAnsi="Times New Roman" w:cs="Times New Roman"/>
          <w:sz w:val="26"/>
          <w:szCs w:val="26"/>
          <w:lang w:eastAsia="ru-RU"/>
        </w:rPr>
        <w:t>5-6 класи – за м</w:t>
      </w:r>
      <w:r w:rsidRPr="0014479E">
        <w:rPr>
          <w:rFonts w:ascii="Times New Roman" w:eastAsia="Calibri" w:hAnsi="Times New Roman" w:cs="Times New Roman"/>
          <w:sz w:val="26"/>
          <w:szCs w:val="26"/>
          <w:lang w:eastAsia="zh-CN"/>
        </w:rPr>
        <w:t xml:space="preserve">одельною навчальною програмою «Фізична культура. 5-6 класи» для закладів загальної середньої освіти (автори: Педан О.С., Коломоєць Г. А., Боляк А. А., Ребрина А. А., Деревянко В. В., Стеценко В. Г., Остапенко О. І., Лакіза О. М., Косик В. М. та інші), рекомендованою </w:t>
      </w:r>
      <w:r w:rsidR="00905971">
        <w:rPr>
          <w:rFonts w:ascii="Times New Roman" w:eastAsia="Calibri" w:hAnsi="Times New Roman" w:cs="Times New Roman"/>
          <w:sz w:val="26"/>
          <w:szCs w:val="26"/>
          <w:lang w:eastAsia="zh-CN"/>
        </w:rPr>
        <w:t>МОН</w:t>
      </w:r>
      <w:r w:rsidRPr="0014479E">
        <w:rPr>
          <w:rFonts w:ascii="Times New Roman" w:eastAsia="Calibri" w:hAnsi="Times New Roman" w:cs="Times New Roman"/>
          <w:sz w:val="26"/>
          <w:szCs w:val="26"/>
          <w:lang w:eastAsia="zh-CN"/>
        </w:rPr>
        <w:t xml:space="preserve"> України (наказ </w:t>
      </w:r>
      <w:r w:rsidR="00905971">
        <w:rPr>
          <w:rFonts w:ascii="Times New Roman" w:eastAsia="Calibri" w:hAnsi="Times New Roman" w:cs="Times New Roman"/>
          <w:sz w:val="26"/>
          <w:szCs w:val="26"/>
          <w:lang w:eastAsia="zh-CN"/>
        </w:rPr>
        <w:t>МОН</w:t>
      </w:r>
      <w:r w:rsidRPr="0014479E">
        <w:rPr>
          <w:rFonts w:ascii="Times New Roman" w:eastAsia="Calibri" w:hAnsi="Times New Roman" w:cs="Times New Roman"/>
          <w:sz w:val="26"/>
          <w:szCs w:val="26"/>
          <w:lang w:eastAsia="zh-CN"/>
        </w:rPr>
        <w:t xml:space="preserve"> України від 17.08.2022 року № 752);</w:t>
      </w:r>
    </w:p>
    <w:p w14:paraId="792DF8F8" w14:textId="24210C7C" w:rsidR="0014479E" w:rsidRPr="0014479E" w:rsidRDefault="009D2291" w:rsidP="0014479E">
      <w:pPr>
        <w:pStyle w:val="a6"/>
        <w:numPr>
          <w:ilvl w:val="0"/>
          <w:numId w:val="5"/>
        </w:numPr>
        <w:ind w:left="284" w:hanging="142"/>
        <w:jc w:val="both"/>
        <w:rPr>
          <w:rFonts w:ascii="Times New Roman" w:eastAsia="Times New Roman" w:hAnsi="Times New Roman" w:cs="Times New Roman"/>
          <w:sz w:val="26"/>
          <w:szCs w:val="26"/>
          <w:lang w:eastAsia="ru-RU"/>
        </w:rPr>
      </w:pPr>
      <w:r w:rsidRPr="0014479E">
        <w:rPr>
          <w:rFonts w:ascii="Times New Roman" w:eastAsia="Times New Roman" w:hAnsi="Times New Roman" w:cs="Times New Roman"/>
          <w:sz w:val="26"/>
          <w:szCs w:val="26"/>
          <w:lang w:eastAsia="ru-RU"/>
        </w:rPr>
        <w:lastRenderedPageBreak/>
        <w:t>7</w:t>
      </w:r>
      <w:r w:rsidR="0014479E" w:rsidRPr="0014479E">
        <w:rPr>
          <w:rFonts w:ascii="Times New Roman" w:eastAsia="Times New Roman" w:hAnsi="Times New Roman" w:cs="Times New Roman"/>
          <w:sz w:val="26"/>
          <w:szCs w:val="26"/>
          <w:lang w:eastAsia="ru-RU"/>
        </w:rPr>
        <w:t xml:space="preserve"> клас - за м</w:t>
      </w:r>
      <w:r w:rsidR="0014479E" w:rsidRPr="0014479E">
        <w:rPr>
          <w:rFonts w:ascii="Times New Roman" w:eastAsia="Calibri" w:hAnsi="Times New Roman" w:cs="Times New Roman"/>
          <w:sz w:val="26"/>
          <w:szCs w:val="26"/>
          <w:lang w:eastAsia="zh-CN"/>
        </w:rPr>
        <w:t xml:space="preserve">одельною навчальною програмою «Фізична культура. 7-9 класи» для закладів загальної середньої освіти </w:t>
      </w:r>
      <w:r w:rsidR="0014479E" w:rsidRPr="0014479E">
        <w:rPr>
          <w:rFonts w:ascii="Times New Roman" w:eastAsia="Calibri" w:hAnsi="Times New Roman" w:cs="Times New Roman"/>
          <w:sz w:val="26"/>
          <w:szCs w:val="26"/>
          <w:shd w:val="clear" w:color="auto" w:fill="FFFFFF"/>
        </w:rPr>
        <w:t>(авт. Баженков Є. В., Коломоєць Г. А., Боляк А. А., Дутчак М. В., Дніпров О. С., Бідний М. В., Ребрина А. А., Деревянко В. В., Малечко Т. А., Омельяненко І. О., Волкова І. В., Педан О. С. та інші)</w:t>
      </w:r>
      <w:r w:rsidR="0014479E" w:rsidRPr="0014479E">
        <w:rPr>
          <w:rFonts w:ascii="Times New Roman" w:eastAsia="Calibri" w:hAnsi="Times New Roman" w:cs="Times New Roman"/>
          <w:sz w:val="26"/>
          <w:szCs w:val="26"/>
          <w:lang w:eastAsia="zh-CN"/>
        </w:rPr>
        <w:t xml:space="preserve">, рекомендованою </w:t>
      </w:r>
      <w:r w:rsidR="00905971">
        <w:rPr>
          <w:rFonts w:ascii="Times New Roman" w:eastAsia="Calibri" w:hAnsi="Times New Roman" w:cs="Times New Roman"/>
          <w:sz w:val="26"/>
          <w:szCs w:val="26"/>
          <w:lang w:eastAsia="zh-CN"/>
        </w:rPr>
        <w:t>МОН України</w:t>
      </w:r>
      <w:r w:rsidR="0014479E" w:rsidRPr="0014479E">
        <w:rPr>
          <w:rFonts w:ascii="Times New Roman" w:eastAsia="Calibri" w:hAnsi="Times New Roman" w:cs="Times New Roman"/>
          <w:sz w:val="26"/>
          <w:szCs w:val="26"/>
          <w:lang w:eastAsia="zh-CN"/>
        </w:rPr>
        <w:t xml:space="preserve"> (наказ </w:t>
      </w:r>
      <w:r w:rsidR="00905971">
        <w:rPr>
          <w:rFonts w:ascii="Times New Roman" w:eastAsia="Calibri" w:hAnsi="Times New Roman" w:cs="Times New Roman"/>
          <w:sz w:val="26"/>
          <w:szCs w:val="26"/>
          <w:lang w:eastAsia="zh-CN"/>
        </w:rPr>
        <w:t>МОН</w:t>
      </w:r>
      <w:r w:rsidR="0014479E" w:rsidRPr="0014479E">
        <w:rPr>
          <w:rFonts w:ascii="Times New Roman" w:eastAsia="Calibri" w:hAnsi="Times New Roman" w:cs="Times New Roman"/>
          <w:sz w:val="26"/>
          <w:szCs w:val="26"/>
          <w:lang w:eastAsia="zh-CN"/>
        </w:rPr>
        <w:t xml:space="preserve"> України від 24.07.2023 року № 883);</w:t>
      </w:r>
    </w:p>
    <w:p w14:paraId="3B779E7A" w14:textId="4BDCCBE5" w:rsidR="009D2291" w:rsidRPr="0014479E" w:rsidRDefault="0014479E" w:rsidP="0014479E">
      <w:pPr>
        <w:pStyle w:val="a6"/>
        <w:numPr>
          <w:ilvl w:val="0"/>
          <w:numId w:val="5"/>
        </w:numPr>
        <w:ind w:left="284" w:hanging="142"/>
        <w:jc w:val="both"/>
        <w:rPr>
          <w:rFonts w:ascii="Times New Roman" w:eastAsia="Calibri" w:hAnsi="Times New Roman" w:cs="Times New Roman"/>
          <w:sz w:val="26"/>
          <w:szCs w:val="26"/>
          <w:lang w:eastAsia="zh-CN"/>
        </w:rPr>
      </w:pPr>
      <w:r w:rsidRPr="0014479E">
        <w:rPr>
          <w:rFonts w:ascii="Times New Roman" w:eastAsia="Times New Roman" w:hAnsi="Times New Roman" w:cs="Times New Roman"/>
          <w:sz w:val="26"/>
          <w:szCs w:val="26"/>
          <w:lang w:eastAsia="ru-RU"/>
        </w:rPr>
        <w:t>8-</w:t>
      </w:r>
      <w:r w:rsidR="009D2291" w:rsidRPr="0014479E">
        <w:rPr>
          <w:rFonts w:ascii="Times New Roman" w:eastAsia="Times New Roman" w:hAnsi="Times New Roman" w:cs="Times New Roman"/>
          <w:sz w:val="26"/>
          <w:szCs w:val="26"/>
          <w:lang w:eastAsia="ru-RU"/>
        </w:rPr>
        <w:t xml:space="preserve">9 класи – за </w:t>
      </w:r>
      <w:r w:rsidR="009D2291" w:rsidRPr="0014479E">
        <w:rPr>
          <w:rFonts w:ascii="Times New Roman" w:eastAsia="Calibri" w:hAnsi="Times New Roman" w:cs="Times New Roman"/>
          <w:sz w:val="26"/>
          <w:szCs w:val="26"/>
          <w:lang w:eastAsia="zh-CN"/>
        </w:rPr>
        <w:t xml:space="preserve">навчальними програмами для учнів закладів загальної середньої освіти ІІ ступеня (затверджені </w:t>
      </w:r>
      <w:r w:rsidR="00905971">
        <w:rPr>
          <w:rFonts w:ascii="Times New Roman" w:eastAsia="Calibri" w:hAnsi="Times New Roman" w:cs="Times New Roman"/>
          <w:sz w:val="26"/>
          <w:szCs w:val="26"/>
          <w:lang w:eastAsia="zh-CN"/>
        </w:rPr>
        <w:t>н</w:t>
      </w:r>
      <w:r w:rsidR="009D2291" w:rsidRPr="0014479E">
        <w:rPr>
          <w:rFonts w:ascii="Times New Roman" w:eastAsia="Calibri" w:hAnsi="Times New Roman" w:cs="Times New Roman"/>
          <w:sz w:val="26"/>
          <w:szCs w:val="26"/>
          <w:lang w:eastAsia="zh-CN"/>
        </w:rPr>
        <w:t xml:space="preserve">аказом </w:t>
      </w:r>
      <w:r w:rsidR="00905971">
        <w:rPr>
          <w:rFonts w:ascii="Times New Roman" w:eastAsia="Calibri" w:hAnsi="Times New Roman" w:cs="Times New Roman"/>
          <w:sz w:val="26"/>
          <w:szCs w:val="26"/>
          <w:lang w:eastAsia="zh-CN"/>
        </w:rPr>
        <w:t>МОН</w:t>
      </w:r>
      <w:r w:rsidR="009D2291" w:rsidRPr="0014479E">
        <w:rPr>
          <w:rFonts w:ascii="Times New Roman" w:eastAsia="Calibri" w:hAnsi="Times New Roman" w:cs="Times New Roman"/>
          <w:sz w:val="26"/>
          <w:szCs w:val="26"/>
          <w:lang w:eastAsia="zh-CN"/>
        </w:rPr>
        <w:t xml:space="preserve"> України від 07.06.2017 № 804).</w:t>
      </w:r>
    </w:p>
    <w:p w14:paraId="09380486" w14:textId="6C32407A" w:rsidR="00D262DA" w:rsidRPr="008D12AA" w:rsidRDefault="00D262DA" w:rsidP="00D262DA">
      <w:pPr>
        <w:pStyle w:val="a6"/>
        <w:ind w:firstLine="284"/>
        <w:jc w:val="both"/>
        <w:rPr>
          <w:rFonts w:ascii="Times New Roman" w:hAnsi="Times New Roman" w:cs="Times New Roman"/>
          <w:sz w:val="26"/>
          <w:szCs w:val="26"/>
        </w:rPr>
      </w:pPr>
      <w:r w:rsidRPr="008D12AA">
        <w:rPr>
          <w:rFonts w:ascii="Times New Roman" w:hAnsi="Times New Roman" w:cs="Times New Roman"/>
          <w:sz w:val="26"/>
          <w:szCs w:val="26"/>
        </w:rPr>
        <w:t>У 2024-2025 навчальному році вивчення фізичної культури у школі</w:t>
      </w:r>
      <w:r w:rsidRPr="008D12AA">
        <w:rPr>
          <w:rFonts w:ascii="Times New Roman" w:hAnsi="Times New Roman" w:cs="Times New Roman"/>
          <w:sz w:val="26"/>
          <w:szCs w:val="26"/>
        </w:rPr>
        <w:br/>
        <w:t>здійснюється за навчальними програмами, які мають відповідний гриф</w:t>
      </w:r>
      <w:r w:rsidRPr="008D12AA">
        <w:rPr>
          <w:rFonts w:ascii="Times New Roman" w:hAnsi="Times New Roman" w:cs="Times New Roman"/>
          <w:sz w:val="26"/>
          <w:szCs w:val="26"/>
        </w:rPr>
        <w:br/>
        <w:t>Міністерства освіти та науки України, вчителі ознайомлені з їх змістом</w:t>
      </w:r>
      <w:r w:rsidRPr="008D12AA">
        <w:rPr>
          <w:rFonts w:ascii="Times New Roman" w:hAnsi="Times New Roman" w:cs="Times New Roman"/>
          <w:sz w:val="26"/>
          <w:szCs w:val="26"/>
        </w:rPr>
        <w:br/>
        <w:t>тадержавними  вимогами до рівня загальноосвітньої підготовки учнів.</w:t>
      </w:r>
      <w:r w:rsidRPr="008D12AA">
        <w:rPr>
          <w:rFonts w:ascii="Times New Roman" w:hAnsi="Times New Roman" w:cs="Times New Roman"/>
          <w:sz w:val="26"/>
          <w:szCs w:val="26"/>
        </w:rPr>
        <w:br/>
        <w:t>Навчальні заняття зі школярами проводяться на спортивному майданчику та у спортивній залі. На спортивному майданчику є комплекс нестандартного</w:t>
      </w:r>
      <w:r w:rsidRPr="008D12AA">
        <w:rPr>
          <w:rFonts w:ascii="Times New Roman" w:hAnsi="Times New Roman" w:cs="Times New Roman"/>
          <w:sz w:val="26"/>
          <w:szCs w:val="26"/>
        </w:rPr>
        <w:br/>
        <w:t>обладнання (ігрові майданчики — волейбольне, футбольне поля (відсутнє</w:t>
      </w:r>
      <w:r w:rsidRPr="008D12AA">
        <w:rPr>
          <w:rFonts w:ascii="Times New Roman" w:hAnsi="Times New Roman" w:cs="Times New Roman"/>
          <w:sz w:val="26"/>
          <w:szCs w:val="26"/>
        </w:rPr>
        <w:br/>
        <w:t xml:space="preserve">баскетбольне), зони для бігу, стрибків та метання, турніки). Спортивна зала </w:t>
      </w:r>
      <w:proofErr w:type="gramStart"/>
      <w:r w:rsidRPr="008D12AA">
        <w:rPr>
          <w:rFonts w:ascii="Times New Roman" w:hAnsi="Times New Roman" w:cs="Times New Roman"/>
          <w:sz w:val="26"/>
          <w:szCs w:val="26"/>
        </w:rPr>
        <w:t xml:space="preserve">частково </w:t>
      </w:r>
      <w:r w:rsidR="002070BC">
        <w:rPr>
          <w:rFonts w:ascii="Times New Roman" w:hAnsi="Times New Roman" w:cs="Times New Roman"/>
          <w:sz w:val="26"/>
          <w:szCs w:val="26"/>
          <w:lang w:val="uk-UA"/>
        </w:rPr>
        <w:t xml:space="preserve"> </w:t>
      </w:r>
      <w:r w:rsidRPr="008D12AA">
        <w:rPr>
          <w:rFonts w:ascii="Times New Roman" w:hAnsi="Times New Roman" w:cs="Times New Roman"/>
          <w:sz w:val="26"/>
          <w:szCs w:val="26"/>
        </w:rPr>
        <w:t>забезпечена</w:t>
      </w:r>
      <w:proofErr w:type="gramEnd"/>
      <w:r w:rsidRPr="008D12AA">
        <w:rPr>
          <w:rFonts w:ascii="Times New Roman" w:hAnsi="Times New Roman" w:cs="Times New Roman"/>
          <w:sz w:val="26"/>
          <w:szCs w:val="26"/>
        </w:rPr>
        <w:t xml:space="preserve"> необхідним гімнастичним обладнанням, наявні</w:t>
      </w:r>
      <w:r w:rsidR="002070BC">
        <w:rPr>
          <w:rFonts w:ascii="Times New Roman" w:hAnsi="Times New Roman" w:cs="Times New Roman"/>
          <w:sz w:val="26"/>
          <w:szCs w:val="26"/>
          <w:lang w:val="uk-UA"/>
        </w:rPr>
        <w:t xml:space="preserve"> </w:t>
      </w:r>
      <w:r w:rsidRPr="008D12AA">
        <w:rPr>
          <w:rFonts w:ascii="Times New Roman" w:hAnsi="Times New Roman" w:cs="Times New Roman"/>
          <w:sz w:val="26"/>
          <w:szCs w:val="26"/>
        </w:rPr>
        <w:t>баскетбольні щити, кріплення для волейбольних сіток, достатній рівень</w:t>
      </w:r>
      <w:r w:rsidR="002070BC">
        <w:rPr>
          <w:rFonts w:ascii="Times New Roman" w:hAnsi="Times New Roman" w:cs="Times New Roman"/>
          <w:sz w:val="26"/>
          <w:szCs w:val="26"/>
          <w:lang w:val="uk-UA"/>
        </w:rPr>
        <w:t xml:space="preserve"> </w:t>
      </w:r>
      <w:r w:rsidRPr="008D12AA">
        <w:rPr>
          <w:rFonts w:ascii="Times New Roman" w:hAnsi="Times New Roman" w:cs="Times New Roman"/>
          <w:sz w:val="26"/>
          <w:szCs w:val="26"/>
        </w:rPr>
        <w:t>забезпечення дрібним спортивним інвентарем, матеріально-технічне</w:t>
      </w:r>
      <w:r w:rsidR="002070BC">
        <w:rPr>
          <w:rFonts w:ascii="Times New Roman" w:hAnsi="Times New Roman" w:cs="Times New Roman"/>
          <w:sz w:val="26"/>
          <w:szCs w:val="26"/>
          <w:lang w:val="uk-UA"/>
        </w:rPr>
        <w:t xml:space="preserve"> </w:t>
      </w:r>
      <w:r w:rsidRPr="008D12AA">
        <w:rPr>
          <w:rFonts w:ascii="Times New Roman" w:hAnsi="Times New Roman" w:cs="Times New Roman"/>
          <w:sz w:val="26"/>
          <w:szCs w:val="26"/>
        </w:rPr>
        <w:t>забезпечення викладання предмета потребує оновлення та поповнення.</w:t>
      </w:r>
      <w:r w:rsidR="002070BC">
        <w:rPr>
          <w:rFonts w:ascii="Times New Roman" w:hAnsi="Times New Roman" w:cs="Times New Roman"/>
          <w:sz w:val="26"/>
          <w:szCs w:val="26"/>
          <w:lang w:val="uk-UA"/>
        </w:rPr>
        <w:t xml:space="preserve"> </w:t>
      </w:r>
      <w:r w:rsidRPr="008D12AA">
        <w:rPr>
          <w:rFonts w:ascii="Times New Roman" w:hAnsi="Times New Roman" w:cs="Times New Roman"/>
          <w:sz w:val="26"/>
          <w:szCs w:val="26"/>
        </w:rPr>
        <w:t>Наявне обладнання систематизоване, належним чином зберігається і</w:t>
      </w:r>
      <w:r w:rsidR="002070BC">
        <w:rPr>
          <w:rFonts w:ascii="Times New Roman" w:hAnsi="Times New Roman" w:cs="Times New Roman"/>
          <w:sz w:val="26"/>
          <w:szCs w:val="26"/>
          <w:lang w:val="uk-UA"/>
        </w:rPr>
        <w:t xml:space="preserve"> </w:t>
      </w:r>
      <w:r w:rsidRPr="008D12AA">
        <w:rPr>
          <w:rFonts w:ascii="Times New Roman" w:hAnsi="Times New Roman" w:cs="Times New Roman"/>
          <w:sz w:val="26"/>
          <w:szCs w:val="26"/>
        </w:rPr>
        <w:t>використовується в освітньому процесі.</w:t>
      </w:r>
    </w:p>
    <w:p w14:paraId="45124BAA" w14:textId="25166ED0" w:rsidR="00D262DA" w:rsidRPr="008D12AA" w:rsidRDefault="00D262DA" w:rsidP="00D262DA">
      <w:pPr>
        <w:pStyle w:val="a6"/>
        <w:ind w:firstLine="284"/>
        <w:jc w:val="both"/>
        <w:rPr>
          <w:rFonts w:ascii="Times New Roman" w:hAnsi="Times New Roman" w:cs="Times New Roman"/>
          <w:sz w:val="26"/>
          <w:szCs w:val="26"/>
        </w:rPr>
      </w:pPr>
      <w:r w:rsidRPr="008D12AA">
        <w:rPr>
          <w:rFonts w:ascii="Times New Roman" w:hAnsi="Times New Roman" w:cs="Times New Roman"/>
          <w:sz w:val="26"/>
          <w:szCs w:val="26"/>
        </w:rPr>
        <w:t>Під час визначення завдань уроку вчителі фізичної культури ставлять конкретну мету. Поряд з освітніми завданнями, на кожному уроцівизначають виховні завдання: виховання в учнів волі, дисциплінованості,</w:t>
      </w:r>
      <w:r w:rsidR="002070BC">
        <w:rPr>
          <w:rFonts w:ascii="Times New Roman" w:hAnsi="Times New Roman" w:cs="Times New Roman"/>
          <w:sz w:val="26"/>
          <w:szCs w:val="26"/>
          <w:lang w:val="uk-UA"/>
        </w:rPr>
        <w:t xml:space="preserve"> </w:t>
      </w:r>
      <w:r w:rsidRPr="008D12AA">
        <w:rPr>
          <w:rFonts w:ascii="Times New Roman" w:hAnsi="Times New Roman" w:cs="Times New Roman"/>
          <w:sz w:val="26"/>
          <w:szCs w:val="26"/>
        </w:rPr>
        <w:t>почуття обов’язку й відповідальності, формують навички культури</w:t>
      </w:r>
      <w:r w:rsidR="002070BC">
        <w:rPr>
          <w:rFonts w:ascii="Times New Roman" w:hAnsi="Times New Roman" w:cs="Times New Roman"/>
          <w:sz w:val="26"/>
          <w:szCs w:val="26"/>
          <w:lang w:val="uk-UA"/>
        </w:rPr>
        <w:t xml:space="preserve"> </w:t>
      </w:r>
      <w:r w:rsidRPr="008D12AA">
        <w:rPr>
          <w:rFonts w:ascii="Times New Roman" w:hAnsi="Times New Roman" w:cs="Times New Roman"/>
          <w:sz w:val="26"/>
          <w:szCs w:val="26"/>
        </w:rPr>
        <w:t>поведінки, додержання порядку, ввічливості тощо. Виходячи з конкретних</w:t>
      </w:r>
      <w:r w:rsidR="002070BC">
        <w:rPr>
          <w:rFonts w:ascii="Times New Roman" w:hAnsi="Times New Roman" w:cs="Times New Roman"/>
          <w:sz w:val="26"/>
          <w:szCs w:val="26"/>
          <w:lang w:val="uk-UA"/>
        </w:rPr>
        <w:t xml:space="preserve"> </w:t>
      </w:r>
      <w:r w:rsidRPr="008D12AA">
        <w:rPr>
          <w:rFonts w:ascii="Times New Roman" w:hAnsi="Times New Roman" w:cs="Times New Roman"/>
          <w:sz w:val="26"/>
          <w:szCs w:val="26"/>
        </w:rPr>
        <w:t>завдань уроку намагаються так організувати навчальну працю школярів, щоб найкраще забезпечити постійну зайнятість та активність учнів. З цією ж метою поєднують елементи різних особистісно орієнтованих технологій:</w:t>
      </w:r>
      <w:r w:rsidR="002070BC">
        <w:rPr>
          <w:rFonts w:ascii="Times New Roman" w:hAnsi="Times New Roman" w:cs="Times New Roman"/>
          <w:sz w:val="26"/>
          <w:szCs w:val="26"/>
          <w:lang w:val="uk-UA"/>
        </w:rPr>
        <w:t xml:space="preserve"> </w:t>
      </w:r>
      <w:r w:rsidRPr="008D12AA">
        <w:rPr>
          <w:rFonts w:ascii="Times New Roman" w:hAnsi="Times New Roman" w:cs="Times New Roman"/>
          <w:sz w:val="26"/>
          <w:szCs w:val="26"/>
        </w:rPr>
        <w:t>групову, навчальну діяльність, розвивальну та інструкторську системи</w:t>
      </w:r>
      <w:r w:rsidR="002070BC">
        <w:rPr>
          <w:rFonts w:ascii="Times New Roman" w:hAnsi="Times New Roman" w:cs="Times New Roman"/>
          <w:sz w:val="26"/>
          <w:szCs w:val="26"/>
          <w:lang w:val="uk-UA"/>
        </w:rPr>
        <w:t xml:space="preserve"> </w:t>
      </w:r>
      <w:r w:rsidRPr="008D12AA">
        <w:rPr>
          <w:rFonts w:ascii="Times New Roman" w:hAnsi="Times New Roman" w:cs="Times New Roman"/>
          <w:sz w:val="26"/>
          <w:szCs w:val="26"/>
        </w:rPr>
        <w:t>роботи учнів.</w:t>
      </w:r>
    </w:p>
    <w:p w14:paraId="69EDA16E" w14:textId="77777777" w:rsidR="00D262DA" w:rsidRPr="008D12AA" w:rsidRDefault="00D262DA" w:rsidP="00D262DA">
      <w:pPr>
        <w:pStyle w:val="a6"/>
        <w:ind w:firstLine="284"/>
        <w:jc w:val="both"/>
        <w:rPr>
          <w:rFonts w:ascii="Times New Roman" w:hAnsi="Times New Roman" w:cs="Times New Roman"/>
          <w:sz w:val="26"/>
          <w:szCs w:val="26"/>
        </w:rPr>
      </w:pPr>
      <w:r w:rsidRPr="008D12AA">
        <w:rPr>
          <w:rFonts w:ascii="Times New Roman" w:hAnsi="Times New Roman" w:cs="Times New Roman"/>
          <w:sz w:val="26"/>
          <w:szCs w:val="26"/>
        </w:rPr>
        <w:t>Під час планування навчального матеріалу з фізичної культури</w:t>
      </w:r>
      <w:r w:rsidRPr="008D12AA">
        <w:rPr>
          <w:rFonts w:ascii="Times New Roman" w:hAnsi="Times New Roman" w:cs="Times New Roman"/>
          <w:sz w:val="26"/>
          <w:szCs w:val="26"/>
        </w:rPr>
        <w:br/>
        <w:t>учителі враховують  наявність спортивного залу  та майданчика, інвентарю</w:t>
      </w:r>
      <w:r w:rsidRPr="008D12AA">
        <w:rPr>
          <w:rFonts w:ascii="Times New Roman" w:hAnsi="Times New Roman" w:cs="Times New Roman"/>
          <w:sz w:val="26"/>
          <w:szCs w:val="26"/>
        </w:rPr>
        <w:br/>
        <w:t>та обладнання, погодні умови тощо, що дає змогу правильно спланувати</w:t>
      </w:r>
      <w:r w:rsidRPr="008D12AA">
        <w:rPr>
          <w:rFonts w:ascii="Times New Roman" w:hAnsi="Times New Roman" w:cs="Times New Roman"/>
          <w:sz w:val="26"/>
          <w:szCs w:val="26"/>
        </w:rPr>
        <w:br/>
        <w:t>навчальну роботу з предмета, передбачити зміст, форми і методи цієї роботи,</w:t>
      </w:r>
      <w:r w:rsidRPr="008D12AA">
        <w:rPr>
          <w:rFonts w:ascii="Times New Roman" w:hAnsi="Times New Roman" w:cs="Times New Roman"/>
          <w:sz w:val="26"/>
          <w:szCs w:val="26"/>
        </w:rPr>
        <w:br/>
        <w:t>врахувати вікові, психологічні і статеві особливості розвитку учнів, рівень</w:t>
      </w:r>
      <w:r w:rsidRPr="008D12AA">
        <w:rPr>
          <w:rFonts w:ascii="Times New Roman" w:hAnsi="Times New Roman" w:cs="Times New Roman"/>
          <w:sz w:val="26"/>
          <w:szCs w:val="26"/>
        </w:rPr>
        <w:br/>
        <w:t>їхніх фізичних якостей і рухових здібностей, стан здоров’я тощо.</w:t>
      </w:r>
    </w:p>
    <w:p w14:paraId="5C56EFA5" w14:textId="0CF7DFE8" w:rsidR="00D262DA" w:rsidRPr="008D12AA" w:rsidRDefault="00D262DA" w:rsidP="00D262DA">
      <w:pPr>
        <w:pStyle w:val="a6"/>
        <w:tabs>
          <w:tab w:val="left" w:pos="284"/>
        </w:tabs>
        <w:jc w:val="both"/>
        <w:rPr>
          <w:rFonts w:ascii="Times New Roman" w:hAnsi="Times New Roman" w:cs="Times New Roman"/>
          <w:sz w:val="26"/>
          <w:szCs w:val="26"/>
        </w:rPr>
      </w:pPr>
      <w:r>
        <w:rPr>
          <w:rFonts w:ascii="Times New Roman" w:hAnsi="Times New Roman" w:cs="Times New Roman"/>
          <w:sz w:val="26"/>
          <w:szCs w:val="26"/>
        </w:rPr>
        <w:t> </w:t>
      </w:r>
      <w:r w:rsidRPr="008D12AA">
        <w:rPr>
          <w:rFonts w:ascii="Times New Roman" w:hAnsi="Times New Roman" w:cs="Times New Roman"/>
          <w:sz w:val="26"/>
          <w:szCs w:val="26"/>
        </w:rPr>
        <w:t>На всіх відвіданих уроках учителі дотримувались загальноприйнятої</w:t>
      </w:r>
      <w:r w:rsidRPr="008D12AA">
        <w:rPr>
          <w:rFonts w:ascii="Times New Roman" w:hAnsi="Times New Roman" w:cs="Times New Roman"/>
          <w:sz w:val="26"/>
          <w:szCs w:val="26"/>
        </w:rPr>
        <w:br/>
        <w:t>структури уроку, в підготовчій частині поступово підвищували</w:t>
      </w:r>
      <w:r w:rsidR="002070BC">
        <w:rPr>
          <w:rFonts w:ascii="Times New Roman" w:hAnsi="Times New Roman" w:cs="Times New Roman"/>
          <w:sz w:val="26"/>
          <w:szCs w:val="26"/>
          <w:lang w:val="uk-UA"/>
        </w:rPr>
        <w:t xml:space="preserve"> </w:t>
      </w:r>
      <w:r w:rsidRPr="008D12AA">
        <w:rPr>
          <w:rFonts w:ascii="Times New Roman" w:hAnsi="Times New Roman" w:cs="Times New Roman"/>
          <w:sz w:val="26"/>
          <w:szCs w:val="26"/>
        </w:rPr>
        <w:t>функціональну працездатність усіх органів і систем, забезпечуючи початкову</w:t>
      </w:r>
      <w:r w:rsidR="002070BC">
        <w:rPr>
          <w:rFonts w:ascii="Times New Roman" w:hAnsi="Times New Roman" w:cs="Times New Roman"/>
          <w:sz w:val="26"/>
          <w:szCs w:val="26"/>
          <w:lang w:val="uk-UA"/>
        </w:rPr>
        <w:t xml:space="preserve"> </w:t>
      </w:r>
      <w:r w:rsidRPr="008D12AA">
        <w:rPr>
          <w:rFonts w:ascii="Times New Roman" w:hAnsi="Times New Roman" w:cs="Times New Roman"/>
          <w:sz w:val="26"/>
          <w:szCs w:val="26"/>
        </w:rPr>
        <w:t>організацію і психічний настрій дітей на урок, активізуючи увагу і емоційний</w:t>
      </w:r>
      <w:r w:rsidR="002070BC">
        <w:rPr>
          <w:rFonts w:ascii="Times New Roman" w:hAnsi="Times New Roman" w:cs="Times New Roman"/>
          <w:sz w:val="26"/>
          <w:szCs w:val="26"/>
          <w:lang w:val="uk-UA"/>
        </w:rPr>
        <w:t xml:space="preserve"> </w:t>
      </w:r>
      <w:r w:rsidRPr="008D12AA">
        <w:rPr>
          <w:rFonts w:ascii="Times New Roman" w:hAnsi="Times New Roman" w:cs="Times New Roman"/>
          <w:sz w:val="26"/>
          <w:szCs w:val="26"/>
        </w:rPr>
        <w:t>стан учнів. В основній частині максимально завантажували учнів,</w:t>
      </w:r>
      <w:r w:rsidR="002070BC">
        <w:rPr>
          <w:rFonts w:ascii="Times New Roman" w:hAnsi="Times New Roman" w:cs="Times New Roman"/>
          <w:sz w:val="26"/>
          <w:szCs w:val="26"/>
          <w:lang w:val="uk-UA"/>
        </w:rPr>
        <w:t xml:space="preserve"> </w:t>
      </w:r>
      <w:r w:rsidRPr="008D12AA">
        <w:rPr>
          <w:rFonts w:ascii="Times New Roman" w:hAnsi="Times New Roman" w:cs="Times New Roman"/>
          <w:sz w:val="26"/>
          <w:szCs w:val="26"/>
        </w:rPr>
        <w:t>використовуючи всі наявні умови, педагогічні засоби; орієнтувались в</w:t>
      </w:r>
      <w:r w:rsidR="002070BC">
        <w:rPr>
          <w:rFonts w:ascii="Times New Roman" w:hAnsi="Times New Roman" w:cs="Times New Roman"/>
          <w:sz w:val="26"/>
          <w:szCs w:val="26"/>
          <w:lang w:val="uk-UA"/>
        </w:rPr>
        <w:t xml:space="preserve"> </w:t>
      </w:r>
      <w:r w:rsidRPr="008D12AA">
        <w:rPr>
          <w:rFonts w:ascii="Times New Roman" w:hAnsi="Times New Roman" w:cs="Times New Roman"/>
          <w:sz w:val="26"/>
          <w:szCs w:val="26"/>
        </w:rPr>
        <w:t>методичній послідовності у засвоєнні видів вправ. Зокрема, вправи, які</w:t>
      </w:r>
      <w:r w:rsidR="002070BC">
        <w:rPr>
          <w:rFonts w:ascii="Times New Roman" w:hAnsi="Times New Roman" w:cs="Times New Roman"/>
          <w:sz w:val="26"/>
          <w:szCs w:val="26"/>
          <w:lang w:val="uk-UA"/>
        </w:rPr>
        <w:t xml:space="preserve"> </w:t>
      </w:r>
      <w:r w:rsidRPr="008D12AA">
        <w:rPr>
          <w:rFonts w:ascii="Times New Roman" w:hAnsi="Times New Roman" w:cs="Times New Roman"/>
          <w:sz w:val="26"/>
          <w:szCs w:val="26"/>
        </w:rPr>
        <w:t>пов’язані з точністю рухів, складною координацією, застосовують, як</w:t>
      </w:r>
      <w:r w:rsidRPr="008D12AA">
        <w:rPr>
          <w:rFonts w:ascii="Times New Roman" w:hAnsi="Times New Roman" w:cs="Times New Roman"/>
          <w:sz w:val="26"/>
          <w:szCs w:val="26"/>
        </w:rPr>
        <w:br/>
        <w:t>правило, на початку основної частини уроку, а вправи на розвиток сили та</w:t>
      </w:r>
      <w:r w:rsidR="002070BC">
        <w:rPr>
          <w:rFonts w:ascii="Times New Roman" w:hAnsi="Times New Roman" w:cs="Times New Roman"/>
          <w:sz w:val="26"/>
          <w:szCs w:val="26"/>
          <w:lang w:val="uk-UA"/>
        </w:rPr>
        <w:t xml:space="preserve"> </w:t>
      </w:r>
      <w:r w:rsidRPr="008D12AA">
        <w:rPr>
          <w:rFonts w:ascii="Times New Roman" w:hAnsi="Times New Roman" w:cs="Times New Roman"/>
          <w:sz w:val="26"/>
          <w:szCs w:val="26"/>
        </w:rPr>
        <w:t>витривалості</w:t>
      </w:r>
      <w:r>
        <w:rPr>
          <w:rFonts w:ascii="Times New Roman" w:hAnsi="Times New Roman" w:cs="Times New Roman"/>
          <w:sz w:val="26"/>
          <w:szCs w:val="26"/>
        </w:rPr>
        <w:t xml:space="preserve"> - в</w:t>
      </w:r>
      <w:r w:rsidRPr="008D12AA">
        <w:rPr>
          <w:rFonts w:ascii="Times New Roman" w:hAnsi="Times New Roman" w:cs="Times New Roman"/>
          <w:sz w:val="26"/>
          <w:szCs w:val="26"/>
        </w:rPr>
        <w:t xml:space="preserve"> кінці. Заключну частину уроку будують </w:t>
      </w:r>
      <w:proofErr w:type="gramStart"/>
      <w:r w:rsidRPr="008D12AA">
        <w:rPr>
          <w:rFonts w:ascii="Times New Roman" w:hAnsi="Times New Roman" w:cs="Times New Roman"/>
          <w:sz w:val="26"/>
          <w:szCs w:val="26"/>
        </w:rPr>
        <w:t>так,  щоб</w:t>
      </w:r>
      <w:proofErr w:type="gramEnd"/>
      <w:r w:rsidR="002070BC">
        <w:rPr>
          <w:rFonts w:ascii="Times New Roman" w:hAnsi="Times New Roman" w:cs="Times New Roman"/>
          <w:sz w:val="26"/>
          <w:szCs w:val="26"/>
          <w:lang w:val="uk-UA"/>
        </w:rPr>
        <w:t xml:space="preserve"> </w:t>
      </w:r>
      <w:r w:rsidRPr="008D12AA">
        <w:rPr>
          <w:rFonts w:ascii="Times New Roman" w:hAnsi="Times New Roman" w:cs="Times New Roman"/>
          <w:sz w:val="26"/>
          <w:szCs w:val="26"/>
        </w:rPr>
        <w:t xml:space="preserve">поступово знизити рівень фізичної </w:t>
      </w:r>
      <w:r w:rsidR="002070BC">
        <w:rPr>
          <w:rFonts w:ascii="Times New Roman" w:hAnsi="Times New Roman" w:cs="Times New Roman"/>
          <w:sz w:val="26"/>
          <w:szCs w:val="26"/>
          <w:lang w:val="uk-UA"/>
        </w:rPr>
        <w:t xml:space="preserve"> </w:t>
      </w:r>
      <w:r w:rsidRPr="008D12AA">
        <w:rPr>
          <w:rFonts w:ascii="Times New Roman" w:hAnsi="Times New Roman" w:cs="Times New Roman"/>
          <w:sz w:val="26"/>
          <w:szCs w:val="26"/>
        </w:rPr>
        <w:t>та емоційно-психічної збудженості учнів</w:t>
      </w:r>
      <w:r w:rsidR="002070BC">
        <w:rPr>
          <w:rFonts w:ascii="Times New Roman" w:hAnsi="Times New Roman" w:cs="Times New Roman"/>
          <w:sz w:val="26"/>
          <w:szCs w:val="26"/>
          <w:lang w:val="uk-UA"/>
        </w:rPr>
        <w:t xml:space="preserve"> </w:t>
      </w:r>
      <w:r w:rsidRPr="008D12AA">
        <w:rPr>
          <w:rFonts w:ascii="Times New Roman" w:hAnsi="Times New Roman" w:cs="Times New Roman"/>
          <w:sz w:val="26"/>
          <w:szCs w:val="26"/>
        </w:rPr>
        <w:t>(зменшують інтенсивність і дозування вправ, дають завдання на увагу,</w:t>
      </w:r>
      <w:r w:rsidR="002070BC">
        <w:rPr>
          <w:rFonts w:ascii="Times New Roman" w:hAnsi="Times New Roman" w:cs="Times New Roman"/>
          <w:sz w:val="26"/>
          <w:szCs w:val="26"/>
          <w:lang w:val="uk-UA"/>
        </w:rPr>
        <w:t xml:space="preserve"> </w:t>
      </w:r>
      <w:r w:rsidRPr="008D12AA">
        <w:rPr>
          <w:rFonts w:ascii="Times New Roman" w:hAnsi="Times New Roman" w:cs="Times New Roman"/>
          <w:sz w:val="26"/>
          <w:szCs w:val="26"/>
        </w:rPr>
        <w:t>заспокоєння дихання).</w:t>
      </w:r>
    </w:p>
    <w:p w14:paraId="51EA11E4" w14:textId="77777777" w:rsidR="00D262DA" w:rsidRDefault="00D262DA" w:rsidP="00D262DA">
      <w:pPr>
        <w:pStyle w:val="a6"/>
        <w:ind w:firstLine="426"/>
        <w:jc w:val="both"/>
        <w:rPr>
          <w:rFonts w:ascii="Times New Roman" w:hAnsi="Times New Roman" w:cs="Times New Roman"/>
          <w:sz w:val="26"/>
          <w:szCs w:val="26"/>
        </w:rPr>
      </w:pPr>
      <w:r w:rsidRPr="008D12AA">
        <w:rPr>
          <w:rFonts w:ascii="Times New Roman" w:hAnsi="Times New Roman" w:cs="Times New Roman"/>
          <w:sz w:val="26"/>
          <w:szCs w:val="26"/>
        </w:rPr>
        <w:t>Учителі, в основному, беруть до уваги висновки лікарських оглядів</w:t>
      </w:r>
      <w:r w:rsidRPr="008D12AA">
        <w:rPr>
          <w:rFonts w:ascii="Times New Roman" w:hAnsi="Times New Roman" w:cs="Times New Roman"/>
          <w:sz w:val="26"/>
          <w:szCs w:val="26"/>
        </w:rPr>
        <w:br/>
        <w:t>школярів, проводять роботу, враховуючи стан здоров’я кожної дитини.</w:t>
      </w:r>
      <w:r w:rsidRPr="008D12AA">
        <w:rPr>
          <w:rFonts w:ascii="Times New Roman" w:hAnsi="Times New Roman" w:cs="Times New Roman"/>
          <w:sz w:val="26"/>
          <w:szCs w:val="26"/>
        </w:rPr>
        <w:br/>
        <w:t>Учителі початкових класів намагаються контролювати стан учнів під час</w:t>
      </w:r>
      <w:r w:rsidRPr="008D12AA">
        <w:rPr>
          <w:rFonts w:ascii="Times New Roman" w:hAnsi="Times New Roman" w:cs="Times New Roman"/>
          <w:sz w:val="26"/>
          <w:szCs w:val="26"/>
        </w:rPr>
        <w:br/>
        <w:t xml:space="preserve">уроку, вчать учнів виконувати вправи за словесною інструкцією. </w:t>
      </w:r>
    </w:p>
    <w:p w14:paraId="0E34825B" w14:textId="2E1E558A" w:rsidR="00D262DA" w:rsidRPr="008D12AA" w:rsidRDefault="00D262DA" w:rsidP="00D262DA">
      <w:pPr>
        <w:pStyle w:val="a6"/>
        <w:ind w:firstLine="426"/>
        <w:jc w:val="both"/>
        <w:rPr>
          <w:rFonts w:ascii="Times New Roman" w:hAnsi="Times New Roman" w:cs="Times New Roman"/>
          <w:sz w:val="26"/>
          <w:szCs w:val="26"/>
        </w:rPr>
      </w:pPr>
      <w:r w:rsidRPr="008D12AA">
        <w:rPr>
          <w:rFonts w:ascii="Times New Roman" w:hAnsi="Times New Roman" w:cs="Times New Roman"/>
          <w:sz w:val="26"/>
          <w:szCs w:val="26"/>
        </w:rPr>
        <w:t>Змістове</w:t>
      </w:r>
      <w:r>
        <w:rPr>
          <w:rFonts w:ascii="Times New Roman" w:hAnsi="Times New Roman" w:cs="Times New Roman"/>
          <w:sz w:val="26"/>
          <w:szCs w:val="26"/>
        </w:rPr>
        <w:t xml:space="preserve"> </w:t>
      </w:r>
      <w:r w:rsidRPr="008D12AA">
        <w:rPr>
          <w:rFonts w:ascii="Times New Roman" w:hAnsi="Times New Roman" w:cs="Times New Roman"/>
          <w:sz w:val="26"/>
          <w:szCs w:val="26"/>
        </w:rPr>
        <w:t>наповнення фізичної культури учнів 5-9 класів за програмою навчальний</w:t>
      </w:r>
      <w:r w:rsidRPr="008D12AA">
        <w:rPr>
          <w:rFonts w:ascii="Times New Roman" w:hAnsi="Times New Roman" w:cs="Times New Roman"/>
          <w:sz w:val="26"/>
          <w:szCs w:val="26"/>
        </w:rPr>
        <w:br/>
        <w:t>заклад формує самостійно з варіативних модулів. Обов’язковим є включення</w:t>
      </w:r>
      <w:r w:rsidRPr="008D12AA">
        <w:rPr>
          <w:rFonts w:ascii="Times New Roman" w:hAnsi="Times New Roman" w:cs="Times New Roman"/>
          <w:sz w:val="26"/>
          <w:szCs w:val="26"/>
        </w:rPr>
        <w:br/>
      </w:r>
      <w:r w:rsidRPr="008D12AA">
        <w:rPr>
          <w:rFonts w:ascii="Times New Roman" w:hAnsi="Times New Roman" w:cs="Times New Roman"/>
          <w:sz w:val="26"/>
          <w:szCs w:val="26"/>
        </w:rPr>
        <w:lastRenderedPageBreak/>
        <w:t>засобів теоретичної і загально-фізичної підготовки, які передбачені</w:t>
      </w:r>
      <w:r w:rsidRPr="008D12AA">
        <w:rPr>
          <w:rFonts w:ascii="Times New Roman" w:hAnsi="Times New Roman" w:cs="Times New Roman"/>
          <w:sz w:val="26"/>
          <w:szCs w:val="26"/>
        </w:rPr>
        <w:br/>
        <w:t xml:space="preserve">програмою для даного класу до кожного варіативного модуля. </w:t>
      </w:r>
    </w:p>
    <w:p w14:paraId="295042A3" w14:textId="77777777" w:rsidR="0014479E" w:rsidRPr="0014479E" w:rsidRDefault="009D2291" w:rsidP="007B0A13">
      <w:pPr>
        <w:pStyle w:val="a6"/>
        <w:jc w:val="both"/>
        <w:rPr>
          <w:rFonts w:ascii="Times New Roman" w:eastAsia="Times New Roman" w:hAnsi="Times New Roman" w:cs="Times New Roman"/>
          <w:bCs/>
          <w:iCs/>
          <w:sz w:val="26"/>
          <w:szCs w:val="26"/>
        </w:rPr>
      </w:pPr>
      <w:r w:rsidRPr="0014479E">
        <w:rPr>
          <w:rFonts w:ascii="Times New Roman" w:eastAsia="Times New Roman" w:hAnsi="Times New Roman" w:cs="Times New Roman"/>
          <w:bCs/>
          <w:iCs/>
          <w:sz w:val="26"/>
          <w:szCs w:val="26"/>
        </w:rPr>
        <w:t xml:space="preserve"> Години фізичної культури, передбачені </w:t>
      </w:r>
      <w:r w:rsidR="0014479E" w:rsidRPr="0014479E">
        <w:rPr>
          <w:rFonts w:ascii="Times New Roman" w:eastAsia="Times New Roman" w:hAnsi="Times New Roman" w:cs="Times New Roman"/>
          <w:bCs/>
          <w:iCs/>
          <w:sz w:val="26"/>
          <w:szCs w:val="26"/>
        </w:rPr>
        <w:t>т</w:t>
      </w:r>
      <w:r w:rsidRPr="0014479E">
        <w:rPr>
          <w:rFonts w:ascii="Times New Roman" w:eastAsia="Times New Roman" w:hAnsi="Times New Roman" w:cs="Times New Roman"/>
          <w:bCs/>
          <w:iCs/>
          <w:sz w:val="26"/>
          <w:szCs w:val="26"/>
        </w:rPr>
        <w:t>иповим</w:t>
      </w:r>
      <w:r w:rsidR="0014479E" w:rsidRPr="0014479E">
        <w:rPr>
          <w:rFonts w:ascii="Times New Roman" w:eastAsia="Times New Roman" w:hAnsi="Times New Roman" w:cs="Times New Roman"/>
          <w:bCs/>
          <w:iCs/>
          <w:sz w:val="26"/>
          <w:szCs w:val="26"/>
        </w:rPr>
        <w:t>и</w:t>
      </w:r>
      <w:r w:rsidRPr="0014479E">
        <w:rPr>
          <w:rFonts w:ascii="Times New Roman" w:eastAsia="Times New Roman" w:hAnsi="Times New Roman" w:cs="Times New Roman"/>
          <w:bCs/>
          <w:iCs/>
          <w:sz w:val="26"/>
          <w:szCs w:val="26"/>
        </w:rPr>
        <w:t xml:space="preserve"> навчальним</w:t>
      </w:r>
      <w:r w:rsidR="0014479E" w:rsidRPr="0014479E">
        <w:rPr>
          <w:rFonts w:ascii="Times New Roman" w:eastAsia="Times New Roman" w:hAnsi="Times New Roman" w:cs="Times New Roman"/>
          <w:bCs/>
          <w:iCs/>
          <w:sz w:val="26"/>
          <w:szCs w:val="26"/>
        </w:rPr>
        <w:t>и</w:t>
      </w:r>
      <w:r w:rsidRPr="0014479E">
        <w:rPr>
          <w:rFonts w:ascii="Times New Roman" w:eastAsia="Times New Roman" w:hAnsi="Times New Roman" w:cs="Times New Roman"/>
          <w:bCs/>
          <w:iCs/>
          <w:sz w:val="26"/>
          <w:szCs w:val="26"/>
        </w:rPr>
        <w:t xml:space="preserve"> план</w:t>
      </w:r>
      <w:r w:rsidR="0014479E" w:rsidRPr="0014479E">
        <w:rPr>
          <w:rFonts w:ascii="Times New Roman" w:eastAsia="Times New Roman" w:hAnsi="Times New Roman" w:cs="Times New Roman"/>
          <w:bCs/>
          <w:iCs/>
          <w:sz w:val="26"/>
          <w:szCs w:val="26"/>
        </w:rPr>
        <w:t>а</w:t>
      </w:r>
      <w:r w:rsidRPr="0014479E">
        <w:rPr>
          <w:rFonts w:ascii="Times New Roman" w:eastAsia="Times New Roman" w:hAnsi="Times New Roman" w:cs="Times New Roman"/>
          <w:bCs/>
          <w:iCs/>
          <w:sz w:val="26"/>
          <w:szCs w:val="26"/>
        </w:rPr>
        <w:t>м</w:t>
      </w:r>
      <w:r w:rsidR="0014479E" w:rsidRPr="0014479E">
        <w:rPr>
          <w:rFonts w:ascii="Times New Roman" w:eastAsia="Times New Roman" w:hAnsi="Times New Roman" w:cs="Times New Roman"/>
          <w:bCs/>
          <w:iCs/>
          <w:sz w:val="26"/>
          <w:szCs w:val="26"/>
        </w:rPr>
        <w:t>и</w:t>
      </w:r>
      <w:r w:rsidRPr="0014479E">
        <w:rPr>
          <w:rFonts w:ascii="Times New Roman" w:eastAsia="Times New Roman" w:hAnsi="Times New Roman" w:cs="Times New Roman"/>
          <w:bCs/>
          <w:iCs/>
          <w:sz w:val="26"/>
          <w:szCs w:val="26"/>
        </w:rPr>
        <w:t>,  використовуються в повному обсязі. При виборі варіативних модулів враховано місцеві кліматичні умови, матеріально-технічну базу навчальног</w:t>
      </w:r>
      <w:r w:rsidR="0014479E" w:rsidRPr="0014479E">
        <w:rPr>
          <w:rFonts w:ascii="Times New Roman" w:eastAsia="Times New Roman" w:hAnsi="Times New Roman" w:cs="Times New Roman"/>
          <w:bCs/>
          <w:iCs/>
          <w:sz w:val="26"/>
          <w:szCs w:val="26"/>
        </w:rPr>
        <w:t>о закладу, кадрове забезпечення:</w:t>
      </w:r>
    </w:p>
    <w:tbl>
      <w:tblPr>
        <w:tblpPr w:leftFromText="180" w:rightFromText="180" w:vertAnchor="text" w:horzAnchor="page" w:tblpX="4696"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1"/>
        <w:gridCol w:w="1067"/>
        <w:gridCol w:w="992"/>
        <w:gridCol w:w="992"/>
      </w:tblGrid>
      <w:tr w:rsidR="00E41E71" w:rsidRPr="0014479E" w14:paraId="732B7DF4" w14:textId="77777777" w:rsidTr="00E41E71">
        <w:tc>
          <w:tcPr>
            <w:tcW w:w="2461" w:type="dxa"/>
            <w:vMerge w:val="restart"/>
            <w:shd w:val="clear" w:color="auto" w:fill="auto"/>
            <w:vAlign w:val="center"/>
          </w:tcPr>
          <w:p w14:paraId="21082903" w14:textId="77777777" w:rsidR="00E41E71" w:rsidRPr="0014479E" w:rsidRDefault="00E41E71" w:rsidP="00E41E71">
            <w:pPr>
              <w:pStyle w:val="a6"/>
              <w:jc w:val="center"/>
              <w:rPr>
                <w:rFonts w:ascii="Times New Roman" w:hAnsi="Times New Roman" w:cs="Times New Roman"/>
                <w:i/>
                <w:sz w:val="24"/>
                <w:szCs w:val="24"/>
              </w:rPr>
            </w:pPr>
            <w:r w:rsidRPr="0014479E">
              <w:rPr>
                <w:rFonts w:ascii="Times New Roman" w:hAnsi="Times New Roman" w:cs="Times New Roman"/>
                <w:i/>
                <w:sz w:val="24"/>
                <w:szCs w:val="24"/>
              </w:rPr>
              <w:t>Начальні модулі</w:t>
            </w:r>
          </w:p>
        </w:tc>
        <w:tc>
          <w:tcPr>
            <w:tcW w:w="3051" w:type="dxa"/>
            <w:gridSpan w:val="3"/>
            <w:shd w:val="clear" w:color="auto" w:fill="auto"/>
          </w:tcPr>
          <w:p w14:paraId="511A25DD" w14:textId="77777777" w:rsidR="00E41E71" w:rsidRPr="0014479E" w:rsidRDefault="00E41E71" w:rsidP="00E41E71">
            <w:pPr>
              <w:pStyle w:val="a6"/>
              <w:jc w:val="center"/>
              <w:rPr>
                <w:rFonts w:ascii="Times New Roman" w:hAnsi="Times New Roman" w:cs="Times New Roman"/>
                <w:i/>
                <w:sz w:val="24"/>
                <w:szCs w:val="24"/>
              </w:rPr>
            </w:pPr>
            <w:r w:rsidRPr="0014479E">
              <w:rPr>
                <w:rFonts w:ascii="Times New Roman" w:hAnsi="Times New Roman" w:cs="Times New Roman"/>
                <w:i/>
                <w:sz w:val="24"/>
                <w:szCs w:val="24"/>
              </w:rPr>
              <w:t>Розподіл годин</w:t>
            </w:r>
          </w:p>
        </w:tc>
      </w:tr>
      <w:tr w:rsidR="00E41E71" w:rsidRPr="0014479E" w14:paraId="108C6FA0" w14:textId="77777777" w:rsidTr="00E41E71">
        <w:tc>
          <w:tcPr>
            <w:tcW w:w="2461" w:type="dxa"/>
            <w:vMerge/>
            <w:shd w:val="clear" w:color="auto" w:fill="auto"/>
          </w:tcPr>
          <w:p w14:paraId="668BDE58" w14:textId="77777777" w:rsidR="00E41E71" w:rsidRPr="0014479E" w:rsidRDefault="00E41E71" w:rsidP="00E41E71">
            <w:pPr>
              <w:pStyle w:val="a6"/>
              <w:jc w:val="center"/>
              <w:rPr>
                <w:rFonts w:ascii="Times New Roman" w:hAnsi="Times New Roman" w:cs="Times New Roman"/>
                <w:i/>
                <w:sz w:val="24"/>
                <w:szCs w:val="24"/>
              </w:rPr>
            </w:pPr>
          </w:p>
        </w:tc>
        <w:tc>
          <w:tcPr>
            <w:tcW w:w="1067" w:type="dxa"/>
            <w:shd w:val="clear" w:color="auto" w:fill="auto"/>
            <w:vAlign w:val="center"/>
          </w:tcPr>
          <w:p w14:paraId="1EDDB49B" w14:textId="77777777" w:rsidR="00E41E71" w:rsidRPr="0014479E" w:rsidRDefault="00E41E71" w:rsidP="00E41E71">
            <w:pPr>
              <w:pStyle w:val="a6"/>
              <w:jc w:val="center"/>
              <w:rPr>
                <w:rFonts w:ascii="Times New Roman" w:hAnsi="Times New Roman" w:cs="Times New Roman"/>
                <w:sz w:val="24"/>
                <w:szCs w:val="24"/>
              </w:rPr>
            </w:pPr>
            <w:r w:rsidRPr="0014479E">
              <w:rPr>
                <w:rFonts w:ascii="Times New Roman" w:hAnsi="Times New Roman" w:cs="Times New Roman"/>
                <w:sz w:val="24"/>
                <w:szCs w:val="24"/>
              </w:rPr>
              <w:t>5 клас</w:t>
            </w:r>
          </w:p>
        </w:tc>
        <w:tc>
          <w:tcPr>
            <w:tcW w:w="992" w:type="dxa"/>
            <w:vAlign w:val="center"/>
          </w:tcPr>
          <w:p w14:paraId="3A666198" w14:textId="77777777" w:rsidR="00E41E71" w:rsidRPr="0014479E" w:rsidRDefault="00E41E71" w:rsidP="00E41E71">
            <w:pPr>
              <w:pStyle w:val="a6"/>
              <w:jc w:val="center"/>
              <w:rPr>
                <w:rFonts w:ascii="Times New Roman" w:hAnsi="Times New Roman" w:cs="Times New Roman"/>
                <w:sz w:val="24"/>
                <w:szCs w:val="24"/>
              </w:rPr>
            </w:pPr>
            <w:r w:rsidRPr="0014479E">
              <w:rPr>
                <w:rFonts w:ascii="Times New Roman" w:hAnsi="Times New Roman" w:cs="Times New Roman"/>
                <w:sz w:val="24"/>
                <w:szCs w:val="24"/>
              </w:rPr>
              <w:t>6 клас</w:t>
            </w:r>
          </w:p>
        </w:tc>
        <w:tc>
          <w:tcPr>
            <w:tcW w:w="992" w:type="dxa"/>
            <w:vAlign w:val="center"/>
          </w:tcPr>
          <w:p w14:paraId="04BAE268" w14:textId="77777777" w:rsidR="00E41E71" w:rsidRPr="0014479E" w:rsidRDefault="00E41E71" w:rsidP="00E41E71">
            <w:pPr>
              <w:pStyle w:val="a6"/>
              <w:jc w:val="center"/>
              <w:rPr>
                <w:rFonts w:ascii="Times New Roman" w:hAnsi="Times New Roman" w:cs="Times New Roman"/>
                <w:sz w:val="24"/>
                <w:szCs w:val="24"/>
              </w:rPr>
            </w:pPr>
            <w:r w:rsidRPr="0014479E">
              <w:rPr>
                <w:rFonts w:ascii="Times New Roman" w:hAnsi="Times New Roman" w:cs="Times New Roman"/>
                <w:sz w:val="24"/>
                <w:szCs w:val="24"/>
              </w:rPr>
              <w:t>7 клас</w:t>
            </w:r>
          </w:p>
        </w:tc>
      </w:tr>
      <w:tr w:rsidR="00E41E71" w:rsidRPr="0014479E" w14:paraId="078A4474" w14:textId="77777777" w:rsidTr="00E41E71">
        <w:tc>
          <w:tcPr>
            <w:tcW w:w="2461" w:type="dxa"/>
            <w:shd w:val="clear" w:color="auto" w:fill="auto"/>
          </w:tcPr>
          <w:p w14:paraId="76A2F74E" w14:textId="77777777" w:rsidR="00E41E71" w:rsidRPr="0014479E" w:rsidRDefault="00E41E71" w:rsidP="00E41E71">
            <w:pPr>
              <w:pStyle w:val="a6"/>
              <w:rPr>
                <w:rFonts w:ascii="Times New Roman" w:hAnsi="Times New Roman" w:cs="Times New Roman"/>
                <w:sz w:val="24"/>
                <w:szCs w:val="24"/>
              </w:rPr>
            </w:pPr>
            <w:r w:rsidRPr="0014479E">
              <w:rPr>
                <w:rFonts w:ascii="Times New Roman" w:hAnsi="Times New Roman" w:cs="Times New Roman"/>
                <w:sz w:val="24"/>
                <w:szCs w:val="24"/>
              </w:rPr>
              <w:t>Футзал</w:t>
            </w:r>
          </w:p>
        </w:tc>
        <w:tc>
          <w:tcPr>
            <w:tcW w:w="1067" w:type="dxa"/>
            <w:shd w:val="clear" w:color="auto" w:fill="auto"/>
          </w:tcPr>
          <w:p w14:paraId="64F675A7" w14:textId="77777777" w:rsidR="00E41E71" w:rsidRPr="0014479E" w:rsidRDefault="00E41E71" w:rsidP="00E41E71">
            <w:pPr>
              <w:pStyle w:val="a6"/>
              <w:jc w:val="center"/>
              <w:rPr>
                <w:rFonts w:ascii="Times New Roman" w:hAnsi="Times New Roman" w:cs="Times New Roman"/>
                <w:sz w:val="24"/>
                <w:szCs w:val="24"/>
              </w:rPr>
            </w:pPr>
            <w:r w:rsidRPr="0014479E">
              <w:rPr>
                <w:rFonts w:ascii="Times New Roman" w:hAnsi="Times New Roman" w:cs="Times New Roman"/>
                <w:sz w:val="24"/>
                <w:szCs w:val="24"/>
              </w:rPr>
              <w:t>7</w:t>
            </w:r>
          </w:p>
        </w:tc>
        <w:tc>
          <w:tcPr>
            <w:tcW w:w="992" w:type="dxa"/>
          </w:tcPr>
          <w:p w14:paraId="5E0C6D7E" w14:textId="77777777" w:rsidR="00E41E71" w:rsidRPr="0014479E" w:rsidRDefault="00E41E71" w:rsidP="00E41E71">
            <w:pPr>
              <w:pStyle w:val="a6"/>
              <w:jc w:val="center"/>
              <w:rPr>
                <w:rFonts w:ascii="Times New Roman" w:hAnsi="Times New Roman" w:cs="Times New Roman"/>
                <w:sz w:val="24"/>
                <w:szCs w:val="24"/>
              </w:rPr>
            </w:pPr>
            <w:r w:rsidRPr="0014479E">
              <w:rPr>
                <w:rFonts w:ascii="Times New Roman" w:hAnsi="Times New Roman" w:cs="Times New Roman"/>
                <w:sz w:val="24"/>
                <w:szCs w:val="24"/>
              </w:rPr>
              <w:t>9</w:t>
            </w:r>
          </w:p>
        </w:tc>
        <w:tc>
          <w:tcPr>
            <w:tcW w:w="992" w:type="dxa"/>
          </w:tcPr>
          <w:p w14:paraId="1DD17535" w14:textId="77777777" w:rsidR="00E41E71" w:rsidRPr="0014479E" w:rsidRDefault="00E41E71" w:rsidP="00E41E71">
            <w:pPr>
              <w:pStyle w:val="a6"/>
              <w:jc w:val="center"/>
              <w:rPr>
                <w:rFonts w:ascii="Times New Roman" w:hAnsi="Times New Roman" w:cs="Times New Roman"/>
                <w:sz w:val="24"/>
                <w:szCs w:val="24"/>
              </w:rPr>
            </w:pPr>
            <w:r w:rsidRPr="0014479E">
              <w:rPr>
                <w:rFonts w:ascii="Times New Roman" w:hAnsi="Times New Roman" w:cs="Times New Roman"/>
                <w:sz w:val="24"/>
                <w:szCs w:val="24"/>
              </w:rPr>
              <w:t>9</w:t>
            </w:r>
          </w:p>
        </w:tc>
      </w:tr>
      <w:tr w:rsidR="00E41E71" w:rsidRPr="0014479E" w14:paraId="5FD75EC4" w14:textId="77777777" w:rsidTr="00E41E71">
        <w:tc>
          <w:tcPr>
            <w:tcW w:w="2461" w:type="dxa"/>
            <w:shd w:val="clear" w:color="auto" w:fill="auto"/>
          </w:tcPr>
          <w:p w14:paraId="5E70D395" w14:textId="77777777" w:rsidR="00E41E71" w:rsidRPr="0014479E" w:rsidRDefault="00E41E71" w:rsidP="00E41E71">
            <w:pPr>
              <w:pStyle w:val="a6"/>
              <w:rPr>
                <w:rFonts w:ascii="Times New Roman" w:hAnsi="Times New Roman" w:cs="Times New Roman"/>
                <w:sz w:val="24"/>
                <w:szCs w:val="24"/>
              </w:rPr>
            </w:pPr>
            <w:r w:rsidRPr="0014479E">
              <w:rPr>
                <w:rFonts w:ascii="Times New Roman" w:hAnsi="Times New Roman" w:cs="Times New Roman"/>
                <w:sz w:val="24"/>
                <w:szCs w:val="24"/>
              </w:rPr>
              <w:t>Бадмінтон</w:t>
            </w:r>
          </w:p>
        </w:tc>
        <w:tc>
          <w:tcPr>
            <w:tcW w:w="1067" w:type="dxa"/>
            <w:shd w:val="clear" w:color="auto" w:fill="auto"/>
          </w:tcPr>
          <w:p w14:paraId="2971D2DF" w14:textId="77777777" w:rsidR="00E41E71" w:rsidRPr="0014479E" w:rsidRDefault="00E41E71" w:rsidP="00E41E71">
            <w:pPr>
              <w:pStyle w:val="a6"/>
              <w:jc w:val="center"/>
              <w:rPr>
                <w:rFonts w:ascii="Times New Roman" w:hAnsi="Times New Roman" w:cs="Times New Roman"/>
                <w:sz w:val="24"/>
                <w:szCs w:val="24"/>
              </w:rPr>
            </w:pPr>
            <w:r w:rsidRPr="0014479E">
              <w:rPr>
                <w:rFonts w:ascii="Times New Roman" w:hAnsi="Times New Roman" w:cs="Times New Roman"/>
                <w:sz w:val="24"/>
                <w:szCs w:val="24"/>
              </w:rPr>
              <w:t>7</w:t>
            </w:r>
          </w:p>
        </w:tc>
        <w:tc>
          <w:tcPr>
            <w:tcW w:w="992" w:type="dxa"/>
          </w:tcPr>
          <w:p w14:paraId="0EB38364" w14:textId="77777777" w:rsidR="00E41E71" w:rsidRPr="0014479E" w:rsidRDefault="00E41E71" w:rsidP="00E41E71">
            <w:pPr>
              <w:pStyle w:val="a6"/>
              <w:jc w:val="center"/>
              <w:rPr>
                <w:rFonts w:ascii="Times New Roman" w:hAnsi="Times New Roman" w:cs="Times New Roman"/>
                <w:sz w:val="24"/>
                <w:szCs w:val="24"/>
              </w:rPr>
            </w:pPr>
            <w:r w:rsidRPr="0014479E">
              <w:rPr>
                <w:rFonts w:ascii="Times New Roman" w:hAnsi="Times New Roman" w:cs="Times New Roman"/>
                <w:sz w:val="24"/>
                <w:szCs w:val="24"/>
              </w:rPr>
              <w:t>8</w:t>
            </w:r>
          </w:p>
        </w:tc>
        <w:tc>
          <w:tcPr>
            <w:tcW w:w="992" w:type="dxa"/>
          </w:tcPr>
          <w:p w14:paraId="17C446A8" w14:textId="77777777" w:rsidR="00E41E71" w:rsidRPr="0014479E" w:rsidRDefault="00E41E71" w:rsidP="00E41E71">
            <w:pPr>
              <w:pStyle w:val="a6"/>
              <w:jc w:val="center"/>
              <w:rPr>
                <w:rFonts w:ascii="Times New Roman" w:hAnsi="Times New Roman" w:cs="Times New Roman"/>
                <w:sz w:val="24"/>
                <w:szCs w:val="24"/>
              </w:rPr>
            </w:pPr>
            <w:r w:rsidRPr="0014479E">
              <w:rPr>
                <w:rFonts w:ascii="Times New Roman" w:hAnsi="Times New Roman" w:cs="Times New Roman"/>
                <w:sz w:val="24"/>
                <w:szCs w:val="24"/>
              </w:rPr>
              <w:t>8</w:t>
            </w:r>
          </w:p>
        </w:tc>
      </w:tr>
      <w:tr w:rsidR="00E41E71" w:rsidRPr="0014479E" w14:paraId="7261D20D" w14:textId="77777777" w:rsidTr="00E41E71">
        <w:tc>
          <w:tcPr>
            <w:tcW w:w="2461" w:type="dxa"/>
            <w:shd w:val="clear" w:color="auto" w:fill="auto"/>
          </w:tcPr>
          <w:p w14:paraId="645B66D5" w14:textId="77777777" w:rsidR="00E41E71" w:rsidRPr="0014479E" w:rsidRDefault="00E41E71" w:rsidP="00E41E71">
            <w:pPr>
              <w:pStyle w:val="a6"/>
              <w:rPr>
                <w:rFonts w:ascii="Times New Roman" w:hAnsi="Times New Roman" w:cs="Times New Roman"/>
                <w:sz w:val="24"/>
                <w:szCs w:val="24"/>
              </w:rPr>
            </w:pPr>
            <w:r w:rsidRPr="0014479E">
              <w:rPr>
                <w:rFonts w:ascii="Times New Roman" w:hAnsi="Times New Roman" w:cs="Times New Roman"/>
                <w:sz w:val="24"/>
                <w:szCs w:val="24"/>
              </w:rPr>
              <w:t>Волейбол</w:t>
            </w:r>
          </w:p>
        </w:tc>
        <w:tc>
          <w:tcPr>
            <w:tcW w:w="1067" w:type="dxa"/>
            <w:shd w:val="clear" w:color="auto" w:fill="auto"/>
          </w:tcPr>
          <w:p w14:paraId="2184ED38" w14:textId="77777777" w:rsidR="00E41E71" w:rsidRPr="0014479E" w:rsidRDefault="00E41E71" w:rsidP="00E41E71">
            <w:pPr>
              <w:pStyle w:val="a6"/>
              <w:jc w:val="center"/>
              <w:rPr>
                <w:rFonts w:ascii="Times New Roman" w:hAnsi="Times New Roman" w:cs="Times New Roman"/>
                <w:sz w:val="24"/>
                <w:szCs w:val="24"/>
              </w:rPr>
            </w:pPr>
            <w:r w:rsidRPr="0014479E">
              <w:rPr>
                <w:rFonts w:ascii="Times New Roman" w:hAnsi="Times New Roman" w:cs="Times New Roman"/>
                <w:sz w:val="24"/>
                <w:szCs w:val="24"/>
              </w:rPr>
              <w:t>7</w:t>
            </w:r>
          </w:p>
        </w:tc>
        <w:tc>
          <w:tcPr>
            <w:tcW w:w="992" w:type="dxa"/>
          </w:tcPr>
          <w:p w14:paraId="038D5025" w14:textId="77777777" w:rsidR="00E41E71" w:rsidRPr="0014479E" w:rsidRDefault="00E41E71" w:rsidP="00E41E71">
            <w:pPr>
              <w:pStyle w:val="a6"/>
              <w:jc w:val="center"/>
              <w:rPr>
                <w:rFonts w:ascii="Times New Roman" w:hAnsi="Times New Roman" w:cs="Times New Roman"/>
                <w:sz w:val="24"/>
                <w:szCs w:val="24"/>
              </w:rPr>
            </w:pPr>
            <w:r w:rsidRPr="0014479E">
              <w:rPr>
                <w:rFonts w:ascii="Times New Roman" w:hAnsi="Times New Roman" w:cs="Times New Roman"/>
                <w:sz w:val="24"/>
                <w:szCs w:val="24"/>
              </w:rPr>
              <w:t>9</w:t>
            </w:r>
          </w:p>
        </w:tc>
        <w:tc>
          <w:tcPr>
            <w:tcW w:w="992" w:type="dxa"/>
          </w:tcPr>
          <w:p w14:paraId="5F4843E7" w14:textId="77777777" w:rsidR="00E41E71" w:rsidRPr="0014479E" w:rsidRDefault="00E41E71" w:rsidP="00E41E71">
            <w:pPr>
              <w:pStyle w:val="a6"/>
              <w:jc w:val="center"/>
              <w:rPr>
                <w:rFonts w:ascii="Times New Roman" w:hAnsi="Times New Roman" w:cs="Times New Roman"/>
                <w:sz w:val="24"/>
                <w:szCs w:val="24"/>
              </w:rPr>
            </w:pPr>
            <w:r w:rsidRPr="0014479E">
              <w:rPr>
                <w:rFonts w:ascii="Times New Roman" w:hAnsi="Times New Roman" w:cs="Times New Roman"/>
                <w:sz w:val="24"/>
                <w:szCs w:val="24"/>
              </w:rPr>
              <w:t>9</w:t>
            </w:r>
          </w:p>
        </w:tc>
      </w:tr>
      <w:tr w:rsidR="00E41E71" w:rsidRPr="0014479E" w14:paraId="57C6F6E5" w14:textId="77777777" w:rsidTr="00E41E71">
        <w:tc>
          <w:tcPr>
            <w:tcW w:w="2461" w:type="dxa"/>
            <w:shd w:val="clear" w:color="auto" w:fill="auto"/>
          </w:tcPr>
          <w:p w14:paraId="2DC43476" w14:textId="77777777" w:rsidR="00E41E71" w:rsidRPr="0014479E" w:rsidRDefault="00E41E71" w:rsidP="00E41E71">
            <w:pPr>
              <w:pStyle w:val="a6"/>
              <w:rPr>
                <w:rFonts w:ascii="Times New Roman" w:hAnsi="Times New Roman" w:cs="Times New Roman"/>
                <w:sz w:val="24"/>
                <w:szCs w:val="24"/>
              </w:rPr>
            </w:pPr>
            <w:r w:rsidRPr="0014479E">
              <w:rPr>
                <w:rFonts w:ascii="Times New Roman" w:hAnsi="Times New Roman" w:cs="Times New Roman"/>
                <w:sz w:val="24"/>
                <w:szCs w:val="24"/>
              </w:rPr>
              <w:t>Настільний теніс</w:t>
            </w:r>
          </w:p>
        </w:tc>
        <w:tc>
          <w:tcPr>
            <w:tcW w:w="1067" w:type="dxa"/>
            <w:shd w:val="clear" w:color="auto" w:fill="auto"/>
          </w:tcPr>
          <w:p w14:paraId="5B1D5088" w14:textId="77777777" w:rsidR="00E41E71" w:rsidRPr="0014479E" w:rsidRDefault="00E41E71" w:rsidP="00E41E71">
            <w:pPr>
              <w:pStyle w:val="a6"/>
              <w:jc w:val="center"/>
              <w:rPr>
                <w:rFonts w:ascii="Times New Roman" w:hAnsi="Times New Roman" w:cs="Times New Roman"/>
                <w:sz w:val="24"/>
                <w:szCs w:val="24"/>
              </w:rPr>
            </w:pPr>
            <w:r w:rsidRPr="0014479E">
              <w:rPr>
                <w:rFonts w:ascii="Times New Roman" w:hAnsi="Times New Roman" w:cs="Times New Roman"/>
                <w:sz w:val="24"/>
                <w:szCs w:val="24"/>
              </w:rPr>
              <w:t>7</w:t>
            </w:r>
          </w:p>
        </w:tc>
        <w:tc>
          <w:tcPr>
            <w:tcW w:w="992" w:type="dxa"/>
          </w:tcPr>
          <w:p w14:paraId="0EA75E0E" w14:textId="77777777" w:rsidR="00E41E71" w:rsidRPr="0014479E" w:rsidRDefault="00E41E71" w:rsidP="00E41E71">
            <w:pPr>
              <w:pStyle w:val="a6"/>
              <w:jc w:val="center"/>
              <w:rPr>
                <w:rFonts w:ascii="Times New Roman" w:hAnsi="Times New Roman" w:cs="Times New Roman"/>
                <w:sz w:val="24"/>
                <w:szCs w:val="24"/>
              </w:rPr>
            </w:pPr>
          </w:p>
        </w:tc>
        <w:tc>
          <w:tcPr>
            <w:tcW w:w="992" w:type="dxa"/>
          </w:tcPr>
          <w:p w14:paraId="45D00119" w14:textId="77777777" w:rsidR="00E41E71" w:rsidRPr="0014479E" w:rsidRDefault="00E41E71" w:rsidP="00E41E71">
            <w:pPr>
              <w:pStyle w:val="a6"/>
              <w:jc w:val="center"/>
              <w:rPr>
                <w:rFonts w:ascii="Times New Roman" w:hAnsi="Times New Roman" w:cs="Times New Roman"/>
                <w:sz w:val="24"/>
                <w:szCs w:val="24"/>
              </w:rPr>
            </w:pPr>
          </w:p>
        </w:tc>
      </w:tr>
      <w:tr w:rsidR="00E41E71" w:rsidRPr="0014479E" w14:paraId="7CC05645" w14:textId="77777777" w:rsidTr="00E41E71">
        <w:tc>
          <w:tcPr>
            <w:tcW w:w="2461" w:type="dxa"/>
            <w:shd w:val="clear" w:color="auto" w:fill="auto"/>
          </w:tcPr>
          <w:p w14:paraId="06FA8EBB" w14:textId="77777777" w:rsidR="00E41E71" w:rsidRPr="0014479E" w:rsidRDefault="00E41E71" w:rsidP="00E41E71">
            <w:pPr>
              <w:pStyle w:val="a6"/>
              <w:rPr>
                <w:rFonts w:ascii="Times New Roman" w:hAnsi="Times New Roman" w:cs="Times New Roman"/>
                <w:sz w:val="24"/>
                <w:szCs w:val="24"/>
              </w:rPr>
            </w:pPr>
            <w:r w:rsidRPr="0014479E">
              <w:rPr>
                <w:rFonts w:ascii="Times New Roman" w:hAnsi="Times New Roman" w:cs="Times New Roman"/>
                <w:sz w:val="24"/>
                <w:szCs w:val="24"/>
              </w:rPr>
              <w:t xml:space="preserve">Гімнастика </w:t>
            </w:r>
          </w:p>
        </w:tc>
        <w:tc>
          <w:tcPr>
            <w:tcW w:w="1067" w:type="dxa"/>
            <w:shd w:val="clear" w:color="auto" w:fill="auto"/>
          </w:tcPr>
          <w:p w14:paraId="55423FC0" w14:textId="77777777" w:rsidR="00E41E71" w:rsidRPr="0014479E" w:rsidRDefault="00E41E71" w:rsidP="00E41E71">
            <w:pPr>
              <w:pStyle w:val="a6"/>
              <w:jc w:val="center"/>
              <w:rPr>
                <w:rFonts w:ascii="Times New Roman" w:hAnsi="Times New Roman" w:cs="Times New Roman"/>
                <w:sz w:val="24"/>
                <w:szCs w:val="24"/>
              </w:rPr>
            </w:pPr>
            <w:r w:rsidRPr="0014479E">
              <w:rPr>
                <w:rFonts w:ascii="Times New Roman" w:hAnsi="Times New Roman" w:cs="Times New Roman"/>
                <w:sz w:val="24"/>
                <w:szCs w:val="24"/>
              </w:rPr>
              <w:t>7</w:t>
            </w:r>
          </w:p>
        </w:tc>
        <w:tc>
          <w:tcPr>
            <w:tcW w:w="992" w:type="dxa"/>
          </w:tcPr>
          <w:p w14:paraId="69947BD8" w14:textId="77777777" w:rsidR="00E41E71" w:rsidRPr="0014479E" w:rsidRDefault="00E41E71" w:rsidP="00E41E71">
            <w:pPr>
              <w:pStyle w:val="a6"/>
              <w:jc w:val="center"/>
              <w:rPr>
                <w:rFonts w:ascii="Times New Roman" w:hAnsi="Times New Roman" w:cs="Times New Roman"/>
                <w:sz w:val="24"/>
                <w:szCs w:val="24"/>
              </w:rPr>
            </w:pPr>
            <w:r w:rsidRPr="0014479E">
              <w:rPr>
                <w:rFonts w:ascii="Times New Roman" w:hAnsi="Times New Roman" w:cs="Times New Roman"/>
                <w:sz w:val="24"/>
                <w:szCs w:val="24"/>
              </w:rPr>
              <w:t>9</w:t>
            </w:r>
          </w:p>
        </w:tc>
        <w:tc>
          <w:tcPr>
            <w:tcW w:w="992" w:type="dxa"/>
          </w:tcPr>
          <w:p w14:paraId="005FF82C" w14:textId="77777777" w:rsidR="00E41E71" w:rsidRPr="0014479E" w:rsidRDefault="00E41E71" w:rsidP="00E41E71">
            <w:pPr>
              <w:pStyle w:val="a6"/>
              <w:jc w:val="center"/>
              <w:rPr>
                <w:rFonts w:ascii="Times New Roman" w:hAnsi="Times New Roman" w:cs="Times New Roman"/>
                <w:sz w:val="24"/>
                <w:szCs w:val="24"/>
              </w:rPr>
            </w:pPr>
            <w:r w:rsidRPr="0014479E">
              <w:rPr>
                <w:rFonts w:ascii="Times New Roman" w:hAnsi="Times New Roman" w:cs="Times New Roman"/>
                <w:sz w:val="24"/>
                <w:szCs w:val="24"/>
              </w:rPr>
              <w:t>8</w:t>
            </w:r>
          </w:p>
        </w:tc>
      </w:tr>
      <w:tr w:rsidR="00E41E71" w:rsidRPr="0014479E" w14:paraId="55EB4289" w14:textId="77777777" w:rsidTr="00E41E71">
        <w:tc>
          <w:tcPr>
            <w:tcW w:w="2461" w:type="dxa"/>
            <w:shd w:val="clear" w:color="auto" w:fill="auto"/>
          </w:tcPr>
          <w:p w14:paraId="79BA8E4C" w14:textId="77777777" w:rsidR="00E41E71" w:rsidRPr="0014479E" w:rsidRDefault="00E41E71" w:rsidP="00E41E71">
            <w:pPr>
              <w:pStyle w:val="a6"/>
              <w:rPr>
                <w:rFonts w:ascii="Times New Roman" w:hAnsi="Times New Roman" w:cs="Times New Roman"/>
                <w:sz w:val="24"/>
                <w:szCs w:val="24"/>
              </w:rPr>
            </w:pPr>
            <w:r w:rsidRPr="0014479E">
              <w:rPr>
                <w:rFonts w:ascii="Times New Roman" w:hAnsi="Times New Roman" w:cs="Times New Roman"/>
                <w:sz w:val="24"/>
                <w:szCs w:val="24"/>
              </w:rPr>
              <w:t>Аеробіка</w:t>
            </w:r>
          </w:p>
        </w:tc>
        <w:tc>
          <w:tcPr>
            <w:tcW w:w="1067" w:type="dxa"/>
            <w:shd w:val="clear" w:color="auto" w:fill="auto"/>
          </w:tcPr>
          <w:p w14:paraId="04F20428" w14:textId="77777777" w:rsidR="00E41E71" w:rsidRPr="0014479E" w:rsidRDefault="00E41E71" w:rsidP="00E41E71">
            <w:pPr>
              <w:pStyle w:val="a6"/>
              <w:jc w:val="center"/>
              <w:rPr>
                <w:rFonts w:ascii="Times New Roman" w:hAnsi="Times New Roman" w:cs="Times New Roman"/>
                <w:sz w:val="24"/>
                <w:szCs w:val="24"/>
              </w:rPr>
            </w:pPr>
            <w:r w:rsidRPr="0014479E">
              <w:rPr>
                <w:rFonts w:ascii="Times New Roman" w:hAnsi="Times New Roman" w:cs="Times New Roman"/>
                <w:sz w:val="24"/>
                <w:szCs w:val="24"/>
              </w:rPr>
              <w:t>7</w:t>
            </w:r>
          </w:p>
        </w:tc>
        <w:tc>
          <w:tcPr>
            <w:tcW w:w="992" w:type="dxa"/>
          </w:tcPr>
          <w:p w14:paraId="53962076" w14:textId="77777777" w:rsidR="00E41E71" w:rsidRPr="0014479E" w:rsidRDefault="00E41E71" w:rsidP="00E41E71">
            <w:pPr>
              <w:pStyle w:val="a6"/>
              <w:jc w:val="center"/>
              <w:rPr>
                <w:rFonts w:ascii="Times New Roman" w:hAnsi="Times New Roman" w:cs="Times New Roman"/>
                <w:sz w:val="24"/>
                <w:szCs w:val="24"/>
              </w:rPr>
            </w:pPr>
          </w:p>
        </w:tc>
        <w:tc>
          <w:tcPr>
            <w:tcW w:w="992" w:type="dxa"/>
          </w:tcPr>
          <w:p w14:paraId="416835F8" w14:textId="77777777" w:rsidR="00E41E71" w:rsidRPr="0014479E" w:rsidRDefault="00E41E71" w:rsidP="00E41E71">
            <w:pPr>
              <w:pStyle w:val="a6"/>
              <w:jc w:val="center"/>
              <w:rPr>
                <w:rFonts w:ascii="Times New Roman" w:hAnsi="Times New Roman" w:cs="Times New Roman"/>
                <w:sz w:val="24"/>
                <w:szCs w:val="24"/>
              </w:rPr>
            </w:pPr>
          </w:p>
        </w:tc>
      </w:tr>
      <w:tr w:rsidR="00E41E71" w:rsidRPr="0014479E" w14:paraId="2B73ED56" w14:textId="77777777" w:rsidTr="00E41E71">
        <w:tc>
          <w:tcPr>
            <w:tcW w:w="2461" w:type="dxa"/>
            <w:shd w:val="clear" w:color="auto" w:fill="auto"/>
          </w:tcPr>
          <w:p w14:paraId="3D645AA3" w14:textId="77777777" w:rsidR="00E41E71" w:rsidRPr="0014479E" w:rsidRDefault="00E41E71" w:rsidP="00E41E71">
            <w:pPr>
              <w:pStyle w:val="a6"/>
              <w:rPr>
                <w:rFonts w:ascii="Times New Roman" w:hAnsi="Times New Roman" w:cs="Times New Roman"/>
                <w:sz w:val="24"/>
                <w:szCs w:val="24"/>
              </w:rPr>
            </w:pPr>
            <w:r w:rsidRPr="0014479E">
              <w:rPr>
                <w:rFonts w:ascii="Times New Roman" w:hAnsi="Times New Roman" w:cs="Times New Roman"/>
                <w:sz w:val="24"/>
                <w:szCs w:val="24"/>
              </w:rPr>
              <w:t>Алтимат (фрізбі)</w:t>
            </w:r>
          </w:p>
        </w:tc>
        <w:tc>
          <w:tcPr>
            <w:tcW w:w="1067" w:type="dxa"/>
            <w:shd w:val="clear" w:color="auto" w:fill="auto"/>
          </w:tcPr>
          <w:p w14:paraId="4DF5E306" w14:textId="77777777" w:rsidR="00E41E71" w:rsidRPr="0014479E" w:rsidRDefault="00E41E71" w:rsidP="00E41E71">
            <w:pPr>
              <w:pStyle w:val="a6"/>
              <w:jc w:val="center"/>
              <w:rPr>
                <w:rFonts w:ascii="Times New Roman" w:hAnsi="Times New Roman" w:cs="Times New Roman"/>
                <w:sz w:val="24"/>
                <w:szCs w:val="24"/>
              </w:rPr>
            </w:pPr>
            <w:r w:rsidRPr="0014479E">
              <w:rPr>
                <w:rFonts w:ascii="Times New Roman" w:hAnsi="Times New Roman" w:cs="Times New Roman"/>
                <w:sz w:val="24"/>
                <w:szCs w:val="24"/>
              </w:rPr>
              <w:t>9</w:t>
            </w:r>
          </w:p>
        </w:tc>
        <w:tc>
          <w:tcPr>
            <w:tcW w:w="992" w:type="dxa"/>
          </w:tcPr>
          <w:p w14:paraId="6D1345C7" w14:textId="77777777" w:rsidR="00E41E71" w:rsidRPr="0014479E" w:rsidRDefault="00E41E71" w:rsidP="00E41E71">
            <w:pPr>
              <w:pStyle w:val="a6"/>
              <w:jc w:val="center"/>
              <w:rPr>
                <w:rFonts w:ascii="Times New Roman" w:hAnsi="Times New Roman" w:cs="Times New Roman"/>
                <w:sz w:val="24"/>
                <w:szCs w:val="24"/>
              </w:rPr>
            </w:pPr>
            <w:r w:rsidRPr="0014479E">
              <w:rPr>
                <w:rFonts w:ascii="Times New Roman" w:hAnsi="Times New Roman" w:cs="Times New Roman"/>
                <w:sz w:val="24"/>
                <w:szCs w:val="24"/>
              </w:rPr>
              <w:t>8</w:t>
            </w:r>
          </w:p>
        </w:tc>
        <w:tc>
          <w:tcPr>
            <w:tcW w:w="992" w:type="dxa"/>
          </w:tcPr>
          <w:p w14:paraId="1768D304" w14:textId="77777777" w:rsidR="00E41E71" w:rsidRPr="0014479E" w:rsidRDefault="00E41E71" w:rsidP="00E41E71">
            <w:pPr>
              <w:pStyle w:val="a6"/>
              <w:jc w:val="center"/>
              <w:rPr>
                <w:rFonts w:ascii="Times New Roman" w:hAnsi="Times New Roman" w:cs="Times New Roman"/>
                <w:sz w:val="24"/>
                <w:szCs w:val="24"/>
              </w:rPr>
            </w:pPr>
          </w:p>
        </w:tc>
      </w:tr>
      <w:tr w:rsidR="00E41E71" w:rsidRPr="0014479E" w14:paraId="15749094" w14:textId="77777777" w:rsidTr="00E41E71">
        <w:tc>
          <w:tcPr>
            <w:tcW w:w="2461" w:type="dxa"/>
            <w:shd w:val="clear" w:color="auto" w:fill="auto"/>
          </w:tcPr>
          <w:p w14:paraId="1964CE84" w14:textId="77777777" w:rsidR="00E41E71" w:rsidRPr="0014479E" w:rsidRDefault="00E41E71" w:rsidP="00E41E71">
            <w:pPr>
              <w:pStyle w:val="a6"/>
              <w:rPr>
                <w:rFonts w:ascii="Times New Roman" w:hAnsi="Times New Roman" w:cs="Times New Roman"/>
                <w:sz w:val="24"/>
                <w:szCs w:val="24"/>
              </w:rPr>
            </w:pPr>
            <w:r w:rsidRPr="0014479E">
              <w:rPr>
                <w:rFonts w:ascii="Times New Roman" w:hAnsi="Times New Roman" w:cs="Times New Roman"/>
                <w:sz w:val="24"/>
                <w:szCs w:val="24"/>
              </w:rPr>
              <w:t>Доджбол</w:t>
            </w:r>
          </w:p>
        </w:tc>
        <w:tc>
          <w:tcPr>
            <w:tcW w:w="1067" w:type="dxa"/>
            <w:shd w:val="clear" w:color="auto" w:fill="auto"/>
          </w:tcPr>
          <w:p w14:paraId="4B53625D" w14:textId="77777777" w:rsidR="00E41E71" w:rsidRPr="0014479E" w:rsidRDefault="00E41E71" w:rsidP="00E41E71">
            <w:pPr>
              <w:pStyle w:val="a6"/>
              <w:jc w:val="center"/>
              <w:rPr>
                <w:rFonts w:ascii="Times New Roman" w:hAnsi="Times New Roman" w:cs="Times New Roman"/>
                <w:sz w:val="24"/>
                <w:szCs w:val="24"/>
              </w:rPr>
            </w:pPr>
            <w:r w:rsidRPr="0014479E">
              <w:rPr>
                <w:rFonts w:ascii="Times New Roman" w:hAnsi="Times New Roman" w:cs="Times New Roman"/>
                <w:sz w:val="24"/>
                <w:szCs w:val="24"/>
              </w:rPr>
              <w:t>9</w:t>
            </w:r>
          </w:p>
        </w:tc>
        <w:tc>
          <w:tcPr>
            <w:tcW w:w="992" w:type="dxa"/>
          </w:tcPr>
          <w:p w14:paraId="58F15D67" w14:textId="77777777" w:rsidR="00E41E71" w:rsidRPr="0014479E" w:rsidRDefault="00E41E71" w:rsidP="00E41E71">
            <w:pPr>
              <w:pStyle w:val="a6"/>
              <w:jc w:val="center"/>
              <w:rPr>
                <w:rFonts w:ascii="Times New Roman" w:hAnsi="Times New Roman" w:cs="Times New Roman"/>
                <w:sz w:val="24"/>
                <w:szCs w:val="24"/>
              </w:rPr>
            </w:pPr>
            <w:r w:rsidRPr="0014479E">
              <w:rPr>
                <w:rFonts w:ascii="Times New Roman" w:hAnsi="Times New Roman" w:cs="Times New Roman"/>
                <w:sz w:val="24"/>
                <w:szCs w:val="24"/>
              </w:rPr>
              <w:t>9</w:t>
            </w:r>
          </w:p>
        </w:tc>
        <w:tc>
          <w:tcPr>
            <w:tcW w:w="992" w:type="dxa"/>
          </w:tcPr>
          <w:p w14:paraId="3E992D88" w14:textId="77777777" w:rsidR="00E41E71" w:rsidRPr="0014479E" w:rsidRDefault="00E41E71" w:rsidP="00E41E71">
            <w:pPr>
              <w:pStyle w:val="a6"/>
              <w:jc w:val="center"/>
              <w:rPr>
                <w:rFonts w:ascii="Times New Roman" w:hAnsi="Times New Roman" w:cs="Times New Roman"/>
                <w:sz w:val="24"/>
                <w:szCs w:val="24"/>
              </w:rPr>
            </w:pPr>
            <w:r w:rsidRPr="0014479E">
              <w:rPr>
                <w:rFonts w:ascii="Times New Roman" w:hAnsi="Times New Roman" w:cs="Times New Roman"/>
                <w:sz w:val="24"/>
                <w:szCs w:val="24"/>
              </w:rPr>
              <w:t>9</w:t>
            </w:r>
          </w:p>
        </w:tc>
      </w:tr>
      <w:tr w:rsidR="00E41E71" w:rsidRPr="0014479E" w14:paraId="3D6988C9" w14:textId="77777777" w:rsidTr="00E41E71">
        <w:tc>
          <w:tcPr>
            <w:tcW w:w="2461" w:type="dxa"/>
            <w:shd w:val="clear" w:color="auto" w:fill="auto"/>
          </w:tcPr>
          <w:p w14:paraId="33DB2CE6" w14:textId="77777777" w:rsidR="00E41E71" w:rsidRPr="0014479E" w:rsidRDefault="00E41E71" w:rsidP="00E41E71">
            <w:pPr>
              <w:pStyle w:val="a6"/>
              <w:rPr>
                <w:rFonts w:ascii="Times New Roman" w:hAnsi="Times New Roman" w:cs="Times New Roman"/>
                <w:sz w:val="24"/>
                <w:szCs w:val="24"/>
              </w:rPr>
            </w:pPr>
            <w:r w:rsidRPr="0014479E">
              <w:rPr>
                <w:rFonts w:ascii="Times New Roman" w:hAnsi="Times New Roman" w:cs="Times New Roman"/>
                <w:sz w:val="24"/>
                <w:szCs w:val="24"/>
              </w:rPr>
              <w:t>Рухливі ігри</w:t>
            </w:r>
          </w:p>
        </w:tc>
        <w:tc>
          <w:tcPr>
            <w:tcW w:w="1067" w:type="dxa"/>
            <w:shd w:val="clear" w:color="auto" w:fill="auto"/>
          </w:tcPr>
          <w:p w14:paraId="7A5630B1" w14:textId="77777777" w:rsidR="00E41E71" w:rsidRPr="0014479E" w:rsidRDefault="00E41E71" w:rsidP="00E41E71">
            <w:pPr>
              <w:pStyle w:val="a6"/>
              <w:jc w:val="center"/>
              <w:rPr>
                <w:rFonts w:ascii="Times New Roman" w:hAnsi="Times New Roman" w:cs="Times New Roman"/>
                <w:sz w:val="24"/>
                <w:szCs w:val="24"/>
              </w:rPr>
            </w:pPr>
            <w:r w:rsidRPr="0014479E">
              <w:rPr>
                <w:rFonts w:ascii="Times New Roman" w:hAnsi="Times New Roman" w:cs="Times New Roman"/>
                <w:sz w:val="24"/>
                <w:szCs w:val="24"/>
              </w:rPr>
              <w:t>9</w:t>
            </w:r>
          </w:p>
        </w:tc>
        <w:tc>
          <w:tcPr>
            <w:tcW w:w="992" w:type="dxa"/>
          </w:tcPr>
          <w:p w14:paraId="5796FEE5" w14:textId="77777777" w:rsidR="00E41E71" w:rsidRPr="0014479E" w:rsidRDefault="00E41E71" w:rsidP="00E41E71">
            <w:pPr>
              <w:pStyle w:val="a6"/>
              <w:jc w:val="center"/>
              <w:rPr>
                <w:rFonts w:ascii="Times New Roman" w:hAnsi="Times New Roman" w:cs="Times New Roman"/>
                <w:sz w:val="24"/>
                <w:szCs w:val="24"/>
              </w:rPr>
            </w:pPr>
            <w:r w:rsidRPr="0014479E">
              <w:rPr>
                <w:rFonts w:ascii="Times New Roman" w:hAnsi="Times New Roman" w:cs="Times New Roman"/>
                <w:sz w:val="24"/>
                <w:szCs w:val="24"/>
              </w:rPr>
              <w:t>9</w:t>
            </w:r>
          </w:p>
        </w:tc>
        <w:tc>
          <w:tcPr>
            <w:tcW w:w="992" w:type="dxa"/>
          </w:tcPr>
          <w:p w14:paraId="56BD7620" w14:textId="77777777" w:rsidR="00E41E71" w:rsidRPr="0014479E" w:rsidRDefault="00E41E71" w:rsidP="00E41E71">
            <w:pPr>
              <w:pStyle w:val="a6"/>
              <w:jc w:val="center"/>
              <w:rPr>
                <w:rFonts w:ascii="Times New Roman" w:hAnsi="Times New Roman" w:cs="Times New Roman"/>
                <w:sz w:val="24"/>
                <w:szCs w:val="24"/>
              </w:rPr>
            </w:pPr>
          </w:p>
        </w:tc>
      </w:tr>
      <w:tr w:rsidR="00E41E71" w:rsidRPr="0014479E" w14:paraId="5AD77C66" w14:textId="77777777" w:rsidTr="00E41E71">
        <w:tc>
          <w:tcPr>
            <w:tcW w:w="2461" w:type="dxa"/>
            <w:shd w:val="clear" w:color="auto" w:fill="auto"/>
          </w:tcPr>
          <w:p w14:paraId="14B154B9" w14:textId="77777777" w:rsidR="00E41E71" w:rsidRPr="0014479E" w:rsidRDefault="00E41E71" w:rsidP="00E41E71">
            <w:pPr>
              <w:pStyle w:val="a6"/>
              <w:rPr>
                <w:rFonts w:ascii="Times New Roman" w:hAnsi="Times New Roman" w:cs="Times New Roman"/>
                <w:sz w:val="24"/>
                <w:szCs w:val="24"/>
              </w:rPr>
            </w:pPr>
            <w:r w:rsidRPr="0014479E">
              <w:rPr>
                <w:rFonts w:ascii="Times New Roman" w:hAnsi="Times New Roman" w:cs="Times New Roman"/>
                <w:sz w:val="24"/>
                <w:szCs w:val="24"/>
              </w:rPr>
              <w:t>Фістбол</w:t>
            </w:r>
          </w:p>
        </w:tc>
        <w:tc>
          <w:tcPr>
            <w:tcW w:w="1067" w:type="dxa"/>
            <w:shd w:val="clear" w:color="auto" w:fill="auto"/>
          </w:tcPr>
          <w:p w14:paraId="720BFE8B" w14:textId="77777777" w:rsidR="00E41E71" w:rsidRPr="0014479E" w:rsidRDefault="00E41E71" w:rsidP="00E41E71">
            <w:pPr>
              <w:pStyle w:val="a6"/>
              <w:jc w:val="center"/>
              <w:rPr>
                <w:rFonts w:ascii="Times New Roman" w:hAnsi="Times New Roman" w:cs="Times New Roman"/>
                <w:sz w:val="24"/>
                <w:szCs w:val="24"/>
              </w:rPr>
            </w:pPr>
            <w:r w:rsidRPr="0014479E">
              <w:rPr>
                <w:rFonts w:ascii="Times New Roman" w:hAnsi="Times New Roman" w:cs="Times New Roman"/>
                <w:sz w:val="24"/>
                <w:szCs w:val="24"/>
              </w:rPr>
              <w:t>9</w:t>
            </w:r>
          </w:p>
        </w:tc>
        <w:tc>
          <w:tcPr>
            <w:tcW w:w="992" w:type="dxa"/>
          </w:tcPr>
          <w:p w14:paraId="51310352" w14:textId="77777777" w:rsidR="00E41E71" w:rsidRPr="0014479E" w:rsidRDefault="00E41E71" w:rsidP="00E41E71">
            <w:pPr>
              <w:pStyle w:val="a6"/>
              <w:jc w:val="center"/>
              <w:rPr>
                <w:rFonts w:ascii="Times New Roman" w:hAnsi="Times New Roman" w:cs="Times New Roman"/>
                <w:sz w:val="24"/>
                <w:szCs w:val="24"/>
              </w:rPr>
            </w:pPr>
          </w:p>
        </w:tc>
        <w:tc>
          <w:tcPr>
            <w:tcW w:w="992" w:type="dxa"/>
          </w:tcPr>
          <w:p w14:paraId="60593F1F" w14:textId="77777777" w:rsidR="00E41E71" w:rsidRPr="0014479E" w:rsidRDefault="00E41E71" w:rsidP="00E41E71">
            <w:pPr>
              <w:pStyle w:val="a6"/>
              <w:jc w:val="center"/>
              <w:rPr>
                <w:rFonts w:ascii="Times New Roman" w:hAnsi="Times New Roman" w:cs="Times New Roman"/>
                <w:sz w:val="24"/>
                <w:szCs w:val="24"/>
              </w:rPr>
            </w:pPr>
            <w:r w:rsidRPr="0014479E">
              <w:rPr>
                <w:rFonts w:ascii="Times New Roman" w:hAnsi="Times New Roman" w:cs="Times New Roman"/>
                <w:sz w:val="24"/>
                <w:szCs w:val="24"/>
              </w:rPr>
              <w:t>9</w:t>
            </w:r>
          </w:p>
        </w:tc>
      </w:tr>
      <w:tr w:rsidR="00E41E71" w:rsidRPr="0014479E" w14:paraId="2EAE9B63" w14:textId="77777777" w:rsidTr="00E41E71">
        <w:tc>
          <w:tcPr>
            <w:tcW w:w="2461" w:type="dxa"/>
            <w:shd w:val="clear" w:color="auto" w:fill="auto"/>
          </w:tcPr>
          <w:p w14:paraId="17CC43BA" w14:textId="77777777" w:rsidR="00E41E71" w:rsidRPr="0014479E" w:rsidRDefault="00E41E71" w:rsidP="00E41E71">
            <w:pPr>
              <w:pStyle w:val="a6"/>
              <w:rPr>
                <w:rFonts w:ascii="Times New Roman" w:hAnsi="Times New Roman" w:cs="Times New Roman"/>
                <w:sz w:val="24"/>
                <w:szCs w:val="24"/>
              </w:rPr>
            </w:pPr>
            <w:r w:rsidRPr="0014479E">
              <w:rPr>
                <w:rFonts w:ascii="Times New Roman" w:hAnsi="Times New Roman" w:cs="Times New Roman"/>
                <w:sz w:val="24"/>
                <w:szCs w:val="24"/>
              </w:rPr>
              <w:t>Панна</w:t>
            </w:r>
          </w:p>
        </w:tc>
        <w:tc>
          <w:tcPr>
            <w:tcW w:w="1067" w:type="dxa"/>
            <w:shd w:val="clear" w:color="auto" w:fill="auto"/>
          </w:tcPr>
          <w:p w14:paraId="124EF4EA" w14:textId="77777777" w:rsidR="00E41E71" w:rsidRPr="0014479E" w:rsidRDefault="00E41E71" w:rsidP="00E41E71">
            <w:pPr>
              <w:pStyle w:val="a6"/>
              <w:jc w:val="center"/>
              <w:rPr>
                <w:rFonts w:ascii="Times New Roman" w:hAnsi="Times New Roman" w:cs="Times New Roman"/>
                <w:sz w:val="24"/>
                <w:szCs w:val="24"/>
              </w:rPr>
            </w:pPr>
            <w:r w:rsidRPr="0014479E">
              <w:rPr>
                <w:rFonts w:ascii="Times New Roman" w:hAnsi="Times New Roman" w:cs="Times New Roman"/>
                <w:sz w:val="24"/>
                <w:szCs w:val="24"/>
              </w:rPr>
              <w:t>9</w:t>
            </w:r>
          </w:p>
        </w:tc>
        <w:tc>
          <w:tcPr>
            <w:tcW w:w="992" w:type="dxa"/>
          </w:tcPr>
          <w:p w14:paraId="7A166D47" w14:textId="77777777" w:rsidR="00E41E71" w:rsidRPr="0014479E" w:rsidRDefault="00E41E71" w:rsidP="00E41E71">
            <w:pPr>
              <w:pStyle w:val="a6"/>
              <w:jc w:val="center"/>
              <w:rPr>
                <w:rFonts w:ascii="Times New Roman" w:hAnsi="Times New Roman" w:cs="Times New Roman"/>
                <w:sz w:val="24"/>
                <w:szCs w:val="24"/>
              </w:rPr>
            </w:pPr>
            <w:r w:rsidRPr="0014479E">
              <w:rPr>
                <w:rFonts w:ascii="Times New Roman" w:hAnsi="Times New Roman" w:cs="Times New Roman"/>
                <w:sz w:val="24"/>
                <w:szCs w:val="24"/>
              </w:rPr>
              <w:t>9</w:t>
            </w:r>
          </w:p>
        </w:tc>
        <w:tc>
          <w:tcPr>
            <w:tcW w:w="992" w:type="dxa"/>
          </w:tcPr>
          <w:p w14:paraId="496B2671" w14:textId="77777777" w:rsidR="00E41E71" w:rsidRPr="0014479E" w:rsidRDefault="00E41E71" w:rsidP="00E41E71">
            <w:pPr>
              <w:pStyle w:val="a6"/>
              <w:jc w:val="center"/>
              <w:rPr>
                <w:rFonts w:ascii="Times New Roman" w:hAnsi="Times New Roman" w:cs="Times New Roman"/>
                <w:sz w:val="24"/>
                <w:szCs w:val="24"/>
              </w:rPr>
            </w:pPr>
            <w:r w:rsidRPr="0014479E">
              <w:rPr>
                <w:rFonts w:ascii="Times New Roman" w:hAnsi="Times New Roman" w:cs="Times New Roman"/>
                <w:sz w:val="24"/>
                <w:szCs w:val="24"/>
              </w:rPr>
              <w:t>8</w:t>
            </w:r>
          </w:p>
        </w:tc>
      </w:tr>
      <w:tr w:rsidR="00E41E71" w:rsidRPr="0014479E" w14:paraId="25032E5D" w14:textId="77777777" w:rsidTr="00E41E71">
        <w:tc>
          <w:tcPr>
            <w:tcW w:w="2461" w:type="dxa"/>
            <w:shd w:val="clear" w:color="auto" w:fill="auto"/>
          </w:tcPr>
          <w:p w14:paraId="7B8BF2BD" w14:textId="77777777" w:rsidR="00E41E71" w:rsidRPr="0014479E" w:rsidRDefault="00E41E71" w:rsidP="00E41E71">
            <w:pPr>
              <w:pStyle w:val="a6"/>
              <w:rPr>
                <w:rFonts w:ascii="Times New Roman" w:hAnsi="Times New Roman" w:cs="Times New Roman"/>
                <w:sz w:val="24"/>
                <w:szCs w:val="24"/>
              </w:rPr>
            </w:pPr>
            <w:r w:rsidRPr="0014479E">
              <w:rPr>
                <w:rFonts w:ascii="Times New Roman" w:hAnsi="Times New Roman" w:cs="Times New Roman"/>
                <w:sz w:val="24"/>
                <w:szCs w:val="24"/>
              </w:rPr>
              <w:t>Легка атлетика</w:t>
            </w:r>
          </w:p>
        </w:tc>
        <w:tc>
          <w:tcPr>
            <w:tcW w:w="1067" w:type="dxa"/>
            <w:shd w:val="clear" w:color="auto" w:fill="auto"/>
          </w:tcPr>
          <w:p w14:paraId="42EC2B54" w14:textId="77777777" w:rsidR="00E41E71" w:rsidRPr="0014479E" w:rsidRDefault="00E41E71" w:rsidP="00E41E71">
            <w:pPr>
              <w:pStyle w:val="a6"/>
              <w:jc w:val="center"/>
              <w:rPr>
                <w:rFonts w:ascii="Times New Roman" w:hAnsi="Times New Roman" w:cs="Times New Roman"/>
                <w:sz w:val="24"/>
                <w:szCs w:val="24"/>
              </w:rPr>
            </w:pPr>
            <w:r w:rsidRPr="0014479E">
              <w:rPr>
                <w:rFonts w:ascii="Times New Roman" w:hAnsi="Times New Roman" w:cs="Times New Roman"/>
                <w:sz w:val="24"/>
                <w:szCs w:val="24"/>
              </w:rPr>
              <w:t>9</w:t>
            </w:r>
          </w:p>
        </w:tc>
        <w:tc>
          <w:tcPr>
            <w:tcW w:w="992" w:type="dxa"/>
          </w:tcPr>
          <w:p w14:paraId="79471A4A" w14:textId="77777777" w:rsidR="00E41E71" w:rsidRPr="0014479E" w:rsidRDefault="00E41E71" w:rsidP="00E41E71">
            <w:pPr>
              <w:pStyle w:val="a6"/>
              <w:jc w:val="center"/>
              <w:rPr>
                <w:rFonts w:ascii="Times New Roman" w:hAnsi="Times New Roman" w:cs="Times New Roman"/>
                <w:sz w:val="24"/>
                <w:szCs w:val="24"/>
              </w:rPr>
            </w:pPr>
            <w:r w:rsidRPr="0014479E">
              <w:rPr>
                <w:rFonts w:ascii="Times New Roman" w:hAnsi="Times New Roman" w:cs="Times New Roman"/>
                <w:sz w:val="24"/>
                <w:szCs w:val="24"/>
              </w:rPr>
              <w:t>8</w:t>
            </w:r>
          </w:p>
        </w:tc>
        <w:tc>
          <w:tcPr>
            <w:tcW w:w="992" w:type="dxa"/>
          </w:tcPr>
          <w:p w14:paraId="37C894DA" w14:textId="77777777" w:rsidR="00E41E71" w:rsidRPr="0014479E" w:rsidRDefault="00E41E71" w:rsidP="00E41E71">
            <w:pPr>
              <w:pStyle w:val="a6"/>
              <w:jc w:val="center"/>
              <w:rPr>
                <w:rFonts w:ascii="Times New Roman" w:hAnsi="Times New Roman" w:cs="Times New Roman"/>
                <w:sz w:val="24"/>
                <w:szCs w:val="24"/>
              </w:rPr>
            </w:pPr>
            <w:r w:rsidRPr="0014479E">
              <w:rPr>
                <w:rFonts w:ascii="Times New Roman" w:hAnsi="Times New Roman" w:cs="Times New Roman"/>
                <w:sz w:val="24"/>
                <w:szCs w:val="24"/>
              </w:rPr>
              <w:t>9</w:t>
            </w:r>
          </w:p>
        </w:tc>
      </w:tr>
      <w:tr w:rsidR="00E41E71" w:rsidRPr="0014479E" w14:paraId="49F223A5" w14:textId="77777777" w:rsidTr="00E41E71">
        <w:tc>
          <w:tcPr>
            <w:tcW w:w="2461" w:type="dxa"/>
            <w:shd w:val="clear" w:color="auto" w:fill="auto"/>
          </w:tcPr>
          <w:p w14:paraId="06165DFC" w14:textId="77777777" w:rsidR="00E41E71" w:rsidRPr="0014479E" w:rsidRDefault="00E41E71" w:rsidP="00E41E71">
            <w:pPr>
              <w:pStyle w:val="a6"/>
              <w:rPr>
                <w:rFonts w:ascii="Times New Roman" w:hAnsi="Times New Roman" w:cs="Times New Roman"/>
                <w:sz w:val="24"/>
                <w:szCs w:val="24"/>
              </w:rPr>
            </w:pPr>
            <w:r w:rsidRPr="0014479E">
              <w:rPr>
                <w:rFonts w:ascii="Times New Roman" w:hAnsi="Times New Roman" w:cs="Times New Roman"/>
                <w:sz w:val="24"/>
                <w:szCs w:val="24"/>
              </w:rPr>
              <w:t>Футбол</w:t>
            </w:r>
          </w:p>
        </w:tc>
        <w:tc>
          <w:tcPr>
            <w:tcW w:w="1067" w:type="dxa"/>
            <w:shd w:val="clear" w:color="auto" w:fill="auto"/>
          </w:tcPr>
          <w:p w14:paraId="232048DE" w14:textId="77777777" w:rsidR="00E41E71" w:rsidRPr="0014479E" w:rsidRDefault="00E41E71" w:rsidP="00E41E71">
            <w:pPr>
              <w:pStyle w:val="a6"/>
              <w:jc w:val="center"/>
              <w:rPr>
                <w:rFonts w:ascii="Times New Roman" w:hAnsi="Times New Roman" w:cs="Times New Roman"/>
                <w:sz w:val="24"/>
                <w:szCs w:val="24"/>
              </w:rPr>
            </w:pPr>
            <w:r w:rsidRPr="0014479E">
              <w:rPr>
                <w:rFonts w:ascii="Times New Roman" w:hAnsi="Times New Roman" w:cs="Times New Roman"/>
                <w:sz w:val="24"/>
                <w:szCs w:val="24"/>
              </w:rPr>
              <w:t>9</w:t>
            </w:r>
          </w:p>
        </w:tc>
        <w:tc>
          <w:tcPr>
            <w:tcW w:w="992" w:type="dxa"/>
          </w:tcPr>
          <w:p w14:paraId="28982898" w14:textId="77777777" w:rsidR="00E41E71" w:rsidRPr="0014479E" w:rsidRDefault="00E41E71" w:rsidP="00E41E71">
            <w:pPr>
              <w:pStyle w:val="a6"/>
              <w:jc w:val="center"/>
              <w:rPr>
                <w:rFonts w:ascii="Times New Roman" w:hAnsi="Times New Roman" w:cs="Times New Roman"/>
                <w:sz w:val="24"/>
                <w:szCs w:val="24"/>
              </w:rPr>
            </w:pPr>
          </w:p>
        </w:tc>
        <w:tc>
          <w:tcPr>
            <w:tcW w:w="992" w:type="dxa"/>
          </w:tcPr>
          <w:p w14:paraId="705A0EAE" w14:textId="77777777" w:rsidR="00E41E71" w:rsidRPr="0014479E" w:rsidRDefault="00E41E71" w:rsidP="00E41E71">
            <w:pPr>
              <w:pStyle w:val="a6"/>
              <w:jc w:val="center"/>
              <w:rPr>
                <w:rFonts w:ascii="Times New Roman" w:hAnsi="Times New Roman" w:cs="Times New Roman"/>
                <w:sz w:val="24"/>
                <w:szCs w:val="24"/>
              </w:rPr>
            </w:pPr>
            <w:r w:rsidRPr="0014479E">
              <w:rPr>
                <w:rFonts w:ascii="Times New Roman" w:hAnsi="Times New Roman" w:cs="Times New Roman"/>
                <w:sz w:val="24"/>
                <w:szCs w:val="24"/>
              </w:rPr>
              <w:t>9</w:t>
            </w:r>
          </w:p>
        </w:tc>
      </w:tr>
      <w:tr w:rsidR="00E41E71" w:rsidRPr="0014479E" w14:paraId="7F849306" w14:textId="77777777" w:rsidTr="00E41E71">
        <w:trPr>
          <w:trHeight w:val="118"/>
        </w:trPr>
        <w:tc>
          <w:tcPr>
            <w:tcW w:w="2461" w:type="dxa"/>
            <w:shd w:val="clear" w:color="auto" w:fill="auto"/>
          </w:tcPr>
          <w:p w14:paraId="694E4349" w14:textId="77777777" w:rsidR="00E41E71" w:rsidRPr="0014479E" w:rsidRDefault="00E41E71" w:rsidP="00E41E71">
            <w:pPr>
              <w:pStyle w:val="a6"/>
              <w:rPr>
                <w:rFonts w:ascii="Times New Roman" w:hAnsi="Times New Roman" w:cs="Times New Roman"/>
                <w:sz w:val="24"/>
                <w:szCs w:val="24"/>
              </w:rPr>
            </w:pPr>
            <w:r w:rsidRPr="0014479E">
              <w:rPr>
                <w:rFonts w:ascii="Times New Roman" w:hAnsi="Times New Roman" w:cs="Times New Roman"/>
                <w:sz w:val="24"/>
                <w:szCs w:val="24"/>
              </w:rPr>
              <w:t>Баскетбол</w:t>
            </w:r>
          </w:p>
        </w:tc>
        <w:tc>
          <w:tcPr>
            <w:tcW w:w="1067" w:type="dxa"/>
            <w:shd w:val="clear" w:color="auto" w:fill="auto"/>
          </w:tcPr>
          <w:p w14:paraId="7A783942" w14:textId="77777777" w:rsidR="00E41E71" w:rsidRPr="0014479E" w:rsidRDefault="00E41E71" w:rsidP="00E41E71">
            <w:pPr>
              <w:pStyle w:val="a6"/>
              <w:jc w:val="center"/>
              <w:rPr>
                <w:rFonts w:ascii="Times New Roman" w:hAnsi="Times New Roman" w:cs="Times New Roman"/>
                <w:sz w:val="24"/>
                <w:szCs w:val="24"/>
              </w:rPr>
            </w:pPr>
            <w:r w:rsidRPr="0014479E">
              <w:rPr>
                <w:rFonts w:ascii="Times New Roman" w:hAnsi="Times New Roman" w:cs="Times New Roman"/>
                <w:sz w:val="24"/>
                <w:szCs w:val="24"/>
              </w:rPr>
              <w:t>7</w:t>
            </w:r>
          </w:p>
        </w:tc>
        <w:tc>
          <w:tcPr>
            <w:tcW w:w="992" w:type="dxa"/>
          </w:tcPr>
          <w:p w14:paraId="71398ED6" w14:textId="77777777" w:rsidR="00E41E71" w:rsidRPr="0014479E" w:rsidRDefault="00E41E71" w:rsidP="00E41E71">
            <w:pPr>
              <w:pStyle w:val="a6"/>
              <w:jc w:val="center"/>
              <w:rPr>
                <w:rFonts w:ascii="Times New Roman" w:hAnsi="Times New Roman" w:cs="Times New Roman"/>
                <w:sz w:val="24"/>
                <w:szCs w:val="24"/>
              </w:rPr>
            </w:pPr>
            <w:r w:rsidRPr="0014479E">
              <w:rPr>
                <w:rFonts w:ascii="Times New Roman" w:hAnsi="Times New Roman" w:cs="Times New Roman"/>
                <w:sz w:val="24"/>
                <w:szCs w:val="24"/>
              </w:rPr>
              <w:t>9</w:t>
            </w:r>
          </w:p>
        </w:tc>
        <w:tc>
          <w:tcPr>
            <w:tcW w:w="992" w:type="dxa"/>
          </w:tcPr>
          <w:p w14:paraId="48299D4E" w14:textId="77777777" w:rsidR="00E41E71" w:rsidRPr="0014479E" w:rsidRDefault="00E41E71" w:rsidP="00E41E71">
            <w:pPr>
              <w:pStyle w:val="a6"/>
              <w:jc w:val="center"/>
              <w:rPr>
                <w:rFonts w:ascii="Times New Roman" w:hAnsi="Times New Roman" w:cs="Times New Roman"/>
                <w:sz w:val="24"/>
                <w:szCs w:val="24"/>
              </w:rPr>
            </w:pPr>
            <w:r w:rsidRPr="0014479E">
              <w:rPr>
                <w:rFonts w:ascii="Times New Roman" w:hAnsi="Times New Roman" w:cs="Times New Roman"/>
                <w:sz w:val="24"/>
                <w:szCs w:val="24"/>
              </w:rPr>
              <w:t>9</w:t>
            </w:r>
          </w:p>
        </w:tc>
      </w:tr>
      <w:tr w:rsidR="00E41E71" w:rsidRPr="0014479E" w14:paraId="2BF6BBDA" w14:textId="77777777" w:rsidTr="00E41E71">
        <w:trPr>
          <w:trHeight w:val="118"/>
        </w:trPr>
        <w:tc>
          <w:tcPr>
            <w:tcW w:w="2461" w:type="dxa"/>
            <w:shd w:val="clear" w:color="auto" w:fill="auto"/>
          </w:tcPr>
          <w:p w14:paraId="1C093748" w14:textId="77777777" w:rsidR="00E41E71" w:rsidRPr="0014479E" w:rsidRDefault="00E41E71" w:rsidP="00E41E71">
            <w:pPr>
              <w:pStyle w:val="a6"/>
              <w:rPr>
                <w:rFonts w:ascii="Times New Roman" w:hAnsi="Times New Roman" w:cs="Times New Roman"/>
                <w:sz w:val="24"/>
                <w:szCs w:val="24"/>
              </w:rPr>
            </w:pPr>
            <w:r w:rsidRPr="0014479E">
              <w:rPr>
                <w:rFonts w:ascii="Times New Roman" w:hAnsi="Times New Roman" w:cs="Times New Roman"/>
                <w:sz w:val="24"/>
                <w:szCs w:val="24"/>
              </w:rPr>
              <w:t>Баскетбол 3х3</w:t>
            </w:r>
          </w:p>
        </w:tc>
        <w:tc>
          <w:tcPr>
            <w:tcW w:w="1067" w:type="dxa"/>
            <w:shd w:val="clear" w:color="auto" w:fill="auto"/>
          </w:tcPr>
          <w:p w14:paraId="289A806D" w14:textId="77777777" w:rsidR="00E41E71" w:rsidRPr="0014479E" w:rsidRDefault="00E41E71" w:rsidP="00E41E71">
            <w:pPr>
              <w:pStyle w:val="a6"/>
              <w:jc w:val="center"/>
              <w:rPr>
                <w:rFonts w:ascii="Times New Roman" w:hAnsi="Times New Roman" w:cs="Times New Roman"/>
                <w:sz w:val="24"/>
                <w:szCs w:val="24"/>
              </w:rPr>
            </w:pPr>
          </w:p>
        </w:tc>
        <w:tc>
          <w:tcPr>
            <w:tcW w:w="992" w:type="dxa"/>
          </w:tcPr>
          <w:p w14:paraId="4A3DA313" w14:textId="77777777" w:rsidR="00E41E71" w:rsidRPr="0014479E" w:rsidRDefault="00E41E71" w:rsidP="00E41E71">
            <w:pPr>
              <w:pStyle w:val="a6"/>
              <w:jc w:val="center"/>
              <w:rPr>
                <w:rFonts w:ascii="Times New Roman" w:hAnsi="Times New Roman" w:cs="Times New Roman"/>
                <w:sz w:val="24"/>
                <w:szCs w:val="24"/>
              </w:rPr>
            </w:pPr>
            <w:r w:rsidRPr="0014479E">
              <w:rPr>
                <w:rFonts w:ascii="Times New Roman" w:hAnsi="Times New Roman" w:cs="Times New Roman"/>
                <w:sz w:val="24"/>
                <w:szCs w:val="24"/>
              </w:rPr>
              <w:t>9</w:t>
            </w:r>
          </w:p>
        </w:tc>
        <w:tc>
          <w:tcPr>
            <w:tcW w:w="992" w:type="dxa"/>
          </w:tcPr>
          <w:p w14:paraId="39A5E2B3" w14:textId="77777777" w:rsidR="00E41E71" w:rsidRPr="0014479E" w:rsidRDefault="00E41E71" w:rsidP="00E41E71">
            <w:pPr>
              <w:pStyle w:val="a6"/>
              <w:jc w:val="center"/>
              <w:rPr>
                <w:rFonts w:ascii="Times New Roman" w:hAnsi="Times New Roman" w:cs="Times New Roman"/>
                <w:sz w:val="24"/>
                <w:szCs w:val="24"/>
              </w:rPr>
            </w:pPr>
            <w:r w:rsidRPr="0014479E">
              <w:rPr>
                <w:rFonts w:ascii="Times New Roman" w:hAnsi="Times New Roman" w:cs="Times New Roman"/>
                <w:sz w:val="24"/>
                <w:szCs w:val="24"/>
              </w:rPr>
              <w:t>9</w:t>
            </w:r>
          </w:p>
        </w:tc>
      </w:tr>
      <w:tr w:rsidR="00E41E71" w:rsidRPr="0014479E" w14:paraId="410B8D27" w14:textId="77777777" w:rsidTr="00E41E71">
        <w:trPr>
          <w:trHeight w:val="118"/>
        </w:trPr>
        <w:tc>
          <w:tcPr>
            <w:tcW w:w="2461" w:type="dxa"/>
            <w:shd w:val="clear" w:color="auto" w:fill="auto"/>
          </w:tcPr>
          <w:p w14:paraId="33917755" w14:textId="77777777" w:rsidR="00E41E71" w:rsidRPr="0014479E" w:rsidRDefault="00E41E71" w:rsidP="00E41E71">
            <w:pPr>
              <w:pStyle w:val="a6"/>
              <w:rPr>
                <w:rFonts w:ascii="Times New Roman" w:hAnsi="Times New Roman" w:cs="Times New Roman"/>
                <w:sz w:val="24"/>
                <w:szCs w:val="24"/>
              </w:rPr>
            </w:pPr>
            <w:r w:rsidRPr="0014479E">
              <w:rPr>
                <w:rFonts w:ascii="Times New Roman" w:hAnsi="Times New Roman" w:cs="Times New Roman"/>
                <w:sz w:val="24"/>
                <w:szCs w:val="24"/>
              </w:rPr>
              <w:t>Петана</w:t>
            </w:r>
          </w:p>
        </w:tc>
        <w:tc>
          <w:tcPr>
            <w:tcW w:w="1067" w:type="dxa"/>
            <w:shd w:val="clear" w:color="auto" w:fill="auto"/>
          </w:tcPr>
          <w:p w14:paraId="6E9BC940" w14:textId="77777777" w:rsidR="00E41E71" w:rsidRPr="0014479E" w:rsidRDefault="00E41E71" w:rsidP="00E41E71">
            <w:pPr>
              <w:pStyle w:val="a6"/>
              <w:jc w:val="center"/>
              <w:rPr>
                <w:rFonts w:ascii="Times New Roman" w:hAnsi="Times New Roman" w:cs="Times New Roman"/>
                <w:sz w:val="24"/>
                <w:szCs w:val="24"/>
              </w:rPr>
            </w:pPr>
          </w:p>
        </w:tc>
        <w:tc>
          <w:tcPr>
            <w:tcW w:w="992" w:type="dxa"/>
          </w:tcPr>
          <w:p w14:paraId="69848021" w14:textId="77777777" w:rsidR="00E41E71" w:rsidRPr="0014479E" w:rsidRDefault="00E41E71" w:rsidP="00E41E71">
            <w:pPr>
              <w:pStyle w:val="a6"/>
              <w:jc w:val="center"/>
              <w:rPr>
                <w:rFonts w:ascii="Times New Roman" w:hAnsi="Times New Roman" w:cs="Times New Roman"/>
                <w:sz w:val="24"/>
                <w:szCs w:val="24"/>
              </w:rPr>
            </w:pPr>
            <w:r w:rsidRPr="0014479E">
              <w:rPr>
                <w:rFonts w:ascii="Times New Roman" w:hAnsi="Times New Roman" w:cs="Times New Roman"/>
                <w:sz w:val="24"/>
                <w:szCs w:val="24"/>
              </w:rPr>
              <w:t>9</w:t>
            </w:r>
          </w:p>
        </w:tc>
        <w:tc>
          <w:tcPr>
            <w:tcW w:w="992" w:type="dxa"/>
          </w:tcPr>
          <w:p w14:paraId="1B3450C6" w14:textId="77777777" w:rsidR="00E41E71" w:rsidRPr="0014479E" w:rsidRDefault="00E41E71" w:rsidP="00E41E71">
            <w:pPr>
              <w:pStyle w:val="a6"/>
              <w:jc w:val="center"/>
              <w:rPr>
                <w:rFonts w:ascii="Times New Roman" w:hAnsi="Times New Roman" w:cs="Times New Roman"/>
                <w:sz w:val="24"/>
                <w:szCs w:val="24"/>
              </w:rPr>
            </w:pPr>
          </w:p>
        </w:tc>
      </w:tr>
      <w:tr w:rsidR="00E41E71" w:rsidRPr="0014479E" w14:paraId="3E9524ED" w14:textId="77777777" w:rsidTr="00E41E71">
        <w:trPr>
          <w:trHeight w:val="118"/>
        </w:trPr>
        <w:tc>
          <w:tcPr>
            <w:tcW w:w="2461" w:type="dxa"/>
            <w:shd w:val="clear" w:color="auto" w:fill="auto"/>
          </w:tcPr>
          <w:p w14:paraId="7332E71C" w14:textId="77777777" w:rsidR="00E41E71" w:rsidRPr="0014479E" w:rsidRDefault="00E41E71" w:rsidP="00E41E71">
            <w:pPr>
              <w:pStyle w:val="a6"/>
              <w:rPr>
                <w:rFonts w:ascii="Times New Roman" w:hAnsi="Times New Roman" w:cs="Times New Roman"/>
                <w:sz w:val="24"/>
                <w:szCs w:val="24"/>
              </w:rPr>
            </w:pPr>
            <w:r w:rsidRPr="0014479E">
              <w:rPr>
                <w:rFonts w:ascii="Times New Roman" w:hAnsi="Times New Roman" w:cs="Times New Roman"/>
                <w:sz w:val="24"/>
                <w:szCs w:val="24"/>
              </w:rPr>
              <w:t>Регбі</w:t>
            </w:r>
          </w:p>
        </w:tc>
        <w:tc>
          <w:tcPr>
            <w:tcW w:w="1067" w:type="dxa"/>
            <w:shd w:val="clear" w:color="auto" w:fill="auto"/>
          </w:tcPr>
          <w:p w14:paraId="02D90421" w14:textId="77777777" w:rsidR="00E41E71" w:rsidRPr="0014479E" w:rsidRDefault="00E41E71" w:rsidP="00E41E71">
            <w:pPr>
              <w:pStyle w:val="a6"/>
              <w:jc w:val="center"/>
              <w:rPr>
                <w:rFonts w:ascii="Times New Roman" w:hAnsi="Times New Roman" w:cs="Times New Roman"/>
                <w:sz w:val="24"/>
                <w:szCs w:val="24"/>
              </w:rPr>
            </w:pPr>
          </w:p>
        </w:tc>
        <w:tc>
          <w:tcPr>
            <w:tcW w:w="992" w:type="dxa"/>
          </w:tcPr>
          <w:p w14:paraId="5A800947" w14:textId="77777777" w:rsidR="00E41E71" w:rsidRPr="0014479E" w:rsidRDefault="00E41E71" w:rsidP="00E41E71">
            <w:pPr>
              <w:pStyle w:val="a6"/>
              <w:jc w:val="center"/>
              <w:rPr>
                <w:rFonts w:ascii="Times New Roman" w:hAnsi="Times New Roman" w:cs="Times New Roman"/>
                <w:sz w:val="24"/>
                <w:szCs w:val="24"/>
              </w:rPr>
            </w:pPr>
          </w:p>
        </w:tc>
        <w:tc>
          <w:tcPr>
            <w:tcW w:w="992" w:type="dxa"/>
          </w:tcPr>
          <w:p w14:paraId="7CF0D7D6" w14:textId="77777777" w:rsidR="00E41E71" w:rsidRPr="0014479E" w:rsidRDefault="00E41E71" w:rsidP="00E41E71">
            <w:pPr>
              <w:pStyle w:val="a6"/>
              <w:jc w:val="center"/>
              <w:rPr>
                <w:rFonts w:ascii="Times New Roman" w:hAnsi="Times New Roman" w:cs="Times New Roman"/>
                <w:sz w:val="24"/>
                <w:szCs w:val="24"/>
              </w:rPr>
            </w:pPr>
            <w:r w:rsidRPr="0014479E">
              <w:rPr>
                <w:rFonts w:ascii="Times New Roman" w:hAnsi="Times New Roman" w:cs="Times New Roman"/>
                <w:sz w:val="24"/>
                <w:szCs w:val="24"/>
              </w:rPr>
              <w:t>9</w:t>
            </w:r>
          </w:p>
        </w:tc>
      </w:tr>
    </w:tbl>
    <w:p w14:paraId="04AE6575" w14:textId="77777777" w:rsidR="00E41E71" w:rsidRPr="0014479E" w:rsidRDefault="0014479E" w:rsidP="0014479E">
      <w:pPr>
        <w:pStyle w:val="a6"/>
        <w:numPr>
          <w:ilvl w:val="0"/>
          <w:numId w:val="7"/>
        </w:numPr>
        <w:rPr>
          <w:rFonts w:ascii="Times New Roman" w:hAnsi="Times New Roman" w:cs="Times New Roman"/>
          <w:sz w:val="26"/>
          <w:szCs w:val="26"/>
        </w:rPr>
      </w:pPr>
      <w:r w:rsidRPr="0014479E">
        <w:rPr>
          <w:rFonts w:ascii="Times New Roman" w:hAnsi="Times New Roman" w:cs="Times New Roman"/>
          <w:sz w:val="26"/>
          <w:szCs w:val="26"/>
        </w:rPr>
        <w:t>5-7 класи:</w:t>
      </w:r>
      <w:r w:rsidR="00E41E71">
        <w:rPr>
          <w:rFonts w:ascii="Times New Roman" w:hAnsi="Times New Roman" w:cs="Times New Roman"/>
          <w:sz w:val="26"/>
          <w:szCs w:val="26"/>
        </w:rPr>
        <w:t xml:space="preserve">                    </w:t>
      </w:r>
    </w:p>
    <w:p w14:paraId="0E14372C" w14:textId="44F4F6D7" w:rsidR="0014479E" w:rsidRPr="0014479E" w:rsidRDefault="0014479E" w:rsidP="00E41E71">
      <w:pPr>
        <w:pStyle w:val="a6"/>
        <w:ind w:left="360"/>
        <w:rPr>
          <w:rFonts w:ascii="Times New Roman" w:hAnsi="Times New Roman" w:cs="Times New Roman"/>
          <w:sz w:val="26"/>
          <w:szCs w:val="26"/>
        </w:rPr>
      </w:pPr>
    </w:p>
    <w:p w14:paraId="7AB67F6C" w14:textId="77777777" w:rsidR="00E41E71" w:rsidRDefault="00E41E71" w:rsidP="0014479E">
      <w:pPr>
        <w:pStyle w:val="a6"/>
        <w:rPr>
          <w:rFonts w:ascii="Times New Roman" w:hAnsi="Times New Roman" w:cs="Times New Roman"/>
          <w:sz w:val="26"/>
          <w:szCs w:val="26"/>
        </w:rPr>
      </w:pPr>
    </w:p>
    <w:p w14:paraId="46433E95" w14:textId="77777777" w:rsidR="00E41E71" w:rsidRDefault="00E41E71" w:rsidP="0014479E">
      <w:pPr>
        <w:pStyle w:val="a6"/>
        <w:rPr>
          <w:rFonts w:ascii="Times New Roman" w:hAnsi="Times New Roman" w:cs="Times New Roman"/>
          <w:sz w:val="26"/>
          <w:szCs w:val="26"/>
        </w:rPr>
      </w:pPr>
    </w:p>
    <w:p w14:paraId="1CC4A6C8" w14:textId="77777777" w:rsidR="00E41E71" w:rsidRDefault="00E41E71" w:rsidP="0014479E">
      <w:pPr>
        <w:pStyle w:val="a6"/>
        <w:rPr>
          <w:rFonts w:ascii="Times New Roman" w:hAnsi="Times New Roman" w:cs="Times New Roman"/>
          <w:sz w:val="26"/>
          <w:szCs w:val="26"/>
        </w:rPr>
      </w:pPr>
    </w:p>
    <w:p w14:paraId="3F3F1987" w14:textId="77777777" w:rsidR="00E41E71" w:rsidRDefault="00E41E71" w:rsidP="0014479E">
      <w:pPr>
        <w:pStyle w:val="a6"/>
        <w:rPr>
          <w:rFonts w:ascii="Times New Roman" w:hAnsi="Times New Roman" w:cs="Times New Roman"/>
          <w:sz w:val="26"/>
          <w:szCs w:val="26"/>
        </w:rPr>
      </w:pPr>
    </w:p>
    <w:p w14:paraId="72C325D5" w14:textId="77777777" w:rsidR="00E41E71" w:rsidRDefault="00E41E71" w:rsidP="0014479E">
      <w:pPr>
        <w:pStyle w:val="a6"/>
        <w:rPr>
          <w:rFonts w:ascii="Times New Roman" w:hAnsi="Times New Roman" w:cs="Times New Roman"/>
          <w:sz w:val="26"/>
          <w:szCs w:val="26"/>
        </w:rPr>
      </w:pPr>
    </w:p>
    <w:p w14:paraId="438F5BC2" w14:textId="77777777" w:rsidR="00E41E71" w:rsidRDefault="00E41E71" w:rsidP="0014479E">
      <w:pPr>
        <w:pStyle w:val="a6"/>
        <w:rPr>
          <w:rFonts w:ascii="Times New Roman" w:hAnsi="Times New Roman" w:cs="Times New Roman"/>
          <w:sz w:val="26"/>
          <w:szCs w:val="26"/>
        </w:rPr>
      </w:pPr>
    </w:p>
    <w:p w14:paraId="6DBFF339" w14:textId="77777777" w:rsidR="00E41E71" w:rsidRDefault="00E41E71" w:rsidP="0014479E">
      <w:pPr>
        <w:pStyle w:val="a6"/>
        <w:rPr>
          <w:rFonts w:ascii="Times New Roman" w:hAnsi="Times New Roman" w:cs="Times New Roman"/>
          <w:sz w:val="26"/>
          <w:szCs w:val="26"/>
        </w:rPr>
      </w:pPr>
    </w:p>
    <w:p w14:paraId="77E2B210" w14:textId="77777777" w:rsidR="00E41E71" w:rsidRDefault="00E41E71" w:rsidP="0014479E">
      <w:pPr>
        <w:pStyle w:val="a6"/>
        <w:rPr>
          <w:rFonts w:ascii="Times New Roman" w:hAnsi="Times New Roman" w:cs="Times New Roman"/>
          <w:sz w:val="26"/>
          <w:szCs w:val="26"/>
        </w:rPr>
      </w:pPr>
    </w:p>
    <w:p w14:paraId="4ED6006E" w14:textId="77777777" w:rsidR="00E41E71" w:rsidRDefault="00E41E71" w:rsidP="0014479E">
      <w:pPr>
        <w:pStyle w:val="a6"/>
        <w:rPr>
          <w:rFonts w:ascii="Times New Roman" w:hAnsi="Times New Roman" w:cs="Times New Roman"/>
          <w:sz w:val="26"/>
          <w:szCs w:val="26"/>
        </w:rPr>
      </w:pPr>
    </w:p>
    <w:p w14:paraId="02DB561B" w14:textId="77777777" w:rsidR="00E41E71" w:rsidRDefault="00E41E71" w:rsidP="0014479E">
      <w:pPr>
        <w:pStyle w:val="a6"/>
        <w:rPr>
          <w:rFonts w:ascii="Times New Roman" w:hAnsi="Times New Roman" w:cs="Times New Roman"/>
          <w:sz w:val="26"/>
          <w:szCs w:val="26"/>
        </w:rPr>
      </w:pPr>
    </w:p>
    <w:p w14:paraId="3382EAA1" w14:textId="77777777" w:rsidR="00E41E71" w:rsidRDefault="00E41E71" w:rsidP="0014479E">
      <w:pPr>
        <w:pStyle w:val="a6"/>
        <w:rPr>
          <w:rFonts w:ascii="Times New Roman" w:hAnsi="Times New Roman" w:cs="Times New Roman"/>
          <w:sz w:val="26"/>
          <w:szCs w:val="26"/>
        </w:rPr>
      </w:pPr>
    </w:p>
    <w:p w14:paraId="406FEB65" w14:textId="77777777" w:rsidR="00E41E71" w:rsidRDefault="00E41E71" w:rsidP="0014479E">
      <w:pPr>
        <w:pStyle w:val="a6"/>
        <w:rPr>
          <w:rFonts w:ascii="Times New Roman" w:hAnsi="Times New Roman" w:cs="Times New Roman"/>
          <w:sz w:val="26"/>
          <w:szCs w:val="26"/>
        </w:rPr>
      </w:pPr>
    </w:p>
    <w:p w14:paraId="20A6686C" w14:textId="77777777" w:rsidR="00E41E71" w:rsidRDefault="00E41E71" w:rsidP="0014479E">
      <w:pPr>
        <w:pStyle w:val="a6"/>
        <w:rPr>
          <w:rFonts w:ascii="Times New Roman" w:hAnsi="Times New Roman" w:cs="Times New Roman"/>
          <w:sz w:val="26"/>
          <w:szCs w:val="26"/>
        </w:rPr>
      </w:pPr>
    </w:p>
    <w:p w14:paraId="2B00ABD6" w14:textId="77777777" w:rsidR="00E41E71" w:rsidRDefault="00E41E71" w:rsidP="0014479E">
      <w:pPr>
        <w:pStyle w:val="a6"/>
        <w:rPr>
          <w:rFonts w:ascii="Times New Roman" w:hAnsi="Times New Roman" w:cs="Times New Roman"/>
          <w:sz w:val="26"/>
          <w:szCs w:val="26"/>
        </w:rPr>
      </w:pPr>
    </w:p>
    <w:p w14:paraId="53CCF7D9" w14:textId="77777777" w:rsidR="00E41E71" w:rsidRDefault="00E41E71" w:rsidP="0014479E">
      <w:pPr>
        <w:pStyle w:val="a6"/>
        <w:rPr>
          <w:rFonts w:ascii="Times New Roman" w:hAnsi="Times New Roman" w:cs="Times New Roman"/>
          <w:sz w:val="26"/>
          <w:szCs w:val="26"/>
        </w:rPr>
      </w:pPr>
    </w:p>
    <w:p w14:paraId="794D2821" w14:textId="77777777" w:rsidR="00E41E71" w:rsidRDefault="00E41E71" w:rsidP="0014479E">
      <w:pPr>
        <w:pStyle w:val="a6"/>
        <w:rPr>
          <w:rFonts w:ascii="Times New Roman" w:hAnsi="Times New Roman" w:cs="Times New Roman"/>
          <w:sz w:val="26"/>
          <w:szCs w:val="26"/>
        </w:rPr>
      </w:pPr>
    </w:p>
    <w:p w14:paraId="20097433" w14:textId="77777777" w:rsidR="00E41E71" w:rsidRDefault="00E41E71" w:rsidP="0014479E">
      <w:pPr>
        <w:pStyle w:val="a6"/>
        <w:rPr>
          <w:rFonts w:ascii="Times New Roman" w:hAnsi="Times New Roman" w:cs="Times New Roman"/>
          <w:sz w:val="26"/>
          <w:szCs w:val="26"/>
        </w:rPr>
      </w:pPr>
    </w:p>
    <w:tbl>
      <w:tblPr>
        <w:tblpPr w:leftFromText="180" w:rightFromText="180" w:vertAnchor="text" w:horzAnchor="page" w:tblpX="4816"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1276"/>
        <w:gridCol w:w="1701"/>
      </w:tblGrid>
      <w:tr w:rsidR="00E41E71" w:rsidRPr="0014479E" w14:paraId="521397AA" w14:textId="77777777" w:rsidTr="00E41E71">
        <w:tc>
          <w:tcPr>
            <w:tcW w:w="2247" w:type="dxa"/>
            <w:vMerge w:val="restart"/>
            <w:shd w:val="clear" w:color="auto" w:fill="auto"/>
            <w:vAlign w:val="center"/>
          </w:tcPr>
          <w:p w14:paraId="7CECFE12" w14:textId="77777777" w:rsidR="00E41E71" w:rsidRPr="0014479E" w:rsidRDefault="00E41E71" w:rsidP="00E41E71">
            <w:pPr>
              <w:pStyle w:val="a6"/>
              <w:rPr>
                <w:rFonts w:ascii="Times New Roman" w:hAnsi="Times New Roman" w:cs="Times New Roman"/>
                <w:sz w:val="24"/>
                <w:szCs w:val="24"/>
              </w:rPr>
            </w:pPr>
            <w:r w:rsidRPr="0014479E">
              <w:rPr>
                <w:rFonts w:ascii="Times New Roman" w:hAnsi="Times New Roman" w:cs="Times New Roman"/>
                <w:sz w:val="24"/>
                <w:szCs w:val="24"/>
              </w:rPr>
              <w:t>Начальні модулі</w:t>
            </w:r>
          </w:p>
        </w:tc>
        <w:tc>
          <w:tcPr>
            <w:tcW w:w="2977" w:type="dxa"/>
            <w:gridSpan w:val="2"/>
            <w:shd w:val="clear" w:color="auto" w:fill="auto"/>
            <w:vAlign w:val="center"/>
          </w:tcPr>
          <w:p w14:paraId="2ADBECAE" w14:textId="77777777" w:rsidR="00E41E71" w:rsidRPr="0014479E" w:rsidRDefault="00E41E71" w:rsidP="00E41E71">
            <w:pPr>
              <w:pStyle w:val="a6"/>
              <w:rPr>
                <w:rFonts w:ascii="Times New Roman" w:hAnsi="Times New Roman" w:cs="Times New Roman"/>
                <w:sz w:val="24"/>
                <w:szCs w:val="24"/>
              </w:rPr>
            </w:pPr>
            <w:r w:rsidRPr="0014479E">
              <w:rPr>
                <w:rFonts w:ascii="Times New Roman" w:hAnsi="Times New Roman" w:cs="Times New Roman"/>
                <w:sz w:val="24"/>
                <w:szCs w:val="24"/>
              </w:rPr>
              <w:t>Розподіл годин по класам</w:t>
            </w:r>
          </w:p>
        </w:tc>
      </w:tr>
      <w:tr w:rsidR="00E41E71" w:rsidRPr="0014479E" w14:paraId="69C25FB4" w14:textId="77777777" w:rsidTr="00E41E71">
        <w:tc>
          <w:tcPr>
            <w:tcW w:w="2247" w:type="dxa"/>
            <w:vMerge/>
            <w:shd w:val="clear" w:color="auto" w:fill="auto"/>
            <w:vAlign w:val="center"/>
          </w:tcPr>
          <w:p w14:paraId="54AE4766" w14:textId="77777777" w:rsidR="00E41E71" w:rsidRPr="0014479E" w:rsidRDefault="00E41E71" w:rsidP="00E41E71">
            <w:pPr>
              <w:pStyle w:val="a6"/>
              <w:rPr>
                <w:rFonts w:ascii="Times New Roman" w:hAnsi="Times New Roman" w:cs="Times New Roman"/>
                <w:sz w:val="24"/>
                <w:szCs w:val="24"/>
              </w:rPr>
            </w:pPr>
          </w:p>
        </w:tc>
        <w:tc>
          <w:tcPr>
            <w:tcW w:w="1276" w:type="dxa"/>
            <w:shd w:val="clear" w:color="auto" w:fill="auto"/>
            <w:vAlign w:val="center"/>
          </w:tcPr>
          <w:p w14:paraId="3CF5EA73" w14:textId="77777777" w:rsidR="00E41E71" w:rsidRPr="0014479E" w:rsidRDefault="00E41E71" w:rsidP="00E41E71">
            <w:pPr>
              <w:pStyle w:val="a6"/>
              <w:jc w:val="center"/>
              <w:rPr>
                <w:rFonts w:ascii="Times New Roman" w:hAnsi="Times New Roman" w:cs="Times New Roman"/>
                <w:sz w:val="24"/>
                <w:szCs w:val="24"/>
              </w:rPr>
            </w:pPr>
            <w:r w:rsidRPr="0014479E">
              <w:rPr>
                <w:rFonts w:ascii="Times New Roman" w:hAnsi="Times New Roman" w:cs="Times New Roman"/>
                <w:sz w:val="24"/>
                <w:szCs w:val="24"/>
              </w:rPr>
              <w:t>8 клас</w:t>
            </w:r>
          </w:p>
        </w:tc>
        <w:tc>
          <w:tcPr>
            <w:tcW w:w="1701" w:type="dxa"/>
            <w:vAlign w:val="center"/>
          </w:tcPr>
          <w:p w14:paraId="413001D0" w14:textId="77777777" w:rsidR="00E41E71" w:rsidRPr="0014479E" w:rsidRDefault="00E41E71" w:rsidP="00E41E71">
            <w:pPr>
              <w:pStyle w:val="a6"/>
              <w:jc w:val="center"/>
              <w:rPr>
                <w:rFonts w:ascii="Times New Roman" w:hAnsi="Times New Roman" w:cs="Times New Roman"/>
                <w:sz w:val="24"/>
                <w:szCs w:val="24"/>
              </w:rPr>
            </w:pPr>
            <w:r w:rsidRPr="0014479E">
              <w:rPr>
                <w:rFonts w:ascii="Times New Roman" w:hAnsi="Times New Roman" w:cs="Times New Roman"/>
                <w:sz w:val="24"/>
                <w:szCs w:val="24"/>
              </w:rPr>
              <w:t>9 клас</w:t>
            </w:r>
          </w:p>
        </w:tc>
      </w:tr>
      <w:tr w:rsidR="00E41E71" w:rsidRPr="0014479E" w14:paraId="675FCC80" w14:textId="77777777" w:rsidTr="00E41E71">
        <w:trPr>
          <w:trHeight w:val="322"/>
        </w:trPr>
        <w:tc>
          <w:tcPr>
            <w:tcW w:w="2247" w:type="dxa"/>
            <w:shd w:val="clear" w:color="auto" w:fill="auto"/>
          </w:tcPr>
          <w:p w14:paraId="60DE5FBE" w14:textId="77777777" w:rsidR="00E41E71" w:rsidRPr="0014479E" w:rsidRDefault="00E41E71" w:rsidP="00E41E71">
            <w:pPr>
              <w:pStyle w:val="a6"/>
              <w:rPr>
                <w:rFonts w:ascii="Times New Roman" w:hAnsi="Times New Roman" w:cs="Times New Roman"/>
                <w:sz w:val="24"/>
                <w:szCs w:val="24"/>
              </w:rPr>
            </w:pPr>
            <w:r w:rsidRPr="0014479E">
              <w:rPr>
                <w:rFonts w:ascii="Times New Roman" w:hAnsi="Times New Roman" w:cs="Times New Roman"/>
                <w:sz w:val="24"/>
                <w:szCs w:val="24"/>
              </w:rPr>
              <w:t>Баскетбол 3х3</w:t>
            </w:r>
          </w:p>
        </w:tc>
        <w:tc>
          <w:tcPr>
            <w:tcW w:w="1276" w:type="dxa"/>
            <w:shd w:val="clear" w:color="auto" w:fill="auto"/>
          </w:tcPr>
          <w:p w14:paraId="4E0BF6AE" w14:textId="77777777" w:rsidR="00E41E71" w:rsidRPr="0014479E" w:rsidRDefault="00E41E71" w:rsidP="00E41E71">
            <w:pPr>
              <w:pStyle w:val="a6"/>
              <w:jc w:val="center"/>
              <w:rPr>
                <w:rFonts w:ascii="Times New Roman" w:hAnsi="Times New Roman" w:cs="Times New Roman"/>
                <w:sz w:val="24"/>
                <w:szCs w:val="24"/>
              </w:rPr>
            </w:pPr>
          </w:p>
        </w:tc>
        <w:tc>
          <w:tcPr>
            <w:tcW w:w="1701" w:type="dxa"/>
          </w:tcPr>
          <w:p w14:paraId="3C035850" w14:textId="77777777" w:rsidR="00E41E71" w:rsidRPr="0014479E" w:rsidRDefault="00E41E71" w:rsidP="00E41E71">
            <w:pPr>
              <w:pStyle w:val="a6"/>
              <w:jc w:val="center"/>
              <w:rPr>
                <w:rFonts w:ascii="Times New Roman" w:hAnsi="Times New Roman" w:cs="Times New Roman"/>
                <w:sz w:val="24"/>
                <w:szCs w:val="24"/>
              </w:rPr>
            </w:pPr>
            <w:r w:rsidRPr="0014479E">
              <w:rPr>
                <w:rFonts w:ascii="Times New Roman" w:hAnsi="Times New Roman" w:cs="Times New Roman"/>
                <w:sz w:val="24"/>
                <w:szCs w:val="24"/>
              </w:rPr>
              <w:t>20</w:t>
            </w:r>
          </w:p>
        </w:tc>
      </w:tr>
      <w:tr w:rsidR="00E41E71" w:rsidRPr="0014479E" w14:paraId="36103E7B" w14:textId="77777777" w:rsidTr="00E41E71">
        <w:tc>
          <w:tcPr>
            <w:tcW w:w="2247" w:type="dxa"/>
            <w:shd w:val="clear" w:color="auto" w:fill="auto"/>
          </w:tcPr>
          <w:p w14:paraId="613549BA" w14:textId="77777777" w:rsidR="00E41E71" w:rsidRPr="0014479E" w:rsidRDefault="00E41E71" w:rsidP="00E41E71">
            <w:pPr>
              <w:pStyle w:val="a6"/>
              <w:rPr>
                <w:rFonts w:ascii="Times New Roman" w:hAnsi="Times New Roman" w:cs="Times New Roman"/>
                <w:sz w:val="24"/>
                <w:szCs w:val="24"/>
              </w:rPr>
            </w:pPr>
            <w:r w:rsidRPr="0014479E">
              <w:rPr>
                <w:rFonts w:ascii="Times New Roman" w:hAnsi="Times New Roman" w:cs="Times New Roman"/>
                <w:sz w:val="24"/>
                <w:szCs w:val="24"/>
              </w:rPr>
              <w:t>Гімнастика</w:t>
            </w:r>
          </w:p>
        </w:tc>
        <w:tc>
          <w:tcPr>
            <w:tcW w:w="1276" w:type="dxa"/>
            <w:shd w:val="clear" w:color="auto" w:fill="auto"/>
            <w:vAlign w:val="center"/>
          </w:tcPr>
          <w:p w14:paraId="545A4EBE" w14:textId="77777777" w:rsidR="00E41E71" w:rsidRPr="0014479E" w:rsidRDefault="00E41E71" w:rsidP="00E41E71">
            <w:pPr>
              <w:pStyle w:val="a6"/>
              <w:jc w:val="center"/>
              <w:rPr>
                <w:rFonts w:ascii="Times New Roman" w:hAnsi="Times New Roman" w:cs="Times New Roman"/>
                <w:sz w:val="24"/>
                <w:szCs w:val="24"/>
              </w:rPr>
            </w:pPr>
          </w:p>
        </w:tc>
        <w:tc>
          <w:tcPr>
            <w:tcW w:w="1701" w:type="dxa"/>
            <w:vAlign w:val="center"/>
          </w:tcPr>
          <w:p w14:paraId="278BB7A0" w14:textId="77777777" w:rsidR="00E41E71" w:rsidRPr="0014479E" w:rsidRDefault="00E41E71" w:rsidP="00E41E71">
            <w:pPr>
              <w:pStyle w:val="a6"/>
              <w:jc w:val="center"/>
              <w:rPr>
                <w:rFonts w:ascii="Times New Roman" w:hAnsi="Times New Roman" w:cs="Times New Roman"/>
                <w:sz w:val="24"/>
                <w:szCs w:val="24"/>
              </w:rPr>
            </w:pPr>
            <w:r w:rsidRPr="0014479E">
              <w:rPr>
                <w:rFonts w:ascii="Times New Roman" w:hAnsi="Times New Roman" w:cs="Times New Roman"/>
                <w:sz w:val="24"/>
                <w:szCs w:val="24"/>
              </w:rPr>
              <w:t>16</w:t>
            </w:r>
          </w:p>
        </w:tc>
      </w:tr>
      <w:tr w:rsidR="00E41E71" w:rsidRPr="0014479E" w14:paraId="2391122C" w14:textId="77777777" w:rsidTr="00E41E71">
        <w:trPr>
          <w:trHeight w:val="277"/>
        </w:trPr>
        <w:tc>
          <w:tcPr>
            <w:tcW w:w="2247" w:type="dxa"/>
            <w:shd w:val="clear" w:color="auto" w:fill="auto"/>
          </w:tcPr>
          <w:p w14:paraId="2839C7DB" w14:textId="77777777" w:rsidR="00E41E71" w:rsidRPr="0014479E" w:rsidRDefault="00E41E71" w:rsidP="00E41E71">
            <w:pPr>
              <w:pStyle w:val="a6"/>
              <w:rPr>
                <w:rFonts w:ascii="Times New Roman" w:hAnsi="Times New Roman" w:cs="Times New Roman"/>
                <w:sz w:val="24"/>
                <w:szCs w:val="24"/>
              </w:rPr>
            </w:pPr>
            <w:r w:rsidRPr="0014479E">
              <w:rPr>
                <w:rFonts w:ascii="Times New Roman" w:hAnsi="Times New Roman" w:cs="Times New Roman"/>
                <w:sz w:val="24"/>
                <w:szCs w:val="24"/>
              </w:rPr>
              <w:t>Волейбол</w:t>
            </w:r>
          </w:p>
        </w:tc>
        <w:tc>
          <w:tcPr>
            <w:tcW w:w="1276" w:type="dxa"/>
            <w:shd w:val="clear" w:color="auto" w:fill="auto"/>
          </w:tcPr>
          <w:p w14:paraId="4BB4E7DC" w14:textId="77777777" w:rsidR="00E41E71" w:rsidRPr="0014479E" w:rsidRDefault="00E41E71" w:rsidP="00E41E71">
            <w:pPr>
              <w:pStyle w:val="a6"/>
              <w:jc w:val="center"/>
              <w:rPr>
                <w:rFonts w:ascii="Times New Roman" w:hAnsi="Times New Roman" w:cs="Times New Roman"/>
                <w:sz w:val="24"/>
                <w:szCs w:val="24"/>
              </w:rPr>
            </w:pPr>
            <w:r w:rsidRPr="0014479E">
              <w:rPr>
                <w:rFonts w:ascii="Times New Roman" w:hAnsi="Times New Roman" w:cs="Times New Roman"/>
                <w:sz w:val="24"/>
                <w:szCs w:val="24"/>
              </w:rPr>
              <w:t>24</w:t>
            </w:r>
          </w:p>
        </w:tc>
        <w:tc>
          <w:tcPr>
            <w:tcW w:w="1701" w:type="dxa"/>
          </w:tcPr>
          <w:p w14:paraId="762FD1D0" w14:textId="77777777" w:rsidR="00E41E71" w:rsidRPr="0014479E" w:rsidRDefault="00E41E71" w:rsidP="00E41E71">
            <w:pPr>
              <w:pStyle w:val="a6"/>
              <w:jc w:val="center"/>
              <w:rPr>
                <w:rFonts w:ascii="Times New Roman" w:hAnsi="Times New Roman" w:cs="Times New Roman"/>
                <w:sz w:val="24"/>
                <w:szCs w:val="24"/>
              </w:rPr>
            </w:pPr>
            <w:r w:rsidRPr="0014479E">
              <w:rPr>
                <w:rFonts w:ascii="Times New Roman" w:hAnsi="Times New Roman" w:cs="Times New Roman"/>
                <w:sz w:val="24"/>
                <w:szCs w:val="24"/>
              </w:rPr>
              <w:t>24</w:t>
            </w:r>
          </w:p>
        </w:tc>
      </w:tr>
      <w:tr w:rsidR="00E41E71" w:rsidRPr="0014479E" w14:paraId="2142AA72" w14:textId="77777777" w:rsidTr="00E41E71">
        <w:tc>
          <w:tcPr>
            <w:tcW w:w="2247" w:type="dxa"/>
            <w:shd w:val="clear" w:color="auto" w:fill="auto"/>
          </w:tcPr>
          <w:p w14:paraId="0F72F455" w14:textId="77777777" w:rsidR="00E41E71" w:rsidRPr="0014479E" w:rsidRDefault="00E41E71" w:rsidP="00E41E71">
            <w:pPr>
              <w:pStyle w:val="a6"/>
              <w:rPr>
                <w:rFonts w:ascii="Times New Roman" w:hAnsi="Times New Roman" w:cs="Times New Roman"/>
                <w:sz w:val="24"/>
                <w:szCs w:val="24"/>
              </w:rPr>
            </w:pPr>
            <w:r w:rsidRPr="0014479E">
              <w:rPr>
                <w:rFonts w:ascii="Times New Roman" w:hAnsi="Times New Roman" w:cs="Times New Roman"/>
                <w:sz w:val="24"/>
                <w:szCs w:val="24"/>
              </w:rPr>
              <w:t>Баскетбол</w:t>
            </w:r>
          </w:p>
        </w:tc>
        <w:tc>
          <w:tcPr>
            <w:tcW w:w="1276" w:type="dxa"/>
            <w:shd w:val="clear" w:color="auto" w:fill="auto"/>
          </w:tcPr>
          <w:p w14:paraId="48142C42" w14:textId="77777777" w:rsidR="00E41E71" w:rsidRPr="0014479E" w:rsidRDefault="00E41E71" w:rsidP="00E41E71">
            <w:pPr>
              <w:pStyle w:val="a6"/>
              <w:jc w:val="center"/>
              <w:rPr>
                <w:rFonts w:ascii="Times New Roman" w:hAnsi="Times New Roman" w:cs="Times New Roman"/>
                <w:sz w:val="24"/>
                <w:szCs w:val="24"/>
              </w:rPr>
            </w:pPr>
            <w:r w:rsidRPr="0014479E">
              <w:rPr>
                <w:rFonts w:ascii="Times New Roman" w:hAnsi="Times New Roman" w:cs="Times New Roman"/>
                <w:sz w:val="24"/>
                <w:szCs w:val="24"/>
              </w:rPr>
              <w:t>22</w:t>
            </w:r>
          </w:p>
        </w:tc>
        <w:tc>
          <w:tcPr>
            <w:tcW w:w="1701" w:type="dxa"/>
          </w:tcPr>
          <w:p w14:paraId="48F2AF7A" w14:textId="77777777" w:rsidR="00E41E71" w:rsidRPr="0014479E" w:rsidRDefault="00E41E71" w:rsidP="00E41E71">
            <w:pPr>
              <w:pStyle w:val="a6"/>
              <w:jc w:val="center"/>
              <w:rPr>
                <w:rFonts w:ascii="Times New Roman" w:hAnsi="Times New Roman" w:cs="Times New Roman"/>
                <w:sz w:val="24"/>
                <w:szCs w:val="24"/>
              </w:rPr>
            </w:pPr>
          </w:p>
        </w:tc>
      </w:tr>
      <w:tr w:rsidR="00E41E71" w:rsidRPr="0014479E" w14:paraId="7C756667" w14:textId="77777777" w:rsidTr="00E41E71">
        <w:tc>
          <w:tcPr>
            <w:tcW w:w="2247" w:type="dxa"/>
            <w:shd w:val="clear" w:color="auto" w:fill="auto"/>
          </w:tcPr>
          <w:p w14:paraId="1591AA10" w14:textId="77777777" w:rsidR="00E41E71" w:rsidRPr="0014479E" w:rsidRDefault="00E41E71" w:rsidP="00E41E71">
            <w:pPr>
              <w:pStyle w:val="a6"/>
              <w:rPr>
                <w:rFonts w:ascii="Times New Roman" w:hAnsi="Times New Roman" w:cs="Times New Roman"/>
                <w:sz w:val="24"/>
                <w:szCs w:val="24"/>
              </w:rPr>
            </w:pPr>
            <w:r w:rsidRPr="0014479E">
              <w:rPr>
                <w:rFonts w:ascii="Times New Roman" w:hAnsi="Times New Roman" w:cs="Times New Roman"/>
                <w:sz w:val="24"/>
                <w:szCs w:val="24"/>
              </w:rPr>
              <w:t>Легка атлетика</w:t>
            </w:r>
          </w:p>
        </w:tc>
        <w:tc>
          <w:tcPr>
            <w:tcW w:w="1276" w:type="dxa"/>
            <w:shd w:val="clear" w:color="auto" w:fill="auto"/>
            <w:vAlign w:val="center"/>
          </w:tcPr>
          <w:p w14:paraId="1035E8B4" w14:textId="77777777" w:rsidR="00E41E71" w:rsidRPr="0014479E" w:rsidRDefault="00E41E71" w:rsidP="00E41E71">
            <w:pPr>
              <w:pStyle w:val="a6"/>
              <w:jc w:val="center"/>
              <w:rPr>
                <w:rFonts w:ascii="Times New Roman" w:hAnsi="Times New Roman" w:cs="Times New Roman"/>
                <w:sz w:val="24"/>
                <w:szCs w:val="24"/>
              </w:rPr>
            </w:pPr>
            <w:r w:rsidRPr="0014479E">
              <w:rPr>
                <w:rFonts w:ascii="Times New Roman" w:hAnsi="Times New Roman" w:cs="Times New Roman"/>
                <w:sz w:val="24"/>
                <w:szCs w:val="24"/>
              </w:rPr>
              <w:t>18</w:t>
            </w:r>
          </w:p>
        </w:tc>
        <w:tc>
          <w:tcPr>
            <w:tcW w:w="1701" w:type="dxa"/>
            <w:vAlign w:val="center"/>
          </w:tcPr>
          <w:p w14:paraId="7F2D0067" w14:textId="77777777" w:rsidR="00E41E71" w:rsidRPr="0014479E" w:rsidRDefault="00E41E71" w:rsidP="00E41E71">
            <w:pPr>
              <w:pStyle w:val="a6"/>
              <w:jc w:val="center"/>
              <w:rPr>
                <w:rFonts w:ascii="Times New Roman" w:hAnsi="Times New Roman" w:cs="Times New Roman"/>
                <w:sz w:val="24"/>
                <w:szCs w:val="24"/>
              </w:rPr>
            </w:pPr>
            <w:r w:rsidRPr="0014479E">
              <w:rPr>
                <w:rFonts w:ascii="Times New Roman" w:hAnsi="Times New Roman" w:cs="Times New Roman"/>
                <w:sz w:val="24"/>
                <w:szCs w:val="24"/>
              </w:rPr>
              <w:t>21</w:t>
            </w:r>
          </w:p>
        </w:tc>
      </w:tr>
      <w:tr w:rsidR="00E41E71" w:rsidRPr="0014479E" w14:paraId="667C5802" w14:textId="77777777" w:rsidTr="00E41E71">
        <w:tc>
          <w:tcPr>
            <w:tcW w:w="2247" w:type="dxa"/>
            <w:shd w:val="clear" w:color="auto" w:fill="auto"/>
          </w:tcPr>
          <w:p w14:paraId="3EE66857" w14:textId="77777777" w:rsidR="00E41E71" w:rsidRPr="0014479E" w:rsidRDefault="00E41E71" w:rsidP="00E41E71">
            <w:pPr>
              <w:pStyle w:val="a6"/>
              <w:rPr>
                <w:rFonts w:ascii="Times New Roman" w:hAnsi="Times New Roman" w:cs="Times New Roman"/>
                <w:sz w:val="24"/>
                <w:szCs w:val="24"/>
              </w:rPr>
            </w:pPr>
            <w:r w:rsidRPr="0014479E">
              <w:rPr>
                <w:rFonts w:ascii="Times New Roman" w:hAnsi="Times New Roman" w:cs="Times New Roman"/>
                <w:sz w:val="24"/>
                <w:szCs w:val="24"/>
              </w:rPr>
              <w:t xml:space="preserve">Футбол </w:t>
            </w:r>
          </w:p>
        </w:tc>
        <w:tc>
          <w:tcPr>
            <w:tcW w:w="1276" w:type="dxa"/>
            <w:shd w:val="clear" w:color="auto" w:fill="auto"/>
            <w:vAlign w:val="center"/>
          </w:tcPr>
          <w:p w14:paraId="283DB33D" w14:textId="77777777" w:rsidR="00E41E71" w:rsidRPr="0014479E" w:rsidDel="001A1E96" w:rsidRDefault="00E41E71" w:rsidP="00E41E71">
            <w:pPr>
              <w:pStyle w:val="a6"/>
              <w:jc w:val="center"/>
              <w:rPr>
                <w:rFonts w:ascii="Times New Roman" w:hAnsi="Times New Roman" w:cs="Times New Roman"/>
                <w:sz w:val="24"/>
                <w:szCs w:val="24"/>
              </w:rPr>
            </w:pPr>
            <w:r w:rsidRPr="0014479E">
              <w:rPr>
                <w:rFonts w:ascii="Times New Roman" w:hAnsi="Times New Roman" w:cs="Times New Roman"/>
                <w:sz w:val="24"/>
                <w:szCs w:val="24"/>
              </w:rPr>
              <w:t>24</w:t>
            </w:r>
          </w:p>
        </w:tc>
        <w:tc>
          <w:tcPr>
            <w:tcW w:w="1701" w:type="dxa"/>
            <w:vAlign w:val="center"/>
          </w:tcPr>
          <w:p w14:paraId="6211F8A2" w14:textId="77777777" w:rsidR="00E41E71" w:rsidRPr="0014479E" w:rsidRDefault="00E41E71" w:rsidP="00E41E71">
            <w:pPr>
              <w:pStyle w:val="a6"/>
              <w:jc w:val="center"/>
              <w:rPr>
                <w:rFonts w:ascii="Times New Roman" w:hAnsi="Times New Roman" w:cs="Times New Roman"/>
                <w:sz w:val="24"/>
                <w:szCs w:val="24"/>
              </w:rPr>
            </w:pPr>
            <w:r w:rsidRPr="0014479E">
              <w:rPr>
                <w:rFonts w:ascii="Times New Roman" w:hAnsi="Times New Roman" w:cs="Times New Roman"/>
                <w:sz w:val="24"/>
                <w:szCs w:val="24"/>
              </w:rPr>
              <w:t>24</w:t>
            </w:r>
          </w:p>
        </w:tc>
      </w:tr>
      <w:tr w:rsidR="00E41E71" w:rsidRPr="0014479E" w14:paraId="1FCD7672" w14:textId="77777777" w:rsidTr="00E41E71">
        <w:tc>
          <w:tcPr>
            <w:tcW w:w="2247" w:type="dxa"/>
            <w:shd w:val="clear" w:color="auto" w:fill="auto"/>
          </w:tcPr>
          <w:p w14:paraId="4B4939EA" w14:textId="77777777" w:rsidR="00E41E71" w:rsidRPr="0014479E" w:rsidRDefault="00E41E71" w:rsidP="00E41E71">
            <w:pPr>
              <w:pStyle w:val="a6"/>
              <w:rPr>
                <w:rFonts w:ascii="Times New Roman" w:hAnsi="Times New Roman" w:cs="Times New Roman"/>
                <w:sz w:val="24"/>
                <w:szCs w:val="24"/>
              </w:rPr>
            </w:pPr>
            <w:r w:rsidRPr="0014479E">
              <w:rPr>
                <w:rFonts w:ascii="Times New Roman" w:hAnsi="Times New Roman" w:cs="Times New Roman"/>
                <w:sz w:val="24"/>
                <w:szCs w:val="24"/>
              </w:rPr>
              <w:t>Настільний теніс</w:t>
            </w:r>
          </w:p>
        </w:tc>
        <w:tc>
          <w:tcPr>
            <w:tcW w:w="1276" w:type="dxa"/>
            <w:shd w:val="clear" w:color="auto" w:fill="auto"/>
            <w:vAlign w:val="center"/>
          </w:tcPr>
          <w:p w14:paraId="533FA325" w14:textId="77777777" w:rsidR="00E41E71" w:rsidRPr="0014479E" w:rsidRDefault="00E41E71" w:rsidP="00E41E71">
            <w:pPr>
              <w:pStyle w:val="a6"/>
              <w:jc w:val="center"/>
              <w:rPr>
                <w:rFonts w:ascii="Times New Roman" w:hAnsi="Times New Roman" w:cs="Times New Roman"/>
                <w:sz w:val="24"/>
                <w:szCs w:val="24"/>
              </w:rPr>
            </w:pPr>
            <w:r w:rsidRPr="0014479E">
              <w:rPr>
                <w:rFonts w:ascii="Times New Roman" w:hAnsi="Times New Roman" w:cs="Times New Roman"/>
                <w:sz w:val="24"/>
                <w:szCs w:val="24"/>
              </w:rPr>
              <w:t>17</w:t>
            </w:r>
          </w:p>
        </w:tc>
        <w:tc>
          <w:tcPr>
            <w:tcW w:w="1701" w:type="dxa"/>
            <w:vAlign w:val="center"/>
          </w:tcPr>
          <w:p w14:paraId="4B6293D0" w14:textId="77777777" w:rsidR="00E41E71" w:rsidRPr="0014479E" w:rsidRDefault="00E41E71" w:rsidP="00E41E71">
            <w:pPr>
              <w:pStyle w:val="a6"/>
              <w:jc w:val="center"/>
              <w:rPr>
                <w:rFonts w:ascii="Times New Roman" w:hAnsi="Times New Roman" w:cs="Times New Roman"/>
                <w:sz w:val="24"/>
                <w:szCs w:val="24"/>
              </w:rPr>
            </w:pPr>
          </w:p>
        </w:tc>
      </w:tr>
    </w:tbl>
    <w:p w14:paraId="4FB23734" w14:textId="77777777" w:rsidR="00E41E71" w:rsidRPr="0014479E" w:rsidRDefault="0014479E" w:rsidP="00E41E71">
      <w:pPr>
        <w:pStyle w:val="a6"/>
        <w:numPr>
          <w:ilvl w:val="0"/>
          <w:numId w:val="7"/>
        </w:numPr>
        <w:rPr>
          <w:rFonts w:ascii="Times New Roman" w:hAnsi="Times New Roman" w:cs="Times New Roman"/>
          <w:sz w:val="26"/>
          <w:szCs w:val="26"/>
        </w:rPr>
      </w:pPr>
      <w:r w:rsidRPr="0014479E">
        <w:rPr>
          <w:rFonts w:ascii="Times New Roman" w:hAnsi="Times New Roman" w:cs="Times New Roman"/>
          <w:sz w:val="26"/>
          <w:szCs w:val="26"/>
        </w:rPr>
        <w:t>8-9 класи:</w:t>
      </w:r>
      <w:r w:rsidR="00E41E71">
        <w:rPr>
          <w:rFonts w:ascii="Times New Roman" w:hAnsi="Times New Roman" w:cs="Times New Roman"/>
          <w:sz w:val="26"/>
          <w:szCs w:val="26"/>
        </w:rPr>
        <w:t xml:space="preserve">            </w:t>
      </w:r>
    </w:p>
    <w:p w14:paraId="618AD605" w14:textId="55704920" w:rsidR="0014479E" w:rsidRPr="0014479E" w:rsidRDefault="0014479E" w:rsidP="00E41E71">
      <w:pPr>
        <w:pStyle w:val="a6"/>
        <w:numPr>
          <w:ilvl w:val="0"/>
          <w:numId w:val="7"/>
        </w:numPr>
        <w:rPr>
          <w:rFonts w:ascii="Times New Roman" w:hAnsi="Times New Roman" w:cs="Times New Roman"/>
          <w:sz w:val="26"/>
          <w:szCs w:val="26"/>
        </w:rPr>
      </w:pPr>
    </w:p>
    <w:p w14:paraId="4CF58891" w14:textId="77777777" w:rsidR="0014479E" w:rsidRPr="0014479E" w:rsidRDefault="0014479E" w:rsidP="0014479E">
      <w:pPr>
        <w:pStyle w:val="a6"/>
        <w:rPr>
          <w:rFonts w:ascii="Times New Roman" w:hAnsi="Times New Roman" w:cs="Times New Roman"/>
          <w:b/>
          <w:sz w:val="28"/>
          <w:szCs w:val="28"/>
        </w:rPr>
      </w:pPr>
    </w:p>
    <w:p w14:paraId="2845ABC3" w14:textId="58B7CCC8" w:rsidR="00E41E71" w:rsidRDefault="00E41E71" w:rsidP="00E41E71">
      <w:pPr>
        <w:pStyle w:val="a6"/>
        <w:ind w:left="720"/>
        <w:jc w:val="both"/>
        <w:rPr>
          <w:rFonts w:ascii="Times New Roman" w:hAnsi="Times New Roman" w:cs="Times New Roman"/>
          <w:sz w:val="28"/>
          <w:szCs w:val="28"/>
        </w:rPr>
      </w:pPr>
    </w:p>
    <w:p w14:paraId="1E37FB3C" w14:textId="77777777" w:rsidR="00E41E71" w:rsidRDefault="00E41E71" w:rsidP="007B0A13">
      <w:pPr>
        <w:pStyle w:val="a6"/>
        <w:jc w:val="both"/>
        <w:rPr>
          <w:rFonts w:ascii="Times New Roman" w:hAnsi="Times New Roman" w:cs="Times New Roman"/>
          <w:sz w:val="28"/>
          <w:szCs w:val="28"/>
        </w:rPr>
      </w:pPr>
    </w:p>
    <w:p w14:paraId="64ADF9D2" w14:textId="77777777" w:rsidR="00E41E71" w:rsidRDefault="00E41E71" w:rsidP="007B0A13">
      <w:pPr>
        <w:pStyle w:val="a6"/>
        <w:jc w:val="both"/>
        <w:rPr>
          <w:rFonts w:ascii="Times New Roman" w:hAnsi="Times New Roman" w:cs="Times New Roman"/>
          <w:sz w:val="28"/>
          <w:szCs w:val="28"/>
        </w:rPr>
      </w:pPr>
    </w:p>
    <w:p w14:paraId="0155E301" w14:textId="77777777" w:rsidR="00E41E71" w:rsidRDefault="00E41E71" w:rsidP="007B0A13">
      <w:pPr>
        <w:pStyle w:val="a6"/>
        <w:jc w:val="both"/>
        <w:rPr>
          <w:rFonts w:ascii="Times New Roman" w:hAnsi="Times New Roman" w:cs="Times New Roman"/>
          <w:sz w:val="28"/>
          <w:szCs w:val="28"/>
        </w:rPr>
      </w:pPr>
    </w:p>
    <w:p w14:paraId="56F25E8D" w14:textId="77777777" w:rsidR="00E41E71" w:rsidRDefault="00E41E71" w:rsidP="007B0A13">
      <w:pPr>
        <w:pStyle w:val="a6"/>
        <w:jc w:val="both"/>
        <w:rPr>
          <w:rFonts w:ascii="Times New Roman" w:hAnsi="Times New Roman" w:cs="Times New Roman"/>
          <w:sz w:val="28"/>
          <w:szCs w:val="28"/>
        </w:rPr>
      </w:pPr>
    </w:p>
    <w:p w14:paraId="2B22221D" w14:textId="77777777" w:rsidR="00E41E71" w:rsidRDefault="00E41E71" w:rsidP="007B0A13">
      <w:pPr>
        <w:pStyle w:val="a6"/>
        <w:jc w:val="both"/>
        <w:rPr>
          <w:rFonts w:ascii="Times New Roman" w:hAnsi="Times New Roman" w:cs="Times New Roman"/>
          <w:sz w:val="28"/>
          <w:szCs w:val="28"/>
        </w:rPr>
      </w:pPr>
    </w:p>
    <w:p w14:paraId="7624E864" w14:textId="472720DD" w:rsidR="009D2291" w:rsidRPr="00CE77FD" w:rsidRDefault="009D2291" w:rsidP="00CE77FD">
      <w:pPr>
        <w:pStyle w:val="a6"/>
        <w:jc w:val="both"/>
        <w:rPr>
          <w:rFonts w:ascii="Times New Roman" w:hAnsi="Times New Roman" w:cs="Times New Roman"/>
          <w:sz w:val="26"/>
          <w:szCs w:val="26"/>
        </w:rPr>
      </w:pPr>
      <w:r w:rsidRPr="00CE77FD">
        <w:rPr>
          <w:rFonts w:ascii="Times New Roman" w:hAnsi="Times New Roman" w:cs="Times New Roman"/>
          <w:sz w:val="26"/>
          <w:szCs w:val="26"/>
        </w:rPr>
        <w:t xml:space="preserve">Навчальні заняття зі школярами проводяться на спортивному майданчику та у спортивній залі. На спортивному майданчику є комплекс обладнання (ігрові майданчики, зони для бігу, стрибків та метання, турніки і т. д.). Спортивна зала частково забезпечена необхідним гімнастичним обладнанням, дрібним спортивним інвентарем, але матеріально-технічне забезпечення викладання предмета потребує оновлення та поповнення. Наявне обладнання систематизоване, належним чином зберігається і раціонально використовується в </w:t>
      </w:r>
      <w:r w:rsidR="005719A6" w:rsidRPr="00CE77FD">
        <w:rPr>
          <w:rFonts w:ascii="Times New Roman" w:hAnsi="Times New Roman" w:cs="Times New Roman"/>
          <w:sz w:val="26"/>
          <w:szCs w:val="26"/>
        </w:rPr>
        <w:t>освітньому</w:t>
      </w:r>
      <w:r w:rsidRPr="00CE77FD">
        <w:rPr>
          <w:rFonts w:ascii="Times New Roman" w:hAnsi="Times New Roman" w:cs="Times New Roman"/>
          <w:sz w:val="26"/>
          <w:szCs w:val="26"/>
        </w:rPr>
        <w:t xml:space="preserve"> процесі.</w:t>
      </w:r>
    </w:p>
    <w:p w14:paraId="00F44A87" w14:textId="4FF718AB" w:rsidR="009D2291" w:rsidRPr="00CE77FD" w:rsidRDefault="009D2291" w:rsidP="00CE77FD">
      <w:pPr>
        <w:pStyle w:val="a6"/>
        <w:jc w:val="both"/>
        <w:rPr>
          <w:rFonts w:ascii="Times New Roman" w:hAnsi="Times New Roman" w:cs="Times New Roman"/>
          <w:sz w:val="26"/>
          <w:szCs w:val="26"/>
        </w:rPr>
      </w:pPr>
      <w:r w:rsidRPr="00CE77FD">
        <w:rPr>
          <w:rFonts w:ascii="Times New Roman" w:hAnsi="Times New Roman" w:cs="Times New Roman"/>
          <w:sz w:val="26"/>
          <w:szCs w:val="26"/>
        </w:rPr>
        <w:t xml:space="preserve">          </w:t>
      </w:r>
      <w:r w:rsidR="005719A6" w:rsidRPr="00CE77FD">
        <w:rPr>
          <w:rFonts w:ascii="Times New Roman" w:hAnsi="Times New Roman" w:cs="Times New Roman"/>
          <w:sz w:val="26"/>
          <w:szCs w:val="26"/>
        </w:rPr>
        <w:t>На початок навчального року в</w:t>
      </w:r>
      <w:r w:rsidRPr="00CE77FD">
        <w:rPr>
          <w:rFonts w:ascii="Times New Roman" w:hAnsi="Times New Roman" w:cs="Times New Roman"/>
          <w:sz w:val="26"/>
          <w:szCs w:val="26"/>
        </w:rPr>
        <w:t>сі учні гімназії пройшли обов'язкови</w:t>
      </w:r>
      <w:r w:rsidR="00FF2425" w:rsidRPr="00CE77FD">
        <w:rPr>
          <w:rFonts w:ascii="Times New Roman" w:hAnsi="Times New Roman" w:cs="Times New Roman"/>
          <w:sz w:val="26"/>
          <w:szCs w:val="26"/>
        </w:rPr>
        <w:t>й медичний профілактичний огляд. На підставі медичного огляду класними керівниками</w:t>
      </w:r>
      <w:r w:rsidRPr="00CE77FD">
        <w:rPr>
          <w:rFonts w:ascii="Times New Roman" w:hAnsi="Times New Roman" w:cs="Times New Roman"/>
          <w:sz w:val="26"/>
          <w:szCs w:val="26"/>
        </w:rPr>
        <w:t xml:space="preserve"> оформлено листки здоров'я, в які своєчасно вносяться актуальні зміни </w:t>
      </w:r>
      <w:r w:rsidR="00FF2425" w:rsidRPr="00CE77FD">
        <w:rPr>
          <w:rFonts w:ascii="Times New Roman" w:hAnsi="Times New Roman" w:cs="Times New Roman"/>
          <w:sz w:val="26"/>
          <w:szCs w:val="26"/>
        </w:rPr>
        <w:t xml:space="preserve">про стан здоров'я здобувачів освіти </w:t>
      </w:r>
      <w:r w:rsidRPr="00CE77FD">
        <w:rPr>
          <w:rFonts w:ascii="Times New Roman" w:hAnsi="Times New Roman" w:cs="Times New Roman"/>
          <w:sz w:val="26"/>
          <w:szCs w:val="26"/>
        </w:rPr>
        <w:t xml:space="preserve">(зберігаються в особових справах учнів). Відповідно до Закону України «Про загальну середню освіту», Інструкції про розподіл учнів на групи для занять на уроках фізичної культури, затвердженої спільним наказом </w:t>
      </w:r>
      <w:r w:rsidR="00FF2425" w:rsidRPr="00CE77FD">
        <w:rPr>
          <w:rFonts w:ascii="Times New Roman" w:hAnsi="Times New Roman" w:cs="Times New Roman"/>
          <w:sz w:val="26"/>
          <w:szCs w:val="26"/>
        </w:rPr>
        <w:t>МОЗ</w:t>
      </w:r>
      <w:r w:rsidRPr="00CE77FD">
        <w:rPr>
          <w:rFonts w:ascii="Times New Roman" w:hAnsi="Times New Roman" w:cs="Times New Roman"/>
          <w:sz w:val="26"/>
          <w:szCs w:val="26"/>
        </w:rPr>
        <w:t xml:space="preserve"> України та </w:t>
      </w:r>
      <w:r w:rsidR="00FF2425" w:rsidRPr="00CE77FD">
        <w:rPr>
          <w:rFonts w:ascii="Times New Roman" w:hAnsi="Times New Roman" w:cs="Times New Roman"/>
          <w:sz w:val="26"/>
          <w:szCs w:val="26"/>
        </w:rPr>
        <w:t>МОН</w:t>
      </w:r>
      <w:r w:rsidRPr="00CE77FD">
        <w:rPr>
          <w:rFonts w:ascii="Times New Roman" w:hAnsi="Times New Roman" w:cs="Times New Roman"/>
          <w:sz w:val="26"/>
          <w:szCs w:val="26"/>
        </w:rPr>
        <w:t xml:space="preserve"> України від 20</w:t>
      </w:r>
      <w:r w:rsidR="00FF2425" w:rsidRPr="00CE77FD">
        <w:rPr>
          <w:rFonts w:ascii="Times New Roman" w:hAnsi="Times New Roman" w:cs="Times New Roman"/>
          <w:sz w:val="26"/>
          <w:szCs w:val="26"/>
        </w:rPr>
        <w:t>.07.</w:t>
      </w:r>
      <w:r w:rsidRPr="00CE77FD">
        <w:rPr>
          <w:rFonts w:ascii="Times New Roman" w:hAnsi="Times New Roman" w:cs="Times New Roman"/>
          <w:sz w:val="26"/>
          <w:szCs w:val="26"/>
        </w:rPr>
        <w:t>2009</w:t>
      </w:r>
      <w:r w:rsidR="00FF2425" w:rsidRPr="00CE77FD">
        <w:rPr>
          <w:rFonts w:ascii="Times New Roman" w:hAnsi="Times New Roman" w:cs="Times New Roman"/>
          <w:sz w:val="26"/>
          <w:szCs w:val="26"/>
        </w:rPr>
        <w:t xml:space="preserve">   </w:t>
      </w:r>
      <w:r w:rsidRPr="00CE77FD">
        <w:rPr>
          <w:rFonts w:ascii="Times New Roman" w:hAnsi="Times New Roman" w:cs="Times New Roman"/>
          <w:sz w:val="26"/>
          <w:szCs w:val="26"/>
        </w:rPr>
        <w:t xml:space="preserve"> № 518/674, на підставі медичних довідок та з метою забезпечення гармонійного фізичного розвитку учнів, оптимального фізичного навантаження учнів у період їх реабілітації після перенесених захворювань і травм наказом по </w:t>
      </w:r>
      <w:r w:rsidR="00FF2425" w:rsidRPr="00CE77FD">
        <w:rPr>
          <w:rFonts w:ascii="Times New Roman" w:hAnsi="Times New Roman" w:cs="Times New Roman"/>
          <w:sz w:val="26"/>
          <w:szCs w:val="26"/>
        </w:rPr>
        <w:t xml:space="preserve">Фастівецькій </w:t>
      </w:r>
      <w:r w:rsidRPr="00CE77FD">
        <w:rPr>
          <w:rFonts w:ascii="Times New Roman" w:hAnsi="Times New Roman" w:cs="Times New Roman"/>
          <w:sz w:val="26"/>
          <w:szCs w:val="26"/>
        </w:rPr>
        <w:t>гімназії від 0</w:t>
      </w:r>
      <w:r w:rsidR="00FF2425" w:rsidRPr="00CE77FD">
        <w:rPr>
          <w:rFonts w:ascii="Times New Roman" w:hAnsi="Times New Roman" w:cs="Times New Roman"/>
          <w:sz w:val="26"/>
          <w:szCs w:val="26"/>
        </w:rPr>
        <w:t>5</w:t>
      </w:r>
      <w:r w:rsidRPr="00CE77FD">
        <w:rPr>
          <w:rFonts w:ascii="Times New Roman" w:hAnsi="Times New Roman" w:cs="Times New Roman"/>
          <w:sz w:val="26"/>
          <w:szCs w:val="26"/>
        </w:rPr>
        <w:t>.09.202</w:t>
      </w:r>
      <w:r w:rsidR="00FF2425" w:rsidRPr="00CE77FD">
        <w:rPr>
          <w:rFonts w:ascii="Times New Roman" w:hAnsi="Times New Roman" w:cs="Times New Roman"/>
          <w:sz w:val="26"/>
          <w:szCs w:val="26"/>
        </w:rPr>
        <w:t>4</w:t>
      </w:r>
      <w:r w:rsidRPr="00CE77FD">
        <w:rPr>
          <w:rFonts w:ascii="Times New Roman" w:hAnsi="Times New Roman" w:cs="Times New Roman"/>
          <w:sz w:val="26"/>
          <w:szCs w:val="26"/>
        </w:rPr>
        <w:t xml:space="preserve"> № </w:t>
      </w:r>
      <w:r w:rsidR="00FF2425" w:rsidRPr="00CE77FD">
        <w:rPr>
          <w:rFonts w:ascii="Times New Roman" w:hAnsi="Times New Roman" w:cs="Times New Roman"/>
          <w:sz w:val="26"/>
          <w:szCs w:val="26"/>
        </w:rPr>
        <w:t>101-од</w:t>
      </w:r>
      <w:r w:rsidRPr="00CE77FD">
        <w:rPr>
          <w:rFonts w:ascii="Times New Roman" w:hAnsi="Times New Roman" w:cs="Times New Roman"/>
          <w:sz w:val="26"/>
          <w:szCs w:val="26"/>
        </w:rPr>
        <w:t xml:space="preserve"> </w:t>
      </w:r>
      <w:r w:rsidR="00FF2425" w:rsidRPr="00CE77FD">
        <w:rPr>
          <w:rFonts w:ascii="Times New Roman" w:hAnsi="Times New Roman" w:cs="Times New Roman"/>
          <w:sz w:val="26"/>
          <w:szCs w:val="26"/>
        </w:rPr>
        <w:t xml:space="preserve">затверджено </w:t>
      </w:r>
      <w:r w:rsidRPr="00CE77FD">
        <w:rPr>
          <w:rFonts w:ascii="Times New Roman" w:hAnsi="Times New Roman" w:cs="Times New Roman"/>
          <w:sz w:val="26"/>
          <w:szCs w:val="26"/>
        </w:rPr>
        <w:t xml:space="preserve">списки учнів, </w:t>
      </w:r>
      <w:r w:rsidRPr="00CE77FD">
        <w:rPr>
          <w:rFonts w:ascii="Times New Roman" w:hAnsi="Times New Roman" w:cs="Times New Roman"/>
          <w:sz w:val="26"/>
          <w:szCs w:val="26"/>
        </w:rPr>
        <w:lastRenderedPageBreak/>
        <w:t>яких включено до підготовчої та спеціальної груп (станом на 0</w:t>
      </w:r>
      <w:r w:rsidR="00FF2425" w:rsidRPr="00CE77FD">
        <w:rPr>
          <w:rFonts w:ascii="Times New Roman" w:hAnsi="Times New Roman" w:cs="Times New Roman"/>
          <w:sz w:val="26"/>
          <w:szCs w:val="26"/>
        </w:rPr>
        <w:t>5</w:t>
      </w:r>
      <w:r w:rsidRPr="00CE77FD">
        <w:rPr>
          <w:rFonts w:ascii="Times New Roman" w:hAnsi="Times New Roman" w:cs="Times New Roman"/>
          <w:sz w:val="26"/>
          <w:szCs w:val="26"/>
        </w:rPr>
        <w:t>.09.202</w:t>
      </w:r>
      <w:r w:rsidR="00FF2425" w:rsidRPr="00CE77FD">
        <w:rPr>
          <w:rFonts w:ascii="Times New Roman" w:hAnsi="Times New Roman" w:cs="Times New Roman"/>
          <w:sz w:val="26"/>
          <w:szCs w:val="26"/>
        </w:rPr>
        <w:t>4</w:t>
      </w:r>
      <w:r w:rsidRPr="00CE77FD">
        <w:rPr>
          <w:rFonts w:ascii="Times New Roman" w:hAnsi="Times New Roman" w:cs="Times New Roman"/>
          <w:sz w:val="26"/>
          <w:szCs w:val="26"/>
        </w:rPr>
        <w:t xml:space="preserve"> в гімназії </w:t>
      </w:r>
      <w:r w:rsidR="00FF2425" w:rsidRPr="00CE77FD">
        <w:rPr>
          <w:rFonts w:ascii="Times New Roman" w:hAnsi="Times New Roman" w:cs="Times New Roman"/>
          <w:sz w:val="26"/>
          <w:szCs w:val="26"/>
        </w:rPr>
        <w:t>104</w:t>
      </w:r>
      <w:r w:rsidRPr="00CE77FD">
        <w:rPr>
          <w:rFonts w:ascii="Times New Roman" w:hAnsi="Times New Roman" w:cs="Times New Roman"/>
          <w:sz w:val="26"/>
          <w:szCs w:val="26"/>
        </w:rPr>
        <w:t xml:space="preserve"> учнів віднесе</w:t>
      </w:r>
      <w:r w:rsidR="00FF2425" w:rsidRPr="00CE77FD">
        <w:rPr>
          <w:rFonts w:ascii="Times New Roman" w:hAnsi="Times New Roman" w:cs="Times New Roman"/>
          <w:sz w:val="26"/>
          <w:szCs w:val="26"/>
        </w:rPr>
        <w:t>ні до основної медичної групи, 37</w:t>
      </w:r>
      <w:r w:rsidRPr="00CE77FD">
        <w:rPr>
          <w:rFonts w:ascii="Times New Roman" w:hAnsi="Times New Roman" w:cs="Times New Roman"/>
          <w:sz w:val="26"/>
          <w:szCs w:val="26"/>
        </w:rPr>
        <w:t xml:space="preserve"> – до підготовчої, </w:t>
      </w:r>
      <w:r w:rsidR="00FF2425" w:rsidRPr="00CE77FD">
        <w:rPr>
          <w:rFonts w:ascii="Times New Roman" w:hAnsi="Times New Roman" w:cs="Times New Roman"/>
          <w:sz w:val="26"/>
          <w:szCs w:val="26"/>
        </w:rPr>
        <w:t>4</w:t>
      </w:r>
      <w:r w:rsidRPr="00CE77FD">
        <w:rPr>
          <w:rFonts w:ascii="Times New Roman" w:hAnsi="Times New Roman" w:cs="Times New Roman"/>
          <w:sz w:val="26"/>
          <w:szCs w:val="26"/>
        </w:rPr>
        <w:t xml:space="preserve">– до спеціальної). Присутність учнів на уроках з фізичної культури незалежно від рівня фізичного розвитку і групи для занять фізичною культурою, тимчасово звільнених від занять є обов’язковою. </w:t>
      </w:r>
      <w:r w:rsidR="00D262DA" w:rsidRPr="00CE77FD">
        <w:rPr>
          <w:rFonts w:ascii="Times New Roman" w:hAnsi="Times New Roman" w:cs="Times New Roman"/>
          <w:sz w:val="26"/>
          <w:szCs w:val="26"/>
        </w:rPr>
        <w:t xml:space="preserve">Проте мають місце і поодинокі факти відсутності таких учнів на урці фізичної культури. </w:t>
      </w:r>
      <w:r w:rsidRPr="00CE77FD">
        <w:rPr>
          <w:rFonts w:ascii="Times New Roman" w:hAnsi="Times New Roman" w:cs="Times New Roman"/>
          <w:sz w:val="26"/>
          <w:szCs w:val="26"/>
        </w:rPr>
        <w:t xml:space="preserve">Вчителі фізичної культури дотримуються вимог щодо організації занять з учнями, включеними до підготовчої та спеціальної груп. </w:t>
      </w:r>
    </w:p>
    <w:p w14:paraId="36DBDCCF" w14:textId="6E1E0D05" w:rsidR="009D2291" w:rsidRPr="00CE77FD" w:rsidRDefault="009D2291" w:rsidP="00CE77FD">
      <w:pPr>
        <w:pStyle w:val="a6"/>
        <w:jc w:val="both"/>
        <w:rPr>
          <w:rFonts w:ascii="Times New Roman" w:hAnsi="Times New Roman" w:cs="Times New Roman"/>
          <w:sz w:val="26"/>
          <w:szCs w:val="26"/>
        </w:rPr>
      </w:pPr>
      <w:r w:rsidRPr="00CE77FD">
        <w:rPr>
          <w:rFonts w:ascii="Times New Roman" w:hAnsi="Times New Roman" w:cs="Times New Roman"/>
          <w:sz w:val="26"/>
          <w:szCs w:val="26"/>
        </w:rPr>
        <w:t xml:space="preserve">           З метою профілактики травматизму під час проведення занять з фізичної культури вчителі приділяють увагу дотриманню учнями правил безпеки життєдіяльності. Оформлений акт-дозвіл на проведення занять у спортивній залі, на спортмайданчиках, регулярно обстежується обладнання на міцність. Відповідно до вимог з учнями проводиться інструктажі з БЖД на заняттях з фізичної культури (вступний, первинний, позаплановий, цільовий). Про проведення інструктажу робиться запис у відповідних журналах («Журнал реєстрації інструктажів з питань охорони праці для учнів»</w:t>
      </w:r>
      <w:r w:rsidR="00E41E71" w:rsidRPr="00CE77FD">
        <w:rPr>
          <w:rFonts w:ascii="Times New Roman" w:hAnsi="Times New Roman" w:cs="Times New Roman"/>
          <w:sz w:val="26"/>
          <w:szCs w:val="26"/>
        </w:rPr>
        <w:t>)</w:t>
      </w:r>
      <w:r w:rsidRPr="00CE77FD">
        <w:rPr>
          <w:rFonts w:ascii="Times New Roman" w:hAnsi="Times New Roman" w:cs="Times New Roman"/>
          <w:sz w:val="26"/>
          <w:szCs w:val="26"/>
        </w:rPr>
        <w:t xml:space="preserve"> та на сторінці в класному електронному журналі предмету «Фізична культура». Протягом кожного уроку вчителі здійснюють контроль за виконанням вправ, забезпечують страхування і допомогу учням, стежать за навантаження учнів під час уроку, диференціюють обсяг фізичних зусиль для кожного </w:t>
      </w:r>
      <w:proofErr w:type="gramStart"/>
      <w:r w:rsidRPr="00CE77FD">
        <w:rPr>
          <w:rFonts w:ascii="Times New Roman" w:hAnsi="Times New Roman" w:cs="Times New Roman"/>
          <w:sz w:val="26"/>
          <w:szCs w:val="26"/>
        </w:rPr>
        <w:t>учня,  достатньо</w:t>
      </w:r>
      <w:proofErr w:type="gramEnd"/>
      <w:r w:rsidRPr="00CE77FD">
        <w:rPr>
          <w:rFonts w:ascii="Times New Roman" w:hAnsi="Times New Roman" w:cs="Times New Roman"/>
          <w:sz w:val="26"/>
          <w:szCs w:val="26"/>
        </w:rPr>
        <w:t xml:space="preserve"> уваги приділяють формуванню вмінь учнів здійснювати самоконтроль за своїм організмом (вимірювання ЧСС до і після навантаження, правильність дихання).</w:t>
      </w:r>
    </w:p>
    <w:p w14:paraId="2BB2BAC8" w14:textId="55F3463F" w:rsidR="009D2291" w:rsidRPr="00CE77FD" w:rsidRDefault="009D2291" w:rsidP="00CE77FD">
      <w:pPr>
        <w:pStyle w:val="a6"/>
        <w:jc w:val="both"/>
        <w:rPr>
          <w:rFonts w:ascii="Times New Roman" w:hAnsi="Times New Roman" w:cs="Times New Roman"/>
          <w:sz w:val="26"/>
          <w:szCs w:val="26"/>
        </w:rPr>
      </w:pPr>
      <w:r w:rsidRPr="00CE77FD">
        <w:rPr>
          <w:rFonts w:ascii="Times New Roman" w:hAnsi="Times New Roman" w:cs="Times New Roman"/>
          <w:sz w:val="26"/>
          <w:szCs w:val="26"/>
        </w:rPr>
        <w:t xml:space="preserve">        Співбесіди з вчителями та вивчені документи показали, що </w:t>
      </w:r>
      <w:r w:rsidR="000C4093" w:rsidRPr="00CE77FD">
        <w:rPr>
          <w:rFonts w:ascii="Times New Roman" w:hAnsi="Times New Roman" w:cs="Times New Roman"/>
          <w:sz w:val="26"/>
          <w:szCs w:val="26"/>
        </w:rPr>
        <w:t>педагоги гімназії</w:t>
      </w:r>
      <w:r w:rsidRPr="00CE77FD">
        <w:rPr>
          <w:rFonts w:ascii="Times New Roman" w:hAnsi="Times New Roman" w:cs="Times New Roman"/>
          <w:sz w:val="26"/>
          <w:szCs w:val="26"/>
        </w:rPr>
        <w:t xml:space="preserve"> ознайомлені з навчальними програмами, методичними рекомендаціями щодо викладання фізичної культури, інструкціями</w:t>
      </w:r>
      <w:r w:rsidR="000C4093" w:rsidRPr="00CE77FD">
        <w:rPr>
          <w:rFonts w:ascii="Times New Roman" w:hAnsi="Times New Roman" w:cs="Times New Roman"/>
          <w:sz w:val="26"/>
          <w:szCs w:val="26"/>
        </w:rPr>
        <w:t xml:space="preserve">, </w:t>
      </w:r>
      <w:r w:rsidRPr="00CE77FD">
        <w:rPr>
          <w:rFonts w:ascii="Times New Roman" w:hAnsi="Times New Roman" w:cs="Times New Roman"/>
          <w:sz w:val="26"/>
          <w:szCs w:val="26"/>
        </w:rPr>
        <w:t xml:space="preserve">нормативами оцінювання навчальних досягнень учнів </w:t>
      </w:r>
      <w:r w:rsidR="002070BC" w:rsidRPr="00CE77FD">
        <w:rPr>
          <w:rFonts w:ascii="Times New Roman" w:hAnsi="Times New Roman" w:cs="Times New Roman"/>
          <w:sz w:val="26"/>
          <w:szCs w:val="26"/>
        </w:rPr>
        <w:t>з предмета</w:t>
      </w:r>
      <w:r w:rsidRPr="00CE77FD">
        <w:rPr>
          <w:rFonts w:ascii="Times New Roman" w:hAnsi="Times New Roman" w:cs="Times New Roman"/>
          <w:sz w:val="26"/>
          <w:szCs w:val="26"/>
        </w:rPr>
        <w:t xml:space="preserve"> та в своїй роботі чітко керуються ними. Календарні </w:t>
      </w:r>
      <w:proofErr w:type="gramStart"/>
      <w:r w:rsidRPr="00CE77FD">
        <w:rPr>
          <w:rFonts w:ascii="Times New Roman" w:hAnsi="Times New Roman" w:cs="Times New Roman"/>
          <w:sz w:val="26"/>
          <w:szCs w:val="26"/>
        </w:rPr>
        <w:t>плани  складені</w:t>
      </w:r>
      <w:proofErr w:type="gramEnd"/>
      <w:r w:rsidRPr="00CE77FD">
        <w:rPr>
          <w:rFonts w:ascii="Times New Roman" w:hAnsi="Times New Roman" w:cs="Times New Roman"/>
          <w:sz w:val="26"/>
          <w:szCs w:val="26"/>
        </w:rPr>
        <w:t xml:space="preserve">  відповідно до чинних програм. Ведення класних електронних журналів відповідає вимогам, записи змісту уроків, проведених інструктажів відповідають календарно-тематичному плануванню, оцінки вносяться вчасно.  </w:t>
      </w:r>
    </w:p>
    <w:p w14:paraId="02B457D6" w14:textId="1130AC98" w:rsidR="009D2291" w:rsidRPr="00CE77FD" w:rsidRDefault="009D2291" w:rsidP="00CE77FD">
      <w:pPr>
        <w:pStyle w:val="a6"/>
        <w:jc w:val="both"/>
        <w:rPr>
          <w:rFonts w:ascii="Times New Roman" w:hAnsi="Times New Roman" w:cs="Times New Roman"/>
          <w:sz w:val="26"/>
          <w:szCs w:val="26"/>
        </w:rPr>
      </w:pPr>
      <w:r w:rsidRPr="00CE77FD">
        <w:rPr>
          <w:rFonts w:ascii="Times New Roman" w:hAnsi="Times New Roman" w:cs="Times New Roman"/>
          <w:sz w:val="26"/>
          <w:szCs w:val="26"/>
        </w:rPr>
        <w:t xml:space="preserve">     Аналіз відвіданих уроків показав, що вчителі володіють методикою викладання предмета, проводять уроки із забезпеченням загальнопедагогічних вимог: санітарно-гігієнічних, психологофізіологічних, дидактичних, виховних,  реалізують як загальнопедагогічні принципи навчання: науковості, систематичності й послідовності, свідомості, активності та самостійності у навчанні, наочності, ґрунтовності, зв’язку навчання з практичною діяльністю, доступності навчання та врахування індивідуальних особливостей учнів, емоційності навчання, так і специфічні принципи фізичного виховання: принцип безперервності процесу фізичного виховання, системного чергування навантажень і відпочинку, поступового підвищення розвиваючо-тренувальних впливів, адаптивного збалансування динаміки навантажень, циклічності побудови занять, вікової адекватності напрямків фізичного виховання. При плануванні уроків </w:t>
      </w:r>
      <w:proofErr w:type="gramStart"/>
      <w:r w:rsidRPr="00CE77FD">
        <w:rPr>
          <w:rFonts w:ascii="Times New Roman" w:hAnsi="Times New Roman" w:cs="Times New Roman"/>
          <w:sz w:val="26"/>
          <w:szCs w:val="26"/>
        </w:rPr>
        <w:t>вчителі  визначають</w:t>
      </w:r>
      <w:proofErr w:type="gramEnd"/>
      <w:r w:rsidRPr="00CE77FD">
        <w:rPr>
          <w:rFonts w:ascii="Times New Roman" w:hAnsi="Times New Roman" w:cs="Times New Roman"/>
          <w:sz w:val="26"/>
          <w:szCs w:val="26"/>
        </w:rPr>
        <w:t xml:space="preserve"> види навчальної діяльності учнів з використанням компетентнісного і діяльнісного підходів. Важливою стороною уроків фізичної культури є також індивідуалізація навчання та диференційований підхід, застосовування різних форми організації роботи (класна, групова, індивідуальна), раціональність вибору структури уроку, використання практико-орієнтованих завдань, зворотного зв'язку «учитель-учень».    </w:t>
      </w:r>
    </w:p>
    <w:p w14:paraId="5B9A63AA" w14:textId="4800C07E" w:rsidR="009D2291" w:rsidRPr="00CE77FD" w:rsidRDefault="009D2291" w:rsidP="00CE77FD">
      <w:pPr>
        <w:pStyle w:val="a6"/>
        <w:jc w:val="both"/>
        <w:rPr>
          <w:rFonts w:ascii="Times New Roman" w:hAnsi="Times New Roman" w:cs="Times New Roman"/>
          <w:sz w:val="26"/>
          <w:szCs w:val="26"/>
        </w:rPr>
      </w:pPr>
      <w:r w:rsidRPr="00CE77FD">
        <w:rPr>
          <w:rFonts w:ascii="Times New Roman" w:hAnsi="Times New Roman" w:cs="Times New Roman"/>
          <w:sz w:val="26"/>
          <w:szCs w:val="26"/>
        </w:rPr>
        <w:t xml:space="preserve">          Щодо структури уроку фізичної культури, то вчителі особливу увагу звертають на підготовчий етап уроку (тривалість 8-12 хв), який включає шикування учнів, привітання, здачу рапорту (черговий учень), запитання про самопочуття учнів, розрахунок, стройові прийоми, шикування та перешикування, загально-розвивальні вправи в русі, в парах, з предметами і без предметів; вправи для формування та корекції постави, для розвитку гнучкості, на координацію рухів, рівномірно-перемінний біг. </w:t>
      </w:r>
      <w:r w:rsidRPr="00CE77FD">
        <w:rPr>
          <w:rFonts w:ascii="Times New Roman" w:hAnsi="Times New Roman" w:cs="Times New Roman"/>
          <w:sz w:val="26"/>
          <w:szCs w:val="26"/>
        </w:rPr>
        <w:lastRenderedPageBreak/>
        <w:t xml:space="preserve">Вибрані вправи та ігри своєю інтенсивністю сприяють розв'язанню завдань основної частини уроку. В основній частині уроку (тривалість 25-30 хв.) учні отримують теоретичні та практичні знання з технічної та тактичної підготовки відповідно до назви модулю та завдань уроку. Реалізація практичної частини програми з фізичної культури здійснюється словесними, наочними та практичними методами навчання (словесні – пояснення, розповідь, розпорядження, команда, підрахунок; наочні – показ вправи вчителем, показ плакатів, схем, карток; практичні – виконання вправ учнями). </w:t>
      </w:r>
    </w:p>
    <w:p w14:paraId="4CEE5012" w14:textId="3D6BAF90" w:rsidR="009D2291" w:rsidRPr="00CE77FD" w:rsidRDefault="009D2291" w:rsidP="00CE77FD">
      <w:pPr>
        <w:pStyle w:val="a6"/>
        <w:jc w:val="both"/>
        <w:rPr>
          <w:rFonts w:ascii="Times New Roman" w:hAnsi="Times New Roman" w:cs="Times New Roman"/>
          <w:sz w:val="26"/>
          <w:szCs w:val="26"/>
        </w:rPr>
      </w:pPr>
      <w:r w:rsidRPr="00CE77FD">
        <w:rPr>
          <w:rFonts w:ascii="Times New Roman" w:hAnsi="Times New Roman" w:cs="Times New Roman"/>
          <w:sz w:val="26"/>
          <w:szCs w:val="26"/>
        </w:rPr>
        <w:t xml:space="preserve">          Велику </w:t>
      </w:r>
      <w:proofErr w:type="gramStart"/>
      <w:r w:rsidRPr="00CE77FD">
        <w:rPr>
          <w:rFonts w:ascii="Times New Roman" w:hAnsi="Times New Roman" w:cs="Times New Roman"/>
          <w:sz w:val="26"/>
          <w:szCs w:val="26"/>
        </w:rPr>
        <w:t>увагу  вчителі</w:t>
      </w:r>
      <w:proofErr w:type="gramEnd"/>
      <w:r w:rsidRPr="00CE77FD">
        <w:rPr>
          <w:rFonts w:ascii="Times New Roman" w:hAnsi="Times New Roman" w:cs="Times New Roman"/>
          <w:sz w:val="26"/>
          <w:szCs w:val="26"/>
        </w:rPr>
        <w:t xml:space="preserve"> приділяють вихованню в учнів свідомого ставлення до збереження та зміцнення свого здоров’я. </w:t>
      </w:r>
      <w:r w:rsidR="000C4093" w:rsidRPr="00CE77FD">
        <w:rPr>
          <w:rFonts w:ascii="Times New Roman" w:hAnsi="Times New Roman" w:cs="Times New Roman"/>
          <w:sz w:val="26"/>
          <w:szCs w:val="26"/>
        </w:rPr>
        <w:t>за сприятливих погодних умов</w:t>
      </w:r>
      <w:r w:rsidRPr="00CE77FD">
        <w:rPr>
          <w:rFonts w:ascii="Times New Roman" w:hAnsi="Times New Roman" w:cs="Times New Roman"/>
          <w:sz w:val="26"/>
          <w:szCs w:val="26"/>
        </w:rPr>
        <w:t xml:space="preserve"> урок</w:t>
      </w:r>
      <w:r w:rsidR="000C4093" w:rsidRPr="00CE77FD">
        <w:rPr>
          <w:rFonts w:ascii="Times New Roman" w:hAnsi="Times New Roman" w:cs="Times New Roman"/>
          <w:sz w:val="26"/>
          <w:szCs w:val="26"/>
        </w:rPr>
        <w:t>и</w:t>
      </w:r>
      <w:r w:rsidRPr="00CE77FD">
        <w:rPr>
          <w:rFonts w:ascii="Times New Roman" w:hAnsi="Times New Roman" w:cs="Times New Roman"/>
          <w:sz w:val="26"/>
          <w:szCs w:val="26"/>
        </w:rPr>
        <w:t xml:space="preserve"> провод</w:t>
      </w:r>
      <w:r w:rsidR="000C4093" w:rsidRPr="00CE77FD">
        <w:rPr>
          <w:rFonts w:ascii="Times New Roman" w:hAnsi="Times New Roman" w:cs="Times New Roman"/>
          <w:sz w:val="26"/>
          <w:szCs w:val="26"/>
        </w:rPr>
        <w:t>я</w:t>
      </w:r>
      <w:r w:rsidRPr="00CE77FD">
        <w:rPr>
          <w:rFonts w:ascii="Times New Roman" w:hAnsi="Times New Roman" w:cs="Times New Roman"/>
          <w:sz w:val="26"/>
          <w:szCs w:val="26"/>
        </w:rPr>
        <w:t>ться на свіжому повітрі, що сприяє зміцненню здоров’я та загартуванню  організмів дітей.</w:t>
      </w:r>
    </w:p>
    <w:p w14:paraId="0BD58D92" w14:textId="09C1C48A" w:rsidR="00E529F3" w:rsidRPr="00CE77FD" w:rsidRDefault="009D2291" w:rsidP="00CE77FD">
      <w:pPr>
        <w:pStyle w:val="a6"/>
        <w:jc w:val="both"/>
        <w:rPr>
          <w:rFonts w:ascii="Times New Roman" w:hAnsi="Times New Roman" w:cs="Times New Roman"/>
          <w:sz w:val="26"/>
          <w:szCs w:val="26"/>
        </w:rPr>
      </w:pPr>
      <w:r w:rsidRPr="00CE77FD">
        <w:rPr>
          <w:rFonts w:ascii="Times New Roman" w:hAnsi="Times New Roman" w:cs="Times New Roman"/>
          <w:sz w:val="26"/>
          <w:szCs w:val="26"/>
        </w:rPr>
        <w:t xml:space="preserve">          На відвіданих уроках вчителя </w:t>
      </w:r>
      <w:r w:rsidR="000C4093" w:rsidRPr="00CE77FD">
        <w:rPr>
          <w:rFonts w:ascii="Times New Roman" w:hAnsi="Times New Roman" w:cs="Times New Roman"/>
          <w:sz w:val="26"/>
          <w:szCs w:val="26"/>
        </w:rPr>
        <w:t xml:space="preserve">Юрія </w:t>
      </w:r>
      <w:r w:rsidR="00E529F3" w:rsidRPr="00CE77FD">
        <w:rPr>
          <w:rFonts w:ascii="Times New Roman" w:hAnsi="Times New Roman" w:cs="Times New Roman"/>
          <w:sz w:val="26"/>
          <w:szCs w:val="26"/>
        </w:rPr>
        <w:t>Свиридовича</w:t>
      </w:r>
      <w:r w:rsidRPr="00CE77FD">
        <w:rPr>
          <w:rFonts w:ascii="Times New Roman" w:hAnsi="Times New Roman" w:cs="Times New Roman"/>
          <w:sz w:val="26"/>
          <w:szCs w:val="26"/>
        </w:rPr>
        <w:t xml:space="preserve"> </w:t>
      </w:r>
      <w:r w:rsidR="00E529F3" w:rsidRPr="00CE77FD">
        <w:rPr>
          <w:rFonts w:ascii="Times New Roman" w:hAnsi="Times New Roman" w:cs="Times New Roman"/>
          <w:sz w:val="26"/>
          <w:szCs w:val="26"/>
        </w:rPr>
        <w:t>чітко прост</w:t>
      </w:r>
      <w:r w:rsidR="0050534A" w:rsidRPr="00CE77FD">
        <w:rPr>
          <w:rFonts w:ascii="Times New Roman" w:hAnsi="Times New Roman" w:cs="Times New Roman"/>
          <w:sz w:val="26"/>
          <w:szCs w:val="26"/>
        </w:rPr>
        <w:t>е</w:t>
      </w:r>
      <w:r w:rsidR="00E529F3" w:rsidRPr="00CE77FD">
        <w:rPr>
          <w:rFonts w:ascii="Times New Roman" w:hAnsi="Times New Roman" w:cs="Times New Roman"/>
          <w:sz w:val="26"/>
          <w:szCs w:val="26"/>
        </w:rPr>
        <w:t xml:space="preserve">жується </w:t>
      </w:r>
      <w:r w:rsidRPr="00CE77FD">
        <w:rPr>
          <w:rFonts w:ascii="Times New Roman" w:hAnsi="Times New Roman" w:cs="Times New Roman"/>
          <w:sz w:val="26"/>
          <w:szCs w:val="26"/>
        </w:rPr>
        <w:t>дотримання загальноприйнятої структури уроку</w:t>
      </w:r>
      <w:r w:rsidR="00E529F3" w:rsidRPr="00CE77FD">
        <w:rPr>
          <w:rFonts w:ascii="Times New Roman" w:hAnsi="Times New Roman" w:cs="Times New Roman"/>
          <w:sz w:val="26"/>
          <w:szCs w:val="26"/>
        </w:rPr>
        <w:t>:</w:t>
      </w:r>
      <w:r w:rsidRPr="00CE77FD">
        <w:rPr>
          <w:rFonts w:ascii="Times New Roman" w:hAnsi="Times New Roman" w:cs="Times New Roman"/>
          <w:sz w:val="26"/>
          <w:szCs w:val="26"/>
        </w:rPr>
        <w:t xml:space="preserve"> в підготовчій частині забезпечу</w:t>
      </w:r>
      <w:r w:rsidR="00E529F3" w:rsidRPr="00CE77FD">
        <w:rPr>
          <w:rFonts w:ascii="Times New Roman" w:hAnsi="Times New Roman" w:cs="Times New Roman"/>
          <w:sz w:val="26"/>
          <w:szCs w:val="26"/>
        </w:rPr>
        <w:t>єть</w:t>
      </w:r>
      <w:r w:rsidRPr="00CE77FD">
        <w:rPr>
          <w:rFonts w:ascii="Times New Roman" w:hAnsi="Times New Roman" w:cs="Times New Roman"/>
          <w:sz w:val="26"/>
          <w:szCs w:val="26"/>
        </w:rPr>
        <w:t>ся поступове підвищення функціональної працездатності учнів, активізація уваги</w:t>
      </w:r>
      <w:r w:rsidR="00E529F3" w:rsidRPr="00CE77FD">
        <w:rPr>
          <w:rFonts w:ascii="Times New Roman" w:hAnsi="Times New Roman" w:cs="Times New Roman"/>
          <w:sz w:val="26"/>
          <w:szCs w:val="26"/>
        </w:rPr>
        <w:t xml:space="preserve">; в </w:t>
      </w:r>
      <w:r w:rsidRPr="00CE77FD">
        <w:rPr>
          <w:rFonts w:ascii="Times New Roman" w:hAnsi="Times New Roman" w:cs="Times New Roman"/>
          <w:sz w:val="26"/>
          <w:szCs w:val="26"/>
        </w:rPr>
        <w:t>основній частині вчитель максимально завантажує учнів, використовуючи всі наявні умови, педагогічні засоби</w:t>
      </w:r>
      <w:r w:rsidR="00E529F3" w:rsidRPr="00CE77FD">
        <w:rPr>
          <w:rFonts w:ascii="Times New Roman" w:hAnsi="Times New Roman" w:cs="Times New Roman"/>
          <w:sz w:val="26"/>
          <w:szCs w:val="26"/>
        </w:rPr>
        <w:t xml:space="preserve"> (з</w:t>
      </w:r>
      <w:r w:rsidRPr="00CE77FD">
        <w:rPr>
          <w:rFonts w:ascii="Times New Roman" w:hAnsi="Times New Roman" w:cs="Times New Roman"/>
          <w:sz w:val="26"/>
          <w:szCs w:val="26"/>
        </w:rPr>
        <w:t>окрема, вправи, які пов’язані з точністю рухів, складною координацією, застосову</w:t>
      </w:r>
      <w:r w:rsidR="00E529F3" w:rsidRPr="00CE77FD">
        <w:rPr>
          <w:rFonts w:ascii="Times New Roman" w:hAnsi="Times New Roman" w:cs="Times New Roman"/>
          <w:sz w:val="26"/>
          <w:szCs w:val="26"/>
        </w:rPr>
        <w:t>ють</w:t>
      </w:r>
      <w:r w:rsidRPr="00CE77FD">
        <w:rPr>
          <w:rFonts w:ascii="Times New Roman" w:hAnsi="Times New Roman" w:cs="Times New Roman"/>
          <w:sz w:val="26"/>
          <w:szCs w:val="26"/>
        </w:rPr>
        <w:t xml:space="preserve">я, як правило, на початку основної частини уроку, а вправи на розвиток сили </w:t>
      </w:r>
      <w:r w:rsidR="00E529F3" w:rsidRPr="00CE77FD">
        <w:rPr>
          <w:rFonts w:ascii="Times New Roman" w:hAnsi="Times New Roman" w:cs="Times New Roman"/>
          <w:sz w:val="26"/>
          <w:szCs w:val="26"/>
        </w:rPr>
        <w:t xml:space="preserve">та витривалості - </w:t>
      </w:r>
      <w:r w:rsidRPr="00CE77FD">
        <w:rPr>
          <w:rFonts w:ascii="Times New Roman" w:hAnsi="Times New Roman" w:cs="Times New Roman"/>
          <w:sz w:val="26"/>
          <w:szCs w:val="26"/>
        </w:rPr>
        <w:t xml:space="preserve"> в кінці</w:t>
      </w:r>
      <w:r w:rsidR="00E529F3" w:rsidRPr="00CE77FD">
        <w:rPr>
          <w:rFonts w:ascii="Times New Roman" w:hAnsi="Times New Roman" w:cs="Times New Roman"/>
          <w:sz w:val="26"/>
          <w:szCs w:val="26"/>
        </w:rPr>
        <w:t>); з</w:t>
      </w:r>
      <w:r w:rsidRPr="00CE77FD">
        <w:rPr>
          <w:rFonts w:ascii="Times New Roman" w:hAnsi="Times New Roman" w:cs="Times New Roman"/>
          <w:sz w:val="26"/>
          <w:szCs w:val="26"/>
        </w:rPr>
        <w:t xml:space="preserve">аключна частина уроку </w:t>
      </w:r>
      <w:r w:rsidR="00E529F3" w:rsidRPr="00CE77FD">
        <w:rPr>
          <w:rFonts w:ascii="Times New Roman" w:hAnsi="Times New Roman" w:cs="Times New Roman"/>
          <w:sz w:val="26"/>
          <w:szCs w:val="26"/>
        </w:rPr>
        <w:t>будується</w:t>
      </w:r>
      <w:r w:rsidRPr="00CE77FD">
        <w:rPr>
          <w:rFonts w:ascii="Times New Roman" w:hAnsi="Times New Roman" w:cs="Times New Roman"/>
          <w:sz w:val="26"/>
          <w:szCs w:val="26"/>
        </w:rPr>
        <w:t xml:space="preserve"> так, щоб поступово знизити рівень фізичної та емоційно-психічної збудженості учнів (зменшується інтенсивність і дозування вправ, виконуються завдання на увагу, заспокоєння дихання). </w:t>
      </w:r>
    </w:p>
    <w:p w14:paraId="394339CF" w14:textId="77777777" w:rsidR="00CE77FD" w:rsidRDefault="009D2291" w:rsidP="00CE77FD">
      <w:pPr>
        <w:pStyle w:val="a6"/>
        <w:ind w:firstLine="708"/>
        <w:jc w:val="both"/>
        <w:rPr>
          <w:rFonts w:ascii="Times New Roman" w:hAnsi="Times New Roman" w:cs="Times New Roman"/>
          <w:sz w:val="26"/>
          <w:szCs w:val="26"/>
        </w:rPr>
      </w:pPr>
      <w:r w:rsidRPr="00CE77FD">
        <w:rPr>
          <w:rFonts w:ascii="Times New Roman" w:hAnsi="Times New Roman" w:cs="Times New Roman"/>
          <w:sz w:val="26"/>
          <w:szCs w:val="26"/>
        </w:rPr>
        <w:t xml:space="preserve">Уроки </w:t>
      </w:r>
      <w:r w:rsidR="00E529F3" w:rsidRPr="00CE77FD">
        <w:rPr>
          <w:rFonts w:ascii="Times New Roman" w:hAnsi="Times New Roman" w:cs="Times New Roman"/>
          <w:sz w:val="26"/>
          <w:szCs w:val="26"/>
        </w:rPr>
        <w:t xml:space="preserve">Юрія Петровича </w:t>
      </w:r>
      <w:r w:rsidRPr="00CE77FD">
        <w:rPr>
          <w:rFonts w:ascii="Times New Roman" w:hAnsi="Times New Roman" w:cs="Times New Roman"/>
          <w:sz w:val="26"/>
          <w:szCs w:val="26"/>
        </w:rPr>
        <w:t xml:space="preserve">відзначаються різноманітністю змісту. </w:t>
      </w:r>
      <w:r w:rsidR="00CE77FD" w:rsidRPr="00CE77FD">
        <w:rPr>
          <w:rFonts w:ascii="Times New Roman" w:hAnsi="Times New Roman" w:cs="Times New Roman"/>
          <w:sz w:val="26"/>
          <w:szCs w:val="26"/>
        </w:rPr>
        <w:t>Учитель правильно й чітко планує навчальний матеріал, вміло</w:t>
      </w:r>
      <w:r w:rsidR="00CE77FD">
        <w:rPr>
          <w:rFonts w:ascii="Times New Roman" w:hAnsi="Times New Roman" w:cs="Times New Roman"/>
          <w:sz w:val="26"/>
          <w:szCs w:val="26"/>
          <w:lang w:val="uk-UA"/>
        </w:rPr>
        <w:t xml:space="preserve"> </w:t>
      </w:r>
      <w:r w:rsidR="00CE77FD" w:rsidRPr="00CE77FD">
        <w:rPr>
          <w:rFonts w:ascii="Times New Roman" w:hAnsi="Times New Roman" w:cs="Times New Roman"/>
          <w:sz w:val="26"/>
          <w:szCs w:val="26"/>
        </w:rPr>
        <w:t xml:space="preserve">застосовує найраціональніші форми і методи організації </w:t>
      </w:r>
      <w:r w:rsidR="00CE77FD">
        <w:rPr>
          <w:rFonts w:ascii="Times New Roman" w:hAnsi="Times New Roman" w:cs="Times New Roman"/>
          <w:sz w:val="26"/>
          <w:szCs w:val="26"/>
          <w:lang w:val="uk-UA"/>
        </w:rPr>
        <w:t xml:space="preserve">освітнього </w:t>
      </w:r>
      <w:r w:rsidR="00CE77FD" w:rsidRPr="00CE77FD">
        <w:rPr>
          <w:rFonts w:ascii="Times New Roman" w:hAnsi="Times New Roman" w:cs="Times New Roman"/>
          <w:sz w:val="26"/>
          <w:szCs w:val="26"/>
        </w:rPr>
        <w:t>процесу, використовує можливості спортивного залу, обладнання й інвентар,</w:t>
      </w:r>
      <w:r w:rsidR="00CE77FD">
        <w:rPr>
          <w:rFonts w:ascii="Times New Roman" w:hAnsi="Times New Roman" w:cs="Times New Roman"/>
          <w:sz w:val="26"/>
          <w:szCs w:val="26"/>
          <w:lang w:val="uk-UA"/>
        </w:rPr>
        <w:t xml:space="preserve"> </w:t>
      </w:r>
      <w:r w:rsidR="00CE77FD" w:rsidRPr="00CE77FD">
        <w:rPr>
          <w:rFonts w:ascii="Times New Roman" w:hAnsi="Times New Roman" w:cs="Times New Roman"/>
          <w:sz w:val="26"/>
          <w:szCs w:val="26"/>
        </w:rPr>
        <w:t xml:space="preserve">враховує специфіку проведення заняття. </w:t>
      </w:r>
    </w:p>
    <w:p w14:paraId="79D0C305" w14:textId="77777777" w:rsidR="00CE77FD" w:rsidRDefault="00CE77FD" w:rsidP="00CE77FD">
      <w:pPr>
        <w:pStyle w:val="a6"/>
        <w:ind w:firstLine="708"/>
        <w:jc w:val="both"/>
        <w:rPr>
          <w:rFonts w:ascii="Times New Roman" w:hAnsi="Times New Roman" w:cs="Times New Roman"/>
          <w:sz w:val="26"/>
          <w:szCs w:val="26"/>
        </w:rPr>
      </w:pPr>
      <w:r w:rsidRPr="00CE77FD">
        <w:rPr>
          <w:rFonts w:ascii="Times New Roman" w:hAnsi="Times New Roman" w:cs="Times New Roman"/>
          <w:sz w:val="26"/>
          <w:szCs w:val="26"/>
        </w:rPr>
        <w:t xml:space="preserve">Особливу увагу на уроках фізкультури </w:t>
      </w:r>
      <w:r>
        <w:rPr>
          <w:rFonts w:ascii="Times New Roman" w:hAnsi="Times New Roman" w:cs="Times New Roman"/>
          <w:sz w:val="26"/>
          <w:szCs w:val="26"/>
          <w:lang w:val="uk-UA"/>
        </w:rPr>
        <w:t xml:space="preserve">Свиридович Ю.П. </w:t>
      </w:r>
      <w:r w:rsidRPr="00CE77FD">
        <w:rPr>
          <w:rFonts w:ascii="Times New Roman" w:hAnsi="Times New Roman" w:cs="Times New Roman"/>
          <w:sz w:val="26"/>
          <w:szCs w:val="26"/>
        </w:rPr>
        <w:t>приділяє</w:t>
      </w:r>
      <w:r>
        <w:rPr>
          <w:rFonts w:ascii="Times New Roman" w:hAnsi="Times New Roman" w:cs="Times New Roman"/>
          <w:sz w:val="26"/>
          <w:szCs w:val="26"/>
          <w:lang w:val="uk-UA"/>
        </w:rPr>
        <w:t xml:space="preserve"> </w:t>
      </w:r>
      <w:r w:rsidRPr="00CE77FD">
        <w:rPr>
          <w:rFonts w:ascii="Times New Roman" w:hAnsi="Times New Roman" w:cs="Times New Roman"/>
          <w:sz w:val="26"/>
          <w:szCs w:val="26"/>
        </w:rPr>
        <w:t>дозуванню фізичного навантаження, яке, як правило диференційоване,</w:t>
      </w:r>
      <w:r>
        <w:rPr>
          <w:rFonts w:ascii="Times New Roman" w:hAnsi="Times New Roman" w:cs="Times New Roman"/>
          <w:sz w:val="26"/>
          <w:szCs w:val="26"/>
          <w:lang w:val="uk-UA"/>
        </w:rPr>
        <w:t xml:space="preserve"> </w:t>
      </w:r>
      <w:r w:rsidRPr="00CE77FD">
        <w:rPr>
          <w:rFonts w:ascii="Times New Roman" w:hAnsi="Times New Roman" w:cs="Times New Roman"/>
          <w:sz w:val="26"/>
          <w:szCs w:val="26"/>
        </w:rPr>
        <w:t>залежить насамперед від стану здоров’я й фізичної підготовки учнів. Вчитель</w:t>
      </w:r>
      <w:r>
        <w:rPr>
          <w:rFonts w:ascii="Times New Roman" w:hAnsi="Times New Roman" w:cs="Times New Roman"/>
          <w:sz w:val="26"/>
          <w:szCs w:val="26"/>
          <w:lang w:val="uk-UA"/>
        </w:rPr>
        <w:t xml:space="preserve"> </w:t>
      </w:r>
      <w:r w:rsidRPr="00CE77FD">
        <w:rPr>
          <w:rFonts w:ascii="Times New Roman" w:hAnsi="Times New Roman" w:cs="Times New Roman"/>
          <w:sz w:val="26"/>
          <w:szCs w:val="26"/>
        </w:rPr>
        <w:t>привчає дітей до контролю за</w:t>
      </w:r>
      <w:r>
        <w:rPr>
          <w:rFonts w:ascii="Times New Roman" w:hAnsi="Times New Roman" w:cs="Times New Roman"/>
          <w:sz w:val="26"/>
          <w:szCs w:val="26"/>
          <w:lang w:val="uk-UA"/>
        </w:rPr>
        <w:t xml:space="preserve"> </w:t>
      </w:r>
      <w:r w:rsidRPr="00CE77FD">
        <w:rPr>
          <w:rFonts w:ascii="Times New Roman" w:hAnsi="Times New Roman" w:cs="Times New Roman"/>
          <w:sz w:val="26"/>
          <w:szCs w:val="26"/>
        </w:rPr>
        <w:t>навантаженням під час уроку (вимірювання</w:t>
      </w:r>
      <w:r>
        <w:rPr>
          <w:rFonts w:ascii="Times New Roman" w:hAnsi="Times New Roman" w:cs="Times New Roman"/>
          <w:sz w:val="26"/>
          <w:szCs w:val="26"/>
          <w:lang w:val="uk-UA"/>
        </w:rPr>
        <w:t xml:space="preserve"> </w:t>
      </w:r>
      <w:r w:rsidRPr="00CE77FD">
        <w:rPr>
          <w:rFonts w:ascii="Times New Roman" w:hAnsi="Times New Roman" w:cs="Times New Roman"/>
          <w:sz w:val="26"/>
          <w:szCs w:val="26"/>
        </w:rPr>
        <w:t>пульсу до і після навантаження, правильність дихання, перенесення</w:t>
      </w:r>
      <w:r>
        <w:rPr>
          <w:rFonts w:ascii="Times New Roman" w:hAnsi="Times New Roman" w:cs="Times New Roman"/>
          <w:sz w:val="26"/>
          <w:szCs w:val="26"/>
          <w:lang w:val="uk-UA"/>
        </w:rPr>
        <w:t xml:space="preserve"> </w:t>
      </w:r>
      <w:r w:rsidRPr="00CE77FD">
        <w:rPr>
          <w:rFonts w:ascii="Times New Roman" w:hAnsi="Times New Roman" w:cs="Times New Roman"/>
          <w:sz w:val="26"/>
          <w:szCs w:val="26"/>
        </w:rPr>
        <w:t>належного фізичного навантаження), проводить вправи на розслаблення,</w:t>
      </w:r>
      <w:r>
        <w:rPr>
          <w:rFonts w:ascii="Times New Roman" w:hAnsi="Times New Roman" w:cs="Times New Roman"/>
          <w:sz w:val="26"/>
          <w:szCs w:val="26"/>
          <w:lang w:val="uk-UA"/>
        </w:rPr>
        <w:t xml:space="preserve"> </w:t>
      </w:r>
      <w:r w:rsidRPr="00CE77FD">
        <w:rPr>
          <w:rFonts w:ascii="Times New Roman" w:hAnsi="Times New Roman" w:cs="Times New Roman"/>
          <w:sz w:val="26"/>
          <w:szCs w:val="26"/>
        </w:rPr>
        <w:t xml:space="preserve">розвиток дихання до закінчення уроку. </w:t>
      </w:r>
    </w:p>
    <w:p w14:paraId="79672795" w14:textId="124CC065" w:rsidR="00CE77FD" w:rsidRPr="00CE77FD" w:rsidRDefault="00CE77FD" w:rsidP="00CE77FD">
      <w:pPr>
        <w:pStyle w:val="a6"/>
        <w:ind w:firstLine="708"/>
        <w:jc w:val="both"/>
        <w:rPr>
          <w:rFonts w:ascii="Times New Roman" w:hAnsi="Times New Roman" w:cs="Times New Roman"/>
          <w:sz w:val="26"/>
          <w:szCs w:val="26"/>
        </w:rPr>
      </w:pPr>
      <w:r w:rsidRPr="00CE77FD">
        <w:rPr>
          <w:rFonts w:ascii="Times New Roman" w:hAnsi="Times New Roman" w:cs="Times New Roman"/>
          <w:sz w:val="26"/>
          <w:szCs w:val="26"/>
        </w:rPr>
        <w:t>З метою корекційного впливу</w:t>
      </w:r>
      <w:r>
        <w:rPr>
          <w:rFonts w:ascii="Times New Roman" w:hAnsi="Times New Roman" w:cs="Times New Roman"/>
          <w:sz w:val="26"/>
          <w:szCs w:val="26"/>
          <w:lang w:val="uk-UA"/>
        </w:rPr>
        <w:t xml:space="preserve"> </w:t>
      </w:r>
      <w:r w:rsidRPr="00CE77FD">
        <w:rPr>
          <w:rFonts w:ascii="Times New Roman" w:hAnsi="Times New Roman" w:cs="Times New Roman"/>
          <w:sz w:val="26"/>
          <w:szCs w:val="26"/>
        </w:rPr>
        <w:t>використовуються спеціальні вправи, спрямовані на розвиток рухових</w:t>
      </w:r>
      <w:r>
        <w:rPr>
          <w:rFonts w:ascii="Times New Roman" w:hAnsi="Times New Roman" w:cs="Times New Roman"/>
          <w:sz w:val="26"/>
          <w:szCs w:val="26"/>
          <w:lang w:val="uk-UA"/>
        </w:rPr>
        <w:t xml:space="preserve"> </w:t>
      </w:r>
      <w:r w:rsidRPr="00CE77FD">
        <w:rPr>
          <w:rFonts w:ascii="Times New Roman" w:hAnsi="Times New Roman" w:cs="Times New Roman"/>
          <w:sz w:val="26"/>
          <w:szCs w:val="26"/>
        </w:rPr>
        <w:t>якостей, з диференціацією навантажень при їх виконанні. Приділяє увагу</w:t>
      </w:r>
      <w:r>
        <w:rPr>
          <w:rFonts w:ascii="Times New Roman" w:hAnsi="Times New Roman" w:cs="Times New Roman"/>
          <w:sz w:val="26"/>
          <w:szCs w:val="26"/>
          <w:lang w:val="uk-UA"/>
        </w:rPr>
        <w:t xml:space="preserve"> </w:t>
      </w:r>
      <w:r w:rsidRPr="00CE77FD">
        <w:rPr>
          <w:rFonts w:ascii="Times New Roman" w:hAnsi="Times New Roman" w:cs="Times New Roman"/>
          <w:sz w:val="26"/>
          <w:szCs w:val="26"/>
        </w:rPr>
        <w:t>розвитку життєво важливих рухових якостей (швидкості, витривалості,</w:t>
      </w:r>
      <w:r w:rsidRPr="00CE77FD">
        <w:rPr>
          <w:rFonts w:ascii="Times New Roman" w:hAnsi="Times New Roman" w:cs="Times New Roman"/>
          <w:sz w:val="26"/>
          <w:szCs w:val="26"/>
        </w:rPr>
        <w:br/>
        <w:t>спритності). Для цього використовуються, крім основного матеріалу,</w:t>
      </w:r>
      <w:r>
        <w:rPr>
          <w:rFonts w:ascii="Times New Roman" w:hAnsi="Times New Roman" w:cs="Times New Roman"/>
          <w:sz w:val="26"/>
          <w:szCs w:val="26"/>
          <w:lang w:val="uk-UA"/>
        </w:rPr>
        <w:t xml:space="preserve"> </w:t>
      </w:r>
      <w:r w:rsidRPr="00CE77FD">
        <w:rPr>
          <w:rFonts w:ascii="Times New Roman" w:hAnsi="Times New Roman" w:cs="Times New Roman"/>
          <w:sz w:val="26"/>
          <w:szCs w:val="26"/>
        </w:rPr>
        <w:t>різноманітні естафети, конкурси. При цьому дотримується структури,</w:t>
      </w:r>
      <w:r>
        <w:rPr>
          <w:rFonts w:ascii="Times New Roman" w:hAnsi="Times New Roman" w:cs="Times New Roman"/>
          <w:sz w:val="26"/>
          <w:szCs w:val="26"/>
          <w:lang w:val="uk-UA"/>
        </w:rPr>
        <w:t xml:space="preserve"> </w:t>
      </w:r>
      <w:r w:rsidRPr="00CE77FD">
        <w:rPr>
          <w:rFonts w:ascii="Times New Roman" w:hAnsi="Times New Roman" w:cs="Times New Roman"/>
          <w:sz w:val="26"/>
          <w:szCs w:val="26"/>
        </w:rPr>
        <w:t>фізіологічної послідовності при виконанні фізичних вправ: від легкого до</w:t>
      </w:r>
      <w:r>
        <w:rPr>
          <w:rFonts w:ascii="Times New Roman" w:hAnsi="Times New Roman" w:cs="Times New Roman"/>
          <w:sz w:val="26"/>
          <w:szCs w:val="26"/>
          <w:lang w:val="uk-UA"/>
        </w:rPr>
        <w:t xml:space="preserve"> </w:t>
      </w:r>
      <w:r w:rsidRPr="00CE77FD">
        <w:rPr>
          <w:rFonts w:ascii="Times New Roman" w:hAnsi="Times New Roman" w:cs="Times New Roman"/>
          <w:sz w:val="26"/>
          <w:szCs w:val="26"/>
        </w:rPr>
        <w:t>важкого. Під час проходження рухових дій застосовує груповий метод, що</w:t>
      </w:r>
      <w:r>
        <w:rPr>
          <w:rFonts w:ascii="Times New Roman" w:hAnsi="Times New Roman" w:cs="Times New Roman"/>
          <w:sz w:val="26"/>
          <w:szCs w:val="26"/>
          <w:lang w:val="uk-UA"/>
        </w:rPr>
        <w:t xml:space="preserve"> </w:t>
      </w:r>
      <w:r w:rsidRPr="00CE77FD">
        <w:rPr>
          <w:rFonts w:ascii="Times New Roman" w:hAnsi="Times New Roman" w:cs="Times New Roman"/>
          <w:sz w:val="26"/>
          <w:szCs w:val="26"/>
        </w:rPr>
        <w:t>дає можливість краще спостерігати за виконанням учнями завдань, точніше</w:t>
      </w:r>
      <w:r>
        <w:rPr>
          <w:rFonts w:ascii="Times New Roman" w:hAnsi="Times New Roman" w:cs="Times New Roman"/>
          <w:sz w:val="26"/>
          <w:szCs w:val="26"/>
          <w:lang w:val="uk-UA"/>
        </w:rPr>
        <w:t xml:space="preserve"> </w:t>
      </w:r>
      <w:r w:rsidRPr="00CE77FD">
        <w:rPr>
          <w:rFonts w:ascii="Times New Roman" w:hAnsi="Times New Roman" w:cs="Times New Roman"/>
          <w:sz w:val="26"/>
          <w:szCs w:val="26"/>
        </w:rPr>
        <w:t>дозувати навантаження, виправляти помилки.</w:t>
      </w:r>
      <w:r w:rsidR="009D2291" w:rsidRPr="00CE77FD">
        <w:rPr>
          <w:rFonts w:ascii="Times New Roman" w:hAnsi="Times New Roman" w:cs="Times New Roman"/>
          <w:sz w:val="26"/>
          <w:szCs w:val="26"/>
        </w:rPr>
        <w:t xml:space="preserve"> </w:t>
      </w:r>
    </w:p>
    <w:p w14:paraId="48137D88" w14:textId="20F88731" w:rsidR="00CE77FD" w:rsidRPr="00CE77FD" w:rsidRDefault="009D2291" w:rsidP="00CE77FD">
      <w:pPr>
        <w:pStyle w:val="a6"/>
        <w:ind w:firstLine="708"/>
        <w:jc w:val="both"/>
        <w:rPr>
          <w:rFonts w:ascii="Times New Roman" w:hAnsi="Times New Roman" w:cs="Times New Roman"/>
          <w:sz w:val="26"/>
          <w:szCs w:val="26"/>
        </w:rPr>
      </w:pPr>
      <w:r w:rsidRPr="00CE77FD">
        <w:rPr>
          <w:rFonts w:ascii="Times New Roman" w:hAnsi="Times New Roman" w:cs="Times New Roman"/>
          <w:sz w:val="26"/>
          <w:szCs w:val="26"/>
        </w:rPr>
        <w:t>Предметом навчання в початковій школі у галузі фізичного виховання є рухова активність із загальноосвітньою спрямованістю. В учнів початкової школи, починаючи з першого класу, формуються основні життєвонеобхідні рухові дії. Тому важливою особливістю змісту навчальної програми з фізичної культури є вивчення рухливих і народних ігор, формування навичок їх самостійної організації і проведення. У зв'язку з тим, що в учнів початкових класів відбувається інтенсивний розвиток більшості рухових якостей, формування різних систем організму</w:t>
      </w:r>
      <w:r w:rsidR="00E529F3" w:rsidRPr="00CE77FD">
        <w:rPr>
          <w:rFonts w:ascii="Times New Roman" w:hAnsi="Times New Roman" w:cs="Times New Roman"/>
          <w:sz w:val="26"/>
          <w:szCs w:val="26"/>
        </w:rPr>
        <w:t xml:space="preserve"> вчителі початкових класів враховують</w:t>
      </w:r>
      <w:r w:rsidRPr="00CE77FD">
        <w:rPr>
          <w:rFonts w:ascii="Times New Roman" w:hAnsi="Times New Roman" w:cs="Times New Roman"/>
          <w:sz w:val="26"/>
          <w:szCs w:val="26"/>
        </w:rPr>
        <w:t xml:space="preserve">, що в цьому віці найкраще розвиваються такі фізичні якості, як швидкість, спритність, гнучкість і помірно – сила та витривалість. На всіх відвіданих уроках в початковій ланці </w:t>
      </w:r>
      <w:r w:rsidR="009E23FF" w:rsidRPr="00CE77FD">
        <w:rPr>
          <w:rFonts w:ascii="Times New Roman" w:hAnsi="Times New Roman" w:cs="Times New Roman"/>
          <w:sz w:val="26"/>
          <w:szCs w:val="26"/>
        </w:rPr>
        <w:t xml:space="preserve">педагоги </w:t>
      </w:r>
      <w:r w:rsidRPr="00CE77FD">
        <w:rPr>
          <w:rFonts w:ascii="Times New Roman" w:hAnsi="Times New Roman" w:cs="Times New Roman"/>
          <w:sz w:val="26"/>
          <w:szCs w:val="26"/>
        </w:rPr>
        <w:t>проводили рухливі ігри, які розвивають реакцію, логічне мислення, швидкість, спритність, стимулюють самостійність і творчу ініціативу дітей.</w:t>
      </w:r>
    </w:p>
    <w:p w14:paraId="586B13E6" w14:textId="1323FB47" w:rsidR="009D2291" w:rsidRDefault="00CE77FD" w:rsidP="00CE77FD">
      <w:pPr>
        <w:pStyle w:val="a6"/>
        <w:jc w:val="both"/>
        <w:rPr>
          <w:rFonts w:ascii="Times New Roman" w:hAnsi="Times New Roman" w:cs="Times New Roman"/>
          <w:sz w:val="26"/>
          <w:szCs w:val="26"/>
        </w:rPr>
      </w:pPr>
      <w:r w:rsidRPr="00CE77FD">
        <w:rPr>
          <w:rFonts w:ascii="Times New Roman" w:hAnsi="Times New Roman" w:cs="Times New Roman"/>
          <w:sz w:val="26"/>
          <w:szCs w:val="26"/>
        </w:rPr>
        <w:lastRenderedPageBreak/>
        <w:tab/>
        <w:t>Загалом учителі початкових класів володіють методикою викладання предмета,</w:t>
      </w:r>
      <w:r w:rsidRPr="00CE77FD">
        <w:rPr>
          <w:rFonts w:ascii="Times New Roman" w:hAnsi="Times New Roman" w:cs="Times New Roman"/>
          <w:sz w:val="26"/>
          <w:szCs w:val="26"/>
        </w:rPr>
        <w:br/>
        <w:t>використовують на уроках різні форми і методи навчання, спрямовують</w:t>
      </w:r>
      <w:r>
        <w:rPr>
          <w:rFonts w:ascii="Times New Roman" w:hAnsi="Times New Roman" w:cs="Times New Roman"/>
          <w:sz w:val="26"/>
          <w:szCs w:val="26"/>
          <w:lang w:val="uk-UA"/>
        </w:rPr>
        <w:t xml:space="preserve"> </w:t>
      </w:r>
      <w:r w:rsidRPr="00CE77FD">
        <w:rPr>
          <w:rFonts w:ascii="Times New Roman" w:hAnsi="Times New Roman" w:cs="Times New Roman"/>
          <w:sz w:val="26"/>
          <w:szCs w:val="26"/>
        </w:rPr>
        <w:t>діяльність учнів на практичне засвоєння програмового матеріалу. Вчать</w:t>
      </w:r>
      <w:r>
        <w:rPr>
          <w:rFonts w:ascii="Times New Roman" w:hAnsi="Times New Roman" w:cs="Times New Roman"/>
          <w:sz w:val="26"/>
          <w:szCs w:val="26"/>
          <w:lang w:val="uk-UA"/>
        </w:rPr>
        <w:t xml:space="preserve"> </w:t>
      </w:r>
      <w:r w:rsidRPr="00CE77FD">
        <w:rPr>
          <w:rFonts w:ascii="Times New Roman" w:hAnsi="Times New Roman" w:cs="Times New Roman"/>
          <w:sz w:val="26"/>
          <w:szCs w:val="26"/>
        </w:rPr>
        <w:t xml:space="preserve">запам’ятовувати комбінації вправ, розрізняти рухи за темпом, напрямком, плавністю. На </w:t>
      </w:r>
      <w:r w:rsidR="002070BC" w:rsidRPr="00CE77FD">
        <w:rPr>
          <w:rFonts w:ascii="Times New Roman" w:hAnsi="Times New Roman" w:cs="Times New Roman"/>
          <w:sz w:val="26"/>
          <w:szCs w:val="26"/>
        </w:rPr>
        <w:t>уроках враховують</w:t>
      </w:r>
      <w:r w:rsidRPr="00CE77FD">
        <w:rPr>
          <w:rFonts w:ascii="Times New Roman" w:hAnsi="Times New Roman" w:cs="Times New Roman"/>
          <w:sz w:val="26"/>
          <w:szCs w:val="26"/>
        </w:rPr>
        <w:t xml:space="preserve"> стан фізичного розвитку дітей, нахили та</w:t>
      </w:r>
      <w:r>
        <w:rPr>
          <w:rFonts w:ascii="Times New Roman" w:hAnsi="Times New Roman" w:cs="Times New Roman"/>
          <w:sz w:val="26"/>
          <w:szCs w:val="26"/>
          <w:lang w:val="uk-UA"/>
        </w:rPr>
        <w:t xml:space="preserve"> </w:t>
      </w:r>
      <w:r w:rsidRPr="00CE77FD">
        <w:rPr>
          <w:rFonts w:ascii="Times New Roman" w:hAnsi="Times New Roman" w:cs="Times New Roman"/>
          <w:sz w:val="26"/>
          <w:szCs w:val="26"/>
        </w:rPr>
        <w:t>здібності учнів. Приділяють увагу сприянню загальному фізичному</w:t>
      </w:r>
      <w:r>
        <w:rPr>
          <w:rFonts w:ascii="Times New Roman" w:hAnsi="Times New Roman" w:cs="Times New Roman"/>
          <w:sz w:val="26"/>
          <w:szCs w:val="26"/>
          <w:lang w:val="uk-UA"/>
        </w:rPr>
        <w:t xml:space="preserve"> </w:t>
      </w:r>
      <w:r w:rsidRPr="00CE77FD">
        <w:rPr>
          <w:rFonts w:ascii="Times New Roman" w:hAnsi="Times New Roman" w:cs="Times New Roman"/>
          <w:sz w:val="26"/>
          <w:szCs w:val="26"/>
        </w:rPr>
        <w:t>розвиткові учня, здійснюють корекцію психофізичних порушень шляхом</w:t>
      </w:r>
      <w:r>
        <w:rPr>
          <w:rFonts w:ascii="Times New Roman" w:hAnsi="Times New Roman" w:cs="Times New Roman"/>
          <w:sz w:val="26"/>
          <w:szCs w:val="26"/>
          <w:lang w:val="uk-UA"/>
        </w:rPr>
        <w:t xml:space="preserve"> </w:t>
      </w:r>
      <w:r w:rsidRPr="00CE77FD">
        <w:rPr>
          <w:rFonts w:ascii="Times New Roman" w:hAnsi="Times New Roman" w:cs="Times New Roman"/>
          <w:sz w:val="26"/>
          <w:szCs w:val="26"/>
        </w:rPr>
        <w:t>використання загальнорозвиваючих вправ, враховують вікові та анатомо-фізіологічні</w:t>
      </w:r>
      <w:r>
        <w:rPr>
          <w:rFonts w:ascii="Times New Roman" w:hAnsi="Times New Roman" w:cs="Times New Roman"/>
          <w:sz w:val="26"/>
          <w:szCs w:val="26"/>
          <w:lang w:val="uk-UA"/>
        </w:rPr>
        <w:t xml:space="preserve"> </w:t>
      </w:r>
      <w:r w:rsidRPr="00CE77FD">
        <w:rPr>
          <w:rFonts w:ascii="Times New Roman" w:hAnsi="Times New Roman" w:cs="Times New Roman"/>
          <w:sz w:val="26"/>
          <w:szCs w:val="26"/>
        </w:rPr>
        <w:t>періоди розвитку організму учнів, розвивають основні фізичні якості та</w:t>
      </w:r>
      <w:r>
        <w:rPr>
          <w:rFonts w:ascii="Times New Roman" w:hAnsi="Times New Roman" w:cs="Times New Roman"/>
          <w:sz w:val="26"/>
          <w:szCs w:val="26"/>
          <w:lang w:val="uk-UA"/>
        </w:rPr>
        <w:t xml:space="preserve"> </w:t>
      </w:r>
      <w:r w:rsidRPr="00CE77FD">
        <w:rPr>
          <w:rFonts w:ascii="Times New Roman" w:hAnsi="Times New Roman" w:cs="Times New Roman"/>
          <w:sz w:val="26"/>
          <w:szCs w:val="26"/>
        </w:rPr>
        <w:t>рухові здібності; розвивають вміння і навички використання фізичних вправ</w:t>
      </w:r>
      <w:r>
        <w:rPr>
          <w:rFonts w:ascii="Times New Roman" w:hAnsi="Times New Roman" w:cs="Times New Roman"/>
          <w:sz w:val="26"/>
          <w:szCs w:val="26"/>
          <w:lang w:val="uk-UA"/>
        </w:rPr>
        <w:t xml:space="preserve"> </w:t>
      </w:r>
      <w:r w:rsidRPr="00CE77FD">
        <w:rPr>
          <w:rFonts w:ascii="Times New Roman" w:hAnsi="Times New Roman" w:cs="Times New Roman"/>
          <w:sz w:val="26"/>
          <w:szCs w:val="26"/>
        </w:rPr>
        <w:t>з метою запобігання порушення постави та зняття втоми учнів.</w:t>
      </w:r>
      <w:r w:rsidRPr="00CE77FD">
        <w:rPr>
          <w:rFonts w:ascii="Times New Roman" w:hAnsi="Times New Roman" w:cs="Times New Roman"/>
          <w:sz w:val="26"/>
          <w:szCs w:val="26"/>
        </w:rPr>
        <w:br/>
      </w:r>
      <w:r w:rsidR="009D2291" w:rsidRPr="00CE77FD">
        <w:rPr>
          <w:rFonts w:ascii="Times New Roman" w:hAnsi="Times New Roman" w:cs="Times New Roman"/>
          <w:sz w:val="26"/>
          <w:szCs w:val="26"/>
        </w:rPr>
        <w:t xml:space="preserve"> </w:t>
      </w:r>
      <w:r>
        <w:rPr>
          <w:rFonts w:ascii="Times New Roman" w:hAnsi="Times New Roman" w:cs="Times New Roman"/>
          <w:sz w:val="26"/>
          <w:szCs w:val="26"/>
        </w:rPr>
        <w:tab/>
      </w:r>
      <w:r w:rsidR="009D2291" w:rsidRPr="00E41E71">
        <w:rPr>
          <w:rFonts w:ascii="Times New Roman" w:eastAsia="Times New Roman" w:hAnsi="Times New Roman" w:cs="Times New Roman"/>
          <w:sz w:val="26"/>
          <w:szCs w:val="26"/>
          <w:lang w:eastAsia="ru-RU"/>
        </w:rPr>
        <w:t xml:space="preserve">З метою одержання об’єктивної інформації про рівень </w:t>
      </w:r>
      <w:r w:rsidR="00E41E71">
        <w:rPr>
          <w:rFonts w:ascii="Times New Roman" w:eastAsia="Times New Roman" w:hAnsi="Times New Roman" w:cs="Times New Roman"/>
          <w:sz w:val="26"/>
          <w:szCs w:val="26"/>
          <w:lang w:eastAsia="ru-RU"/>
        </w:rPr>
        <w:t>навчальних досягнень</w:t>
      </w:r>
      <w:r w:rsidR="009D2291" w:rsidRPr="00E41E71">
        <w:rPr>
          <w:rFonts w:ascii="Times New Roman" w:eastAsia="Times New Roman" w:hAnsi="Times New Roman" w:cs="Times New Roman"/>
          <w:sz w:val="26"/>
          <w:szCs w:val="26"/>
          <w:lang w:eastAsia="ru-RU"/>
        </w:rPr>
        <w:t xml:space="preserve"> учнів 5</w:t>
      </w:r>
      <w:r w:rsidR="00E41E71">
        <w:rPr>
          <w:rFonts w:ascii="Times New Roman" w:eastAsia="Times New Roman" w:hAnsi="Times New Roman" w:cs="Times New Roman"/>
          <w:sz w:val="26"/>
          <w:szCs w:val="26"/>
          <w:lang w:eastAsia="ru-RU"/>
        </w:rPr>
        <w:t>-</w:t>
      </w:r>
      <w:r w:rsidR="009D2291" w:rsidRPr="00E41E71">
        <w:rPr>
          <w:rFonts w:ascii="Times New Roman" w:eastAsia="Times New Roman" w:hAnsi="Times New Roman" w:cs="Times New Roman"/>
          <w:sz w:val="26"/>
          <w:szCs w:val="26"/>
          <w:lang w:eastAsia="ru-RU"/>
        </w:rPr>
        <w:t>9 класів</w:t>
      </w:r>
      <w:r w:rsidR="009D2291" w:rsidRPr="00E41E71">
        <w:rPr>
          <w:rFonts w:ascii="Times New Roman" w:hAnsi="Times New Roman" w:cs="Times New Roman"/>
          <w:sz w:val="26"/>
          <w:szCs w:val="26"/>
        </w:rPr>
        <w:t xml:space="preserve"> з фізичної культури </w:t>
      </w:r>
      <w:r w:rsidR="003D353F" w:rsidRPr="00E41E71">
        <w:rPr>
          <w:rFonts w:ascii="Times New Roman" w:hAnsi="Times New Roman" w:cs="Times New Roman"/>
          <w:sz w:val="26"/>
          <w:szCs w:val="26"/>
        </w:rPr>
        <w:t>за</w:t>
      </w:r>
      <w:r w:rsidR="003D353F">
        <w:rPr>
          <w:rFonts w:ascii="Times New Roman" w:hAnsi="Times New Roman" w:cs="Times New Roman"/>
          <w:sz w:val="26"/>
          <w:szCs w:val="26"/>
        </w:rPr>
        <w:t xml:space="preserve"> підсумками </w:t>
      </w:r>
      <w:r w:rsidR="003D353F" w:rsidRPr="00E41E71">
        <w:rPr>
          <w:rFonts w:ascii="Times New Roman" w:hAnsi="Times New Roman" w:cs="Times New Roman"/>
          <w:sz w:val="26"/>
          <w:szCs w:val="26"/>
        </w:rPr>
        <w:t>І семестр</w:t>
      </w:r>
      <w:r w:rsidR="003D353F">
        <w:rPr>
          <w:rFonts w:ascii="Times New Roman" w:hAnsi="Times New Roman" w:cs="Times New Roman"/>
          <w:sz w:val="26"/>
          <w:szCs w:val="26"/>
        </w:rPr>
        <w:t>у</w:t>
      </w:r>
      <w:r w:rsidR="003D353F" w:rsidRPr="00E41E71">
        <w:rPr>
          <w:rFonts w:ascii="Times New Roman" w:hAnsi="Times New Roman" w:cs="Times New Roman"/>
          <w:sz w:val="26"/>
          <w:szCs w:val="26"/>
        </w:rPr>
        <w:t xml:space="preserve"> 202</w:t>
      </w:r>
      <w:r w:rsidR="003D353F">
        <w:rPr>
          <w:rFonts w:ascii="Times New Roman" w:hAnsi="Times New Roman" w:cs="Times New Roman"/>
          <w:sz w:val="26"/>
          <w:szCs w:val="26"/>
        </w:rPr>
        <w:t>4</w:t>
      </w:r>
      <w:r w:rsidR="003D353F" w:rsidRPr="00E41E71">
        <w:rPr>
          <w:rFonts w:ascii="Times New Roman" w:hAnsi="Times New Roman" w:cs="Times New Roman"/>
          <w:sz w:val="26"/>
          <w:szCs w:val="26"/>
        </w:rPr>
        <w:t>-202</w:t>
      </w:r>
      <w:r w:rsidR="003D353F">
        <w:rPr>
          <w:rFonts w:ascii="Times New Roman" w:hAnsi="Times New Roman" w:cs="Times New Roman"/>
          <w:sz w:val="26"/>
          <w:szCs w:val="26"/>
        </w:rPr>
        <w:t>5</w:t>
      </w:r>
      <w:r w:rsidR="003D353F" w:rsidRPr="00E41E71">
        <w:rPr>
          <w:rFonts w:ascii="Times New Roman" w:hAnsi="Times New Roman" w:cs="Times New Roman"/>
          <w:sz w:val="26"/>
          <w:szCs w:val="26"/>
        </w:rPr>
        <w:t xml:space="preserve"> н. р. </w:t>
      </w:r>
      <w:r w:rsidR="00E41E71">
        <w:rPr>
          <w:rFonts w:ascii="Times New Roman" w:hAnsi="Times New Roman" w:cs="Times New Roman"/>
          <w:sz w:val="26"/>
          <w:szCs w:val="26"/>
        </w:rPr>
        <w:t>здійснено аналіз характеристики результатів навчання</w:t>
      </w:r>
      <w:r w:rsidR="003D353F">
        <w:rPr>
          <w:rFonts w:ascii="Times New Roman" w:hAnsi="Times New Roman" w:cs="Times New Roman"/>
          <w:sz w:val="26"/>
          <w:szCs w:val="26"/>
        </w:rPr>
        <w:t xml:space="preserve"> і загального результату навчання </w:t>
      </w:r>
      <w:r w:rsidR="00E41E71">
        <w:rPr>
          <w:rFonts w:ascii="Times New Roman" w:hAnsi="Times New Roman" w:cs="Times New Roman"/>
          <w:sz w:val="26"/>
          <w:szCs w:val="26"/>
        </w:rPr>
        <w:t xml:space="preserve"> учнів </w:t>
      </w:r>
      <w:r w:rsidR="00F95A76">
        <w:rPr>
          <w:rFonts w:ascii="Times New Roman" w:hAnsi="Times New Roman" w:cs="Times New Roman"/>
          <w:sz w:val="26"/>
          <w:szCs w:val="26"/>
        </w:rPr>
        <w:t>5</w:t>
      </w:r>
      <w:r w:rsidR="003D353F">
        <w:rPr>
          <w:rFonts w:ascii="Times New Roman" w:hAnsi="Times New Roman" w:cs="Times New Roman"/>
          <w:sz w:val="26"/>
          <w:szCs w:val="26"/>
        </w:rPr>
        <w:t>-7 класів та результатів навчальних досягнень учнів 8-9 класів</w:t>
      </w:r>
      <w:r w:rsidR="007A47FB">
        <w:rPr>
          <w:rFonts w:ascii="Times New Roman" w:hAnsi="Times New Roman" w:cs="Times New Roman"/>
          <w:sz w:val="26"/>
          <w:szCs w:val="26"/>
        </w:rPr>
        <w:t xml:space="preserve"> (характеристика результатів навчання здобувачів освіти початкової школи здійснюєтьмся лише за підсумками навчального року)</w:t>
      </w:r>
      <w:r w:rsidR="003D353F">
        <w:rPr>
          <w:rFonts w:ascii="Times New Roman" w:hAnsi="Times New Roman" w:cs="Times New Roman"/>
          <w:sz w:val="26"/>
          <w:szCs w:val="26"/>
        </w:rPr>
        <w:t xml:space="preserve">. </w:t>
      </w:r>
    </w:p>
    <w:p w14:paraId="2500803D" w14:textId="0C5C1DA6" w:rsidR="008E0B52" w:rsidRDefault="008E0B52" w:rsidP="008E0B52">
      <w:pPr>
        <w:pStyle w:val="a6"/>
        <w:ind w:firstLine="708"/>
        <w:jc w:val="both"/>
        <w:rPr>
          <w:rFonts w:ascii="Times New Roman" w:hAnsi="Times New Roman" w:cs="Times New Roman"/>
          <w:sz w:val="26"/>
          <w:szCs w:val="26"/>
        </w:rPr>
      </w:pPr>
      <w:r>
        <w:rPr>
          <w:rFonts w:ascii="Times New Roman" w:hAnsi="Times New Roman" w:cs="Times New Roman"/>
          <w:sz w:val="26"/>
          <w:szCs w:val="26"/>
        </w:rPr>
        <w:t>Результати навчання учнів 5-7 класів:</w:t>
      </w:r>
    </w:p>
    <w:tbl>
      <w:tblPr>
        <w:tblStyle w:val="a5"/>
        <w:tblW w:w="0" w:type="auto"/>
        <w:tblLook w:val="04A0" w:firstRow="1" w:lastRow="0" w:firstColumn="1" w:lastColumn="0" w:noHBand="0" w:noVBand="1"/>
      </w:tblPr>
      <w:tblGrid>
        <w:gridCol w:w="4372"/>
        <w:gridCol w:w="1543"/>
        <w:gridCol w:w="1155"/>
        <w:gridCol w:w="1430"/>
        <w:gridCol w:w="1128"/>
      </w:tblGrid>
      <w:tr w:rsidR="007A47FB" w14:paraId="4FC5BF48" w14:textId="77777777" w:rsidTr="007A47FB">
        <w:tc>
          <w:tcPr>
            <w:tcW w:w="4372" w:type="dxa"/>
            <w:vMerge w:val="restart"/>
          </w:tcPr>
          <w:p w14:paraId="1B60D8D3" w14:textId="0A7C1AEC" w:rsidR="007A47FB" w:rsidRPr="007A47FB" w:rsidRDefault="007A47FB" w:rsidP="007A47FB">
            <w:pPr>
              <w:pStyle w:val="a6"/>
              <w:jc w:val="center"/>
              <w:rPr>
                <w:rFonts w:ascii="Times New Roman" w:hAnsi="Times New Roman" w:cs="Times New Roman"/>
                <w:sz w:val="26"/>
                <w:szCs w:val="26"/>
              </w:rPr>
            </w:pPr>
            <w:r w:rsidRPr="007A47FB">
              <w:rPr>
                <w:rFonts w:ascii="Times New Roman" w:hAnsi="Times New Roman" w:cs="Times New Roman"/>
                <w:i/>
                <w:sz w:val="26"/>
                <w:szCs w:val="26"/>
              </w:rPr>
              <w:t>Характеристика результатів навчання</w:t>
            </w:r>
          </w:p>
        </w:tc>
        <w:tc>
          <w:tcPr>
            <w:tcW w:w="5256" w:type="dxa"/>
            <w:gridSpan w:val="4"/>
          </w:tcPr>
          <w:p w14:paraId="47BD99E5" w14:textId="5D3932FC" w:rsidR="007A47FB" w:rsidRPr="007A47FB" w:rsidRDefault="007A47FB" w:rsidP="007A47FB">
            <w:pPr>
              <w:pStyle w:val="a6"/>
              <w:jc w:val="center"/>
              <w:rPr>
                <w:rFonts w:ascii="Times New Roman" w:hAnsi="Times New Roman" w:cs="Times New Roman"/>
                <w:i/>
                <w:sz w:val="26"/>
                <w:szCs w:val="26"/>
              </w:rPr>
            </w:pPr>
            <w:r w:rsidRPr="007A47FB">
              <w:rPr>
                <w:rFonts w:ascii="Times New Roman" w:hAnsi="Times New Roman" w:cs="Times New Roman"/>
                <w:i/>
                <w:sz w:val="26"/>
                <w:szCs w:val="26"/>
              </w:rPr>
              <w:t xml:space="preserve">Рівні </w:t>
            </w:r>
          </w:p>
        </w:tc>
      </w:tr>
      <w:tr w:rsidR="007A47FB" w14:paraId="7ACE17AF" w14:textId="77777777" w:rsidTr="007A47FB">
        <w:tc>
          <w:tcPr>
            <w:tcW w:w="4372" w:type="dxa"/>
            <w:vMerge/>
          </w:tcPr>
          <w:p w14:paraId="704805DE" w14:textId="77777777" w:rsidR="007A47FB" w:rsidRPr="007A47FB" w:rsidRDefault="007A47FB" w:rsidP="007A47FB">
            <w:pPr>
              <w:pStyle w:val="a6"/>
              <w:jc w:val="both"/>
              <w:rPr>
                <w:rFonts w:ascii="Times New Roman" w:hAnsi="Times New Roman" w:cs="Times New Roman"/>
                <w:sz w:val="26"/>
                <w:szCs w:val="26"/>
              </w:rPr>
            </w:pPr>
          </w:p>
        </w:tc>
        <w:tc>
          <w:tcPr>
            <w:tcW w:w="1543" w:type="dxa"/>
            <w:vAlign w:val="center"/>
          </w:tcPr>
          <w:p w14:paraId="16161840" w14:textId="458F7F21" w:rsidR="007A47FB" w:rsidRPr="007A47FB" w:rsidRDefault="007A47FB" w:rsidP="007A47FB">
            <w:pPr>
              <w:pStyle w:val="a6"/>
              <w:jc w:val="both"/>
              <w:rPr>
                <w:rFonts w:ascii="Times New Roman" w:hAnsi="Times New Roman" w:cs="Times New Roman"/>
                <w:i/>
                <w:sz w:val="26"/>
                <w:szCs w:val="26"/>
              </w:rPr>
            </w:pPr>
            <w:r w:rsidRPr="007A47FB">
              <w:rPr>
                <w:rFonts w:ascii="Times New Roman" w:hAnsi="Times New Roman" w:cs="Times New Roman"/>
                <w:i/>
                <w:sz w:val="26"/>
                <w:szCs w:val="26"/>
              </w:rPr>
              <w:t>початковий</w:t>
            </w:r>
          </w:p>
        </w:tc>
        <w:tc>
          <w:tcPr>
            <w:tcW w:w="1155" w:type="dxa"/>
            <w:vAlign w:val="center"/>
          </w:tcPr>
          <w:p w14:paraId="68AD19CD" w14:textId="2D0CF1D3" w:rsidR="007A47FB" w:rsidRPr="007A47FB" w:rsidRDefault="007A47FB" w:rsidP="007A47FB">
            <w:pPr>
              <w:pStyle w:val="a6"/>
              <w:jc w:val="both"/>
              <w:rPr>
                <w:rFonts w:ascii="Times New Roman" w:hAnsi="Times New Roman" w:cs="Times New Roman"/>
                <w:i/>
                <w:sz w:val="26"/>
                <w:szCs w:val="26"/>
              </w:rPr>
            </w:pPr>
            <w:r w:rsidRPr="007A47FB">
              <w:rPr>
                <w:rFonts w:ascii="Times New Roman" w:hAnsi="Times New Roman" w:cs="Times New Roman"/>
                <w:i/>
                <w:sz w:val="26"/>
                <w:szCs w:val="26"/>
              </w:rPr>
              <w:t>середній</w:t>
            </w:r>
          </w:p>
        </w:tc>
        <w:tc>
          <w:tcPr>
            <w:tcW w:w="1430" w:type="dxa"/>
            <w:vAlign w:val="center"/>
          </w:tcPr>
          <w:p w14:paraId="53C3C369" w14:textId="64A60783" w:rsidR="007A47FB" w:rsidRPr="007A47FB" w:rsidRDefault="007A47FB" w:rsidP="007A47FB">
            <w:pPr>
              <w:pStyle w:val="a6"/>
              <w:jc w:val="both"/>
              <w:rPr>
                <w:rFonts w:ascii="Times New Roman" w:hAnsi="Times New Roman" w:cs="Times New Roman"/>
                <w:i/>
                <w:sz w:val="26"/>
                <w:szCs w:val="26"/>
              </w:rPr>
            </w:pPr>
            <w:r w:rsidRPr="007A47FB">
              <w:rPr>
                <w:rFonts w:ascii="Times New Roman" w:hAnsi="Times New Roman" w:cs="Times New Roman"/>
                <w:i/>
                <w:sz w:val="26"/>
                <w:szCs w:val="26"/>
              </w:rPr>
              <w:t>достатній</w:t>
            </w:r>
          </w:p>
        </w:tc>
        <w:tc>
          <w:tcPr>
            <w:tcW w:w="1128" w:type="dxa"/>
            <w:vAlign w:val="center"/>
          </w:tcPr>
          <w:p w14:paraId="182C693D" w14:textId="507B20F4" w:rsidR="007A47FB" w:rsidRPr="007A47FB" w:rsidRDefault="007A47FB" w:rsidP="007A47FB">
            <w:pPr>
              <w:pStyle w:val="a6"/>
              <w:jc w:val="both"/>
              <w:rPr>
                <w:rFonts w:ascii="Times New Roman" w:hAnsi="Times New Roman" w:cs="Times New Roman"/>
                <w:i/>
                <w:sz w:val="26"/>
                <w:szCs w:val="26"/>
              </w:rPr>
            </w:pPr>
            <w:r w:rsidRPr="007A47FB">
              <w:rPr>
                <w:rFonts w:ascii="Times New Roman" w:hAnsi="Times New Roman" w:cs="Times New Roman"/>
                <w:i/>
                <w:sz w:val="26"/>
                <w:szCs w:val="26"/>
              </w:rPr>
              <w:t>високий</w:t>
            </w:r>
          </w:p>
        </w:tc>
      </w:tr>
      <w:tr w:rsidR="007A47FB" w14:paraId="463A6B97" w14:textId="77777777" w:rsidTr="00DF4DD9">
        <w:tc>
          <w:tcPr>
            <w:tcW w:w="9628" w:type="dxa"/>
            <w:gridSpan w:val="5"/>
          </w:tcPr>
          <w:p w14:paraId="08E14C57" w14:textId="58B29FCF" w:rsidR="007A47FB" w:rsidRPr="007A47FB" w:rsidRDefault="007A47FB" w:rsidP="007A47FB">
            <w:pPr>
              <w:pStyle w:val="a6"/>
              <w:jc w:val="center"/>
              <w:rPr>
                <w:rFonts w:ascii="Times New Roman" w:hAnsi="Times New Roman" w:cs="Times New Roman"/>
                <w:sz w:val="26"/>
                <w:szCs w:val="26"/>
              </w:rPr>
            </w:pPr>
            <w:r>
              <w:rPr>
                <w:rFonts w:ascii="Times New Roman" w:hAnsi="Times New Roman" w:cs="Times New Roman"/>
                <w:sz w:val="26"/>
                <w:szCs w:val="26"/>
              </w:rPr>
              <w:t>5 клас</w:t>
            </w:r>
          </w:p>
        </w:tc>
      </w:tr>
      <w:tr w:rsidR="007A47FB" w14:paraId="34D53186" w14:textId="77777777" w:rsidTr="007A47FB">
        <w:tc>
          <w:tcPr>
            <w:tcW w:w="4372" w:type="dxa"/>
          </w:tcPr>
          <w:p w14:paraId="4A3E4C5B" w14:textId="07D7B71E" w:rsidR="007A47FB" w:rsidRPr="007A47FB" w:rsidRDefault="007A47FB" w:rsidP="007A47FB">
            <w:pPr>
              <w:pStyle w:val="a6"/>
              <w:jc w:val="both"/>
              <w:rPr>
                <w:rFonts w:ascii="Times New Roman" w:hAnsi="Times New Roman" w:cs="Times New Roman"/>
                <w:sz w:val="26"/>
                <w:szCs w:val="26"/>
              </w:rPr>
            </w:pPr>
            <w:r w:rsidRPr="007A47FB">
              <w:rPr>
                <w:rFonts w:ascii="Times New Roman" w:hAnsi="Times New Roman" w:cs="Times New Roman"/>
                <w:sz w:val="26"/>
                <w:szCs w:val="26"/>
              </w:rPr>
              <w:t>Розвиває особистісні якості в процесі фізичного виховання</w:t>
            </w:r>
          </w:p>
        </w:tc>
        <w:tc>
          <w:tcPr>
            <w:tcW w:w="1543" w:type="dxa"/>
            <w:vAlign w:val="center"/>
          </w:tcPr>
          <w:p w14:paraId="53042A5B" w14:textId="57A9BDC3" w:rsidR="007A47FB" w:rsidRPr="007A47FB" w:rsidRDefault="007A47FB" w:rsidP="007A47FB">
            <w:pPr>
              <w:pStyle w:val="a6"/>
              <w:jc w:val="center"/>
              <w:rPr>
                <w:rFonts w:ascii="Times New Roman" w:hAnsi="Times New Roman" w:cs="Times New Roman"/>
                <w:sz w:val="26"/>
                <w:szCs w:val="26"/>
              </w:rPr>
            </w:pPr>
            <w:r>
              <w:rPr>
                <w:rFonts w:ascii="Times New Roman" w:hAnsi="Times New Roman" w:cs="Times New Roman"/>
                <w:sz w:val="26"/>
                <w:szCs w:val="26"/>
              </w:rPr>
              <w:t>-</w:t>
            </w:r>
          </w:p>
        </w:tc>
        <w:tc>
          <w:tcPr>
            <w:tcW w:w="1155" w:type="dxa"/>
            <w:vAlign w:val="center"/>
          </w:tcPr>
          <w:p w14:paraId="61D9C318" w14:textId="5D9F20D1" w:rsidR="007A47FB" w:rsidRPr="007A47FB" w:rsidRDefault="007A47FB" w:rsidP="007A47FB">
            <w:pPr>
              <w:pStyle w:val="a6"/>
              <w:jc w:val="center"/>
              <w:rPr>
                <w:rFonts w:ascii="Times New Roman" w:hAnsi="Times New Roman" w:cs="Times New Roman"/>
                <w:sz w:val="26"/>
                <w:szCs w:val="26"/>
              </w:rPr>
            </w:pPr>
            <w:r>
              <w:rPr>
                <w:rFonts w:ascii="Times New Roman" w:hAnsi="Times New Roman" w:cs="Times New Roman"/>
                <w:sz w:val="26"/>
                <w:szCs w:val="26"/>
              </w:rPr>
              <w:t>1</w:t>
            </w:r>
          </w:p>
        </w:tc>
        <w:tc>
          <w:tcPr>
            <w:tcW w:w="1430" w:type="dxa"/>
            <w:vAlign w:val="center"/>
          </w:tcPr>
          <w:p w14:paraId="7A1E47FB" w14:textId="1A3BB460" w:rsidR="007A47FB" w:rsidRPr="007A47FB" w:rsidRDefault="007A47FB" w:rsidP="007A47FB">
            <w:pPr>
              <w:pStyle w:val="a6"/>
              <w:jc w:val="center"/>
              <w:rPr>
                <w:rFonts w:ascii="Times New Roman" w:hAnsi="Times New Roman" w:cs="Times New Roman"/>
                <w:sz w:val="26"/>
                <w:szCs w:val="26"/>
              </w:rPr>
            </w:pPr>
            <w:r>
              <w:rPr>
                <w:rFonts w:ascii="Times New Roman" w:hAnsi="Times New Roman" w:cs="Times New Roman"/>
                <w:sz w:val="26"/>
                <w:szCs w:val="26"/>
              </w:rPr>
              <w:t>5</w:t>
            </w:r>
          </w:p>
        </w:tc>
        <w:tc>
          <w:tcPr>
            <w:tcW w:w="1128" w:type="dxa"/>
            <w:vAlign w:val="center"/>
          </w:tcPr>
          <w:p w14:paraId="76BC6755" w14:textId="3FC3EB89" w:rsidR="007A47FB" w:rsidRPr="007A47FB" w:rsidRDefault="007A47FB" w:rsidP="007A47FB">
            <w:pPr>
              <w:pStyle w:val="a6"/>
              <w:jc w:val="center"/>
              <w:rPr>
                <w:rFonts w:ascii="Times New Roman" w:hAnsi="Times New Roman" w:cs="Times New Roman"/>
                <w:sz w:val="26"/>
                <w:szCs w:val="26"/>
              </w:rPr>
            </w:pPr>
            <w:r>
              <w:rPr>
                <w:rFonts w:ascii="Times New Roman" w:hAnsi="Times New Roman" w:cs="Times New Roman"/>
                <w:sz w:val="26"/>
                <w:szCs w:val="26"/>
              </w:rPr>
              <w:t>6</w:t>
            </w:r>
          </w:p>
        </w:tc>
      </w:tr>
      <w:tr w:rsidR="007A47FB" w14:paraId="70C09867" w14:textId="77777777" w:rsidTr="007A47FB">
        <w:tc>
          <w:tcPr>
            <w:tcW w:w="4372" w:type="dxa"/>
          </w:tcPr>
          <w:p w14:paraId="71D9AF14" w14:textId="7998ACFF" w:rsidR="007A47FB" w:rsidRPr="007A47FB" w:rsidRDefault="007A47FB" w:rsidP="007A47FB">
            <w:pPr>
              <w:pStyle w:val="a6"/>
              <w:jc w:val="both"/>
              <w:rPr>
                <w:rFonts w:ascii="Times New Roman" w:hAnsi="Times New Roman" w:cs="Times New Roman"/>
                <w:sz w:val="26"/>
                <w:szCs w:val="26"/>
              </w:rPr>
            </w:pPr>
            <w:r w:rsidRPr="007A47FB">
              <w:rPr>
                <w:rFonts w:ascii="Times New Roman" w:hAnsi="Times New Roman" w:cs="Times New Roman"/>
                <w:sz w:val="26"/>
                <w:szCs w:val="26"/>
              </w:rPr>
              <w:t>Володіє технікою фізичних вправ</w:t>
            </w:r>
          </w:p>
        </w:tc>
        <w:tc>
          <w:tcPr>
            <w:tcW w:w="1543" w:type="dxa"/>
            <w:vAlign w:val="center"/>
          </w:tcPr>
          <w:p w14:paraId="471E8475" w14:textId="25E1BB75" w:rsidR="007A47FB" w:rsidRPr="007A47FB" w:rsidRDefault="007A47FB" w:rsidP="007A47FB">
            <w:pPr>
              <w:pStyle w:val="a6"/>
              <w:jc w:val="center"/>
              <w:rPr>
                <w:rFonts w:ascii="Times New Roman" w:hAnsi="Times New Roman" w:cs="Times New Roman"/>
                <w:sz w:val="26"/>
                <w:szCs w:val="26"/>
              </w:rPr>
            </w:pPr>
            <w:r>
              <w:rPr>
                <w:rFonts w:ascii="Times New Roman" w:hAnsi="Times New Roman" w:cs="Times New Roman"/>
                <w:sz w:val="26"/>
                <w:szCs w:val="26"/>
              </w:rPr>
              <w:t>-</w:t>
            </w:r>
          </w:p>
        </w:tc>
        <w:tc>
          <w:tcPr>
            <w:tcW w:w="1155" w:type="dxa"/>
            <w:vAlign w:val="center"/>
          </w:tcPr>
          <w:p w14:paraId="78CC4F72" w14:textId="3CBAE564" w:rsidR="007A47FB" w:rsidRPr="007A47FB" w:rsidRDefault="007A47FB" w:rsidP="007A47FB">
            <w:pPr>
              <w:pStyle w:val="a6"/>
              <w:jc w:val="center"/>
              <w:rPr>
                <w:rFonts w:ascii="Times New Roman" w:hAnsi="Times New Roman" w:cs="Times New Roman"/>
                <w:sz w:val="26"/>
                <w:szCs w:val="26"/>
              </w:rPr>
            </w:pPr>
            <w:r>
              <w:rPr>
                <w:rFonts w:ascii="Times New Roman" w:hAnsi="Times New Roman" w:cs="Times New Roman"/>
                <w:sz w:val="26"/>
                <w:szCs w:val="26"/>
              </w:rPr>
              <w:t>1</w:t>
            </w:r>
          </w:p>
        </w:tc>
        <w:tc>
          <w:tcPr>
            <w:tcW w:w="1430" w:type="dxa"/>
            <w:vAlign w:val="center"/>
          </w:tcPr>
          <w:p w14:paraId="5110CB8A" w14:textId="7F837BC5" w:rsidR="007A47FB" w:rsidRPr="007A47FB" w:rsidRDefault="007A47FB" w:rsidP="007A47FB">
            <w:pPr>
              <w:pStyle w:val="a6"/>
              <w:jc w:val="center"/>
              <w:rPr>
                <w:rFonts w:ascii="Times New Roman" w:hAnsi="Times New Roman" w:cs="Times New Roman"/>
                <w:sz w:val="26"/>
                <w:szCs w:val="26"/>
              </w:rPr>
            </w:pPr>
            <w:r>
              <w:rPr>
                <w:rFonts w:ascii="Times New Roman" w:hAnsi="Times New Roman" w:cs="Times New Roman"/>
                <w:sz w:val="26"/>
                <w:szCs w:val="26"/>
              </w:rPr>
              <w:t>1</w:t>
            </w:r>
          </w:p>
        </w:tc>
        <w:tc>
          <w:tcPr>
            <w:tcW w:w="1128" w:type="dxa"/>
            <w:vAlign w:val="center"/>
          </w:tcPr>
          <w:p w14:paraId="0C5D422E" w14:textId="5A2FC328" w:rsidR="007A47FB" w:rsidRPr="007A47FB" w:rsidRDefault="007A47FB" w:rsidP="007A47FB">
            <w:pPr>
              <w:pStyle w:val="a6"/>
              <w:jc w:val="center"/>
              <w:rPr>
                <w:rFonts w:ascii="Times New Roman" w:hAnsi="Times New Roman" w:cs="Times New Roman"/>
                <w:sz w:val="26"/>
                <w:szCs w:val="26"/>
              </w:rPr>
            </w:pPr>
            <w:r>
              <w:rPr>
                <w:rFonts w:ascii="Times New Roman" w:hAnsi="Times New Roman" w:cs="Times New Roman"/>
                <w:sz w:val="26"/>
                <w:szCs w:val="26"/>
              </w:rPr>
              <w:t>10</w:t>
            </w:r>
          </w:p>
        </w:tc>
      </w:tr>
      <w:tr w:rsidR="007A47FB" w14:paraId="46B3731F" w14:textId="77777777" w:rsidTr="007A47FB">
        <w:tc>
          <w:tcPr>
            <w:tcW w:w="4372" w:type="dxa"/>
          </w:tcPr>
          <w:p w14:paraId="27A3A261" w14:textId="7131AE31" w:rsidR="007A47FB" w:rsidRPr="007A47FB" w:rsidRDefault="007A47FB" w:rsidP="007A47FB">
            <w:pPr>
              <w:pStyle w:val="a6"/>
              <w:jc w:val="both"/>
              <w:rPr>
                <w:rFonts w:ascii="Times New Roman" w:hAnsi="Times New Roman" w:cs="Times New Roman"/>
                <w:sz w:val="26"/>
                <w:szCs w:val="26"/>
              </w:rPr>
            </w:pPr>
            <w:r w:rsidRPr="007A47FB">
              <w:rPr>
                <w:rFonts w:ascii="Times New Roman" w:hAnsi="Times New Roman" w:cs="Times New Roman"/>
                <w:sz w:val="26"/>
                <w:szCs w:val="26"/>
              </w:rPr>
              <w:t>Здійснює фізкультурно-оздоровчу діяльність</w:t>
            </w:r>
          </w:p>
        </w:tc>
        <w:tc>
          <w:tcPr>
            <w:tcW w:w="1543" w:type="dxa"/>
            <w:vAlign w:val="center"/>
          </w:tcPr>
          <w:p w14:paraId="4B991990" w14:textId="5FE13445" w:rsidR="007A47FB" w:rsidRPr="007A47FB" w:rsidRDefault="007A47FB" w:rsidP="007A47FB">
            <w:pPr>
              <w:pStyle w:val="a6"/>
              <w:jc w:val="center"/>
              <w:rPr>
                <w:rFonts w:ascii="Times New Roman" w:hAnsi="Times New Roman" w:cs="Times New Roman"/>
                <w:sz w:val="26"/>
                <w:szCs w:val="26"/>
              </w:rPr>
            </w:pPr>
            <w:r>
              <w:rPr>
                <w:rFonts w:ascii="Times New Roman" w:hAnsi="Times New Roman" w:cs="Times New Roman"/>
                <w:sz w:val="26"/>
                <w:szCs w:val="26"/>
              </w:rPr>
              <w:t>-</w:t>
            </w:r>
          </w:p>
        </w:tc>
        <w:tc>
          <w:tcPr>
            <w:tcW w:w="1155" w:type="dxa"/>
            <w:vAlign w:val="center"/>
          </w:tcPr>
          <w:p w14:paraId="4B76773D" w14:textId="68FF03A5" w:rsidR="007A47FB" w:rsidRPr="007A47FB" w:rsidRDefault="007A47FB" w:rsidP="007A47FB">
            <w:pPr>
              <w:pStyle w:val="a6"/>
              <w:jc w:val="center"/>
              <w:rPr>
                <w:rFonts w:ascii="Times New Roman" w:hAnsi="Times New Roman" w:cs="Times New Roman"/>
                <w:sz w:val="26"/>
                <w:szCs w:val="26"/>
              </w:rPr>
            </w:pPr>
            <w:r>
              <w:rPr>
                <w:rFonts w:ascii="Times New Roman" w:hAnsi="Times New Roman" w:cs="Times New Roman"/>
                <w:sz w:val="26"/>
                <w:szCs w:val="26"/>
              </w:rPr>
              <w:t>-</w:t>
            </w:r>
          </w:p>
        </w:tc>
        <w:tc>
          <w:tcPr>
            <w:tcW w:w="1430" w:type="dxa"/>
            <w:vAlign w:val="center"/>
          </w:tcPr>
          <w:p w14:paraId="1AC93568" w14:textId="72303DE8" w:rsidR="007A47FB" w:rsidRPr="007A47FB" w:rsidRDefault="007A47FB" w:rsidP="007A47FB">
            <w:pPr>
              <w:pStyle w:val="a6"/>
              <w:jc w:val="center"/>
              <w:rPr>
                <w:rFonts w:ascii="Times New Roman" w:hAnsi="Times New Roman" w:cs="Times New Roman"/>
                <w:sz w:val="26"/>
                <w:szCs w:val="26"/>
              </w:rPr>
            </w:pPr>
            <w:r>
              <w:rPr>
                <w:rFonts w:ascii="Times New Roman" w:hAnsi="Times New Roman" w:cs="Times New Roman"/>
                <w:sz w:val="26"/>
                <w:szCs w:val="26"/>
              </w:rPr>
              <w:t>2</w:t>
            </w:r>
          </w:p>
        </w:tc>
        <w:tc>
          <w:tcPr>
            <w:tcW w:w="1128" w:type="dxa"/>
            <w:vAlign w:val="center"/>
          </w:tcPr>
          <w:p w14:paraId="34128CE1" w14:textId="755EADF2" w:rsidR="007A47FB" w:rsidRPr="007A47FB" w:rsidRDefault="007A47FB" w:rsidP="007A47FB">
            <w:pPr>
              <w:pStyle w:val="a6"/>
              <w:jc w:val="center"/>
              <w:rPr>
                <w:rFonts w:ascii="Times New Roman" w:hAnsi="Times New Roman" w:cs="Times New Roman"/>
                <w:sz w:val="26"/>
                <w:szCs w:val="26"/>
              </w:rPr>
            </w:pPr>
            <w:r>
              <w:rPr>
                <w:rFonts w:ascii="Times New Roman" w:hAnsi="Times New Roman" w:cs="Times New Roman"/>
                <w:sz w:val="26"/>
                <w:szCs w:val="26"/>
              </w:rPr>
              <w:t>10</w:t>
            </w:r>
          </w:p>
        </w:tc>
      </w:tr>
      <w:tr w:rsidR="007A47FB" w14:paraId="5190D755" w14:textId="77777777" w:rsidTr="00AE7EE6">
        <w:tc>
          <w:tcPr>
            <w:tcW w:w="9628" w:type="dxa"/>
            <w:gridSpan w:val="5"/>
          </w:tcPr>
          <w:p w14:paraId="005ED7FE" w14:textId="4500ECF5" w:rsidR="007A47FB" w:rsidRPr="007A47FB" w:rsidRDefault="007A47FB" w:rsidP="007A47FB">
            <w:pPr>
              <w:pStyle w:val="a6"/>
              <w:jc w:val="center"/>
              <w:rPr>
                <w:rFonts w:ascii="Times New Roman" w:hAnsi="Times New Roman" w:cs="Times New Roman"/>
                <w:sz w:val="26"/>
                <w:szCs w:val="26"/>
              </w:rPr>
            </w:pPr>
            <w:r>
              <w:rPr>
                <w:rFonts w:ascii="Times New Roman" w:hAnsi="Times New Roman" w:cs="Times New Roman"/>
                <w:sz w:val="26"/>
                <w:szCs w:val="26"/>
              </w:rPr>
              <w:t>6 клас</w:t>
            </w:r>
          </w:p>
        </w:tc>
      </w:tr>
      <w:tr w:rsidR="007A47FB" w14:paraId="7150008C" w14:textId="77777777" w:rsidTr="002C0A5D">
        <w:tc>
          <w:tcPr>
            <w:tcW w:w="4372" w:type="dxa"/>
          </w:tcPr>
          <w:p w14:paraId="3CA1AA3A" w14:textId="0BED24E4" w:rsidR="007A47FB" w:rsidRPr="007A47FB" w:rsidRDefault="007A47FB" w:rsidP="007A47FB">
            <w:pPr>
              <w:pStyle w:val="a6"/>
              <w:jc w:val="both"/>
              <w:rPr>
                <w:rFonts w:ascii="Times New Roman" w:hAnsi="Times New Roman" w:cs="Times New Roman"/>
                <w:sz w:val="26"/>
                <w:szCs w:val="26"/>
              </w:rPr>
            </w:pPr>
            <w:r w:rsidRPr="007A47FB">
              <w:rPr>
                <w:rFonts w:ascii="Times New Roman" w:hAnsi="Times New Roman" w:cs="Times New Roman"/>
                <w:sz w:val="26"/>
                <w:szCs w:val="26"/>
              </w:rPr>
              <w:t>Розвиває особистісні якості в процесі фізичного виховання</w:t>
            </w:r>
          </w:p>
        </w:tc>
        <w:tc>
          <w:tcPr>
            <w:tcW w:w="1543" w:type="dxa"/>
            <w:vAlign w:val="center"/>
          </w:tcPr>
          <w:p w14:paraId="210C4CD6" w14:textId="4D75B0C5" w:rsidR="007A47FB" w:rsidRPr="007A47FB" w:rsidRDefault="007A47FB" w:rsidP="007A47FB">
            <w:pPr>
              <w:pStyle w:val="a6"/>
              <w:jc w:val="center"/>
              <w:rPr>
                <w:rFonts w:ascii="Times New Roman" w:hAnsi="Times New Roman" w:cs="Times New Roman"/>
                <w:sz w:val="26"/>
                <w:szCs w:val="26"/>
              </w:rPr>
            </w:pPr>
            <w:r>
              <w:rPr>
                <w:rFonts w:ascii="Times New Roman" w:hAnsi="Times New Roman" w:cs="Times New Roman"/>
                <w:sz w:val="26"/>
                <w:szCs w:val="26"/>
              </w:rPr>
              <w:t>-</w:t>
            </w:r>
          </w:p>
        </w:tc>
        <w:tc>
          <w:tcPr>
            <w:tcW w:w="1155" w:type="dxa"/>
          </w:tcPr>
          <w:p w14:paraId="6FEC7871" w14:textId="195431C3" w:rsidR="007A47FB" w:rsidRPr="007A47FB" w:rsidRDefault="007A47FB" w:rsidP="007A47FB">
            <w:pPr>
              <w:pStyle w:val="a6"/>
              <w:jc w:val="center"/>
              <w:rPr>
                <w:rFonts w:ascii="Times New Roman" w:hAnsi="Times New Roman" w:cs="Times New Roman"/>
                <w:sz w:val="26"/>
                <w:szCs w:val="26"/>
              </w:rPr>
            </w:pPr>
            <w:r>
              <w:rPr>
                <w:rFonts w:ascii="Times New Roman" w:hAnsi="Times New Roman" w:cs="Times New Roman"/>
                <w:sz w:val="26"/>
                <w:szCs w:val="26"/>
              </w:rPr>
              <w:t>3</w:t>
            </w:r>
          </w:p>
        </w:tc>
        <w:tc>
          <w:tcPr>
            <w:tcW w:w="1430" w:type="dxa"/>
          </w:tcPr>
          <w:p w14:paraId="5DD58AEC" w14:textId="3F9DC448" w:rsidR="007A47FB" w:rsidRPr="007A47FB" w:rsidRDefault="007A47FB" w:rsidP="007A47FB">
            <w:pPr>
              <w:pStyle w:val="a6"/>
              <w:jc w:val="center"/>
              <w:rPr>
                <w:rFonts w:ascii="Times New Roman" w:hAnsi="Times New Roman" w:cs="Times New Roman"/>
                <w:sz w:val="26"/>
                <w:szCs w:val="26"/>
              </w:rPr>
            </w:pPr>
            <w:r>
              <w:rPr>
                <w:rFonts w:ascii="Times New Roman" w:hAnsi="Times New Roman" w:cs="Times New Roman"/>
                <w:sz w:val="26"/>
                <w:szCs w:val="26"/>
              </w:rPr>
              <w:t>5</w:t>
            </w:r>
          </w:p>
        </w:tc>
        <w:tc>
          <w:tcPr>
            <w:tcW w:w="1128" w:type="dxa"/>
          </w:tcPr>
          <w:p w14:paraId="643F73F2" w14:textId="6F068306" w:rsidR="007A47FB" w:rsidRPr="007A47FB" w:rsidRDefault="007A47FB" w:rsidP="007A47FB">
            <w:pPr>
              <w:pStyle w:val="a6"/>
              <w:jc w:val="center"/>
              <w:rPr>
                <w:rFonts w:ascii="Times New Roman" w:hAnsi="Times New Roman" w:cs="Times New Roman"/>
                <w:sz w:val="26"/>
                <w:szCs w:val="26"/>
              </w:rPr>
            </w:pPr>
            <w:r>
              <w:rPr>
                <w:rFonts w:ascii="Times New Roman" w:hAnsi="Times New Roman" w:cs="Times New Roman"/>
                <w:sz w:val="26"/>
                <w:szCs w:val="26"/>
              </w:rPr>
              <w:t>14</w:t>
            </w:r>
          </w:p>
        </w:tc>
      </w:tr>
      <w:tr w:rsidR="007A47FB" w14:paraId="007E409E" w14:textId="77777777" w:rsidTr="002C0A5D">
        <w:tc>
          <w:tcPr>
            <w:tcW w:w="4372" w:type="dxa"/>
          </w:tcPr>
          <w:p w14:paraId="5574BBD2" w14:textId="23ACF5AD" w:rsidR="007A47FB" w:rsidRPr="007A47FB" w:rsidRDefault="007A47FB" w:rsidP="007A47FB">
            <w:pPr>
              <w:pStyle w:val="a6"/>
              <w:jc w:val="both"/>
              <w:rPr>
                <w:rFonts w:ascii="Times New Roman" w:hAnsi="Times New Roman" w:cs="Times New Roman"/>
                <w:sz w:val="26"/>
                <w:szCs w:val="26"/>
              </w:rPr>
            </w:pPr>
            <w:r w:rsidRPr="007A47FB">
              <w:rPr>
                <w:rFonts w:ascii="Times New Roman" w:hAnsi="Times New Roman" w:cs="Times New Roman"/>
                <w:sz w:val="26"/>
                <w:szCs w:val="26"/>
              </w:rPr>
              <w:t>Володіє технікою фізичних вправ</w:t>
            </w:r>
          </w:p>
        </w:tc>
        <w:tc>
          <w:tcPr>
            <w:tcW w:w="1543" w:type="dxa"/>
            <w:vAlign w:val="center"/>
          </w:tcPr>
          <w:p w14:paraId="7A564CE3" w14:textId="370B625D" w:rsidR="007A47FB" w:rsidRPr="007A47FB" w:rsidRDefault="007A47FB" w:rsidP="007A47FB">
            <w:pPr>
              <w:pStyle w:val="a6"/>
              <w:jc w:val="center"/>
              <w:rPr>
                <w:rFonts w:ascii="Times New Roman" w:hAnsi="Times New Roman" w:cs="Times New Roman"/>
                <w:sz w:val="26"/>
                <w:szCs w:val="26"/>
              </w:rPr>
            </w:pPr>
            <w:r>
              <w:rPr>
                <w:rFonts w:ascii="Times New Roman" w:hAnsi="Times New Roman" w:cs="Times New Roman"/>
                <w:sz w:val="26"/>
                <w:szCs w:val="26"/>
              </w:rPr>
              <w:t>-</w:t>
            </w:r>
          </w:p>
        </w:tc>
        <w:tc>
          <w:tcPr>
            <w:tcW w:w="1155" w:type="dxa"/>
          </w:tcPr>
          <w:p w14:paraId="5BD0AC5B" w14:textId="4E05D21E" w:rsidR="007A47FB" w:rsidRPr="007A47FB" w:rsidRDefault="007A47FB" w:rsidP="007A47FB">
            <w:pPr>
              <w:pStyle w:val="a6"/>
              <w:jc w:val="center"/>
              <w:rPr>
                <w:rFonts w:ascii="Times New Roman" w:hAnsi="Times New Roman" w:cs="Times New Roman"/>
                <w:sz w:val="26"/>
                <w:szCs w:val="26"/>
              </w:rPr>
            </w:pPr>
            <w:r>
              <w:rPr>
                <w:rFonts w:ascii="Times New Roman" w:hAnsi="Times New Roman" w:cs="Times New Roman"/>
                <w:sz w:val="26"/>
                <w:szCs w:val="26"/>
              </w:rPr>
              <w:t>2</w:t>
            </w:r>
          </w:p>
        </w:tc>
        <w:tc>
          <w:tcPr>
            <w:tcW w:w="1430" w:type="dxa"/>
          </w:tcPr>
          <w:p w14:paraId="6F70FDB1" w14:textId="227FD54D" w:rsidR="007A47FB" w:rsidRPr="007A47FB" w:rsidRDefault="007A47FB" w:rsidP="007A47FB">
            <w:pPr>
              <w:pStyle w:val="a6"/>
              <w:jc w:val="center"/>
              <w:rPr>
                <w:rFonts w:ascii="Times New Roman" w:hAnsi="Times New Roman" w:cs="Times New Roman"/>
                <w:sz w:val="26"/>
                <w:szCs w:val="26"/>
              </w:rPr>
            </w:pPr>
            <w:r>
              <w:rPr>
                <w:rFonts w:ascii="Times New Roman" w:hAnsi="Times New Roman" w:cs="Times New Roman"/>
                <w:sz w:val="26"/>
                <w:szCs w:val="26"/>
              </w:rPr>
              <w:t>12</w:t>
            </w:r>
          </w:p>
        </w:tc>
        <w:tc>
          <w:tcPr>
            <w:tcW w:w="1128" w:type="dxa"/>
          </w:tcPr>
          <w:p w14:paraId="5CC158F3" w14:textId="67DD6447" w:rsidR="007A47FB" w:rsidRPr="007A47FB" w:rsidRDefault="007A47FB" w:rsidP="007A47FB">
            <w:pPr>
              <w:pStyle w:val="a6"/>
              <w:jc w:val="center"/>
              <w:rPr>
                <w:rFonts w:ascii="Times New Roman" w:hAnsi="Times New Roman" w:cs="Times New Roman"/>
                <w:sz w:val="26"/>
                <w:szCs w:val="26"/>
              </w:rPr>
            </w:pPr>
            <w:r>
              <w:rPr>
                <w:rFonts w:ascii="Times New Roman" w:hAnsi="Times New Roman" w:cs="Times New Roman"/>
                <w:sz w:val="26"/>
                <w:szCs w:val="26"/>
              </w:rPr>
              <w:t>8</w:t>
            </w:r>
          </w:p>
        </w:tc>
      </w:tr>
      <w:tr w:rsidR="007A47FB" w14:paraId="3F90D2E2" w14:textId="77777777" w:rsidTr="002C0A5D">
        <w:tc>
          <w:tcPr>
            <w:tcW w:w="4372" w:type="dxa"/>
          </w:tcPr>
          <w:p w14:paraId="02D26EAB" w14:textId="3D59C630" w:rsidR="007A47FB" w:rsidRPr="007A47FB" w:rsidRDefault="007A47FB" w:rsidP="007A47FB">
            <w:pPr>
              <w:pStyle w:val="a6"/>
              <w:jc w:val="both"/>
              <w:rPr>
                <w:rFonts w:ascii="Times New Roman" w:hAnsi="Times New Roman" w:cs="Times New Roman"/>
                <w:sz w:val="26"/>
                <w:szCs w:val="26"/>
              </w:rPr>
            </w:pPr>
            <w:r w:rsidRPr="007A47FB">
              <w:rPr>
                <w:rFonts w:ascii="Times New Roman" w:hAnsi="Times New Roman" w:cs="Times New Roman"/>
                <w:sz w:val="26"/>
                <w:szCs w:val="26"/>
              </w:rPr>
              <w:t>Здійснює фізкультурно-оздоровчу діяльність</w:t>
            </w:r>
          </w:p>
        </w:tc>
        <w:tc>
          <w:tcPr>
            <w:tcW w:w="1543" w:type="dxa"/>
            <w:vAlign w:val="center"/>
          </w:tcPr>
          <w:p w14:paraId="5DEC3BF5" w14:textId="4AC959BC" w:rsidR="007A47FB" w:rsidRPr="007A47FB" w:rsidRDefault="007A47FB" w:rsidP="007A47FB">
            <w:pPr>
              <w:pStyle w:val="a6"/>
              <w:jc w:val="center"/>
              <w:rPr>
                <w:rFonts w:ascii="Times New Roman" w:hAnsi="Times New Roman" w:cs="Times New Roman"/>
                <w:sz w:val="26"/>
                <w:szCs w:val="26"/>
              </w:rPr>
            </w:pPr>
            <w:r>
              <w:rPr>
                <w:rFonts w:ascii="Times New Roman" w:hAnsi="Times New Roman" w:cs="Times New Roman"/>
                <w:sz w:val="26"/>
                <w:szCs w:val="26"/>
              </w:rPr>
              <w:t>-</w:t>
            </w:r>
          </w:p>
        </w:tc>
        <w:tc>
          <w:tcPr>
            <w:tcW w:w="1155" w:type="dxa"/>
          </w:tcPr>
          <w:p w14:paraId="4AC51BCB" w14:textId="505A9F4A" w:rsidR="007A47FB" w:rsidRPr="007A47FB" w:rsidRDefault="007A47FB" w:rsidP="007A47FB">
            <w:pPr>
              <w:pStyle w:val="a6"/>
              <w:jc w:val="center"/>
              <w:rPr>
                <w:rFonts w:ascii="Times New Roman" w:hAnsi="Times New Roman" w:cs="Times New Roman"/>
                <w:sz w:val="26"/>
                <w:szCs w:val="26"/>
              </w:rPr>
            </w:pPr>
            <w:r>
              <w:rPr>
                <w:rFonts w:ascii="Times New Roman" w:hAnsi="Times New Roman" w:cs="Times New Roman"/>
                <w:sz w:val="26"/>
                <w:szCs w:val="26"/>
              </w:rPr>
              <w:t>2</w:t>
            </w:r>
          </w:p>
        </w:tc>
        <w:tc>
          <w:tcPr>
            <w:tcW w:w="1430" w:type="dxa"/>
          </w:tcPr>
          <w:p w14:paraId="06C819E9" w14:textId="1D26A7F7" w:rsidR="007A47FB" w:rsidRPr="007A47FB" w:rsidRDefault="007A47FB" w:rsidP="007A47FB">
            <w:pPr>
              <w:pStyle w:val="a6"/>
              <w:jc w:val="center"/>
              <w:rPr>
                <w:rFonts w:ascii="Times New Roman" w:hAnsi="Times New Roman" w:cs="Times New Roman"/>
                <w:sz w:val="26"/>
                <w:szCs w:val="26"/>
              </w:rPr>
            </w:pPr>
            <w:r>
              <w:rPr>
                <w:rFonts w:ascii="Times New Roman" w:hAnsi="Times New Roman" w:cs="Times New Roman"/>
                <w:sz w:val="26"/>
                <w:szCs w:val="26"/>
              </w:rPr>
              <w:t>12</w:t>
            </w:r>
          </w:p>
        </w:tc>
        <w:tc>
          <w:tcPr>
            <w:tcW w:w="1128" w:type="dxa"/>
          </w:tcPr>
          <w:p w14:paraId="4596A6FB" w14:textId="335CF599" w:rsidR="007A47FB" w:rsidRPr="007A47FB" w:rsidRDefault="007A47FB" w:rsidP="007A47FB">
            <w:pPr>
              <w:pStyle w:val="a6"/>
              <w:jc w:val="center"/>
              <w:rPr>
                <w:rFonts w:ascii="Times New Roman" w:hAnsi="Times New Roman" w:cs="Times New Roman"/>
                <w:sz w:val="26"/>
                <w:szCs w:val="26"/>
              </w:rPr>
            </w:pPr>
            <w:r>
              <w:rPr>
                <w:rFonts w:ascii="Times New Roman" w:hAnsi="Times New Roman" w:cs="Times New Roman"/>
                <w:sz w:val="26"/>
                <w:szCs w:val="26"/>
              </w:rPr>
              <w:t>8</w:t>
            </w:r>
          </w:p>
        </w:tc>
      </w:tr>
      <w:tr w:rsidR="007A47FB" w14:paraId="195679BB" w14:textId="77777777" w:rsidTr="00770EE4">
        <w:tc>
          <w:tcPr>
            <w:tcW w:w="9628" w:type="dxa"/>
            <w:gridSpan w:val="5"/>
          </w:tcPr>
          <w:p w14:paraId="6ECBBE75" w14:textId="65DCAE7B" w:rsidR="007A47FB" w:rsidRPr="007A47FB" w:rsidRDefault="007A47FB" w:rsidP="007A47FB">
            <w:pPr>
              <w:pStyle w:val="a6"/>
              <w:jc w:val="center"/>
              <w:rPr>
                <w:rFonts w:ascii="Times New Roman" w:hAnsi="Times New Roman" w:cs="Times New Roman"/>
                <w:sz w:val="26"/>
                <w:szCs w:val="26"/>
              </w:rPr>
            </w:pPr>
            <w:r>
              <w:rPr>
                <w:rFonts w:ascii="Times New Roman" w:hAnsi="Times New Roman" w:cs="Times New Roman"/>
                <w:sz w:val="26"/>
                <w:szCs w:val="26"/>
              </w:rPr>
              <w:t>7 клас</w:t>
            </w:r>
          </w:p>
        </w:tc>
      </w:tr>
      <w:tr w:rsidR="007A47FB" w14:paraId="57D0F71D" w14:textId="77777777" w:rsidTr="000C0B04">
        <w:tc>
          <w:tcPr>
            <w:tcW w:w="4372" w:type="dxa"/>
          </w:tcPr>
          <w:p w14:paraId="02F71F95" w14:textId="31C1A9ED" w:rsidR="007A47FB" w:rsidRPr="007A47FB" w:rsidRDefault="007A47FB" w:rsidP="007A47FB">
            <w:pPr>
              <w:pStyle w:val="a6"/>
              <w:jc w:val="both"/>
              <w:rPr>
                <w:rFonts w:ascii="Times New Roman" w:hAnsi="Times New Roman" w:cs="Times New Roman"/>
                <w:sz w:val="26"/>
                <w:szCs w:val="26"/>
              </w:rPr>
            </w:pPr>
            <w:r w:rsidRPr="007A47FB">
              <w:rPr>
                <w:rFonts w:ascii="Times New Roman" w:hAnsi="Times New Roman" w:cs="Times New Roman"/>
                <w:sz w:val="26"/>
                <w:szCs w:val="26"/>
              </w:rPr>
              <w:t>Розвиває особистісні якості в процесі фізичного виховання</w:t>
            </w:r>
          </w:p>
        </w:tc>
        <w:tc>
          <w:tcPr>
            <w:tcW w:w="1543" w:type="dxa"/>
            <w:vAlign w:val="center"/>
          </w:tcPr>
          <w:p w14:paraId="5D835AF0" w14:textId="48966906" w:rsidR="007A47FB" w:rsidRPr="007A47FB" w:rsidRDefault="007A47FB" w:rsidP="007A47FB">
            <w:pPr>
              <w:pStyle w:val="a6"/>
              <w:jc w:val="center"/>
              <w:rPr>
                <w:rFonts w:ascii="Times New Roman" w:hAnsi="Times New Roman" w:cs="Times New Roman"/>
                <w:sz w:val="26"/>
                <w:szCs w:val="26"/>
              </w:rPr>
            </w:pPr>
            <w:r>
              <w:rPr>
                <w:rFonts w:ascii="Times New Roman" w:hAnsi="Times New Roman" w:cs="Times New Roman"/>
                <w:sz w:val="26"/>
                <w:szCs w:val="26"/>
              </w:rPr>
              <w:t>-</w:t>
            </w:r>
          </w:p>
        </w:tc>
        <w:tc>
          <w:tcPr>
            <w:tcW w:w="1155" w:type="dxa"/>
          </w:tcPr>
          <w:p w14:paraId="134491CB" w14:textId="1046C773" w:rsidR="007A47FB" w:rsidRPr="007A47FB" w:rsidRDefault="007A47FB" w:rsidP="007A47FB">
            <w:pPr>
              <w:pStyle w:val="a6"/>
              <w:jc w:val="center"/>
              <w:rPr>
                <w:rFonts w:ascii="Times New Roman" w:hAnsi="Times New Roman" w:cs="Times New Roman"/>
                <w:sz w:val="26"/>
                <w:szCs w:val="26"/>
              </w:rPr>
            </w:pPr>
            <w:r>
              <w:rPr>
                <w:rFonts w:ascii="Times New Roman" w:hAnsi="Times New Roman" w:cs="Times New Roman"/>
                <w:sz w:val="26"/>
                <w:szCs w:val="26"/>
              </w:rPr>
              <w:t>2</w:t>
            </w:r>
          </w:p>
        </w:tc>
        <w:tc>
          <w:tcPr>
            <w:tcW w:w="1430" w:type="dxa"/>
          </w:tcPr>
          <w:p w14:paraId="4899D2BE" w14:textId="0A477314" w:rsidR="007A47FB" w:rsidRPr="007A47FB" w:rsidRDefault="007A47FB" w:rsidP="007A47FB">
            <w:pPr>
              <w:pStyle w:val="a6"/>
              <w:jc w:val="center"/>
              <w:rPr>
                <w:rFonts w:ascii="Times New Roman" w:hAnsi="Times New Roman" w:cs="Times New Roman"/>
                <w:sz w:val="26"/>
                <w:szCs w:val="26"/>
              </w:rPr>
            </w:pPr>
            <w:r>
              <w:rPr>
                <w:rFonts w:ascii="Times New Roman" w:hAnsi="Times New Roman" w:cs="Times New Roman"/>
                <w:sz w:val="26"/>
                <w:szCs w:val="26"/>
              </w:rPr>
              <w:t>10</w:t>
            </w:r>
          </w:p>
        </w:tc>
        <w:tc>
          <w:tcPr>
            <w:tcW w:w="1128" w:type="dxa"/>
          </w:tcPr>
          <w:p w14:paraId="50368D20" w14:textId="35A298DC" w:rsidR="007A47FB" w:rsidRPr="007A47FB" w:rsidRDefault="007A47FB" w:rsidP="007A47FB">
            <w:pPr>
              <w:pStyle w:val="a6"/>
              <w:jc w:val="center"/>
              <w:rPr>
                <w:rFonts w:ascii="Times New Roman" w:hAnsi="Times New Roman" w:cs="Times New Roman"/>
                <w:sz w:val="26"/>
                <w:szCs w:val="26"/>
              </w:rPr>
            </w:pPr>
            <w:r>
              <w:rPr>
                <w:rFonts w:ascii="Times New Roman" w:hAnsi="Times New Roman" w:cs="Times New Roman"/>
                <w:sz w:val="26"/>
                <w:szCs w:val="26"/>
              </w:rPr>
              <w:t>6</w:t>
            </w:r>
          </w:p>
        </w:tc>
      </w:tr>
      <w:tr w:rsidR="007A47FB" w14:paraId="14C700CE" w14:textId="77777777" w:rsidTr="000C0B04">
        <w:tc>
          <w:tcPr>
            <w:tcW w:w="4372" w:type="dxa"/>
          </w:tcPr>
          <w:p w14:paraId="097764B0" w14:textId="39CF0A23" w:rsidR="007A47FB" w:rsidRPr="007A47FB" w:rsidRDefault="007A47FB" w:rsidP="007A47FB">
            <w:pPr>
              <w:pStyle w:val="a6"/>
              <w:jc w:val="both"/>
              <w:rPr>
                <w:rFonts w:ascii="Times New Roman" w:hAnsi="Times New Roman" w:cs="Times New Roman"/>
                <w:sz w:val="26"/>
                <w:szCs w:val="26"/>
              </w:rPr>
            </w:pPr>
            <w:r>
              <w:rPr>
                <w:rFonts w:ascii="Times New Roman" w:hAnsi="Times New Roman" w:cs="Times New Roman"/>
                <w:sz w:val="26"/>
                <w:szCs w:val="26"/>
              </w:rPr>
              <w:t>9</w:t>
            </w:r>
            <w:r w:rsidRPr="007A47FB">
              <w:rPr>
                <w:rFonts w:ascii="Times New Roman" w:hAnsi="Times New Roman" w:cs="Times New Roman"/>
                <w:sz w:val="26"/>
                <w:szCs w:val="26"/>
              </w:rPr>
              <w:t>Володіє технікою фізичних вправ</w:t>
            </w:r>
          </w:p>
        </w:tc>
        <w:tc>
          <w:tcPr>
            <w:tcW w:w="1543" w:type="dxa"/>
            <w:vAlign w:val="center"/>
          </w:tcPr>
          <w:p w14:paraId="445E61DE" w14:textId="4D47D549" w:rsidR="007A47FB" w:rsidRPr="007A47FB" w:rsidRDefault="007A47FB" w:rsidP="007A47FB">
            <w:pPr>
              <w:pStyle w:val="a6"/>
              <w:jc w:val="center"/>
              <w:rPr>
                <w:rFonts w:ascii="Times New Roman" w:hAnsi="Times New Roman" w:cs="Times New Roman"/>
                <w:sz w:val="26"/>
                <w:szCs w:val="26"/>
              </w:rPr>
            </w:pPr>
            <w:r>
              <w:rPr>
                <w:rFonts w:ascii="Times New Roman" w:hAnsi="Times New Roman" w:cs="Times New Roman"/>
                <w:sz w:val="26"/>
                <w:szCs w:val="26"/>
              </w:rPr>
              <w:t>-</w:t>
            </w:r>
          </w:p>
        </w:tc>
        <w:tc>
          <w:tcPr>
            <w:tcW w:w="1155" w:type="dxa"/>
          </w:tcPr>
          <w:p w14:paraId="73DD68BF" w14:textId="065E4A97" w:rsidR="007A47FB" w:rsidRPr="007A47FB" w:rsidRDefault="007A47FB" w:rsidP="007A47FB">
            <w:pPr>
              <w:pStyle w:val="a6"/>
              <w:jc w:val="center"/>
              <w:rPr>
                <w:rFonts w:ascii="Times New Roman" w:hAnsi="Times New Roman" w:cs="Times New Roman"/>
                <w:sz w:val="26"/>
                <w:szCs w:val="26"/>
              </w:rPr>
            </w:pPr>
            <w:r>
              <w:rPr>
                <w:rFonts w:ascii="Times New Roman" w:hAnsi="Times New Roman" w:cs="Times New Roman"/>
                <w:sz w:val="26"/>
                <w:szCs w:val="26"/>
              </w:rPr>
              <w:t>1</w:t>
            </w:r>
          </w:p>
        </w:tc>
        <w:tc>
          <w:tcPr>
            <w:tcW w:w="1430" w:type="dxa"/>
          </w:tcPr>
          <w:p w14:paraId="10086532" w14:textId="72167312" w:rsidR="007A47FB" w:rsidRPr="007A47FB" w:rsidRDefault="007A47FB" w:rsidP="007A47FB">
            <w:pPr>
              <w:pStyle w:val="a6"/>
              <w:jc w:val="center"/>
              <w:rPr>
                <w:rFonts w:ascii="Times New Roman" w:hAnsi="Times New Roman" w:cs="Times New Roman"/>
                <w:sz w:val="26"/>
                <w:szCs w:val="26"/>
              </w:rPr>
            </w:pPr>
            <w:r>
              <w:rPr>
                <w:rFonts w:ascii="Times New Roman" w:hAnsi="Times New Roman" w:cs="Times New Roman"/>
                <w:sz w:val="26"/>
                <w:szCs w:val="26"/>
              </w:rPr>
              <w:t>8</w:t>
            </w:r>
          </w:p>
        </w:tc>
        <w:tc>
          <w:tcPr>
            <w:tcW w:w="1128" w:type="dxa"/>
          </w:tcPr>
          <w:p w14:paraId="2D1EE1BE" w14:textId="52753F6F" w:rsidR="007A47FB" w:rsidRPr="007A47FB" w:rsidRDefault="007A47FB" w:rsidP="007A47FB">
            <w:pPr>
              <w:pStyle w:val="a6"/>
              <w:jc w:val="center"/>
              <w:rPr>
                <w:rFonts w:ascii="Times New Roman" w:hAnsi="Times New Roman" w:cs="Times New Roman"/>
                <w:sz w:val="26"/>
                <w:szCs w:val="26"/>
              </w:rPr>
            </w:pPr>
            <w:r>
              <w:rPr>
                <w:rFonts w:ascii="Times New Roman" w:hAnsi="Times New Roman" w:cs="Times New Roman"/>
                <w:sz w:val="26"/>
                <w:szCs w:val="26"/>
              </w:rPr>
              <w:t>9</w:t>
            </w:r>
          </w:p>
        </w:tc>
      </w:tr>
      <w:tr w:rsidR="007A47FB" w14:paraId="01229C86" w14:textId="77777777" w:rsidTr="000C0B04">
        <w:tc>
          <w:tcPr>
            <w:tcW w:w="4372" w:type="dxa"/>
          </w:tcPr>
          <w:p w14:paraId="26AD45C9" w14:textId="56C4AEDD" w:rsidR="007A47FB" w:rsidRPr="007A47FB" w:rsidRDefault="007A47FB" w:rsidP="007A47FB">
            <w:pPr>
              <w:pStyle w:val="a6"/>
              <w:jc w:val="both"/>
              <w:rPr>
                <w:rFonts w:ascii="Times New Roman" w:hAnsi="Times New Roman" w:cs="Times New Roman"/>
                <w:sz w:val="26"/>
                <w:szCs w:val="26"/>
              </w:rPr>
            </w:pPr>
            <w:r w:rsidRPr="007A47FB">
              <w:rPr>
                <w:rFonts w:ascii="Times New Roman" w:hAnsi="Times New Roman" w:cs="Times New Roman"/>
                <w:sz w:val="26"/>
                <w:szCs w:val="26"/>
              </w:rPr>
              <w:t>З</w:t>
            </w:r>
            <w:r>
              <w:rPr>
                <w:rFonts w:ascii="Times New Roman" w:hAnsi="Times New Roman" w:cs="Times New Roman"/>
                <w:sz w:val="26"/>
                <w:szCs w:val="26"/>
              </w:rPr>
              <w:t>8</w:t>
            </w:r>
            <w:r w:rsidRPr="007A47FB">
              <w:rPr>
                <w:rFonts w:ascii="Times New Roman" w:hAnsi="Times New Roman" w:cs="Times New Roman"/>
                <w:sz w:val="26"/>
                <w:szCs w:val="26"/>
              </w:rPr>
              <w:t>дійснює фізкультурно-оздоровчу діяльність</w:t>
            </w:r>
          </w:p>
        </w:tc>
        <w:tc>
          <w:tcPr>
            <w:tcW w:w="1543" w:type="dxa"/>
            <w:vAlign w:val="center"/>
          </w:tcPr>
          <w:p w14:paraId="605AE7FD" w14:textId="57CE1DA5" w:rsidR="007A47FB" w:rsidRPr="007A47FB" w:rsidRDefault="007A47FB" w:rsidP="007A47FB">
            <w:pPr>
              <w:pStyle w:val="a6"/>
              <w:jc w:val="center"/>
              <w:rPr>
                <w:rFonts w:ascii="Times New Roman" w:hAnsi="Times New Roman" w:cs="Times New Roman"/>
                <w:sz w:val="26"/>
                <w:szCs w:val="26"/>
              </w:rPr>
            </w:pPr>
            <w:r>
              <w:rPr>
                <w:rFonts w:ascii="Times New Roman" w:hAnsi="Times New Roman" w:cs="Times New Roman"/>
                <w:sz w:val="26"/>
                <w:szCs w:val="26"/>
              </w:rPr>
              <w:t>-</w:t>
            </w:r>
          </w:p>
        </w:tc>
        <w:tc>
          <w:tcPr>
            <w:tcW w:w="1155" w:type="dxa"/>
          </w:tcPr>
          <w:p w14:paraId="1A82C90D" w14:textId="6A604517" w:rsidR="007A47FB" w:rsidRPr="007A47FB" w:rsidRDefault="007A47FB" w:rsidP="007A47FB">
            <w:pPr>
              <w:pStyle w:val="a6"/>
              <w:jc w:val="center"/>
              <w:rPr>
                <w:rFonts w:ascii="Times New Roman" w:hAnsi="Times New Roman" w:cs="Times New Roman"/>
                <w:sz w:val="26"/>
                <w:szCs w:val="26"/>
              </w:rPr>
            </w:pPr>
            <w:r>
              <w:rPr>
                <w:rFonts w:ascii="Times New Roman" w:hAnsi="Times New Roman" w:cs="Times New Roman"/>
                <w:sz w:val="26"/>
                <w:szCs w:val="26"/>
              </w:rPr>
              <w:t>4</w:t>
            </w:r>
          </w:p>
        </w:tc>
        <w:tc>
          <w:tcPr>
            <w:tcW w:w="1430" w:type="dxa"/>
          </w:tcPr>
          <w:p w14:paraId="2667C008" w14:textId="62496B34" w:rsidR="007A47FB" w:rsidRPr="007A47FB" w:rsidRDefault="007A47FB" w:rsidP="007A47FB">
            <w:pPr>
              <w:pStyle w:val="a6"/>
              <w:jc w:val="center"/>
              <w:rPr>
                <w:rFonts w:ascii="Times New Roman" w:hAnsi="Times New Roman" w:cs="Times New Roman"/>
                <w:sz w:val="26"/>
                <w:szCs w:val="26"/>
              </w:rPr>
            </w:pPr>
            <w:r>
              <w:rPr>
                <w:rFonts w:ascii="Times New Roman" w:hAnsi="Times New Roman" w:cs="Times New Roman"/>
                <w:sz w:val="26"/>
                <w:szCs w:val="26"/>
              </w:rPr>
              <w:t>6</w:t>
            </w:r>
          </w:p>
        </w:tc>
        <w:tc>
          <w:tcPr>
            <w:tcW w:w="1128" w:type="dxa"/>
          </w:tcPr>
          <w:p w14:paraId="753EB13E" w14:textId="770F556B" w:rsidR="007A47FB" w:rsidRPr="007A47FB" w:rsidRDefault="007A47FB" w:rsidP="007A47FB">
            <w:pPr>
              <w:pStyle w:val="a6"/>
              <w:jc w:val="center"/>
              <w:rPr>
                <w:rFonts w:ascii="Times New Roman" w:hAnsi="Times New Roman" w:cs="Times New Roman"/>
                <w:sz w:val="26"/>
                <w:szCs w:val="26"/>
              </w:rPr>
            </w:pPr>
            <w:r>
              <w:rPr>
                <w:rFonts w:ascii="Times New Roman" w:hAnsi="Times New Roman" w:cs="Times New Roman"/>
                <w:sz w:val="26"/>
                <w:szCs w:val="26"/>
              </w:rPr>
              <w:t>8</w:t>
            </w:r>
          </w:p>
        </w:tc>
      </w:tr>
    </w:tbl>
    <w:p w14:paraId="4ACC282D" w14:textId="77777777" w:rsidR="007A47FB" w:rsidRDefault="007A47FB" w:rsidP="008E0B52">
      <w:pPr>
        <w:pStyle w:val="a6"/>
        <w:ind w:firstLine="708"/>
        <w:jc w:val="both"/>
        <w:rPr>
          <w:rFonts w:ascii="Times New Roman" w:hAnsi="Times New Roman" w:cs="Times New Roman"/>
          <w:sz w:val="26"/>
          <w:szCs w:val="26"/>
        </w:rPr>
      </w:pPr>
    </w:p>
    <w:p w14:paraId="16AFEE21" w14:textId="77777777" w:rsidR="00CE77FD" w:rsidRDefault="00CE77FD" w:rsidP="00E529F3">
      <w:pPr>
        <w:pStyle w:val="a6"/>
        <w:ind w:firstLine="708"/>
        <w:jc w:val="both"/>
        <w:rPr>
          <w:rFonts w:ascii="Times New Roman" w:hAnsi="Times New Roman" w:cs="Times New Roman"/>
          <w:sz w:val="26"/>
          <w:szCs w:val="26"/>
        </w:rPr>
      </w:pPr>
    </w:p>
    <w:p w14:paraId="561C5C09" w14:textId="77777777" w:rsidR="00CE77FD" w:rsidRDefault="00CE77FD" w:rsidP="00E529F3">
      <w:pPr>
        <w:pStyle w:val="a6"/>
        <w:ind w:firstLine="708"/>
        <w:jc w:val="both"/>
        <w:rPr>
          <w:rFonts w:ascii="Times New Roman" w:hAnsi="Times New Roman" w:cs="Times New Roman"/>
          <w:sz w:val="26"/>
          <w:szCs w:val="26"/>
        </w:rPr>
      </w:pPr>
    </w:p>
    <w:p w14:paraId="3DE72538" w14:textId="77777777" w:rsidR="00CE77FD" w:rsidRDefault="00CE77FD" w:rsidP="00E529F3">
      <w:pPr>
        <w:pStyle w:val="a6"/>
        <w:ind w:firstLine="708"/>
        <w:jc w:val="both"/>
        <w:rPr>
          <w:rFonts w:ascii="Times New Roman" w:hAnsi="Times New Roman" w:cs="Times New Roman"/>
          <w:sz w:val="26"/>
          <w:szCs w:val="26"/>
        </w:rPr>
      </w:pPr>
    </w:p>
    <w:p w14:paraId="7522ABDD" w14:textId="77777777" w:rsidR="00CE77FD" w:rsidRDefault="00CE77FD" w:rsidP="00E529F3">
      <w:pPr>
        <w:pStyle w:val="a6"/>
        <w:ind w:firstLine="708"/>
        <w:jc w:val="both"/>
        <w:rPr>
          <w:rFonts w:ascii="Times New Roman" w:hAnsi="Times New Roman" w:cs="Times New Roman"/>
          <w:sz w:val="26"/>
          <w:szCs w:val="26"/>
        </w:rPr>
      </w:pPr>
    </w:p>
    <w:p w14:paraId="7772C5AC" w14:textId="77777777" w:rsidR="00CE77FD" w:rsidRDefault="00CE77FD" w:rsidP="00E529F3">
      <w:pPr>
        <w:pStyle w:val="a6"/>
        <w:ind w:firstLine="708"/>
        <w:jc w:val="both"/>
        <w:rPr>
          <w:rFonts w:ascii="Times New Roman" w:hAnsi="Times New Roman" w:cs="Times New Roman"/>
          <w:sz w:val="26"/>
          <w:szCs w:val="26"/>
        </w:rPr>
      </w:pPr>
    </w:p>
    <w:p w14:paraId="5B8F2D3E" w14:textId="4E28347F" w:rsidR="003D353F" w:rsidRPr="009B589B" w:rsidRDefault="009B589B" w:rsidP="00E529F3">
      <w:pPr>
        <w:pStyle w:val="a6"/>
        <w:ind w:firstLine="708"/>
        <w:jc w:val="both"/>
        <w:rPr>
          <w:rFonts w:ascii="Times New Roman" w:hAnsi="Times New Roman" w:cs="Times New Roman"/>
          <w:sz w:val="26"/>
          <w:szCs w:val="26"/>
        </w:rPr>
      </w:pPr>
      <w:r w:rsidRPr="009B589B">
        <w:rPr>
          <w:rFonts w:ascii="Times New Roman" w:hAnsi="Times New Roman" w:cs="Times New Roman"/>
          <w:sz w:val="26"/>
          <w:szCs w:val="26"/>
        </w:rPr>
        <w:t xml:space="preserve">Результати навчальних досягнень учнів </w:t>
      </w:r>
      <w:r w:rsidR="007A47FB">
        <w:rPr>
          <w:rFonts w:ascii="Times New Roman" w:hAnsi="Times New Roman" w:cs="Times New Roman"/>
          <w:sz w:val="26"/>
          <w:szCs w:val="26"/>
        </w:rPr>
        <w:t>5</w:t>
      </w:r>
      <w:r w:rsidRPr="009B589B">
        <w:rPr>
          <w:rFonts w:ascii="Times New Roman" w:hAnsi="Times New Roman" w:cs="Times New Roman"/>
          <w:sz w:val="26"/>
          <w:szCs w:val="26"/>
        </w:rPr>
        <w:t>-9 класів:</w:t>
      </w:r>
    </w:p>
    <w:tbl>
      <w:tblPr>
        <w:tblStyle w:val="a5"/>
        <w:tblW w:w="0" w:type="auto"/>
        <w:tblLook w:val="04A0" w:firstRow="1" w:lastRow="0" w:firstColumn="1" w:lastColumn="0" w:noHBand="0" w:noVBand="1"/>
      </w:tblPr>
      <w:tblGrid>
        <w:gridCol w:w="1925"/>
        <w:gridCol w:w="1925"/>
        <w:gridCol w:w="1926"/>
        <w:gridCol w:w="1926"/>
        <w:gridCol w:w="1926"/>
      </w:tblGrid>
      <w:tr w:rsidR="009B589B" w14:paraId="22047F11" w14:textId="77777777" w:rsidTr="00DD393C">
        <w:tc>
          <w:tcPr>
            <w:tcW w:w="1925" w:type="dxa"/>
            <w:vMerge w:val="restart"/>
            <w:vAlign w:val="center"/>
          </w:tcPr>
          <w:p w14:paraId="37B11499" w14:textId="78BC1143" w:rsidR="009B589B" w:rsidRDefault="009B589B" w:rsidP="009B589B">
            <w:pPr>
              <w:pStyle w:val="a6"/>
              <w:jc w:val="center"/>
              <w:rPr>
                <w:rFonts w:ascii="Times New Roman" w:hAnsi="Times New Roman" w:cs="Times New Roman"/>
                <w:sz w:val="26"/>
                <w:szCs w:val="26"/>
              </w:rPr>
            </w:pPr>
            <w:r w:rsidRPr="008E0B52">
              <w:rPr>
                <w:rFonts w:ascii="Times New Roman" w:hAnsi="Times New Roman" w:cs="Times New Roman"/>
                <w:i/>
                <w:sz w:val="24"/>
                <w:szCs w:val="24"/>
              </w:rPr>
              <w:t>Класи</w:t>
            </w:r>
          </w:p>
        </w:tc>
        <w:tc>
          <w:tcPr>
            <w:tcW w:w="7703" w:type="dxa"/>
            <w:gridSpan w:val="4"/>
            <w:vAlign w:val="center"/>
          </w:tcPr>
          <w:p w14:paraId="77B97D2F" w14:textId="60129839" w:rsidR="009B589B" w:rsidRPr="009B589B" w:rsidRDefault="009B589B" w:rsidP="009B589B">
            <w:pPr>
              <w:pStyle w:val="a6"/>
              <w:jc w:val="center"/>
              <w:rPr>
                <w:rFonts w:ascii="Times New Roman" w:hAnsi="Times New Roman" w:cs="Times New Roman"/>
                <w:i/>
                <w:sz w:val="26"/>
                <w:szCs w:val="26"/>
              </w:rPr>
            </w:pPr>
            <w:r w:rsidRPr="009B589B">
              <w:rPr>
                <w:rFonts w:ascii="Times New Roman" w:hAnsi="Times New Roman" w:cs="Times New Roman"/>
                <w:i/>
                <w:sz w:val="26"/>
                <w:szCs w:val="26"/>
              </w:rPr>
              <w:t>Рівні навчальних досягнень</w:t>
            </w:r>
          </w:p>
        </w:tc>
      </w:tr>
      <w:tr w:rsidR="009B589B" w14:paraId="1F6C186A" w14:textId="77777777" w:rsidTr="009B589B">
        <w:tc>
          <w:tcPr>
            <w:tcW w:w="1925" w:type="dxa"/>
            <w:vMerge/>
            <w:vAlign w:val="center"/>
          </w:tcPr>
          <w:p w14:paraId="218B86EB" w14:textId="77777777" w:rsidR="009B589B" w:rsidRDefault="009B589B" w:rsidP="009B589B">
            <w:pPr>
              <w:pStyle w:val="a6"/>
              <w:jc w:val="center"/>
              <w:rPr>
                <w:rFonts w:ascii="Times New Roman" w:hAnsi="Times New Roman" w:cs="Times New Roman"/>
                <w:sz w:val="26"/>
                <w:szCs w:val="26"/>
              </w:rPr>
            </w:pPr>
          </w:p>
        </w:tc>
        <w:tc>
          <w:tcPr>
            <w:tcW w:w="1925" w:type="dxa"/>
            <w:vAlign w:val="center"/>
          </w:tcPr>
          <w:p w14:paraId="00C3B3C0" w14:textId="33B248F1" w:rsidR="009B589B" w:rsidRPr="007A47FB" w:rsidRDefault="009B589B" w:rsidP="009B589B">
            <w:pPr>
              <w:pStyle w:val="a6"/>
              <w:jc w:val="center"/>
              <w:rPr>
                <w:rFonts w:ascii="Times New Roman" w:hAnsi="Times New Roman" w:cs="Times New Roman"/>
                <w:i/>
                <w:sz w:val="26"/>
                <w:szCs w:val="26"/>
              </w:rPr>
            </w:pPr>
            <w:r w:rsidRPr="007A47FB">
              <w:rPr>
                <w:rFonts w:ascii="Times New Roman" w:hAnsi="Times New Roman" w:cs="Times New Roman"/>
                <w:i/>
                <w:sz w:val="26"/>
                <w:szCs w:val="26"/>
              </w:rPr>
              <w:t>початковий</w:t>
            </w:r>
          </w:p>
        </w:tc>
        <w:tc>
          <w:tcPr>
            <w:tcW w:w="1926" w:type="dxa"/>
            <w:vAlign w:val="center"/>
          </w:tcPr>
          <w:p w14:paraId="6ED38013" w14:textId="59A50A8F" w:rsidR="009B589B" w:rsidRPr="007A47FB" w:rsidRDefault="009B589B" w:rsidP="009B589B">
            <w:pPr>
              <w:pStyle w:val="a6"/>
              <w:jc w:val="center"/>
              <w:rPr>
                <w:rFonts w:ascii="Times New Roman" w:hAnsi="Times New Roman" w:cs="Times New Roman"/>
                <w:i/>
                <w:sz w:val="26"/>
                <w:szCs w:val="26"/>
              </w:rPr>
            </w:pPr>
            <w:r w:rsidRPr="007A47FB">
              <w:rPr>
                <w:rFonts w:ascii="Times New Roman" w:hAnsi="Times New Roman" w:cs="Times New Roman"/>
                <w:i/>
                <w:sz w:val="26"/>
                <w:szCs w:val="26"/>
              </w:rPr>
              <w:t>середній</w:t>
            </w:r>
          </w:p>
        </w:tc>
        <w:tc>
          <w:tcPr>
            <w:tcW w:w="1926" w:type="dxa"/>
            <w:vAlign w:val="center"/>
          </w:tcPr>
          <w:p w14:paraId="42E54301" w14:textId="2B92F4F4" w:rsidR="009B589B" w:rsidRPr="007A47FB" w:rsidRDefault="009B589B" w:rsidP="009B589B">
            <w:pPr>
              <w:pStyle w:val="a6"/>
              <w:jc w:val="center"/>
              <w:rPr>
                <w:rFonts w:ascii="Times New Roman" w:hAnsi="Times New Roman" w:cs="Times New Roman"/>
                <w:i/>
                <w:sz w:val="26"/>
                <w:szCs w:val="26"/>
              </w:rPr>
            </w:pPr>
            <w:r w:rsidRPr="007A47FB">
              <w:rPr>
                <w:rFonts w:ascii="Times New Roman" w:hAnsi="Times New Roman" w:cs="Times New Roman"/>
                <w:i/>
                <w:sz w:val="26"/>
                <w:szCs w:val="26"/>
              </w:rPr>
              <w:t>достатній</w:t>
            </w:r>
          </w:p>
        </w:tc>
        <w:tc>
          <w:tcPr>
            <w:tcW w:w="1926" w:type="dxa"/>
            <w:vAlign w:val="center"/>
          </w:tcPr>
          <w:p w14:paraId="7048442B" w14:textId="3FCC08C9" w:rsidR="009B589B" w:rsidRPr="007A47FB" w:rsidRDefault="009B589B" w:rsidP="009B589B">
            <w:pPr>
              <w:pStyle w:val="a6"/>
              <w:jc w:val="center"/>
              <w:rPr>
                <w:rFonts w:ascii="Times New Roman" w:hAnsi="Times New Roman" w:cs="Times New Roman"/>
                <w:i/>
                <w:sz w:val="26"/>
                <w:szCs w:val="26"/>
              </w:rPr>
            </w:pPr>
            <w:r w:rsidRPr="007A47FB">
              <w:rPr>
                <w:rFonts w:ascii="Times New Roman" w:hAnsi="Times New Roman" w:cs="Times New Roman"/>
                <w:i/>
                <w:sz w:val="26"/>
                <w:szCs w:val="26"/>
              </w:rPr>
              <w:t>високий</w:t>
            </w:r>
          </w:p>
        </w:tc>
      </w:tr>
      <w:tr w:rsidR="007A47FB" w14:paraId="29DC97A9" w14:textId="77777777" w:rsidTr="009B589B">
        <w:tc>
          <w:tcPr>
            <w:tcW w:w="1925" w:type="dxa"/>
          </w:tcPr>
          <w:p w14:paraId="701714D6" w14:textId="2E1C4064" w:rsidR="007A47FB" w:rsidRDefault="007A47FB" w:rsidP="007A47FB">
            <w:pPr>
              <w:pStyle w:val="a6"/>
              <w:jc w:val="center"/>
              <w:rPr>
                <w:rFonts w:ascii="Times New Roman" w:hAnsi="Times New Roman" w:cs="Times New Roman"/>
                <w:i/>
                <w:sz w:val="24"/>
                <w:szCs w:val="24"/>
              </w:rPr>
            </w:pPr>
            <w:r>
              <w:rPr>
                <w:rFonts w:ascii="Times New Roman" w:hAnsi="Times New Roman" w:cs="Times New Roman"/>
                <w:i/>
                <w:sz w:val="24"/>
                <w:szCs w:val="24"/>
              </w:rPr>
              <w:t>5</w:t>
            </w:r>
            <w:r w:rsidRPr="008F6E8D">
              <w:rPr>
                <w:rFonts w:ascii="Times New Roman" w:hAnsi="Times New Roman" w:cs="Times New Roman"/>
                <w:i/>
                <w:sz w:val="24"/>
                <w:szCs w:val="24"/>
              </w:rPr>
              <w:t xml:space="preserve"> клас</w:t>
            </w:r>
          </w:p>
        </w:tc>
        <w:tc>
          <w:tcPr>
            <w:tcW w:w="1925" w:type="dxa"/>
          </w:tcPr>
          <w:p w14:paraId="40873786" w14:textId="2AD63112" w:rsidR="007A47FB" w:rsidRDefault="007A47FB" w:rsidP="007A47FB">
            <w:pPr>
              <w:pStyle w:val="a6"/>
              <w:jc w:val="center"/>
              <w:rPr>
                <w:rFonts w:ascii="Times New Roman" w:hAnsi="Times New Roman" w:cs="Times New Roman"/>
                <w:sz w:val="26"/>
                <w:szCs w:val="26"/>
              </w:rPr>
            </w:pPr>
            <w:r>
              <w:rPr>
                <w:rFonts w:ascii="Times New Roman" w:hAnsi="Times New Roman" w:cs="Times New Roman"/>
                <w:sz w:val="26"/>
                <w:szCs w:val="26"/>
              </w:rPr>
              <w:t>-</w:t>
            </w:r>
          </w:p>
        </w:tc>
        <w:tc>
          <w:tcPr>
            <w:tcW w:w="1926" w:type="dxa"/>
          </w:tcPr>
          <w:p w14:paraId="1E69EB2B" w14:textId="76254DFC" w:rsidR="007A47FB" w:rsidRDefault="007A47FB" w:rsidP="007A47FB">
            <w:pPr>
              <w:pStyle w:val="a6"/>
              <w:jc w:val="center"/>
              <w:rPr>
                <w:rFonts w:ascii="Times New Roman" w:hAnsi="Times New Roman" w:cs="Times New Roman"/>
                <w:sz w:val="26"/>
                <w:szCs w:val="26"/>
              </w:rPr>
            </w:pPr>
            <w:r>
              <w:rPr>
                <w:rFonts w:ascii="Times New Roman" w:hAnsi="Times New Roman" w:cs="Times New Roman"/>
                <w:sz w:val="26"/>
                <w:szCs w:val="26"/>
              </w:rPr>
              <w:t>-</w:t>
            </w:r>
          </w:p>
        </w:tc>
        <w:tc>
          <w:tcPr>
            <w:tcW w:w="1926" w:type="dxa"/>
          </w:tcPr>
          <w:p w14:paraId="606FA224" w14:textId="102DC392" w:rsidR="007A47FB" w:rsidRDefault="007A47FB" w:rsidP="007A47FB">
            <w:pPr>
              <w:pStyle w:val="a6"/>
              <w:jc w:val="center"/>
              <w:rPr>
                <w:rFonts w:ascii="Times New Roman" w:hAnsi="Times New Roman" w:cs="Times New Roman"/>
                <w:sz w:val="26"/>
                <w:szCs w:val="26"/>
              </w:rPr>
            </w:pPr>
            <w:r>
              <w:rPr>
                <w:rFonts w:ascii="Times New Roman" w:hAnsi="Times New Roman" w:cs="Times New Roman"/>
                <w:sz w:val="26"/>
                <w:szCs w:val="26"/>
              </w:rPr>
              <w:t>2</w:t>
            </w:r>
          </w:p>
        </w:tc>
        <w:tc>
          <w:tcPr>
            <w:tcW w:w="1926" w:type="dxa"/>
          </w:tcPr>
          <w:p w14:paraId="35AC30E5" w14:textId="46B477CE" w:rsidR="007A47FB" w:rsidRDefault="007A47FB" w:rsidP="007A47FB">
            <w:pPr>
              <w:pStyle w:val="a6"/>
              <w:jc w:val="center"/>
              <w:rPr>
                <w:rFonts w:ascii="Times New Roman" w:hAnsi="Times New Roman" w:cs="Times New Roman"/>
                <w:sz w:val="26"/>
                <w:szCs w:val="26"/>
              </w:rPr>
            </w:pPr>
            <w:r>
              <w:rPr>
                <w:rFonts w:ascii="Times New Roman" w:hAnsi="Times New Roman" w:cs="Times New Roman"/>
                <w:sz w:val="26"/>
                <w:szCs w:val="26"/>
              </w:rPr>
              <w:t>10</w:t>
            </w:r>
          </w:p>
        </w:tc>
      </w:tr>
      <w:tr w:rsidR="007A47FB" w14:paraId="16103819" w14:textId="77777777" w:rsidTr="009B589B">
        <w:tc>
          <w:tcPr>
            <w:tcW w:w="1925" w:type="dxa"/>
          </w:tcPr>
          <w:p w14:paraId="0F706B62" w14:textId="62BEBFAF" w:rsidR="007A47FB" w:rsidRDefault="007A47FB" w:rsidP="007A47FB">
            <w:pPr>
              <w:pStyle w:val="a6"/>
              <w:jc w:val="center"/>
              <w:rPr>
                <w:rFonts w:ascii="Times New Roman" w:hAnsi="Times New Roman" w:cs="Times New Roman"/>
                <w:i/>
                <w:sz w:val="24"/>
                <w:szCs w:val="24"/>
              </w:rPr>
            </w:pPr>
            <w:r>
              <w:rPr>
                <w:rFonts w:ascii="Times New Roman" w:hAnsi="Times New Roman" w:cs="Times New Roman"/>
                <w:i/>
                <w:sz w:val="24"/>
                <w:szCs w:val="24"/>
              </w:rPr>
              <w:t>6</w:t>
            </w:r>
            <w:r w:rsidRPr="008F6E8D">
              <w:rPr>
                <w:rFonts w:ascii="Times New Roman" w:hAnsi="Times New Roman" w:cs="Times New Roman"/>
                <w:i/>
                <w:sz w:val="24"/>
                <w:szCs w:val="24"/>
              </w:rPr>
              <w:t xml:space="preserve"> клас</w:t>
            </w:r>
          </w:p>
        </w:tc>
        <w:tc>
          <w:tcPr>
            <w:tcW w:w="1925" w:type="dxa"/>
          </w:tcPr>
          <w:p w14:paraId="66D43650" w14:textId="1464E36B" w:rsidR="007A47FB" w:rsidRDefault="007A47FB" w:rsidP="007A47FB">
            <w:pPr>
              <w:pStyle w:val="a6"/>
              <w:jc w:val="center"/>
              <w:rPr>
                <w:rFonts w:ascii="Times New Roman" w:hAnsi="Times New Roman" w:cs="Times New Roman"/>
                <w:sz w:val="26"/>
                <w:szCs w:val="26"/>
              </w:rPr>
            </w:pPr>
            <w:r>
              <w:rPr>
                <w:rFonts w:ascii="Times New Roman" w:hAnsi="Times New Roman" w:cs="Times New Roman"/>
                <w:sz w:val="26"/>
                <w:szCs w:val="26"/>
              </w:rPr>
              <w:t>-</w:t>
            </w:r>
          </w:p>
        </w:tc>
        <w:tc>
          <w:tcPr>
            <w:tcW w:w="1926" w:type="dxa"/>
          </w:tcPr>
          <w:p w14:paraId="76347F3D" w14:textId="7D754194" w:rsidR="007A47FB" w:rsidRDefault="007A47FB" w:rsidP="007A47FB">
            <w:pPr>
              <w:pStyle w:val="a6"/>
              <w:jc w:val="center"/>
              <w:rPr>
                <w:rFonts w:ascii="Times New Roman" w:hAnsi="Times New Roman" w:cs="Times New Roman"/>
                <w:sz w:val="26"/>
                <w:szCs w:val="26"/>
              </w:rPr>
            </w:pPr>
            <w:r>
              <w:rPr>
                <w:rFonts w:ascii="Times New Roman" w:hAnsi="Times New Roman" w:cs="Times New Roman"/>
                <w:sz w:val="26"/>
                <w:szCs w:val="26"/>
              </w:rPr>
              <w:t>2</w:t>
            </w:r>
          </w:p>
        </w:tc>
        <w:tc>
          <w:tcPr>
            <w:tcW w:w="1926" w:type="dxa"/>
          </w:tcPr>
          <w:p w14:paraId="570241BE" w14:textId="1661D66F" w:rsidR="007A47FB" w:rsidRDefault="007A47FB" w:rsidP="007A47FB">
            <w:pPr>
              <w:pStyle w:val="a6"/>
              <w:jc w:val="center"/>
              <w:rPr>
                <w:rFonts w:ascii="Times New Roman" w:hAnsi="Times New Roman" w:cs="Times New Roman"/>
                <w:sz w:val="26"/>
                <w:szCs w:val="26"/>
              </w:rPr>
            </w:pPr>
            <w:r>
              <w:rPr>
                <w:rFonts w:ascii="Times New Roman" w:hAnsi="Times New Roman" w:cs="Times New Roman"/>
                <w:sz w:val="26"/>
                <w:szCs w:val="26"/>
              </w:rPr>
              <w:t>10</w:t>
            </w:r>
          </w:p>
        </w:tc>
        <w:tc>
          <w:tcPr>
            <w:tcW w:w="1926" w:type="dxa"/>
          </w:tcPr>
          <w:p w14:paraId="0CA0F629" w14:textId="426C29FB" w:rsidR="007A47FB" w:rsidRDefault="007A47FB" w:rsidP="007A47FB">
            <w:pPr>
              <w:pStyle w:val="a6"/>
              <w:jc w:val="center"/>
              <w:rPr>
                <w:rFonts w:ascii="Times New Roman" w:hAnsi="Times New Roman" w:cs="Times New Roman"/>
                <w:sz w:val="26"/>
                <w:szCs w:val="26"/>
              </w:rPr>
            </w:pPr>
            <w:r>
              <w:rPr>
                <w:rFonts w:ascii="Times New Roman" w:hAnsi="Times New Roman" w:cs="Times New Roman"/>
                <w:sz w:val="26"/>
                <w:szCs w:val="26"/>
              </w:rPr>
              <w:t>10</w:t>
            </w:r>
          </w:p>
        </w:tc>
      </w:tr>
      <w:tr w:rsidR="007A47FB" w14:paraId="573ACE34" w14:textId="77777777" w:rsidTr="009B589B">
        <w:tc>
          <w:tcPr>
            <w:tcW w:w="1925" w:type="dxa"/>
          </w:tcPr>
          <w:p w14:paraId="10F1587A" w14:textId="5F74EEDE" w:rsidR="007A47FB" w:rsidRDefault="007A47FB" w:rsidP="007A47FB">
            <w:pPr>
              <w:pStyle w:val="a6"/>
              <w:jc w:val="center"/>
              <w:rPr>
                <w:rFonts w:ascii="Times New Roman" w:hAnsi="Times New Roman" w:cs="Times New Roman"/>
                <w:sz w:val="26"/>
                <w:szCs w:val="26"/>
              </w:rPr>
            </w:pPr>
            <w:r>
              <w:rPr>
                <w:rFonts w:ascii="Times New Roman" w:hAnsi="Times New Roman" w:cs="Times New Roman"/>
                <w:i/>
                <w:sz w:val="24"/>
                <w:szCs w:val="24"/>
              </w:rPr>
              <w:t>7 клас</w:t>
            </w:r>
          </w:p>
        </w:tc>
        <w:tc>
          <w:tcPr>
            <w:tcW w:w="1925" w:type="dxa"/>
          </w:tcPr>
          <w:p w14:paraId="15DBFC1E" w14:textId="4A934ADD" w:rsidR="007A47FB" w:rsidRDefault="007A47FB" w:rsidP="007A47FB">
            <w:pPr>
              <w:pStyle w:val="a6"/>
              <w:jc w:val="center"/>
              <w:rPr>
                <w:rFonts w:ascii="Times New Roman" w:hAnsi="Times New Roman" w:cs="Times New Roman"/>
                <w:sz w:val="26"/>
                <w:szCs w:val="26"/>
              </w:rPr>
            </w:pPr>
            <w:r>
              <w:rPr>
                <w:rFonts w:ascii="Times New Roman" w:hAnsi="Times New Roman" w:cs="Times New Roman"/>
                <w:sz w:val="26"/>
                <w:szCs w:val="26"/>
              </w:rPr>
              <w:t>-</w:t>
            </w:r>
          </w:p>
        </w:tc>
        <w:tc>
          <w:tcPr>
            <w:tcW w:w="1926" w:type="dxa"/>
          </w:tcPr>
          <w:p w14:paraId="3363BC6D" w14:textId="0FABE178" w:rsidR="007A47FB" w:rsidRDefault="007A47FB" w:rsidP="007A47FB">
            <w:pPr>
              <w:pStyle w:val="a6"/>
              <w:jc w:val="center"/>
              <w:rPr>
                <w:rFonts w:ascii="Times New Roman" w:hAnsi="Times New Roman" w:cs="Times New Roman"/>
                <w:sz w:val="26"/>
                <w:szCs w:val="26"/>
              </w:rPr>
            </w:pPr>
            <w:r>
              <w:rPr>
                <w:rFonts w:ascii="Times New Roman" w:hAnsi="Times New Roman" w:cs="Times New Roman"/>
                <w:sz w:val="26"/>
                <w:szCs w:val="26"/>
              </w:rPr>
              <w:t>2</w:t>
            </w:r>
          </w:p>
        </w:tc>
        <w:tc>
          <w:tcPr>
            <w:tcW w:w="1926" w:type="dxa"/>
          </w:tcPr>
          <w:p w14:paraId="14407DEA" w14:textId="4FF5829F" w:rsidR="007A47FB" w:rsidRDefault="007A47FB" w:rsidP="007A47FB">
            <w:pPr>
              <w:pStyle w:val="a6"/>
              <w:jc w:val="center"/>
              <w:rPr>
                <w:rFonts w:ascii="Times New Roman" w:hAnsi="Times New Roman" w:cs="Times New Roman"/>
                <w:sz w:val="26"/>
                <w:szCs w:val="26"/>
              </w:rPr>
            </w:pPr>
            <w:r>
              <w:rPr>
                <w:rFonts w:ascii="Times New Roman" w:hAnsi="Times New Roman" w:cs="Times New Roman"/>
                <w:sz w:val="26"/>
                <w:szCs w:val="26"/>
              </w:rPr>
              <w:t>9</w:t>
            </w:r>
          </w:p>
        </w:tc>
        <w:tc>
          <w:tcPr>
            <w:tcW w:w="1926" w:type="dxa"/>
          </w:tcPr>
          <w:p w14:paraId="092B2518" w14:textId="18A0F949" w:rsidR="007A47FB" w:rsidRDefault="007A47FB" w:rsidP="007A47FB">
            <w:pPr>
              <w:pStyle w:val="a6"/>
              <w:jc w:val="center"/>
              <w:rPr>
                <w:rFonts w:ascii="Times New Roman" w:hAnsi="Times New Roman" w:cs="Times New Roman"/>
                <w:sz w:val="26"/>
                <w:szCs w:val="26"/>
              </w:rPr>
            </w:pPr>
            <w:r>
              <w:rPr>
                <w:rFonts w:ascii="Times New Roman" w:hAnsi="Times New Roman" w:cs="Times New Roman"/>
                <w:sz w:val="26"/>
                <w:szCs w:val="26"/>
              </w:rPr>
              <w:t>7</w:t>
            </w:r>
          </w:p>
        </w:tc>
      </w:tr>
      <w:tr w:rsidR="009B589B" w14:paraId="30A88531" w14:textId="77777777" w:rsidTr="009B589B">
        <w:tc>
          <w:tcPr>
            <w:tcW w:w="1925" w:type="dxa"/>
          </w:tcPr>
          <w:p w14:paraId="06057B7C" w14:textId="4BF164CA" w:rsidR="009B589B" w:rsidRDefault="009B589B" w:rsidP="009B589B">
            <w:pPr>
              <w:pStyle w:val="a6"/>
              <w:jc w:val="center"/>
              <w:rPr>
                <w:rFonts w:ascii="Times New Roman" w:hAnsi="Times New Roman" w:cs="Times New Roman"/>
                <w:sz w:val="26"/>
                <w:szCs w:val="26"/>
              </w:rPr>
            </w:pPr>
            <w:r>
              <w:rPr>
                <w:rFonts w:ascii="Times New Roman" w:hAnsi="Times New Roman" w:cs="Times New Roman"/>
                <w:i/>
                <w:sz w:val="24"/>
                <w:szCs w:val="24"/>
              </w:rPr>
              <w:lastRenderedPageBreak/>
              <w:t>8 клас</w:t>
            </w:r>
          </w:p>
        </w:tc>
        <w:tc>
          <w:tcPr>
            <w:tcW w:w="1925" w:type="dxa"/>
          </w:tcPr>
          <w:p w14:paraId="1B5EE851" w14:textId="72883218" w:rsidR="009B589B" w:rsidRDefault="007A47FB" w:rsidP="009B589B">
            <w:pPr>
              <w:pStyle w:val="a6"/>
              <w:jc w:val="center"/>
              <w:rPr>
                <w:rFonts w:ascii="Times New Roman" w:hAnsi="Times New Roman" w:cs="Times New Roman"/>
                <w:sz w:val="26"/>
                <w:szCs w:val="26"/>
              </w:rPr>
            </w:pPr>
            <w:r>
              <w:rPr>
                <w:rFonts w:ascii="Times New Roman" w:hAnsi="Times New Roman" w:cs="Times New Roman"/>
                <w:sz w:val="26"/>
                <w:szCs w:val="26"/>
              </w:rPr>
              <w:t>-</w:t>
            </w:r>
          </w:p>
        </w:tc>
        <w:tc>
          <w:tcPr>
            <w:tcW w:w="1926" w:type="dxa"/>
          </w:tcPr>
          <w:p w14:paraId="23031B9B" w14:textId="6DF6B4FB" w:rsidR="009B589B" w:rsidRDefault="007A47FB" w:rsidP="009B589B">
            <w:pPr>
              <w:pStyle w:val="a6"/>
              <w:jc w:val="center"/>
              <w:rPr>
                <w:rFonts w:ascii="Times New Roman" w:hAnsi="Times New Roman" w:cs="Times New Roman"/>
                <w:sz w:val="26"/>
                <w:szCs w:val="26"/>
              </w:rPr>
            </w:pPr>
            <w:r>
              <w:rPr>
                <w:rFonts w:ascii="Times New Roman" w:hAnsi="Times New Roman" w:cs="Times New Roman"/>
                <w:sz w:val="26"/>
                <w:szCs w:val="26"/>
              </w:rPr>
              <w:t>2</w:t>
            </w:r>
          </w:p>
        </w:tc>
        <w:tc>
          <w:tcPr>
            <w:tcW w:w="1926" w:type="dxa"/>
          </w:tcPr>
          <w:p w14:paraId="4946DB48" w14:textId="2C8A018A" w:rsidR="009B589B" w:rsidRDefault="007A47FB" w:rsidP="009B589B">
            <w:pPr>
              <w:pStyle w:val="a6"/>
              <w:jc w:val="center"/>
              <w:rPr>
                <w:rFonts w:ascii="Times New Roman" w:hAnsi="Times New Roman" w:cs="Times New Roman"/>
                <w:sz w:val="26"/>
                <w:szCs w:val="26"/>
              </w:rPr>
            </w:pPr>
            <w:r>
              <w:rPr>
                <w:rFonts w:ascii="Times New Roman" w:hAnsi="Times New Roman" w:cs="Times New Roman"/>
                <w:sz w:val="26"/>
                <w:szCs w:val="26"/>
              </w:rPr>
              <w:t>11</w:t>
            </w:r>
          </w:p>
        </w:tc>
        <w:tc>
          <w:tcPr>
            <w:tcW w:w="1926" w:type="dxa"/>
          </w:tcPr>
          <w:p w14:paraId="3E57280E" w14:textId="4569C474" w:rsidR="009B589B" w:rsidRDefault="007A47FB" w:rsidP="009B589B">
            <w:pPr>
              <w:pStyle w:val="a6"/>
              <w:jc w:val="center"/>
              <w:rPr>
                <w:rFonts w:ascii="Times New Roman" w:hAnsi="Times New Roman" w:cs="Times New Roman"/>
                <w:sz w:val="26"/>
                <w:szCs w:val="26"/>
              </w:rPr>
            </w:pPr>
            <w:r>
              <w:rPr>
                <w:rFonts w:ascii="Times New Roman" w:hAnsi="Times New Roman" w:cs="Times New Roman"/>
                <w:sz w:val="26"/>
                <w:szCs w:val="26"/>
              </w:rPr>
              <w:t>4</w:t>
            </w:r>
          </w:p>
        </w:tc>
      </w:tr>
      <w:tr w:rsidR="009B589B" w14:paraId="67636E8C" w14:textId="77777777" w:rsidTr="009B589B">
        <w:tc>
          <w:tcPr>
            <w:tcW w:w="1925" w:type="dxa"/>
          </w:tcPr>
          <w:p w14:paraId="4C0A760D" w14:textId="525F12C5" w:rsidR="009B589B" w:rsidRDefault="009B589B" w:rsidP="009B589B">
            <w:pPr>
              <w:pStyle w:val="a6"/>
              <w:jc w:val="center"/>
              <w:rPr>
                <w:rFonts w:ascii="Times New Roman" w:hAnsi="Times New Roman" w:cs="Times New Roman"/>
                <w:sz w:val="26"/>
                <w:szCs w:val="26"/>
              </w:rPr>
            </w:pPr>
            <w:r>
              <w:rPr>
                <w:rFonts w:ascii="Times New Roman" w:hAnsi="Times New Roman" w:cs="Times New Roman"/>
                <w:i/>
                <w:sz w:val="24"/>
                <w:szCs w:val="24"/>
              </w:rPr>
              <w:t>9 клас</w:t>
            </w:r>
          </w:p>
        </w:tc>
        <w:tc>
          <w:tcPr>
            <w:tcW w:w="1925" w:type="dxa"/>
          </w:tcPr>
          <w:p w14:paraId="485FB4FA" w14:textId="05A26E43" w:rsidR="009B589B" w:rsidRDefault="007A47FB" w:rsidP="009B589B">
            <w:pPr>
              <w:pStyle w:val="a6"/>
              <w:jc w:val="center"/>
              <w:rPr>
                <w:rFonts w:ascii="Times New Roman" w:hAnsi="Times New Roman" w:cs="Times New Roman"/>
                <w:sz w:val="26"/>
                <w:szCs w:val="26"/>
              </w:rPr>
            </w:pPr>
            <w:r>
              <w:rPr>
                <w:rFonts w:ascii="Times New Roman" w:hAnsi="Times New Roman" w:cs="Times New Roman"/>
                <w:sz w:val="26"/>
                <w:szCs w:val="26"/>
              </w:rPr>
              <w:t>-</w:t>
            </w:r>
          </w:p>
        </w:tc>
        <w:tc>
          <w:tcPr>
            <w:tcW w:w="1926" w:type="dxa"/>
          </w:tcPr>
          <w:p w14:paraId="1AAEB603" w14:textId="436CA4D4" w:rsidR="009B589B" w:rsidRDefault="007A47FB" w:rsidP="009B589B">
            <w:pPr>
              <w:pStyle w:val="a6"/>
              <w:jc w:val="center"/>
              <w:rPr>
                <w:rFonts w:ascii="Times New Roman" w:hAnsi="Times New Roman" w:cs="Times New Roman"/>
                <w:sz w:val="26"/>
                <w:szCs w:val="26"/>
              </w:rPr>
            </w:pPr>
            <w:r>
              <w:rPr>
                <w:rFonts w:ascii="Times New Roman" w:hAnsi="Times New Roman" w:cs="Times New Roman"/>
                <w:sz w:val="26"/>
                <w:szCs w:val="26"/>
              </w:rPr>
              <w:t>1</w:t>
            </w:r>
          </w:p>
        </w:tc>
        <w:tc>
          <w:tcPr>
            <w:tcW w:w="1926" w:type="dxa"/>
          </w:tcPr>
          <w:p w14:paraId="3B8946BD" w14:textId="39FC4477" w:rsidR="009B589B" w:rsidRDefault="007A47FB" w:rsidP="009B589B">
            <w:pPr>
              <w:pStyle w:val="a6"/>
              <w:jc w:val="center"/>
              <w:rPr>
                <w:rFonts w:ascii="Times New Roman" w:hAnsi="Times New Roman" w:cs="Times New Roman"/>
                <w:sz w:val="26"/>
                <w:szCs w:val="26"/>
              </w:rPr>
            </w:pPr>
            <w:r>
              <w:rPr>
                <w:rFonts w:ascii="Times New Roman" w:hAnsi="Times New Roman" w:cs="Times New Roman"/>
                <w:sz w:val="26"/>
                <w:szCs w:val="26"/>
              </w:rPr>
              <w:t>17</w:t>
            </w:r>
          </w:p>
        </w:tc>
        <w:tc>
          <w:tcPr>
            <w:tcW w:w="1926" w:type="dxa"/>
          </w:tcPr>
          <w:p w14:paraId="1C6B9C9A" w14:textId="1DDB4ED7" w:rsidR="009B589B" w:rsidRDefault="007A47FB" w:rsidP="009B589B">
            <w:pPr>
              <w:pStyle w:val="a6"/>
              <w:jc w:val="center"/>
              <w:rPr>
                <w:rFonts w:ascii="Times New Roman" w:hAnsi="Times New Roman" w:cs="Times New Roman"/>
                <w:sz w:val="26"/>
                <w:szCs w:val="26"/>
              </w:rPr>
            </w:pPr>
            <w:r>
              <w:rPr>
                <w:rFonts w:ascii="Times New Roman" w:hAnsi="Times New Roman" w:cs="Times New Roman"/>
                <w:sz w:val="26"/>
                <w:szCs w:val="26"/>
              </w:rPr>
              <w:t>-</w:t>
            </w:r>
          </w:p>
        </w:tc>
      </w:tr>
    </w:tbl>
    <w:p w14:paraId="1EC78FB9" w14:textId="77777777" w:rsidR="003D353F" w:rsidRPr="009B589B" w:rsidRDefault="003D353F" w:rsidP="00E529F3">
      <w:pPr>
        <w:pStyle w:val="a6"/>
        <w:ind w:firstLine="708"/>
        <w:jc w:val="both"/>
        <w:rPr>
          <w:rFonts w:ascii="Times New Roman" w:hAnsi="Times New Roman" w:cs="Times New Roman"/>
          <w:sz w:val="26"/>
          <w:szCs w:val="26"/>
        </w:rPr>
      </w:pPr>
    </w:p>
    <w:p w14:paraId="5075EA74" w14:textId="5F0D41B3" w:rsidR="00AD0E6A" w:rsidRPr="004C75F1" w:rsidRDefault="009D2291" w:rsidP="00AD0E6A">
      <w:pPr>
        <w:pStyle w:val="a6"/>
        <w:ind w:firstLine="708"/>
        <w:jc w:val="both"/>
        <w:rPr>
          <w:rFonts w:ascii="Times New Roman" w:hAnsi="Times New Roman" w:cs="Times New Roman"/>
          <w:color w:val="FF0000"/>
          <w:sz w:val="26"/>
          <w:szCs w:val="26"/>
        </w:rPr>
      </w:pPr>
      <w:r w:rsidRPr="007B0A13">
        <w:rPr>
          <w:rFonts w:ascii="Times New Roman" w:hAnsi="Times New Roman" w:cs="Times New Roman"/>
          <w:sz w:val="28"/>
          <w:szCs w:val="28"/>
        </w:rPr>
        <w:t xml:space="preserve">        </w:t>
      </w:r>
      <w:r w:rsidR="009B589B" w:rsidRPr="004C75F1">
        <w:rPr>
          <w:rFonts w:ascii="Times New Roman" w:hAnsi="Times New Roman" w:cs="Times New Roman"/>
          <w:sz w:val="26"/>
          <w:szCs w:val="26"/>
        </w:rPr>
        <w:t xml:space="preserve">З урахуванням безпекових умов </w:t>
      </w:r>
      <w:r w:rsidRPr="004C75F1">
        <w:rPr>
          <w:rFonts w:ascii="Times New Roman" w:hAnsi="Times New Roman" w:cs="Times New Roman"/>
          <w:sz w:val="26"/>
          <w:szCs w:val="26"/>
        </w:rPr>
        <w:t>в гімназії проводиться позакласна</w:t>
      </w:r>
      <w:r w:rsidR="008736CF" w:rsidRPr="004C75F1">
        <w:rPr>
          <w:rFonts w:ascii="Times New Roman" w:hAnsi="Times New Roman" w:cs="Times New Roman"/>
          <w:sz w:val="26"/>
          <w:szCs w:val="26"/>
        </w:rPr>
        <w:t xml:space="preserve"> </w:t>
      </w:r>
      <w:r w:rsidRPr="004C75F1">
        <w:rPr>
          <w:rFonts w:ascii="Times New Roman" w:hAnsi="Times New Roman" w:cs="Times New Roman"/>
          <w:sz w:val="26"/>
          <w:szCs w:val="26"/>
        </w:rPr>
        <w:t xml:space="preserve">спортивно-оздоровча робота з учнями: традиційно у перший тиждень вересня проходить Олімпійський тиждень, до Дня захисника – спортивні змагання, </w:t>
      </w:r>
      <w:r w:rsidR="008736CF" w:rsidRPr="004C75F1">
        <w:rPr>
          <w:rFonts w:ascii="Times New Roman" w:hAnsi="Times New Roman" w:cs="Times New Roman"/>
          <w:sz w:val="26"/>
          <w:szCs w:val="26"/>
        </w:rPr>
        <w:t xml:space="preserve">упродовж навчального </w:t>
      </w:r>
      <w:r w:rsidRPr="004C75F1">
        <w:rPr>
          <w:rFonts w:ascii="Times New Roman" w:hAnsi="Times New Roman" w:cs="Times New Roman"/>
          <w:sz w:val="26"/>
          <w:szCs w:val="26"/>
        </w:rPr>
        <w:t xml:space="preserve">року </w:t>
      </w:r>
      <w:r w:rsidR="008736CF" w:rsidRPr="004C75F1">
        <w:rPr>
          <w:rFonts w:ascii="Times New Roman" w:hAnsi="Times New Roman" w:cs="Times New Roman"/>
          <w:sz w:val="26"/>
          <w:szCs w:val="26"/>
        </w:rPr>
        <w:t>- шкільні</w:t>
      </w:r>
      <w:r w:rsidRPr="004C75F1">
        <w:rPr>
          <w:rFonts w:ascii="Times New Roman" w:hAnsi="Times New Roman" w:cs="Times New Roman"/>
          <w:sz w:val="26"/>
          <w:szCs w:val="26"/>
        </w:rPr>
        <w:t xml:space="preserve"> турніри, естафети</w:t>
      </w:r>
      <w:r w:rsidR="008736CF" w:rsidRPr="004C75F1">
        <w:rPr>
          <w:rFonts w:ascii="Times New Roman" w:hAnsi="Times New Roman" w:cs="Times New Roman"/>
          <w:sz w:val="26"/>
          <w:szCs w:val="26"/>
        </w:rPr>
        <w:t xml:space="preserve"> тощо.</w:t>
      </w:r>
      <w:r w:rsidRPr="004C75F1">
        <w:rPr>
          <w:rFonts w:ascii="Times New Roman" w:hAnsi="Times New Roman" w:cs="Times New Roman"/>
          <w:sz w:val="26"/>
          <w:szCs w:val="26"/>
        </w:rPr>
        <w:t xml:space="preserve"> </w:t>
      </w:r>
      <w:r w:rsidR="00AD0E6A" w:rsidRPr="004C75F1">
        <w:rPr>
          <w:rFonts w:ascii="Times New Roman" w:hAnsi="Times New Roman" w:cs="Times New Roman"/>
          <w:sz w:val="26"/>
          <w:szCs w:val="26"/>
        </w:rPr>
        <w:t xml:space="preserve">Для забезпечення задоволення потреб учнів у фізичній активності та фізичному розвитку працює спортивний гурток </w:t>
      </w:r>
      <w:r w:rsidR="00AD0E6A" w:rsidRPr="00342D34">
        <w:rPr>
          <w:rFonts w:ascii="Times New Roman" w:hAnsi="Times New Roman" w:cs="Times New Roman"/>
          <w:sz w:val="26"/>
          <w:szCs w:val="26"/>
        </w:rPr>
        <w:t>«</w:t>
      </w:r>
      <w:r w:rsidR="00342D34" w:rsidRPr="00342D34">
        <w:rPr>
          <w:rFonts w:ascii="Times New Roman" w:hAnsi="Times New Roman" w:cs="Times New Roman"/>
          <w:sz w:val="26"/>
          <w:szCs w:val="26"/>
          <w:lang w:val="uk-UA"/>
        </w:rPr>
        <w:t>Волейбол</w:t>
      </w:r>
      <w:r w:rsidR="00AD0E6A" w:rsidRPr="00342D34">
        <w:rPr>
          <w:rFonts w:ascii="Times New Roman" w:hAnsi="Times New Roman" w:cs="Times New Roman"/>
          <w:sz w:val="26"/>
          <w:szCs w:val="26"/>
        </w:rPr>
        <w:t xml:space="preserve">» </w:t>
      </w:r>
      <w:r w:rsidR="00AD0E6A" w:rsidRPr="00EC4AB3">
        <w:rPr>
          <w:rFonts w:ascii="Times New Roman" w:hAnsi="Times New Roman" w:cs="Times New Roman"/>
          <w:sz w:val="26"/>
          <w:szCs w:val="26"/>
        </w:rPr>
        <w:t xml:space="preserve">(керівник Свиридович Ю.П.). </w:t>
      </w:r>
    </w:p>
    <w:p w14:paraId="1D3AE361" w14:textId="449C308A" w:rsidR="00AD0E6A" w:rsidRDefault="008736CF" w:rsidP="00AD0E6A">
      <w:pPr>
        <w:pStyle w:val="a6"/>
        <w:ind w:firstLine="708"/>
        <w:jc w:val="both"/>
        <w:rPr>
          <w:rFonts w:ascii="Times New Roman" w:hAnsi="Times New Roman" w:cs="Times New Roman"/>
          <w:sz w:val="26"/>
          <w:szCs w:val="26"/>
        </w:rPr>
      </w:pPr>
      <w:r w:rsidRPr="004C75F1">
        <w:rPr>
          <w:rFonts w:ascii="Times New Roman" w:hAnsi="Times New Roman" w:cs="Times New Roman"/>
          <w:sz w:val="26"/>
          <w:szCs w:val="26"/>
        </w:rPr>
        <w:t>Другий рік поспіль учні гімназії є активними учасниками загальнонаціонального проєкту «Пліч-о-пліч всеукраїнські шкільні ліги»</w:t>
      </w:r>
      <w:r w:rsidR="00AD0E6A" w:rsidRPr="004C75F1">
        <w:rPr>
          <w:rFonts w:ascii="Times New Roman" w:hAnsi="Times New Roman" w:cs="Times New Roman"/>
          <w:sz w:val="26"/>
          <w:szCs w:val="26"/>
        </w:rPr>
        <w:t xml:space="preserve">. Вже у поточному навчальному році вибороли призові місця у змаганнях зі спортивного </w:t>
      </w:r>
      <w:r w:rsidR="004C75F1" w:rsidRPr="004C75F1">
        <w:rPr>
          <w:rFonts w:ascii="Times New Roman" w:hAnsi="Times New Roman" w:cs="Times New Roman"/>
          <w:sz w:val="26"/>
          <w:szCs w:val="26"/>
        </w:rPr>
        <w:t>орієнтування</w:t>
      </w:r>
      <w:r w:rsidR="00AD0E6A" w:rsidRPr="004C75F1">
        <w:rPr>
          <w:rFonts w:ascii="Times New Roman" w:hAnsi="Times New Roman" w:cs="Times New Roman"/>
          <w:sz w:val="26"/>
          <w:szCs w:val="26"/>
        </w:rPr>
        <w:t xml:space="preserve"> та баскетболу.</w:t>
      </w:r>
    </w:p>
    <w:p w14:paraId="7AC4D1E5" w14:textId="447B745A" w:rsidR="00EC4AB3" w:rsidRDefault="00EC4AB3" w:rsidP="00AD0E6A">
      <w:pPr>
        <w:pStyle w:val="a6"/>
        <w:ind w:firstLine="708"/>
        <w:jc w:val="both"/>
        <w:rPr>
          <w:rFonts w:ascii="Times New Roman" w:hAnsi="Times New Roman" w:cs="Times New Roman"/>
          <w:sz w:val="26"/>
          <w:szCs w:val="26"/>
        </w:rPr>
      </w:pPr>
      <w:r w:rsidRPr="00FF12E3">
        <w:rPr>
          <w:rFonts w:ascii="Times New Roman" w:hAnsi="Times New Roman" w:cs="Times New Roman"/>
          <w:sz w:val="26"/>
          <w:szCs w:val="26"/>
        </w:rPr>
        <w:t>Проте під час вивчення виявлено упущення та недоліки в роботі</w:t>
      </w:r>
      <w:r>
        <w:rPr>
          <w:rFonts w:ascii="Times New Roman" w:hAnsi="Times New Roman" w:cs="Times New Roman"/>
          <w:sz w:val="26"/>
          <w:szCs w:val="26"/>
          <w:lang w:val="uk-UA"/>
        </w:rPr>
        <w:t xml:space="preserve"> </w:t>
      </w:r>
      <w:r w:rsidRPr="00FF12E3">
        <w:rPr>
          <w:rFonts w:ascii="Times New Roman" w:hAnsi="Times New Roman" w:cs="Times New Roman"/>
          <w:sz w:val="26"/>
          <w:szCs w:val="26"/>
        </w:rPr>
        <w:t>вчителів:</w:t>
      </w:r>
    </w:p>
    <w:p w14:paraId="2ABF25E6" w14:textId="77777777" w:rsidR="00EC4AB3" w:rsidRDefault="00EC4AB3" w:rsidP="00EC4AB3">
      <w:pPr>
        <w:pStyle w:val="a6"/>
        <w:numPr>
          <w:ilvl w:val="0"/>
          <w:numId w:val="7"/>
        </w:numPr>
        <w:ind w:left="284" w:hanging="284"/>
        <w:jc w:val="both"/>
        <w:rPr>
          <w:rFonts w:ascii="Times New Roman" w:hAnsi="Times New Roman" w:cs="Times New Roman"/>
          <w:sz w:val="26"/>
          <w:szCs w:val="26"/>
        </w:rPr>
      </w:pPr>
      <w:r w:rsidRPr="00FF12E3">
        <w:rPr>
          <w:rFonts w:ascii="Times New Roman" w:hAnsi="Times New Roman" w:cs="Times New Roman"/>
          <w:sz w:val="26"/>
          <w:szCs w:val="26"/>
        </w:rPr>
        <w:t>до кожного розділу програми з фізичної культури є теоретичні відомості,</w:t>
      </w:r>
      <w:r w:rsidRPr="00FF12E3">
        <w:rPr>
          <w:rFonts w:ascii="Times New Roman" w:hAnsi="Times New Roman" w:cs="Times New Roman"/>
          <w:sz w:val="26"/>
          <w:szCs w:val="26"/>
        </w:rPr>
        <w:br/>
        <w:t>що дає можливість учителю ознайомити учнів з оздоровчою дією фізичних</w:t>
      </w:r>
      <w:r w:rsidRPr="00FF12E3">
        <w:rPr>
          <w:rFonts w:ascii="Times New Roman" w:hAnsi="Times New Roman" w:cs="Times New Roman"/>
          <w:sz w:val="26"/>
          <w:szCs w:val="26"/>
        </w:rPr>
        <w:br/>
        <w:t>вправ на організм людини, розкрити складові довголіття, проводити</w:t>
      </w:r>
      <w:r w:rsidRPr="00FF12E3">
        <w:rPr>
          <w:rFonts w:ascii="Times New Roman" w:hAnsi="Times New Roman" w:cs="Times New Roman"/>
          <w:sz w:val="26"/>
          <w:szCs w:val="26"/>
        </w:rPr>
        <w:br/>
        <w:t>антиалкогольну, антинаркотичну і протитютюнову роботу, які не в повній</w:t>
      </w:r>
      <w:r w:rsidRPr="00FF12E3">
        <w:rPr>
          <w:rFonts w:ascii="Times New Roman" w:hAnsi="Times New Roman" w:cs="Times New Roman"/>
          <w:sz w:val="26"/>
          <w:szCs w:val="26"/>
        </w:rPr>
        <w:br/>
        <w:t>мірі реалізуються;</w:t>
      </w:r>
    </w:p>
    <w:p w14:paraId="41EAAD2C" w14:textId="77777777" w:rsidR="00EC4AB3" w:rsidRDefault="00EC4AB3" w:rsidP="00EC4AB3">
      <w:pPr>
        <w:pStyle w:val="a6"/>
        <w:numPr>
          <w:ilvl w:val="0"/>
          <w:numId w:val="7"/>
        </w:numPr>
        <w:ind w:left="284" w:hanging="284"/>
        <w:jc w:val="both"/>
        <w:rPr>
          <w:rFonts w:ascii="Times New Roman" w:hAnsi="Times New Roman" w:cs="Times New Roman"/>
          <w:sz w:val="26"/>
          <w:szCs w:val="26"/>
        </w:rPr>
      </w:pPr>
      <w:proofErr w:type="gramStart"/>
      <w:r w:rsidRPr="00FF12E3">
        <w:rPr>
          <w:rFonts w:ascii="Times New Roman" w:hAnsi="Times New Roman" w:cs="Times New Roman"/>
          <w:sz w:val="26"/>
          <w:szCs w:val="26"/>
        </w:rPr>
        <w:t>досить</w:t>
      </w:r>
      <w:proofErr w:type="gramEnd"/>
      <w:r w:rsidRPr="00FF12E3">
        <w:rPr>
          <w:rFonts w:ascii="Times New Roman" w:hAnsi="Times New Roman" w:cs="Times New Roman"/>
          <w:sz w:val="26"/>
          <w:szCs w:val="26"/>
        </w:rPr>
        <w:t xml:space="preserve"> рідко на відвіданих уроках прослідковано використання</w:t>
      </w:r>
      <w:r>
        <w:rPr>
          <w:rFonts w:ascii="Times New Roman" w:hAnsi="Times New Roman" w:cs="Times New Roman"/>
          <w:sz w:val="26"/>
          <w:szCs w:val="26"/>
          <w:lang w:val="uk-UA"/>
        </w:rPr>
        <w:t xml:space="preserve"> </w:t>
      </w:r>
      <w:r w:rsidRPr="00FF12E3">
        <w:rPr>
          <w:rFonts w:ascii="Times New Roman" w:hAnsi="Times New Roman" w:cs="Times New Roman"/>
          <w:sz w:val="26"/>
          <w:szCs w:val="26"/>
        </w:rPr>
        <w:t>інноваційних методів, як важливих елементів сучасних уроків фізичної</w:t>
      </w:r>
      <w:r>
        <w:rPr>
          <w:rFonts w:ascii="Times New Roman" w:hAnsi="Times New Roman" w:cs="Times New Roman"/>
          <w:sz w:val="26"/>
          <w:szCs w:val="26"/>
          <w:lang w:val="uk-UA"/>
        </w:rPr>
        <w:t xml:space="preserve"> </w:t>
      </w:r>
      <w:r w:rsidRPr="00FF12E3">
        <w:rPr>
          <w:rFonts w:ascii="Times New Roman" w:hAnsi="Times New Roman" w:cs="Times New Roman"/>
          <w:sz w:val="26"/>
          <w:szCs w:val="26"/>
        </w:rPr>
        <w:t>культури,  зокрема роботи в групах над відпрацюванням навичок силових</w:t>
      </w:r>
      <w:r>
        <w:rPr>
          <w:rFonts w:ascii="Times New Roman" w:hAnsi="Times New Roman" w:cs="Times New Roman"/>
          <w:sz w:val="26"/>
          <w:szCs w:val="26"/>
          <w:lang w:val="uk-UA"/>
        </w:rPr>
        <w:t xml:space="preserve"> </w:t>
      </w:r>
      <w:r w:rsidRPr="00FF12E3">
        <w:rPr>
          <w:rFonts w:ascii="Times New Roman" w:hAnsi="Times New Roman" w:cs="Times New Roman"/>
          <w:sz w:val="26"/>
          <w:szCs w:val="26"/>
        </w:rPr>
        <w:t>вправ, використання на уроках музичного супроводу, який доцільно</w:t>
      </w:r>
      <w:r>
        <w:rPr>
          <w:rFonts w:ascii="Times New Roman" w:hAnsi="Times New Roman" w:cs="Times New Roman"/>
          <w:sz w:val="26"/>
          <w:szCs w:val="26"/>
          <w:lang w:val="uk-UA"/>
        </w:rPr>
        <w:t xml:space="preserve"> </w:t>
      </w:r>
      <w:r w:rsidRPr="00FF12E3">
        <w:rPr>
          <w:rFonts w:ascii="Times New Roman" w:hAnsi="Times New Roman" w:cs="Times New Roman"/>
          <w:sz w:val="26"/>
          <w:szCs w:val="26"/>
        </w:rPr>
        <w:t>використовувати для створення в учнів позитивних емоцій;</w:t>
      </w:r>
      <w:r>
        <w:rPr>
          <w:rFonts w:ascii="Times New Roman" w:hAnsi="Times New Roman" w:cs="Times New Roman"/>
          <w:sz w:val="26"/>
          <w:szCs w:val="26"/>
          <w:lang w:val="uk-UA"/>
        </w:rPr>
        <w:t xml:space="preserve"> </w:t>
      </w:r>
    </w:p>
    <w:p w14:paraId="6BB7FE68" w14:textId="77777777" w:rsidR="00EC4AB3" w:rsidRDefault="00EC4AB3" w:rsidP="00EC4AB3">
      <w:pPr>
        <w:pStyle w:val="a6"/>
        <w:numPr>
          <w:ilvl w:val="0"/>
          <w:numId w:val="7"/>
        </w:numPr>
        <w:ind w:left="284" w:hanging="284"/>
        <w:jc w:val="both"/>
        <w:rPr>
          <w:rFonts w:ascii="Times New Roman" w:hAnsi="Times New Roman" w:cs="Times New Roman"/>
          <w:sz w:val="26"/>
          <w:szCs w:val="26"/>
        </w:rPr>
      </w:pPr>
      <w:r w:rsidRPr="00FF12E3">
        <w:rPr>
          <w:rFonts w:ascii="Times New Roman" w:hAnsi="Times New Roman" w:cs="Times New Roman"/>
          <w:sz w:val="26"/>
          <w:szCs w:val="26"/>
        </w:rPr>
        <w:t>також під час відвідування уроків з’ясовано, що не застосовують вправи,</w:t>
      </w:r>
      <w:r w:rsidRPr="00FF12E3">
        <w:rPr>
          <w:rFonts w:ascii="Times New Roman" w:hAnsi="Times New Roman" w:cs="Times New Roman"/>
          <w:sz w:val="26"/>
          <w:szCs w:val="26"/>
        </w:rPr>
        <w:br/>
        <w:t>спрямовані на активізацію інтелектуальної сторони рухової діяльності, такі</w:t>
      </w:r>
      <w:r w:rsidRPr="00FF12E3">
        <w:rPr>
          <w:rFonts w:ascii="Times New Roman" w:hAnsi="Times New Roman" w:cs="Times New Roman"/>
          <w:sz w:val="26"/>
          <w:szCs w:val="26"/>
        </w:rPr>
        <w:br/>
        <w:t>як самооцінка учнями своїх рухів;</w:t>
      </w:r>
    </w:p>
    <w:p w14:paraId="453EAED7" w14:textId="77777777" w:rsidR="00EC4AB3" w:rsidRDefault="00EC4AB3" w:rsidP="00EC4AB3">
      <w:pPr>
        <w:pStyle w:val="a6"/>
        <w:numPr>
          <w:ilvl w:val="0"/>
          <w:numId w:val="7"/>
        </w:numPr>
        <w:ind w:left="284" w:hanging="284"/>
        <w:jc w:val="both"/>
        <w:rPr>
          <w:rFonts w:ascii="Times New Roman" w:hAnsi="Times New Roman" w:cs="Times New Roman"/>
          <w:sz w:val="26"/>
          <w:szCs w:val="26"/>
        </w:rPr>
      </w:pPr>
      <w:r w:rsidRPr="00FF12E3">
        <w:rPr>
          <w:rFonts w:ascii="Times New Roman" w:hAnsi="Times New Roman" w:cs="Times New Roman"/>
          <w:sz w:val="26"/>
          <w:szCs w:val="26"/>
        </w:rPr>
        <w:t>недостатня увага приділяється зовнішньому виду школярів, зокрема</w:t>
      </w:r>
      <w:r w:rsidRPr="00FF12E3">
        <w:rPr>
          <w:rFonts w:ascii="Times New Roman" w:hAnsi="Times New Roman" w:cs="Times New Roman"/>
          <w:sz w:val="26"/>
          <w:szCs w:val="26"/>
        </w:rPr>
        <w:br/>
        <w:t>наявності спортивної форми;</w:t>
      </w:r>
    </w:p>
    <w:p w14:paraId="488BB2B9" w14:textId="77777777" w:rsidR="00EC4AB3" w:rsidRPr="00EC4AB3" w:rsidRDefault="00EC4AB3" w:rsidP="00EC4AB3">
      <w:pPr>
        <w:pStyle w:val="a6"/>
        <w:numPr>
          <w:ilvl w:val="0"/>
          <w:numId w:val="7"/>
        </w:numPr>
        <w:ind w:left="284" w:hanging="284"/>
        <w:jc w:val="both"/>
        <w:rPr>
          <w:rFonts w:ascii="Times New Roman" w:hAnsi="Times New Roman" w:cs="Times New Roman"/>
          <w:sz w:val="26"/>
          <w:szCs w:val="26"/>
        </w:rPr>
      </w:pPr>
      <w:r w:rsidRPr="00FF12E3">
        <w:rPr>
          <w:rFonts w:ascii="Times New Roman" w:hAnsi="Times New Roman" w:cs="Times New Roman"/>
          <w:sz w:val="26"/>
          <w:szCs w:val="26"/>
        </w:rPr>
        <w:t>недостатньо якісною є робота вчителів з учнями та їхніми батьками,</w:t>
      </w:r>
      <w:r w:rsidRPr="00FF12E3">
        <w:rPr>
          <w:rFonts w:ascii="Times New Roman" w:hAnsi="Times New Roman" w:cs="Times New Roman"/>
          <w:sz w:val="26"/>
          <w:szCs w:val="26"/>
        </w:rPr>
        <w:br/>
        <w:t>класними керівниками щодо обов’язковості спортивної форми у всіх учнів;</w:t>
      </w:r>
      <w:r>
        <w:rPr>
          <w:rFonts w:ascii="Times New Roman" w:hAnsi="Times New Roman" w:cs="Times New Roman"/>
          <w:sz w:val="26"/>
          <w:szCs w:val="26"/>
          <w:lang w:val="uk-UA"/>
        </w:rPr>
        <w:t xml:space="preserve"> </w:t>
      </w:r>
    </w:p>
    <w:p w14:paraId="36FEF5F3" w14:textId="0C197AE1" w:rsidR="00EC4AB3" w:rsidRPr="004C75F1" w:rsidRDefault="00EC4AB3" w:rsidP="00EC4AB3">
      <w:pPr>
        <w:pStyle w:val="a6"/>
        <w:numPr>
          <w:ilvl w:val="0"/>
          <w:numId w:val="7"/>
        </w:numPr>
        <w:ind w:left="284" w:hanging="284"/>
        <w:jc w:val="both"/>
        <w:rPr>
          <w:rFonts w:ascii="Times New Roman" w:hAnsi="Times New Roman" w:cs="Times New Roman"/>
          <w:sz w:val="26"/>
          <w:szCs w:val="26"/>
        </w:rPr>
      </w:pPr>
      <w:r w:rsidRPr="00FF12E3">
        <w:rPr>
          <w:rFonts w:ascii="Times New Roman" w:hAnsi="Times New Roman" w:cs="Times New Roman"/>
          <w:sz w:val="26"/>
          <w:szCs w:val="26"/>
        </w:rPr>
        <w:t>на уроках фізичної культури неналежно здійснюються міжпредметні</w:t>
      </w:r>
      <w:r w:rsidRPr="00FF12E3">
        <w:rPr>
          <w:rFonts w:ascii="Times New Roman" w:hAnsi="Times New Roman" w:cs="Times New Roman"/>
          <w:sz w:val="26"/>
          <w:szCs w:val="26"/>
        </w:rPr>
        <w:br/>
        <w:t>зв’язки з анатомією і фізіологією людини, гігієною, фізикою, теорією і</w:t>
      </w:r>
      <w:r w:rsidRPr="00FF12E3">
        <w:rPr>
          <w:rFonts w:ascii="Times New Roman" w:hAnsi="Times New Roman" w:cs="Times New Roman"/>
          <w:sz w:val="26"/>
          <w:szCs w:val="26"/>
        </w:rPr>
        <w:br/>
        <w:t>методикою фізичного виховання, історією фізичної культури і спорту,</w:t>
      </w:r>
      <w:r w:rsidRPr="00FF12E3">
        <w:rPr>
          <w:rFonts w:ascii="Times New Roman" w:hAnsi="Times New Roman" w:cs="Times New Roman"/>
          <w:sz w:val="26"/>
          <w:szCs w:val="26"/>
        </w:rPr>
        <w:br/>
        <w:t>музикою, хореографією та іншими предметами.</w:t>
      </w:r>
    </w:p>
    <w:p w14:paraId="59A4B24E" w14:textId="76C33A8B" w:rsidR="009D2291" w:rsidRPr="00EC4AB3" w:rsidRDefault="004C75F1" w:rsidP="004C75F1">
      <w:pPr>
        <w:pStyle w:val="a6"/>
        <w:ind w:firstLine="708"/>
        <w:jc w:val="both"/>
        <w:rPr>
          <w:rFonts w:ascii="Times New Roman" w:hAnsi="Times New Roman" w:cs="Times New Roman"/>
          <w:sz w:val="26"/>
          <w:szCs w:val="26"/>
        </w:rPr>
      </w:pPr>
      <w:r w:rsidRPr="00EC4AB3">
        <w:rPr>
          <w:rFonts w:ascii="Times New Roman" w:hAnsi="Times New Roman" w:cs="Times New Roman"/>
          <w:sz w:val="26"/>
          <w:szCs w:val="26"/>
        </w:rPr>
        <w:t>Враховуючи викладене вище, рекомендовано</w:t>
      </w:r>
    </w:p>
    <w:p w14:paraId="5FE7A28A" w14:textId="1BA3A96A" w:rsidR="009D2291" w:rsidRPr="00EC4AB3" w:rsidRDefault="009D2291" w:rsidP="004C75F1">
      <w:pPr>
        <w:pStyle w:val="a6"/>
        <w:numPr>
          <w:ilvl w:val="0"/>
          <w:numId w:val="9"/>
        </w:numPr>
        <w:ind w:left="426" w:hanging="426"/>
        <w:jc w:val="both"/>
        <w:rPr>
          <w:rFonts w:ascii="Times New Roman" w:hAnsi="Times New Roman" w:cs="Times New Roman"/>
          <w:sz w:val="26"/>
          <w:szCs w:val="26"/>
        </w:rPr>
      </w:pPr>
      <w:r w:rsidRPr="00EC4AB3">
        <w:rPr>
          <w:rFonts w:ascii="Times New Roman" w:hAnsi="Times New Roman" w:cs="Times New Roman"/>
          <w:sz w:val="26"/>
          <w:szCs w:val="26"/>
        </w:rPr>
        <w:t>Вважати стан викладання фізичної культури</w:t>
      </w:r>
      <w:r w:rsidR="00EC4AB3" w:rsidRPr="00EC4AB3">
        <w:rPr>
          <w:rFonts w:ascii="Times New Roman" w:hAnsi="Times New Roman" w:cs="Times New Roman"/>
          <w:sz w:val="26"/>
          <w:szCs w:val="26"/>
          <w:lang w:val="uk-UA"/>
        </w:rPr>
        <w:t xml:space="preserve">, </w:t>
      </w:r>
      <w:r w:rsidR="00EC4AB3" w:rsidRPr="00EC4AB3">
        <w:rPr>
          <w:rFonts w:ascii="Times New Roman" w:hAnsi="Times New Roman" w:cs="Times New Roman"/>
          <w:sz w:val="26"/>
          <w:szCs w:val="26"/>
        </w:rPr>
        <w:t>рівень навчальних досягнень учнів, формування ключових а предметних компетенцій учнів 1-9 класів з фізичної культури</w:t>
      </w:r>
      <w:r w:rsidRPr="00EC4AB3">
        <w:rPr>
          <w:rFonts w:ascii="Times New Roman" w:hAnsi="Times New Roman" w:cs="Times New Roman"/>
          <w:sz w:val="26"/>
          <w:szCs w:val="26"/>
        </w:rPr>
        <w:t xml:space="preserve"> таким</w:t>
      </w:r>
      <w:r w:rsidR="00EC4AB3">
        <w:rPr>
          <w:rFonts w:ascii="Times New Roman" w:hAnsi="Times New Roman" w:cs="Times New Roman"/>
          <w:sz w:val="26"/>
          <w:szCs w:val="26"/>
          <w:lang w:val="uk-UA"/>
        </w:rPr>
        <w:t>и</w:t>
      </w:r>
      <w:r w:rsidRPr="00EC4AB3">
        <w:rPr>
          <w:rFonts w:ascii="Times New Roman" w:hAnsi="Times New Roman" w:cs="Times New Roman"/>
          <w:sz w:val="26"/>
          <w:szCs w:val="26"/>
        </w:rPr>
        <w:t>, що відповіда</w:t>
      </w:r>
      <w:r w:rsidR="00EC4AB3">
        <w:rPr>
          <w:rFonts w:ascii="Times New Roman" w:hAnsi="Times New Roman" w:cs="Times New Roman"/>
          <w:sz w:val="26"/>
          <w:szCs w:val="26"/>
          <w:lang w:val="uk-UA"/>
        </w:rPr>
        <w:t>ють</w:t>
      </w:r>
      <w:r w:rsidRPr="00EC4AB3">
        <w:rPr>
          <w:rFonts w:ascii="Times New Roman" w:hAnsi="Times New Roman" w:cs="Times New Roman"/>
          <w:sz w:val="26"/>
          <w:szCs w:val="26"/>
        </w:rPr>
        <w:t xml:space="preserve"> сучасним вимогам.</w:t>
      </w:r>
    </w:p>
    <w:p w14:paraId="64D9AB1E" w14:textId="23B7BD1F" w:rsidR="004C75F1" w:rsidRPr="00EC4AB3" w:rsidRDefault="004C75F1" w:rsidP="004C75F1">
      <w:pPr>
        <w:pStyle w:val="a6"/>
        <w:numPr>
          <w:ilvl w:val="0"/>
          <w:numId w:val="9"/>
        </w:numPr>
        <w:ind w:left="426" w:hanging="426"/>
        <w:jc w:val="both"/>
        <w:rPr>
          <w:rFonts w:ascii="Times New Roman" w:hAnsi="Times New Roman" w:cs="Times New Roman"/>
          <w:sz w:val="26"/>
          <w:szCs w:val="26"/>
        </w:rPr>
      </w:pPr>
      <w:r w:rsidRPr="00EC4AB3">
        <w:rPr>
          <w:rFonts w:ascii="Times New Roman" w:hAnsi="Times New Roman" w:cs="Times New Roman"/>
          <w:sz w:val="26"/>
          <w:szCs w:val="26"/>
        </w:rPr>
        <w:t>Адміністрації гімназії сприяти осучасненню спортивного залу закладу, поповненню його матеріально-технічної бази.</w:t>
      </w:r>
    </w:p>
    <w:p w14:paraId="54537740" w14:textId="3DDFE989" w:rsidR="009D2291" w:rsidRPr="00EC4AB3" w:rsidRDefault="009D2291" w:rsidP="004C75F1">
      <w:pPr>
        <w:pStyle w:val="a6"/>
        <w:numPr>
          <w:ilvl w:val="0"/>
          <w:numId w:val="9"/>
        </w:numPr>
        <w:ind w:left="426" w:hanging="426"/>
        <w:jc w:val="both"/>
        <w:rPr>
          <w:rFonts w:ascii="Times New Roman" w:hAnsi="Times New Roman" w:cs="Times New Roman"/>
          <w:sz w:val="26"/>
          <w:szCs w:val="26"/>
        </w:rPr>
      </w:pPr>
      <w:r w:rsidRPr="00EC4AB3">
        <w:rPr>
          <w:rFonts w:ascii="Times New Roman" w:hAnsi="Times New Roman" w:cs="Times New Roman"/>
          <w:sz w:val="26"/>
          <w:szCs w:val="26"/>
        </w:rPr>
        <w:t>Вчителям фізичної культури постійно:</w:t>
      </w:r>
    </w:p>
    <w:p w14:paraId="2112BA67" w14:textId="0EBB4FE7" w:rsidR="009D2291" w:rsidRPr="00EC4AB3" w:rsidRDefault="009D2291" w:rsidP="004C75F1">
      <w:pPr>
        <w:pStyle w:val="a6"/>
        <w:numPr>
          <w:ilvl w:val="1"/>
          <w:numId w:val="9"/>
        </w:numPr>
        <w:ind w:left="993" w:hanging="567"/>
        <w:jc w:val="both"/>
        <w:rPr>
          <w:rFonts w:ascii="Times New Roman" w:hAnsi="Times New Roman" w:cs="Times New Roman"/>
          <w:sz w:val="26"/>
          <w:szCs w:val="26"/>
        </w:rPr>
      </w:pPr>
      <w:r w:rsidRPr="00EC4AB3">
        <w:rPr>
          <w:rFonts w:ascii="Times New Roman" w:hAnsi="Times New Roman" w:cs="Times New Roman"/>
          <w:sz w:val="26"/>
          <w:szCs w:val="26"/>
        </w:rPr>
        <w:t>Ширше впроваджувати у</w:t>
      </w:r>
      <w:r w:rsidR="00EC4AB3">
        <w:rPr>
          <w:rFonts w:ascii="Times New Roman" w:hAnsi="Times New Roman" w:cs="Times New Roman"/>
          <w:sz w:val="26"/>
          <w:szCs w:val="26"/>
          <w:lang w:val="uk-UA"/>
        </w:rPr>
        <w:t xml:space="preserve"> </w:t>
      </w:r>
      <w:r w:rsidRPr="00EC4AB3">
        <w:rPr>
          <w:rFonts w:ascii="Times New Roman" w:hAnsi="Times New Roman" w:cs="Times New Roman"/>
          <w:sz w:val="26"/>
          <w:szCs w:val="26"/>
        </w:rPr>
        <w:t>практику своєї роботи використання інноваційних методів викладання фізичної культури.</w:t>
      </w:r>
    </w:p>
    <w:p w14:paraId="6685C753" w14:textId="08E34F36" w:rsidR="009D2291" w:rsidRPr="00EC4AB3" w:rsidRDefault="009D2291" w:rsidP="004C75F1">
      <w:pPr>
        <w:pStyle w:val="a6"/>
        <w:numPr>
          <w:ilvl w:val="1"/>
          <w:numId w:val="9"/>
        </w:numPr>
        <w:ind w:left="993" w:hanging="567"/>
        <w:jc w:val="both"/>
        <w:rPr>
          <w:rFonts w:ascii="Times New Roman" w:hAnsi="Times New Roman" w:cs="Times New Roman"/>
          <w:sz w:val="26"/>
          <w:szCs w:val="26"/>
        </w:rPr>
      </w:pPr>
      <w:r w:rsidRPr="00EC4AB3">
        <w:rPr>
          <w:rFonts w:ascii="Times New Roman" w:hAnsi="Times New Roman" w:cs="Times New Roman"/>
          <w:sz w:val="26"/>
          <w:szCs w:val="26"/>
        </w:rPr>
        <w:t>Продовжити систематичну роботу з формування теоретичних знань учнів з фізичної культури та практичних навичок.</w:t>
      </w:r>
    </w:p>
    <w:p w14:paraId="353CA70D" w14:textId="22AF6DCF" w:rsidR="009D2291" w:rsidRPr="00EC4AB3" w:rsidRDefault="009D2291" w:rsidP="004C75F1">
      <w:pPr>
        <w:pStyle w:val="a6"/>
        <w:numPr>
          <w:ilvl w:val="1"/>
          <w:numId w:val="9"/>
        </w:numPr>
        <w:ind w:left="993" w:hanging="567"/>
        <w:jc w:val="both"/>
        <w:rPr>
          <w:rFonts w:ascii="Times New Roman" w:hAnsi="Times New Roman" w:cs="Times New Roman"/>
          <w:sz w:val="26"/>
          <w:szCs w:val="26"/>
        </w:rPr>
      </w:pPr>
      <w:r w:rsidRPr="00EC4AB3">
        <w:rPr>
          <w:rFonts w:ascii="Times New Roman" w:hAnsi="Times New Roman" w:cs="Times New Roman"/>
          <w:sz w:val="26"/>
          <w:szCs w:val="26"/>
        </w:rPr>
        <w:t>Диференціювати фізичне навантаження для школярів.</w:t>
      </w:r>
    </w:p>
    <w:p w14:paraId="04F41595" w14:textId="2AA83081" w:rsidR="009D2291" w:rsidRPr="00EC4AB3" w:rsidRDefault="009D2291" w:rsidP="004C75F1">
      <w:pPr>
        <w:pStyle w:val="a6"/>
        <w:numPr>
          <w:ilvl w:val="1"/>
          <w:numId w:val="9"/>
        </w:numPr>
        <w:ind w:left="993" w:hanging="567"/>
        <w:jc w:val="both"/>
        <w:rPr>
          <w:rFonts w:ascii="Times New Roman" w:hAnsi="Times New Roman" w:cs="Times New Roman"/>
          <w:sz w:val="26"/>
          <w:szCs w:val="26"/>
        </w:rPr>
      </w:pPr>
      <w:r w:rsidRPr="00EC4AB3">
        <w:rPr>
          <w:rFonts w:ascii="Times New Roman" w:hAnsi="Times New Roman" w:cs="Times New Roman"/>
          <w:sz w:val="26"/>
          <w:szCs w:val="26"/>
        </w:rPr>
        <w:t>Сприяти розвитку обдарованості учнів через залучення їх до участі в змага</w:t>
      </w:r>
      <w:r w:rsidR="00336A0C" w:rsidRPr="00EC4AB3">
        <w:rPr>
          <w:rFonts w:ascii="Times New Roman" w:hAnsi="Times New Roman" w:cs="Times New Roman"/>
          <w:sz w:val="26"/>
          <w:szCs w:val="26"/>
        </w:rPr>
        <w:t>н</w:t>
      </w:r>
      <w:r w:rsidRPr="00EC4AB3">
        <w:rPr>
          <w:rFonts w:ascii="Times New Roman" w:hAnsi="Times New Roman" w:cs="Times New Roman"/>
          <w:sz w:val="26"/>
          <w:szCs w:val="26"/>
        </w:rPr>
        <w:t>нях, конкурсах, спортивно-масовій роботі.</w:t>
      </w:r>
    </w:p>
    <w:p w14:paraId="22ECA3BD" w14:textId="33F10AAC" w:rsidR="009D2291" w:rsidRPr="00EC4AB3" w:rsidRDefault="009D2291" w:rsidP="004C75F1">
      <w:pPr>
        <w:pStyle w:val="a6"/>
        <w:numPr>
          <w:ilvl w:val="1"/>
          <w:numId w:val="9"/>
        </w:numPr>
        <w:ind w:left="993" w:hanging="567"/>
        <w:jc w:val="both"/>
        <w:rPr>
          <w:rFonts w:ascii="Times New Roman" w:hAnsi="Times New Roman" w:cs="Times New Roman"/>
          <w:sz w:val="26"/>
          <w:szCs w:val="26"/>
        </w:rPr>
      </w:pPr>
      <w:r w:rsidRPr="00EC4AB3">
        <w:rPr>
          <w:rFonts w:ascii="Times New Roman" w:hAnsi="Times New Roman" w:cs="Times New Roman"/>
          <w:sz w:val="26"/>
          <w:szCs w:val="26"/>
        </w:rPr>
        <w:t>Проводити роз’яснювальну роботу серед батьків щодо необхідності          контролю за станом здоров’я дітей та вчасного інформування про це           адміністрації закладу.</w:t>
      </w:r>
    </w:p>
    <w:p w14:paraId="6B523C62" w14:textId="45FB504F" w:rsidR="009D2291" w:rsidRPr="00EC4AB3" w:rsidRDefault="009D2291" w:rsidP="004C75F1">
      <w:pPr>
        <w:pStyle w:val="a6"/>
        <w:numPr>
          <w:ilvl w:val="0"/>
          <w:numId w:val="9"/>
        </w:numPr>
        <w:ind w:left="426" w:hanging="426"/>
        <w:jc w:val="both"/>
        <w:rPr>
          <w:rFonts w:ascii="Times New Roman" w:hAnsi="Times New Roman" w:cs="Times New Roman"/>
          <w:sz w:val="26"/>
          <w:szCs w:val="26"/>
        </w:rPr>
      </w:pPr>
      <w:r w:rsidRPr="00EC4AB3">
        <w:rPr>
          <w:rFonts w:ascii="Times New Roman" w:hAnsi="Times New Roman" w:cs="Times New Roman"/>
          <w:sz w:val="26"/>
          <w:szCs w:val="26"/>
        </w:rPr>
        <w:lastRenderedPageBreak/>
        <w:t>Заступнику директора з навчально-виховної роботи</w:t>
      </w:r>
      <w:r w:rsidR="004C75F1" w:rsidRPr="00EC4AB3">
        <w:rPr>
          <w:rFonts w:ascii="Times New Roman" w:hAnsi="Times New Roman" w:cs="Times New Roman"/>
          <w:sz w:val="26"/>
          <w:szCs w:val="26"/>
        </w:rPr>
        <w:t xml:space="preserve"> Тамарі Ровінській</w:t>
      </w:r>
      <w:r w:rsidRPr="00EC4AB3">
        <w:rPr>
          <w:rFonts w:ascii="Times New Roman" w:hAnsi="Times New Roman" w:cs="Times New Roman"/>
          <w:sz w:val="26"/>
          <w:szCs w:val="26"/>
        </w:rPr>
        <w:t>:</w:t>
      </w:r>
    </w:p>
    <w:p w14:paraId="4CE37AAE" w14:textId="42979FDB" w:rsidR="009D2291" w:rsidRPr="00EC4AB3" w:rsidRDefault="009D2291" w:rsidP="004C75F1">
      <w:pPr>
        <w:pStyle w:val="a6"/>
        <w:numPr>
          <w:ilvl w:val="1"/>
          <w:numId w:val="9"/>
        </w:numPr>
        <w:ind w:left="1134" w:hanging="708"/>
        <w:jc w:val="both"/>
        <w:rPr>
          <w:rFonts w:ascii="Times New Roman" w:hAnsi="Times New Roman" w:cs="Times New Roman"/>
          <w:sz w:val="26"/>
          <w:szCs w:val="26"/>
        </w:rPr>
      </w:pPr>
      <w:r w:rsidRPr="00EC4AB3">
        <w:rPr>
          <w:rFonts w:ascii="Times New Roman" w:hAnsi="Times New Roman" w:cs="Times New Roman"/>
          <w:sz w:val="26"/>
          <w:szCs w:val="26"/>
        </w:rPr>
        <w:t>Організувати взаємовідвідування уроків фізкультури вчителями</w:t>
      </w:r>
      <w:r w:rsidR="00EC4AB3">
        <w:rPr>
          <w:rFonts w:ascii="Times New Roman" w:hAnsi="Times New Roman" w:cs="Times New Roman"/>
          <w:sz w:val="26"/>
          <w:szCs w:val="26"/>
          <w:lang w:val="uk-UA"/>
        </w:rPr>
        <w:t xml:space="preserve"> гімназії</w:t>
      </w:r>
      <w:r w:rsidRPr="00EC4AB3">
        <w:rPr>
          <w:rFonts w:ascii="Times New Roman" w:hAnsi="Times New Roman" w:cs="Times New Roman"/>
          <w:sz w:val="26"/>
          <w:szCs w:val="26"/>
        </w:rPr>
        <w:t>.</w:t>
      </w:r>
    </w:p>
    <w:p w14:paraId="1569A342" w14:textId="4DDC5EBD" w:rsidR="009D2291" w:rsidRDefault="009D2291" w:rsidP="00BA7E7A">
      <w:pPr>
        <w:pStyle w:val="a6"/>
        <w:numPr>
          <w:ilvl w:val="1"/>
          <w:numId w:val="9"/>
        </w:numPr>
        <w:ind w:left="1134" w:hanging="708"/>
        <w:jc w:val="both"/>
        <w:rPr>
          <w:rFonts w:ascii="Times New Roman" w:hAnsi="Times New Roman" w:cs="Times New Roman"/>
          <w:sz w:val="26"/>
          <w:szCs w:val="26"/>
        </w:rPr>
      </w:pPr>
      <w:r w:rsidRPr="00EC4AB3">
        <w:rPr>
          <w:rFonts w:ascii="Times New Roman" w:hAnsi="Times New Roman" w:cs="Times New Roman"/>
          <w:sz w:val="26"/>
          <w:szCs w:val="26"/>
        </w:rPr>
        <w:t xml:space="preserve">Надавати методичну допомогу вчителям фізичної культури з питань </w:t>
      </w:r>
      <w:r w:rsidR="004C75F1" w:rsidRPr="00EC4AB3">
        <w:rPr>
          <w:rFonts w:ascii="Times New Roman" w:hAnsi="Times New Roman" w:cs="Times New Roman"/>
          <w:sz w:val="26"/>
          <w:szCs w:val="26"/>
        </w:rPr>
        <w:t xml:space="preserve">дотримання </w:t>
      </w:r>
      <w:r w:rsidRPr="00EC4AB3">
        <w:rPr>
          <w:rFonts w:ascii="Times New Roman" w:hAnsi="Times New Roman" w:cs="Times New Roman"/>
          <w:sz w:val="26"/>
          <w:szCs w:val="26"/>
        </w:rPr>
        <w:t xml:space="preserve">вимог до сучасного уроку.  </w:t>
      </w:r>
    </w:p>
    <w:p w14:paraId="1A2B4BC2" w14:textId="0A0615D1" w:rsidR="00EC4AB3" w:rsidRDefault="00EC4AB3" w:rsidP="00EC4AB3">
      <w:pPr>
        <w:pStyle w:val="a6"/>
        <w:ind w:left="1134"/>
        <w:jc w:val="both"/>
        <w:rPr>
          <w:rFonts w:ascii="Times New Roman" w:hAnsi="Times New Roman" w:cs="Times New Roman"/>
          <w:sz w:val="26"/>
          <w:szCs w:val="26"/>
        </w:rPr>
      </w:pPr>
    </w:p>
    <w:p w14:paraId="267F9937" w14:textId="0825A5DB" w:rsidR="00EC4AB3" w:rsidRDefault="00EC4AB3" w:rsidP="00EC4AB3">
      <w:pPr>
        <w:pStyle w:val="a6"/>
        <w:ind w:left="1134"/>
        <w:jc w:val="both"/>
        <w:rPr>
          <w:rFonts w:ascii="Times New Roman" w:hAnsi="Times New Roman" w:cs="Times New Roman"/>
          <w:sz w:val="26"/>
          <w:szCs w:val="26"/>
        </w:rPr>
      </w:pPr>
    </w:p>
    <w:p w14:paraId="275871FD" w14:textId="0719CFEE" w:rsidR="00EC4AB3" w:rsidRDefault="00EC4AB3" w:rsidP="00EC4AB3">
      <w:pPr>
        <w:pStyle w:val="a6"/>
        <w:ind w:left="1134"/>
        <w:jc w:val="both"/>
        <w:rPr>
          <w:rFonts w:ascii="Times New Roman" w:hAnsi="Times New Roman" w:cs="Times New Roman"/>
          <w:sz w:val="26"/>
          <w:szCs w:val="26"/>
        </w:rPr>
      </w:pPr>
    </w:p>
    <w:p w14:paraId="044A88D9" w14:textId="3A70A6D4" w:rsidR="00EC4AB3" w:rsidRDefault="00EC4AB3" w:rsidP="00EC4AB3">
      <w:pPr>
        <w:pStyle w:val="a6"/>
        <w:ind w:left="1134"/>
        <w:jc w:val="both"/>
        <w:rPr>
          <w:rFonts w:ascii="Times New Roman" w:hAnsi="Times New Roman" w:cs="Times New Roman"/>
          <w:sz w:val="26"/>
          <w:szCs w:val="26"/>
        </w:rPr>
      </w:pPr>
      <w:bookmarkStart w:id="5" w:name="_GoBack"/>
      <w:bookmarkEnd w:id="5"/>
    </w:p>
    <w:p w14:paraId="0EBCDD1F" w14:textId="7E7BBA63" w:rsidR="00EC4AB3" w:rsidRDefault="00EC4AB3" w:rsidP="00EC4AB3">
      <w:pPr>
        <w:pStyle w:val="a6"/>
        <w:ind w:left="1134"/>
        <w:jc w:val="both"/>
        <w:rPr>
          <w:rFonts w:ascii="Times New Roman" w:hAnsi="Times New Roman" w:cs="Times New Roman"/>
          <w:sz w:val="26"/>
          <w:szCs w:val="26"/>
        </w:rPr>
      </w:pPr>
    </w:p>
    <w:p w14:paraId="6BAA56C8" w14:textId="6D941DB6" w:rsidR="00EC4AB3" w:rsidRPr="00EC4AB3" w:rsidRDefault="00EC4AB3" w:rsidP="00EC4AB3">
      <w:pPr>
        <w:pStyle w:val="a6"/>
        <w:jc w:val="both"/>
        <w:rPr>
          <w:rFonts w:ascii="Times New Roman" w:hAnsi="Times New Roman" w:cs="Times New Roman"/>
          <w:b/>
          <w:bCs/>
          <w:sz w:val="26"/>
          <w:szCs w:val="26"/>
          <w:lang w:val="uk-UA"/>
        </w:rPr>
      </w:pPr>
      <w:r w:rsidRPr="00EC4AB3">
        <w:rPr>
          <w:rFonts w:ascii="Times New Roman" w:hAnsi="Times New Roman" w:cs="Times New Roman"/>
          <w:b/>
          <w:bCs/>
          <w:sz w:val="26"/>
          <w:szCs w:val="26"/>
          <w:lang w:val="uk-UA"/>
        </w:rPr>
        <w:t xml:space="preserve">Директор гімназії                             </w:t>
      </w:r>
      <w:r>
        <w:rPr>
          <w:rFonts w:ascii="Times New Roman" w:hAnsi="Times New Roman" w:cs="Times New Roman"/>
          <w:b/>
          <w:bCs/>
          <w:sz w:val="26"/>
          <w:szCs w:val="26"/>
          <w:lang w:val="uk-UA"/>
        </w:rPr>
        <w:t xml:space="preserve">          </w:t>
      </w:r>
      <w:r w:rsidRPr="00EC4AB3">
        <w:rPr>
          <w:rFonts w:ascii="Times New Roman" w:hAnsi="Times New Roman" w:cs="Times New Roman"/>
          <w:b/>
          <w:bCs/>
          <w:sz w:val="26"/>
          <w:szCs w:val="26"/>
          <w:lang w:val="uk-UA"/>
        </w:rPr>
        <w:t xml:space="preserve">                                 Людмила КІБКАЛО</w:t>
      </w:r>
    </w:p>
    <w:p w14:paraId="10A8E396" w14:textId="77777777" w:rsidR="009D2291" w:rsidRPr="00EC4AB3" w:rsidRDefault="009D2291" w:rsidP="004C75F1">
      <w:pPr>
        <w:pStyle w:val="a6"/>
        <w:ind w:left="426" w:hanging="426"/>
        <w:jc w:val="both"/>
        <w:rPr>
          <w:rFonts w:ascii="Times New Roman" w:hAnsi="Times New Roman" w:cs="Times New Roman"/>
          <w:b/>
          <w:bCs/>
          <w:sz w:val="26"/>
          <w:szCs w:val="26"/>
        </w:rPr>
      </w:pPr>
    </w:p>
    <w:p w14:paraId="3A2FA558" w14:textId="77777777" w:rsidR="009D2291" w:rsidRPr="00EC4AB3" w:rsidRDefault="009D2291" w:rsidP="004C75F1">
      <w:pPr>
        <w:pStyle w:val="a6"/>
        <w:ind w:left="426" w:hanging="426"/>
        <w:jc w:val="both"/>
        <w:rPr>
          <w:rFonts w:ascii="Times New Roman" w:hAnsi="Times New Roman" w:cs="Times New Roman"/>
          <w:b/>
          <w:bCs/>
          <w:sz w:val="28"/>
          <w:szCs w:val="28"/>
        </w:rPr>
      </w:pPr>
    </w:p>
    <w:p w14:paraId="3A00D803" w14:textId="14B9628F" w:rsidR="00F12C76" w:rsidRPr="004C75F1" w:rsidRDefault="00F12C76" w:rsidP="004C75F1">
      <w:pPr>
        <w:pStyle w:val="a6"/>
        <w:ind w:left="426" w:hanging="426"/>
        <w:jc w:val="both"/>
        <w:rPr>
          <w:rFonts w:ascii="Times New Roman" w:hAnsi="Times New Roman" w:cs="Times New Roman"/>
          <w:sz w:val="28"/>
          <w:szCs w:val="28"/>
        </w:rPr>
      </w:pPr>
    </w:p>
    <w:sectPr w:rsidR="00F12C76" w:rsidRPr="004C75F1" w:rsidSect="008F0FE3">
      <w:pgSz w:w="11906" w:h="16838"/>
      <w:pgMar w:top="851"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54505"/>
    <w:multiLevelType w:val="hybridMultilevel"/>
    <w:tmpl w:val="1508315A"/>
    <w:lvl w:ilvl="0" w:tplc="06B8351E">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C7A5CFC"/>
    <w:multiLevelType w:val="hybridMultilevel"/>
    <w:tmpl w:val="8E8402DA"/>
    <w:lvl w:ilvl="0" w:tplc="B76427EA">
      <w:start w:val="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42B58A2"/>
    <w:multiLevelType w:val="hybridMultilevel"/>
    <w:tmpl w:val="0DE451E8"/>
    <w:lvl w:ilvl="0" w:tplc="06B8351E">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E69571D"/>
    <w:multiLevelType w:val="hybridMultilevel"/>
    <w:tmpl w:val="FC7238C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1597097"/>
    <w:multiLevelType w:val="hybridMultilevel"/>
    <w:tmpl w:val="E2B82BB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435D0B49"/>
    <w:multiLevelType w:val="hybridMultilevel"/>
    <w:tmpl w:val="B9AA3766"/>
    <w:lvl w:ilvl="0" w:tplc="88B64748">
      <w:start w:val="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46217F1"/>
    <w:multiLevelType w:val="hybridMultilevel"/>
    <w:tmpl w:val="641AA158"/>
    <w:lvl w:ilvl="0" w:tplc="06B8351E">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4AA8647C"/>
    <w:multiLevelType w:val="hybridMultilevel"/>
    <w:tmpl w:val="F8765D3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6BB42313"/>
    <w:multiLevelType w:val="hybridMultilevel"/>
    <w:tmpl w:val="7140374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75F345A4"/>
    <w:multiLevelType w:val="hybridMultilevel"/>
    <w:tmpl w:val="EA88F12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76FB52F5"/>
    <w:multiLevelType w:val="multilevel"/>
    <w:tmpl w:val="442CA11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7"/>
  </w:num>
  <w:num w:numId="2">
    <w:abstractNumId w:val="4"/>
  </w:num>
  <w:num w:numId="3">
    <w:abstractNumId w:val="9"/>
  </w:num>
  <w:num w:numId="4">
    <w:abstractNumId w:val="2"/>
  </w:num>
  <w:num w:numId="5">
    <w:abstractNumId w:val="6"/>
  </w:num>
  <w:num w:numId="6">
    <w:abstractNumId w:val="5"/>
  </w:num>
  <w:num w:numId="7">
    <w:abstractNumId w:val="0"/>
  </w:num>
  <w:num w:numId="8">
    <w:abstractNumId w:val="3"/>
  </w:num>
  <w:num w:numId="9">
    <w:abstractNumId w:val="10"/>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70D"/>
    <w:rsid w:val="00096B30"/>
    <w:rsid w:val="000C4093"/>
    <w:rsid w:val="0014479E"/>
    <w:rsid w:val="001C0E7A"/>
    <w:rsid w:val="002070BC"/>
    <w:rsid w:val="00231AF2"/>
    <w:rsid w:val="00336A0C"/>
    <w:rsid w:val="00342D34"/>
    <w:rsid w:val="003D353F"/>
    <w:rsid w:val="004C75F1"/>
    <w:rsid w:val="0050534A"/>
    <w:rsid w:val="005719A6"/>
    <w:rsid w:val="006B370D"/>
    <w:rsid w:val="006C0B77"/>
    <w:rsid w:val="006C55B2"/>
    <w:rsid w:val="007A47FB"/>
    <w:rsid w:val="007B0A13"/>
    <w:rsid w:val="008242FF"/>
    <w:rsid w:val="008678B0"/>
    <w:rsid w:val="00870751"/>
    <w:rsid w:val="008736CF"/>
    <w:rsid w:val="008E0B52"/>
    <w:rsid w:val="008F0FE3"/>
    <w:rsid w:val="00905971"/>
    <w:rsid w:val="00922C48"/>
    <w:rsid w:val="00964E72"/>
    <w:rsid w:val="009B589B"/>
    <w:rsid w:val="009D2291"/>
    <w:rsid w:val="009E23FF"/>
    <w:rsid w:val="00A274EA"/>
    <w:rsid w:val="00A41DEC"/>
    <w:rsid w:val="00AD0E6A"/>
    <w:rsid w:val="00B915B7"/>
    <w:rsid w:val="00BD0E7D"/>
    <w:rsid w:val="00CA598A"/>
    <w:rsid w:val="00CE77FD"/>
    <w:rsid w:val="00D262DA"/>
    <w:rsid w:val="00E41E71"/>
    <w:rsid w:val="00E529F3"/>
    <w:rsid w:val="00EA59DF"/>
    <w:rsid w:val="00EC4AB3"/>
    <w:rsid w:val="00EE4070"/>
    <w:rsid w:val="00F12C76"/>
    <w:rsid w:val="00F95A76"/>
    <w:rsid w:val="00FF2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6EF1E"/>
  <w15:chartTrackingRefBased/>
  <w15:docId w15:val="{D6438229-E249-428D-9619-5CB45EEDF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77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D2291"/>
    <w:rPr>
      <w:color w:val="0000FF"/>
      <w:u w:val="single"/>
    </w:rPr>
  </w:style>
  <w:style w:type="paragraph" w:styleId="a4">
    <w:name w:val="List Paragraph"/>
    <w:basedOn w:val="a"/>
    <w:uiPriority w:val="34"/>
    <w:qFormat/>
    <w:rsid w:val="009D2291"/>
    <w:pPr>
      <w:ind w:left="720"/>
      <w:contextualSpacing/>
    </w:pPr>
  </w:style>
  <w:style w:type="table" w:customStyle="1" w:styleId="1">
    <w:name w:val="Сетка таблицы1"/>
    <w:basedOn w:val="a1"/>
    <w:next w:val="a5"/>
    <w:uiPriority w:val="39"/>
    <w:rsid w:val="009D229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39"/>
    <w:rsid w:val="009D22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link w:val="a7"/>
    <w:uiPriority w:val="1"/>
    <w:qFormat/>
    <w:rsid w:val="007B0A13"/>
    <w:pPr>
      <w:spacing w:after="0" w:line="240" w:lineRule="auto"/>
    </w:pPr>
  </w:style>
  <w:style w:type="character" w:customStyle="1" w:styleId="a7">
    <w:name w:val="Без интервала Знак"/>
    <w:basedOn w:val="a0"/>
    <w:link w:val="a6"/>
    <w:uiPriority w:val="1"/>
    <w:rsid w:val="007B0A13"/>
  </w:style>
  <w:style w:type="table" w:styleId="a8">
    <w:name w:val="Grid Table Light"/>
    <w:basedOn w:val="a1"/>
    <w:uiPriority w:val="40"/>
    <w:rsid w:val="00E41E71"/>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a9">
    <w:name w:val="Strong"/>
    <w:basedOn w:val="a0"/>
    <w:uiPriority w:val="22"/>
    <w:qFormat/>
    <w:rsid w:val="00D262DA"/>
    <w:rPr>
      <w:b/>
      <w:bCs/>
    </w:rPr>
  </w:style>
  <w:style w:type="paragraph" w:styleId="aa">
    <w:name w:val="Balloon Text"/>
    <w:basedOn w:val="a"/>
    <w:link w:val="ab"/>
    <w:uiPriority w:val="99"/>
    <w:semiHidden/>
    <w:unhideWhenUsed/>
    <w:rsid w:val="008F0FE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8F0F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mon.gov.ua/ua/npa/pro-zatverdzhennya-tipovih-osvitnih-ta-navchalnih-program-dlya-1-2-h-klasiv-zakladiv-zagalnoyi-serednoyi-osvit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choollife.org.ua/pro-instruktyvno-metodychni-rekomendatsiyi-shhodo-vykladannya-navchalnyh-predmetiv-integrovanyh-kursiv-u-zakladah-zagalnoyi-serednoyi-osvity-u-2024-2025-navchalnomu-rots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1F33F-1759-4935-B11F-A2C4D257A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9</Pages>
  <Words>15972</Words>
  <Characters>9105</Characters>
  <Application>Microsoft Office Word</Application>
  <DocSecurity>0</DocSecurity>
  <Lines>75</Lines>
  <Paragraphs>50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25027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17</cp:revision>
  <cp:lastPrinted>2024-12-30T09:37:00Z</cp:lastPrinted>
  <dcterms:created xsi:type="dcterms:W3CDTF">2024-01-10T22:06:00Z</dcterms:created>
  <dcterms:modified xsi:type="dcterms:W3CDTF">2024-12-30T09:52:00Z</dcterms:modified>
</cp:coreProperties>
</file>