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E0" w:rsidRDefault="00CA79E0" w:rsidP="00CA79E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ДОВІДКА</w:t>
      </w:r>
    </w:p>
    <w:p w:rsidR="00543AB2" w:rsidRPr="00CA79E0" w:rsidRDefault="00CA79E0" w:rsidP="00CA79E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 п</w:t>
      </w:r>
      <w:r w:rsidR="00543AB2" w:rsidRPr="00CA79E0">
        <w:rPr>
          <w:rFonts w:ascii="Times New Roman" w:hAnsi="Times New Roman" w:cs="Times New Roman"/>
          <w:b/>
          <w:sz w:val="27"/>
          <w:szCs w:val="27"/>
        </w:rPr>
        <w:t>ідсумки проведення моніторингу</w:t>
      </w:r>
    </w:p>
    <w:p w:rsidR="00543AB2" w:rsidRPr="00CA79E0" w:rsidRDefault="00543AB2" w:rsidP="00CA79E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79E0">
        <w:rPr>
          <w:rFonts w:ascii="Times New Roman" w:hAnsi="Times New Roman" w:cs="Times New Roman"/>
          <w:b/>
          <w:sz w:val="27"/>
          <w:szCs w:val="27"/>
        </w:rPr>
        <w:t>адаптаційних процесів учнів 5 класу</w:t>
      </w:r>
    </w:p>
    <w:p w:rsidR="00543AB2" w:rsidRPr="00CA79E0" w:rsidRDefault="00543AB2" w:rsidP="00CA79E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79E0">
        <w:rPr>
          <w:rFonts w:ascii="Times New Roman" w:hAnsi="Times New Roman" w:cs="Times New Roman"/>
          <w:b/>
          <w:sz w:val="27"/>
          <w:szCs w:val="27"/>
        </w:rPr>
        <w:t>при переході з початкової в основну школу</w:t>
      </w:r>
    </w:p>
    <w:p w:rsidR="00543AB2" w:rsidRPr="00CA79E0" w:rsidRDefault="00543AB2" w:rsidP="00CA79E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E32A7" w:rsidRPr="002A5A92" w:rsidRDefault="00543AB2" w:rsidP="00BE32A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З метою </w:t>
      </w:r>
      <w:r w:rsidRPr="00CA79E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підвищення ефективності роботи</w:t>
      </w:r>
      <w:r w:rsidRPr="00CA79E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закладу освіти в напрямку розбудови внутрішньої системи забезпечення якості освіти, </w:t>
      </w:r>
      <w:r w:rsidRPr="00CA79E0">
        <w:rPr>
          <w:rFonts w:ascii="Times New Roman" w:hAnsi="Times New Roman" w:cs="Times New Roman"/>
          <w:sz w:val="27"/>
          <w:szCs w:val="27"/>
        </w:rPr>
        <w:t xml:space="preserve">плану проведення внутрішніх моніторингових досліджень якості освітньої діяльності Фастівецької гімназії на 2024-2025 н.р., затвердженого наказом від 05.09.2024 №100-од, </w:t>
      </w:r>
      <w:r w:rsidR="00BE32A7" w:rsidRPr="002A5A92">
        <w:rPr>
          <w:rFonts w:ascii="Times New Roman" w:hAnsi="Times New Roman" w:cs="Times New Roman"/>
          <w:sz w:val="27"/>
          <w:szCs w:val="27"/>
        </w:rPr>
        <w:t xml:space="preserve">упродовж жовтня-листопада </w:t>
      </w:r>
      <w:r w:rsidR="00BE32A7">
        <w:rPr>
          <w:sz w:val="27"/>
          <w:szCs w:val="27"/>
        </w:rPr>
        <w:t>2024</w:t>
      </w:r>
      <w:r w:rsidR="00BE32A7" w:rsidRPr="002A5A92">
        <w:rPr>
          <w:rFonts w:ascii="Times New Roman" w:hAnsi="Times New Roman" w:cs="Times New Roman"/>
          <w:sz w:val="27"/>
          <w:szCs w:val="27"/>
        </w:rPr>
        <w:t xml:space="preserve"> року експертною комісією гімназії здійснено тривав моніторинг адаптаційних процесів учнів 5 класу при переході з початкової в основну школу.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Моніторинговою групою здійснювався класно-урочний контроль за процесом адаптації учнів п’ятого класу до нових умов навчання, метою якого було виявлення рівня навчальних досягнень п’ятикласників та виявлення чинників, які впливають на успішність процесу адаптації у період переходу з молодшого до основного ступеня навчання, а також визначення шляхів подальшої роботи з учнями даної вікової категорії.</w:t>
      </w:r>
    </w:p>
    <w:p w:rsidR="00E11AE4" w:rsidRDefault="00E11AE4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11AE4">
        <w:rPr>
          <w:rFonts w:ascii="Times New Roman" w:hAnsi="Times New Roman" w:cs="Times New Roman"/>
          <w:sz w:val="27"/>
          <w:szCs w:val="27"/>
        </w:rPr>
        <w:t xml:space="preserve">Перехід учня з початкової </w:t>
      </w:r>
      <w:r>
        <w:rPr>
          <w:rFonts w:ascii="Times New Roman" w:hAnsi="Times New Roman" w:cs="Times New Roman"/>
          <w:sz w:val="27"/>
          <w:szCs w:val="27"/>
        </w:rPr>
        <w:t xml:space="preserve">до </w:t>
      </w:r>
      <w:r w:rsidRPr="00E11AE4">
        <w:rPr>
          <w:rFonts w:ascii="Times New Roman" w:hAnsi="Times New Roman" w:cs="Times New Roman"/>
          <w:sz w:val="27"/>
          <w:szCs w:val="27"/>
        </w:rPr>
        <w:t xml:space="preserve">школи другого ступеня супроводжується низкою специфічних проблем, що потребують особливої уваги. Складність цього періоду зумовлена, насамперед, сукупністю психофізіологічних та особистісних змін, які відбуваються у внутрішньому світі дітей на межі 3-4 і 5-х класів. До того ж, нові умови навчання в середній школі пред’являють більш високі вимоги до інтелектуального розвитку учня, підвищують темпи навчальної діяльності. Усе це викликає напруження психіки дитини і може призвести до перевтоми, високого рівня тривожності, труднощів у соціально-психологічній адаптації. Для попередження можливих негативних явищ на даному етапі розвитку особистості школяра, виявлення труднощів адаптації </w:t>
      </w:r>
      <w:r>
        <w:rPr>
          <w:rFonts w:ascii="Times New Roman" w:hAnsi="Times New Roman" w:cs="Times New Roman"/>
          <w:sz w:val="27"/>
          <w:szCs w:val="27"/>
        </w:rPr>
        <w:t>соціальним педагогом гімназії</w:t>
      </w:r>
      <w:r w:rsidRPr="00E11AE4">
        <w:rPr>
          <w:rFonts w:ascii="Times New Roman" w:hAnsi="Times New Roman" w:cs="Times New Roman"/>
          <w:sz w:val="27"/>
          <w:szCs w:val="27"/>
        </w:rPr>
        <w:t xml:space="preserve"> проведено спеціальне </w:t>
      </w:r>
      <w:r>
        <w:rPr>
          <w:rFonts w:ascii="Times New Roman" w:hAnsi="Times New Roman" w:cs="Times New Roman"/>
          <w:sz w:val="27"/>
          <w:szCs w:val="27"/>
        </w:rPr>
        <w:t>соціологічне</w:t>
      </w:r>
      <w:r w:rsidRPr="00E11AE4">
        <w:rPr>
          <w:rFonts w:ascii="Times New Roman" w:hAnsi="Times New Roman" w:cs="Times New Roman"/>
          <w:sz w:val="27"/>
          <w:szCs w:val="27"/>
        </w:rPr>
        <w:t xml:space="preserve"> дослідження.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1AE4" w:rsidRDefault="00E11AE4" w:rsidP="00E11AE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11AE4">
        <w:rPr>
          <w:rFonts w:ascii="Times New Roman" w:hAnsi="Times New Roman" w:cs="Times New Roman"/>
          <w:sz w:val="27"/>
          <w:szCs w:val="27"/>
        </w:rPr>
        <w:t>У 5</w:t>
      </w:r>
      <w:r>
        <w:rPr>
          <w:rFonts w:ascii="Times New Roman" w:hAnsi="Times New Roman" w:cs="Times New Roman"/>
          <w:sz w:val="27"/>
          <w:szCs w:val="27"/>
        </w:rPr>
        <w:t xml:space="preserve"> класі</w:t>
      </w:r>
      <w:r w:rsidRPr="00E11AE4">
        <w:rPr>
          <w:rFonts w:ascii="Times New Roman" w:hAnsi="Times New Roman" w:cs="Times New Roman"/>
          <w:sz w:val="27"/>
          <w:szCs w:val="27"/>
        </w:rPr>
        <w:t xml:space="preserve"> навчається</w:t>
      </w:r>
      <w:r w:rsidR="003B68F7">
        <w:rPr>
          <w:rFonts w:ascii="Times New Roman" w:hAnsi="Times New Roman" w:cs="Times New Roman"/>
          <w:sz w:val="27"/>
          <w:szCs w:val="27"/>
        </w:rPr>
        <w:t xml:space="preserve"> 13 учнів:</w:t>
      </w:r>
      <w:r w:rsidRPr="00E11A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11AE4">
        <w:rPr>
          <w:rFonts w:ascii="Times New Roman" w:hAnsi="Times New Roman" w:cs="Times New Roman"/>
          <w:sz w:val="27"/>
          <w:szCs w:val="27"/>
        </w:rPr>
        <w:t xml:space="preserve"> хлопчиків та </w:t>
      </w:r>
      <w:r w:rsidR="003B68F7">
        <w:rPr>
          <w:rFonts w:ascii="Times New Roman" w:hAnsi="Times New Roman" w:cs="Times New Roman"/>
          <w:sz w:val="27"/>
          <w:szCs w:val="27"/>
        </w:rPr>
        <w:t xml:space="preserve">8 дівчаток. З числа учнів Будзан Андрій, учень з ООП, є другорічником, навчається за індивідуальною форою (педагогічний патронаж). Ще двоє, Козачук Кіра та Солов’єнко Роман, є новоприбулими учнями.  П’ятикласники - </w:t>
      </w:r>
      <w:r w:rsidRPr="00E11AE4">
        <w:rPr>
          <w:rFonts w:ascii="Times New Roman" w:hAnsi="Times New Roman" w:cs="Times New Roman"/>
          <w:sz w:val="27"/>
          <w:szCs w:val="27"/>
        </w:rPr>
        <w:t>добрі, щирі, співчутливі</w:t>
      </w:r>
      <w:r w:rsidR="003B68F7">
        <w:rPr>
          <w:rFonts w:ascii="Times New Roman" w:hAnsi="Times New Roman" w:cs="Times New Roman"/>
          <w:sz w:val="27"/>
          <w:szCs w:val="27"/>
        </w:rPr>
        <w:t xml:space="preserve"> діти</w:t>
      </w:r>
      <w:r w:rsidRPr="00E11AE4">
        <w:rPr>
          <w:rFonts w:ascii="Times New Roman" w:hAnsi="Times New Roman" w:cs="Times New Roman"/>
          <w:sz w:val="27"/>
          <w:szCs w:val="27"/>
        </w:rPr>
        <w:t>.  У класі є яскраво виражений лідер</w:t>
      </w:r>
      <w:r w:rsidR="003B68F7">
        <w:rPr>
          <w:rFonts w:ascii="Times New Roman" w:hAnsi="Times New Roman" w:cs="Times New Roman"/>
          <w:sz w:val="27"/>
          <w:szCs w:val="27"/>
        </w:rPr>
        <w:t xml:space="preserve"> (Денисенко Валерія)</w:t>
      </w:r>
      <w:r w:rsidRPr="00E11AE4">
        <w:rPr>
          <w:rFonts w:ascii="Times New Roman" w:hAnsi="Times New Roman" w:cs="Times New Roman"/>
          <w:sz w:val="27"/>
          <w:szCs w:val="27"/>
        </w:rPr>
        <w:t xml:space="preserve">. </w:t>
      </w:r>
      <w:r w:rsidR="003B68F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Більшість учнів мають </w:t>
      </w:r>
      <w:r w:rsidR="003B68F7" w:rsidRPr="003B68F7">
        <w:rPr>
          <w:rFonts w:ascii="Times New Roman" w:hAnsi="Times New Roman" w:cs="Times New Roman"/>
          <w:sz w:val="27"/>
          <w:szCs w:val="27"/>
          <w:shd w:val="clear" w:color="auto" w:fill="FFFFFF"/>
        </w:rPr>
        <w:t>здібності до навчання, проте не використовують їх в повній мірі. </w:t>
      </w:r>
      <w:r w:rsidR="003B68F7" w:rsidRPr="00E11AE4">
        <w:rPr>
          <w:rFonts w:ascii="Times New Roman" w:hAnsi="Times New Roman" w:cs="Times New Roman"/>
          <w:sz w:val="27"/>
          <w:szCs w:val="27"/>
        </w:rPr>
        <w:t>Спілкування в класі позитивне, відкрите. У класі панує доброзичлива атмосфера.</w:t>
      </w:r>
      <w:r w:rsidRPr="00E11AE4">
        <w:rPr>
          <w:rFonts w:ascii="Times New Roman" w:hAnsi="Times New Roman" w:cs="Times New Roman"/>
          <w:sz w:val="27"/>
          <w:szCs w:val="27"/>
        </w:rPr>
        <w:t xml:space="preserve"> Це і є сильною стороною класу.</w:t>
      </w:r>
    </w:p>
    <w:p w:rsidR="007A34C9" w:rsidRPr="007A34C9" w:rsidRDefault="007A34C9" w:rsidP="007A34C9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7A34C9">
        <w:rPr>
          <w:rFonts w:ascii="Times New Roman" w:hAnsi="Times New Roman" w:cs="Times New Roman"/>
          <w:sz w:val="27"/>
          <w:szCs w:val="27"/>
          <w:lang w:eastAsia="uk-UA"/>
        </w:rPr>
        <w:t>З метою вивчення адаптаційного процесу учнів 5</w:t>
      </w:r>
      <w:r>
        <w:rPr>
          <w:rFonts w:ascii="Times New Roman" w:hAnsi="Times New Roman" w:cs="Times New Roman"/>
          <w:sz w:val="27"/>
          <w:szCs w:val="27"/>
          <w:lang w:eastAsia="uk-UA"/>
        </w:rPr>
        <w:t>-го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клас</w:t>
      </w:r>
      <w:r>
        <w:rPr>
          <w:rFonts w:ascii="Times New Roman" w:hAnsi="Times New Roman" w:cs="Times New Roman"/>
          <w:sz w:val="27"/>
          <w:szCs w:val="27"/>
          <w:lang w:eastAsia="uk-UA"/>
        </w:rPr>
        <w:t>у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були використані наступні діагностичні методи:</w:t>
      </w:r>
    </w:p>
    <w:p w:rsidR="007A34C9" w:rsidRPr="007A34C9" w:rsidRDefault="007A34C9" w:rsidP="007A34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  <w:lang w:eastAsia="uk-UA"/>
        </w:rPr>
        <w:t>з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>дійснення спостережень за емоційним станом учнів під час освітнього процесу;</w:t>
      </w:r>
    </w:p>
    <w:p w:rsidR="007A34C9" w:rsidRDefault="007A34C9" w:rsidP="007A34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7A34C9">
        <w:rPr>
          <w:rFonts w:ascii="Times New Roman" w:hAnsi="Times New Roman" w:cs="Times New Roman"/>
          <w:sz w:val="27"/>
          <w:szCs w:val="27"/>
          <w:lang w:eastAsia="uk-UA"/>
        </w:rPr>
        <w:t>соціометрика дослідження (вивчення взаємовідносин між учнями в класі, психологічної атмосфери в колективі, визначення статусу кожного учня)</w:t>
      </w:r>
      <w:r>
        <w:rPr>
          <w:rFonts w:ascii="Times New Roman" w:hAnsi="Times New Roman" w:cs="Times New Roman"/>
          <w:sz w:val="27"/>
          <w:szCs w:val="27"/>
          <w:lang w:eastAsia="uk-UA"/>
        </w:rPr>
        <w:t>;</w:t>
      </w:r>
    </w:p>
    <w:p w:rsidR="007A34C9" w:rsidRPr="007A34C9" w:rsidRDefault="007A34C9" w:rsidP="007A34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Pr="00F56491">
        <w:rPr>
          <w:rFonts w:ascii="Times New Roman" w:hAnsi="Times New Roman" w:cs="Times New Roman"/>
          <w:sz w:val="27"/>
          <w:szCs w:val="27"/>
        </w:rPr>
        <w:t>ест шкільної тривожності Філіпса</w:t>
      </w:r>
    </w:p>
    <w:p w:rsidR="007A34C9" w:rsidRDefault="007A34C9" w:rsidP="00B43360">
      <w:pPr>
        <w:pStyle w:val="a3"/>
        <w:ind w:left="12" w:firstLine="708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Результати </w:t>
      </w:r>
      <w:r>
        <w:rPr>
          <w:rFonts w:ascii="Times New Roman" w:hAnsi="Times New Roman" w:cs="Times New Roman"/>
          <w:sz w:val="27"/>
          <w:szCs w:val="27"/>
          <w:lang w:eastAsia="uk-UA"/>
        </w:rPr>
        <w:t>визначення соціометричного статусу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uk-UA"/>
        </w:rPr>
        <w:t>12 п’ятикласників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>:</w:t>
      </w:r>
      <w:r>
        <w:rPr>
          <w:rFonts w:ascii="Times New Roman" w:hAnsi="Times New Roman" w:cs="Times New Roman"/>
          <w:sz w:val="27"/>
          <w:szCs w:val="27"/>
          <w:lang w:eastAsia="uk-UA"/>
        </w:rPr>
        <w:t xml:space="preserve"> </w:t>
      </w:r>
    </w:p>
    <w:p w:rsidR="00B43360" w:rsidRDefault="007A34C9" w:rsidP="007A34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високий статус – 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8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(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67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%), </w:t>
      </w:r>
    </w:p>
    <w:p w:rsidR="007A34C9" w:rsidRPr="007A34C9" w:rsidRDefault="007A34C9" w:rsidP="007A34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низький статус – 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4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(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33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>%)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, при цьому 3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із них 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>–</w:t>
      </w:r>
      <w:r w:rsidRPr="007A34C9">
        <w:rPr>
          <w:rFonts w:ascii="Times New Roman" w:hAnsi="Times New Roman" w:cs="Times New Roman"/>
          <w:sz w:val="27"/>
          <w:szCs w:val="27"/>
          <w:lang w:eastAsia="uk-UA"/>
        </w:rPr>
        <w:t xml:space="preserve"> ізольовані</w:t>
      </w:r>
      <w:r w:rsidR="00B43360">
        <w:rPr>
          <w:rFonts w:ascii="Times New Roman" w:hAnsi="Times New Roman" w:cs="Times New Roman"/>
          <w:sz w:val="27"/>
          <w:szCs w:val="27"/>
          <w:lang w:eastAsia="uk-UA"/>
        </w:rPr>
        <w:t xml:space="preserve"> (</w:t>
      </w:r>
      <w:r w:rsidR="00B43360" w:rsidRPr="00F56491">
        <w:rPr>
          <w:rFonts w:ascii="Times New Roman" w:eastAsia="Calibri" w:hAnsi="Times New Roman" w:cs="Times New Roman"/>
          <w:sz w:val="27"/>
          <w:szCs w:val="27"/>
        </w:rPr>
        <w:t xml:space="preserve">Монастирська Ангеліна, Килюх Анастасія, Ляшенко Н.  </w:t>
      </w:r>
      <w:r w:rsidR="00B43360" w:rsidRPr="00F56491">
        <w:rPr>
          <w:rFonts w:ascii="Times New Roman" w:hAnsi="Times New Roman" w:cs="Times New Roman"/>
          <w:sz w:val="27"/>
          <w:szCs w:val="27"/>
        </w:rPr>
        <w:t xml:space="preserve">– ці діти  мають спокійний характер </w:t>
      </w:r>
      <w:r w:rsidR="00B43360" w:rsidRPr="00F56491">
        <w:rPr>
          <w:rFonts w:ascii="Times New Roman" w:hAnsi="Times New Roman" w:cs="Times New Roman"/>
          <w:sz w:val="27"/>
          <w:szCs w:val="27"/>
        </w:rPr>
        <w:lastRenderedPageBreak/>
        <w:t>завжди мовчазні  і мають занижену самооцінку, самостійно на даний час не можуть справитися із тим що їх ігнорують</w:t>
      </w:r>
      <w:r w:rsidR="00B43360">
        <w:rPr>
          <w:rFonts w:ascii="Times New Roman" w:hAnsi="Times New Roman" w:cs="Times New Roman"/>
          <w:sz w:val="27"/>
          <w:szCs w:val="27"/>
        </w:rPr>
        <w:t>).</w:t>
      </w:r>
    </w:p>
    <w:p w:rsidR="00B43360" w:rsidRPr="00F56491" w:rsidRDefault="00B43360" w:rsidP="00B4336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ході дослідження п</w:t>
      </w:r>
      <w:r w:rsidRPr="00F56491">
        <w:rPr>
          <w:rFonts w:ascii="Times New Roman" w:eastAsia="Calibri" w:hAnsi="Times New Roman" w:cs="Times New Roman"/>
          <w:sz w:val="27"/>
          <w:szCs w:val="27"/>
        </w:rPr>
        <w:t>сихофізичн</w:t>
      </w:r>
      <w:r>
        <w:rPr>
          <w:rFonts w:ascii="Times New Roman" w:eastAsia="Calibri" w:hAnsi="Times New Roman" w:cs="Times New Roman"/>
          <w:sz w:val="27"/>
          <w:szCs w:val="27"/>
        </w:rPr>
        <w:t>ої</w:t>
      </w:r>
      <w:r w:rsidRPr="00F56491">
        <w:rPr>
          <w:rFonts w:ascii="Times New Roman" w:eastAsia="Calibri" w:hAnsi="Times New Roman" w:cs="Times New Roman"/>
          <w:sz w:val="27"/>
          <w:szCs w:val="27"/>
        </w:rPr>
        <w:t xml:space="preserve"> адаптаці</w:t>
      </w:r>
      <w:r>
        <w:rPr>
          <w:rFonts w:ascii="Times New Roman" w:eastAsia="Calibri" w:hAnsi="Times New Roman" w:cs="Times New Roman"/>
          <w:sz w:val="27"/>
          <w:szCs w:val="27"/>
        </w:rPr>
        <w:t>ї</w:t>
      </w:r>
      <w:r w:rsidRPr="00F564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встановлено такі рівні:</w:t>
      </w:r>
    </w:p>
    <w:p w:rsidR="00B43360" w:rsidRDefault="00B43360" w:rsidP="00B43360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</w:t>
      </w:r>
      <w:r w:rsidRPr="00F56491">
        <w:rPr>
          <w:rFonts w:ascii="Times New Roman" w:eastAsia="Calibri" w:hAnsi="Times New Roman" w:cs="Times New Roman"/>
          <w:sz w:val="27"/>
          <w:szCs w:val="27"/>
        </w:rPr>
        <w:t>исокий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Pr="00F564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7 учнів (58%);</w:t>
      </w:r>
    </w:p>
    <w:p w:rsidR="00B43360" w:rsidRPr="00F56491" w:rsidRDefault="00B43360" w:rsidP="00B43360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</w:t>
      </w:r>
      <w:r w:rsidRPr="00F56491">
        <w:rPr>
          <w:rFonts w:ascii="Times New Roman" w:eastAsia="Calibri" w:hAnsi="Times New Roman" w:cs="Times New Roman"/>
          <w:sz w:val="27"/>
          <w:szCs w:val="27"/>
        </w:rPr>
        <w:t>ередній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– 5 учнів (42%).</w:t>
      </w:r>
    </w:p>
    <w:p w:rsidR="00B43360" w:rsidRPr="00F56491" w:rsidRDefault="00B43360" w:rsidP="00B43360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Дослідження р</w:t>
      </w:r>
      <w:r w:rsidRPr="00F56491">
        <w:rPr>
          <w:rFonts w:ascii="Times New Roman" w:eastAsia="Calibri" w:hAnsi="Times New Roman" w:cs="Times New Roman"/>
          <w:sz w:val="27"/>
          <w:szCs w:val="27"/>
        </w:rPr>
        <w:t>ів</w:t>
      </w:r>
      <w:r>
        <w:rPr>
          <w:rFonts w:ascii="Times New Roman" w:eastAsia="Calibri" w:hAnsi="Times New Roman" w:cs="Times New Roman"/>
          <w:sz w:val="27"/>
          <w:szCs w:val="27"/>
        </w:rPr>
        <w:t>ня</w:t>
      </w:r>
      <w:r w:rsidRPr="00F56491">
        <w:rPr>
          <w:rFonts w:ascii="Times New Roman" w:eastAsia="Calibri" w:hAnsi="Times New Roman" w:cs="Times New Roman"/>
          <w:sz w:val="27"/>
          <w:szCs w:val="27"/>
        </w:rPr>
        <w:t xml:space="preserve"> тривожності за методикою Філіпса </w:t>
      </w:r>
      <w:r>
        <w:rPr>
          <w:rFonts w:ascii="Times New Roman" w:eastAsia="Calibri" w:hAnsi="Times New Roman" w:cs="Times New Roman"/>
          <w:sz w:val="27"/>
          <w:szCs w:val="27"/>
        </w:rPr>
        <w:t>показало, що у 5-му класі:</w:t>
      </w:r>
    </w:p>
    <w:p w:rsidR="00B43360" w:rsidRDefault="00B43360" w:rsidP="00B43360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не мають тривожності – 10 учнів (83%);</w:t>
      </w:r>
    </w:p>
    <w:p w:rsidR="007A34C9" w:rsidRPr="008A7661" w:rsidRDefault="00B43360" w:rsidP="00ED67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43360">
        <w:rPr>
          <w:rFonts w:ascii="Times New Roman" w:eastAsia="Calibri" w:hAnsi="Times New Roman" w:cs="Times New Roman"/>
          <w:sz w:val="27"/>
          <w:szCs w:val="27"/>
        </w:rPr>
        <w:t>середній рівень тривожності мають 2 учнів (17%)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8A7661" w:rsidRPr="00F56491" w:rsidRDefault="008A7661" w:rsidP="008A7661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56491">
        <w:rPr>
          <w:rFonts w:ascii="Times New Roman" w:hAnsi="Times New Roman" w:cs="Times New Roman"/>
          <w:sz w:val="27"/>
          <w:szCs w:val="27"/>
        </w:rPr>
        <w:t xml:space="preserve">Загалом стосунки в колективі толерантнi, дружні. Дiти можуть самостiйно органiзовувати </w:t>
      </w:r>
      <w:r>
        <w:rPr>
          <w:rFonts w:ascii="Times New Roman" w:hAnsi="Times New Roman" w:cs="Times New Roman"/>
          <w:sz w:val="27"/>
          <w:szCs w:val="27"/>
        </w:rPr>
        <w:t xml:space="preserve">спільні </w:t>
      </w:r>
      <w:r w:rsidRPr="00F56491">
        <w:rPr>
          <w:rFonts w:ascii="Times New Roman" w:hAnsi="Times New Roman" w:cs="Times New Roman"/>
          <w:sz w:val="27"/>
          <w:szCs w:val="27"/>
        </w:rPr>
        <w:t>справи, пiдтримувати одне одного й допомагати. Спостер</w:t>
      </w:r>
      <w:r>
        <w:rPr>
          <w:rFonts w:ascii="Times New Roman" w:hAnsi="Times New Roman" w:cs="Times New Roman"/>
          <w:sz w:val="27"/>
          <w:szCs w:val="27"/>
        </w:rPr>
        <w:t>еження</w:t>
      </w:r>
      <w:r w:rsidRPr="00F56491">
        <w:rPr>
          <w:rFonts w:ascii="Times New Roman" w:hAnsi="Times New Roman" w:cs="Times New Roman"/>
          <w:sz w:val="27"/>
          <w:szCs w:val="27"/>
        </w:rPr>
        <w:t xml:space="preserve"> за п’ятикласниками </w:t>
      </w:r>
      <w:r>
        <w:rPr>
          <w:rFonts w:ascii="Times New Roman" w:hAnsi="Times New Roman" w:cs="Times New Roman"/>
          <w:sz w:val="27"/>
          <w:szCs w:val="27"/>
        </w:rPr>
        <w:t>показали, що</w:t>
      </w:r>
      <w:r w:rsidRPr="00F56491">
        <w:rPr>
          <w:rFonts w:ascii="Times New Roman" w:hAnsi="Times New Roman" w:cs="Times New Roman"/>
          <w:sz w:val="27"/>
          <w:szCs w:val="27"/>
        </w:rPr>
        <w:t xml:space="preserve"> дітям у школі цікаво: вони прагнуть бути активними, розумними, вони хочуть, щоб їх </w:t>
      </w:r>
      <w:r>
        <w:rPr>
          <w:rFonts w:ascii="Times New Roman" w:hAnsi="Times New Roman" w:cs="Times New Roman"/>
          <w:sz w:val="27"/>
          <w:szCs w:val="27"/>
        </w:rPr>
        <w:t>помітив та</w:t>
      </w:r>
      <w:r w:rsidRPr="00F56491">
        <w:rPr>
          <w:rFonts w:ascii="Times New Roman" w:hAnsi="Times New Roman" w:cs="Times New Roman"/>
          <w:sz w:val="27"/>
          <w:szCs w:val="27"/>
        </w:rPr>
        <w:t xml:space="preserve"> оцінив новий учитель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56491">
        <w:rPr>
          <w:rFonts w:ascii="Times New Roman" w:hAnsi="Times New Roman" w:cs="Times New Roman"/>
          <w:sz w:val="27"/>
          <w:szCs w:val="27"/>
        </w:rPr>
        <w:t xml:space="preserve"> Більшість дітей переживає перехід у основну школу як важливий крок у своєму житті. Деякі пишаються тим, що вони подорослішали, інші мріють розпочати «нове життя».</w:t>
      </w:r>
    </w:p>
    <w:p w:rsidR="008F0051" w:rsidRPr="00CA79E0" w:rsidRDefault="008F0051" w:rsidP="008F0051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051">
        <w:rPr>
          <w:rFonts w:ascii="Times New Roman" w:hAnsi="Times New Roman" w:cs="Times New Roman"/>
          <w:sz w:val="27"/>
          <w:szCs w:val="27"/>
        </w:rPr>
        <w:t xml:space="preserve">Аналіз рівня знань та поведінки дітей показав, що здебільшого учні відносно легко переступили поріг 5 класу: вільно висловлюють власні думки і судження, дають оцінку своїм діям, досягненням, виявляють навчально-пізнавальну активність, самостійність. Але, п’ятикласникам ще потрібен час для усунення недоліків у навчанні та поведінці. </w:t>
      </w:r>
      <w:r>
        <w:rPr>
          <w:rFonts w:ascii="Times New Roman" w:hAnsi="Times New Roman" w:cs="Times New Roman"/>
          <w:sz w:val="27"/>
          <w:szCs w:val="27"/>
        </w:rPr>
        <w:t>До того ж н</w:t>
      </w:r>
      <w:r w:rsidRPr="008F0051">
        <w:rPr>
          <w:rFonts w:ascii="Times New Roman" w:hAnsi="Times New Roman" w:cs="Times New Roman"/>
          <w:sz w:val="27"/>
          <w:szCs w:val="27"/>
        </w:rPr>
        <w:t xml:space="preserve">авчання в умовах воєнного стану </w:t>
      </w:r>
      <w:r>
        <w:rPr>
          <w:rFonts w:ascii="Times New Roman" w:hAnsi="Times New Roman" w:cs="Times New Roman"/>
          <w:sz w:val="27"/>
          <w:szCs w:val="27"/>
        </w:rPr>
        <w:t xml:space="preserve">також </w:t>
      </w:r>
      <w:r w:rsidRPr="008F0051">
        <w:rPr>
          <w:rFonts w:ascii="Times New Roman" w:hAnsi="Times New Roman" w:cs="Times New Roman"/>
          <w:sz w:val="27"/>
          <w:szCs w:val="27"/>
        </w:rPr>
        <w:t>вносить</w:t>
      </w:r>
      <w:r w:rsidRPr="00CA79E0">
        <w:rPr>
          <w:rFonts w:ascii="Times New Roman" w:hAnsi="Times New Roman" w:cs="Times New Roman"/>
          <w:sz w:val="27"/>
          <w:szCs w:val="27"/>
        </w:rPr>
        <w:t xml:space="preserve"> свій відбиток у формування колективу п’ятикласників. 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 xml:space="preserve">У процесі відвідування уроків </w:t>
      </w:r>
      <w:r w:rsidR="008F0051">
        <w:rPr>
          <w:rFonts w:ascii="Times New Roman" w:hAnsi="Times New Roman" w:cs="Times New Roman"/>
          <w:sz w:val="27"/>
          <w:szCs w:val="27"/>
        </w:rPr>
        <w:t xml:space="preserve">також </w:t>
      </w:r>
      <w:r w:rsidRPr="00CA79E0">
        <w:rPr>
          <w:rFonts w:ascii="Times New Roman" w:hAnsi="Times New Roman" w:cs="Times New Roman"/>
          <w:sz w:val="27"/>
          <w:szCs w:val="27"/>
        </w:rPr>
        <w:t xml:space="preserve">була оцінена робота </w:t>
      </w:r>
      <w:r w:rsidR="008F0051">
        <w:rPr>
          <w:rFonts w:ascii="Times New Roman" w:hAnsi="Times New Roman" w:cs="Times New Roman"/>
          <w:sz w:val="27"/>
          <w:szCs w:val="27"/>
        </w:rPr>
        <w:t xml:space="preserve">і </w:t>
      </w:r>
      <w:r w:rsidRPr="00CA79E0">
        <w:rPr>
          <w:rFonts w:ascii="Times New Roman" w:hAnsi="Times New Roman" w:cs="Times New Roman"/>
          <w:sz w:val="27"/>
          <w:szCs w:val="27"/>
        </w:rPr>
        <w:t>вчителів-предметників із погляду їхньої психолого-педагогічної майстерності.</w:t>
      </w:r>
      <w:r w:rsidR="008F0051">
        <w:rPr>
          <w:rFonts w:ascii="Times New Roman" w:hAnsi="Times New Roman" w:cs="Times New Roman"/>
          <w:sz w:val="27"/>
          <w:szCs w:val="27"/>
        </w:rPr>
        <w:t xml:space="preserve"> </w:t>
      </w:r>
      <w:r w:rsidR="00E11AE4" w:rsidRPr="00CA79E0">
        <w:rPr>
          <w:rFonts w:ascii="Times New Roman" w:hAnsi="Times New Roman" w:cs="Times New Roman"/>
          <w:sz w:val="27"/>
          <w:szCs w:val="27"/>
        </w:rPr>
        <w:t>Усі педагоги, які викладають у 5-му класі пройшли курси підвищення кваліфікації НУШ, а також мали змогу детально ознайомитися з методикою викладання.</w:t>
      </w:r>
      <w:r w:rsidR="00E11AE4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Майже на всіх уроках </w:t>
      </w:r>
      <w:r w:rsidR="00E11AE4">
        <w:rPr>
          <w:rFonts w:ascii="Times New Roman" w:hAnsi="Times New Roman" w:cs="Times New Roman"/>
          <w:sz w:val="27"/>
          <w:szCs w:val="27"/>
        </w:rPr>
        <w:t xml:space="preserve">у процесі відвідування </w:t>
      </w:r>
      <w:r w:rsidRPr="00CA79E0">
        <w:rPr>
          <w:rFonts w:ascii="Times New Roman" w:hAnsi="Times New Roman" w:cs="Times New Roman"/>
          <w:sz w:val="27"/>
          <w:szCs w:val="27"/>
        </w:rPr>
        <w:t>спостеріга</w:t>
      </w:r>
      <w:r w:rsidR="00E11AE4">
        <w:rPr>
          <w:rFonts w:ascii="Times New Roman" w:hAnsi="Times New Roman" w:cs="Times New Roman"/>
          <w:sz w:val="27"/>
          <w:szCs w:val="27"/>
        </w:rPr>
        <w:t xml:space="preserve">лась </w:t>
      </w:r>
      <w:r w:rsidRPr="00CA79E0">
        <w:rPr>
          <w:rFonts w:ascii="Times New Roman" w:hAnsi="Times New Roman" w:cs="Times New Roman"/>
          <w:sz w:val="27"/>
          <w:szCs w:val="27"/>
        </w:rPr>
        <w:t>сприятлива психологічна атмосфера, доброзичливе ставлення поєдну</w:t>
      </w:r>
      <w:r w:rsidR="00E11AE4">
        <w:rPr>
          <w:rFonts w:ascii="Times New Roman" w:hAnsi="Times New Roman" w:cs="Times New Roman"/>
          <w:sz w:val="27"/>
          <w:szCs w:val="27"/>
        </w:rPr>
        <w:t>валося</w:t>
      </w:r>
      <w:r w:rsidRPr="00CA79E0">
        <w:rPr>
          <w:rFonts w:ascii="Times New Roman" w:hAnsi="Times New Roman" w:cs="Times New Roman"/>
          <w:sz w:val="27"/>
          <w:szCs w:val="27"/>
        </w:rPr>
        <w:t xml:space="preserve"> з вимогливістю вчителів до учнів. Учителі </w:t>
      </w:r>
      <w:r w:rsidR="00E11AE4">
        <w:rPr>
          <w:rFonts w:ascii="Times New Roman" w:hAnsi="Times New Roman" w:cs="Times New Roman"/>
          <w:sz w:val="27"/>
          <w:szCs w:val="27"/>
        </w:rPr>
        <w:t>враховують</w:t>
      </w:r>
      <w:r w:rsidRPr="00CA79E0">
        <w:rPr>
          <w:rFonts w:ascii="Times New Roman" w:hAnsi="Times New Roman" w:cs="Times New Roman"/>
          <w:sz w:val="27"/>
          <w:szCs w:val="27"/>
        </w:rPr>
        <w:t xml:space="preserve"> індивідуальні особливості учнів, стимулюють ініціативу, самостійність учнів. Більшість уроків на початку навчального року будувались</w:t>
      </w:r>
      <w:r w:rsidR="00015828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на повторенні, щоб виявити навчальні втрати 2023-2024 н.р. Навчальне навантаження та обсяг домашніх завдань були незначними. Оцінювання навчальних досягнень учнів упродовж вересня місяця мало виключно формувальний характер.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Початок навчання учнів в основній школі є серйозним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випробуванням для всіх учасників освітнього процесу: учнів, педагогів, батьків.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Труднощі, з якими стикаються </w:t>
      </w:r>
      <w:r w:rsidR="003A2A97" w:rsidRPr="00CA79E0">
        <w:rPr>
          <w:rFonts w:ascii="Times New Roman" w:hAnsi="Times New Roman" w:cs="Times New Roman"/>
          <w:sz w:val="27"/>
          <w:szCs w:val="27"/>
        </w:rPr>
        <w:t>п’ятикласники</w:t>
      </w:r>
      <w:r w:rsidRPr="00CA79E0">
        <w:rPr>
          <w:rFonts w:ascii="Times New Roman" w:hAnsi="Times New Roman" w:cs="Times New Roman"/>
          <w:sz w:val="27"/>
          <w:szCs w:val="27"/>
        </w:rPr>
        <w:t>, пов’язані насамперед, з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переходом на предметне навчання. Адже зв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ичні зміни вимог одного вчителя </w:t>
      </w:r>
      <w:r w:rsidRPr="00CA79E0">
        <w:rPr>
          <w:rFonts w:ascii="Times New Roman" w:hAnsi="Times New Roman" w:cs="Times New Roman"/>
          <w:sz w:val="27"/>
          <w:szCs w:val="27"/>
        </w:rPr>
        <w:t>змінилися великою кількіст</w:t>
      </w:r>
      <w:r w:rsidR="003A2A97" w:rsidRPr="00CA79E0">
        <w:rPr>
          <w:rFonts w:ascii="Times New Roman" w:hAnsi="Times New Roman" w:cs="Times New Roman"/>
          <w:sz w:val="27"/>
          <w:szCs w:val="27"/>
        </w:rPr>
        <w:t>ю</w:t>
      </w:r>
      <w:r w:rsidRPr="00CA79E0">
        <w:rPr>
          <w:rFonts w:ascii="Times New Roman" w:hAnsi="Times New Roman" w:cs="Times New Roman"/>
          <w:sz w:val="27"/>
          <w:szCs w:val="27"/>
        </w:rPr>
        <w:t xml:space="preserve"> різних учителів-предметників. Внутрішнє напруження, а також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насторожене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сприймання учнями нововведень, можуть спричинити їхню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дезадаптацію.</w:t>
      </w:r>
    </w:p>
    <w:p w:rsidR="00543AB2" w:rsidRPr="00CA79E0" w:rsidRDefault="003A2A97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Окрім цього д</w:t>
      </w:r>
      <w:r w:rsidR="00543AB2" w:rsidRPr="00CA79E0">
        <w:rPr>
          <w:rFonts w:ascii="Times New Roman" w:hAnsi="Times New Roman" w:cs="Times New Roman"/>
          <w:sz w:val="27"/>
          <w:szCs w:val="27"/>
        </w:rPr>
        <w:t>ля учнів 5-</w:t>
      </w:r>
      <w:r w:rsidRPr="00CA79E0">
        <w:rPr>
          <w:rFonts w:ascii="Times New Roman" w:hAnsi="Times New Roman" w:cs="Times New Roman"/>
          <w:sz w:val="27"/>
          <w:szCs w:val="27"/>
        </w:rPr>
        <w:t xml:space="preserve">го класу </w:t>
      </w:r>
      <w:r w:rsidR="00543AB2" w:rsidRPr="00CA79E0">
        <w:rPr>
          <w:rFonts w:ascii="Times New Roman" w:hAnsi="Times New Roman" w:cs="Times New Roman"/>
          <w:sz w:val="27"/>
          <w:szCs w:val="27"/>
        </w:rPr>
        <w:t>зросло</w:t>
      </w:r>
      <w:r w:rsidRPr="00CA79E0">
        <w:rPr>
          <w:rFonts w:ascii="Times New Roman" w:hAnsi="Times New Roman" w:cs="Times New Roman"/>
          <w:sz w:val="27"/>
          <w:szCs w:val="27"/>
        </w:rPr>
        <w:t xml:space="preserve"> і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навчальне навантаження, застосовуються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нові форми та методи навчання. Усе це впливає на успішність учнів, яка залежить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як від їхніх індивідуальних особливостей так і від ефективності реалізації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принципу наступності між ланками освіти.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 xml:space="preserve">Відвідані уроки показали, що </w:t>
      </w:r>
      <w:r w:rsidR="0072422B">
        <w:rPr>
          <w:rFonts w:ascii="Times New Roman" w:hAnsi="Times New Roman" w:cs="Times New Roman"/>
          <w:sz w:val="27"/>
          <w:szCs w:val="27"/>
        </w:rPr>
        <w:t>у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переважної </w:t>
      </w:r>
      <w:r w:rsidRPr="00CA79E0">
        <w:rPr>
          <w:rFonts w:ascii="Times New Roman" w:hAnsi="Times New Roman" w:cs="Times New Roman"/>
          <w:sz w:val="27"/>
          <w:szCs w:val="27"/>
        </w:rPr>
        <w:t>більшості учнів сформовані загальнонавчальні вміння та навички,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позитивна мотивація до навчання. На уроках спостерігається сприятлива для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роботи атмосфера, учителі враховують індивідуальні особливості учнів, уроки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будують методично грамотно, створюють умови для самореалізації та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саморозвитку п’ятикласників. Учні працюють досить </w:t>
      </w:r>
      <w:r w:rsidRPr="00CA79E0">
        <w:rPr>
          <w:rFonts w:ascii="Times New Roman" w:hAnsi="Times New Roman" w:cs="Times New Roman"/>
          <w:sz w:val="27"/>
          <w:szCs w:val="27"/>
        </w:rPr>
        <w:lastRenderedPageBreak/>
        <w:t>активно, уміють оперувати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теоретичними знаннями, намагаються виділяти головне в тексті,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використовувати прийоми порівняння, систематизації та аналізу. Учні привчені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працювати на уроках як самостійно, так і в інтерактивній навчальній діяльності;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виявляють бажання відповідати на уроках, доброзичливо ставляться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до вчителів, беруть активну участь у позакласних заходах.</w:t>
      </w:r>
      <w:r w:rsidR="00046EA4">
        <w:rPr>
          <w:rFonts w:ascii="Times New Roman" w:hAnsi="Times New Roman" w:cs="Times New Roman"/>
          <w:sz w:val="27"/>
          <w:szCs w:val="27"/>
        </w:rPr>
        <w:t xml:space="preserve"> Разом з тим частина учнів не мають сумлінного ставлення до виконання домашніх завдань, неохайні у веденні зошитів.</w:t>
      </w:r>
    </w:p>
    <w:p w:rsidR="00543AB2" w:rsidRPr="00CA79E0" w:rsidRDefault="003A2A97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П’ятикласники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дружні, відповідальні, спостерігається належний контроль за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школярами з боку </w:t>
      </w:r>
      <w:r w:rsidRPr="00CA79E0">
        <w:rPr>
          <w:rFonts w:ascii="Times New Roman" w:hAnsi="Times New Roman" w:cs="Times New Roman"/>
          <w:sz w:val="27"/>
          <w:szCs w:val="27"/>
        </w:rPr>
        <w:t xml:space="preserve">більшості 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батьків. </w:t>
      </w:r>
      <w:r w:rsidRPr="00CA79E0">
        <w:rPr>
          <w:rFonts w:ascii="Times New Roman" w:hAnsi="Times New Roman" w:cs="Times New Roman"/>
          <w:sz w:val="27"/>
          <w:szCs w:val="27"/>
        </w:rPr>
        <w:t>Вчителі-предметники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відзначають, що </w:t>
      </w:r>
      <w:r w:rsidR="007F1212">
        <w:rPr>
          <w:rFonts w:ascii="Times New Roman" w:hAnsi="Times New Roman" w:cs="Times New Roman"/>
          <w:sz w:val="27"/>
          <w:szCs w:val="27"/>
        </w:rPr>
        <w:t>окремі учні мають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достатній освітній потенціал,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7F1212">
        <w:rPr>
          <w:rFonts w:ascii="Times New Roman" w:hAnsi="Times New Roman" w:cs="Times New Roman"/>
          <w:sz w:val="27"/>
          <w:szCs w:val="27"/>
        </w:rPr>
        <w:t xml:space="preserve">у них </w:t>
      </w:r>
      <w:r w:rsidR="00543AB2" w:rsidRPr="00CA79E0">
        <w:rPr>
          <w:rFonts w:ascii="Times New Roman" w:hAnsi="Times New Roman" w:cs="Times New Roman"/>
          <w:sz w:val="27"/>
          <w:szCs w:val="27"/>
        </w:rPr>
        <w:t>сформована позитивна мотивація до навчання, учні мають достатню навчальну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базу за курс початкової школи</w:t>
      </w:r>
      <w:r w:rsidR="007F1212">
        <w:rPr>
          <w:rFonts w:ascii="Times New Roman" w:hAnsi="Times New Roman" w:cs="Times New Roman"/>
          <w:sz w:val="27"/>
          <w:szCs w:val="27"/>
        </w:rPr>
        <w:t xml:space="preserve"> (Денисенко В., Козачук К., Ковальчук В., Савчук В., Тхоржевська М.)</w:t>
      </w:r>
      <w:r w:rsidR="00543AB2" w:rsidRPr="00CA79E0">
        <w:rPr>
          <w:rFonts w:ascii="Times New Roman" w:hAnsi="Times New Roman" w:cs="Times New Roman"/>
          <w:sz w:val="27"/>
          <w:szCs w:val="27"/>
        </w:rPr>
        <w:t>.</w:t>
      </w:r>
    </w:p>
    <w:p w:rsidR="002553FD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 xml:space="preserve">У </w:t>
      </w:r>
      <w:r w:rsidR="003A2A97" w:rsidRPr="00CA79E0">
        <w:rPr>
          <w:rFonts w:ascii="Times New Roman" w:hAnsi="Times New Roman" w:cs="Times New Roman"/>
          <w:sz w:val="27"/>
          <w:szCs w:val="27"/>
        </w:rPr>
        <w:t>окремих</w:t>
      </w:r>
      <w:r w:rsidRPr="00CA79E0">
        <w:rPr>
          <w:rFonts w:ascii="Times New Roman" w:hAnsi="Times New Roman" w:cs="Times New Roman"/>
          <w:sz w:val="27"/>
          <w:szCs w:val="27"/>
        </w:rPr>
        <w:t xml:space="preserve"> учнів 5-</w:t>
      </w:r>
      <w:r w:rsidR="003A2A97" w:rsidRPr="00CA79E0">
        <w:rPr>
          <w:rFonts w:ascii="Times New Roman" w:hAnsi="Times New Roman" w:cs="Times New Roman"/>
          <w:sz w:val="27"/>
          <w:szCs w:val="27"/>
        </w:rPr>
        <w:t>го</w:t>
      </w:r>
      <w:r w:rsidRPr="00CA79E0">
        <w:rPr>
          <w:rFonts w:ascii="Times New Roman" w:hAnsi="Times New Roman" w:cs="Times New Roman"/>
          <w:sz w:val="27"/>
          <w:szCs w:val="27"/>
        </w:rPr>
        <w:t xml:space="preserve"> клас</w:t>
      </w:r>
      <w:r w:rsidR="003A2A97" w:rsidRPr="00CA79E0">
        <w:rPr>
          <w:rFonts w:ascii="Times New Roman" w:hAnsi="Times New Roman" w:cs="Times New Roman"/>
          <w:sz w:val="27"/>
          <w:szCs w:val="27"/>
        </w:rPr>
        <w:t>у</w:t>
      </w:r>
      <w:r w:rsidRPr="00CA79E0">
        <w:rPr>
          <w:rFonts w:ascii="Times New Roman" w:hAnsi="Times New Roman" w:cs="Times New Roman"/>
          <w:sz w:val="27"/>
          <w:szCs w:val="27"/>
        </w:rPr>
        <w:t xml:space="preserve"> мотивація до навчання дещо занижена, ї</w:t>
      </w:r>
      <w:r w:rsidR="003A2A97" w:rsidRPr="00CA79E0">
        <w:rPr>
          <w:rFonts w:ascii="Times New Roman" w:hAnsi="Times New Roman" w:cs="Times New Roman"/>
          <w:sz w:val="27"/>
          <w:szCs w:val="27"/>
        </w:rPr>
        <w:t>м</w:t>
      </w:r>
      <w:r w:rsidRPr="00CA79E0">
        <w:rPr>
          <w:rFonts w:ascii="Times New Roman" w:hAnsi="Times New Roman" w:cs="Times New Roman"/>
          <w:sz w:val="27"/>
          <w:szCs w:val="27"/>
        </w:rPr>
        <w:t xml:space="preserve"> важко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налаштувати</w:t>
      </w:r>
      <w:r w:rsidR="003A2A97" w:rsidRPr="00CA79E0">
        <w:rPr>
          <w:rFonts w:ascii="Times New Roman" w:hAnsi="Times New Roman" w:cs="Times New Roman"/>
          <w:sz w:val="27"/>
          <w:szCs w:val="27"/>
        </w:rPr>
        <w:t>ся</w:t>
      </w:r>
      <w:r w:rsidRPr="00CA79E0">
        <w:rPr>
          <w:rFonts w:ascii="Times New Roman" w:hAnsi="Times New Roman" w:cs="Times New Roman"/>
          <w:sz w:val="27"/>
          <w:szCs w:val="27"/>
        </w:rPr>
        <w:t xml:space="preserve"> на урок, привч</w:t>
      </w:r>
      <w:r w:rsidR="003A2A97" w:rsidRPr="00CA79E0">
        <w:rPr>
          <w:rFonts w:ascii="Times New Roman" w:hAnsi="Times New Roman" w:cs="Times New Roman"/>
          <w:sz w:val="27"/>
          <w:szCs w:val="27"/>
        </w:rPr>
        <w:t>атися</w:t>
      </w:r>
      <w:r w:rsidRPr="00CA79E0">
        <w:rPr>
          <w:rFonts w:ascii="Times New Roman" w:hAnsi="Times New Roman" w:cs="Times New Roman"/>
          <w:sz w:val="27"/>
          <w:szCs w:val="27"/>
        </w:rPr>
        <w:t xml:space="preserve"> до свідомої дисципліни, показники якості знань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у цих учнів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знижені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(Солов’єнко </w:t>
      </w:r>
      <w:r w:rsidR="007F1212">
        <w:rPr>
          <w:rFonts w:ascii="Times New Roman" w:hAnsi="Times New Roman" w:cs="Times New Roman"/>
          <w:sz w:val="27"/>
          <w:szCs w:val="27"/>
        </w:rPr>
        <w:t>Р</w:t>
      </w:r>
      <w:r w:rsidR="002553FD" w:rsidRPr="00CA79E0">
        <w:rPr>
          <w:rFonts w:ascii="Times New Roman" w:hAnsi="Times New Roman" w:cs="Times New Roman"/>
          <w:sz w:val="27"/>
          <w:szCs w:val="27"/>
        </w:rPr>
        <w:t>., Корецький К., Монастирська А.)</w:t>
      </w:r>
      <w:r w:rsidRPr="00CA79E0">
        <w:rPr>
          <w:rFonts w:ascii="Times New Roman" w:hAnsi="Times New Roman" w:cs="Times New Roman"/>
          <w:sz w:val="27"/>
          <w:szCs w:val="27"/>
        </w:rPr>
        <w:t xml:space="preserve">. </w:t>
      </w:r>
      <w:r w:rsidR="007F1212">
        <w:rPr>
          <w:rFonts w:ascii="Times New Roman" w:hAnsi="Times New Roman" w:cs="Times New Roman"/>
          <w:sz w:val="27"/>
          <w:szCs w:val="27"/>
        </w:rPr>
        <w:t>На уроках ці учні здебільшого пасивні, не виявляють цікавості до навчального матеріалу. Є</w:t>
      </w:r>
      <w:r w:rsidRPr="00CA79E0">
        <w:rPr>
          <w:rFonts w:ascii="Times New Roman" w:hAnsi="Times New Roman" w:cs="Times New Roman"/>
          <w:sz w:val="27"/>
          <w:szCs w:val="27"/>
        </w:rPr>
        <w:t xml:space="preserve"> учні</w:t>
      </w:r>
      <w:r w:rsidR="007F1212">
        <w:rPr>
          <w:rFonts w:ascii="Times New Roman" w:hAnsi="Times New Roman" w:cs="Times New Roman"/>
          <w:sz w:val="27"/>
          <w:szCs w:val="27"/>
        </w:rPr>
        <w:t>, які</w:t>
      </w:r>
      <w:r w:rsidRPr="00CA79E0">
        <w:rPr>
          <w:rFonts w:ascii="Times New Roman" w:hAnsi="Times New Roman" w:cs="Times New Roman"/>
          <w:sz w:val="27"/>
          <w:szCs w:val="27"/>
        </w:rPr>
        <w:t xml:space="preserve"> не привчені своєчасно готувати домашні завдання через</w:t>
      </w:r>
      <w:r w:rsidR="003A2A97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недостатній контроль з боку батьків, ця причина вказує на прогалини в знаннях</w:t>
      </w:r>
      <w:r w:rsidR="00015828">
        <w:rPr>
          <w:rFonts w:ascii="Times New Roman" w:hAnsi="Times New Roman" w:cs="Times New Roman"/>
          <w:sz w:val="27"/>
          <w:szCs w:val="27"/>
        </w:rPr>
        <w:t xml:space="preserve"> </w:t>
      </w:r>
      <w:r w:rsidR="00046EA4">
        <w:rPr>
          <w:rFonts w:ascii="Times New Roman" w:hAnsi="Times New Roman" w:cs="Times New Roman"/>
          <w:sz w:val="27"/>
          <w:szCs w:val="27"/>
        </w:rPr>
        <w:t>з</w:t>
      </w:r>
      <w:r w:rsidRPr="00CA79E0">
        <w:rPr>
          <w:rFonts w:ascii="Times New Roman" w:hAnsi="Times New Roman" w:cs="Times New Roman"/>
          <w:sz w:val="27"/>
          <w:szCs w:val="27"/>
        </w:rPr>
        <w:t xml:space="preserve"> основни</w:t>
      </w:r>
      <w:r w:rsidR="00046EA4">
        <w:rPr>
          <w:rFonts w:ascii="Times New Roman" w:hAnsi="Times New Roman" w:cs="Times New Roman"/>
          <w:sz w:val="27"/>
          <w:szCs w:val="27"/>
        </w:rPr>
        <w:t>х</w:t>
      </w:r>
      <w:r w:rsidRPr="00CA79E0">
        <w:rPr>
          <w:rFonts w:ascii="Times New Roman" w:hAnsi="Times New Roman" w:cs="Times New Roman"/>
          <w:sz w:val="27"/>
          <w:szCs w:val="27"/>
        </w:rPr>
        <w:t xml:space="preserve"> навчальни</w:t>
      </w:r>
      <w:r w:rsidR="00046EA4">
        <w:rPr>
          <w:rFonts w:ascii="Times New Roman" w:hAnsi="Times New Roman" w:cs="Times New Roman"/>
          <w:sz w:val="27"/>
          <w:szCs w:val="27"/>
        </w:rPr>
        <w:t>х</w:t>
      </w:r>
      <w:r w:rsidRPr="00CA79E0">
        <w:rPr>
          <w:rFonts w:ascii="Times New Roman" w:hAnsi="Times New Roman" w:cs="Times New Roman"/>
          <w:sz w:val="27"/>
          <w:szCs w:val="27"/>
        </w:rPr>
        <w:t xml:space="preserve"> предмет</w:t>
      </w:r>
      <w:r w:rsidR="00046EA4">
        <w:rPr>
          <w:rFonts w:ascii="Times New Roman" w:hAnsi="Times New Roman" w:cs="Times New Roman"/>
          <w:sz w:val="27"/>
          <w:szCs w:val="27"/>
        </w:rPr>
        <w:t>ів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(Монастирська А., Ляшенко Р.</w:t>
      </w:r>
      <w:r w:rsidR="007F1212">
        <w:rPr>
          <w:rFonts w:ascii="Times New Roman" w:hAnsi="Times New Roman" w:cs="Times New Roman"/>
          <w:sz w:val="27"/>
          <w:szCs w:val="27"/>
        </w:rPr>
        <w:t>, Солов’єнко Р.</w:t>
      </w:r>
      <w:r w:rsidR="002553FD" w:rsidRPr="00CA79E0">
        <w:rPr>
          <w:rFonts w:ascii="Times New Roman" w:hAnsi="Times New Roman" w:cs="Times New Roman"/>
          <w:sz w:val="27"/>
          <w:szCs w:val="27"/>
        </w:rPr>
        <w:t>)</w:t>
      </w:r>
      <w:r w:rsidRPr="00CA79E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F1212" w:rsidRPr="0072422B" w:rsidRDefault="007F1212" w:rsidP="007F121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422B">
        <w:rPr>
          <w:rFonts w:ascii="Times New Roman" w:hAnsi="Times New Roman" w:cs="Times New Roman"/>
          <w:sz w:val="27"/>
          <w:szCs w:val="27"/>
        </w:rPr>
        <w:t xml:space="preserve">Окремо заслуговує на увагу учениця 5-го класу Килюх Анастасія. З перших місяців навчання у 1-му класі </w:t>
      </w:r>
      <w:r w:rsidR="00BF7857" w:rsidRPr="0072422B">
        <w:rPr>
          <w:rFonts w:ascii="Times New Roman" w:hAnsi="Times New Roman" w:cs="Times New Roman"/>
          <w:sz w:val="27"/>
          <w:szCs w:val="27"/>
        </w:rPr>
        <w:t>дівчинка не лише мала певні труднощі в засвоєнні навчального матеріалу, а й в опануванні загальнонавчальними вміннями і навичками. У</w:t>
      </w:r>
      <w:r w:rsidRPr="0072422B">
        <w:rPr>
          <w:rFonts w:ascii="Times New Roman" w:hAnsi="Times New Roman" w:cs="Times New Roman"/>
          <w:sz w:val="27"/>
          <w:szCs w:val="27"/>
        </w:rPr>
        <w:t>продовж навчання у початковій школі матері учениці неодноразово надавались рекомендації щодо необхідності проведення психолого-педагогічної оцінки дівчинки працівниками ІРЦ з метою визначення форми навчання та особливих освітніх потреб.</w:t>
      </w:r>
      <w:r w:rsidRPr="0072422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72422B">
        <w:rPr>
          <w:rFonts w:ascii="Times New Roman" w:hAnsi="Times New Roman" w:cs="Times New Roman"/>
          <w:sz w:val="27"/>
          <w:szCs w:val="27"/>
        </w:rPr>
        <w:t xml:space="preserve">Проте сім’я, в якій виховується Анастасія, певною мірою є дисфункціональною. Тому мати у червні 2021 р. спромоглася відвідати з дочкою лише ІРЦ, </w:t>
      </w:r>
      <w:r w:rsidR="00BF7857" w:rsidRPr="0072422B">
        <w:rPr>
          <w:rFonts w:ascii="Times New Roman" w:hAnsi="Times New Roman" w:cs="Times New Roman"/>
          <w:sz w:val="27"/>
          <w:szCs w:val="27"/>
        </w:rPr>
        <w:t>але</w:t>
      </w:r>
      <w:r w:rsidRPr="0072422B">
        <w:rPr>
          <w:rFonts w:ascii="Times New Roman" w:hAnsi="Times New Roman" w:cs="Times New Roman"/>
          <w:sz w:val="27"/>
          <w:szCs w:val="27"/>
        </w:rPr>
        <w:t xml:space="preserve"> подальші обстеження за рекомендацією фахівців не були проведені. Враховуючи той факт, що у поточному навчальному році завдяки </w:t>
      </w:r>
      <w:r w:rsidR="00BF7857" w:rsidRPr="0072422B">
        <w:rPr>
          <w:rFonts w:ascii="Times New Roman" w:hAnsi="Times New Roman" w:cs="Times New Roman"/>
          <w:sz w:val="27"/>
          <w:szCs w:val="27"/>
        </w:rPr>
        <w:t xml:space="preserve">класному керівнику </w:t>
      </w:r>
      <w:r w:rsidRPr="0072422B">
        <w:rPr>
          <w:rFonts w:ascii="Times New Roman" w:hAnsi="Times New Roman" w:cs="Times New Roman"/>
          <w:sz w:val="27"/>
          <w:szCs w:val="27"/>
        </w:rPr>
        <w:t xml:space="preserve">Ліпській Я.К. дане питання є логічно завершеним, </w:t>
      </w:r>
      <w:r w:rsidR="00BF7857" w:rsidRPr="0072422B">
        <w:rPr>
          <w:rFonts w:ascii="Times New Roman" w:hAnsi="Times New Roman" w:cs="Times New Roman"/>
          <w:sz w:val="27"/>
          <w:szCs w:val="27"/>
        </w:rPr>
        <w:t xml:space="preserve">рішенням педагогічної ради від 24.12.2024 на підставі висновків ІРЦ та ЛКК з ІІ семестру поточного навчального року для Насті організовується </w:t>
      </w:r>
      <w:r w:rsidRPr="0072422B">
        <w:rPr>
          <w:rFonts w:ascii="Times New Roman" w:hAnsi="Times New Roman" w:cs="Times New Roman"/>
          <w:sz w:val="27"/>
          <w:szCs w:val="27"/>
        </w:rPr>
        <w:t>індивідуальн</w:t>
      </w:r>
      <w:r w:rsidR="00BF7857" w:rsidRPr="0072422B">
        <w:rPr>
          <w:rFonts w:ascii="Times New Roman" w:hAnsi="Times New Roman" w:cs="Times New Roman"/>
          <w:sz w:val="27"/>
          <w:szCs w:val="27"/>
        </w:rPr>
        <w:t>а</w:t>
      </w:r>
      <w:r w:rsidRPr="0072422B">
        <w:rPr>
          <w:rFonts w:ascii="Times New Roman" w:hAnsi="Times New Roman" w:cs="Times New Roman"/>
          <w:sz w:val="27"/>
          <w:szCs w:val="27"/>
        </w:rPr>
        <w:t xml:space="preserve"> </w:t>
      </w:r>
      <w:r w:rsidR="00BF7857" w:rsidRPr="0072422B">
        <w:rPr>
          <w:rFonts w:ascii="Times New Roman" w:hAnsi="Times New Roman" w:cs="Times New Roman"/>
          <w:sz w:val="27"/>
          <w:szCs w:val="27"/>
        </w:rPr>
        <w:t xml:space="preserve">форма </w:t>
      </w:r>
      <w:r w:rsidRPr="0072422B">
        <w:rPr>
          <w:rFonts w:ascii="Times New Roman" w:hAnsi="Times New Roman" w:cs="Times New Roman"/>
          <w:sz w:val="27"/>
          <w:szCs w:val="27"/>
        </w:rPr>
        <w:t xml:space="preserve">навчання </w:t>
      </w:r>
      <w:r w:rsidR="00BF7857" w:rsidRPr="0072422B">
        <w:rPr>
          <w:rFonts w:ascii="Times New Roman" w:hAnsi="Times New Roman" w:cs="Times New Roman"/>
          <w:sz w:val="27"/>
          <w:szCs w:val="27"/>
        </w:rPr>
        <w:t>(педагогічний патронаж)</w:t>
      </w:r>
      <w:r w:rsidRPr="0072422B">
        <w:rPr>
          <w:rFonts w:ascii="Times New Roman" w:hAnsi="Times New Roman" w:cs="Times New Roman"/>
          <w:sz w:val="27"/>
          <w:szCs w:val="27"/>
        </w:rPr>
        <w:t>.</w:t>
      </w:r>
    </w:p>
    <w:p w:rsidR="00543AB2" w:rsidRPr="00CA79E0" w:rsidRDefault="002553FD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З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агалом навчання </w:t>
      </w:r>
      <w:r w:rsidRPr="00CA79E0">
        <w:rPr>
          <w:rFonts w:ascii="Times New Roman" w:hAnsi="Times New Roman" w:cs="Times New Roman"/>
          <w:sz w:val="27"/>
          <w:szCs w:val="27"/>
        </w:rPr>
        <w:t>у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5-</w:t>
      </w:r>
      <w:r w:rsidRPr="00CA79E0">
        <w:rPr>
          <w:rFonts w:ascii="Times New Roman" w:hAnsi="Times New Roman" w:cs="Times New Roman"/>
          <w:sz w:val="27"/>
          <w:szCs w:val="27"/>
        </w:rPr>
        <w:t>му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клас</w:t>
      </w:r>
      <w:r w:rsidRPr="00CA79E0">
        <w:rPr>
          <w:rFonts w:ascii="Times New Roman" w:hAnsi="Times New Roman" w:cs="Times New Roman"/>
          <w:sz w:val="27"/>
          <w:szCs w:val="27"/>
        </w:rPr>
        <w:t>і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проходить у </w:t>
      </w:r>
      <w:r w:rsidRPr="00CA79E0">
        <w:rPr>
          <w:rFonts w:ascii="Times New Roman" w:hAnsi="Times New Roman" w:cs="Times New Roman"/>
          <w:sz w:val="27"/>
          <w:szCs w:val="27"/>
        </w:rPr>
        <w:t xml:space="preserve">належному </w:t>
      </w:r>
      <w:r w:rsidR="00543AB2" w:rsidRPr="00CA79E0">
        <w:rPr>
          <w:rFonts w:ascii="Times New Roman" w:hAnsi="Times New Roman" w:cs="Times New Roman"/>
          <w:sz w:val="27"/>
          <w:szCs w:val="27"/>
        </w:rPr>
        <w:t>темпі, в атмосфері взаємоповаги, взаєморозуміння та співпраці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вчителів й учнів. Грамотно побудовані, цікаві уроки</w:t>
      </w:r>
      <w:r w:rsidR="008F0051">
        <w:rPr>
          <w:rFonts w:ascii="Times New Roman" w:hAnsi="Times New Roman" w:cs="Times New Roman"/>
          <w:sz w:val="27"/>
          <w:szCs w:val="27"/>
        </w:rPr>
        <w:t xml:space="preserve">, належний </w:t>
      </w:r>
      <w:r w:rsidR="00543AB2" w:rsidRPr="00CA79E0">
        <w:rPr>
          <w:rFonts w:ascii="Times New Roman" w:hAnsi="Times New Roman" w:cs="Times New Roman"/>
          <w:sz w:val="27"/>
          <w:szCs w:val="27"/>
        </w:rPr>
        <w:t>рівень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професійної майстерності вчителів дають змогу зробити висновок, що </w:t>
      </w:r>
      <w:r w:rsidRPr="00CA79E0">
        <w:rPr>
          <w:rFonts w:ascii="Times New Roman" w:hAnsi="Times New Roman" w:cs="Times New Roman"/>
          <w:sz w:val="27"/>
          <w:szCs w:val="27"/>
        </w:rPr>
        <w:t>у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5-</w:t>
      </w:r>
      <w:r w:rsidRPr="00CA79E0">
        <w:rPr>
          <w:rFonts w:ascii="Times New Roman" w:hAnsi="Times New Roman" w:cs="Times New Roman"/>
          <w:sz w:val="27"/>
          <w:szCs w:val="27"/>
        </w:rPr>
        <w:t xml:space="preserve">му </w:t>
      </w:r>
      <w:r w:rsidR="00543AB2" w:rsidRPr="00CA79E0">
        <w:rPr>
          <w:rFonts w:ascii="Times New Roman" w:hAnsi="Times New Roman" w:cs="Times New Roman"/>
          <w:sz w:val="27"/>
          <w:szCs w:val="27"/>
        </w:rPr>
        <w:t>клас</w:t>
      </w:r>
      <w:r w:rsidRPr="00CA79E0">
        <w:rPr>
          <w:rFonts w:ascii="Times New Roman" w:hAnsi="Times New Roman" w:cs="Times New Roman"/>
          <w:sz w:val="27"/>
          <w:szCs w:val="27"/>
        </w:rPr>
        <w:t>і</w:t>
      </w:r>
      <w:r w:rsidR="00543AB2" w:rsidRPr="00CA79E0">
        <w:rPr>
          <w:rFonts w:ascii="Times New Roman" w:hAnsi="Times New Roman" w:cs="Times New Roman"/>
          <w:sz w:val="27"/>
          <w:szCs w:val="27"/>
        </w:rPr>
        <w:t xml:space="preserve"> створюються умови для самореалізації особистості учнів відповідно до їх</w:t>
      </w:r>
      <w:r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="00543AB2" w:rsidRPr="00CA79E0">
        <w:rPr>
          <w:rFonts w:ascii="Times New Roman" w:hAnsi="Times New Roman" w:cs="Times New Roman"/>
          <w:sz w:val="27"/>
          <w:szCs w:val="27"/>
        </w:rPr>
        <w:t>здібностей.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Відвідані уроки були різних типів: урок узагальнення та систематизації знань,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урок засвоєння нових знань, урок розвитку практичних умінь та навичок. 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Для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підвищення ефективності освітнього процесу здійснювалася мотивація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навчальної діяльності та емоційна підготовка до уроку. У вчителів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спостерігається 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належний </w:t>
      </w:r>
      <w:r w:rsidRPr="00CA79E0">
        <w:rPr>
          <w:rFonts w:ascii="Times New Roman" w:hAnsi="Times New Roman" w:cs="Times New Roman"/>
          <w:sz w:val="27"/>
          <w:szCs w:val="27"/>
        </w:rPr>
        <w:t>темп навчальної діяльності, зміна видів роботи,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що відповідає психологічним особливостям учнів. Усі вчителі закінчували уроки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своєчасно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(за умови відсутності повітряної тривоги)</w:t>
      </w:r>
      <w:r w:rsidRPr="00CA79E0">
        <w:rPr>
          <w:rFonts w:ascii="Times New Roman" w:hAnsi="Times New Roman" w:cs="Times New Roman"/>
          <w:sz w:val="27"/>
          <w:szCs w:val="27"/>
        </w:rPr>
        <w:t>, робили підсумок уроку, коментували домашнє завдання. Домашні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завдання, які одержували учні, відповідають програмі та рівню розвитку учнів.</w:t>
      </w:r>
    </w:p>
    <w:p w:rsidR="0072422B" w:rsidRPr="00CA79E0" w:rsidRDefault="00543AB2" w:rsidP="0072422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lastRenderedPageBreak/>
        <w:t>Учителі використову</w:t>
      </w:r>
      <w:r w:rsidR="0072422B">
        <w:rPr>
          <w:rFonts w:ascii="Times New Roman" w:hAnsi="Times New Roman" w:cs="Times New Roman"/>
          <w:sz w:val="27"/>
          <w:szCs w:val="27"/>
        </w:rPr>
        <w:t>ють</w:t>
      </w:r>
      <w:r w:rsidRPr="00CA79E0">
        <w:rPr>
          <w:rFonts w:ascii="Times New Roman" w:hAnsi="Times New Roman" w:cs="Times New Roman"/>
          <w:sz w:val="27"/>
          <w:szCs w:val="27"/>
        </w:rPr>
        <w:t xml:space="preserve"> фронтальні та групові форми роботи, підбір завдань та вправ сприя</w:t>
      </w:r>
      <w:r w:rsidR="0072422B">
        <w:rPr>
          <w:rFonts w:ascii="Times New Roman" w:hAnsi="Times New Roman" w:cs="Times New Roman"/>
          <w:sz w:val="27"/>
          <w:szCs w:val="27"/>
        </w:rPr>
        <w:t>є</w:t>
      </w:r>
      <w:r w:rsidRPr="00CA79E0">
        <w:rPr>
          <w:rFonts w:ascii="Times New Roman" w:hAnsi="Times New Roman" w:cs="Times New Roman"/>
          <w:sz w:val="27"/>
          <w:szCs w:val="27"/>
        </w:rPr>
        <w:t xml:space="preserve"> засвоєнню й закріпленню учнями виучуваного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 xml:space="preserve">матеріалу. </w:t>
      </w:r>
      <w:r w:rsidR="0072422B">
        <w:rPr>
          <w:rFonts w:ascii="Times New Roman" w:hAnsi="Times New Roman" w:cs="Times New Roman"/>
          <w:sz w:val="27"/>
          <w:szCs w:val="27"/>
        </w:rPr>
        <w:t xml:space="preserve">Педагоги </w:t>
      </w:r>
      <w:r w:rsidR="0072422B" w:rsidRPr="00CA79E0">
        <w:rPr>
          <w:rFonts w:ascii="Times New Roman" w:hAnsi="Times New Roman" w:cs="Times New Roman"/>
          <w:sz w:val="27"/>
          <w:szCs w:val="27"/>
        </w:rPr>
        <w:t xml:space="preserve"> намагаються урізноманітнювати методики навчання п’ятикласників, враховуючи методику особистісно зорієнтованого навчання, проводять індивідуальні консультації для окремих учнів.</w:t>
      </w:r>
    </w:p>
    <w:p w:rsidR="00543AB2" w:rsidRPr="00CA79E0" w:rsidRDefault="00543AB2" w:rsidP="0001582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79E0">
        <w:rPr>
          <w:rFonts w:ascii="Times New Roman" w:hAnsi="Times New Roman" w:cs="Times New Roman"/>
          <w:sz w:val="27"/>
          <w:szCs w:val="27"/>
        </w:rPr>
        <w:t>З метою виявлення тенденції щодо покращення чи погіршення успішності</w:t>
      </w:r>
      <w:r w:rsidR="00015828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учнів 5-</w:t>
      </w:r>
      <w:r w:rsidR="002553FD" w:rsidRPr="00CA79E0">
        <w:rPr>
          <w:rFonts w:ascii="Times New Roman" w:hAnsi="Times New Roman" w:cs="Times New Roman"/>
          <w:sz w:val="27"/>
          <w:szCs w:val="27"/>
        </w:rPr>
        <w:t>го класу</w:t>
      </w:r>
      <w:r w:rsidRPr="00CA79E0">
        <w:rPr>
          <w:rFonts w:ascii="Times New Roman" w:hAnsi="Times New Roman" w:cs="Times New Roman"/>
          <w:sz w:val="27"/>
          <w:szCs w:val="27"/>
        </w:rPr>
        <w:t xml:space="preserve"> й вироблення відповідних методичних рекомендацій, у</w:t>
      </w:r>
      <w:r w:rsidR="002553FD" w:rsidRPr="00CA79E0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грудні був проведений моніторинг якості навчальних досягнень учнів з усіх</w:t>
      </w:r>
      <w:r w:rsidR="00015828">
        <w:rPr>
          <w:rFonts w:ascii="Times New Roman" w:hAnsi="Times New Roman" w:cs="Times New Roman"/>
          <w:sz w:val="27"/>
          <w:szCs w:val="27"/>
        </w:rPr>
        <w:t xml:space="preserve"> </w:t>
      </w:r>
      <w:r w:rsidRPr="00CA79E0">
        <w:rPr>
          <w:rFonts w:ascii="Times New Roman" w:hAnsi="Times New Roman" w:cs="Times New Roman"/>
          <w:sz w:val="27"/>
          <w:szCs w:val="27"/>
        </w:rPr>
        <w:t>предметів за результатами І семестру 202</w:t>
      </w:r>
      <w:r w:rsidR="002553FD" w:rsidRPr="00CA79E0">
        <w:rPr>
          <w:rFonts w:ascii="Times New Roman" w:hAnsi="Times New Roman" w:cs="Times New Roman"/>
          <w:sz w:val="27"/>
          <w:szCs w:val="27"/>
        </w:rPr>
        <w:t>4-</w:t>
      </w:r>
      <w:r w:rsidRPr="00CA79E0">
        <w:rPr>
          <w:rFonts w:ascii="Times New Roman" w:hAnsi="Times New Roman" w:cs="Times New Roman"/>
          <w:sz w:val="27"/>
          <w:szCs w:val="27"/>
        </w:rPr>
        <w:t>202</w:t>
      </w:r>
      <w:r w:rsidR="002553FD" w:rsidRPr="00CA79E0">
        <w:rPr>
          <w:rFonts w:ascii="Times New Roman" w:hAnsi="Times New Roman" w:cs="Times New Roman"/>
          <w:sz w:val="27"/>
          <w:szCs w:val="27"/>
        </w:rPr>
        <w:t>5</w:t>
      </w:r>
      <w:r w:rsidRPr="00CA79E0">
        <w:rPr>
          <w:rFonts w:ascii="Times New Roman" w:hAnsi="Times New Roman" w:cs="Times New Roman"/>
          <w:sz w:val="27"/>
          <w:szCs w:val="27"/>
        </w:rPr>
        <w:t xml:space="preserve"> н.р.</w:t>
      </w:r>
    </w:p>
    <w:p w:rsidR="00543AB2" w:rsidRDefault="002553FD" w:rsidP="00015828">
      <w:pPr>
        <w:pStyle w:val="a3"/>
        <w:ind w:firstLine="708"/>
        <w:rPr>
          <w:rFonts w:ascii="Times New Roman" w:hAnsi="Times New Roman" w:cs="Times New Roman"/>
          <w:sz w:val="27"/>
          <w:szCs w:val="27"/>
        </w:rPr>
      </w:pPr>
      <w:r w:rsidRPr="00015828">
        <w:rPr>
          <w:rFonts w:ascii="Times New Roman" w:hAnsi="Times New Roman" w:cs="Times New Roman"/>
          <w:sz w:val="27"/>
          <w:szCs w:val="27"/>
        </w:rPr>
        <w:t>П’ятикласники</w:t>
      </w:r>
      <w:r w:rsidR="00543AB2" w:rsidRPr="00015828">
        <w:rPr>
          <w:rFonts w:ascii="Times New Roman" w:hAnsi="Times New Roman" w:cs="Times New Roman"/>
          <w:sz w:val="27"/>
          <w:szCs w:val="27"/>
        </w:rPr>
        <w:t xml:space="preserve"> закінчили І семестр з такими показниками: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559"/>
      </w:tblGrid>
      <w:tr w:rsidR="00015828" w:rsidRPr="00AD4BF6" w:rsidTr="00AD4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vAlign w:val="center"/>
          </w:tcPr>
          <w:p w:rsidR="00015828" w:rsidRPr="00AD4BF6" w:rsidRDefault="00015828" w:rsidP="00AD4BF6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i/>
                <w:sz w:val="25"/>
                <w:szCs w:val="25"/>
              </w:rPr>
              <w:t>Навчальний предмет</w:t>
            </w:r>
          </w:p>
        </w:tc>
        <w:tc>
          <w:tcPr>
            <w:tcW w:w="5812" w:type="dxa"/>
            <w:gridSpan w:val="4"/>
          </w:tcPr>
          <w:p w:rsidR="00015828" w:rsidRPr="00AD4BF6" w:rsidRDefault="00015828" w:rsidP="00AD4BF6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i/>
                <w:iCs/>
                <w:sz w:val="25"/>
                <w:szCs w:val="25"/>
              </w:rPr>
              <w:t>Рівні навчальних досягнень</w:t>
            </w:r>
          </w:p>
        </w:tc>
      </w:tr>
      <w:tr w:rsidR="00AD4BF6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015828" w:rsidRPr="00AD4BF6" w:rsidRDefault="00015828" w:rsidP="00AD4BF6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sz w:val="25"/>
                <w:szCs w:val="25"/>
              </w:rPr>
            </w:pPr>
          </w:p>
        </w:tc>
        <w:tc>
          <w:tcPr>
            <w:tcW w:w="1418" w:type="dxa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достатній</w:t>
            </w:r>
          </w:p>
        </w:tc>
        <w:tc>
          <w:tcPr>
            <w:tcW w:w="1417" w:type="dxa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достатній</w:t>
            </w:r>
          </w:p>
        </w:tc>
        <w:tc>
          <w:tcPr>
            <w:tcW w:w="1418" w:type="dxa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достатній</w:t>
            </w:r>
          </w:p>
        </w:tc>
        <w:tc>
          <w:tcPr>
            <w:tcW w:w="1559" w:type="dxa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достатній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Українська мова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D4BF6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Українська література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Зарубіжна література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AD4BF6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Англійська мова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D4BF6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Вступ до історії України та громадянської освіти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Інформатика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15828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Пізнаємо природу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Здоров'я, безпека і добробут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015828" w:rsidRPr="00AD4BF6" w:rsidTr="00AD4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Фізкультура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  <w:tr w:rsidR="00015828" w:rsidRPr="00AD4BF6" w:rsidTr="00AD4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15828" w:rsidRPr="00AD4BF6" w:rsidRDefault="00015828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Технології 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17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18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59" w:type="dxa"/>
            <w:vAlign w:val="center"/>
          </w:tcPr>
          <w:p w:rsidR="00015828" w:rsidRPr="00AD4BF6" w:rsidRDefault="00015828" w:rsidP="00AD4BF6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</w:tbl>
    <w:p w:rsidR="00015828" w:rsidRPr="00AD4BF6" w:rsidRDefault="00015828" w:rsidP="00015828">
      <w:pPr>
        <w:pStyle w:val="a3"/>
        <w:ind w:firstLine="708"/>
        <w:rPr>
          <w:rFonts w:ascii="Times New Roman" w:hAnsi="Times New Roman" w:cs="Times New Roman"/>
          <w:sz w:val="25"/>
          <w:szCs w:val="25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2693"/>
      </w:tblGrid>
      <w:tr w:rsidR="00AD4BF6" w:rsidRPr="00AD4BF6" w:rsidTr="00AD4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i/>
                <w:iCs/>
                <w:sz w:val="25"/>
                <w:szCs w:val="25"/>
              </w:rPr>
              <w:t>Навчальний предмет</w:t>
            </w:r>
          </w:p>
        </w:tc>
        <w:tc>
          <w:tcPr>
            <w:tcW w:w="2693" w:type="dxa"/>
          </w:tcPr>
          <w:p w:rsidR="00AD4BF6" w:rsidRPr="00AD4BF6" w:rsidRDefault="00AD4BF6" w:rsidP="00AD4BF6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i/>
                <w:iCs/>
                <w:sz w:val="25"/>
                <w:szCs w:val="25"/>
              </w:rPr>
              <w:t>Середній бал по класу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Українська мова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Українська література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Зарубіжна література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Англійська мова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Вступ до історії України та громадянської освіти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Інформатика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Пізнаємо природу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Здоров'я, безпека і добробут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>Фізкультура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AD4BF6" w:rsidRPr="00AD4BF6" w:rsidTr="0004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Технології 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AD4BF6" w:rsidRPr="00AD4BF6" w:rsidTr="00046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D4BF6" w:rsidRPr="00AD4BF6" w:rsidRDefault="00AD4BF6" w:rsidP="00AD4BF6">
            <w:pPr>
              <w:pStyle w:val="a3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Етика </w:t>
            </w:r>
          </w:p>
        </w:tc>
        <w:tc>
          <w:tcPr>
            <w:tcW w:w="2693" w:type="dxa"/>
            <w:vAlign w:val="center"/>
          </w:tcPr>
          <w:p w:rsidR="00AD4BF6" w:rsidRPr="00AD4BF6" w:rsidRDefault="00AD4BF6" w:rsidP="00046EA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AD4BF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</w:tbl>
    <w:p w:rsidR="009B6F8A" w:rsidRPr="00AD4BF6" w:rsidRDefault="009B6F8A" w:rsidP="00CA79E0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5B0E83" w:rsidRPr="005B0E83" w:rsidRDefault="005B0E83" w:rsidP="005B0E8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0E83">
        <w:rPr>
          <w:rFonts w:ascii="Times New Roman" w:hAnsi="Times New Roman" w:cs="Times New Roman"/>
          <w:sz w:val="27"/>
          <w:szCs w:val="27"/>
        </w:rPr>
        <w:t>Аналіз рівня навчальних досягнень учнів за І семестр 2024-2025 н.р. показав, що учні у своїй переважній більшості відносно легко переступили поріг 5 класу. Майже всі учні продовжують навчатися на тому рівні, на якому і навчалися. Але об’єктивно порівняти та проаналізувати рівень успішності між 4 і 5 класами неможливо, адже учні початкової ланки мають лише формувальне оцінювання. Окрім того Свідоцтва досягнень за 4 і 5 класи мають різні характеристики результатів навчальної діяльності.</w:t>
      </w:r>
    </w:p>
    <w:p w:rsidR="00BF7857" w:rsidRPr="00B67446" w:rsidRDefault="00BF7857" w:rsidP="00B6744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67446">
        <w:rPr>
          <w:rFonts w:ascii="Times New Roman" w:hAnsi="Times New Roman" w:cs="Times New Roman"/>
          <w:sz w:val="27"/>
          <w:szCs w:val="27"/>
        </w:rPr>
        <w:t xml:space="preserve">Проаналізувавши стан адаптації </w:t>
      </w:r>
      <w:r w:rsidR="00B67446">
        <w:rPr>
          <w:rFonts w:ascii="Times New Roman" w:hAnsi="Times New Roman" w:cs="Times New Roman"/>
          <w:sz w:val="27"/>
          <w:szCs w:val="27"/>
        </w:rPr>
        <w:t>п’яти</w:t>
      </w:r>
      <w:r w:rsidRPr="00B67446">
        <w:rPr>
          <w:rFonts w:ascii="Times New Roman" w:hAnsi="Times New Roman" w:cs="Times New Roman"/>
          <w:sz w:val="27"/>
          <w:szCs w:val="27"/>
        </w:rPr>
        <w:t>класників</w:t>
      </w:r>
      <w:r w:rsidR="00B67446">
        <w:rPr>
          <w:rFonts w:ascii="Times New Roman" w:hAnsi="Times New Roman" w:cs="Times New Roman"/>
          <w:sz w:val="27"/>
          <w:szCs w:val="27"/>
        </w:rPr>
        <w:t>,</w:t>
      </w:r>
      <w:r w:rsidRPr="00B67446">
        <w:rPr>
          <w:rFonts w:ascii="Times New Roman" w:hAnsi="Times New Roman" w:cs="Times New Roman"/>
          <w:sz w:val="27"/>
          <w:szCs w:val="27"/>
        </w:rPr>
        <w:t xml:space="preserve"> можна зробити наступні висновки: </w:t>
      </w:r>
    </w:p>
    <w:p w:rsidR="00E11AE4" w:rsidRPr="00CA79E0" w:rsidRDefault="008F0051" w:rsidP="008F005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 гімназії б</w:t>
      </w:r>
      <w:r w:rsidR="00E11AE4" w:rsidRPr="00CA79E0">
        <w:rPr>
          <w:rFonts w:ascii="Times New Roman" w:hAnsi="Times New Roman" w:cs="Times New Roman"/>
          <w:sz w:val="27"/>
          <w:szCs w:val="27"/>
        </w:rPr>
        <w:t xml:space="preserve">ула проведена відповідна робота по дотриманню наступності між ланками освіти. Подоланню труднощів періоду адаптації </w:t>
      </w:r>
      <w:r>
        <w:rPr>
          <w:rFonts w:ascii="Times New Roman" w:hAnsi="Times New Roman" w:cs="Times New Roman"/>
          <w:sz w:val="27"/>
          <w:szCs w:val="27"/>
        </w:rPr>
        <w:t xml:space="preserve">п’ятикласників </w:t>
      </w:r>
      <w:r w:rsidR="00E11AE4" w:rsidRPr="00CA79E0">
        <w:rPr>
          <w:rFonts w:ascii="Times New Roman" w:hAnsi="Times New Roman" w:cs="Times New Roman"/>
          <w:sz w:val="27"/>
          <w:szCs w:val="27"/>
        </w:rPr>
        <w:t>сприяли професіоналізм та підготовленість, ціленаправлена координація дій учителів-предметників та класного керівника.</w:t>
      </w:r>
    </w:p>
    <w:p w:rsidR="00BF7857" w:rsidRPr="00B67446" w:rsidRDefault="00BF7857" w:rsidP="00B674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B67446">
        <w:rPr>
          <w:rFonts w:ascii="Times New Roman" w:hAnsi="Times New Roman" w:cs="Times New Roman"/>
          <w:sz w:val="27"/>
          <w:szCs w:val="27"/>
        </w:rPr>
        <w:t xml:space="preserve">Частина дітей адаптувалися на протязі короткого проміжку часу, не мають жодних проблем з навчанням, в школі почувають себе впевнено і комфортно. </w:t>
      </w:r>
    </w:p>
    <w:p w:rsidR="00BF7857" w:rsidRPr="00B67446" w:rsidRDefault="00BF7857" w:rsidP="00B674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B67446">
        <w:rPr>
          <w:rFonts w:ascii="Times New Roman" w:hAnsi="Times New Roman" w:cs="Times New Roman"/>
          <w:sz w:val="27"/>
          <w:szCs w:val="27"/>
        </w:rPr>
        <w:t xml:space="preserve">Більшість учнів позитивно ставляться до школи, вимоги вчителя сприймають адекватно, уважно слухають вказівки, пояснення вчителя, мають достатній рівень розвитку мислення, сформованість пізнавальної мотивації, сформованість навчальних умінь і навичок, вільно спілкуються з однокласниками і дорослими. </w:t>
      </w:r>
    </w:p>
    <w:p w:rsidR="00BF7857" w:rsidRPr="00B67446" w:rsidRDefault="00BF7857" w:rsidP="00B674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B67446">
        <w:rPr>
          <w:rFonts w:ascii="Times New Roman" w:hAnsi="Times New Roman" w:cs="Times New Roman"/>
          <w:sz w:val="27"/>
          <w:szCs w:val="27"/>
        </w:rPr>
        <w:t xml:space="preserve">Значна частина дітей позитивно ставляться до школи, її відвідування не викликає негативних емоцій, але може проявляться деяка нестабільність в навчанні, як правило такі діти мають своє коло спілкування, не прагнуть залучати в нього когось ще, добре ставляться до вчителя, намагаються виконувати його вимоги. </w:t>
      </w:r>
    </w:p>
    <w:p w:rsidR="00BF7857" w:rsidRPr="00B67446" w:rsidRDefault="00BF7857" w:rsidP="00B674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B67446">
        <w:rPr>
          <w:rFonts w:ascii="Times New Roman" w:hAnsi="Times New Roman" w:cs="Times New Roman"/>
          <w:sz w:val="27"/>
          <w:szCs w:val="27"/>
        </w:rPr>
        <w:t xml:space="preserve">Є частина учнів, у яких спостерігається відсутність інтересу до предмета, низька успішність з предмету; заняття іншими справами під час уроку, можливі пропуски уроків. Не сформовані навички навчальної діяльності, неуважні, неорганізовані, не зацікавлені у схваленні або несхваленні дорослих, мають труднощі у спілкуванні з однолітками. </w:t>
      </w:r>
    </w:p>
    <w:p w:rsidR="00CA79E0" w:rsidRDefault="00BF7857" w:rsidP="00B6744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7446">
        <w:rPr>
          <w:rFonts w:ascii="Times New Roman" w:hAnsi="Times New Roman" w:cs="Times New Roman"/>
          <w:sz w:val="27"/>
          <w:szCs w:val="27"/>
        </w:rPr>
        <w:t xml:space="preserve">Отже, в цілому рівень адаптації п`ятикласників до навчання у школі є достатній та середній. Учні, які мають низькі показники адаптації потребують подальшого супроводу з боку вчителів, батьків та </w:t>
      </w:r>
      <w:r w:rsidR="00B67446">
        <w:rPr>
          <w:rFonts w:ascii="Times New Roman" w:hAnsi="Times New Roman" w:cs="Times New Roman"/>
          <w:sz w:val="27"/>
          <w:szCs w:val="27"/>
        </w:rPr>
        <w:t>соціального педагога</w:t>
      </w:r>
      <w:r w:rsidRPr="00B67446">
        <w:rPr>
          <w:rFonts w:ascii="Times New Roman" w:hAnsi="Times New Roman" w:cs="Times New Roman"/>
          <w:sz w:val="27"/>
          <w:szCs w:val="27"/>
        </w:rPr>
        <w:t>.</w:t>
      </w:r>
    </w:p>
    <w:p w:rsidR="008F0051" w:rsidRDefault="008F0051" w:rsidP="00B6744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Враховуючи викладене вище,</w:t>
      </w:r>
    </w:p>
    <w:bookmarkEnd w:id="0"/>
    <w:p w:rsidR="008F0051" w:rsidRPr="008F0051" w:rsidRDefault="008F0051" w:rsidP="008F005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F0051">
        <w:rPr>
          <w:rFonts w:ascii="Times New Roman" w:hAnsi="Times New Roman" w:cs="Times New Roman"/>
          <w:b/>
          <w:sz w:val="27"/>
          <w:szCs w:val="27"/>
        </w:rPr>
        <w:t>РЕКОМЕНДОВАНО:</w:t>
      </w:r>
    </w:p>
    <w:p w:rsidR="00273B8F" w:rsidRPr="00273B8F" w:rsidRDefault="00273B8F" w:rsidP="007E7EE4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273B8F">
        <w:rPr>
          <w:rFonts w:ascii="Times New Roman" w:hAnsi="Times New Roman" w:cs="Times New Roman"/>
          <w:sz w:val="27"/>
          <w:szCs w:val="27"/>
        </w:rPr>
        <w:t>Адміністрації  закладу продовжити спостереження за умовами адаптації учнів 5-го класу.</w:t>
      </w:r>
    </w:p>
    <w:p w:rsidR="00273B8F" w:rsidRPr="00273B8F" w:rsidRDefault="00273B8F" w:rsidP="00300C6D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273B8F">
        <w:rPr>
          <w:rFonts w:ascii="Times New Roman" w:hAnsi="Times New Roman" w:cs="Times New Roman"/>
          <w:sz w:val="27"/>
          <w:szCs w:val="27"/>
        </w:rPr>
        <w:t>Учителям-предметникам:</w:t>
      </w:r>
    </w:p>
    <w:p w:rsidR="00273B8F" w:rsidRPr="00273B8F" w:rsidRDefault="00273B8F" w:rsidP="00273B8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Pr="00273B8F">
        <w:rPr>
          <w:rFonts w:ascii="Times New Roman" w:hAnsi="Times New Roman" w:cs="Times New Roman"/>
          <w:sz w:val="27"/>
          <w:szCs w:val="27"/>
        </w:rPr>
        <w:t>продовж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73B8F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273B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н.р.</w:t>
      </w:r>
      <w:r w:rsidRPr="00273B8F">
        <w:rPr>
          <w:rFonts w:ascii="Times New Roman" w:hAnsi="Times New Roman" w:cs="Times New Roman"/>
          <w:sz w:val="27"/>
          <w:szCs w:val="27"/>
        </w:rPr>
        <w:t xml:space="preserve"> продовжити роботу щодо психолого-педагогічного забезпечення процесу адаптації п’ятикласників до навчання у школі II</w:t>
      </w:r>
      <w:r>
        <w:rPr>
          <w:rFonts w:ascii="Times New Roman" w:hAnsi="Times New Roman" w:cs="Times New Roman"/>
          <w:sz w:val="27"/>
          <w:szCs w:val="27"/>
        </w:rPr>
        <w:t xml:space="preserve"> ступеня;</w:t>
      </w:r>
    </w:p>
    <w:p w:rsidR="00273B8F" w:rsidRDefault="00273B8F" w:rsidP="00273B8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273B8F">
        <w:rPr>
          <w:rFonts w:ascii="Times New Roman" w:hAnsi="Times New Roman" w:cs="Times New Roman"/>
          <w:sz w:val="27"/>
          <w:szCs w:val="27"/>
        </w:rPr>
        <w:t>уворо дотримуватись вимог щодо обсягу та характеру домашніх завдань, забезпечувати диференційований підхід до домашніх завдань, ретельно продумувати їх форму, навчати учнів  раціональним </w:t>
      </w:r>
      <w:hyperlink r:id="rId7" w:history="1">
        <w:r w:rsidRPr="00273B8F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способам та прийомам його виконання</w:t>
        </w:r>
      </w:hyperlink>
      <w:r>
        <w:rPr>
          <w:rFonts w:ascii="Times New Roman" w:hAnsi="Times New Roman" w:cs="Times New Roman"/>
          <w:sz w:val="27"/>
          <w:szCs w:val="27"/>
        </w:rPr>
        <w:t>;</w:t>
      </w:r>
    </w:p>
    <w:p w:rsidR="00273B8F" w:rsidRDefault="00273B8F" w:rsidP="00273B8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спрямувати свою педагогічну майстерність на </w:t>
      </w:r>
      <w:r w:rsidRPr="00273B8F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розвиток особистості дитини, створення в урочній діяльності ситуації успіху для кожного учня і особливо для тих, хто зазнає труднощів у процесі адаптації;</w:t>
      </w:r>
    </w:p>
    <w:p w:rsidR="009E2129" w:rsidRDefault="009E2129" w:rsidP="00273B8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ефективно застосовувати стимулюючу роль формувального оцінювання;</w:t>
      </w:r>
    </w:p>
    <w:p w:rsidR="00273B8F" w:rsidRDefault="00273B8F" w:rsidP="00273B8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під час планування уроків:</w:t>
      </w:r>
    </w:p>
    <w:p w:rsidR="00273B8F" w:rsidRDefault="00273B8F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враховувати рівень сформованості учнів, їх психофізичний стан, вікові особливості;</w:t>
      </w:r>
    </w:p>
    <w:p w:rsidR="00273B8F" w:rsidRDefault="00273B8F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спира</w:t>
      </w:r>
      <w:r w:rsidR="00300C6D">
        <w:rPr>
          <w:rFonts w:ascii="Times New Roman" w:hAnsi="Times New Roman" w:cs="Times New Roman"/>
          <w:sz w:val="27"/>
          <w:szCs w:val="27"/>
        </w:rPr>
        <w:t>юч</w:t>
      </w:r>
      <w:r>
        <w:rPr>
          <w:rFonts w:ascii="Times New Roman" w:hAnsi="Times New Roman" w:cs="Times New Roman"/>
          <w:sz w:val="27"/>
          <w:szCs w:val="27"/>
        </w:rPr>
        <w:t>ись на попередньо сформовані загальнонавчальні вміння і навички</w:t>
      </w:r>
      <w:r w:rsidR="00300C6D">
        <w:rPr>
          <w:rFonts w:ascii="Times New Roman" w:hAnsi="Times New Roman" w:cs="Times New Roman"/>
          <w:sz w:val="27"/>
          <w:szCs w:val="27"/>
        </w:rPr>
        <w:t>, забезпечувати їх удосконалення, осмислення учнями вже на новому, вищому, рівні;</w:t>
      </w:r>
    </w:p>
    <w:p w:rsidR="00300C6D" w:rsidRDefault="00300C6D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здійснювати обов’язкову підготовку учнів до розвитку нових ключових і предметних комтетентностей; </w:t>
      </w:r>
    </w:p>
    <w:p w:rsidR="00300C6D" w:rsidRDefault="00300C6D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забезпечувати систему взаємозв’язків у змісті, формах і методах педагогічного процесу, оптимальне співвідношення та зв'язок між окремими етапами освітнього процесу;</w:t>
      </w:r>
    </w:p>
    <w:p w:rsidR="00300C6D" w:rsidRDefault="00300C6D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упроваджувати засоби стимулювання та заохочення учнів до пізнавальної діяльності;</w:t>
      </w:r>
    </w:p>
    <w:p w:rsidR="00300C6D" w:rsidRDefault="00300C6D" w:rsidP="00273B8F">
      <w:pPr>
        <w:pStyle w:val="a3"/>
        <w:numPr>
          <w:ilvl w:val="0"/>
          <w:numId w:val="13"/>
        </w:numPr>
        <w:ind w:left="1276" w:hanging="2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формувати навички само- та взаємоконтролю, само- та взаємооцінки.</w:t>
      </w:r>
    </w:p>
    <w:p w:rsidR="003C057D" w:rsidRDefault="00273B8F" w:rsidP="00300C6D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273B8F">
        <w:rPr>
          <w:rFonts w:ascii="Times New Roman" w:hAnsi="Times New Roman" w:cs="Times New Roman"/>
          <w:sz w:val="27"/>
          <w:szCs w:val="27"/>
        </w:rPr>
        <w:t xml:space="preserve">Класному керівнику </w:t>
      </w:r>
      <w:r w:rsidR="00300C6D">
        <w:rPr>
          <w:rFonts w:ascii="Times New Roman" w:hAnsi="Times New Roman" w:cs="Times New Roman"/>
          <w:sz w:val="27"/>
          <w:szCs w:val="27"/>
        </w:rPr>
        <w:t>Яні Ліпській</w:t>
      </w:r>
      <w:r w:rsidR="003C057D">
        <w:rPr>
          <w:rFonts w:ascii="Times New Roman" w:hAnsi="Times New Roman" w:cs="Times New Roman"/>
          <w:sz w:val="27"/>
          <w:szCs w:val="27"/>
        </w:rPr>
        <w:t>:</w:t>
      </w:r>
    </w:p>
    <w:p w:rsidR="003C057D" w:rsidRDefault="003C057D" w:rsidP="00213F2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057D">
        <w:rPr>
          <w:rFonts w:ascii="Times New Roman" w:hAnsi="Times New Roman" w:cs="Times New Roman"/>
          <w:sz w:val="27"/>
          <w:szCs w:val="27"/>
        </w:rPr>
        <w:t xml:space="preserve">до 31.01.2025 р. провести батьківські збори, на яких  ознайомити  батьків з підсумками проведення моніторингу адаптаційних процесів учнів 5 класу та </w:t>
      </w:r>
      <w:r>
        <w:rPr>
          <w:rFonts w:ascii="Times New Roman" w:hAnsi="Times New Roman" w:cs="Times New Roman"/>
          <w:sz w:val="27"/>
          <w:szCs w:val="27"/>
        </w:rPr>
        <w:t>результатами</w:t>
      </w:r>
      <w:r w:rsidRPr="003C057D">
        <w:rPr>
          <w:rFonts w:ascii="Times New Roman" w:hAnsi="Times New Roman" w:cs="Times New Roman"/>
          <w:sz w:val="27"/>
          <w:szCs w:val="27"/>
        </w:rPr>
        <w:t xml:space="preserve"> навчальних досягнень за </w:t>
      </w:r>
      <w:r>
        <w:rPr>
          <w:rFonts w:ascii="Times New Roman" w:hAnsi="Times New Roman" w:cs="Times New Roman"/>
          <w:sz w:val="27"/>
          <w:szCs w:val="27"/>
        </w:rPr>
        <w:t>І семестр поточного навчального року;</w:t>
      </w:r>
    </w:p>
    <w:p w:rsidR="003C057D" w:rsidRPr="003C057D" w:rsidRDefault="003C057D" w:rsidP="00213F2F">
      <w:pPr>
        <w:pStyle w:val="a7"/>
        <w:numPr>
          <w:ilvl w:val="1"/>
          <w:numId w:val="11"/>
        </w:numPr>
        <w:spacing w:after="0" w:line="240" w:lineRule="auto"/>
        <w:ind w:right="27" w:hanging="578"/>
        <w:jc w:val="both"/>
        <w:rPr>
          <w:rFonts w:ascii="Times New Roman" w:hAnsi="Times New Roman"/>
          <w:sz w:val="27"/>
          <w:szCs w:val="27"/>
        </w:rPr>
      </w:pPr>
      <w:r w:rsidRPr="003C057D">
        <w:rPr>
          <w:rFonts w:ascii="Times New Roman" w:hAnsi="Times New Roman"/>
          <w:sz w:val="27"/>
          <w:szCs w:val="27"/>
        </w:rPr>
        <w:t xml:space="preserve">продовжувати проводити виховну та позаурочну  роботу </w:t>
      </w:r>
      <w:r>
        <w:rPr>
          <w:rFonts w:ascii="Times New Roman" w:hAnsi="Times New Roman"/>
          <w:sz w:val="27"/>
          <w:szCs w:val="27"/>
        </w:rPr>
        <w:t>із</w:t>
      </w:r>
      <w:r w:rsidRPr="003C057D">
        <w:rPr>
          <w:rFonts w:ascii="Times New Roman" w:hAnsi="Times New Roman"/>
          <w:sz w:val="27"/>
          <w:szCs w:val="27"/>
        </w:rPr>
        <w:t xml:space="preserve"> згуртуванн</w:t>
      </w:r>
      <w:r>
        <w:rPr>
          <w:rFonts w:ascii="Times New Roman" w:hAnsi="Times New Roman"/>
          <w:sz w:val="27"/>
          <w:szCs w:val="27"/>
        </w:rPr>
        <w:t>я</w:t>
      </w:r>
      <w:r w:rsidRPr="003C057D">
        <w:rPr>
          <w:rFonts w:ascii="Times New Roman" w:hAnsi="Times New Roman"/>
          <w:sz w:val="27"/>
          <w:szCs w:val="27"/>
        </w:rPr>
        <w:t xml:space="preserve"> учнівськ</w:t>
      </w:r>
      <w:r>
        <w:rPr>
          <w:rFonts w:ascii="Times New Roman" w:hAnsi="Times New Roman"/>
          <w:sz w:val="27"/>
          <w:szCs w:val="27"/>
        </w:rPr>
        <w:t>ого</w:t>
      </w:r>
      <w:r w:rsidRPr="003C057D">
        <w:rPr>
          <w:rFonts w:ascii="Times New Roman" w:hAnsi="Times New Roman"/>
          <w:sz w:val="27"/>
          <w:szCs w:val="27"/>
        </w:rPr>
        <w:t xml:space="preserve"> колектив</w:t>
      </w:r>
      <w:r>
        <w:rPr>
          <w:rFonts w:ascii="Times New Roman" w:hAnsi="Times New Roman"/>
          <w:sz w:val="27"/>
          <w:szCs w:val="27"/>
        </w:rPr>
        <w:t>у, з превентивного виховання учнів;</w:t>
      </w:r>
    </w:p>
    <w:p w:rsidR="003C057D" w:rsidRPr="003C057D" w:rsidRDefault="003C057D" w:rsidP="00213F2F">
      <w:pPr>
        <w:pStyle w:val="a7"/>
        <w:numPr>
          <w:ilvl w:val="1"/>
          <w:numId w:val="11"/>
        </w:numPr>
        <w:spacing w:after="0" w:line="240" w:lineRule="auto"/>
        <w:ind w:right="27" w:hanging="578"/>
        <w:jc w:val="both"/>
        <w:rPr>
          <w:rFonts w:ascii="Times New Roman" w:hAnsi="Times New Roman"/>
          <w:sz w:val="27"/>
          <w:szCs w:val="27"/>
        </w:rPr>
      </w:pPr>
      <w:r w:rsidRPr="003C057D">
        <w:rPr>
          <w:rFonts w:ascii="Times New Roman" w:hAnsi="Times New Roman"/>
          <w:sz w:val="27"/>
          <w:szCs w:val="27"/>
        </w:rPr>
        <w:t>постійно проводити роботу по превентивному вихованню;</w:t>
      </w:r>
    </w:p>
    <w:p w:rsidR="003C057D" w:rsidRPr="003C057D" w:rsidRDefault="003C057D" w:rsidP="00213F2F">
      <w:pPr>
        <w:pStyle w:val="a3"/>
        <w:numPr>
          <w:ilvl w:val="1"/>
          <w:numId w:val="11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активно залучати батьків учнів до </w:t>
      </w:r>
      <w:r w:rsidR="00213F2F">
        <w:rPr>
          <w:rFonts w:ascii="Times New Roman" w:hAnsi="Times New Roman" w:cs="Times New Roman"/>
          <w:sz w:val="27"/>
          <w:szCs w:val="27"/>
        </w:rPr>
        <w:t>участі у житті класу та гімназії з метою формування педагогіки партнерства;</w:t>
      </w:r>
    </w:p>
    <w:p w:rsidR="003C057D" w:rsidRDefault="003C057D" w:rsidP="00213F2F">
      <w:pPr>
        <w:pStyle w:val="a3"/>
        <w:numPr>
          <w:ilvl w:val="1"/>
          <w:numId w:val="11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упродовж січня-лютого поточного року:</w:t>
      </w:r>
    </w:p>
    <w:p w:rsidR="00213F2F" w:rsidRDefault="00213F2F" w:rsidP="00213F2F">
      <w:pPr>
        <w:pStyle w:val="a3"/>
        <w:numPr>
          <w:ilvl w:val="0"/>
          <w:numId w:val="13"/>
        </w:numPr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провести індивідуальні бесіди з батьками учнів з низьким соціометричним статусом з наданням рекомендацій для подальшої спільної виховної роботи;</w:t>
      </w:r>
    </w:p>
    <w:p w:rsidR="00213F2F" w:rsidRDefault="00213F2F" w:rsidP="00213F2F">
      <w:pPr>
        <w:pStyle w:val="a3"/>
        <w:numPr>
          <w:ilvl w:val="0"/>
          <w:numId w:val="13"/>
        </w:numPr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спланувати та провести цикл бесід з батьками учнів з питання підвищення особистої відповідальності за долю своїх дітей, а також виховання в дітях потреби у здобутті якісної освіти.</w:t>
      </w:r>
    </w:p>
    <w:p w:rsidR="00273B8F" w:rsidRPr="00273B8F" w:rsidRDefault="00273B8F" w:rsidP="00213F2F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273B8F">
        <w:rPr>
          <w:rFonts w:ascii="Times New Roman" w:hAnsi="Times New Roman" w:cs="Times New Roman"/>
          <w:sz w:val="27"/>
          <w:szCs w:val="27"/>
        </w:rPr>
        <w:t>Соціальному педагогу Борисенко О.О.:</w:t>
      </w:r>
    </w:p>
    <w:p w:rsidR="00273B8F" w:rsidRPr="00273B8F" w:rsidRDefault="00213F2F" w:rsidP="00213F2F">
      <w:pPr>
        <w:pStyle w:val="a3"/>
        <w:numPr>
          <w:ilvl w:val="1"/>
          <w:numId w:val="11"/>
        </w:numPr>
        <w:ind w:hanging="65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продовжити до кінця поточного навчального року</w:t>
      </w:r>
      <w:r w:rsidR="00273B8F" w:rsidRPr="00273B8F">
        <w:rPr>
          <w:rFonts w:ascii="Times New Roman" w:hAnsi="Times New Roman" w:cs="Times New Roman"/>
          <w:sz w:val="27"/>
          <w:szCs w:val="27"/>
        </w:rPr>
        <w:t xml:space="preserve"> здійснювати соціально–педагогічний супровід п’ятикласників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273B8F" w:rsidRPr="00273B8F">
        <w:rPr>
          <w:rFonts w:ascii="Times New Roman" w:hAnsi="Times New Roman" w:cs="Times New Roman"/>
          <w:sz w:val="27"/>
          <w:szCs w:val="27"/>
        </w:rPr>
        <w:t>проводити співбесіди, консультації з вчителями-предметниками</w:t>
      </w:r>
      <w:r>
        <w:rPr>
          <w:rFonts w:ascii="Times New Roman" w:hAnsi="Times New Roman" w:cs="Times New Roman"/>
          <w:sz w:val="27"/>
          <w:szCs w:val="27"/>
        </w:rPr>
        <w:t xml:space="preserve"> та батьками учнів</w:t>
      </w:r>
      <w:r w:rsidR="00273B8F" w:rsidRPr="00273B8F">
        <w:rPr>
          <w:rFonts w:ascii="Times New Roman" w:hAnsi="Times New Roman" w:cs="Times New Roman"/>
          <w:sz w:val="27"/>
          <w:szCs w:val="27"/>
        </w:rPr>
        <w:t xml:space="preserve"> з різн</w:t>
      </w:r>
      <w:r>
        <w:rPr>
          <w:rFonts w:ascii="Times New Roman" w:hAnsi="Times New Roman" w:cs="Times New Roman"/>
          <w:sz w:val="27"/>
          <w:szCs w:val="27"/>
        </w:rPr>
        <w:t>их проблем навчання і виховання;</w:t>
      </w:r>
    </w:p>
    <w:p w:rsidR="00273B8F" w:rsidRDefault="00213F2F" w:rsidP="00213F2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273B8F" w:rsidRPr="00273B8F">
        <w:rPr>
          <w:rFonts w:ascii="Times New Roman" w:hAnsi="Times New Roman" w:cs="Times New Roman"/>
          <w:sz w:val="27"/>
          <w:szCs w:val="27"/>
        </w:rPr>
        <w:t>продовж січня-лютого 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273B8F" w:rsidRPr="00273B8F">
        <w:rPr>
          <w:rFonts w:ascii="Times New Roman" w:hAnsi="Times New Roman" w:cs="Times New Roman"/>
          <w:sz w:val="27"/>
          <w:szCs w:val="27"/>
        </w:rPr>
        <w:t xml:space="preserve"> року створити і організувати роботу корекційної групи з учнями, які відчувають тру</w:t>
      </w:r>
      <w:r>
        <w:rPr>
          <w:rFonts w:ascii="Times New Roman" w:hAnsi="Times New Roman" w:cs="Times New Roman"/>
          <w:sz w:val="27"/>
          <w:szCs w:val="27"/>
        </w:rPr>
        <w:t>днощі у навчанні та спілкуванні;</w:t>
      </w:r>
    </w:p>
    <w:p w:rsidR="00213F2F" w:rsidRPr="00273B8F" w:rsidRDefault="00213F2F" w:rsidP="00213F2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упродовж січня-лютого поточного року спланувати і провести заняття з психологічної освіти з учнями 5-го класу, на яких ознайомити учнів з методами конструктивного спілкування, стратегіями поведінки в конфліктних ситуаціях, особливостями характеру і темпераменту</w:t>
      </w:r>
      <w:r w:rsidR="009E2129">
        <w:rPr>
          <w:rFonts w:ascii="Times New Roman" w:hAnsi="Times New Roman" w:cs="Times New Roman"/>
          <w:sz w:val="27"/>
          <w:szCs w:val="27"/>
        </w:rPr>
        <w:t>.</w:t>
      </w:r>
    </w:p>
    <w:p w:rsidR="00273B8F" w:rsidRPr="00273B8F" w:rsidRDefault="00273B8F" w:rsidP="00273B8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F0051" w:rsidRPr="00273B8F" w:rsidRDefault="008F0051" w:rsidP="00273B8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2452A" w:rsidRPr="00273B8F" w:rsidRDefault="0072452A" w:rsidP="00273B8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2452A" w:rsidRPr="009E2129" w:rsidRDefault="009E2129" w:rsidP="009E2129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E2129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Директор гімназії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</w:t>
      </w:r>
      <w:r w:rsidRPr="009E2129">
        <w:rPr>
          <w:rFonts w:ascii="Times New Roman" w:hAnsi="Times New Roman" w:cs="Times New Roman"/>
          <w:b/>
          <w:sz w:val="27"/>
          <w:szCs w:val="27"/>
          <w:lang w:val="uk-UA"/>
        </w:rPr>
        <w:t>Людмила КІБКАЛО</w:t>
      </w:r>
    </w:p>
    <w:p w:rsidR="0072452A" w:rsidRDefault="0072452A" w:rsidP="0072452A">
      <w:pPr>
        <w:rPr>
          <w:lang w:val="uk-UA"/>
        </w:rPr>
      </w:pPr>
    </w:p>
    <w:p w:rsidR="00CA79E0" w:rsidRPr="003C057D" w:rsidRDefault="00CA79E0" w:rsidP="003C057D">
      <w:pPr>
        <w:tabs>
          <w:tab w:val="left" w:pos="2520"/>
        </w:tabs>
        <w:rPr>
          <w:lang w:val="uk-UA"/>
        </w:rPr>
      </w:pPr>
    </w:p>
    <w:sectPr w:rsidR="00CA79E0" w:rsidRPr="003C0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CA" w:rsidRDefault="00CE61CA" w:rsidP="0072452A">
      <w:pPr>
        <w:spacing w:after="0" w:line="240" w:lineRule="auto"/>
      </w:pPr>
      <w:r>
        <w:separator/>
      </w:r>
    </w:p>
  </w:endnote>
  <w:endnote w:type="continuationSeparator" w:id="0">
    <w:p w:rsidR="00CE61CA" w:rsidRDefault="00CE61CA" w:rsidP="0072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CA" w:rsidRDefault="00CE61CA" w:rsidP="0072452A">
      <w:pPr>
        <w:spacing w:after="0" w:line="240" w:lineRule="auto"/>
      </w:pPr>
      <w:r>
        <w:separator/>
      </w:r>
    </w:p>
  </w:footnote>
  <w:footnote w:type="continuationSeparator" w:id="0">
    <w:p w:rsidR="00CE61CA" w:rsidRDefault="00CE61CA" w:rsidP="0072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324B"/>
    <w:multiLevelType w:val="multilevel"/>
    <w:tmpl w:val="2F60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0872"/>
    <w:multiLevelType w:val="hybridMultilevel"/>
    <w:tmpl w:val="FE1C3586"/>
    <w:lvl w:ilvl="0" w:tplc="B9687C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8664A"/>
    <w:multiLevelType w:val="hybridMultilevel"/>
    <w:tmpl w:val="CEAE9866"/>
    <w:lvl w:ilvl="0" w:tplc="FDB6D6C8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F5207D8"/>
    <w:multiLevelType w:val="hybridMultilevel"/>
    <w:tmpl w:val="40569F8A"/>
    <w:lvl w:ilvl="0" w:tplc="FDB6D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76B56"/>
    <w:multiLevelType w:val="hybridMultilevel"/>
    <w:tmpl w:val="36907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3227"/>
    <w:multiLevelType w:val="hybridMultilevel"/>
    <w:tmpl w:val="5CC21C28"/>
    <w:lvl w:ilvl="0" w:tplc="FDB6D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8B2"/>
    <w:multiLevelType w:val="multilevel"/>
    <w:tmpl w:val="7E168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49743DA8"/>
    <w:multiLevelType w:val="hybridMultilevel"/>
    <w:tmpl w:val="420061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FF621F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C7F95"/>
    <w:multiLevelType w:val="multilevel"/>
    <w:tmpl w:val="AC2802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3372049"/>
    <w:multiLevelType w:val="hybridMultilevel"/>
    <w:tmpl w:val="847C2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47DEC"/>
    <w:multiLevelType w:val="multilevel"/>
    <w:tmpl w:val="29726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5FEE68A1"/>
    <w:multiLevelType w:val="multilevel"/>
    <w:tmpl w:val="56DEF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BA2C5A"/>
    <w:multiLevelType w:val="hybridMultilevel"/>
    <w:tmpl w:val="73CA7A28"/>
    <w:lvl w:ilvl="0" w:tplc="DDBAA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979F2"/>
    <w:multiLevelType w:val="multilevel"/>
    <w:tmpl w:val="129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CB"/>
    <w:rsid w:val="00015828"/>
    <w:rsid w:val="00046EA4"/>
    <w:rsid w:val="00213F2F"/>
    <w:rsid w:val="002553FD"/>
    <w:rsid w:val="00273B8F"/>
    <w:rsid w:val="00300C6D"/>
    <w:rsid w:val="003A2A97"/>
    <w:rsid w:val="003B0185"/>
    <w:rsid w:val="003B68F7"/>
    <w:rsid w:val="003C057D"/>
    <w:rsid w:val="00500ADB"/>
    <w:rsid w:val="00543AB2"/>
    <w:rsid w:val="005B0E83"/>
    <w:rsid w:val="00717BD4"/>
    <w:rsid w:val="0072422B"/>
    <w:rsid w:val="0072452A"/>
    <w:rsid w:val="007A34C9"/>
    <w:rsid w:val="007E7EE4"/>
    <w:rsid w:val="007F1212"/>
    <w:rsid w:val="007F5840"/>
    <w:rsid w:val="008644CB"/>
    <w:rsid w:val="008A7661"/>
    <w:rsid w:val="008F0051"/>
    <w:rsid w:val="009B2115"/>
    <w:rsid w:val="009B6F8A"/>
    <w:rsid w:val="009E2129"/>
    <w:rsid w:val="00AA564B"/>
    <w:rsid w:val="00AD4BF6"/>
    <w:rsid w:val="00AE50DD"/>
    <w:rsid w:val="00B43360"/>
    <w:rsid w:val="00B67446"/>
    <w:rsid w:val="00BE32A7"/>
    <w:rsid w:val="00BF7857"/>
    <w:rsid w:val="00CA79E0"/>
    <w:rsid w:val="00CE61CA"/>
    <w:rsid w:val="00E11AE4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0401D-15DB-4C34-B69C-031E4942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3AB2"/>
    <w:pPr>
      <w:spacing w:after="0" w:line="240" w:lineRule="auto"/>
    </w:pPr>
  </w:style>
  <w:style w:type="table" w:styleId="a5">
    <w:name w:val="Table Grid"/>
    <w:basedOn w:val="a1"/>
    <w:uiPriority w:val="39"/>
    <w:rsid w:val="009B6F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9B6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Без интервала Знак"/>
    <w:basedOn w:val="a0"/>
    <w:link w:val="a3"/>
    <w:uiPriority w:val="1"/>
    <w:rsid w:val="007F1212"/>
  </w:style>
  <w:style w:type="paragraph" w:customStyle="1" w:styleId="Default">
    <w:name w:val="Default"/>
    <w:rsid w:val="00BF7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1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24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724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52A"/>
    <w:rPr>
      <w:lang w:val="ru-RU"/>
    </w:rPr>
  </w:style>
  <w:style w:type="paragraph" w:styleId="aa">
    <w:name w:val="footer"/>
    <w:basedOn w:val="a"/>
    <w:link w:val="ab"/>
    <w:uiPriority w:val="99"/>
    <w:unhideWhenUsed/>
    <w:rsid w:val="00724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52A"/>
    <w:rPr>
      <w:lang w:val="ru-RU"/>
    </w:rPr>
  </w:style>
  <w:style w:type="character" w:styleId="ac">
    <w:name w:val="Hyperlink"/>
    <w:uiPriority w:val="99"/>
    <w:rsid w:val="00273B8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E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21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vovo.in.ua/meta-formuvati-v-dityah-emocijniste-artistichniste-i-cilespr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10376</Words>
  <Characters>5915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2025-01-15T09:11:00Z</cp:lastPrinted>
  <dcterms:created xsi:type="dcterms:W3CDTF">2025-01-06T06:10:00Z</dcterms:created>
  <dcterms:modified xsi:type="dcterms:W3CDTF">2025-01-16T12:47:00Z</dcterms:modified>
</cp:coreProperties>
</file>