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3CD" w:rsidRPr="00FF20F2" w:rsidRDefault="00D253CD" w:rsidP="00D253CD">
      <w:pPr>
        <w:pStyle w:val="a5"/>
        <w:jc w:val="center"/>
        <w:rPr>
          <w:rFonts w:ascii="Times New Roman" w:hAnsi="Times New Roman" w:cs="Times New Roman"/>
          <w:b/>
          <w:sz w:val="27"/>
          <w:szCs w:val="27"/>
          <w:lang w:val="uk-UA" w:eastAsia="ru-RU"/>
        </w:rPr>
      </w:pPr>
      <w:r w:rsidRPr="00FF20F2">
        <w:rPr>
          <w:rFonts w:ascii="Times New Roman" w:hAnsi="Times New Roman" w:cs="Times New Roman"/>
          <w:b/>
          <w:sz w:val="27"/>
          <w:szCs w:val="27"/>
          <w:lang w:val="uk-UA" w:eastAsia="ru-RU"/>
        </w:rPr>
        <w:t xml:space="preserve">ДОВІДКА </w:t>
      </w:r>
    </w:p>
    <w:p w:rsidR="00D253CD" w:rsidRPr="00FF20F2" w:rsidRDefault="00D253CD" w:rsidP="00D253CD">
      <w:pPr>
        <w:pStyle w:val="a5"/>
        <w:jc w:val="center"/>
        <w:rPr>
          <w:rFonts w:ascii="Times New Roman" w:hAnsi="Times New Roman" w:cs="Times New Roman"/>
          <w:b/>
          <w:sz w:val="27"/>
          <w:szCs w:val="27"/>
          <w:lang w:val="uk-UA" w:eastAsia="ru-RU"/>
        </w:rPr>
      </w:pPr>
      <w:r w:rsidRPr="00FF20F2">
        <w:rPr>
          <w:rFonts w:ascii="Times New Roman" w:hAnsi="Times New Roman" w:cs="Times New Roman"/>
          <w:b/>
          <w:sz w:val="27"/>
          <w:szCs w:val="27"/>
          <w:lang w:val="uk-UA" w:eastAsia="ru-RU"/>
        </w:rPr>
        <w:t xml:space="preserve">про результати самооцінювання </w:t>
      </w:r>
    </w:p>
    <w:p w:rsidR="00D253CD" w:rsidRPr="00FF20F2" w:rsidRDefault="00D253CD" w:rsidP="00D253CD">
      <w:pPr>
        <w:pStyle w:val="a5"/>
        <w:jc w:val="center"/>
        <w:rPr>
          <w:rFonts w:ascii="Times New Roman" w:hAnsi="Times New Roman" w:cs="Times New Roman"/>
          <w:b/>
          <w:sz w:val="27"/>
          <w:szCs w:val="27"/>
          <w:lang w:val="uk-UA" w:eastAsia="ru-RU"/>
        </w:rPr>
      </w:pPr>
      <w:r w:rsidRPr="00FF20F2">
        <w:rPr>
          <w:rFonts w:ascii="Times New Roman" w:hAnsi="Times New Roman" w:cs="Times New Roman"/>
          <w:b/>
          <w:sz w:val="27"/>
          <w:szCs w:val="27"/>
          <w:lang w:val="uk-UA" w:eastAsia="ru-RU"/>
        </w:rPr>
        <w:t>якості освіти та якості освітньої діяльності</w:t>
      </w:r>
    </w:p>
    <w:p w:rsidR="00D253CD" w:rsidRPr="00FF20F2" w:rsidRDefault="00D253CD" w:rsidP="00D253CD">
      <w:pPr>
        <w:pStyle w:val="a5"/>
        <w:jc w:val="center"/>
        <w:rPr>
          <w:rFonts w:ascii="Times New Roman" w:hAnsi="Times New Roman" w:cs="Times New Roman"/>
          <w:b/>
          <w:sz w:val="27"/>
          <w:szCs w:val="27"/>
          <w:lang w:val="uk-UA" w:eastAsia="ru-RU"/>
        </w:rPr>
      </w:pPr>
      <w:r w:rsidRPr="00FF20F2">
        <w:rPr>
          <w:rFonts w:ascii="Times New Roman" w:hAnsi="Times New Roman" w:cs="Times New Roman"/>
          <w:b/>
          <w:sz w:val="27"/>
          <w:szCs w:val="27"/>
          <w:lang w:val="uk-UA" w:eastAsia="ru-RU"/>
        </w:rPr>
        <w:t>за напрямом «</w:t>
      </w:r>
      <w:r w:rsidRPr="00FF20F2">
        <w:rPr>
          <w:rFonts w:ascii="Times New Roman" w:hAnsi="Times New Roman" w:cs="Times New Roman"/>
          <w:b/>
          <w:sz w:val="27"/>
          <w:szCs w:val="27"/>
          <w:lang w:eastAsia="ru-RU"/>
        </w:rPr>
        <w:t>Управлінські процеси закладу освіти</w:t>
      </w:r>
      <w:r w:rsidRPr="00FF20F2">
        <w:rPr>
          <w:rFonts w:ascii="Times New Roman" w:hAnsi="Times New Roman" w:cs="Times New Roman"/>
          <w:b/>
          <w:sz w:val="27"/>
          <w:szCs w:val="27"/>
          <w:lang w:val="uk-UA" w:eastAsia="ru-RU"/>
        </w:rPr>
        <w:t>»</w:t>
      </w:r>
    </w:p>
    <w:p w:rsidR="00D253CD" w:rsidRPr="00FF20F2" w:rsidRDefault="00D253CD" w:rsidP="00D253CD">
      <w:pPr>
        <w:pStyle w:val="a5"/>
        <w:jc w:val="center"/>
        <w:rPr>
          <w:rFonts w:ascii="Times New Roman" w:hAnsi="Times New Roman" w:cs="Times New Roman"/>
          <w:b/>
          <w:sz w:val="27"/>
          <w:szCs w:val="27"/>
          <w:lang w:val="uk-UA" w:eastAsia="ru-RU"/>
        </w:rPr>
      </w:pPr>
    </w:p>
    <w:p w:rsidR="00D253CD" w:rsidRPr="002825B2" w:rsidRDefault="00D253CD" w:rsidP="002825B2">
      <w:pPr>
        <w:pStyle w:val="a5"/>
        <w:ind w:firstLine="708"/>
        <w:jc w:val="both"/>
        <w:rPr>
          <w:rFonts w:ascii="Times New Roman" w:hAnsi="Times New Roman" w:cs="Times New Roman"/>
          <w:color w:val="000000"/>
          <w:sz w:val="26"/>
          <w:szCs w:val="26"/>
          <w:shd w:val="clear" w:color="auto" w:fill="FFFFFF"/>
          <w:lang w:val="uk-UA"/>
        </w:rPr>
      </w:pPr>
      <w:r w:rsidRPr="002825B2">
        <w:rPr>
          <w:rFonts w:ascii="Times New Roman" w:hAnsi="Times New Roman" w:cs="Times New Roman"/>
          <w:sz w:val="26"/>
          <w:szCs w:val="26"/>
          <w:lang w:val="uk-UA"/>
        </w:rPr>
        <w:t>Відповідно до Законів України «Про освіту» (ст.41, ч.3 ст.48) та «Про повну загальну середню освіту» (ст.42), Порядку проведення моніторингу якості освіти, затвердженого наказом Міністерства освіти і науки України від 16.01.2020 №54, зареєстрованого в Міністерстві юстиції України 10.02.2020 за №154/34437, Методики оцінювання освітніх і управлінських процесів ЗЗСО</w:t>
      </w:r>
      <w:r w:rsidR="00EE2B56" w:rsidRPr="002825B2">
        <w:rPr>
          <w:rFonts w:ascii="Times New Roman" w:hAnsi="Times New Roman" w:cs="Times New Roman"/>
          <w:sz w:val="26"/>
          <w:szCs w:val="26"/>
          <w:lang w:val="uk-UA"/>
        </w:rPr>
        <w:t xml:space="preserve"> під час інституційного аудиту, затвердженої наказом </w:t>
      </w:r>
      <w:r w:rsidR="00EE2B56" w:rsidRPr="002825B2">
        <w:rPr>
          <w:rFonts w:ascii="Times New Roman" w:hAnsi="Times New Roman" w:cs="Times New Roman"/>
          <w:sz w:val="26"/>
          <w:szCs w:val="26"/>
          <w:lang w:val="uk-UA" w:eastAsia="uk-UA"/>
        </w:rPr>
        <w:t>Державної служби якості освіти України</w:t>
      </w:r>
      <w:r w:rsidR="00EE2B56" w:rsidRPr="002825B2">
        <w:rPr>
          <w:sz w:val="26"/>
          <w:szCs w:val="26"/>
          <w:lang w:val="uk-UA" w:eastAsia="uk-UA"/>
        </w:rPr>
        <w:t xml:space="preserve"> </w:t>
      </w:r>
      <w:r w:rsidR="00EE2B56" w:rsidRPr="002825B2">
        <w:rPr>
          <w:rFonts w:ascii="Times New Roman" w:hAnsi="Times New Roman" w:cs="Times New Roman"/>
          <w:sz w:val="26"/>
          <w:szCs w:val="26"/>
          <w:lang w:val="uk-UA" w:eastAsia="uk-UA"/>
        </w:rPr>
        <w:t>від 09.01.2020  №01-11/1 (в редакції наказу Державної служби якості освіти України)</w:t>
      </w:r>
      <w:r w:rsidR="00EE2B56" w:rsidRPr="002825B2">
        <w:rPr>
          <w:sz w:val="26"/>
          <w:szCs w:val="26"/>
          <w:lang w:val="uk-UA" w:eastAsia="uk-UA"/>
        </w:rPr>
        <w:t xml:space="preserve"> </w:t>
      </w:r>
      <w:r w:rsidR="00EE2B56" w:rsidRPr="002825B2">
        <w:rPr>
          <w:rFonts w:ascii="Times New Roman" w:hAnsi="Times New Roman" w:cs="Times New Roman"/>
          <w:sz w:val="26"/>
          <w:szCs w:val="26"/>
          <w:lang w:val="uk-UA" w:eastAsia="uk-UA"/>
        </w:rPr>
        <w:t xml:space="preserve">від  27.08.2020 №01-11/42, </w:t>
      </w:r>
      <w:r w:rsidRPr="002825B2">
        <w:rPr>
          <w:rFonts w:ascii="Times New Roman" w:hAnsi="Times New Roman" w:cs="Times New Roman"/>
          <w:sz w:val="26"/>
          <w:szCs w:val="26"/>
          <w:lang w:val="uk-UA"/>
        </w:rPr>
        <w:t xml:space="preserve">наказу Міністерства освіти і науки України </w:t>
      </w:r>
      <w:r w:rsidR="00EE2B56" w:rsidRPr="002825B2">
        <w:rPr>
          <w:rFonts w:ascii="Times New Roman" w:hAnsi="Times New Roman" w:cs="Times New Roman"/>
          <w:sz w:val="26"/>
          <w:szCs w:val="26"/>
          <w:lang w:val="uk-UA"/>
        </w:rPr>
        <w:t xml:space="preserve">від 30.11.2020 №1480 </w:t>
      </w:r>
      <w:r w:rsidRPr="002825B2">
        <w:rPr>
          <w:rFonts w:ascii="Times New Roman" w:hAnsi="Times New Roman" w:cs="Times New Roman"/>
          <w:sz w:val="26"/>
          <w:szCs w:val="26"/>
          <w:lang w:val="uk-UA"/>
        </w:rPr>
        <w:t xml:space="preserve">«Про затвердження методичних рекомендацій з питань формування внутрішньої системи забезпечення якості освіти у ЗЗСО», </w:t>
      </w:r>
      <w:r w:rsidR="00EE2B56" w:rsidRPr="002825B2">
        <w:rPr>
          <w:rFonts w:ascii="Times New Roman" w:hAnsi="Times New Roman" w:cs="Times New Roman"/>
          <w:sz w:val="26"/>
          <w:szCs w:val="26"/>
          <w:lang w:val="uk-UA"/>
        </w:rPr>
        <w:t xml:space="preserve">Положення про внутрішню систему забезпечення якості освіти у Фастівецькому ЗЗСО І-ІІІ ст., наказу по Фастівецькій гімназії від 30.01.2023 №08-од «Про проведення комплексного вивчення й самооцінювання якості освітньої діяльності за напрямом «Управлінські процеси закладу освіти», </w:t>
      </w:r>
      <w:r w:rsidRPr="002825B2">
        <w:rPr>
          <w:rFonts w:ascii="Times New Roman" w:hAnsi="Times New Roman" w:cs="Times New Roman"/>
          <w:sz w:val="26"/>
          <w:szCs w:val="26"/>
          <w:lang w:val="uk-UA"/>
        </w:rPr>
        <w:t xml:space="preserve">з метою розбудови внутрішньої системи забезпечення якості освітньої діяльності та якості освіти в закладі, постійного підвищення якості освітньої діяльності, використання системного підходу до здійснення моніторингу на всіх етапах освітнього процесу упродовж 12-31.05.2023 року було проведено вивчення та самооцінювання управлінських процесів Фастівецької гімназії. Самооцінювання було проведено на платформі </w:t>
      </w:r>
      <w:r w:rsidRPr="002825B2">
        <w:rPr>
          <w:rFonts w:ascii="Times New Roman" w:hAnsi="Times New Roman" w:cs="Times New Roman"/>
          <w:color w:val="000000"/>
          <w:sz w:val="26"/>
          <w:szCs w:val="26"/>
          <w:shd w:val="clear" w:color="auto" w:fill="FFFFFF"/>
          <w:lang w:val="uk-UA"/>
        </w:rPr>
        <w:t>інформаційно-аналітичної системи зовнішнього оцінювання і самооцінювання освітніх та управлінських процесів у закладах освіти «</w:t>
      </w:r>
      <w:r w:rsidRPr="002825B2">
        <w:rPr>
          <w:rFonts w:ascii="Times New Roman" w:hAnsi="Times New Roman" w:cs="Times New Roman"/>
          <w:color w:val="000000"/>
          <w:sz w:val="26"/>
          <w:szCs w:val="26"/>
          <w:shd w:val="clear" w:color="auto" w:fill="FFFFFF"/>
        </w:rPr>
        <w:t>EvaluEd</w:t>
      </w:r>
      <w:r w:rsidRPr="002825B2">
        <w:rPr>
          <w:rFonts w:ascii="Times New Roman" w:hAnsi="Times New Roman" w:cs="Times New Roman"/>
          <w:color w:val="000000"/>
          <w:sz w:val="26"/>
          <w:szCs w:val="26"/>
          <w:shd w:val="clear" w:color="auto" w:fill="FFFFFF"/>
          <w:lang w:val="uk-UA"/>
        </w:rPr>
        <w:t>» Державної служби якості освіти України.</w:t>
      </w:r>
    </w:p>
    <w:p w:rsidR="00D253CD" w:rsidRPr="002825B2" w:rsidRDefault="00D253CD" w:rsidP="00D253CD">
      <w:pPr>
        <w:pStyle w:val="a5"/>
        <w:ind w:firstLine="708"/>
        <w:jc w:val="both"/>
        <w:rPr>
          <w:rFonts w:ascii="Times New Roman" w:hAnsi="Times New Roman" w:cs="Times New Roman"/>
          <w:color w:val="000000"/>
          <w:sz w:val="26"/>
          <w:szCs w:val="26"/>
          <w:shd w:val="clear" w:color="auto" w:fill="FFFFFF"/>
          <w:lang w:val="uk-UA"/>
        </w:rPr>
      </w:pPr>
      <w:r w:rsidRPr="002825B2">
        <w:rPr>
          <w:rFonts w:ascii="Times New Roman" w:hAnsi="Times New Roman" w:cs="Times New Roman"/>
          <w:color w:val="000000"/>
          <w:sz w:val="26"/>
          <w:szCs w:val="26"/>
          <w:shd w:val="clear" w:color="auto" w:fill="FFFFFF"/>
          <w:lang w:val="uk-UA"/>
        </w:rPr>
        <w:t>У процесі самооцінювання учасники освітнього процесу гімназії пройшли опитування:</w:t>
      </w:r>
    </w:p>
    <w:p w:rsidR="00D253CD" w:rsidRDefault="00D253CD" w:rsidP="00D253CD">
      <w:pPr>
        <w:pStyle w:val="a5"/>
        <w:ind w:firstLine="142"/>
        <w:jc w:val="both"/>
        <w:rPr>
          <w:lang w:val="uk-UA"/>
        </w:rPr>
      </w:pPr>
      <w:r w:rsidRPr="00D253CD">
        <w:rPr>
          <w:noProof/>
          <w:lang w:val="uk-UA" w:eastAsia="uk-UA"/>
        </w:rPr>
        <w:drawing>
          <wp:inline distT="0" distB="0" distL="0" distR="0" wp14:anchorId="43BDA7A2" wp14:editId="2D995E85">
            <wp:extent cx="5940425" cy="221932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2219325"/>
                    </a:xfrm>
                    <a:prstGeom prst="rect">
                      <a:avLst/>
                    </a:prstGeom>
                  </pic:spPr>
                </pic:pic>
              </a:graphicData>
            </a:graphic>
          </wp:inline>
        </w:drawing>
      </w:r>
    </w:p>
    <w:p w:rsidR="00D253CD" w:rsidRDefault="00D253CD" w:rsidP="00D253CD">
      <w:pPr>
        <w:pStyle w:val="a5"/>
        <w:jc w:val="both"/>
        <w:rPr>
          <w:lang w:val="uk-UA"/>
        </w:rPr>
      </w:pPr>
    </w:p>
    <w:p w:rsidR="00D253CD" w:rsidRDefault="00D253CD">
      <w:pPr>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br w:type="page"/>
      </w:r>
    </w:p>
    <w:p w:rsidR="00082247" w:rsidRPr="002825B2" w:rsidRDefault="00D253CD" w:rsidP="00082247">
      <w:pPr>
        <w:pStyle w:val="a5"/>
        <w:jc w:val="center"/>
        <w:rPr>
          <w:rFonts w:ascii="Times New Roman" w:hAnsi="Times New Roman" w:cs="Times New Roman"/>
          <w:b/>
          <w:i/>
          <w:sz w:val="26"/>
          <w:szCs w:val="26"/>
          <w:lang w:val="uk-UA" w:eastAsia="ru-RU"/>
        </w:rPr>
      </w:pPr>
      <w:r w:rsidRPr="002825B2">
        <w:rPr>
          <w:rFonts w:ascii="Times New Roman" w:hAnsi="Times New Roman" w:cs="Times New Roman"/>
          <w:b/>
          <w:i/>
          <w:sz w:val="26"/>
          <w:szCs w:val="26"/>
          <w:lang w:val="uk-UA" w:eastAsia="ru-RU"/>
        </w:rPr>
        <w:lastRenderedPageBreak/>
        <w:t xml:space="preserve">Результати самооцінювання </w:t>
      </w:r>
    </w:p>
    <w:p w:rsidR="00D253CD" w:rsidRPr="002825B2" w:rsidRDefault="00D253CD" w:rsidP="00082247">
      <w:pPr>
        <w:pStyle w:val="a5"/>
        <w:jc w:val="center"/>
        <w:rPr>
          <w:rFonts w:ascii="Times New Roman" w:hAnsi="Times New Roman" w:cs="Times New Roman"/>
          <w:b/>
          <w:i/>
          <w:sz w:val="26"/>
          <w:szCs w:val="26"/>
          <w:lang w:val="uk-UA" w:eastAsia="ru-RU"/>
        </w:rPr>
      </w:pPr>
      <w:r w:rsidRPr="002825B2">
        <w:rPr>
          <w:rFonts w:ascii="Times New Roman" w:hAnsi="Times New Roman" w:cs="Times New Roman"/>
          <w:b/>
          <w:i/>
          <w:sz w:val="26"/>
          <w:szCs w:val="26"/>
          <w:lang w:val="uk-UA" w:eastAsia="ru-RU"/>
        </w:rPr>
        <w:t>за напрямом «</w:t>
      </w:r>
      <w:r w:rsidRPr="002825B2">
        <w:rPr>
          <w:rFonts w:ascii="Times New Roman" w:hAnsi="Times New Roman" w:cs="Times New Roman"/>
          <w:b/>
          <w:i/>
          <w:sz w:val="26"/>
          <w:szCs w:val="26"/>
          <w:lang w:eastAsia="ru-RU"/>
        </w:rPr>
        <w:t>Управлінські процеси закладу освіти</w:t>
      </w:r>
      <w:r w:rsidRPr="002825B2">
        <w:rPr>
          <w:rFonts w:ascii="Times New Roman" w:hAnsi="Times New Roman" w:cs="Times New Roman"/>
          <w:b/>
          <w:i/>
          <w:sz w:val="26"/>
          <w:szCs w:val="26"/>
          <w:lang w:val="uk-UA" w:eastAsia="ru-RU"/>
        </w:rPr>
        <w:t>»:</w:t>
      </w:r>
    </w:p>
    <w:p w:rsidR="00D253CD" w:rsidRPr="002825B2" w:rsidRDefault="00D253CD" w:rsidP="00D253CD">
      <w:pPr>
        <w:pStyle w:val="a5"/>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ВИМОГА/ПРАВИЛО 4.1. Наявність стратегії розвитку та системи планування діяльності закладу, моніторинг виконання поставлених цілей і завдань</w:t>
      </w:r>
    </w:p>
    <w:p w:rsidR="00082247" w:rsidRDefault="00082247" w:rsidP="00D253CD">
      <w:pPr>
        <w:pStyle w:val="a5"/>
        <w:jc w:val="both"/>
        <w:rPr>
          <w:rFonts w:ascii="Times New Roman" w:hAnsi="Times New Roman" w:cs="Times New Roman"/>
          <w:i/>
          <w:iCs/>
          <w:sz w:val="28"/>
          <w:szCs w:val="28"/>
          <w:lang w:eastAsia="ru-RU"/>
        </w:rPr>
      </w:pPr>
      <w:r w:rsidRPr="00D253CD">
        <w:rPr>
          <w:noProof/>
          <w:lang w:val="uk-UA" w:eastAsia="uk-UA"/>
        </w:rPr>
        <w:drawing>
          <wp:inline distT="0" distB="0" distL="0" distR="0" wp14:anchorId="097C7D14" wp14:editId="07D70C16">
            <wp:extent cx="5940425" cy="314706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3147060"/>
                    </a:xfrm>
                    <a:prstGeom prst="rect">
                      <a:avLst/>
                    </a:prstGeom>
                  </pic:spPr>
                </pic:pic>
              </a:graphicData>
            </a:graphic>
          </wp:inline>
        </w:drawing>
      </w:r>
    </w:p>
    <w:p w:rsidR="00D253CD" w:rsidRPr="002825B2" w:rsidRDefault="00D253CD" w:rsidP="00D253CD">
      <w:pPr>
        <w:pStyle w:val="a5"/>
        <w:jc w:val="both"/>
        <w:rPr>
          <w:rFonts w:ascii="Times New Roman" w:hAnsi="Times New Roman" w:cs="Times New Roman"/>
          <w:sz w:val="26"/>
          <w:szCs w:val="26"/>
          <w:lang w:eastAsia="ru-RU"/>
        </w:rPr>
      </w:pPr>
      <w:r w:rsidRPr="002825B2">
        <w:rPr>
          <w:rFonts w:ascii="Times New Roman" w:hAnsi="Times New Roman" w:cs="Times New Roman"/>
          <w:i/>
          <w:iCs/>
          <w:sz w:val="26"/>
          <w:szCs w:val="26"/>
          <w:lang w:eastAsia="ru-RU"/>
        </w:rPr>
        <w:t>Критерій 4.1.1. У закладі освіти затверджено стратегію його розвитку, спрямовану на підвищення якості освітньої діяльності</w:t>
      </w:r>
    </w:p>
    <w:p w:rsidR="000441E7" w:rsidRPr="002825B2" w:rsidRDefault="00D253CD" w:rsidP="00140C91">
      <w:pPr>
        <w:pStyle w:val="a5"/>
        <w:numPr>
          <w:ilvl w:val="0"/>
          <w:numId w:val="7"/>
        </w:numPr>
        <w:ind w:left="426" w:hanging="284"/>
        <w:jc w:val="both"/>
        <w:rPr>
          <w:rFonts w:ascii="Times New Roman" w:hAnsi="Times New Roman" w:cs="Times New Roman"/>
          <w:sz w:val="26"/>
          <w:szCs w:val="26"/>
          <w:lang w:val="uk-UA"/>
        </w:rPr>
      </w:pPr>
      <w:r w:rsidRPr="002825B2">
        <w:rPr>
          <w:rFonts w:ascii="Times New Roman" w:hAnsi="Times New Roman" w:cs="Times New Roman"/>
          <w:sz w:val="26"/>
          <w:szCs w:val="26"/>
          <w:lang w:eastAsia="ru-RU"/>
        </w:rPr>
        <w:t>У закладі освіти затверджено стратегію розвитку.</w:t>
      </w:r>
      <w:r w:rsidR="000441E7" w:rsidRPr="002825B2">
        <w:rPr>
          <w:rFonts w:ascii="Times New Roman" w:hAnsi="Times New Roman" w:cs="Times New Roman"/>
          <w:sz w:val="26"/>
          <w:szCs w:val="26"/>
          <w:lang w:val="uk-UA" w:eastAsia="ru-RU"/>
        </w:rPr>
        <w:t xml:space="preserve"> Для розробки стратегії б</w:t>
      </w:r>
      <w:r w:rsidR="000441E7" w:rsidRPr="002825B2">
        <w:rPr>
          <w:rFonts w:ascii="Times New Roman" w:hAnsi="Times New Roman" w:cs="Times New Roman"/>
          <w:sz w:val="26"/>
          <w:szCs w:val="26"/>
          <w:lang w:eastAsia="ru-RU"/>
        </w:rPr>
        <w:t>ула створена робоча група за участі керівника, заступників та представників педагогічного колективу, учнів. Застосовуючи SWOT-аналіз, визначалися сильні та слабкі сторони школи. Напрацьовувалися пропозиції за певними напрямами освітньої дільності. Проєкт стратегії був представлений на розгляд педагогічної ради, учнівського комітету та батьківської громадськості. Статегія розвитку закладу освіти на 2022-2026 р</w:t>
      </w:r>
      <w:r w:rsidR="00164BD4" w:rsidRPr="002825B2">
        <w:rPr>
          <w:rFonts w:ascii="Times New Roman" w:hAnsi="Times New Roman" w:cs="Times New Roman"/>
          <w:sz w:val="26"/>
          <w:szCs w:val="26"/>
          <w:lang w:val="uk-UA" w:eastAsia="ru-RU"/>
        </w:rPr>
        <w:t>о</w:t>
      </w:r>
      <w:r w:rsidR="000441E7" w:rsidRPr="002825B2">
        <w:rPr>
          <w:rFonts w:ascii="Times New Roman" w:hAnsi="Times New Roman" w:cs="Times New Roman"/>
          <w:sz w:val="26"/>
          <w:szCs w:val="26"/>
          <w:lang w:eastAsia="ru-RU"/>
        </w:rPr>
        <w:t>ки схвалена на засіданні педагогічної ради 27.01.2022 (протокол №12)</w:t>
      </w:r>
      <w:r w:rsidR="00164BD4" w:rsidRPr="002825B2">
        <w:rPr>
          <w:rFonts w:ascii="Times New Roman" w:hAnsi="Times New Roman" w:cs="Times New Roman"/>
          <w:sz w:val="26"/>
          <w:szCs w:val="26"/>
          <w:lang w:val="uk-UA" w:eastAsia="ru-RU"/>
        </w:rPr>
        <w:t xml:space="preserve">. </w:t>
      </w:r>
      <w:r w:rsidR="000441E7" w:rsidRPr="002825B2">
        <w:rPr>
          <w:rFonts w:ascii="Times New Roman" w:hAnsi="Times New Roman" w:cs="Times New Roman"/>
          <w:sz w:val="26"/>
          <w:szCs w:val="26"/>
        </w:rPr>
        <w:t>В стратегії визначено місію, візію, проведено попередній SWOT-аналіз ресурсів закладу освіти. Документ містить стратегічні цілі (напрями розвитку закладу освіти). Враховані особливості діяльності закладу освіти.</w:t>
      </w:r>
      <w:r w:rsidR="000441E7" w:rsidRPr="002825B2">
        <w:rPr>
          <w:rFonts w:ascii="Times New Roman" w:hAnsi="Times New Roman" w:cs="Times New Roman"/>
          <w:sz w:val="26"/>
          <w:szCs w:val="26"/>
          <w:lang w:val="uk-UA"/>
        </w:rPr>
        <w:t xml:space="preserve"> </w:t>
      </w:r>
      <w:r w:rsidR="000441E7" w:rsidRPr="002825B2">
        <w:rPr>
          <w:rFonts w:ascii="Times New Roman" w:hAnsi="Times New Roman" w:cs="Times New Roman"/>
          <w:sz w:val="26"/>
          <w:szCs w:val="26"/>
          <w:lang w:val="uk-UA" w:eastAsia="ru-RU"/>
        </w:rPr>
        <w:t>Проте</w:t>
      </w:r>
      <w:r w:rsidR="00164BD4" w:rsidRPr="002825B2">
        <w:rPr>
          <w:rFonts w:ascii="Times New Roman" w:hAnsi="Times New Roman" w:cs="Times New Roman"/>
          <w:sz w:val="26"/>
          <w:szCs w:val="26"/>
          <w:lang w:val="uk-UA" w:eastAsia="ru-RU"/>
        </w:rPr>
        <w:t xml:space="preserve"> на даний час </w:t>
      </w:r>
      <w:r w:rsidR="000441E7" w:rsidRPr="002825B2">
        <w:rPr>
          <w:rFonts w:ascii="Times New Roman" w:hAnsi="Times New Roman" w:cs="Times New Roman"/>
          <w:sz w:val="26"/>
          <w:szCs w:val="26"/>
          <w:lang w:val="uk-UA" w:eastAsia="ru-RU"/>
        </w:rPr>
        <w:t>старатегія не затверджена засновником.</w:t>
      </w:r>
    </w:p>
    <w:p w:rsidR="00082247" w:rsidRPr="002825B2" w:rsidRDefault="00A47E8F" w:rsidP="007B2DE6">
      <w:pPr>
        <w:pStyle w:val="a5"/>
        <w:numPr>
          <w:ilvl w:val="0"/>
          <w:numId w:val="7"/>
        </w:numPr>
        <w:ind w:left="426" w:hanging="284"/>
        <w:jc w:val="both"/>
        <w:rPr>
          <w:rFonts w:ascii="Times New Roman" w:hAnsi="Times New Roman" w:cs="Times New Roman"/>
          <w:i/>
          <w:iCs/>
          <w:sz w:val="26"/>
          <w:szCs w:val="26"/>
          <w:lang w:val="uk-UA" w:eastAsia="ru-RU"/>
        </w:rPr>
      </w:pPr>
      <w:r w:rsidRPr="002825B2">
        <w:rPr>
          <w:rFonts w:ascii="Times New Roman" w:hAnsi="Times New Roman" w:cs="Times New Roman"/>
          <w:color w:val="000000" w:themeColor="text1"/>
          <w:sz w:val="26"/>
          <w:szCs w:val="26"/>
          <w:lang w:eastAsia="ru-RU"/>
        </w:rPr>
        <w:t xml:space="preserve">Освітня програма закладу освіти складена з урахуванням профільності навчання, побажань учнів та їх батьків, впровадження курсів за вибором тощо </w:t>
      </w:r>
      <w:r w:rsidR="00EE2B56" w:rsidRPr="002825B2">
        <w:rPr>
          <w:rFonts w:ascii="Times New Roman" w:hAnsi="Times New Roman" w:cs="Times New Roman"/>
          <w:color w:val="000000" w:themeColor="text1"/>
          <w:sz w:val="26"/>
          <w:szCs w:val="26"/>
          <w:lang w:eastAsia="ru-RU"/>
        </w:rPr>
        <w:t xml:space="preserve">у </w:t>
      </w:r>
      <w:r w:rsidR="00EE2B56" w:rsidRPr="002825B2">
        <w:rPr>
          <w:rFonts w:ascii="Times New Roman" w:hAnsi="Times New Roman" w:cs="Times New Roman"/>
          <w:color w:val="000000" w:themeColor="text1"/>
          <w:sz w:val="26"/>
          <w:szCs w:val="26"/>
          <w:lang w:val="uk-UA" w:eastAsia="ru-RU"/>
        </w:rPr>
        <w:t>межах</w:t>
      </w:r>
      <w:r w:rsidRPr="002825B2">
        <w:rPr>
          <w:rFonts w:ascii="Times New Roman" w:hAnsi="Times New Roman" w:cs="Times New Roman"/>
          <w:color w:val="000000" w:themeColor="text1"/>
          <w:sz w:val="26"/>
          <w:szCs w:val="26"/>
          <w:lang w:eastAsia="ru-RU"/>
        </w:rPr>
        <w:t xml:space="preserve"> кошторисних призначень закладу освіти та можливостей закладу освіти.</w:t>
      </w:r>
      <w:r w:rsidRPr="002825B2">
        <w:rPr>
          <w:rFonts w:ascii="Times New Roman" w:hAnsi="Times New Roman" w:cs="Times New Roman"/>
          <w:color w:val="000000" w:themeColor="text1"/>
          <w:sz w:val="26"/>
          <w:szCs w:val="26"/>
          <w:lang w:val="uk-UA" w:eastAsia="ru-RU"/>
        </w:rPr>
        <w:t xml:space="preserve"> </w:t>
      </w:r>
    </w:p>
    <w:p w:rsidR="00EE2B56" w:rsidRPr="002825B2" w:rsidRDefault="00EE2B56" w:rsidP="00EE2B56">
      <w:pPr>
        <w:pStyle w:val="a5"/>
        <w:ind w:left="426"/>
        <w:jc w:val="both"/>
        <w:rPr>
          <w:rFonts w:ascii="Times New Roman" w:hAnsi="Times New Roman" w:cs="Times New Roman"/>
          <w:i/>
          <w:iCs/>
          <w:sz w:val="26"/>
          <w:szCs w:val="26"/>
          <w:lang w:val="uk-UA" w:eastAsia="ru-RU"/>
        </w:rPr>
      </w:pPr>
    </w:p>
    <w:p w:rsidR="00164BD4" w:rsidRPr="002825B2" w:rsidRDefault="00164BD4" w:rsidP="00164BD4">
      <w:pPr>
        <w:pStyle w:val="a5"/>
        <w:jc w:val="both"/>
        <w:rPr>
          <w:rFonts w:ascii="Times New Roman" w:hAnsi="Times New Roman" w:cs="Times New Roman"/>
          <w:i/>
          <w:iCs/>
          <w:sz w:val="26"/>
          <w:szCs w:val="26"/>
          <w:lang w:eastAsia="ru-RU"/>
        </w:rPr>
      </w:pPr>
      <w:r w:rsidRPr="002825B2">
        <w:rPr>
          <w:rFonts w:ascii="Times New Roman" w:hAnsi="Times New Roman" w:cs="Times New Roman"/>
          <w:i/>
          <w:iCs/>
          <w:sz w:val="26"/>
          <w:szCs w:val="26"/>
          <w:lang w:eastAsia="ru-RU"/>
        </w:rPr>
        <w:t>Критерій 4.1.2. У закладі освіти річне планування та відстеження його результативності здійснюються відповідно до стратегії його розвитку</w:t>
      </w:r>
    </w:p>
    <w:p w:rsidR="00A47E8F" w:rsidRPr="002825B2" w:rsidRDefault="00A47E8F" w:rsidP="00A47E8F">
      <w:pPr>
        <w:pStyle w:val="a5"/>
        <w:numPr>
          <w:ilvl w:val="0"/>
          <w:numId w:val="7"/>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Річний план є основним робочим документом для організації повсякденної діяльності закладу освіти впродовж навчального року. Він розроблений відповідно до освітньої програми, що визначає напрями діяльності і розвитку закладу освіти. Крім того, розроблено плани методичної, виховної роботи, психолого-педагогічного семінару, методичних об’єднань та інші.</w:t>
      </w:r>
    </w:p>
    <w:p w:rsidR="00A47E8F" w:rsidRPr="002825B2" w:rsidRDefault="00A47E8F" w:rsidP="00A47E8F">
      <w:pPr>
        <w:pStyle w:val="a5"/>
        <w:numPr>
          <w:ilvl w:val="0"/>
          <w:numId w:val="7"/>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Аналіз виконання річного плану здійснюється за напрямами, які визначаються закладом освіти з урахуванням вимог законодавства (частина 3 статті 41 Закону України «Про освіту»).</w:t>
      </w:r>
    </w:p>
    <w:p w:rsidR="00A47E8F" w:rsidRPr="002825B2" w:rsidRDefault="00A47E8F" w:rsidP="00A47E8F">
      <w:pPr>
        <w:pStyle w:val="a5"/>
        <w:numPr>
          <w:ilvl w:val="0"/>
          <w:numId w:val="7"/>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 xml:space="preserve">Результатом такого аналізу є відповідні управлінські рішення, як затверджуються наказами керівника та враховується дотримання їх виконання. До розроблення річного плану роботи залучають представників від педагогічного колективу, учнів, </w:t>
      </w:r>
      <w:r w:rsidRPr="002825B2">
        <w:rPr>
          <w:rFonts w:ascii="Times New Roman" w:hAnsi="Times New Roman" w:cs="Times New Roman"/>
          <w:sz w:val="26"/>
          <w:szCs w:val="26"/>
          <w:lang w:eastAsia="ru-RU"/>
        </w:rPr>
        <w:lastRenderedPageBreak/>
        <w:t>батьків. При підготовці річного планування враховується зміст освітньої програми закладу освіти. Річне планування охоплює всі напрями функціонування та розвитку закладу. Завдання річного плану є зрозумілими для учасників освітнього процесу, з виконанням річного плану проблем немає. Щорічно здійснюється аналіз виконання річного плану минулого навчального року та результати цього аналізу враховано під час складання плану поточного року.</w:t>
      </w:r>
    </w:p>
    <w:p w:rsidR="00082247" w:rsidRPr="002825B2" w:rsidRDefault="00082247" w:rsidP="00A47E8F">
      <w:pPr>
        <w:pStyle w:val="a5"/>
        <w:jc w:val="both"/>
        <w:rPr>
          <w:rFonts w:ascii="Times New Roman" w:hAnsi="Times New Roman" w:cs="Times New Roman"/>
          <w:i/>
          <w:iCs/>
          <w:sz w:val="26"/>
          <w:szCs w:val="26"/>
          <w:lang w:eastAsia="ru-RU"/>
        </w:rPr>
      </w:pPr>
    </w:p>
    <w:p w:rsidR="00A47E8F" w:rsidRPr="002825B2" w:rsidRDefault="00A47E8F" w:rsidP="00A47E8F">
      <w:pPr>
        <w:pStyle w:val="a5"/>
        <w:jc w:val="both"/>
        <w:rPr>
          <w:rFonts w:ascii="Times New Roman" w:hAnsi="Times New Roman" w:cs="Times New Roman"/>
          <w:sz w:val="26"/>
          <w:szCs w:val="26"/>
          <w:lang w:eastAsia="ru-RU"/>
        </w:rPr>
      </w:pPr>
      <w:r w:rsidRPr="002825B2">
        <w:rPr>
          <w:rFonts w:ascii="Times New Roman" w:hAnsi="Times New Roman" w:cs="Times New Roman"/>
          <w:i/>
          <w:iCs/>
          <w:sz w:val="26"/>
          <w:szCs w:val="26"/>
          <w:lang w:eastAsia="ru-RU"/>
        </w:rPr>
        <w:t>Критерій 4.1.3. У закладі освіти здійснюється самооцінювання якості освітньої діяльності на основі стратегії (політики) і процедур забезпечення якості освіти</w:t>
      </w:r>
    </w:p>
    <w:p w:rsidR="00A47E8F" w:rsidRPr="002825B2" w:rsidRDefault="00A47E8F" w:rsidP="00AF3568">
      <w:pPr>
        <w:pStyle w:val="a5"/>
        <w:numPr>
          <w:ilvl w:val="0"/>
          <w:numId w:val="7"/>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Управління процесами у закладі та забезпечення якості освітнього процесу та, як результат, висока якість освіти неможливі без аналізу актуальної та достовірної інформації про стан справ у гімназії. Тому регулярне вивчення внутрішньої системи забезпечення якості освітньої діяльності та якості освіти через створення та застосування системи моніторингу якості освітньої діяльності – критично значима умова успішної роботи закладу освіти. Для того, щоб забезпечити високу якість освітньої діяльності, заклад освіти має розробити, затвердити, оприлюднити та запровадити документ про внутрішню систему забезпечення якості освітньої діяльності та якості освіти, яке містить опис стратегії (політики) і процедур забезпечення якості освіти.</w:t>
      </w:r>
    </w:p>
    <w:p w:rsidR="00A47E8F" w:rsidRPr="00FB35EE" w:rsidRDefault="00EE2B56" w:rsidP="00EE2B56">
      <w:pPr>
        <w:pStyle w:val="a5"/>
        <w:numPr>
          <w:ilvl w:val="0"/>
          <w:numId w:val="7"/>
        </w:numPr>
        <w:ind w:left="426" w:hanging="284"/>
        <w:jc w:val="both"/>
        <w:rPr>
          <w:rFonts w:ascii="Times New Roman" w:hAnsi="Times New Roman" w:cs="Times New Roman"/>
          <w:sz w:val="26"/>
          <w:szCs w:val="26"/>
          <w:lang w:val="uk-UA" w:eastAsia="ru-RU"/>
        </w:rPr>
      </w:pPr>
      <w:r w:rsidRPr="002825B2">
        <w:rPr>
          <w:rFonts w:ascii="Times New Roman" w:hAnsi="Times New Roman" w:cs="Times New Roman"/>
          <w:sz w:val="26"/>
          <w:szCs w:val="26"/>
          <w:lang w:val="uk-UA" w:eastAsia="ru-RU"/>
        </w:rPr>
        <w:t>Н</w:t>
      </w:r>
      <w:r w:rsidR="00A47E8F" w:rsidRPr="002825B2">
        <w:rPr>
          <w:rFonts w:ascii="Times New Roman" w:hAnsi="Times New Roman" w:cs="Times New Roman"/>
          <w:sz w:val="26"/>
          <w:szCs w:val="26"/>
          <w:lang w:eastAsia="ru-RU"/>
        </w:rPr>
        <w:t xml:space="preserve">ад процесом </w:t>
      </w:r>
      <w:r w:rsidRPr="002825B2">
        <w:rPr>
          <w:rFonts w:ascii="Times New Roman" w:hAnsi="Times New Roman" w:cs="Times New Roman"/>
          <w:iCs/>
          <w:sz w:val="26"/>
          <w:szCs w:val="26"/>
          <w:lang w:eastAsia="ru-RU"/>
        </w:rPr>
        <w:t xml:space="preserve">самооцінювання </w:t>
      </w:r>
      <w:r w:rsidRPr="002825B2">
        <w:rPr>
          <w:rFonts w:ascii="Times New Roman" w:hAnsi="Times New Roman" w:cs="Times New Roman"/>
          <w:iCs/>
          <w:sz w:val="26"/>
          <w:szCs w:val="26"/>
          <w:lang w:val="uk-UA" w:eastAsia="ru-RU"/>
        </w:rPr>
        <w:t xml:space="preserve">якості освіти та </w:t>
      </w:r>
      <w:r w:rsidRPr="002825B2">
        <w:rPr>
          <w:rFonts w:ascii="Times New Roman" w:hAnsi="Times New Roman" w:cs="Times New Roman"/>
          <w:iCs/>
          <w:sz w:val="26"/>
          <w:szCs w:val="26"/>
          <w:lang w:eastAsia="ru-RU"/>
        </w:rPr>
        <w:t>якості освітньої діяльності</w:t>
      </w:r>
      <w:r w:rsidRPr="002825B2">
        <w:rPr>
          <w:rFonts w:ascii="Times New Roman" w:hAnsi="Times New Roman" w:cs="Times New Roman"/>
          <w:i/>
          <w:iCs/>
          <w:sz w:val="26"/>
          <w:szCs w:val="26"/>
          <w:lang w:eastAsia="ru-RU"/>
        </w:rPr>
        <w:t xml:space="preserve"> </w:t>
      </w:r>
      <w:r w:rsidR="00A47E8F" w:rsidRPr="002825B2">
        <w:rPr>
          <w:rFonts w:ascii="Times New Roman" w:hAnsi="Times New Roman" w:cs="Times New Roman"/>
          <w:sz w:val="26"/>
          <w:szCs w:val="26"/>
          <w:lang w:eastAsia="ru-RU"/>
        </w:rPr>
        <w:t>педагогічний колектив працює з 2020 року</w:t>
      </w:r>
      <w:r w:rsidRPr="002825B2">
        <w:rPr>
          <w:rFonts w:ascii="Times New Roman" w:hAnsi="Times New Roman" w:cs="Times New Roman"/>
          <w:sz w:val="26"/>
          <w:szCs w:val="26"/>
          <w:lang w:val="uk-UA" w:eastAsia="ru-RU"/>
        </w:rPr>
        <w:t>. С</w:t>
      </w:r>
      <w:r w:rsidR="00A47E8F" w:rsidRPr="002825B2">
        <w:rPr>
          <w:rFonts w:ascii="Times New Roman" w:hAnsi="Times New Roman" w:cs="Times New Roman"/>
          <w:sz w:val="26"/>
          <w:szCs w:val="26"/>
          <w:lang w:val="uk-UA" w:eastAsia="ru-RU"/>
        </w:rPr>
        <w:t xml:space="preserve">амооцінювання якості освітньої діяльності закладу освіти </w:t>
      </w:r>
      <w:r w:rsidRPr="002825B2">
        <w:rPr>
          <w:rFonts w:ascii="Times New Roman" w:hAnsi="Times New Roman" w:cs="Times New Roman"/>
          <w:sz w:val="26"/>
          <w:szCs w:val="26"/>
          <w:lang w:val="uk-UA" w:eastAsia="ru-RU"/>
        </w:rPr>
        <w:t>вперше було здійснено у</w:t>
      </w:r>
      <w:r w:rsidR="00A47E8F" w:rsidRPr="002825B2">
        <w:rPr>
          <w:rFonts w:ascii="Times New Roman" w:hAnsi="Times New Roman" w:cs="Times New Roman"/>
          <w:sz w:val="26"/>
          <w:szCs w:val="26"/>
          <w:lang w:val="uk-UA" w:eastAsia="ru-RU"/>
        </w:rPr>
        <w:t xml:space="preserve"> 202</w:t>
      </w:r>
      <w:r w:rsidRPr="002825B2">
        <w:rPr>
          <w:rFonts w:ascii="Times New Roman" w:hAnsi="Times New Roman" w:cs="Times New Roman"/>
          <w:sz w:val="26"/>
          <w:szCs w:val="26"/>
          <w:lang w:val="uk-UA" w:eastAsia="ru-RU"/>
        </w:rPr>
        <w:t>0-2021 н.р. за чотирма</w:t>
      </w:r>
      <w:r w:rsidR="00A47E8F" w:rsidRPr="002825B2">
        <w:rPr>
          <w:rFonts w:ascii="Times New Roman" w:hAnsi="Times New Roman" w:cs="Times New Roman"/>
          <w:sz w:val="26"/>
          <w:szCs w:val="26"/>
          <w:lang w:val="uk-UA" w:eastAsia="ru-RU"/>
        </w:rPr>
        <w:t>, які визначені внутрішньою системою забезпечення якості освітньої діяльності та якості освіти закладу (</w:t>
      </w:r>
      <w:r w:rsidRPr="002825B2">
        <w:rPr>
          <w:rFonts w:ascii="Times New Roman" w:hAnsi="Times New Roman" w:cs="Times New Roman"/>
          <w:sz w:val="26"/>
          <w:szCs w:val="26"/>
          <w:lang w:val="uk-UA" w:eastAsia="ru-RU"/>
        </w:rPr>
        <w:t>освітнє середовище,</w:t>
      </w:r>
      <w:r w:rsidR="00A47E8F" w:rsidRPr="002825B2">
        <w:rPr>
          <w:rFonts w:ascii="Times New Roman" w:hAnsi="Times New Roman" w:cs="Times New Roman"/>
          <w:sz w:val="26"/>
          <w:szCs w:val="26"/>
          <w:lang w:val="uk-UA" w:eastAsia="ru-RU"/>
        </w:rPr>
        <w:t xml:space="preserve"> </w:t>
      </w:r>
      <w:r w:rsidRPr="002825B2">
        <w:rPr>
          <w:rFonts w:ascii="Times New Roman" w:hAnsi="Times New Roman" w:cs="Times New Roman"/>
          <w:sz w:val="26"/>
          <w:szCs w:val="26"/>
          <w:lang w:val="uk-UA" w:eastAsia="ru-RU"/>
        </w:rPr>
        <w:t xml:space="preserve">система </w:t>
      </w:r>
      <w:r w:rsidR="00A47E8F" w:rsidRPr="002825B2">
        <w:rPr>
          <w:rFonts w:ascii="Times New Roman" w:hAnsi="Times New Roman" w:cs="Times New Roman"/>
          <w:sz w:val="26"/>
          <w:szCs w:val="26"/>
          <w:lang w:val="uk-UA" w:eastAsia="ru-RU"/>
        </w:rPr>
        <w:t>оцінювання досягнень здобувачів освіти</w:t>
      </w:r>
      <w:r w:rsidRPr="002825B2">
        <w:rPr>
          <w:rFonts w:ascii="Times New Roman" w:hAnsi="Times New Roman" w:cs="Times New Roman"/>
          <w:sz w:val="26"/>
          <w:szCs w:val="26"/>
          <w:lang w:val="uk-UA" w:eastAsia="ru-RU"/>
        </w:rPr>
        <w:t>,  педагогічна діяльність та управлінські процеси</w:t>
      </w:r>
      <w:r w:rsidR="00A47E8F" w:rsidRPr="002825B2">
        <w:rPr>
          <w:rFonts w:ascii="Times New Roman" w:hAnsi="Times New Roman" w:cs="Times New Roman"/>
          <w:sz w:val="26"/>
          <w:szCs w:val="26"/>
          <w:lang w:val="uk-UA" w:eastAsia="ru-RU"/>
        </w:rPr>
        <w:t xml:space="preserve">). </w:t>
      </w:r>
    </w:p>
    <w:p w:rsidR="00A47E8F" w:rsidRPr="002825B2" w:rsidRDefault="00A47E8F" w:rsidP="000B0391">
      <w:pPr>
        <w:pStyle w:val="a5"/>
        <w:numPr>
          <w:ilvl w:val="0"/>
          <w:numId w:val="7"/>
        </w:numPr>
        <w:ind w:left="426" w:hanging="284"/>
        <w:jc w:val="both"/>
        <w:rPr>
          <w:rFonts w:ascii="Times New Roman" w:hAnsi="Times New Roman" w:cs="Times New Roman"/>
          <w:sz w:val="26"/>
          <w:szCs w:val="26"/>
          <w:lang w:eastAsia="ru-RU"/>
        </w:rPr>
      </w:pPr>
      <w:r w:rsidRPr="00FB35EE">
        <w:rPr>
          <w:rFonts w:ascii="Times New Roman" w:hAnsi="Times New Roman" w:cs="Times New Roman"/>
          <w:sz w:val="26"/>
          <w:szCs w:val="26"/>
          <w:lang w:val="uk-UA" w:eastAsia="ru-RU"/>
        </w:rPr>
        <w:t>Використ</w:t>
      </w:r>
      <w:r w:rsidR="007B5EEF" w:rsidRPr="002825B2">
        <w:rPr>
          <w:rFonts w:ascii="Times New Roman" w:hAnsi="Times New Roman" w:cs="Times New Roman"/>
          <w:sz w:val="26"/>
          <w:szCs w:val="26"/>
          <w:lang w:val="uk-UA" w:eastAsia="ru-RU"/>
        </w:rPr>
        <w:t>овуються</w:t>
      </w:r>
      <w:r w:rsidRPr="00FB35EE">
        <w:rPr>
          <w:rFonts w:ascii="Times New Roman" w:hAnsi="Times New Roman" w:cs="Times New Roman"/>
          <w:sz w:val="26"/>
          <w:szCs w:val="26"/>
          <w:lang w:val="uk-UA" w:eastAsia="ru-RU"/>
        </w:rPr>
        <w:t xml:space="preserve"> різноманітні методи дослідження та інструменти, які дозволять отримати інформацію про освітній процес за відповідними критеріями (анкетування учнів, вчителів та батьків); для визначення рівня якості оцінювання – вивчення документації: порівняння підсумкового оцінювання випускників з їх же результатами семестрового оцінювання; моніторинги.</w:t>
      </w:r>
      <w:r w:rsidR="003A0869" w:rsidRPr="002825B2">
        <w:rPr>
          <w:rFonts w:ascii="Times New Roman" w:hAnsi="Times New Roman" w:cs="Times New Roman"/>
          <w:sz w:val="26"/>
          <w:szCs w:val="26"/>
          <w:lang w:val="uk-UA" w:eastAsia="ru-RU"/>
        </w:rPr>
        <w:t xml:space="preserve"> </w:t>
      </w:r>
      <w:r w:rsidR="007B5EEF" w:rsidRPr="002825B2">
        <w:rPr>
          <w:rFonts w:ascii="Times New Roman" w:hAnsi="Times New Roman" w:cs="Times New Roman"/>
          <w:sz w:val="26"/>
          <w:szCs w:val="26"/>
          <w:lang w:val="uk-UA" w:eastAsia="ru-RU"/>
        </w:rPr>
        <w:t>П</w:t>
      </w:r>
      <w:r w:rsidR="007B5EEF" w:rsidRPr="002825B2">
        <w:rPr>
          <w:rFonts w:ascii="Times New Roman" w:hAnsi="Times New Roman" w:cs="Times New Roman"/>
          <w:sz w:val="26"/>
          <w:szCs w:val="26"/>
          <w:lang w:eastAsia="ru-RU"/>
        </w:rPr>
        <w:t>ісля обговорення на засіданні педагогічної ради закладу</w:t>
      </w:r>
      <w:r w:rsidR="007B5EEF" w:rsidRPr="002825B2">
        <w:rPr>
          <w:rFonts w:ascii="Times New Roman" w:hAnsi="Times New Roman" w:cs="Times New Roman"/>
          <w:sz w:val="26"/>
          <w:szCs w:val="26"/>
          <w:lang w:val="uk-UA" w:eastAsia="ru-RU"/>
        </w:rPr>
        <w:t xml:space="preserve"> р</w:t>
      </w:r>
      <w:r w:rsidRPr="002825B2">
        <w:rPr>
          <w:rFonts w:ascii="Times New Roman" w:hAnsi="Times New Roman" w:cs="Times New Roman"/>
          <w:sz w:val="26"/>
          <w:szCs w:val="26"/>
          <w:lang w:eastAsia="ru-RU"/>
        </w:rPr>
        <w:t>езультати самооцінювання оприлюднюються на сайті закладу освіти.</w:t>
      </w:r>
    </w:p>
    <w:p w:rsidR="00082247" w:rsidRPr="002825B2" w:rsidRDefault="00082247" w:rsidP="003A0869">
      <w:pPr>
        <w:pStyle w:val="a5"/>
        <w:jc w:val="both"/>
        <w:rPr>
          <w:rFonts w:ascii="Times New Roman" w:hAnsi="Times New Roman" w:cs="Times New Roman"/>
          <w:i/>
          <w:iCs/>
          <w:sz w:val="26"/>
          <w:szCs w:val="26"/>
          <w:lang w:eastAsia="ru-RU"/>
        </w:rPr>
      </w:pPr>
    </w:p>
    <w:p w:rsidR="003A0869" w:rsidRPr="002825B2" w:rsidRDefault="003A0869" w:rsidP="003A0869">
      <w:pPr>
        <w:pStyle w:val="a5"/>
        <w:jc w:val="both"/>
        <w:rPr>
          <w:rFonts w:ascii="Times New Roman" w:hAnsi="Times New Roman" w:cs="Times New Roman"/>
          <w:sz w:val="26"/>
          <w:szCs w:val="26"/>
          <w:lang w:eastAsia="ru-RU"/>
        </w:rPr>
      </w:pPr>
      <w:r w:rsidRPr="002825B2">
        <w:rPr>
          <w:rFonts w:ascii="Times New Roman" w:hAnsi="Times New Roman" w:cs="Times New Roman"/>
          <w:i/>
          <w:iCs/>
          <w:sz w:val="26"/>
          <w:szCs w:val="26"/>
          <w:lang w:eastAsia="ru-RU"/>
        </w:rPr>
        <w:t>4.1.4. У закладі освіти здійснюється планування та реалізація заходів для розвитку закладу освіти, його матеріально-технічної бази</w:t>
      </w:r>
    </w:p>
    <w:p w:rsidR="003A0869" w:rsidRPr="002825B2" w:rsidRDefault="003A0869" w:rsidP="003A0869">
      <w:pPr>
        <w:pStyle w:val="a5"/>
        <w:numPr>
          <w:ilvl w:val="0"/>
          <w:numId w:val="7"/>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Керівництво закладу постійно вивчає потреби учнів та працівників закладу, готує і доводить до відома засновника запити для задоволення потреб закладу освіти та відстежує їх реалізацію. Забезпечення умов роботи закладу значною мірою залежить від рівня його фінансування з боку засновника та від того, наскільки раціонально використовуються наявні фінансові та інші ресурси.  Відповідно до частини 2 статті 25 Закону України «Про освіту» керівник несе відповідальність за освітню, фінансово-господарську та іншу діяльність закладу освіти.</w:t>
      </w:r>
    </w:p>
    <w:p w:rsidR="003A0869" w:rsidRPr="002825B2" w:rsidRDefault="003A0869" w:rsidP="003A0869">
      <w:pPr>
        <w:pStyle w:val="a5"/>
        <w:numPr>
          <w:ilvl w:val="0"/>
          <w:numId w:val="7"/>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 xml:space="preserve">Згідно частини 6 статті 25 Закону України «Про освіту» засновник закладу освіти зобов’язаний 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 Утримання та розвиток матеріально-технічної бази (будівлі, споруди, землю, комунікації, обладнання, транспортні засоби, службове житло та інші цінності)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w:t>
      </w:r>
      <w:r w:rsidRPr="002825B2">
        <w:rPr>
          <w:rFonts w:ascii="Times New Roman" w:hAnsi="Times New Roman" w:cs="Times New Roman"/>
          <w:sz w:val="26"/>
          <w:szCs w:val="26"/>
          <w:lang w:eastAsia="ru-RU"/>
        </w:rPr>
        <w:lastRenderedPageBreak/>
        <w:t>освіти, вимог трудового законодавства, оплати праці педагогічних та інших працівників, охорони праці, безпеки життєдіяльності, пожежної безпеки тощо зобов’язаний забезпечити засновник цього закладу (частина 3 статті 37 Закону України «Про повну загальну середню освіту»)</w:t>
      </w:r>
      <w:r w:rsidRPr="002825B2">
        <w:rPr>
          <w:rFonts w:ascii="Times New Roman" w:hAnsi="Times New Roman" w:cs="Times New Roman"/>
          <w:sz w:val="26"/>
          <w:szCs w:val="26"/>
          <w:lang w:val="uk-UA" w:eastAsia="ru-RU"/>
        </w:rPr>
        <w:t>.</w:t>
      </w:r>
      <w:r w:rsidRPr="002825B2">
        <w:rPr>
          <w:rFonts w:ascii="Times New Roman" w:hAnsi="Times New Roman" w:cs="Times New Roman"/>
          <w:sz w:val="26"/>
          <w:szCs w:val="26"/>
          <w:lang w:eastAsia="ru-RU"/>
        </w:rPr>
        <w:t xml:space="preserve"> Обов’язок дбати про стан та розвиток матеріально-технічної бази, вимагає також звертатися до засновника із пропозиціями щодо належного фінансового та матеріально-технічного забезпечення закладу. Тому керівництво закладу постійно вживає заходи щодо покращення матеріально-технічної бази закладу освіти, подаючи до управління освіти заявки щодо закупівлі необхідного обладнання для забезпечення та організації освітнього процесу.</w:t>
      </w:r>
    </w:p>
    <w:p w:rsidR="003A0869" w:rsidRPr="002825B2" w:rsidRDefault="003A0869" w:rsidP="003A0869">
      <w:pPr>
        <w:pStyle w:val="a5"/>
        <w:numPr>
          <w:ilvl w:val="0"/>
          <w:numId w:val="7"/>
        </w:numPr>
        <w:ind w:left="426" w:hanging="284"/>
        <w:jc w:val="both"/>
        <w:rPr>
          <w:rFonts w:ascii="Times New Roman" w:hAnsi="Times New Roman" w:cs="Times New Roman"/>
          <w:sz w:val="26"/>
          <w:szCs w:val="26"/>
          <w:lang w:val="uk-UA"/>
        </w:rPr>
      </w:pPr>
      <w:r w:rsidRPr="002825B2">
        <w:rPr>
          <w:rFonts w:ascii="Times New Roman" w:hAnsi="Times New Roman" w:cs="Times New Roman"/>
          <w:sz w:val="26"/>
          <w:szCs w:val="26"/>
          <w:lang w:val="uk-UA" w:eastAsia="ru-RU"/>
        </w:rPr>
        <w:t xml:space="preserve">У поточному навчальному році </w:t>
      </w:r>
      <w:r w:rsidR="00FF20F2" w:rsidRPr="002825B2">
        <w:rPr>
          <w:rFonts w:ascii="Times New Roman" w:hAnsi="Times New Roman" w:cs="Times New Roman"/>
          <w:sz w:val="26"/>
          <w:szCs w:val="26"/>
          <w:lang w:val="uk-UA"/>
        </w:rPr>
        <w:t>п</w:t>
      </w:r>
      <w:r w:rsidRPr="002825B2">
        <w:rPr>
          <w:rFonts w:ascii="Times New Roman" w:hAnsi="Times New Roman" w:cs="Times New Roman"/>
          <w:sz w:val="26"/>
          <w:szCs w:val="26"/>
        </w:rPr>
        <w:t xml:space="preserve">родовжено створення сучасної технічної бази закладу та естетичне оформлення навчальних кабінетів, приміщень закладу в цілому. </w:t>
      </w:r>
      <w:r w:rsidRPr="002825B2">
        <w:rPr>
          <w:rFonts w:ascii="Times New Roman" w:hAnsi="Times New Roman" w:cs="Times New Roman"/>
          <w:sz w:val="26"/>
          <w:szCs w:val="26"/>
          <w:lang w:val="uk-UA"/>
        </w:rPr>
        <w:t>У рамках</w:t>
      </w:r>
      <w:r w:rsidRPr="002825B2">
        <w:rPr>
          <w:rFonts w:ascii="Times New Roman" w:hAnsi="Times New Roman" w:cs="Times New Roman"/>
          <w:color w:val="333333"/>
          <w:sz w:val="26"/>
          <w:szCs w:val="26"/>
          <w:shd w:val="clear" w:color="auto" w:fill="FFFFFF"/>
        </w:rPr>
        <w:t xml:space="preserve"> співпраці МОН</w:t>
      </w:r>
      <w:r w:rsidRPr="002825B2">
        <w:rPr>
          <w:rFonts w:ascii="Times New Roman" w:hAnsi="Times New Roman" w:cs="Times New Roman"/>
          <w:color w:val="333333"/>
          <w:sz w:val="26"/>
          <w:szCs w:val="26"/>
          <w:shd w:val="clear" w:color="auto" w:fill="FFFFFF"/>
          <w:lang w:val="uk-UA"/>
        </w:rPr>
        <w:t xml:space="preserve"> України</w:t>
      </w:r>
      <w:r w:rsidRPr="002825B2">
        <w:rPr>
          <w:rFonts w:ascii="Times New Roman" w:hAnsi="Times New Roman" w:cs="Times New Roman"/>
          <w:color w:val="333333"/>
          <w:sz w:val="26"/>
          <w:szCs w:val="26"/>
          <w:shd w:val="clear" w:color="auto" w:fill="FFFFFF"/>
        </w:rPr>
        <w:t xml:space="preserve"> і </w:t>
      </w:r>
      <w:r w:rsidRPr="002825B2">
        <w:rPr>
          <w:rFonts w:ascii="Times New Roman" w:hAnsi="Times New Roman" w:cs="Times New Roman"/>
          <w:sz w:val="26"/>
          <w:szCs w:val="26"/>
          <w:shd w:val="clear" w:color="auto" w:fill="FFFFFF"/>
        </w:rPr>
        <w:t>Мінцифри з компанією Google та ЮНЕСКО</w:t>
      </w:r>
      <w:r w:rsidRPr="002825B2">
        <w:rPr>
          <w:rFonts w:ascii="Times New Roman" w:hAnsi="Times New Roman" w:cs="Times New Roman"/>
          <w:sz w:val="26"/>
          <w:szCs w:val="26"/>
          <w:shd w:val="clear" w:color="auto" w:fill="FFFFFF"/>
          <w:lang w:val="uk-UA"/>
        </w:rPr>
        <w:t xml:space="preserve"> гімназія отримала 8 хромбуків (педагоги закладу на 100% забезпечені технікою для організації дистанційного навчання).</w:t>
      </w:r>
    </w:p>
    <w:p w:rsidR="003A0869" w:rsidRPr="002825B2" w:rsidRDefault="003A0869" w:rsidP="003A0869">
      <w:pPr>
        <w:pStyle w:val="a5"/>
        <w:numPr>
          <w:ilvl w:val="0"/>
          <w:numId w:val="7"/>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 xml:space="preserve">Фінансово-господарська діяльність. Будівля </w:t>
      </w:r>
      <w:r w:rsidRPr="002825B2">
        <w:rPr>
          <w:rFonts w:ascii="Times New Roman" w:hAnsi="Times New Roman" w:cs="Times New Roman"/>
          <w:sz w:val="26"/>
          <w:szCs w:val="26"/>
          <w:lang w:val="uk-UA" w:eastAsia="ru-RU"/>
        </w:rPr>
        <w:t xml:space="preserve">основної </w:t>
      </w:r>
      <w:r w:rsidRPr="002825B2">
        <w:rPr>
          <w:rFonts w:ascii="Times New Roman" w:hAnsi="Times New Roman" w:cs="Times New Roman"/>
          <w:sz w:val="26"/>
          <w:szCs w:val="26"/>
          <w:lang w:eastAsia="ru-RU"/>
        </w:rPr>
        <w:t>школи прийнята в експлуатацію 3</w:t>
      </w:r>
      <w:r w:rsidRPr="002825B2">
        <w:rPr>
          <w:rFonts w:ascii="Times New Roman" w:hAnsi="Times New Roman" w:cs="Times New Roman"/>
          <w:sz w:val="26"/>
          <w:szCs w:val="26"/>
          <w:lang w:val="uk-UA" w:eastAsia="ru-RU"/>
        </w:rPr>
        <w:t>8</w:t>
      </w:r>
      <w:r w:rsidRPr="002825B2">
        <w:rPr>
          <w:rFonts w:ascii="Times New Roman" w:hAnsi="Times New Roman" w:cs="Times New Roman"/>
          <w:sz w:val="26"/>
          <w:szCs w:val="26"/>
          <w:lang w:eastAsia="ru-RU"/>
        </w:rPr>
        <w:t xml:space="preserve"> років тому</w:t>
      </w:r>
      <w:r w:rsidRPr="002825B2">
        <w:rPr>
          <w:rFonts w:ascii="Times New Roman" w:hAnsi="Times New Roman" w:cs="Times New Roman"/>
          <w:sz w:val="26"/>
          <w:szCs w:val="26"/>
          <w:lang w:val="uk-UA" w:eastAsia="ru-RU"/>
        </w:rPr>
        <w:t>, приміщення початкової школи - довоєнної забудови</w:t>
      </w:r>
      <w:r w:rsidRPr="002825B2">
        <w:rPr>
          <w:rFonts w:ascii="Times New Roman" w:hAnsi="Times New Roman" w:cs="Times New Roman"/>
          <w:sz w:val="26"/>
          <w:szCs w:val="26"/>
          <w:lang w:eastAsia="ru-RU"/>
        </w:rPr>
        <w:t xml:space="preserve">. Керівництво разом із колективом постійно працює над удосконаленням матеріально-технічної бази, підтримання її в робочому стані. </w:t>
      </w:r>
    </w:p>
    <w:p w:rsidR="003A0869" w:rsidRPr="002825B2" w:rsidRDefault="003A0869" w:rsidP="003A0869">
      <w:pPr>
        <w:pStyle w:val="a5"/>
        <w:numPr>
          <w:ilvl w:val="0"/>
          <w:numId w:val="7"/>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 xml:space="preserve">Фінансування потреб проводиться централізованою бухгалтерією управління </w:t>
      </w:r>
      <w:r w:rsidR="000404EC" w:rsidRPr="002825B2">
        <w:rPr>
          <w:rFonts w:ascii="Times New Roman" w:hAnsi="Times New Roman" w:cs="Times New Roman"/>
          <w:sz w:val="26"/>
          <w:szCs w:val="26"/>
          <w:lang w:eastAsia="ru-RU"/>
        </w:rPr>
        <w:t>освіти міської</w:t>
      </w:r>
      <w:r w:rsidRPr="002825B2">
        <w:rPr>
          <w:rFonts w:ascii="Times New Roman" w:hAnsi="Times New Roman" w:cs="Times New Roman"/>
          <w:sz w:val="26"/>
          <w:szCs w:val="26"/>
          <w:lang w:eastAsia="ru-RU"/>
        </w:rPr>
        <w:t xml:space="preserve"> ради. Бухгалтерія вчасно оплачувала</w:t>
      </w:r>
      <w:r w:rsidRPr="002825B2">
        <w:rPr>
          <w:rFonts w:ascii="Times New Roman" w:hAnsi="Times New Roman" w:cs="Times New Roman"/>
          <w:sz w:val="26"/>
          <w:szCs w:val="26"/>
          <w:lang w:val="uk-UA" w:eastAsia="ru-RU"/>
        </w:rPr>
        <w:t xml:space="preserve"> </w:t>
      </w:r>
      <w:r w:rsidRPr="002825B2">
        <w:rPr>
          <w:rFonts w:ascii="Times New Roman" w:hAnsi="Times New Roman" w:cs="Times New Roman"/>
          <w:sz w:val="26"/>
          <w:szCs w:val="26"/>
          <w:lang w:eastAsia="ru-RU"/>
        </w:rPr>
        <w:t>спожиту закладом освіти електроенергію</w:t>
      </w:r>
      <w:r w:rsidRPr="002825B2">
        <w:rPr>
          <w:rFonts w:ascii="Times New Roman" w:hAnsi="Times New Roman" w:cs="Times New Roman"/>
          <w:sz w:val="26"/>
          <w:szCs w:val="26"/>
          <w:lang w:val="uk-UA" w:eastAsia="ru-RU"/>
        </w:rPr>
        <w:t xml:space="preserve"> </w:t>
      </w:r>
      <w:r w:rsidRPr="002825B2">
        <w:rPr>
          <w:rFonts w:ascii="Times New Roman" w:hAnsi="Times New Roman" w:cs="Times New Roman"/>
          <w:sz w:val="26"/>
          <w:szCs w:val="26"/>
          <w:lang w:eastAsia="ru-RU"/>
        </w:rPr>
        <w:t>та тепло</w:t>
      </w:r>
      <w:r w:rsidRPr="002825B2">
        <w:rPr>
          <w:rFonts w:ascii="Times New Roman" w:hAnsi="Times New Roman" w:cs="Times New Roman"/>
          <w:sz w:val="26"/>
          <w:szCs w:val="26"/>
          <w:lang w:val="uk-UA" w:eastAsia="ru-RU"/>
        </w:rPr>
        <w:t xml:space="preserve">. </w:t>
      </w:r>
    </w:p>
    <w:p w:rsidR="00D253CD" w:rsidRPr="002825B2" w:rsidRDefault="00D253CD" w:rsidP="003A0869">
      <w:pPr>
        <w:pStyle w:val="a5"/>
        <w:numPr>
          <w:ilvl w:val="0"/>
          <w:numId w:val="7"/>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val="uk-UA" w:eastAsia="ru-RU"/>
        </w:rPr>
        <w:t>Звісно, матеріальна база закладу бажає бути кращою у забезпеченні дотримання вимог універсального дизайну, доукомплектації комп’ютерного класу (мікрофони, камери для дистанційної роботи), поповнення спортивного інвентаря, обладнання класних приміщень меблями, інтерактивним обладнанням, потреба капітального ремонту харчоблоку</w:t>
      </w:r>
      <w:r w:rsidR="003A0869" w:rsidRPr="002825B2">
        <w:rPr>
          <w:rFonts w:ascii="Times New Roman" w:hAnsi="Times New Roman" w:cs="Times New Roman"/>
          <w:sz w:val="26"/>
          <w:szCs w:val="26"/>
          <w:lang w:val="uk-UA" w:eastAsia="ru-RU"/>
        </w:rPr>
        <w:t>, капітальний ремонт даху на шкільних будівлях, придбання шкільного автобусу</w:t>
      </w:r>
      <w:r w:rsidRPr="002825B2">
        <w:rPr>
          <w:rFonts w:ascii="Times New Roman" w:hAnsi="Times New Roman" w:cs="Times New Roman"/>
          <w:sz w:val="26"/>
          <w:szCs w:val="26"/>
          <w:lang w:val="uk-UA" w:eastAsia="ru-RU"/>
        </w:rPr>
        <w:t xml:space="preserve"> тощо. </w:t>
      </w:r>
      <w:r w:rsidRPr="002825B2">
        <w:rPr>
          <w:rFonts w:ascii="Times New Roman" w:hAnsi="Times New Roman" w:cs="Times New Roman"/>
          <w:sz w:val="26"/>
          <w:szCs w:val="26"/>
          <w:lang w:eastAsia="ru-RU"/>
        </w:rPr>
        <w:t>Тому для нас важлива позиція засновника: чи може місцева влада забезпечити те, що ми плануємо.</w:t>
      </w:r>
    </w:p>
    <w:p w:rsidR="00082247" w:rsidRPr="002825B2" w:rsidRDefault="00D253CD" w:rsidP="00D253CD">
      <w:pPr>
        <w:pStyle w:val="a5"/>
        <w:jc w:val="both"/>
        <w:rPr>
          <w:rFonts w:ascii="Times New Roman" w:hAnsi="Times New Roman" w:cs="Times New Roman"/>
          <w:i/>
          <w:iCs/>
          <w:sz w:val="26"/>
          <w:szCs w:val="26"/>
          <w:lang w:val="uk-UA" w:eastAsia="ru-RU"/>
        </w:rPr>
      </w:pPr>
      <w:r w:rsidRPr="002825B2">
        <w:rPr>
          <w:rFonts w:ascii="Times New Roman" w:hAnsi="Times New Roman" w:cs="Times New Roman"/>
          <w:sz w:val="26"/>
          <w:szCs w:val="26"/>
          <w:lang w:eastAsia="ru-RU"/>
        </w:rPr>
        <w:t> </w:t>
      </w:r>
      <w:r w:rsidR="00082247" w:rsidRPr="002825B2">
        <w:rPr>
          <w:rFonts w:ascii="Times New Roman" w:hAnsi="Times New Roman" w:cs="Times New Roman"/>
          <w:i/>
          <w:iCs/>
          <w:sz w:val="26"/>
          <w:szCs w:val="26"/>
          <w:lang w:val="uk-UA" w:eastAsia="ru-RU"/>
        </w:rPr>
        <w:t>Результати анкетування учасників освітнього процесу:</w:t>
      </w:r>
    </w:p>
    <w:p w:rsidR="00082247" w:rsidRDefault="00D253CD" w:rsidP="00D253CD">
      <w:pPr>
        <w:pStyle w:val="a5"/>
        <w:jc w:val="both"/>
        <w:rPr>
          <w:rFonts w:ascii="Times New Roman" w:hAnsi="Times New Roman" w:cs="Times New Roman"/>
          <w:sz w:val="28"/>
          <w:szCs w:val="28"/>
          <w:lang w:eastAsia="ru-RU"/>
        </w:rPr>
      </w:pPr>
      <w:r w:rsidRPr="00D253CD">
        <w:rPr>
          <w:rFonts w:ascii="Times New Roman" w:hAnsi="Times New Roman" w:cs="Times New Roman"/>
          <w:sz w:val="28"/>
          <w:szCs w:val="28"/>
          <w:lang w:eastAsia="ru-RU"/>
        </w:rPr>
        <w:t xml:space="preserve"> </w:t>
      </w:r>
      <w:r w:rsidR="00082247" w:rsidRPr="00082247">
        <w:rPr>
          <w:rFonts w:ascii="Times New Roman" w:hAnsi="Times New Roman" w:cs="Times New Roman"/>
          <w:i/>
          <w:iCs/>
          <w:noProof/>
          <w:sz w:val="28"/>
          <w:szCs w:val="28"/>
          <w:lang w:val="uk-UA" w:eastAsia="uk-UA"/>
        </w:rPr>
        <w:drawing>
          <wp:inline distT="0" distB="0" distL="0" distR="0" wp14:anchorId="43AF2C2C" wp14:editId="323E5B18">
            <wp:extent cx="4225250" cy="2099301"/>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38338" cy="2105804"/>
                    </a:xfrm>
                    <a:prstGeom prst="rect">
                      <a:avLst/>
                    </a:prstGeom>
                  </pic:spPr>
                </pic:pic>
              </a:graphicData>
            </a:graphic>
          </wp:inline>
        </w:drawing>
      </w:r>
    </w:p>
    <w:p w:rsidR="00082247" w:rsidRDefault="00082247" w:rsidP="00D253CD">
      <w:pPr>
        <w:pStyle w:val="a5"/>
        <w:jc w:val="both"/>
        <w:rPr>
          <w:rFonts w:ascii="Times New Roman" w:hAnsi="Times New Roman" w:cs="Times New Roman"/>
          <w:sz w:val="28"/>
          <w:szCs w:val="28"/>
          <w:lang w:eastAsia="ru-RU"/>
        </w:rPr>
      </w:pPr>
      <w:r w:rsidRPr="00082247">
        <w:rPr>
          <w:rFonts w:ascii="Times New Roman" w:hAnsi="Times New Roman" w:cs="Times New Roman"/>
          <w:i/>
          <w:iCs/>
          <w:noProof/>
          <w:sz w:val="28"/>
          <w:szCs w:val="28"/>
          <w:lang w:val="uk-UA" w:eastAsia="uk-UA"/>
        </w:rPr>
        <w:lastRenderedPageBreak/>
        <w:drawing>
          <wp:inline distT="0" distB="0" distL="0" distR="0" wp14:anchorId="4794E608" wp14:editId="36498AB6">
            <wp:extent cx="4345940" cy="2221516"/>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65680" cy="2231606"/>
                    </a:xfrm>
                    <a:prstGeom prst="rect">
                      <a:avLst/>
                    </a:prstGeom>
                  </pic:spPr>
                </pic:pic>
              </a:graphicData>
            </a:graphic>
          </wp:inline>
        </w:drawing>
      </w:r>
    </w:p>
    <w:p w:rsidR="00FF20F2" w:rsidRDefault="00FF20F2" w:rsidP="00082247">
      <w:pPr>
        <w:pStyle w:val="a5"/>
        <w:jc w:val="both"/>
        <w:rPr>
          <w:rFonts w:ascii="Times New Roman" w:hAnsi="Times New Roman" w:cs="Times New Roman"/>
          <w:sz w:val="27"/>
          <w:szCs w:val="27"/>
          <w:lang w:eastAsia="ru-RU"/>
        </w:rPr>
      </w:pPr>
    </w:p>
    <w:p w:rsidR="00082247" w:rsidRPr="002825B2" w:rsidRDefault="00082247" w:rsidP="00082247">
      <w:pPr>
        <w:pStyle w:val="a5"/>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ВИМОГА/ПРАВИЛО 4.2. Формування відносин довіри, прозорості, дотримання етичних норм</w:t>
      </w:r>
    </w:p>
    <w:p w:rsidR="00082247" w:rsidRDefault="00082247" w:rsidP="00082247">
      <w:pPr>
        <w:pStyle w:val="a5"/>
        <w:jc w:val="both"/>
        <w:rPr>
          <w:rFonts w:ascii="Times New Roman" w:hAnsi="Times New Roman" w:cs="Times New Roman"/>
          <w:i/>
          <w:iCs/>
          <w:sz w:val="28"/>
          <w:szCs w:val="28"/>
          <w:lang w:eastAsia="ru-RU"/>
        </w:rPr>
      </w:pPr>
      <w:r w:rsidRPr="00082247">
        <w:rPr>
          <w:rFonts w:ascii="Times New Roman" w:hAnsi="Times New Roman" w:cs="Times New Roman"/>
          <w:i/>
          <w:iCs/>
          <w:noProof/>
          <w:sz w:val="28"/>
          <w:szCs w:val="28"/>
          <w:lang w:val="uk-UA" w:eastAsia="uk-UA"/>
        </w:rPr>
        <w:drawing>
          <wp:inline distT="0" distB="0" distL="0" distR="0" wp14:anchorId="508B92B2" wp14:editId="1EF1EB2C">
            <wp:extent cx="5940425" cy="1971675"/>
            <wp:effectExtent l="0" t="0" r="317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1971675"/>
                    </a:xfrm>
                    <a:prstGeom prst="rect">
                      <a:avLst/>
                    </a:prstGeom>
                  </pic:spPr>
                </pic:pic>
              </a:graphicData>
            </a:graphic>
          </wp:inline>
        </w:drawing>
      </w:r>
    </w:p>
    <w:p w:rsidR="00082247" w:rsidRPr="002825B2" w:rsidRDefault="00082247" w:rsidP="00082247">
      <w:pPr>
        <w:pStyle w:val="a5"/>
        <w:jc w:val="both"/>
        <w:rPr>
          <w:rFonts w:ascii="Times New Roman" w:hAnsi="Times New Roman" w:cs="Times New Roman"/>
          <w:sz w:val="26"/>
          <w:szCs w:val="26"/>
          <w:lang w:eastAsia="ru-RU"/>
        </w:rPr>
      </w:pPr>
      <w:r w:rsidRPr="002825B2">
        <w:rPr>
          <w:rFonts w:ascii="Times New Roman" w:hAnsi="Times New Roman" w:cs="Times New Roman"/>
          <w:i/>
          <w:iCs/>
          <w:sz w:val="26"/>
          <w:szCs w:val="26"/>
          <w:lang w:eastAsia="ru-RU"/>
        </w:rPr>
        <w:t>Критерій 4.2.1 Керівник закладу освіти, його заступники сприяють створенню психологічно комфортного середовища, яке забезпечує конструктивну взаємодію учнів, їх батьків, педагогічних та інших працівників закладу освіти та взаємну довіру</w:t>
      </w:r>
    </w:p>
    <w:p w:rsidR="00082247" w:rsidRPr="002825B2" w:rsidRDefault="00082247" w:rsidP="00082247">
      <w:pPr>
        <w:pStyle w:val="a5"/>
        <w:numPr>
          <w:ilvl w:val="0"/>
          <w:numId w:val="10"/>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Психологічний клімат у закладі освіти є визначальним чинником для створення комфортних умов для здобувачів освіти та педагогічних працівників. Учасники освітнього процесу отримують відкриту та повну інформацію про те, які проблеми виникають у закладі – і як вони вирішуються. Накази, розпорядження, вказівки, рекомендації адміністрації, які стосуються діяльності закладу, добре підготовлені та обґрунтовані. Кожен учасник освітнього процесу знає, чим саме визначається необхідність того чи іншого рішення – і які наслідки це рішення матиме.</w:t>
      </w:r>
    </w:p>
    <w:p w:rsidR="00082247" w:rsidRPr="002825B2" w:rsidRDefault="00082247" w:rsidP="00082247">
      <w:pPr>
        <w:pStyle w:val="a5"/>
        <w:numPr>
          <w:ilvl w:val="0"/>
          <w:numId w:val="10"/>
        </w:numPr>
        <w:ind w:left="426" w:hanging="284"/>
        <w:jc w:val="both"/>
        <w:rPr>
          <w:rFonts w:ascii="Times New Roman" w:hAnsi="Times New Roman" w:cs="Times New Roman"/>
          <w:sz w:val="26"/>
          <w:szCs w:val="26"/>
          <w:lang w:eastAsia="ru-RU"/>
        </w:rPr>
      </w:pPr>
      <w:r w:rsidRPr="002825B2">
        <w:rPr>
          <w:rFonts w:ascii="Times New Roman" w:hAnsi="Times New Roman" w:cs="Times New Roman"/>
          <w:color w:val="000000"/>
          <w:sz w:val="26"/>
          <w:szCs w:val="26"/>
          <w:lang w:eastAsia="ru-RU"/>
        </w:rPr>
        <w:t xml:space="preserve">У закладі освіти забезпечується доступ учасників освітнього процесу, представників місцевої громади до спілкування з </w:t>
      </w:r>
      <w:r w:rsidR="00D70D17" w:rsidRPr="002825B2">
        <w:rPr>
          <w:rFonts w:ascii="Times New Roman" w:hAnsi="Times New Roman" w:cs="Times New Roman"/>
          <w:color w:val="000000"/>
          <w:sz w:val="26"/>
          <w:szCs w:val="26"/>
          <w:lang w:eastAsia="ru-RU"/>
        </w:rPr>
        <w:t>керівни</w:t>
      </w:r>
      <w:r w:rsidR="00D70D17" w:rsidRPr="002825B2">
        <w:rPr>
          <w:rFonts w:ascii="Times New Roman" w:hAnsi="Times New Roman" w:cs="Times New Roman"/>
          <w:sz w:val="26"/>
          <w:szCs w:val="26"/>
          <w:lang w:eastAsia="ru-RU"/>
        </w:rPr>
        <w:t>ком закладу</w:t>
      </w:r>
      <w:r w:rsidRPr="002825B2">
        <w:rPr>
          <w:rFonts w:ascii="Times New Roman" w:hAnsi="Times New Roman" w:cs="Times New Roman"/>
          <w:sz w:val="26"/>
          <w:szCs w:val="26"/>
          <w:lang w:eastAsia="ru-RU"/>
        </w:rPr>
        <w:t xml:space="preserve"> освіти</w:t>
      </w:r>
      <w:r w:rsidRPr="002825B2">
        <w:rPr>
          <w:rFonts w:ascii="Times New Roman" w:hAnsi="Times New Roman" w:cs="Times New Roman"/>
          <w:color w:val="000000"/>
          <w:sz w:val="26"/>
          <w:szCs w:val="26"/>
          <w:lang w:eastAsia="ru-RU"/>
        </w:rPr>
        <w:t> (особистий прийом, звернення, використання сучасних засобів комунікації тощо).</w:t>
      </w:r>
    </w:p>
    <w:p w:rsidR="00D70D17" w:rsidRDefault="00082247" w:rsidP="00D70D17">
      <w:pPr>
        <w:pStyle w:val="a5"/>
        <w:numPr>
          <w:ilvl w:val="0"/>
          <w:numId w:val="10"/>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 xml:space="preserve">Учасники освітнього процесу мають можливість впливати на прийняття управлінських рішень (вчителі – на засіданнях педагогічної ради, на нарадах при директорові тощо; учні на засіданнях учнівського самоврядування, шляхом анкетування; батьки – на батьківських зборах, шляхом </w:t>
      </w:r>
      <w:r w:rsidR="00D70D17" w:rsidRPr="002825B2">
        <w:rPr>
          <w:rFonts w:ascii="Times New Roman" w:hAnsi="Times New Roman" w:cs="Times New Roman"/>
          <w:sz w:val="26"/>
          <w:szCs w:val="26"/>
          <w:lang w:eastAsia="ru-RU"/>
        </w:rPr>
        <w:t>анкетування)</w:t>
      </w:r>
      <w:r w:rsidR="00D70D17" w:rsidRPr="002825B2">
        <w:rPr>
          <w:rFonts w:ascii="Times New Roman" w:hAnsi="Times New Roman" w:cs="Times New Roman"/>
          <w:sz w:val="26"/>
          <w:szCs w:val="26"/>
          <w:lang w:val="uk-UA" w:eastAsia="ru-RU"/>
        </w:rPr>
        <w:t>.</w:t>
      </w:r>
      <w:r w:rsidR="00D70D17" w:rsidRPr="002825B2">
        <w:rPr>
          <w:rFonts w:ascii="Times New Roman" w:hAnsi="Times New Roman" w:cs="Times New Roman"/>
          <w:sz w:val="26"/>
          <w:szCs w:val="26"/>
          <w:lang w:eastAsia="ru-RU"/>
        </w:rPr>
        <w:t>  </w:t>
      </w:r>
    </w:p>
    <w:p w:rsidR="00515F72" w:rsidRPr="002825B2" w:rsidRDefault="00515F72" w:rsidP="00515F72">
      <w:pPr>
        <w:pStyle w:val="a5"/>
        <w:numPr>
          <w:ilvl w:val="0"/>
          <w:numId w:val="10"/>
        </w:numPr>
        <w:ind w:left="426" w:hanging="284"/>
        <w:jc w:val="both"/>
        <w:rPr>
          <w:rFonts w:ascii="Times New Roman" w:hAnsi="Times New Roman" w:cs="Times New Roman"/>
          <w:sz w:val="26"/>
          <w:szCs w:val="26"/>
          <w:lang w:eastAsia="ru-RU"/>
        </w:rPr>
      </w:pPr>
      <w:r w:rsidRPr="002825B2">
        <w:rPr>
          <w:rFonts w:ascii="Times New Roman" w:hAnsi="Times New Roman" w:cs="Times New Roman"/>
          <w:color w:val="000000"/>
          <w:sz w:val="26"/>
          <w:szCs w:val="26"/>
          <w:lang w:eastAsia="ru-RU"/>
        </w:rPr>
        <w:t>Керівни</w:t>
      </w:r>
      <w:r w:rsidRPr="002825B2">
        <w:rPr>
          <w:rFonts w:ascii="Times New Roman" w:hAnsi="Times New Roman" w:cs="Times New Roman"/>
          <w:sz w:val="26"/>
          <w:szCs w:val="26"/>
          <w:lang w:eastAsia="ru-RU"/>
        </w:rPr>
        <w:t>к</w:t>
      </w:r>
      <w:r w:rsidRPr="002825B2">
        <w:rPr>
          <w:rFonts w:ascii="Times New Roman" w:hAnsi="Times New Roman" w:cs="Times New Roman"/>
          <w:color w:val="000000"/>
          <w:sz w:val="26"/>
          <w:szCs w:val="26"/>
          <w:lang w:eastAsia="ru-RU"/>
        </w:rPr>
        <w:t> закладу вчасно розглядає звернення учасників освітнього процесу та вживає відповідних заходів реагування.</w:t>
      </w:r>
    </w:p>
    <w:p w:rsidR="00515F72" w:rsidRPr="00515F72" w:rsidRDefault="00515F72" w:rsidP="00D70D17">
      <w:pPr>
        <w:pStyle w:val="a5"/>
        <w:numPr>
          <w:ilvl w:val="0"/>
          <w:numId w:val="10"/>
        </w:numPr>
        <w:ind w:left="426" w:hanging="284"/>
        <w:jc w:val="both"/>
        <w:rPr>
          <w:rFonts w:ascii="Times New Roman" w:hAnsi="Times New Roman" w:cs="Times New Roman"/>
          <w:sz w:val="26"/>
          <w:szCs w:val="26"/>
          <w:lang w:eastAsia="ru-RU"/>
        </w:rPr>
      </w:pPr>
      <w:r>
        <w:rPr>
          <w:rFonts w:ascii="Times New Roman" w:hAnsi="Times New Roman" w:cs="Times New Roman"/>
          <w:sz w:val="26"/>
          <w:szCs w:val="26"/>
          <w:lang w:val="uk-UA"/>
        </w:rPr>
        <w:t>У</w:t>
      </w:r>
      <w:r w:rsidRPr="00515F72">
        <w:rPr>
          <w:rFonts w:ascii="Times New Roman" w:hAnsi="Times New Roman" w:cs="Times New Roman"/>
          <w:sz w:val="26"/>
          <w:szCs w:val="26"/>
        </w:rPr>
        <w:t xml:space="preserve"> закладі освіти є журнал особистого прийому громадян, але відсутні записи також відсутні записи у журналі реєстрації звернень громадян. Отже можна зробити висновок, що у закладі освіти не практикуються письмові звернення учасників освітнього процесу до керівництва закладу освіти. Оскільки звернення учасників </w:t>
      </w:r>
      <w:r w:rsidRPr="00515F72">
        <w:rPr>
          <w:rFonts w:ascii="Times New Roman" w:hAnsi="Times New Roman" w:cs="Times New Roman"/>
          <w:sz w:val="26"/>
          <w:szCs w:val="26"/>
        </w:rPr>
        <w:lastRenderedPageBreak/>
        <w:t>освітнього процесу до керівництва документально не зафіксовано, неможливо прослідкувати відповідні заходи реагування.</w:t>
      </w:r>
    </w:p>
    <w:p w:rsidR="00D70D17" w:rsidRPr="002825B2" w:rsidRDefault="00D70D17" w:rsidP="00D70D17">
      <w:pPr>
        <w:pStyle w:val="a5"/>
        <w:jc w:val="both"/>
        <w:rPr>
          <w:rFonts w:ascii="Times New Roman" w:hAnsi="Times New Roman" w:cs="Times New Roman"/>
          <w:i/>
          <w:iCs/>
          <w:sz w:val="26"/>
          <w:szCs w:val="26"/>
          <w:lang w:val="uk-UA" w:eastAsia="ru-RU"/>
        </w:rPr>
      </w:pPr>
      <w:r w:rsidRPr="002825B2">
        <w:rPr>
          <w:rFonts w:ascii="Times New Roman" w:hAnsi="Times New Roman" w:cs="Times New Roman"/>
          <w:i/>
          <w:iCs/>
          <w:sz w:val="26"/>
          <w:szCs w:val="26"/>
          <w:lang w:val="uk-UA" w:eastAsia="ru-RU"/>
        </w:rPr>
        <w:t>Результати анкетування учасників освітнього процесу:</w:t>
      </w:r>
    </w:p>
    <w:p w:rsidR="00D70D17" w:rsidRPr="00D70D17" w:rsidRDefault="00D70D17" w:rsidP="00D70D17">
      <w:pPr>
        <w:pStyle w:val="a5"/>
        <w:jc w:val="both"/>
        <w:rPr>
          <w:rFonts w:ascii="Times New Roman" w:hAnsi="Times New Roman" w:cs="Times New Roman"/>
          <w:sz w:val="28"/>
          <w:szCs w:val="28"/>
          <w:lang w:val="uk-UA" w:eastAsia="ru-RU"/>
        </w:rPr>
      </w:pPr>
      <w:r w:rsidRPr="00D70D17">
        <w:rPr>
          <w:rFonts w:ascii="Times New Roman" w:hAnsi="Times New Roman" w:cs="Times New Roman"/>
          <w:noProof/>
          <w:sz w:val="28"/>
          <w:szCs w:val="28"/>
          <w:lang w:val="uk-UA" w:eastAsia="uk-UA"/>
        </w:rPr>
        <w:drawing>
          <wp:inline distT="0" distB="0" distL="0" distR="0" wp14:anchorId="19207F74" wp14:editId="0540F160">
            <wp:extent cx="3284689" cy="2076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13715" cy="2095203"/>
                    </a:xfrm>
                    <a:prstGeom prst="rect">
                      <a:avLst/>
                    </a:prstGeom>
                  </pic:spPr>
                </pic:pic>
              </a:graphicData>
            </a:graphic>
          </wp:inline>
        </w:drawing>
      </w:r>
    </w:p>
    <w:p w:rsidR="000404EC" w:rsidRDefault="00D70D17" w:rsidP="00D70D17">
      <w:pPr>
        <w:pStyle w:val="a5"/>
        <w:jc w:val="both"/>
        <w:rPr>
          <w:rFonts w:ascii="Times New Roman" w:hAnsi="Times New Roman" w:cs="Times New Roman"/>
          <w:sz w:val="28"/>
          <w:szCs w:val="28"/>
          <w:lang w:eastAsia="ru-RU"/>
        </w:rPr>
      </w:pPr>
      <w:r w:rsidRPr="00D70D17">
        <w:rPr>
          <w:rFonts w:ascii="Times New Roman" w:hAnsi="Times New Roman" w:cs="Times New Roman"/>
          <w:noProof/>
          <w:sz w:val="28"/>
          <w:szCs w:val="28"/>
          <w:lang w:val="uk-UA" w:eastAsia="uk-UA"/>
        </w:rPr>
        <w:drawing>
          <wp:inline distT="0" distB="0" distL="0" distR="0" wp14:anchorId="1B5202D5" wp14:editId="0846D4C7">
            <wp:extent cx="4438015" cy="2026870"/>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77849" cy="2045062"/>
                    </a:xfrm>
                    <a:prstGeom prst="rect">
                      <a:avLst/>
                    </a:prstGeom>
                  </pic:spPr>
                </pic:pic>
              </a:graphicData>
            </a:graphic>
          </wp:inline>
        </w:drawing>
      </w:r>
    </w:p>
    <w:p w:rsidR="000404EC" w:rsidRDefault="00D70D17" w:rsidP="00D70D17">
      <w:pPr>
        <w:pStyle w:val="a5"/>
        <w:jc w:val="both"/>
        <w:rPr>
          <w:rFonts w:ascii="Times New Roman" w:hAnsi="Times New Roman" w:cs="Times New Roman"/>
          <w:sz w:val="28"/>
          <w:szCs w:val="28"/>
          <w:lang w:eastAsia="ru-RU"/>
        </w:rPr>
      </w:pPr>
      <w:r w:rsidRPr="00D70D17">
        <w:rPr>
          <w:rFonts w:ascii="Times New Roman" w:hAnsi="Times New Roman" w:cs="Times New Roman"/>
          <w:noProof/>
          <w:sz w:val="28"/>
          <w:szCs w:val="28"/>
          <w:lang w:val="uk-UA" w:eastAsia="uk-UA"/>
        </w:rPr>
        <w:drawing>
          <wp:inline distT="0" distB="0" distL="0" distR="0" wp14:anchorId="312F6177" wp14:editId="203D2EC7">
            <wp:extent cx="4267200" cy="204612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79028" cy="2051797"/>
                    </a:xfrm>
                    <a:prstGeom prst="rect">
                      <a:avLst/>
                    </a:prstGeom>
                  </pic:spPr>
                </pic:pic>
              </a:graphicData>
            </a:graphic>
          </wp:inline>
        </w:drawing>
      </w:r>
    </w:p>
    <w:p w:rsidR="00D70D17" w:rsidRPr="000404EC" w:rsidRDefault="000404EC" w:rsidP="000404EC">
      <w:pPr>
        <w:ind w:firstLine="708"/>
        <w:rPr>
          <w:lang w:eastAsia="ru-RU"/>
        </w:rPr>
      </w:pPr>
      <w:r w:rsidRPr="00D70D17">
        <w:rPr>
          <w:rFonts w:ascii="Times New Roman" w:hAnsi="Times New Roman" w:cs="Times New Roman"/>
          <w:noProof/>
          <w:sz w:val="28"/>
          <w:szCs w:val="28"/>
          <w:lang w:val="uk-UA" w:eastAsia="uk-UA"/>
        </w:rPr>
        <w:drawing>
          <wp:inline distT="0" distB="0" distL="0" distR="0" wp14:anchorId="473C4454" wp14:editId="6E163549">
            <wp:extent cx="3895725" cy="206287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59136" cy="2096455"/>
                    </a:xfrm>
                    <a:prstGeom prst="rect">
                      <a:avLst/>
                    </a:prstGeom>
                  </pic:spPr>
                </pic:pic>
              </a:graphicData>
            </a:graphic>
          </wp:inline>
        </w:drawing>
      </w:r>
    </w:p>
    <w:p w:rsidR="00D70D17" w:rsidRDefault="00D70D17" w:rsidP="00D70D17">
      <w:pPr>
        <w:pStyle w:val="a5"/>
        <w:jc w:val="both"/>
        <w:rPr>
          <w:rFonts w:ascii="Times New Roman" w:hAnsi="Times New Roman" w:cs="Times New Roman"/>
          <w:sz w:val="28"/>
          <w:szCs w:val="28"/>
          <w:lang w:eastAsia="ru-RU"/>
        </w:rPr>
      </w:pPr>
      <w:r w:rsidRPr="00D70D17">
        <w:rPr>
          <w:rFonts w:ascii="Times New Roman" w:hAnsi="Times New Roman" w:cs="Times New Roman"/>
          <w:noProof/>
          <w:sz w:val="28"/>
          <w:szCs w:val="28"/>
          <w:lang w:val="uk-UA" w:eastAsia="uk-UA"/>
        </w:rPr>
        <w:lastRenderedPageBreak/>
        <w:drawing>
          <wp:inline distT="0" distB="0" distL="0" distR="0" wp14:anchorId="27BB1C0B" wp14:editId="5034FE11">
            <wp:extent cx="3809703" cy="2086722"/>
            <wp:effectExtent l="0" t="0" r="635"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21355" cy="2093104"/>
                    </a:xfrm>
                    <a:prstGeom prst="rect">
                      <a:avLst/>
                    </a:prstGeom>
                  </pic:spPr>
                </pic:pic>
              </a:graphicData>
            </a:graphic>
          </wp:inline>
        </w:drawing>
      </w:r>
    </w:p>
    <w:p w:rsidR="00D70D17" w:rsidRDefault="00D70D17" w:rsidP="00D70D17">
      <w:pPr>
        <w:pStyle w:val="a5"/>
        <w:jc w:val="both"/>
        <w:rPr>
          <w:rFonts w:ascii="Times New Roman" w:hAnsi="Times New Roman" w:cs="Times New Roman"/>
          <w:sz w:val="28"/>
          <w:szCs w:val="28"/>
          <w:lang w:eastAsia="ru-RU"/>
        </w:rPr>
      </w:pPr>
      <w:r w:rsidRPr="00D70D17">
        <w:rPr>
          <w:rFonts w:ascii="Times New Roman" w:hAnsi="Times New Roman" w:cs="Times New Roman"/>
          <w:noProof/>
          <w:sz w:val="28"/>
          <w:szCs w:val="28"/>
          <w:lang w:val="uk-UA" w:eastAsia="uk-UA"/>
        </w:rPr>
        <w:drawing>
          <wp:inline distT="0" distB="0" distL="0" distR="0" wp14:anchorId="53BCE1C7" wp14:editId="054503F5">
            <wp:extent cx="4610100" cy="216025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18978" cy="2164411"/>
                    </a:xfrm>
                    <a:prstGeom prst="rect">
                      <a:avLst/>
                    </a:prstGeom>
                  </pic:spPr>
                </pic:pic>
              </a:graphicData>
            </a:graphic>
          </wp:inline>
        </w:drawing>
      </w:r>
    </w:p>
    <w:p w:rsidR="00D70D17" w:rsidRDefault="00D70D17" w:rsidP="00D70D17">
      <w:pPr>
        <w:pStyle w:val="a5"/>
        <w:jc w:val="both"/>
        <w:rPr>
          <w:rFonts w:ascii="Times New Roman" w:hAnsi="Times New Roman" w:cs="Times New Roman"/>
          <w:i/>
          <w:iCs/>
          <w:sz w:val="28"/>
          <w:szCs w:val="28"/>
          <w:lang w:eastAsia="ru-RU"/>
        </w:rPr>
      </w:pPr>
      <w:r w:rsidRPr="00D70D17">
        <w:rPr>
          <w:rFonts w:ascii="Times New Roman" w:hAnsi="Times New Roman" w:cs="Times New Roman"/>
          <w:i/>
          <w:iCs/>
          <w:noProof/>
          <w:sz w:val="28"/>
          <w:szCs w:val="28"/>
          <w:lang w:val="uk-UA" w:eastAsia="uk-UA"/>
        </w:rPr>
        <w:drawing>
          <wp:inline distT="0" distB="0" distL="0" distR="0" wp14:anchorId="4B2317D0" wp14:editId="145CEA34">
            <wp:extent cx="4218921" cy="2258950"/>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36358" cy="2268286"/>
                    </a:xfrm>
                    <a:prstGeom prst="rect">
                      <a:avLst/>
                    </a:prstGeom>
                  </pic:spPr>
                </pic:pic>
              </a:graphicData>
            </a:graphic>
          </wp:inline>
        </w:drawing>
      </w:r>
    </w:p>
    <w:p w:rsidR="00D70D17" w:rsidRDefault="00D70D17" w:rsidP="00D70D17">
      <w:pPr>
        <w:pStyle w:val="a5"/>
        <w:jc w:val="both"/>
        <w:rPr>
          <w:rFonts w:ascii="Times New Roman" w:hAnsi="Times New Roman" w:cs="Times New Roman"/>
          <w:i/>
          <w:iCs/>
          <w:sz w:val="28"/>
          <w:szCs w:val="28"/>
          <w:lang w:eastAsia="ru-RU"/>
        </w:rPr>
      </w:pPr>
      <w:r w:rsidRPr="00D70D17">
        <w:rPr>
          <w:rFonts w:ascii="Times New Roman" w:hAnsi="Times New Roman" w:cs="Times New Roman"/>
          <w:i/>
          <w:iCs/>
          <w:noProof/>
          <w:sz w:val="28"/>
          <w:szCs w:val="28"/>
          <w:lang w:val="uk-UA" w:eastAsia="uk-UA"/>
        </w:rPr>
        <w:drawing>
          <wp:inline distT="0" distB="0" distL="0" distR="0" wp14:anchorId="645EA662" wp14:editId="487729A1">
            <wp:extent cx="4781550" cy="2294474"/>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01749" cy="2304167"/>
                    </a:xfrm>
                    <a:prstGeom prst="rect">
                      <a:avLst/>
                    </a:prstGeom>
                  </pic:spPr>
                </pic:pic>
              </a:graphicData>
            </a:graphic>
          </wp:inline>
        </w:drawing>
      </w:r>
    </w:p>
    <w:p w:rsidR="00D70D17" w:rsidRDefault="00D70D17" w:rsidP="00D70D17">
      <w:pPr>
        <w:pStyle w:val="a5"/>
        <w:jc w:val="both"/>
        <w:rPr>
          <w:rFonts w:ascii="Times New Roman" w:hAnsi="Times New Roman" w:cs="Times New Roman"/>
          <w:i/>
          <w:iCs/>
          <w:sz w:val="28"/>
          <w:szCs w:val="28"/>
          <w:lang w:eastAsia="ru-RU"/>
        </w:rPr>
      </w:pPr>
      <w:r w:rsidRPr="00D70D17">
        <w:rPr>
          <w:rFonts w:ascii="Times New Roman" w:hAnsi="Times New Roman" w:cs="Times New Roman"/>
          <w:i/>
          <w:iCs/>
          <w:noProof/>
          <w:sz w:val="28"/>
          <w:szCs w:val="28"/>
          <w:lang w:val="uk-UA" w:eastAsia="uk-UA"/>
        </w:rPr>
        <w:lastRenderedPageBreak/>
        <w:drawing>
          <wp:inline distT="0" distB="0" distL="0" distR="0" wp14:anchorId="4DECE8F1" wp14:editId="711D5E34">
            <wp:extent cx="4505325" cy="20478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15784" cy="2052629"/>
                    </a:xfrm>
                    <a:prstGeom prst="rect">
                      <a:avLst/>
                    </a:prstGeom>
                  </pic:spPr>
                </pic:pic>
              </a:graphicData>
            </a:graphic>
          </wp:inline>
        </w:drawing>
      </w:r>
    </w:p>
    <w:p w:rsidR="00D70D17" w:rsidRDefault="00D70D17" w:rsidP="00D70D17">
      <w:pPr>
        <w:pStyle w:val="a5"/>
        <w:jc w:val="both"/>
        <w:rPr>
          <w:rFonts w:ascii="Times New Roman" w:hAnsi="Times New Roman" w:cs="Times New Roman"/>
          <w:i/>
          <w:iCs/>
          <w:sz w:val="28"/>
          <w:szCs w:val="28"/>
          <w:lang w:eastAsia="ru-RU"/>
        </w:rPr>
      </w:pPr>
      <w:r w:rsidRPr="00D70D17">
        <w:rPr>
          <w:rFonts w:ascii="Times New Roman" w:hAnsi="Times New Roman" w:cs="Times New Roman"/>
          <w:i/>
          <w:iCs/>
          <w:noProof/>
          <w:sz w:val="28"/>
          <w:szCs w:val="28"/>
          <w:lang w:val="uk-UA" w:eastAsia="uk-UA"/>
        </w:rPr>
        <w:drawing>
          <wp:inline distT="0" distB="0" distL="0" distR="0" wp14:anchorId="6D2949F6" wp14:editId="7B702BAF">
            <wp:extent cx="4143375" cy="2357832"/>
            <wp:effectExtent l="0" t="0" r="0"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62353" cy="2368631"/>
                    </a:xfrm>
                    <a:prstGeom prst="rect">
                      <a:avLst/>
                    </a:prstGeom>
                  </pic:spPr>
                </pic:pic>
              </a:graphicData>
            </a:graphic>
          </wp:inline>
        </w:drawing>
      </w:r>
      <w:r w:rsidRPr="00D253CD">
        <w:rPr>
          <w:rFonts w:ascii="Times New Roman" w:hAnsi="Times New Roman" w:cs="Times New Roman"/>
          <w:i/>
          <w:iCs/>
          <w:sz w:val="28"/>
          <w:szCs w:val="28"/>
          <w:lang w:eastAsia="ru-RU"/>
        </w:rPr>
        <w:t xml:space="preserve"> </w:t>
      </w:r>
    </w:p>
    <w:p w:rsidR="00D70D17" w:rsidRDefault="00D70D17" w:rsidP="00D70D17">
      <w:pPr>
        <w:pStyle w:val="a5"/>
        <w:jc w:val="both"/>
        <w:rPr>
          <w:rFonts w:ascii="Times New Roman" w:hAnsi="Times New Roman" w:cs="Times New Roman"/>
          <w:i/>
          <w:iCs/>
          <w:sz w:val="28"/>
          <w:szCs w:val="28"/>
          <w:lang w:eastAsia="ru-RU"/>
        </w:rPr>
      </w:pPr>
      <w:r w:rsidRPr="00D70D17">
        <w:rPr>
          <w:rFonts w:ascii="Times New Roman" w:hAnsi="Times New Roman" w:cs="Times New Roman"/>
          <w:i/>
          <w:iCs/>
          <w:noProof/>
          <w:sz w:val="28"/>
          <w:szCs w:val="28"/>
          <w:lang w:val="uk-UA" w:eastAsia="uk-UA"/>
        </w:rPr>
        <w:drawing>
          <wp:inline distT="0" distB="0" distL="0" distR="0" wp14:anchorId="2AFFE990" wp14:editId="1ABC1DC6">
            <wp:extent cx="4570029" cy="2108059"/>
            <wp:effectExtent l="0" t="0" r="2540"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96171" cy="2120118"/>
                    </a:xfrm>
                    <a:prstGeom prst="rect">
                      <a:avLst/>
                    </a:prstGeom>
                  </pic:spPr>
                </pic:pic>
              </a:graphicData>
            </a:graphic>
          </wp:inline>
        </w:drawing>
      </w:r>
    </w:p>
    <w:p w:rsidR="00D70D17" w:rsidRDefault="00D70D17" w:rsidP="00D70D17">
      <w:pPr>
        <w:pStyle w:val="a5"/>
        <w:jc w:val="both"/>
        <w:rPr>
          <w:rFonts w:ascii="Times New Roman" w:hAnsi="Times New Roman" w:cs="Times New Roman"/>
          <w:i/>
          <w:iCs/>
          <w:sz w:val="28"/>
          <w:szCs w:val="28"/>
          <w:lang w:eastAsia="ru-RU"/>
        </w:rPr>
      </w:pPr>
      <w:r w:rsidRPr="00D70D17">
        <w:rPr>
          <w:rFonts w:ascii="Times New Roman" w:hAnsi="Times New Roman" w:cs="Times New Roman"/>
          <w:i/>
          <w:iCs/>
          <w:noProof/>
          <w:sz w:val="28"/>
          <w:szCs w:val="28"/>
          <w:lang w:val="uk-UA" w:eastAsia="uk-UA"/>
        </w:rPr>
        <w:drawing>
          <wp:inline distT="0" distB="0" distL="0" distR="0" wp14:anchorId="6FFE3177" wp14:editId="2CAB3C5F">
            <wp:extent cx="4191000" cy="2005809"/>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198118" cy="2009216"/>
                    </a:xfrm>
                    <a:prstGeom prst="rect">
                      <a:avLst/>
                    </a:prstGeom>
                  </pic:spPr>
                </pic:pic>
              </a:graphicData>
            </a:graphic>
          </wp:inline>
        </w:drawing>
      </w:r>
    </w:p>
    <w:p w:rsidR="00D70D17" w:rsidRDefault="00D70D17" w:rsidP="00D70D17">
      <w:pPr>
        <w:pStyle w:val="a5"/>
        <w:jc w:val="both"/>
        <w:rPr>
          <w:rFonts w:ascii="Times New Roman" w:hAnsi="Times New Roman" w:cs="Times New Roman"/>
          <w:i/>
          <w:iCs/>
          <w:sz w:val="28"/>
          <w:szCs w:val="28"/>
          <w:lang w:eastAsia="ru-RU"/>
        </w:rPr>
      </w:pPr>
    </w:p>
    <w:p w:rsidR="00EE2B56" w:rsidRDefault="00EE2B56" w:rsidP="00D70D17">
      <w:pPr>
        <w:pStyle w:val="a5"/>
        <w:jc w:val="both"/>
        <w:rPr>
          <w:rFonts w:ascii="Times New Roman" w:hAnsi="Times New Roman" w:cs="Times New Roman"/>
          <w:i/>
          <w:iCs/>
          <w:sz w:val="27"/>
          <w:szCs w:val="27"/>
          <w:lang w:eastAsia="ru-RU"/>
        </w:rPr>
      </w:pPr>
    </w:p>
    <w:p w:rsidR="002825B2" w:rsidRDefault="002825B2" w:rsidP="00D70D17">
      <w:pPr>
        <w:pStyle w:val="a5"/>
        <w:jc w:val="both"/>
        <w:rPr>
          <w:rFonts w:ascii="Times New Roman" w:hAnsi="Times New Roman" w:cs="Times New Roman"/>
          <w:i/>
          <w:iCs/>
          <w:sz w:val="27"/>
          <w:szCs w:val="27"/>
          <w:lang w:eastAsia="ru-RU"/>
        </w:rPr>
      </w:pPr>
    </w:p>
    <w:p w:rsidR="002825B2" w:rsidRDefault="002825B2" w:rsidP="00D70D17">
      <w:pPr>
        <w:pStyle w:val="a5"/>
        <w:jc w:val="both"/>
        <w:rPr>
          <w:rFonts w:ascii="Times New Roman" w:hAnsi="Times New Roman" w:cs="Times New Roman"/>
          <w:i/>
          <w:iCs/>
          <w:sz w:val="27"/>
          <w:szCs w:val="27"/>
          <w:lang w:eastAsia="ru-RU"/>
        </w:rPr>
      </w:pPr>
    </w:p>
    <w:p w:rsidR="002825B2" w:rsidRDefault="002825B2" w:rsidP="00D70D17">
      <w:pPr>
        <w:pStyle w:val="a5"/>
        <w:jc w:val="both"/>
        <w:rPr>
          <w:rFonts w:ascii="Times New Roman" w:hAnsi="Times New Roman" w:cs="Times New Roman"/>
          <w:i/>
          <w:iCs/>
          <w:sz w:val="27"/>
          <w:szCs w:val="27"/>
          <w:lang w:eastAsia="ru-RU"/>
        </w:rPr>
      </w:pPr>
    </w:p>
    <w:p w:rsidR="00082247" w:rsidRPr="002825B2" w:rsidRDefault="00082247" w:rsidP="00D70D17">
      <w:pPr>
        <w:pStyle w:val="a5"/>
        <w:jc w:val="both"/>
        <w:rPr>
          <w:rFonts w:ascii="Times New Roman" w:hAnsi="Times New Roman" w:cs="Times New Roman"/>
          <w:sz w:val="26"/>
          <w:szCs w:val="26"/>
          <w:lang w:eastAsia="ru-RU"/>
        </w:rPr>
      </w:pPr>
      <w:r w:rsidRPr="002825B2">
        <w:rPr>
          <w:rFonts w:ascii="Times New Roman" w:hAnsi="Times New Roman" w:cs="Times New Roman"/>
          <w:i/>
          <w:iCs/>
          <w:sz w:val="26"/>
          <w:szCs w:val="26"/>
          <w:lang w:eastAsia="ru-RU"/>
        </w:rPr>
        <w:lastRenderedPageBreak/>
        <w:t>Критерій 4.2.2. Заклад освіти оприлюднює інформацію про свою діяльність на відкритих загальнодоступних ресурсах</w:t>
      </w:r>
    </w:p>
    <w:p w:rsidR="00082247" w:rsidRPr="002825B2" w:rsidRDefault="00082247" w:rsidP="003738CD">
      <w:pPr>
        <w:pStyle w:val="a5"/>
        <w:numPr>
          <w:ilvl w:val="0"/>
          <w:numId w:val="11"/>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Інформування закладом освіти учасників освітнього процесу та громади про свою діяльність є критично значущою складовою управлінського процесу.</w:t>
      </w:r>
    </w:p>
    <w:p w:rsidR="00082247" w:rsidRPr="002825B2" w:rsidRDefault="00082247" w:rsidP="003738CD">
      <w:pPr>
        <w:pStyle w:val="a5"/>
        <w:numPr>
          <w:ilvl w:val="0"/>
          <w:numId w:val="11"/>
        </w:numPr>
        <w:ind w:left="426" w:hanging="284"/>
        <w:jc w:val="both"/>
        <w:rPr>
          <w:rFonts w:ascii="Times New Roman" w:hAnsi="Times New Roman" w:cs="Times New Roman"/>
          <w:sz w:val="26"/>
          <w:szCs w:val="26"/>
          <w:lang w:eastAsia="ru-RU"/>
        </w:rPr>
      </w:pPr>
      <w:r w:rsidRPr="002825B2">
        <w:rPr>
          <w:rFonts w:ascii="Times New Roman" w:hAnsi="Times New Roman" w:cs="Times New Roman"/>
          <w:color w:val="000000"/>
          <w:sz w:val="26"/>
          <w:szCs w:val="26"/>
          <w:lang w:eastAsia="ru-RU"/>
        </w:rPr>
        <w:t>Заклад освіти забезпечує змістовне наповнення та оновлення інформаційних ресурсів закладу (інформаційні стенди, сторінки у соціальних мережах тощо).</w:t>
      </w:r>
      <w:r w:rsidR="003738CD" w:rsidRPr="002825B2">
        <w:rPr>
          <w:rFonts w:ascii="Times New Roman" w:hAnsi="Times New Roman" w:cs="Times New Roman"/>
          <w:color w:val="000000"/>
          <w:sz w:val="26"/>
          <w:szCs w:val="26"/>
          <w:lang w:val="uk-UA" w:eastAsia="ru-RU"/>
        </w:rPr>
        <w:t xml:space="preserve"> Проте </w:t>
      </w:r>
      <w:r w:rsidR="003738CD" w:rsidRPr="002825B2">
        <w:rPr>
          <w:rFonts w:ascii="Times New Roman" w:hAnsi="Times New Roman" w:cs="Times New Roman"/>
          <w:color w:val="000000"/>
          <w:sz w:val="26"/>
          <w:szCs w:val="26"/>
          <w:lang w:eastAsia="ru-RU"/>
        </w:rPr>
        <w:t>вебсайт закладу освіти</w:t>
      </w:r>
      <w:r w:rsidR="003738CD" w:rsidRPr="002825B2">
        <w:rPr>
          <w:rFonts w:ascii="Times New Roman" w:hAnsi="Times New Roman" w:cs="Times New Roman"/>
          <w:color w:val="000000"/>
          <w:sz w:val="26"/>
          <w:szCs w:val="26"/>
          <w:lang w:val="uk-UA" w:eastAsia="ru-RU"/>
        </w:rPr>
        <w:t xml:space="preserve"> оновлюється не своєчасно.</w:t>
      </w:r>
    </w:p>
    <w:p w:rsidR="00515F72" w:rsidRDefault="00082247" w:rsidP="003738CD">
      <w:pPr>
        <w:pStyle w:val="a5"/>
        <w:numPr>
          <w:ilvl w:val="0"/>
          <w:numId w:val="11"/>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 xml:space="preserve">Інформаційна відкритість забезпечується наявністю у закладі освіти майданчиків для інформування учасників освітнього процесу: повідомлення на сайті закладу освіти, на сторінках соцмереж Facebook, у батьківських групах Viber, Messenger. </w:t>
      </w:r>
    </w:p>
    <w:p w:rsidR="00082247" w:rsidRPr="002825B2" w:rsidRDefault="00082247" w:rsidP="003738CD">
      <w:pPr>
        <w:pStyle w:val="a5"/>
        <w:numPr>
          <w:ilvl w:val="0"/>
          <w:numId w:val="11"/>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За результатами анкетування батьків, учнів та вчителів щодо інформаційного забезпечення, особливо під час навчання з використанням дистанційних технологій: переважна більшість поінформована з питань навчання та виховання здобувачів освіти. Проблеми виникають лише через погану мережу Інтернет та/чи певну кількість користувачів, телефони, які мають малий об’єм пам’яті.</w:t>
      </w:r>
    </w:p>
    <w:p w:rsidR="003738CD" w:rsidRPr="002825B2" w:rsidRDefault="003738CD" w:rsidP="003738CD">
      <w:pPr>
        <w:pStyle w:val="a5"/>
        <w:jc w:val="both"/>
        <w:rPr>
          <w:rFonts w:ascii="Times New Roman" w:hAnsi="Times New Roman" w:cs="Times New Roman"/>
          <w:i/>
          <w:iCs/>
          <w:sz w:val="26"/>
          <w:szCs w:val="26"/>
          <w:lang w:val="uk-UA" w:eastAsia="ru-RU"/>
        </w:rPr>
      </w:pPr>
      <w:r w:rsidRPr="002825B2">
        <w:rPr>
          <w:rFonts w:ascii="Times New Roman" w:hAnsi="Times New Roman" w:cs="Times New Roman"/>
          <w:i/>
          <w:iCs/>
          <w:sz w:val="26"/>
          <w:szCs w:val="26"/>
          <w:lang w:val="uk-UA" w:eastAsia="ru-RU"/>
        </w:rPr>
        <w:t>Результати анкетування учасників освітнього процесу:</w:t>
      </w:r>
    </w:p>
    <w:p w:rsidR="00082247" w:rsidRPr="003738CD" w:rsidRDefault="003738CD" w:rsidP="00D253CD">
      <w:pPr>
        <w:pStyle w:val="a5"/>
        <w:jc w:val="both"/>
        <w:rPr>
          <w:rFonts w:ascii="Times New Roman" w:hAnsi="Times New Roman" w:cs="Times New Roman"/>
          <w:sz w:val="28"/>
          <w:szCs w:val="28"/>
          <w:lang w:val="uk-UA" w:eastAsia="ru-RU"/>
        </w:rPr>
      </w:pPr>
      <w:r w:rsidRPr="003738CD">
        <w:rPr>
          <w:rFonts w:ascii="Times New Roman" w:hAnsi="Times New Roman" w:cs="Times New Roman"/>
          <w:noProof/>
          <w:sz w:val="28"/>
          <w:szCs w:val="28"/>
          <w:lang w:val="uk-UA" w:eastAsia="uk-UA"/>
        </w:rPr>
        <w:drawing>
          <wp:inline distT="0" distB="0" distL="0" distR="0" wp14:anchorId="3F3D14FA" wp14:editId="2CCD3913">
            <wp:extent cx="4305300" cy="246220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12309" cy="2466214"/>
                    </a:xfrm>
                    <a:prstGeom prst="rect">
                      <a:avLst/>
                    </a:prstGeom>
                  </pic:spPr>
                </pic:pic>
              </a:graphicData>
            </a:graphic>
          </wp:inline>
        </w:drawing>
      </w:r>
    </w:p>
    <w:p w:rsidR="000404EC" w:rsidRDefault="000404EC" w:rsidP="003738CD">
      <w:pPr>
        <w:pStyle w:val="a5"/>
        <w:jc w:val="both"/>
        <w:rPr>
          <w:rFonts w:ascii="Times New Roman" w:hAnsi="Times New Roman" w:cs="Times New Roman"/>
          <w:sz w:val="27"/>
          <w:szCs w:val="27"/>
          <w:lang w:eastAsia="ru-RU"/>
        </w:rPr>
      </w:pPr>
    </w:p>
    <w:p w:rsidR="003738CD" w:rsidRPr="00FF20F2" w:rsidRDefault="003738CD" w:rsidP="003738CD">
      <w:pPr>
        <w:pStyle w:val="a5"/>
        <w:jc w:val="both"/>
        <w:rPr>
          <w:rFonts w:ascii="Times New Roman" w:hAnsi="Times New Roman" w:cs="Times New Roman"/>
          <w:sz w:val="27"/>
          <w:szCs w:val="27"/>
          <w:lang w:eastAsia="ru-RU"/>
        </w:rPr>
      </w:pPr>
      <w:r w:rsidRPr="00FF20F2">
        <w:rPr>
          <w:rFonts w:ascii="Times New Roman" w:hAnsi="Times New Roman" w:cs="Times New Roman"/>
          <w:sz w:val="27"/>
          <w:szCs w:val="27"/>
          <w:lang w:eastAsia="ru-RU"/>
        </w:rPr>
        <w:t>ВИМОГА/ПРАВИЛО 4.3. Ефективність кадрової політики та забезпечення можливостей для професійного розвитку педагогічних працівників</w:t>
      </w:r>
    </w:p>
    <w:p w:rsidR="003738CD" w:rsidRDefault="003738CD" w:rsidP="003738CD">
      <w:pPr>
        <w:pStyle w:val="a5"/>
        <w:jc w:val="both"/>
        <w:rPr>
          <w:rFonts w:ascii="Times New Roman" w:hAnsi="Times New Roman" w:cs="Times New Roman"/>
          <w:i/>
          <w:iCs/>
          <w:sz w:val="28"/>
          <w:szCs w:val="28"/>
          <w:lang w:eastAsia="ru-RU"/>
        </w:rPr>
      </w:pPr>
      <w:r w:rsidRPr="003738CD">
        <w:rPr>
          <w:rFonts w:ascii="Times New Roman" w:hAnsi="Times New Roman" w:cs="Times New Roman"/>
          <w:i/>
          <w:iCs/>
          <w:noProof/>
          <w:sz w:val="28"/>
          <w:szCs w:val="28"/>
          <w:lang w:val="uk-UA" w:eastAsia="uk-UA"/>
        </w:rPr>
        <w:drawing>
          <wp:inline distT="0" distB="0" distL="0" distR="0" wp14:anchorId="208E91EB" wp14:editId="49591DAD">
            <wp:extent cx="5939790" cy="2757170"/>
            <wp:effectExtent l="0" t="0" r="3810" b="508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39790" cy="2757170"/>
                    </a:xfrm>
                    <a:prstGeom prst="rect">
                      <a:avLst/>
                    </a:prstGeom>
                  </pic:spPr>
                </pic:pic>
              </a:graphicData>
            </a:graphic>
          </wp:inline>
        </w:drawing>
      </w:r>
    </w:p>
    <w:p w:rsidR="002825B2" w:rsidRDefault="002825B2" w:rsidP="003738CD">
      <w:pPr>
        <w:pStyle w:val="a5"/>
        <w:jc w:val="both"/>
        <w:rPr>
          <w:rFonts w:ascii="Times New Roman" w:hAnsi="Times New Roman" w:cs="Times New Roman"/>
          <w:i/>
          <w:iCs/>
          <w:sz w:val="27"/>
          <w:szCs w:val="27"/>
          <w:lang w:eastAsia="ru-RU"/>
        </w:rPr>
      </w:pPr>
    </w:p>
    <w:p w:rsidR="002825B2" w:rsidRDefault="002825B2" w:rsidP="003738CD">
      <w:pPr>
        <w:pStyle w:val="a5"/>
        <w:jc w:val="both"/>
        <w:rPr>
          <w:rFonts w:ascii="Times New Roman" w:hAnsi="Times New Roman" w:cs="Times New Roman"/>
          <w:i/>
          <w:iCs/>
          <w:sz w:val="27"/>
          <w:szCs w:val="27"/>
          <w:lang w:eastAsia="ru-RU"/>
        </w:rPr>
      </w:pPr>
    </w:p>
    <w:p w:rsidR="002825B2" w:rsidRDefault="002825B2" w:rsidP="003738CD">
      <w:pPr>
        <w:pStyle w:val="a5"/>
        <w:jc w:val="both"/>
        <w:rPr>
          <w:rFonts w:ascii="Times New Roman" w:hAnsi="Times New Roman" w:cs="Times New Roman"/>
          <w:i/>
          <w:iCs/>
          <w:sz w:val="27"/>
          <w:szCs w:val="27"/>
          <w:lang w:eastAsia="ru-RU"/>
        </w:rPr>
      </w:pPr>
    </w:p>
    <w:p w:rsidR="003738CD" w:rsidRPr="002825B2" w:rsidRDefault="003738CD" w:rsidP="003738CD">
      <w:pPr>
        <w:pStyle w:val="a5"/>
        <w:jc w:val="both"/>
        <w:rPr>
          <w:rFonts w:ascii="Times New Roman" w:hAnsi="Times New Roman" w:cs="Times New Roman"/>
          <w:i/>
          <w:sz w:val="26"/>
          <w:szCs w:val="26"/>
          <w:lang w:eastAsia="ru-RU"/>
        </w:rPr>
      </w:pPr>
      <w:r w:rsidRPr="002825B2">
        <w:rPr>
          <w:rFonts w:ascii="Times New Roman" w:hAnsi="Times New Roman" w:cs="Times New Roman"/>
          <w:i/>
          <w:iCs/>
          <w:sz w:val="26"/>
          <w:szCs w:val="26"/>
          <w:lang w:eastAsia="ru-RU"/>
        </w:rPr>
        <w:lastRenderedPageBreak/>
        <w:t xml:space="preserve">Критерій 4.3.1. </w:t>
      </w:r>
      <w:r w:rsidRPr="002825B2">
        <w:rPr>
          <w:rFonts w:ascii="Times New Roman" w:hAnsi="Times New Roman" w:cs="Times New Roman"/>
          <w:i/>
          <w:sz w:val="26"/>
          <w:szCs w:val="26"/>
          <w:lang w:eastAsia="ru-RU"/>
        </w:rPr>
        <w:t>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p w:rsidR="003738CD" w:rsidRPr="002825B2" w:rsidRDefault="003738CD" w:rsidP="003738CD">
      <w:pPr>
        <w:pStyle w:val="a5"/>
        <w:numPr>
          <w:ilvl w:val="0"/>
          <w:numId w:val="13"/>
        </w:numPr>
        <w:ind w:left="426" w:hanging="284"/>
        <w:jc w:val="both"/>
        <w:rPr>
          <w:rFonts w:ascii="Times New Roman" w:hAnsi="Times New Roman" w:cs="Times New Roman"/>
          <w:sz w:val="26"/>
          <w:szCs w:val="26"/>
          <w:lang w:val="uk-UA" w:eastAsia="ru-RU"/>
        </w:rPr>
      </w:pPr>
      <w:r w:rsidRPr="002825B2">
        <w:rPr>
          <w:rFonts w:ascii="Times New Roman" w:hAnsi="Times New Roman" w:cs="Times New Roman"/>
          <w:color w:val="000000"/>
          <w:sz w:val="26"/>
          <w:szCs w:val="26"/>
          <w:lang w:eastAsia="ru-RU"/>
        </w:rPr>
        <w:t xml:space="preserve">У закладі освіти укомплектовано кадровий склад, відсутні вільні вакансії. </w:t>
      </w:r>
      <w:r w:rsidRPr="002825B2">
        <w:rPr>
          <w:rFonts w:ascii="Times New Roman" w:hAnsi="Times New Roman" w:cs="Times New Roman"/>
          <w:color w:val="000000"/>
          <w:sz w:val="26"/>
          <w:szCs w:val="26"/>
          <w:lang w:val="uk-UA" w:eastAsia="ru-RU"/>
        </w:rPr>
        <w:t xml:space="preserve">Виняток – 0,5 ст. практичного психолога. </w:t>
      </w:r>
    </w:p>
    <w:p w:rsidR="009A4A8C" w:rsidRPr="002825B2" w:rsidRDefault="003738CD" w:rsidP="00D66D4E">
      <w:pPr>
        <w:pStyle w:val="a5"/>
        <w:numPr>
          <w:ilvl w:val="0"/>
          <w:numId w:val="12"/>
        </w:numPr>
        <w:ind w:left="426" w:hanging="284"/>
        <w:jc w:val="both"/>
        <w:rPr>
          <w:rFonts w:ascii="Times New Roman" w:hAnsi="Times New Roman" w:cs="Times New Roman"/>
          <w:sz w:val="26"/>
          <w:szCs w:val="26"/>
          <w:lang w:val="uk-UA" w:eastAsia="ru-RU"/>
        </w:rPr>
      </w:pPr>
      <w:r w:rsidRPr="002825B2">
        <w:rPr>
          <w:rFonts w:ascii="Times New Roman" w:hAnsi="Times New Roman" w:cs="Times New Roman"/>
          <w:sz w:val="26"/>
          <w:szCs w:val="26"/>
          <w:lang w:val="uk-UA" w:eastAsia="ru-RU"/>
        </w:rPr>
        <w:t xml:space="preserve">100% </w:t>
      </w:r>
      <w:r w:rsidRPr="002825B2">
        <w:rPr>
          <w:rFonts w:ascii="Times New Roman" w:hAnsi="Times New Roman" w:cs="Times New Roman"/>
          <w:sz w:val="26"/>
          <w:szCs w:val="26"/>
          <w:lang w:eastAsia="ru-RU"/>
        </w:rPr>
        <w:t> </w:t>
      </w:r>
      <w:r w:rsidRPr="002825B2">
        <w:rPr>
          <w:rFonts w:ascii="Times New Roman" w:hAnsi="Times New Roman" w:cs="Times New Roman"/>
          <w:sz w:val="26"/>
          <w:szCs w:val="26"/>
          <w:lang w:val="uk-UA" w:eastAsia="ru-RU"/>
        </w:rPr>
        <w:t xml:space="preserve">педагогічних працівників закладу освіти, які працюють за фахом, мають відповідну освіту та професійну кваліфікацію. </w:t>
      </w:r>
    </w:p>
    <w:p w:rsidR="003738CD" w:rsidRPr="002825B2" w:rsidRDefault="00370291" w:rsidP="00D66D4E">
      <w:pPr>
        <w:pStyle w:val="a5"/>
        <w:numPr>
          <w:ilvl w:val="0"/>
          <w:numId w:val="12"/>
        </w:numPr>
        <w:ind w:left="426" w:hanging="284"/>
        <w:jc w:val="both"/>
        <w:rPr>
          <w:rFonts w:ascii="Times New Roman" w:hAnsi="Times New Roman" w:cs="Times New Roman"/>
          <w:sz w:val="26"/>
          <w:szCs w:val="26"/>
          <w:lang w:val="uk-UA" w:eastAsia="ru-RU"/>
        </w:rPr>
      </w:pPr>
      <w:r>
        <w:rPr>
          <w:rFonts w:ascii="Times New Roman" w:hAnsi="Times New Roman" w:cs="Times New Roman"/>
          <w:sz w:val="26"/>
          <w:szCs w:val="26"/>
          <w:lang w:val="uk-UA" w:eastAsia="ru-RU"/>
        </w:rPr>
        <w:t>П</w:t>
      </w:r>
      <w:r w:rsidR="003738CD" w:rsidRPr="002825B2">
        <w:rPr>
          <w:rFonts w:ascii="Times New Roman" w:hAnsi="Times New Roman" w:cs="Times New Roman"/>
          <w:sz w:val="26"/>
          <w:szCs w:val="26"/>
          <w:lang w:val="uk-UA" w:eastAsia="ru-RU"/>
        </w:rPr>
        <w:t xml:space="preserve">едагогічні працівники, які </w:t>
      </w:r>
      <w:r>
        <w:rPr>
          <w:rFonts w:ascii="Times New Roman" w:hAnsi="Times New Roman" w:cs="Times New Roman"/>
          <w:sz w:val="26"/>
          <w:szCs w:val="26"/>
          <w:lang w:val="uk-UA" w:eastAsia="ru-RU"/>
        </w:rPr>
        <w:t>викладають окремі навчальні предмети</w:t>
      </w:r>
      <w:r w:rsidR="003738CD" w:rsidRPr="002825B2">
        <w:rPr>
          <w:rFonts w:ascii="Times New Roman" w:hAnsi="Times New Roman" w:cs="Times New Roman"/>
          <w:sz w:val="26"/>
          <w:szCs w:val="26"/>
          <w:lang w:val="uk-UA" w:eastAsia="ru-RU"/>
        </w:rPr>
        <w:t xml:space="preserve"> </w:t>
      </w:r>
      <w:r w:rsidR="003738CD" w:rsidRPr="00370291">
        <w:rPr>
          <w:rFonts w:ascii="Times New Roman" w:hAnsi="Times New Roman" w:cs="Times New Roman"/>
          <w:sz w:val="26"/>
          <w:szCs w:val="26"/>
          <w:lang w:val="uk-UA" w:eastAsia="ru-RU"/>
        </w:rPr>
        <w:t>не за фахом</w:t>
      </w:r>
      <w:r w:rsidRPr="00370291">
        <w:rPr>
          <w:rFonts w:ascii="Times New Roman" w:hAnsi="Times New Roman" w:cs="Times New Roman"/>
          <w:sz w:val="26"/>
          <w:szCs w:val="26"/>
          <w:lang w:val="uk-UA" w:eastAsia="ru-RU"/>
        </w:rPr>
        <w:t xml:space="preserve"> (мистецтво, хімія, основи здоров’я)</w:t>
      </w:r>
      <w:r w:rsidR="003738CD" w:rsidRPr="00370291">
        <w:rPr>
          <w:rFonts w:ascii="Times New Roman" w:hAnsi="Times New Roman" w:cs="Times New Roman"/>
          <w:sz w:val="26"/>
          <w:szCs w:val="26"/>
          <w:lang w:val="uk-UA" w:eastAsia="ru-RU"/>
        </w:rPr>
        <w:t xml:space="preserve">, </w:t>
      </w:r>
      <w:r w:rsidR="003738CD" w:rsidRPr="002825B2">
        <w:rPr>
          <w:rFonts w:ascii="Times New Roman" w:hAnsi="Times New Roman" w:cs="Times New Roman"/>
          <w:sz w:val="26"/>
          <w:szCs w:val="26"/>
          <w:lang w:val="uk-UA" w:eastAsia="ru-RU"/>
        </w:rPr>
        <w:t>пройшли курси підвищення кваліфікації</w:t>
      </w:r>
    </w:p>
    <w:p w:rsidR="003738CD" w:rsidRPr="002825B2" w:rsidRDefault="003738CD" w:rsidP="003738CD">
      <w:pPr>
        <w:pStyle w:val="a5"/>
        <w:jc w:val="both"/>
        <w:rPr>
          <w:rFonts w:ascii="Times New Roman" w:hAnsi="Times New Roman" w:cs="Times New Roman"/>
          <w:i/>
          <w:sz w:val="26"/>
          <w:szCs w:val="26"/>
          <w:lang w:eastAsia="ru-RU"/>
        </w:rPr>
      </w:pPr>
      <w:r w:rsidRPr="002825B2">
        <w:rPr>
          <w:rFonts w:ascii="Times New Roman" w:hAnsi="Times New Roman" w:cs="Times New Roman"/>
          <w:i/>
          <w:iCs/>
          <w:sz w:val="26"/>
          <w:szCs w:val="26"/>
          <w:lang w:eastAsia="ru-RU"/>
        </w:rPr>
        <w:t xml:space="preserve">Критерій 4.3.2. </w:t>
      </w:r>
      <w:r w:rsidRPr="002825B2">
        <w:rPr>
          <w:rFonts w:ascii="Times New Roman" w:hAnsi="Times New Roman" w:cs="Times New Roman"/>
          <w:i/>
          <w:sz w:val="26"/>
          <w:szCs w:val="26"/>
          <w:lang w:eastAsia="ru-RU"/>
        </w:rPr>
        <w:t xml:space="preserve">У закладі освіти створено умови, які мотивують педагогічних </w:t>
      </w:r>
    </w:p>
    <w:p w:rsidR="003738CD" w:rsidRPr="002825B2" w:rsidRDefault="003738CD" w:rsidP="003738CD">
      <w:pPr>
        <w:pStyle w:val="a5"/>
        <w:jc w:val="both"/>
        <w:rPr>
          <w:rFonts w:ascii="Times New Roman" w:hAnsi="Times New Roman" w:cs="Times New Roman"/>
          <w:i/>
          <w:sz w:val="26"/>
          <w:szCs w:val="26"/>
          <w:lang w:eastAsia="ru-RU"/>
        </w:rPr>
      </w:pPr>
      <w:r w:rsidRPr="002825B2">
        <w:rPr>
          <w:rFonts w:ascii="Times New Roman" w:hAnsi="Times New Roman" w:cs="Times New Roman"/>
          <w:i/>
          <w:sz w:val="26"/>
          <w:szCs w:val="26"/>
          <w:lang w:eastAsia="ru-RU"/>
        </w:rPr>
        <w:t>працівників до підвищення якості освітньої діяльності, саморозвитку, здійснення інноваційної освітньої діяльності</w:t>
      </w:r>
    </w:p>
    <w:p w:rsidR="003738CD" w:rsidRPr="002825B2" w:rsidRDefault="003738CD" w:rsidP="00781506">
      <w:pPr>
        <w:pStyle w:val="a5"/>
        <w:numPr>
          <w:ilvl w:val="0"/>
          <w:numId w:val="12"/>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Керівник і педагогічна рада закладу відповідно до своїх повноважень застосовують заходи матеріального і морального заохочення до педагогічних працівників.</w:t>
      </w:r>
    </w:p>
    <w:p w:rsidR="003738CD" w:rsidRPr="002825B2" w:rsidRDefault="003738CD" w:rsidP="001F3133">
      <w:pPr>
        <w:pStyle w:val="a5"/>
        <w:numPr>
          <w:ilvl w:val="0"/>
          <w:numId w:val="12"/>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Ефективна робота педагогічних та інших працівників закладу освіти можлива лише за умови якісної мотивації до професійної діяльності. У цьому навчальному році педагогічні працівники закладу отримали щорічну грошову нагороду (премію)</w:t>
      </w:r>
      <w:r w:rsidR="00781506" w:rsidRPr="002825B2">
        <w:rPr>
          <w:rFonts w:ascii="Times New Roman" w:hAnsi="Times New Roman" w:cs="Times New Roman"/>
          <w:sz w:val="26"/>
          <w:szCs w:val="26"/>
          <w:lang w:val="uk-UA" w:eastAsia="ru-RU"/>
        </w:rPr>
        <w:t xml:space="preserve"> з нагоди Дня працівників освіти та за результатами роботи у 2022 календарному році</w:t>
      </w:r>
      <w:r w:rsidRPr="002825B2">
        <w:rPr>
          <w:rFonts w:ascii="Times New Roman" w:hAnsi="Times New Roman" w:cs="Times New Roman"/>
          <w:sz w:val="26"/>
          <w:szCs w:val="26"/>
          <w:lang w:eastAsia="ru-RU"/>
        </w:rPr>
        <w:t>. Загалом педагогічні працівники задоволені мотивацією в закладі освіти</w:t>
      </w:r>
      <w:r w:rsidRPr="002825B2">
        <w:rPr>
          <w:rFonts w:ascii="Times New Roman" w:hAnsi="Times New Roman" w:cs="Times New Roman"/>
          <w:color w:val="4472C4"/>
          <w:sz w:val="26"/>
          <w:szCs w:val="26"/>
          <w:lang w:eastAsia="ru-RU"/>
        </w:rPr>
        <w:t>.</w:t>
      </w:r>
    </w:p>
    <w:p w:rsidR="00781506" w:rsidRPr="002825B2" w:rsidRDefault="00781506" w:rsidP="00781506">
      <w:pPr>
        <w:pStyle w:val="a5"/>
        <w:jc w:val="both"/>
        <w:rPr>
          <w:rFonts w:ascii="Times New Roman" w:hAnsi="Times New Roman" w:cs="Times New Roman"/>
          <w:i/>
          <w:iCs/>
          <w:sz w:val="26"/>
          <w:szCs w:val="26"/>
          <w:lang w:val="uk-UA" w:eastAsia="ru-RU"/>
        </w:rPr>
      </w:pPr>
      <w:r w:rsidRPr="002825B2">
        <w:rPr>
          <w:rFonts w:ascii="Times New Roman" w:hAnsi="Times New Roman" w:cs="Times New Roman"/>
          <w:i/>
          <w:iCs/>
          <w:sz w:val="26"/>
          <w:szCs w:val="26"/>
          <w:lang w:val="uk-UA" w:eastAsia="ru-RU"/>
        </w:rPr>
        <w:t>Результати анкетування учасників освітнього процесу:</w:t>
      </w:r>
    </w:p>
    <w:p w:rsidR="00781506" w:rsidRPr="00781506" w:rsidRDefault="00781506" w:rsidP="00781506">
      <w:pPr>
        <w:pStyle w:val="a5"/>
        <w:jc w:val="both"/>
        <w:rPr>
          <w:rFonts w:ascii="Times New Roman" w:hAnsi="Times New Roman" w:cs="Times New Roman"/>
          <w:sz w:val="28"/>
          <w:szCs w:val="28"/>
          <w:lang w:val="uk-UA" w:eastAsia="ru-RU"/>
        </w:rPr>
      </w:pPr>
    </w:p>
    <w:p w:rsidR="000404EC" w:rsidRDefault="003738CD" w:rsidP="003738CD">
      <w:pPr>
        <w:pStyle w:val="a5"/>
        <w:jc w:val="both"/>
        <w:rPr>
          <w:rFonts w:ascii="Times New Roman" w:hAnsi="Times New Roman" w:cs="Times New Roman"/>
          <w:sz w:val="27"/>
          <w:szCs w:val="27"/>
          <w:lang w:eastAsia="ru-RU"/>
        </w:rPr>
      </w:pPr>
      <w:r w:rsidRPr="00FF20F2">
        <w:rPr>
          <w:rFonts w:ascii="Times New Roman" w:hAnsi="Times New Roman" w:cs="Times New Roman"/>
          <w:sz w:val="27"/>
          <w:szCs w:val="27"/>
          <w:lang w:eastAsia="ru-RU"/>
        </w:rPr>
        <w:t> </w:t>
      </w:r>
      <w:r w:rsidR="002825B2" w:rsidRPr="00781506">
        <w:rPr>
          <w:rFonts w:ascii="Times New Roman" w:hAnsi="Times New Roman" w:cs="Times New Roman"/>
          <w:noProof/>
          <w:sz w:val="28"/>
          <w:szCs w:val="28"/>
          <w:lang w:val="uk-UA" w:eastAsia="uk-UA"/>
        </w:rPr>
        <w:drawing>
          <wp:inline distT="0" distB="0" distL="0" distR="0" wp14:anchorId="17A518BA" wp14:editId="33B26160">
            <wp:extent cx="3864376" cy="2114345"/>
            <wp:effectExtent l="0" t="0" r="3175" b="63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896406" cy="2131870"/>
                    </a:xfrm>
                    <a:prstGeom prst="rect">
                      <a:avLst/>
                    </a:prstGeom>
                  </pic:spPr>
                </pic:pic>
              </a:graphicData>
            </a:graphic>
          </wp:inline>
        </w:drawing>
      </w:r>
    </w:p>
    <w:p w:rsidR="000404EC" w:rsidRDefault="000404EC" w:rsidP="003738CD">
      <w:pPr>
        <w:pStyle w:val="a5"/>
        <w:jc w:val="both"/>
        <w:rPr>
          <w:rFonts w:ascii="Times New Roman" w:hAnsi="Times New Roman" w:cs="Times New Roman"/>
          <w:sz w:val="27"/>
          <w:szCs w:val="27"/>
          <w:lang w:eastAsia="ru-RU"/>
        </w:rPr>
      </w:pPr>
    </w:p>
    <w:p w:rsidR="003738CD" w:rsidRPr="002825B2" w:rsidRDefault="003738CD" w:rsidP="003738CD">
      <w:pPr>
        <w:pStyle w:val="a5"/>
        <w:jc w:val="both"/>
        <w:rPr>
          <w:rFonts w:ascii="Times New Roman" w:hAnsi="Times New Roman" w:cs="Times New Roman"/>
          <w:sz w:val="26"/>
          <w:szCs w:val="26"/>
          <w:lang w:val="uk-UA" w:eastAsia="ru-RU"/>
        </w:rPr>
      </w:pPr>
      <w:r w:rsidRPr="002825B2">
        <w:rPr>
          <w:rFonts w:ascii="Times New Roman" w:hAnsi="Times New Roman" w:cs="Times New Roman"/>
          <w:i/>
          <w:iCs/>
          <w:sz w:val="26"/>
          <w:szCs w:val="26"/>
          <w:lang w:val="uk-UA" w:eastAsia="ru-RU"/>
        </w:rPr>
        <w:t>Критерій 4.3.3. Керівництво закладу освіти сприяє підвищенню кваліфікації педагогічних працівників</w:t>
      </w:r>
    </w:p>
    <w:p w:rsidR="003738CD" w:rsidRPr="002825B2" w:rsidRDefault="003738CD" w:rsidP="00781506">
      <w:pPr>
        <w:pStyle w:val="a5"/>
        <w:numPr>
          <w:ilvl w:val="0"/>
          <w:numId w:val="14"/>
        </w:numPr>
        <w:ind w:left="426" w:hanging="426"/>
        <w:jc w:val="both"/>
        <w:rPr>
          <w:rFonts w:ascii="Times New Roman" w:hAnsi="Times New Roman" w:cs="Times New Roman"/>
          <w:sz w:val="26"/>
          <w:szCs w:val="26"/>
          <w:lang w:val="uk-UA" w:eastAsia="ru-RU"/>
        </w:rPr>
      </w:pPr>
      <w:r w:rsidRPr="002825B2">
        <w:rPr>
          <w:rFonts w:ascii="Times New Roman" w:hAnsi="Times New Roman" w:cs="Times New Roman"/>
          <w:sz w:val="26"/>
          <w:szCs w:val="26"/>
          <w:lang w:val="uk-UA" w:eastAsia="ru-RU"/>
        </w:rPr>
        <w:t>Постійний професійний розвиток та підтримка власної професійної траєкторії кожного педагогічного працівника – абсолютно необхідна умова для якісної освітньої діяльності закладу освіти.</w:t>
      </w:r>
    </w:p>
    <w:p w:rsidR="003738CD" w:rsidRPr="002825B2" w:rsidRDefault="003738CD" w:rsidP="00781506">
      <w:pPr>
        <w:pStyle w:val="a5"/>
        <w:numPr>
          <w:ilvl w:val="0"/>
          <w:numId w:val="14"/>
        </w:numPr>
        <w:ind w:left="426" w:hanging="426"/>
        <w:jc w:val="both"/>
        <w:rPr>
          <w:rFonts w:ascii="Times New Roman" w:hAnsi="Times New Roman" w:cs="Times New Roman"/>
          <w:sz w:val="26"/>
          <w:szCs w:val="26"/>
          <w:lang w:val="uk-UA" w:eastAsia="ru-RU"/>
        </w:rPr>
      </w:pPr>
      <w:r w:rsidRPr="002825B2">
        <w:rPr>
          <w:rFonts w:ascii="Times New Roman" w:hAnsi="Times New Roman" w:cs="Times New Roman"/>
          <w:color w:val="000000"/>
          <w:sz w:val="26"/>
          <w:szCs w:val="26"/>
          <w:lang w:val="uk-UA" w:eastAsia="ru-RU"/>
        </w:rPr>
        <w:t>Керівни</w:t>
      </w:r>
      <w:r w:rsidRPr="002825B2">
        <w:rPr>
          <w:rFonts w:ascii="Times New Roman" w:hAnsi="Times New Roman" w:cs="Times New Roman"/>
          <w:sz w:val="26"/>
          <w:szCs w:val="26"/>
          <w:lang w:val="uk-UA" w:eastAsia="ru-RU"/>
        </w:rPr>
        <w:t>к і педагогічна рада закладу освіти створюють умови</w:t>
      </w:r>
      <w:r w:rsidR="00781506" w:rsidRPr="002825B2">
        <w:rPr>
          <w:rFonts w:ascii="Times New Roman" w:hAnsi="Times New Roman" w:cs="Times New Roman"/>
          <w:sz w:val="26"/>
          <w:szCs w:val="26"/>
          <w:lang w:val="uk-UA" w:eastAsia="ru-RU"/>
        </w:rPr>
        <w:t xml:space="preserve"> </w:t>
      </w:r>
      <w:r w:rsidRPr="002825B2">
        <w:rPr>
          <w:rFonts w:ascii="Times New Roman" w:hAnsi="Times New Roman" w:cs="Times New Roman"/>
          <w:sz w:val="26"/>
          <w:szCs w:val="26"/>
          <w:lang w:val="uk-UA" w:eastAsia="ru-RU"/>
        </w:rPr>
        <w:t>для постійного підвищення кваліфікації, атестації, сертифікації педагогічних працівників.</w:t>
      </w:r>
    </w:p>
    <w:p w:rsidR="00781506" w:rsidRPr="002825B2" w:rsidRDefault="00781506" w:rsidP="00781506">
      <w:pPr>
        <w:pStyle w:val="a5"/>
        <w:numPr>
          <w:ilvl w:val="0"/>
          <w:numId w:val="14"/>
        </w:numPr>
        <w:ind w:left="426" w:hanging="426"/>
        <w:jc w:val="both"/>
        <w:rPr>
          <w:rFonts w:ascii="Times New Roman" w:hAnsi="Times New Roman" w:cs="Times New Roman"/>
          <w:sz w:val="26"/>
          <w:szCs w:val="26"/>
          <w:lang w:val="uk-UA" w:eastAsia="ru-RU"/>
        </w:rPr>
      </w:pPr>
      <w:r w:rsidRPr="002825B2">
        <w:rPr>
          <w:rFonts w:ascii="Times New Roman" w:hAnsi="Times New Roman" w:cs="Times New Roman"/>
          <w:sz w:val="26"/>
          <w:szCs w:val="26"/>
          <w:lang w:val="uk-UA" w:eastAsia="ru-RU"/>
        </w:rPr>
        <w:t xml:space="preserve">Педагоги закладу мають можливість самостійно обирати напрями і форми підвищення кваліфікації; беруть участь у різноманітних тренінгах, конференціях, семінарах, вебінарах, онлайн-курсах тощо; щорічно сплановують самоосвітню діяльність. </w:t>
      </w:r>
    </w:p>
    <w:p w:rsidR="00781506" w:rsidRPr="002825B2" w:rsidRDefault="00781506" w:rsidP="00781506">
      <w:pPr>
        <w:pStyle w:val="a5"/>
        <w:numPr>
          <w:ilvl w:val="0"/>
          <w:numId w:val="14"/>
        </w:numPr>
        <w:ind w:left="426" w:hanging="426"/>
        <w:jc w:val="both"/>
        <w:rPr>
          <w:rFonts w:ascii="Times New Roman" w:hAnsi="Times New Roman" w:cs="Times New Roman"/>
          <w:sz w:val="26"/>
          <w:szCs w:val="26"/>
          <w:lang w:val="uk-UA" w:eastAsia="ru-RU"/>
        </w:rPr>
      </w:pPr>
      <w:r w:rsidRPr="002825B2">
        <w:rPr>
          <w:rFonts w:ascii="Times New Roman" w:hAnsi="Times New Roman" w:cs="Times New Roman"/>
          <w:sz w:val="26"/>
          <w:szCs w:val="26"/>
          <w:lang w:val="uk-UA" w:eastAsia="ru-RU"/>
        </w:rPr>
        <w:t xml:space="preserve">Безпосередньо в гімназії щорічно організовуються методичні заходи з обміну досвідом (педагогічні майстерки). </w:t>
      </w:r>
    </w:p>
    <w:p w:rsidR="00781506" w:rsidRPr="002825B2" w:rsidRDefault="00781506" w:rsidP="00781506">
      <w:pPr>
        <w:pStyle w:val="a5"/>
        <w:numPr>
          <w:ilvl w:val="0"/>
          <w:numId w:val="14"/>
        </w:numPr>
        <w:ind w:left="426" w:hanging="426"/>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 xml:space="preserve">Вчителі </w:t>
      </w:r>
      <w:r w:rsidRPr="002825B2">
        <w:rPr>
          <w:rFonts w:ascii="Times New Roman" w:hAnsi="Times New Roman" w:cs="Times New Roman"/>
          <w:sz w:val="26"/>
          <w:szCs w:val="26"/>
          <w:lang w:val="uk-UA" w:eastAsia="ru-RU"/>
        </w:rPr>
        <w:t xml:space="preserve">презентують власний досвід на освітянських інтернет платформах, </w:t>
      </w:r>
      <w:r w:rsidRPr="002825B2">
        <w:rPr>
          <w:rFonts w:ascii="Times New Roman" w:hAnsi="Times New Roman" w:cs="Times New Roman"/>
          <w:sz w:val="26"/>
          <w:szCs w:val="26"/>
          <w:lang w:eastAsia="ru-RU"/>
        </w:rPr>
        <w:t xml:space="preserve">фахових джерелах. </w:t>
      </w:r>
      <w:r w:rsidR="00515F72">
        <w:rPr>
          <w:rFonts w:ascii="Times New Roman" w:hAnsi="Times New Roman" w:cs="Times New Roman"/>
          <w:sz w:val="26"/>
          <w:szCs w:val="26"/>
          <w:lang w:val="uk-UA" w:eastAsia="ru-RU"/>
        </w:rPr>
        <w:t xml:space="preserve">Проте відсоток таких педагогів невеликий (30%). </w:t>
      </w:r>
    </w:p>
    <w:p w:rsidR="002825B2" w:rsidRDefault="002825B2" w:rsidP="00781506">
      <w:pPr>
        <w:pStyle w:val="a5"/>
        <w:jc w:val="both"/>
        <w:rPr>
          <w:rFonts w:ascii="Times New Roman" w:hAnsi="Times New Roman" w:cs="Times New Roman"/>
          <w:i/>
          <w:iCs/>
          <w:sz w:val="26"/>
          <w:szCs w:val="26"/>
          <w:lang w:val="uk-UA" w:eastAsia="ru-RU"/>
        </w:rPr>
      </w:pPr>
    </w:p>
    <w:p w:rsidR="002825B2" w:rsidRDefault="002825B2" w:rsidP="00781506">
      <w:pPr>
        <w:pStyle w:val="a5"/>
        <w:jc w:val="both"/>
        <w:rPr>
          <w:rFonts w:ascii="Times New Roman" w:hAnsi="Times New Roman" w:cs="Times New Roman"/>
          <w:i/>
          <w:iCs/>
          <w:sz w:val="26"/>
          <w:szCs w:val="26"/>
          <w:lang w:val="uk-UA" w:eastAsia="ru-RU"/>
        </w:rPr>
      </w:pPr>
    </w:p>
    <w:p w:rsidR="00781506" w:rsidRPr="002825B2" w:rsidRDefault="00781506" w:rsidP="00781506">
      <w:pPr>
        <w:pStyle w:val="a5"/>
        <w:jc w:val="both"/>
        <w:rPr>
          <w:rFonts w:ascii="Times New Roman" w:hAnsi="Times New Roman" w:cs="Times New Roman"/>
          <w:i/>
          <w:iCs/>
          <w:sz w:val="26"/>
          <w:szCs w:val="26"/>
          <w:lang w:val="uk-UA" w:eastAsia="ru-RU"/>
        </w:rPr>
      </w:pPr>
      <w:r w:rsidRPr="002825B2">
        <w:rPr>
          <w:rFonts w:ascii="Times New Roman" w:hAnsi="Times New Roman" w:cs="Times New Roman"/>
          <w:i/>
          <w:iCs/>
          <w:sz w:val="26"/>
          <w:szCs w:val="26"/>
          <w:lang w:val="uk-UA" w:eastAsia="ru-RU"/>
        </w:rPr>
        <w:lastRenderedPageBreak/>
        <w:t>Результати анкетування учасників освітнього процесу:</w:t>
      </w:r>
    </w:p>
    <w:p w:rsidR="00082247" w:rsidRPr="00781506" w:rsidRDefault="00781506" w:rsidP="00D253CD">
      <w:pPr>
        <w:pStyle w:val="a5"/>
        <w:jc w:val="both"/>
        <w:rPr>
          <w:rFonts w:ascii="Times New Roman" w:hAnsi="Times New Roman" w:cs="Times New Roman"/>
          <w:sz w:val="28"/>
          <w:szCs w:val="28"/>
          <w:lang w:val="uk-UA" w:eastAsia="ru-RU"/>
        </w:rPr>
      </w:pPr>
      <w:r w:rsidRPr="00781506">
        <w:rPr>
          <w:rFonts w:ascii="Times New Roman" w:hAnsi="Times New Roman" w:cs="Times New Roman"/>
          <w:noProof/>
          <w:sz w:val="28"/>
          <w:szCs w:val="28"/>
          <w:lang w:val="uk-UA" w:eastAsia="uk-UA"/>
        </w:rPr>
        <w:drawing>
          <wp:inline distT="0" distB="0" distL="0" distR="0" wp14:anchorId="7AFE55F3" wp14:editId="12F13BDA">
            <wp:extent cx="4495800" cy="2277575"/>
            <wp:effectExtent l="0" t="0" r="0" b="889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514667" cy="2287133"/>
                    </a:xfrm>
                    <a:prstGeom prst="rect">
                      <a:avLst/>
                    </a:prstGeom>
                  </pic:spPr>
                </pic:pic>
              </a:graphicData>
            </a:graphic>
          </wp:inline>
        </w:drawing>
      </w:r>
    </w:p>
    <w:p w:rsidR="00082247" w:rsidRDefault="00781506" w:rsidP="00D253CD">
      <w:pPr>
        <w:pStyle w:val="a5"/>
        <w:jc w:val="both"/>
        <w:rPr>
          <w:rFonts w:ascii="Times New Roman" w:hAnsi="Times New Roman" w:cs="Times New Roman"/>
          <w:sz w:val="28"/>
          <w:szCs w:val="28"/>
          <w:lang w:eastAsia="ru-RU"/>
        </w:rPr>
      </w:pPr>
      <w:r w:rsidRPr="00781506">
        <w:rPr>
          <w:rFonts w:ascii="Times New Roman" w:hAnsi="Times New Roman" w:cs="Times New Roman"/>
          <w:noProof/>
          <w:sz w:val="28"/>
          <w:szCs w:val="28"/>
          <w:lang w:val="uk-UA" w:eastAsia="uk-UA"/>
        </w:rPr>
        <w:drawing>
          <wp:inline distT="0" distB="0" distL="0" distR="0" wp14:anchorId="2B3D0E1E" wp14:editId="1F65D074">
            <wp:extent cx="3914775" cy="2206935"/>
            <wp:effectExtent l="0" t="0" r="0" b="317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933082" cy="2217255"/>
                    </a:xfrm>
                    <a:prstGeom prst="rect">
                      <a:avLst/>
                    </a:prstGeom>
                  </pic:spPr>
                </pic:pic>
              </a:graphicData>
            </a:graphic>
          </wp:inline>
        </w:drawing>
      </w:r>
    </w:p>
    <w:p w:rsidR="00781506" w:rsidRPr="00FF20F2" w:rsidRDefault="00781506" w:rsidP="00781506">
      <w:pPr>
        <w:pStyle w:val="a5"/>
        <w:jc w:val="both"/>
        <w:rPr>
          <w:rFonts w:ascii="Times New Roman" w:hAnsi="Times New Roman" w:cs="Times New Roman"/>
          <w:sz w:val="27"/>
          <w:szCs w:val="27"/>
          <w:lang w:eastAsia="ru-RU"/>
        </w:rPr>
      </w:pPr>
      <w:r w:rsidRPr="00FF20F2">
        <w:rPr>
          <w:rFonts w:ascii="Times New Roman" w:hAnsi="Times New Roman" w:cs="Times New Roman"/>
          <w:sz w:val="27"/>
          <w:szCs w:val="27"/>
          <w:lang w:eastAsia="ru-RU"/>
        </w:rPr>
        <w:t>ВИМОГА/ПРАВИЛО 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781506" w:rsidRDefault="00EC4A39" w:rsidP="00781506">
      <w:pPr>
        <w:pStyle w:val="a5"/>
        <w:jc w:val="both"/>
        <w:rPr>
          <w:rFonts w:ascii="Times New Roman" w:hAnsi="Times New Roman" w:cs="Times New Roman"/>
          <w:i/>
          <w:iCs/>
          <w:sz w:val="28"/>
          <w:szCs w:val="28"/>
          <w:lang w:eastAsia="ru-RU"/>
        </w:rPr>
      </w:pPr>
      <w:r w:rsidRPr="00EC4A39">
        <w:rPr>
          <w:rFonts w:ascii="Times New Roman" w:hAnsi="Times New Roman" w:cs="Times New Roman"/>
          <w:i/>
          <w:iCs/>
          <w:noProof/>
          <w:sz w:val="28"/>
          <w:szCs w:val="28"/>
          <w:lang w:val="uk-UA" w:eastAsia="uk-UA"/>
        </w:rPr>
        <w:drawing>
          <wp:inline distT="0" distB="0" distL="0" distR="0" wp14:anchorId="445EC4EF" wp14:editId="1F264D6B">
            <wp:extent cx="5686425" cy="387604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686821" cy="3876310"/>
                    </a:xfrm>
                    <a:prstGeom prst="rect">
                      <a:avLst/>
                    </a:prstGeom>
                  </pic:spPr>
                </pic:pic>
              </a:graphicData>
            </a:graphic>
          </wp:inline>
        </w:drawing>
      </w:r>
    </w:p>
    <w:p w:rsidR="00781506" w:rsidRDefault="00781506" w:rsidP="00781506">
      <w:pPr>
        <w:pStyle w:val="a5"/>
        <w:jc w:val="both"/>
        <w:rPr>
          <w:rFonts w:ascii="Times New Roman" w:hAnsi="Times New Roman" w:cs="Times New Roman"/>
          <w:i/>
          <w:iCs/>
          <w:sz w:val="28"/>
          <w:szCs w:val="28"/>
          <w:lang w:eastAsia="ru-RU"/>
        </w:rPr>
      </w:pPr>
    </w:p>
    <w:p w:rsidR="00781506" w:rsidRPr="002825B2" w:rsidRDefault="00781506" w:rsidP="00781506">
      <w:pPr>
        <w:pStyle w:val="a5"/>
        <w:jc w:val="both"/>
        <w:rPr>
          <w:rFonts w:ascii="Times New Roman" w:hAnsi="Times New Roman" w:cs="Times New Roman"/>
          <w:sz w:val="26"/>
          <w:szCs w:val="26"/>
          <w:lang w:eastAsia="ru-RU"/>
        </w:rPr>
      </w:pPr>
      <w:r w:rsidRPr="002825B2">
        <w:rPr>
          <w:rFonts w:ascii="Times New Roman" w:hAnsi="Times New Roman" w:cs="Times New Roman"/>
          <w:i/>
          <w:iCs/>
          <w:sz w:val="26"/>
          <w:szCs w:val="26"/>
          <w:lang w:eastAsia="ru-RU"/>
        </w:rPr>
        <w:lastRenderedPageBreak/>
        <w:t>Критерій 4.4.1. У закладі освіти створюються умови для реалізації прав і обов’язків учасників освітнього процесу</w:t>
      </w:r>
    </w:p>
    <w:p w:rsidR="00EC4A39" w:rsidRPr="002825B2" w:rsidRDefault="00781506" w:rsidP="0085164E">
      <w:pPr>
        <w:pStyle w:val="a5"/>
        <w:numPr>
          <w:ilvl w:val="0"/>
          <w:numId w:val="15"/>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Дотримання прав учасників освітнього процесу та виконання ними відповідних обов’язків можливе лише за умови, що ці права і обов’язки сформульовані та відомі тим, хто ними послуговується у повсякденному житті. Ключовим правом, на реалізацію якого спрямована діяльність закладу освіти, є право на освіту у безпечному та комфортному освітньому середовищі. Ці права пов’язані з ними обов’язки визначені статтями 53-55 Закону України «Про освіту»:</w:t>
      </w:r>
      <w:r w:rsidR="00EC4A39" w:rsidRPr="002825B2">
        <w:rPr>
          <w:rFonts w:ascii="Times New Roman" w:hAnsi="Times New Roman" w:cs="Times New Roman"/>
          <w:sz w:val="26"/>
          <w:szCs w:val="26"/>
          <w:lang w:val="uk-UA" w:eastAsia="ru-RU"/>
        </w:rPr>
        <w:t xml:space="preserve"> с</w:t>
      </w:r>
      <w:r w:rsidR="00EC4A39" w:rsidRPr="002825B2">
        <w:rPr>
          <w:rFonts w:ascii="Times New Roman" w:hAnsi="Times New Roman" w:cs="Times New Roman"/>
          <w:sz w:val="26"/>
          <w:szCs w:val="26"/>
          <w:lang w:eastAsia="ru-RU"/>
        </w:rPr>
        <w:t>т.</w:t>
      </w:r>
      <w:r w:rsidRPr="002825B2">
        <w:rPr>
          <w:rFonts w:ascii="Times New Roman" w:hAnsi="Times New Roman" w:cs="Times New Roman"/>
          <w:sz w:val="26"/>
          <w:szCs w:val="26"/>
          <w:lang w:eastAsia="ru-RU"/>
        </w:rPr>
        <w:t>53. «Права та обов’язки здобувачів освіти»</w:t>
      </w:r>
      <w:r w:rsidR="00EC4A39" w:rsidRPr="002825B2">
        <w:rPr>
          <w:rFonts w:ascii="Times New Roman" w:hAnsi="Times New Roman" w:cs="Times New Roman"/>
          <w:sz w:val="26"/>
          <w:szCs w:val="26"/>
          <w:lang w:val="uk-UA" w:eastAsia="ru-RU"/>
        </w:rPr>
        <w:t>, с</w:t>
      </w:r>
      <w:r w:rsidRPr="002825B2">
        <w:rPr>
          <w:rFonts w:ascii="Times New Roman" w:hAnsi="Times New Roman" w:cs="Times New Roman"/>
          <w:sz w:val="26"/>
          <w:szCs w:val="26"/>
          <w:lang w:eastAsia="ru-RU"/>
        </w:rPr>
        <w:t>т</w:t>
      </w:r>
      <w:r w:rsidR="00EC4A39" w:rsidRPr="002825B2">
        <w:rPr>
          <w:rFonts w:ascii="Times New Roman" w:hAnsi="Times New Roman" w:cs="Times New Roman"/>
          <w:sz w:val="26"/>
          <w:szCs w:val="26"/>
          <w:lang w:val="uk-UA" w:eastAsia="ru-RU"/>
        </w:rPr>
        <w:t>.</w:t>
      </w:r>
      <w:r w:rsidRPr="002825B2">
        <w:rPr>
          <w:rFonts w:ascii="Times New Roman" w:hAnsi="Times New Roman" w:cs="Times New Roman"/>
          <w:sz w:val="26"/>
          <w:szCs w:val="26"/>
          <w:lang w:eastAsia="ru-RU"/>
        </w:rPr>
        <w:t>54. «Права та обов’язки педагогічних, науково-педагогічних і наукових працівників, інших осіб, які залучаються до освітнього процесу»</w:t>
      </w:r>
      <w:r w:rsidR="00EC4A39" w:rsidRPr="002825B2">
        <w:rPr>
          <w:rFonts w:ascii="Times New Roman" w:hAnsi="Times New Roman" w:cs="Times New Roman"/>
          <w:sz w:val="26"/>
          <w:szCs w:val="26"/>
          <w:lang w:val="uk-UA" w:eastAsia="ru-RU"/>
        </w:rPr>
        <w:t>,</w:t>
      </w:r>
      <w:r w:rsidRPr="002825B2">
        <w:rPr>
          <w:rFonts w:ascii="Times New Roman" w:hAnsi="Times New Roman" w:cs="Times New Roman"/>
          <w:sz w:val="26"/>
          <w:szCs w:val="26"/>
          <w:lang w:eastAsia="ru-RU"/>
        </w:rPr>
        <w:t xml:space="preserve"> </w:t>
      </w:r>
      <w:r w:rsidR="00EC4A39" w:rsidRPr="002825B2">
        <w:rPr>
          <w:rFonts w:ascii="Times New Roman" w:hAnsi="Times New Roman" w:cs="Times New Roman"/>
          <w:sz w:val="26"/>
          <w:szCs w:val="26"/>
          <w:lang w:val="uk-UA" w:eastAsia="ru-RU"/>
        </w:rPr>
        <w:t>с</w:t>
      </w:r>
      <w:r w:rsidRPr="002825B2">
        <w:rPr>
          <w:rFonts w:ascii="Times New Roman" w:hAnsi="Times New Roman" w:cs="Times New Roman"/>
          <w:sz w:val="26"/>
          <w:szCs w:val="26"/>
          <w:lang w:eastAsia="ru-RU"/>
        </w:rPr>
        <w:t>т</w:t>
      </w:r>
      <w:r w:rsidR="00EC4A39" w:rsidRPr="002825B2">
        <w:rPr>
          <w:rFonts w:ascii="Times New Roman" w:hAnsi="Times New Roman" w:cs="Times New Roman"/>
          <w:sz w:val="26"/>
          <w:szCs w:val="26"/>
          <w:lang w:val="uk-UA" w:eastAsia="ru-RU"/>
        </w:rPr>
        <w:t>.</w:t>
      </w:r>
      <w:r w:rsidRPr="002825B2">
        <w:rPr>
          <w:rFonts w:ascii="Times New Roman" w:hAnsi="Times New Roman" w:cs="Times New Roman"/>
          <w:sz w:val="26"/>
          <w:szCs w:val="26"/>
          <w:lang w:eastAsia="ru-RU"/>
        </w:rPr>
        <w:t>55. «Права та обов’</w:t>
      </w:r>
      <w:r w:rsidR="00EC4A39" w:rsidRPr="002825B2">
        <w:rPr>
          <w:rFonts w:ascii="Times New Roman" w:hAnsi="Times New Roman" w:cs="Times New Roman"/>
          <w:sz w:val="26"/>
          <w:szCs w:val="26"/>
          <w:lang w:eastAsia="ru-RU"/>
        </w:rPr>
        <w:t>язки батьків здобувачів освіти»</w:t>
      </w:r>
      <w:r w:rsidR="00EC4A39" w:rsidRPr="002825B2">
        <w:rPr>
          <w:rFonts w:ascii="Times New Roman" w:hAnsi="Times New Roman" w:cs="Times New Roman"/>
          <w:sz w:val="26"/>
          <w:szCs w:val="26"/>
          <w:lang w:val="uk-UA" w:eastAsia="ru-RU"/>
        </w:rPr>
        <w:t xml:space="preserve">. </w:t>
      </w:r>
    </w:p>
    <w:p w:rsidR="00EC4A39" w:rsidRPr="002825B2" w:rsidRDefault="00781506" w:rsidP="00EC4A39">
      <w:pPr>
        <w:pStyle w:val="a5"/>
        <w:numPr>
          <w:ilvl w:val="0"/>
          <w:numId w:val="15"/>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 xml:space="preserve">У закладі </w:t>
      </w:r>
      <w:r w:rsidR="00EC4A39" w:rsidRPr="002825B2">
        <w:rPr>
          <w:rFonts w:ascii="Times New Roman" w:hAnsi="Times New Roman" w:cs="Times New Roman"/>
          <w:sz w:val="26"/>
          <w:szCs w:val="26"/>
          <w:lang w:eastAsia="ru-RU"/>
        </w:rPr>
        <w:t xml:space="preserve">розроблені правила поведінки. Учні та представники учнівського самоврядування </w:t>
      </w:r>
      <w:r w:rsidR="00FF20F2" w:rsidRPr="002825B2">
        <w:rPr>
          <w:rFonts w:ascii="Times New Roman" w:hAnsi="Times New Roman" w:cs="Times New Roman"/>
          <w:sz w:val="26"/>
          <w:szCs w:val="26"/>
          <w:lang w:eastAsia="ru-RU"/>
        </w:rPr>
        <w:t>брали участь</w:t>
      </w:r>
      <w:r w:rsidR="00EC4A39" w:rsidRPr="002825B2">
        <w:rPr>
          <w:rFonts w:ascii="Times New Roman" w:hAnsi="Times New Roman" w:cs="Times New Roman"/>
          <w:sz w:val="26"/>
          <w:szCs w:val="26"/>
          <w:lang w:eastAsia="ru-RU"/>
        </w:rPr>
        <w:t xml:space="preserve"> у розробленні таких правил, ознайомлені з ними та дотримуються їх.</w:t>
      </w:r>
    </w:p>
    <w:p w:rsidR="00EC4A39" w:rsidRPr="002825B2" w:rsidRDefault="00EC4A39" w:rsidP="00EC4A39">
      <w:pPr>
        <w:pStyle w:val="a5"/>
        <w:jc w:val="both"/>
        <w:rPr>
          <w:rFonts w:ascii="Times New Roman" w:hAnsi="Times New Roman" w:cs="Times New Roman"/>
          <w:i/>
          <w:iCs/>
          <w:sz w:val="26"/>
          <w:szCs w:val="26"/>
          <w:lang w:val="uk-UA" w:eastAsia="ru-RU"/>
        </w:rPr>
      </w:pPr>
      <w:r w:rsidRPr="002825B2">
        <w:rPr>
          <w:rFonts w:ascii="Times New Roman" w:hAnsi="Times New Roman" w:cs="Times New Roman"/>
          <w:i/>
          <w:iCs/>
          <w:sz w:val="26"/>
          <w:szCs w:val="26"/>
          <w:lang w:val="uk-UA" w:eastAsia="ru-RU"/>
        </w:rPr>
        <w:t>Результати анкетування учасників освітнього процесу:</w:t>
      </w:r>
    </w:p>
    <w:p w:rsidR="00EC4A39" w:rsidRPr="00EC4A39" w:rsidRDefault="00EC4A39" w:rsidP="00EC4A39">
      <w:pPr>
        <w:pStyle w:val="a5"/>
        <w:ind w:left="360"/>
        <w:jc w:val="both"/>
        <w:rPr>
          <w:rFonts w:ascii="Times New Roman" w:hAnsi="Times New Roman" w:cs="Times New Roman"/>
          <w:sz w:val="28"/>
          <w:szCs w:val="28"/>
          <w:lang w:val="uk-UA" w:eastAsia="ru-RU"/>
        </w:rPr>
      </w:pPr>
      <w:r w:rsidRPr="00EC4A39">
        <w:rPr>
          <w:rFonts w:ascii="Times New Roman" w:hAnsi="Times New Roman" w:cs="Times New Roman"/>
          <w:noProof/>
          <w:sz w:val="28"/>
          <w:szCs w:val="28"/>
          <w:lang w:val="uk-UA" w:eastAsia="uk-UA"/>
        </w:rPr>
        <w:drawing>
          <wp:inline distT="0" distB="0" distL="0" distR="0" wp14:anchorId="31329CDB" wp14:editId="066B55F6">
            <wp:extent cx="3723534" cy="2218427"/>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745767" cy="2231673"/>
                    </a:xfrm>
                    <a:prstGeom prst="rect">
                      <a:avLst/>
                    </a:prstGeom>
                  </pic:spPr>
                </pic:pic>
              </a:graphicData>
            </a:graphic>
          </wp:inline>
        </w:drawing>
      </w:r>
    </w:p>
    <w:p w:rsidR="00EC4A39" w:rsidRDefault="00EC4A39" w:rsidP="00781506">
      <w:pPr>
        <w:pStyle w:val="a5"/>
        <w:jc w:val="both"/>
        <w:rPr>
          <w:rFonts w:ascii="Times New Roman" w:hAnsi="Times New Roman" w:cs="Times New Roman"/>
          <w:i/>
          <w:iCs/>
          <w:sz w:val="28"/>
          <w:szCs w:val="28"/>
          <w:lang w:eastAsia="ru-RU"/>
        </w:rPr>
      </w:pPr>
      <w:r w:rsidRPr="00EC4A39">
        <w:rPr>
          <w:rFonts w:ascii="Times New Roman" w:hAnsi="Times New Roman" w:cs="Times New Roman"/>
          <w:i/>
          <w:iCs/>
          <w:noProof/>
          <w:sz w:val="28"/>
          <w:szCs w:val="28"/>
          <w:lang w:val="uk-UA" w:eastAsia="uk-UA"/>
        </w:rPr>
        <w:drawing>
          <wp:inline distT="0" distB="0" distL="0" distR="0" wp14:anchorId="12FF8B83" wp14:editId="7D476B82">
            <wp:extent cx="3533775" cy="2204018"/>
            <wp:effectExtent l="0" t="0" r="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548558" cy="2213238"/>
                    </a:xfrm>
                    <a:prstGeom prst="rect">
                      <a:avLst/>
                    </a:prstGeom>
                  </pic:spPr>
                </pic:pic>
              </a:graphicData>
            </a:graphic>
          </wp:inline>
        </w:drawing>
      </w:r>
    </w:p>
    <w:p w:rsidR="00EC4A39" w:rsidRDefault="00EC4A39" w:rsidP="00781506">
      <w:pPr>
        <w:pStyle w:val="a5"/>
        <w:jc w:val="both"/>
        <w:rPr>
          <w:rFonts w:ascii="Times New Roman" w:hAnsi="Times New Roman" w:cs="Times New Roman"/>
          <w:i/>
          <w:iCs/>
          <w:sz w:val="28"/>
          <w:szCs w:val="28"/>
          <w:lang w:eastAsia="ru-RU"/>
        </w:rPr>
      </w:pPr>
      <w:r w:rsidRPr="00EC4A39">
        <w:rPr>
          <w:rFonts w:ascii="Times New Roman" w:hAnsi="Times New Roman" w:cs="Times New Roman"/>
          <w:i/>
          <w:iCs/>
          <w:noProof/>
          <w:sz w:val="28"/>
          <w:szCs w:val="28"/>
          <w:lang w:val="uk-UA" w:eastAsia="uk-UA"/>
        </w:rPr>
        <w:drawing>
          <wp:inline distT="0" distB="0" distL="0" distR="0" wp14:anchorId="330328C9" wp14:editId="11D92969">
            <wp:extent cx="3067050" cy="217885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077456" cy="2186247"/>
                    </a:xfrm>
                    <a:prstGeom prst="rect">
                      <a:avLst/>
                    </a:prstGeom>
                  </pic:spPr>
                </pic:pic>
              </a:graphicData>
            </a:graphic>
          </wp:inline>
        </w:drawing>
      </w:r>
    </w:p>
    <w:p w:rsidR="00EC4A39" w:rsidRDefault="00C655F7" w:rsidP="00781506">
      <w:pPr>
        <w:pStyle w:val="a5"/>
        <w:jc w:val="both"/>
        <w:rPr>
          <w:rFonts w:ascii="Times New Roman" w:hAnsi="Times New Roman" w:cs="Times New Roman"/>
          <w:i/>
          <w:iCs/>
          <w:sz w:val="28"/>
          <w:szCs w:val="28"/>
          <w:lang w:eastAsia="ru-RU"/>
        </w:rPr>
      </w:pPr>
      <w:r w:rsidRPr="00C655F7">
        <w:rPr>
          <w:rFonts w:ascii="Times New Roman" w:hAnsi="Times New Roman" w:cs="Times New Roman"/>
          <w:i/>
          <w:iCs/>
          <w:noProof/>
          <w:sz w:val="28"/>
          <w:szCs w:val="28"/>
          <w:lang w:val="uk-UA" w:eastAsia="uk-UA"/>
        </w:rPr>
        <w:lastRenderedPageBreak/>
        <w:drawing>
          <wp:inline distT="0" distB="0" distL="0" distR="0" wp14:anchorId="7E5D6325" wp14:editId="010F823A">
            <wp:extent cx="3654653" cy="1903730"/>
            <wp:effectExtent l="0" t="0" r="3175" b="127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670252" cy="1911856"/>
                    </a:xfrm>
                    <a:prstGeom prst="rect">
                      <a:avLst/>
                    </a:prstGeom>
                  </pic:spPr>
                </pic:pic>
              </a:graphicData>
            </a:graphic>
          </wp:inline>
        </w:drawing>
      </w:r>
    </w:p>
    <w:p w:rsidR="00EE2B56" w:rsidRDefault="00EE2B56" w:rsidP="00781506">
      <w:pPr>
        <w:pStyle w:val="a5"/>
        <w:jc w:val="both"/>
        <w:rPr>
          <w:rFonts w:ascii="Times New Roman" w:hAnsi="Times New Roman" w:cs="Times New Roman"/>
          <w:i/>
          <w:iCs/>
          <w:sz w:val="27"/>
          <w:szCs w:val="27"/>
          <w:lang w:eastAsia="ru-RU"/>
        </w:rPr>
      </w:pPr>
    </w:p>
    <w:p w:rsidR="00781506" w:rsidRPr="002825B2" w:rsidRDefault="00781506" w:rsidP="00781506">
      <w:pPr>
        <w:pStyle w:val="a5"/>
        <w:jc w:val="both"/>
        <w:rPr>
          <w:rFonts w:ascii="Times New Roman" w:hAnsi="Times New Roman" w:cs="Times New Roman"/>
          <w:sz w:val="26"/>
          <w:szCs w:val="26"/>
          <w:lang w:eastAsia="ru-RU"/>
        </w:rPr>
      </w:pPr>
      <w:r w:rsidRPr="002825B2">
        <w:rPr>
          <w:rFonts w:ascii="Times New Roman" w:hAnsi="Times New Roman" w:cs="Times New Roman"/>
          <w:i/>
          <w:iCs/>
          <w:sz w:val="26"/>
          <w:szCs w:val="26"/>
          <w:lang w:eastAsia="ru-RU"/>
        </w:rPr>
        <w:t>Критерій 4.4.2. Управлінські рішення приймаються з урахуванням пропозицій учасників освітнього процесу.</w:t>
      </w:r>
    </w:p>
    <w:p w:rsidR="00781506" w:rsidRPr="002825B2" w:rsidRDefault="00781506" w:rsidP="000366FC">
      <w:pPr>
        <w:pStyle w:val="a5"/>
        <w:numPr>
          <w:ilvl w:val="0"/>
          <w:numId w:val="16"/>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 xml:space="preserve">Будь-яке управлінське рішення може бути ефективним лише за умови, якщо це рішення базується на своєчасній та достовірній інформації, відповідає потребам закладу та враховує пропозиції тих учасників освітнього процесу, яких воно стосується. Для керівника критично важливо організувати управлінський процес таким чином, щоб весь час «тримати руку на пульсі», контролювати стан справ у закладі, регулярно отримувати інформацію про проблеми та пропозиції щодо можливих варіантів їх </w:t>
      </w:r>
      <w:r w:rsidR="000366FC" w:rsidRPr="002825B2">
        <w:rPr>
          <w:rFonts w:ascii="Times New Roman" w:hAnsi="Times New Roman" w:cs="Times New Roman"/>
          <w:sz w:val="26"/>
          <w:szCs w:val="26"/>
          <w:lang w:eastAsia="ru-RU"/>
        </w:rPr>
        <w:t>вирішення.</w:t>
      </w:r>
    </w:p>
    <w:p w:rsidR="00781506" w:rsidRPr="002825B2" w:rsidRDefault="00781506" w:rsidP="000366FC">
      <w:pPr>
        <w:pStyle w:val="a5"/>
        <w:numPr>
          <w:ilvl w:val="0"/>
          <w:numId w:val="16"/>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 xml:space="preserve">Директором </w:t>
      </w:r>
      <w:r w:rsidR="000366FC" w:rsidRPr="002825B2">
        <w:rPr>
          <w:rFonts w:ascii="Times New Roman" w:hAnsi="Times New Roman" w:cs="Times New Roman"/>
          <w:sz w:val="26"/>
          <w:szCs w:val="26"/>
          <w:lang w:val="uk-UA" w:eastAsia="ru-RU"/>
        </w:rPr>
        <w:t>гімназії</w:t>
      </w:r>
      <w:r w:rsidRPr="002825B2">
        <w:rPr>
          <w:rFonts w:ascii="Times New Roman" w:hAnsi="Times New Roman" w:cs="Times New Roman"/>
          <w:sz w:val="26"/>
          <w:szCs w:val="26"/>
          <w:lang w:eastAsia="ru-RU"/>
        </w:rPr>
        <w:t xml:space="preserve"> організовано комунікацію з учасниками освітнього процесу наступним чином:</w:t>
      </w:r>
    </w:p>
    <w:p w:rsidR="00781506" w:rsidRPr="002825B2" w:rsidRDefault="000366FC" w:rsidP="000366FC">
      <w:pPr>
        <w:pStyle w:val="a5"/>
        <w:numPr>
          <w:ilvl w:val="1"/>
          <w:numId w:val="18"/>
        </w:numPr>
        <w:ind w:left="709" w:hanging="283"/>
        <w:jc w:val="both"/>
        <w:rPr>
          <w:rFonts w:ascii="Times New Roman" w:hAnsi="Times New Roman" w:cs="Times New Roman"/>
          <w:sz w:val="26"/>
          <w:szCs w:val="26"/>
          <w:lang w:eastAsia="ru-RU"/>
        </w:rPr>
      </w:pPr>
      <w:r w:rsidRPr="002825B2">
        <w:rPr>
          <w:rFonts w:ascii="Times New Roman" w:hAnsi="Times New Roman" w:cs="Times New Roman"/>
          <w:sz w:val="26"/>
          <w:szCs w:val="26"/>
          <w:lang w:val="uk-UA" w:eastAsia="ru-RU"/>
        </w:rPr>
        <w:t>понеділок</w:t>
      </w:r>
      <w:r w:rsidR="00781506" w:rsidRPr="002825B2">
        <w:rPr>
          <w:rFonts w:ascii="Times New Roman" w:hAnsi="Times New Roman" w:cs="Times New Roman"/>
          <w:sz w:val="26"/>
          <w:szCs w:val="26"/>
          <w:lang w:eastAsia="ru-RU"/>
        </w:rPr>
        <w:t xml:space="preserve"> - щотижнева нарада адміністрації (заступник директора, </w:t>
      </w:r>
      <w:r w:rsidRPr="002825B2">
        <w:rPr>
          <w:rFonts w:ascii="Times New Roman" w:hAnsi="Times New Roman" w:cs="Times New Roman"/>
          <w:sz w:val="26"/>
          <w:szCs w:val="26"/>
          <w:lang w:val="uk-UA" w:eastAsia="ru-RU"/>
        </w:rPr>
        <w:t>завгосп</w:t>
      </w:r>
      <w:r w:rsidR="00781506" w:rsidRPr="002825B2">
        <w:rPr>
          <w:rFonts w:ascii="Times New Roman" w:hAnsi="Times New Roman" w:cs="Times New Roman"/>
          <w:sz w:val="26"/>
          <w:szCs w:val="26"/>
          <w:lang w:eastAsia="ru-RU"/>
        </w:rPr>
        <w:t>, бібліотекар, педагог-організатор, соціальний педагог)</w:t>
      </w:r>
      <w:r w:rsidRPr="002825B2">
        <w:rPr>
          <w:rFonts w:ascii="Times New Roman" w:hAnsi="Times New Roman" w:cs="Times New Roman"/>
          <w:sz w:val="26"/>
          <w:szCs w:val="26"/>
          <w:lang w:val="uk-UA" w:eastAsia="ru-RU"/>
        </w:rPr>
        <w:t>;</w:t>
      </w:r>
    </w:p>
    <w:p w:rsidR="00781506" w:rsidRPr="002825B2" w:rsidRDefault="000366FC" w:rsidP="000366FC">
      <w:pPr>
        <w:pStyle w:val="a5"/>
        <w:numPr>
          <w:ilvl w:val="0"/>
          <w:numId w:val="18"/>
        </w:numPr>
        <w:jc w:val="both"/>
        <w:rPr>
          <w:rFonts w:ascii="Times New Roman" w:hAnsi="Times New Roman" w:cs="Times New Roman"/>
          <w:sz w:val="26"/>
          <w:szCs w:val="26"/>
          <w:lang w:eastAsia="ru-RU"/>
        </w:rPr>
      </w:pPr>
      <w:r w:rsidRPr="002825B2">
        <w:rPr>
          <w:rFonts w:ascii="Times New Roman" w:hAnsi="Times New Roman" w:cs="Times New Roman"/>
          <w:sz w:val="26"/>
          <w:szCs w:val="26"/>
          <w:lang w:val="uk-UA" w:eastAsia="ru-RU"/>
        </w:rPr>
        <w:t>с</w:t>
      </w:r>
      <w:r w:rsidR="00781506" w:rsidRPr="002825B2">
        <w:rPr>
          <w:rFonts w:ascii="Times New Roman" w:hAnsi="Times New Roman" w:cs="Times New Roman"/>
          <w:sz w:val="26"/>
          <w:szCs w:val="26"/>
          <w:lang w:eastAsia="ru-RU"/>
        </w:rPr>
        <w:t>ереда – участь в нараді учнівського самоврядування (згідно плану роботи/за потреби) .</w:t>
      </w:r>
    </w:p>
    <w:p w:rsidR="00781506" w:rsidRPr="002825B2" w:rsidRDefault="000366FC" w:rsidP="000366FC">
      <w:pPr>
        <w:pStyle w:val="a5"/>
        <w:numPr>
          <w:ilvl w:val="0"/>
          <w:numId w:val="18"/>
        </w:numPr>
        <w:jc w:val="both"/>
        <w:rPr>
          <w:rFonts w:ascii="Times New Roman" w:hAnsi="Times New Roman" w:cs="Times New Roman"/>
          <w:sz w:val="26"/>
          <w:szCs w:val="26"/>
          <w:lang w:eastAsia="ru-RU"/>
        </w:rPr>
      </w:pPr>
      <w:r w:rsidRPr="002825B2">
        <w:rPr>
          <w:rFonts w:ascii="Times New Roman" w:hAnsi="Times New Roman" w:cs="Times New Roman"/>
          <w:sz w:val="26"/>
          <w:szCs w:val="26"/>
          <w:lang w:val="uk-UA" w:eastAsia="ru-RU"/>
        </w:rPr>
        <w:t>о</w:t>
      </w:r>
      <w:r w:rsidR="00781506" w:rsidRPr="002825B2">
        <w:rPr>
          <w:rFonts w:ascii="Times New Roman" w:hAnsi="Times New Roman" w:cs="Times New Roman"/>
          <w:sz w:val="26"/>
          <w:szCs w:val="26"/>
          <w:lang w:eastAsia="ru-RU"/>
        </w:rPr>
        <w:t>станній четвер місяця – нарада при директорові</w:t>
      </w:r>
      <w:r w:rsidRPr="002825B2">
        <w:rPr>
          <w:rFonts w:ascii="Times New Roman" w:hAnsi="Times New Roman" w:cs="Times New Roman"/>
          <w:sz w:val="26"/>
          <w:szCs w:val="26"/>
          <w:lang w:val="uk-UA" w:eastAsia="ru-RU"/>
        </w:rPr>
        <w:t>/педагогічна рада</w:t>
      </w:r>
      <w:r w:rsidR="00781506" w:rsidRPr="002825B2">
        <w:rPr>
          <w:rFonts w:ascii="Times New Roman" w:hAnsi="Times New Roman" w:cs="Times New Roman"/>
          <w:sz w:val="26"/>
          <w:szCs w:val="26"/>
          <w:lang w:eastAsia="ru-RU"/>
        </w:rPr>
        <w:t>.</w:t>
      </w:r>
    </w:p>
    <w:p w:rsidR="00781506" w:rsidRPr="002825B2" w:rsidRDefault="000366FC" w:rsidP="000366FC">
      <w:pPr>
        <w:pStyle w:val="a5"/>
        <w:numPr>
          <w:ilvl w:val="0"/>
          <w:numId w:val="16"/>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val="uk-UA" w:eastAsia="ru-RU"/>
        </w:rPr>
        <w:t>О</w:t>
      </w:r>
      <w:r w:rsidR="00781506" w:rsidRPr="002825B2">
        <w:rPr>
          <w:rFonts w:ascii="Times New Roman" w:hAnsi="Times New Roman" w:cs="Times New Roman"/>
          <w:sz w:val="26"/>
          <w:szCs w:val="26"/>
          <w:lang w:eastAsia="ru-RU"/>
        </w:rPr>
        <w:t>прилюднен</w:t>
      </w:r>
      <w:r w:rsidRPr="002825B2">
        <w:rPr>
          <w:rFonts w:ascii="Times New Roman" w:hAnsi="Times New Roman" w:cs="Times New Roman"/>
          <w:sz w:val="26"/>
          <w:szCs w:val="26"/>
          <w:lang w:val="uk-UA" w:eastAsia="ru-RU"/>
        </w:rPr>
        <w:t>о</w:t>
      </w:r>
      <w:r w:rsidR="00781506" w:rsidRPr="002825B2">
        <w:rPr>
          <w:rFonts w:ascii="Times New Roman" w:hAnsi="Times New Roman" w:cs="Times New Roman"/>
          <w:sz w:val="26"/>
          <w:szCs w:val="26"/>
          <w:lang w:eastAsia="ru-RU"/>
        </w:rPr>
        <w:t xml:space="preserve"> графік прийому громадян керівником закладу освіти.</w:t>
      </w:r>
    </w:p>
    <w:p w:rsidR="00781506" w:rsidRPr="002825B2" w:rsidRDefault="00781506" w:rsidP="000366FC">
      <w:pPr>
        <w:pStyle w:val="a5"/>
        <w:numPr>
          <w:ilvl w:val="0"/>
          <w:numId w:val="16"/>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Найцінніший спосіб комунікації - особисте спілкування з директором. Звернення учасників освітнього процесу часто бувають особистими та такими, що не бажають бути публічними. Вони стосуються питань навчання, відношення педагогів до учнів, стосунки з однокласниками. Такі ситуації-звернення вирішу</w:t>
      </w:r>
      <w:r w:rsidR="000366FC" w:rsidRPr="002825B2">
        <w:rPr>
          <w:rFonts w:ascii="Times New Roman" w:hAnsi="Times New Roman" w:cs="Times New Roman"/>
          <w:sz w:val="26"/>
          <w:szCs w:val="26"/>
          <w:lang w:val="uk-UA" w:eastAsia="ru-RU"/>
        </w:rPr>
        <w:t xml:space="preserve">ються із соціальним педагогом, </w:t>
      </w:r>
      <w:r w:rsidRPr="002825B2">
        <w:rPr>
          <w:rFonts w:ascii="Times New Roman" w:hAnsi="Times New Roman" w:cs="Times New Roman"/>
          <w:sz w:val="26"/>
          <w:szCs w:val="26"/>
          <w:lang w:eastAsia="ru-RU"/>
        </w:rPr>
        <w:t xml:space="preserve">класним керівником, </w:t>
      </w:r>
      <w:r w:rsidR="000366FC" w:rsidRPr="002825B2">
        <w:rPr>
          <w:rFonts w:ascii="Times New Roman" w:hAnsi="Times New Roman" w:cs="Times New Roman"/>
          <w:sz w:val="26"/>
          <w:szCs w:val="26"/>
          <w:lang w:val="uk-UA" w:eastAsia="ru-RU"/>
        </w:rPr>
        <w:t xml:space="preserve">батьками учнів, </w:t>
      </w:r>
      <w:r w:rsidRPr="002825B2">
        <w:rPr>
          <w:rFonts w:ascii="Times New Roman" w:hAnsi="Times New Roman" w:cs="Times New Roman"/>
          <w:sz w:val="26"/>
          <w:szCs w:val="26"/>
          <w:lang w:eastAsia="ru-RU"/>
        </w:rPr>
        <w:t xml:space="preserve">що за результатами анкетування має хороший результат. Є, звісно, деякі випадки, коли проблема чи ситуація не вирішується повністю, але ми над цим працюємо і надалі будемо намагатися </w:t>
      </w:r>
      <w:r w:rsidR="000366FC" w:rsidRPr="002825B2">
        <w:rPr>
          <w:rFonts w:ascii="Times New Roman" w:hAnsi="Times New Roman" w:cs="Times New Roman"/>
          <w:sz w:val="26"/>
          <w:szCs w:val="26"/>
          <w:lang w:val="uk-UA" w:eastAsia="ru-RU"/>
        </w:rPr>
        <w:t xml:space="preserve">допомогти </w:t>
      </w:r>
      <w:r w:rsidRPr="002825B2">
        <w:rPr>
          <w:rFonts w:ascii="Times New Roman" w:hAnsi="Times New Roman" w:cs="Times New Roman"/>
          <w:sz w:val="26"/>
          <w:szCs w:val="26"/>
          <w:lang w:eastAsia="ru-RU"/>
        </w:rPr>
        <w:t>кожному, хто буде звертатися за допомогою, порадою тощо.</w:t>
      </w:r>
    </w:p>
    <w:p w:rsidR="00781506" w:rsidRPr="002825B2" w:rsidRDefault="000366FC" w:rsidP="000366FC">
      <w:pPr>
        <w:pStyle w:val="a5"/>
        <w:numPr>
          <w:ilvl w:val="0"/>
          <w:numId w:val="16"/>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val="uk-UA" w:eastAsia="ru-RU"/>
        </w:rPr>
        <w:t xml:space="preserve">Всі </w:t>
      </w:r>
      <w:r w:rsidR="00781506" w:rsidRPr="002825B2">
        <w:rPr>
          <w:rFonts w:ascii="Times New Roman" w:hAnsi="Times New Roman" w:cs="Times New Roman"/>
          <w:sz w:val="26"/>
          <w:szCs w:val="26"/>
          <w:lang w:eastAsia="ru-RU"/>
        </w:rPr>
        <w:t>управлінські рішення приймаються з урахуванням пропозицій учасників освітнього процесу.</w:t>
      </w:r>
    </w:p>
    <w:p w:rsidR="00F4318E" w:rsidRPr="002825B2" w:rsidRDefault="00F4318E" w:rsidP="00F4318E">
      <w:pPr>
        <w:pStyle w:val="a5"/>
        <w:numPr>
          <w:ilvl w:val="0"/>
          <w:numId w:val="16"/>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Учасники освітнього процесу мають можливість впливати на ухвалення управлінських рішень шляхом ухвалення колегіального рішення на засіданнях педагогічної ради, загальних зборах колективу, нарадах тощо. Працівники закладу освіти вносять пропозиції в усній та/чи письмовій формі, які активно обговорюються та колегіально приймається рішення.</w:t>
      </w:r>
    </w:p>
    <w:p w:rsidR="002825B2" w:rsidRDefault="002825B2">
      <w:pPr>
        <w:rPr>
          <w:rFonts w:ascii="Times New Roman" w:hAnsi="Times New Roman" w:cs="Times New Roman"/>
          <w:i/>
          <w:iCs/>
          <w:sz w:val="27"/>
          <w:szCs w:val="27"/>
          <w:lang w:val="uk-UA" w:eastAsia="ru-RU"/>
        </w:rPr>
      </w:pPr>
      <w:r>
        <w:rPr>
          <w:rFonts w:ascii="Times New Roman" w:hAnsi="Times New Roman" w:cs="Times New Roman"/>
          <w:i/>
          <w:iCs/>
          <w:sz w:val="27"/>
          <w:szCs w:val="27"/>
          <w:lang w:val="uk-UA" w:eastAsia="ru-RU"/>
        </w:rPr>
        <w:br w:type="page"/>
      </w:r>
    </w:p>
    <w:p w:rsidR="000366FC" w:rsidRPr="00FF20F2" w:rsidRDefault="000366FC" w:rsidP="000366FC">
      <w:pPr>
        <w:pStyle w:val="a5"/>
        <w:jc w:val="both"/>
        <w:rPr>
          <w:rFonts w:ascii="Times New Roman" w:hAnsi="Times New Roman" w:cs="Times New Roman"/>
          <w:i/>
          <w:iCs/>
          <w:sz w:val="27"/>
          <w:szCs w:val="27"/>
          <w:lang w:val="uk-UA" w:eastAsia="ru-RU"/>
        </w:rPr>
      </w:pPr>
      <w:r w:rsidRPr="00FF20F2">
        <w:rPr>
          <w:rFonts w:ascii="Times New Roman" w:hAnsi="Times New Roman" w:cs="Times New Roman"/>
          <w:i/>
          <w:iCs/>
          <w:sz w:val="27"/>
          <w:szCs w:val="27"/>
          <w:lang w:val="uk-UA" w:eastAsia="ru-RU"/>
        </w:rPr>
        <w:lastRenderedPageBreak/>
        <w:t>Результати анкетування учасників освітнього процесу:</w:t>
      </w:r>
    </w:p>
    <w:p w:rsidR="000366FC" w:rsidRDefault="000366FC" w:rsidP="00781506">
      <w:pPr>
        <w:pStyle w:val="a5"/>
        <w:jc w:val="both"/>
        <w:rPr>
          <w:rFonts w:ascii="Times New Roman" w:hAnsi="Times New Roman" w:cs="Times New Roman"/>
          <w:sz w:val="28"/>
          <w:szCs w:val="28"/>
          <w:u w:val="single"/>
          <w:lang w:eastAsia="ru-RU"/>
        </w:rPr>
      </w:pPr>
      <w:r w:rsidRPr="000366FC">
        <w:rPr>
          <w:rFonts w:ascii="Times New Roman" w:hAnsi="Times New Roman" w:cs="Times New Roman"/>
          <w:noProof/>
          <w:sz w:val="28"/>
          <w:szCs w:val="28"/>
          <w:u w:val="single"/>
          <w:lang w:val="uk-UA" w:eastAsia="uk-UA"/>
        </w:rPr>
        <w:drawing>
          <wp:inline distT="0" distB="0" distL="0" distR="0" wp14:anchorId="53865F70" wp14:editId="0751DE2A">
            <wp:extent cx="3295687" cy="2076404"/>
            <wp:effectExtent l="0" t="0" r="0" b="63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326238" cy="2095652"/>
                    </a:xfrm>
                    <a:prstGeom prst="rect">
                      <a:avLst/>
                    </a:prstGeom>
                  </pic:spPr>
                </pic:pic>
              </a:graphicData>
            </a:graphic>
          </wp:inline>
        </w:drawing>
      </w:r>
    </w:p>
    <w:p w:rsidR="000366FC" w:rsidRDefault="000366FC" w:rsidP="00781506">
      <w:pPr>
        <w:pStyle w:val="a5"/>
        <w:jc w:val="both"/>
        <w:rPr>
          <w:rFonts w:ascii="Times New Roman" w:hAnsi="Times New Roman" w:cs="Times New Roman"/>
          <w:sz w:val="28"/>
          <w:szCs w:val="28"/>
          <w:u w:val="single"/>
          <w:lang w:eastAsia="ru-RU"/>
        </w:rPr>
      </w:pPr>
    </w:p>
    <w:p w:rsidR="000366FC" w:rsidRDefault="000366FC" w:rsidP="00781506">
      <w:pPr>
        <w:pStyle w:val="a5"/>
        <w:jc w:val="both"/>
        <w:rPr>
          <w:rFonts w:ascii="Times New Roman" w:hAnsi="Times New Roman" w:cs="Times New Roman"/>
          <w:sz w:val="28"/>
          <w:szCs w:val="28"/>
          <w:u w:val="single"/>
          <w:lang w:eastAsia="ru-RU"/>
        </w:rPr>
      </w:pPr>
      <w:r w:rsidRPr="000366FC">
        <w:rPr>
          <w:rFonts w:ascii="Times New Roman" w:hAnsi="Times New Roman" w:cs="Times New Roman"/>
          <w:noProof/>
          <w:sz w:val="28"/>
          <w:szCs w:val="28"/>
          <w:u w:val="single"/>
          <w:lang w:val="uk-UA" w:eastAsia="uk-UA"/>
        </w:rPr>
        <w:drawing>
          <wp:inline distT="0" distB="0" distL="0" distR="0" wp14:anchorId="2BAF9C29" wp14:editId="14A0BBB8">
            <wp:extent cx="4124325" cy="2269092"/>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148936" cy="2282632"/>
                    </a:xfrm>
                    <a:prstGeom prst="rect">
                      <a:avLst/>
                    </a:prstGeom>
                  </pic:spPr>
                </pic:pic>
              </a:graphicData>
            </a:graphic>
          </wp:inline>
        </w:drawing>
      </w:r>
    </w:p>
    <w:p w:rsidR="000366FC" w:rsidRDefault="000366FC" w:rsidP="00781506">
      <w:pPr>
        <w:pStyle w:val="a5"/>
        <w:jc w:val="both"/>
        <w:rPr>
          <w:rFonts w:ascii="Times New Roman" w:hAnsi="Times New Roman" w:cs="Times New Roman"/>
          <w:sz w:val="28"/>
          <w:szCs w:val="28"/>
          <w:u w:val="single"/>
          <w:lang w:eastAsia="ru-RU"/>
        </w:rPr>
      </w:pPr>
    </w:p>
    <w:p w:rsidR="000366FC" w:rsidRDefault="000366FC" w:rsidP="00781506">
      <w:pPr>
        <w:pStyle w:val="a5"/>
        <w:jc w:val="both"/>
        <w:rPr>
          <w:rFonts w:ascii="Times New Roman" w:hAnsi="Times New Roman" w:cs="Times New Roman"/>
          <w:sz w:val="28"/>
          <w:szCs w:val="28"/>
          <w:u w:val="single"/>
          <w:lang w:eastAsia="ru-RU"/>
        </w:rPr>
      </w:pPr>
      <w:r w:rsidRPr="000366FC">
        <w:rPr>
          <w:rFonts w:ascii="Times New Roman" w:hAnsi="Times New Roman" w:cs="Times New Roman"/>
          <w:noProof/>
          <w:sz w:val="28"/>
          <w:szCs w:val="28"/>
          <w:u w:val="single"/>
          <w:lang w:val="uk-UA" w:eastAsia="uk-UA"/>
        </w:rPr>
        <w:drawing>
          <wp:inline distT="0" distB="0" distL="0" distR="0" wp14:anchorId="172B1605" wp14:editId="3241BCCD">
            <wp:extent cx="3971925" cy="2331812"/>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985023" cy="2339501"/>
                    </a:xfrm>
                    <a:prstGeom prst="rect">
                      <a:avLst/>
                    </a:prstGeom>
                  </pic:spPr>
                </pic:pic>
              </a:graphicData>
            </a:graphic>
          </wp:inline>
        </w:drawing>
      </w:r>
    </w:p>
    <w:p w:rsidR="000366FC" w:rsidRDefault="000366FC" w:rsidP="00781506">
      <w:pPr>
        <w:pStyle w:val="a5"/>
        <w:jc w:val="both"/>
        <w:rPr>
          <w:rFonts w:ascii="Times New Roman" w:hAnsi="Times New Roman" w:cs="Times New Roman"/>
          <w:sz w:val="28"/>
          <w:szCs w:val="28"/>
          <w:u w:val="single"/>
          <w:lang w:eastAsia="ru-RU"/>
        </w:rPr>
      </w:pPr>
    </w:p>
    <w:p w:rsidR="00F4318E" w:rsidRPr="002825B2" w:rsidRDefault="00781506" w:rsidP="00F4318E">
      <w:pPr>
        <w:pStyle w:val="a5"/>
        <w:jc w:val="both"/>
        <w:rPr>
          <w:rFonts w:ascii="Times New Roman" w:hAnsi="Times New Roman" w:cs="Times New Roman"/>
          <w:i/>
          <w:sz w:val="26"/>
          <w:szCs w:val="26"/>
          <w:lang w:eastAsia="ru-RU"/>
        </w:rPr>
      </w:pPr>
      <w:r w:rsidRPr="00FF20F2">
        <w:rPr>
          <w:rFonts w:ascii="Times New Roman" w:hAnsi="Times New Roman" w:cs="Times New Roman"/>
          <w:sz w:val="27"/>
          <w:szCs w:val="27"/>
          <w:lang w:eastAsia="ru-RU"/>
        </w:rPr>
        <w:t>  </w:t>
      </w:r>
      <w:r w:rsidRPr="002825B2">
        <w:rPr>
          <w:rFonts w:ascii="Times New Roman" w:hAnsi="Times New Roman" w:cs="Times New Roman"/>
          <w:i/>
          <w:iCs/>
          <w:sz w:val="26"/>
          <w:szCs w:val="26"/>
          <w:lang w:eastAsia="ru-RU"/>
        </w:rPr>
        <w:t xml:space="preserve">Критерій 4.4.3. </w:t>
      </w:r>
      <w:r w:rsidR="00F4318E" w:rsidRPr="002825B2">
        <w:rPr>
          <w:rFonts w:ascii="Times New Roman" w:hAnsi="Times New Roman" w:cs="Times New Roman"/>
          <w:i/>
          <w:sz w:val="26"/>
          <w:szCs w:val="26"/>
          <w:lang w:eastAsia="ru-RU"/>
        </w:rPr>
        <w:t>У закладі освіти створено умови для розвитку громадського самоврядування</w:t>
      </w:r>
    </w:p>
    <w:p w:rsidR="002825B2" w:rsidRPr="002825B2" w:rsidRDefault="00781506" w:rsidP="0074777D">
      <w:pPr>
        <w:pStyle w:val="a5"/>
        <w:numPr>
          <w:ilvl w:val="0"/>
          <w:numId w:val="21"/>
        </w:numPr>
        <w:tabs>
          <w:tab w:val="left" w:pos="567"/>
        </w:tabs>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 xml:space="preserve">Основою створення у закладі освіти умов для якісної освіти є послідовне запровадження та підтримка керівництвом закладу педагогіки партнерства між усіма учасниками освітнього процесу. </w:t>
      </w:r>
      <w:r w:rsidR="002825B2" w:rsidRPr="002825B2">
        <w:rPr>
          <w:rFonts w:ascii="Times New Roman" w:hAnsi="Times New Roman" w:cs="Times New Roman"/>
          <w:sz w:val="26"/>
          <w:szCs w:val="26"/>
          <w:lang w:val="uk-UA" w:eastAsia="ru-RU"/>
        </w:rPr>
        <w:t>Угода шкільної спільноти (схвалена і введена в дію у 2021 році) регламентує засади дієвої співпраці між усіма учасниками освітнього процесу за новими, сучасними принципами.</w:t>
      </w:r>
      <w:r w:rsidR="002825B2" w:rsidRPr="002825B2">
        <w:rPr>
          <w:rFonts w:ascii="Times New Roman" w:hAnsi="Times New Roman" w:cs="Times New Roman"/>
          <w:color w:val="FF0000"/>
          <w:sz w:val="26"/>
          <w:szCs w:val="26"/>
          <w:lang w:val="uk-UA" w:eastAsia="ru-RU"/>
        </w:rPr>
        <w:t xml:space="preserve"> </w:t>
      </w:r>
    </w:p>
    <w:p w:rsidR="00781506" w:rsidRPr="002825B2" w:rsidRDefault="00781506" w:rsidP="0074777D">
      <w:pPr>
        <w:pStyle w:val="a5"/>
        <w:numPr>
          <w:ilvl w:val="0"/>
          <w:numId w:val="21"/>
        </w:numPr>
        <w:tabs>
          <w:tab w:val="left" w:pos="567"/>
        </w:tabs>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Основним завданням на 202</w:t>
      </w:r>
      <w:r w:rsidR="00F4318E" w:rsidRPr="002825B2">
        <w:rPr>
          <w:rFonts w:ascii="Times New Roman" w:hAnsi="Times New Roman" w:cs="Times New Roman"/>
          <w:sz w:val="26"/>
          <w:szCs w:val="26"/>
          <w:lang w:val="uk-UA" w:eastAsia="ru-RU"/>
        </w:rPr>
        <w:t>3</w:t>
      </w:r>
      <w:r w:rsidRPr="002825B2">
        <w:rPr>
          <w:rFonts w:ascii="Times New Roman" w:hAnsi="Times New Roman" w:cs="Times New Roman"/>
          <w:sz w:val="26"/>
          <w:szCs w:val="26"/>
          <w:lang w:eastAsia="ru-RU"/>
        </w:rPr>
        <w:t>-202</w:t>
      </w:r>
      <w:r w:rsidR="00F4318E" w:rsidRPr="002825B2">
        <w:rPr>
          <w:rFonts w:ascii="Times New Roman" w:hAnsi="Times New Roman" w:cs="Times New Roman"/>
          <w:sz w:val="26"/>
          <w:szCs w:val="26"/>
          <w:lang w:val="uk-UA" w:eastAsia="ru-RU"/>
        </w:rPr>
        <w:t>4</w:t>
      </w:r>
      <w:r w:rsidRPr="002825B2">
        <w:rPr>
          <w:rFonts w:ascii="Times New Roman" w:hAnsi="Times New Roman" w:cs="Times New Roman"/>
          <w:sz w:val="26"/>
          <w:szCs w:val="26"/>
          <w:lang w:eastAsia="ru-RU"/>
        </w:rPr>
        <w:t xml:space="preserve"> н.р. є залучення учнів до складання річного плану роботи.</w:t>
      </w:r>
    </w:p>
    <w:p w:rsidR="00781506" w:rsidRPr="002825B2" w:rsidRDefault="00781506" w:rsidP="00F4318E">
      <w:pPr>
        <w:pStyle w:val="a5"/>
        <w:numPr>
          <w:ilvl w:val="0"/>
          <w:numId w:val="21"/>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lastRenderedPageBreak/>
        <w:t xml:space="preserve">Представники учнівського самоврядування долучені до прийняття важливих рішень у діяльності закладу освіти, але </w:t>
      </w:r>
      <w:r w:rsidR="00F4318E" w:rsidRPr="002825B2">
        <w:rPr>
          <w:rFonts w:ascii="Times New Roman" w:hAnsi="Times New Roman" w:cs="Times New Roman"/>
          <w:sz w:val="26"/>
          <w:szCs w:val="26"/>
          <w:lang w:val="uk-UA" w:eastAsia="ru-RU"/>
        </w:rPr>
        <w:t xml:space="preserve">учні </w:t>
      </w:r>
      <w:r w:rsidRPr="002825B2">
        <w:rPr>
          <w:rFonts w:ascii="Times New Roman" w:hAnsi="Times New Roman" w:cs="Times New Roman"/>
          <w:sz w:val="26"/>
          <w:szCs w:val="26"/>
          <w:lang w:eastAsia="ru-RU"/>
        </w:rPr>
        <w:t>не завжди можуть оцінити реальний стан проблем.</w:t>
      </w:r>
    </w:p>
    <w:p w:rsidR="00B0254B" w:rsidRPr="002825B2" w:rsidRDefault="00781506" w:rsidP="00F4318E">
      <w:pPr>
        <w:pStyle w:val="a5"/>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 </w:t>
      </w:r>
    </w:p>
    <w:p w:rsidR="00F4318E" w:rsidRPr="002825B2" w:rsidRDefault="00781506" w:rsidP="00F4318E">
      <w:pPr>
        <w:pStyle w:val="a5"/>
        <w:jc w:val="both"/>
        <w:rPr>
          <w:rFonts w:ascii="Times New Roman" w:hAnsi="Times New Roman" w:cs="Times New Roman"/>
          <w:i/>
          <w:sz w:val="26"/>
          <w:szCs w:val="26"/>
          <w:lang w:eastAsia="ru-RU"/>
        </w:rPr>
      </w:pPr>
      <w:r w:rsidRPr="002825B2">
        <w:rPr>
          <w:rFonts w:ascii="Times New Roman" w:hAnsi="Times New Roman" w:cs="Times New Roman"/>
          <w:i/>
          <w:iCs/>
          <w:sz w:val="26"/>
          <w:szCs w:val="26"/>
          <w:lang w:eastAsia="ru-RU"/>
        </w:rPr>
        <w:t xml:space="preserve">Критерій 4.4.4. </w:t>
      </w:r>
      <w:r w:rsidR="00F4318E" w:rsidRPr="002825B2">
        <w:rPr>
          <w:rFonts w:ascii="Times New Roman" w:hAnsi="Times New Roman" w:cs="Times New Roman"/>
          <w:i/>
          <w:sz w:val="26"/>
          <w:szCs w:val="26"/>
          <w:lang w:eastAsia="ru-RU"/>
        </w:rPr>
        <w:t>У закладі освіти створено умови для виявлення громадської активності та ініціативи учасників освітнього процесу, їхньої участі в житті місцевої громади</w:t>
      </w:r>
    </w:p>
    <w:p w:rsidR="00781506" w:rsidRPr="002825B2" w:rsidRDefault="00781506" w:rsidP="00F4318E">
      <w:pPr>
        <w:pStyle w:val="a5"/>
        <w:numPr>
          <w:ilvl w:val="0"/>
          <w:numId w:val="23"/>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 xml:space="preserve">Участь у громадському житті є значущим фактором формування у здобувачів освіти активної громадянської позиції, відповідальності за власне життя та за добробут і розвиток своєї громади. Учні гімназії – активні учасники олімпіад та конкурсів різних рівнів, свят, позакласних заходів </w:t>
      </w:r>
      <w:r w:rsidR="00F4318E" w:rsidRPr="002825B2">
        <w:rPr>
          <w:rFonts w:ascii="Times New Roman" w:hAnsi="Times New Roman" w:cs="Times New Roman"/>
          <w:sz w:val="26"/>
          <w:szCs w:val="26"/>
          <w:lang w:val="uk-UA" w:eastAsia="ru-RU"/>
        </w:rPr>
        <w:t>(як класних, так і загальношкільних)</w:t>
      </w:r>
      <w:r w:rsidRPr="002825B2">
        <w:rPr>
          <w:rFonts w:ascii="Times New Roman" w:hAnsi="Times New Roman" w:cs="Times New Roman"/>
          <w:sz w:val="26"/>
          <w:szCs w:val="26"/>
          <w:lang w:eastAsia="ru-RU"/>
        </w:rPr>
        <w:t>.</w:t>
      </w:r>
    </w:p>
    <w:p w:rsidR="00781506" w:rsidRPr="002825B2" w:rsidRDefault="00781506" w:rsidP="00F4318E">
      <w:pPr>
        <w:pStyle w:val="a5"/>
        <w:numPr>
          <w:ilvl w:val="0"/>
          <w:numId w:val="23"/>
        </w:numPr>
        <w:ind w:left="426" w:hanging="284"/>
        <w:jc w:val="both"/>
        <w:rPr>
          <w:rFonts w:ascii="Times New Roman" w:hAnsi="Times New Roman" w:cs="Times New Roman"/>
          <w:sz w:val="26"/>
          <w:szCs w:val="26"/>
          <w:lang w:eastAsia="ru-RU"/>
        </w:rPr>
      </w:pPr>
      <w:r w:rsidRPr="002825B2">
        <w:rPr>
          <w:rFonts w:ascii="Times New Roman" w:hAnsi="Times New Roman" w:cs="Times New Roman"/>
          <w:color w:val="000000"/>
          <w:sz w:val="26"/>
          <w:szCs w:val="26"/>
          <w:lang w:eastAsia="ru-RU"/>
        </w:rPr>
        <w:t>Кері</w:t>
      </w:r>
      <w:r w:rsidRPr="002825B2">
        <w:rPr>
          <w:rFonts w:ascii="Times New Roman" w:hAnsi="Times New Roman" w:cs="Times New Roman"/>
          <w:sz w:val="26"/>
          <w:szCs w:val="26"/>
          <w:lang w:eastAsia="ru-RU"/>
        </w:rPr>
        <w:t>вник</w:t>
      </w:r>
      <w:r w:rsidRPr="002825B2">
        <w:rPr>
          <w:rFonts w:ascii="Times New Roman" w:hAnsi="Times New Roman" w:cs="Times New Roman"/>
          <w:color w:val="000000"/>
          <w:sz w:val="26"/>
          <w:szCs w:val="26"/>
          <w:lang w:eastAsia="ru-RU"/>
        </w:rPr>
        <w:t xml:space="preserve"> закладу, його заступник, </w:t>
      </w:r>
      <w:r w:rsidR="00F4318E" w:rsidRPr="002825B2">
        <w:rPr>
          <w:rFonts w:ascii="Times New Roman" w:hAnsi="Times New Roman" w:cs="Times New Roman"/>
          <w:color w:val="000000"/>
          <w:sz w:val="26"/>
          <w:szCs w:val="26"/>
          <w:lang w:val="uk-UA" w:eastAsia="ru-RU"/>
        </w:rPr>
        <w:t>батьківська спільнота</w:t>
      </w:r>
      <w:r w:rsidRPr="002825B2">
        <w:rPr>
          <w:rFonts w:ascii="Times New Roman" w:hAnsi="Times New Roman" w:cs="Times New Roman"/>
          <w:color w:val="000000"/>
          <w:sz w:val="26"/>
          <w:szCs w:val="26"/>
          <w:lang w:eastAsia="ru-RU"/>
        </w:rPr>
        <w:t xml:space="preserve"> підтриму</w:t>
      </w:r>
      <w:r w:rsidRPr="002825B2">
        <w:rPr>
          <w:rFonts w:ascii="Times New Roman" w:hAnsi="Times New Roman" w:cs="Times New Roman"/>
          <w:sz w:val="26"/>
          <w:szCs w:val="26"/>
          <w:lang w:eastAsia="ru-RU"/>
        </w:rPr>
        <w:t>ють</w:t>
      </w:r>
      <w:r w:rsidRPr="002825B2">
        <w:rPr>
          <w:rFonts w:ascii="Times New Roman" w:hAnsi="Times New Roman" w:cs="Times New Roman"/>
          <w:color w:val="000000"/>
          <w:sz w:val="26"/>
          <w:szCs w:val="26"/>
          <w:lang w:eastAsia="ru-RU"/>
        </w:rPr>
        <w:t> освітні та громадські ініціативи учасників освітнього процесу, які спрямовані на сталий розвиток закладу освіти та участь у житті місцевої громади (культурні, спортивні, екологічні проєкти, заходи тощо).</w:t>
      </w:r>
    </w:p>
    <w:p w:rsidR="00B0254B" w:rsidRPr="002825B2" w:rsidRDefault="00B0254B" w:rsidP="00B0254B">
      <w:pPr>
        <w:pStyle w:val="a5"/>
        <w:jc w:val="both"/>
        <w:rPr>
          <w:rFonts w:ascii="Times New Roman" w:hAnsi="Times New Roman" w:cs="Times New Roman"/>
          <w:sz w:val="26"/>
          <w:szCs w:val="26"/>
          <w:lang w:eastAsia="ru-RU"/>
        </w:rPr>
      </w:pPr>
      <w:r w:rsidRPr="002825B2">
        <w:rPr>
          <w:rFonts w:ascii="Times New Roman" w:hAnsi="Times New Roman" w:cs="Times New Roman"/>
          <w:i/>
          <w:iCs/>
          <w:sz w:val="26"/>
          <w:szCs w:val="26"/>
          <w:lang w:val="uk-UA" w:eastAsia="ru-RU"/>
        </w:rPr>
        <w:t>Результати анкетування учасників освітнього процесу:</w:t>
      </w:r>
    </w:p>
    <w:p w:rsidR="00B0254B" w:rsidRDefault="00B0254B" w:rsidP="00B0254B">
      <w:pPr>
        <w:pStyle w:val="a5"/>
        <w:jc w:val="both"/>
        <w:rPr>
          <w:rFonts w:ascii="Times New Roman" w:hAnsi="Times New Roman" w:cs="Times New Roman"/>
          <w:i/>
          <w:iCs/>
          <w:sz w:val="28"/>
          <w:szCs w:val="28"/>
          <w:lang w:eastAsia="ru-RU"/>
        </w:rPr>
      </w:pPr>
      <w:r w:rsidRPr="00F4318E">
        <w:rPr>
          <w:rFonts w:ascii="Times New Roman" w:hAnsi="Times New Roman" w:cs="Times New Roman"/>
          <w:i/>
          <w:iCs/>
          <w:noProof/>
          <w:sz w:val="28"/>
          <w:szCs w:val="28"/>
          <w:lang w:val="uk-UA" w:eastAsia="uk-UA"/>
        </w:rPr>
        <w:drawing>
          <wp:inline distT="0" distB="0" distL="0" distR="0" wp14:anchorId="64ED14D5" wp14:editId="76452DC8">
            <wp:extent cx="4191000" cy="20605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201647" cy="2065810"/>
                    </a:xfrm>
                    <a:prstGeom prst="rect">
                      <a:avLst/>
                    </a:prstGeom>
                  </pic:spPr>
                </pic:pic>
              </a:graphicData>
            </a:graphic>
          </wp:inline>
        </w:drawing>
      </w:r>
    </w:p>
    <w:p w:rsidR="00B0254B" w:rsidRDefault="00B0254B" w:rsidP="00B0254B">
      <w:pPr>
        <w:pStyle w:val="a5"/>
        <w:jc w:val="both"/>
        <w:rPr>
          <w:rFonts w:ascii="Times New Roman" w:hAnsi="Times New Roman" w:cs="Times New Roman"/>
          <w:i/>
          <w:iCs/>
          <w:sz w:val="28"/>
          <w:szCs w:val="28"/>
          <w:lang w:eastAsia="ru-RU"/>
        </w:rPr>
      </w:pPr>
    </w:p>
    <w:p w:rsidR="00B0254B" w:rsidRDefault="00B0254B" w:rsidP="00B0254B">
      <w:pPr>
        <w:pStyle w:val="a5"/>
        <w:jc w:val="both"/>
        <w:rPr>
          <w:rFonts w:ascii="Times New Roman" w:hAnsi="Times New Roman" w:cs="Times New Roman"/>
          <w:i/>
          <w:iCs/>
          <w:sz w:val="28"/>
          <w:szCs w:val="28"/>
          <w:lang w:eastAsia="ru-RU"/>
        </w:rPr>
      </w:pPr>
      <w:r w:rsidRPr="00F4318E">
        <w:rPr>
          <w:rFonts w:ascii="Times New Roman" w:hAnsi="Times New Roman" w:cs="Times New Roman"/>
          <w:i/>
          <w:iCs/>
          <w:noProof/>
          <w:sz w:val="28"/>
          <w:szCs w:val="28"/>
          <w:lang w:val="uk-UA" w:eastAsia="uk-UA"/>
        </w:rPr>
        <w:drawing>
          <wp:inline distT="0" distB="0" distL="0" distR="0" wp14:anchorId="56FA3BE7" wp14:editId="58D8FCA3">
            <wp:extent cx="3533775" cy="217246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553185" cy="2184393"/>
                    </a:xfrm>
                    <a:prstGeom prst="rect">
                      <a:avLst/>
                    </a:prstGeom>
                  </pic:spPr>
                </pic:pic>
              </a:graphicData>
            </a:graphic>
          </wp:inline>
        </w:drawing>
      </w:r>
    </w:p>
    <w:p w:rsidR="00B0254B" w:rsidRDefault="00B0254B" w:rsidP="00B0254B">
      <w:pPr>
        <w:pStyle w:val="a5"/>
        <w:jc w:val="both"/>
        <w:rPr>
          <w:rFonts w:ascii="Times New Roman" w:hAnsi="Times New Roman" w:cs="Times New Roman"/>
          <w:i/>
          <w:iCs/>
          <w:sz w:val="28"/>
          <w:szCs w:val="28"/>
          <w:lang w:eastAsia="ru-RU"/>
        </w:rPr>
      </w:pPr>
    </w:p>
    <w:p w:rsidR="00B0254B" w:rsidRDefault="00B0254B" w:rsidP="00B0254B">
      <w:pPr>
        <w:pStyle w:val="a5"/>
        <w:jc w:val="both"/>
        <w:rPr>
          <w:rFonts w:ascii="Times New Roman" w:hAnsi="Times New Roman" w:cs="Times New Roman"/>
          <w:i/>
          <w:iCs/>
          <w:sz w:val="28"/>
          <w:szCs w:val="28"/>
          <w:lang w:eastAsia="ru-RU"/>
        </w:rPr>
      </w:pPr>
      <w:r w:rsidRPr="00F4318E">
        <w:rPr>
          <w:rFonts w:ascii="Times New Roman" w:hAnsi="Times New Roman" w:cs="Times New Roman"/>
          <w:i/>
          <w:iCs/>
          <w:noProof/>
          <w:sz w:val="28"/>
          <w:szCs w:val="28"/>
          <w:lang w:val="uk-UA" w:eastAsia="uk-UA"/>
        </w:rPr>
        <w:lastRenderedPageBreak/>
        <w:drawing>
          <wp:inline distT="0" distB="0" distL="0" distR="0" wp14:anchorId="1760CC63" wp14:editId="778DBD44">
            <wp:extent cx="3143224" cy="1783597"/>
            <wp:effectExtent l="0" t="0" r="635"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155116" cy="1790345"/>
                    </a:xfrm>
                    <a:prstGeom prst="rect">
                      <a:avLst/>
                    </a:prstGeom>
                  </pic:spPr>
                </pic:pic>
              </a:graphicData>
            </a:graphic>
          </wp:inline>
        </w:drawing>
      </w:r>
    </w:p>
    <w:p w:rsidR="00B0254B" w:rsidRDefault="00B0254B" w:rsidP="00B0254B">
      <w:pPr>
        <w:pStyle w:val="a5"/>
        <w:jc w:val="both"/>
        <w:rPr>
          <w:rFonts w:ascii="Times New Roman" w:hAnsi="Times New Roman" w:cs="Times New Roman"/>
          <w:i/>
          <w:iCs/>
          <w:sz w:val="28"/>
          <w:szCs w:val="28"/>
          <w:lang w:eastAsia="ru-RU"/>
        </w:rPr>
      </w:pPr>
      <w:r w:rsidRPr="00F4318E">
        <w:rPr>
          <w:rFonts w:ascii="Times New Roman" w:hAnsi="Times New Roman" w:cs="Times New Roman"/>
          <w:i/>
          <w:iCs/>
          <w:noProof/>
          <w:sz w:val="28"/>
          <w:szCs w:val="28"/>
          <w:lang w:val="uk-UA" w:eastAsia="uk-UA"/>
        </w:rPr>
        <w:drawing>
          <wp:inline distT="0" distB="0" distL="0" distR="0" wp14:anchorId="13A2C89A" wp14:editId="66F668D3">
            <wp:extent cx="3338671" cy="194500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355537" cy="1954831"/>
                    </a:xfrm>
                    <a:prstGeom prst="rect">
                      <a:avLst/>
                    </a:prstGeom>
                  </pic:spPr>
                </pic:pic>
              </a:graphicData>
            </a:graphic>
          </wp:inline>
        </w:drawing>
      </w:r>
    </w:p>
    <w:p w:rsidR="00B0254B" w:rsidRDefault="00B0254B" w:rsidP="00B0254B">
      <w:pPr>
        <w:pStyle w:val="a5"/>
        <w:ind w:left="360"/>
        <w:jc w:val="both"/>
        <w:rPr>
          <w:rFonts w:ascii="Times New Roman" w:hAnsi="Times New Roman" w:cs="Times New Roman"/>
          <w:i/>
          <w:iCs/>
          <w:sz w:val="28"/>
          <w:szCs w:val="28"/>
          <w:lang w:eastAsia="ru-RU"/>
        </w:rPr>
      </w:pPr>
      <w:r w:rsidRPr="00F4318E">
        <w:rPr>
          <w:rFonts w:ascii="Times New Roman" w:hAnsi="Times New Roman" w:cs="Times New Roman"/>
          <w:i/>
          <w:iCs/>
          <w:noProof/>
          <w:sz w:val="28"/>
          <w:szCs w:val="28"/>
          <w:lang w:val="uk-UA" w:eastAsia="uk-UA"/>
        </w:rPr>
        <w:drawing>
          <wp:inline distT="0" distB="0" distL="0" distR="0" wp14:anchorId="16205F4A" wp14:editId="72F45E4A">
            <wp:extent cx="3790950" cy="1747013"/>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799806" cy="1751094"/>
                    </a:xfrm>
                    <a:prstGeom prst="rect">
                      <a:avLst/>
                    </a:prstGeom>
                  </pic:spPr>
                </pic:pic>
              </a:graphicData>
            </a:graphic>
          </wp:inline>
        </w:drawing>
      </w:r>
    </w:p>
    <w:p w:rsidR="00F4318E" w:rsidRDefault="00F4318E" w:rsidP="00781506">
      <w:pPr>
        <w:pStyle w:val="a5"/>
        <w:jc w:val="both"/>
        <w:rPr>
          <w:rFonts w:ascii="Times New Roman" w:hAnsi="Times New Roman" w:cs="Times New Roman"/>
          <w:i/>
          <w:iCs/>
          <w:sz w:val="28"/>
          <w:szCs w:val="28"/>
          <w:lang w:eastAsia="ru-RU"/>
        </w:rPr>
      </w:pPr>
    </w:p>
    <w:p w:rsidR="00781506" w:rsidRPr="002825B2" w:rsidRDefault="00781506" w:rsidP="00781506">
      <w:pPr>
        <w:pStyle w:val="a5"/>
        <w:jc w:val="both"/>
        <w:rPr>
          <w:rFonts w:ascii="Times New Roman" w:hAnsi="Times New Roman" w:cs="Times New Roman"/>
          <w:sz w:val="26"/>
          <w:szCs w:val="26"/>
          <w:lang w:eastAsia="ru-RU"/>
        </w:rPr>
      </w:pPr>
      <w:r w:rsidRPr="002825B2">
        <w:rPr>
          <w:rFonts w:ascii="Times New Roman" w:hAnsi="Times New Roman" w:cs="Times New Roman"/>
          <w:i/>
          <w:iCs/>
          <w:sz w:val="26"/>
          <w:szCs w:val="26"/>
          <w:lang w:eastAsia="ru-RU"/>
        </w:rPr>
        <w:t>Критерій 4.4.5. Організація освітнього процесу враховує вікові особливості учнів, відповідає їхнім освітнім потребам</w:t>
      </w:r>
    </w:p>
    <w:p w:rsidR="00781506" w:rsidRPr="002825B2" w:rsidRDefault="00781506" w:rsidP="00B0254B">
      <w:pPr>
        <w:pStyle w:val="a5"/>
        <w:numPr>
          <w:ilvl w:val="0"/>
          <w:numId w:val="24"/>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В основу розпорядку дня та розкладу уроків покладено принцип дитиноцентризму, а отже, вони мають бути максимально зручними для дітей, враховувати їхні вікові особливості.</w:t>
      </w:r>
    </w:p>
    <w:p w:rsidR="00781506" w:rsidRPr="002825B2" w:rsidRDefault="00781506" w:rsidP="00B0254B">
      <w:pPr>
        <w:pStyle w:val="a5"/>
        <w:numPr>
          <w:ilvl w:val="0"/>
          <w:numId w:val="24"/>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Робота над розкладом спирається на ретельне опрацювання освітньої програми </w:t>
      </w:r>
      <w:r w:rsidRPr="002825B2">
        <w:rPr>
          <w:rFonts w:ascii="Times New Roman" w:hAnsi="Times New Roman" w:cs="Times New Roman"/>
          <w:color w:val="000000"/>
          <w:sz w:val="26"/>
          <w:szCs w:val="26"/>
          <w:lang w:eastAsia="ru-RU"/>
        </w:rPr>
        <w:t>та річного навчального плану закладу освіти</w:t>
      </w:r>
      <w:r w:rsidRPr="002825B2">
        <w:rPr>
          <w:rFonts w:ascii="Times New Roman" w:hAnsi="Times New Roman" w:cs="Times New Roman"/>
          <w:sz w:val="26"/>
          <w:szCs w:val="26"/>
          <w:lang w:eastAsia="ru-RU"/>
        </w:rPr>
        <w:t>, визначення навантаження кожного педагогічного працівника.</w:t>
      </w:r>
    </w:p>
    <w:p w:rsidR="00B0254B" w:rsidRPr="00515F72" w:rsidRDefault="00D90E0F" w:rsidP="00D57EE2">
      <w:pPr>
        <w:pStyle w:val="a5"/>
        <w:numPr>
          <w:ilvl w:val="0"/>
          <w:numId w:val="24"/>
        </w:numPr>
        <w:ind w:left="426" w:hanging="284"/>
        <w:jc w:val="both"/>
        <w:rPr>
          <w:rFonts w:ascii="Times New Roman" w:hAnsi="Times New Roman" w:cs="Times New Roman"/>
          <w:sz w:val="26"/>
          <w:szCs w:val="26"/>
          <w:lang w:eastAsia="ru-RU"/>
        </w:rPr>
      </w:pPr>
      <w:r w:rsidRPr="00515F72">
        <w:rPr>
          <w:rFonts w:ascii="Times New Roman" w:hAnsi="Times New Roman" w:cs="Times New Roman"/>
          <w:sz w:val="26"/>
          <w:szCs w:val="26"/>
          <w:lang w:val="uk-UA" w:eastAsia="ru-RU"/>
        </w:rPr>
        <w:t xml:space="preserve">Загалом </w:t>
      </w:r>
      <w:r w:rsidR="001371B0" w:rsidRPr="00515F72">
        <w:rPr>
          <w:rFonts w:ascii="Times New Roman" w:hAnsi="Times New Roman" w:cs="Times New Roman"/>
          <w:sz w:val="26"/>
          <w:szCs w:val="26"/>
          <w:lang w:val="uk-UA" w:eastAsia="ru-RU"/>
        </w:rPr>
        <w:t xml:space="preserve">режим роботи закладу освіти та розклад уроків </w:t>
      </w:r>
      <w:r w:rsidR="00B0254B" w:rsidRPr="00515F72">
        <w:rPr>
          <w:rFonts w:ascii="Times New Roman" w:hAnsi="Times New Roman" w:cs="Times New Roman"/>
          <w:sz w:val="26"/>
          <w:szCs w:val="26"/>
          <w:lang w:val="uk-UA" w:eastAsia="ru-RU"/>
        </w:rPr>
        <w:t>відповіда</w:t>
      </w:r>
      <w:r w:rsidR="001371B0" w:rsidRPr="00515F72">
        <w:rPr>
          <w:rFonts w:ascii="Times New Roman" w:hAnsi="Times New Roman" w:cs="Times New Roman"/>
          <w:sz w:val="26"/>
          <w:szCs w:val="26"/>
          <w:lang w:val="uk-UA" w:eastAsia="ru-RU"/>
        </w:rPr>
        <w:t>ють</w:t>
      </w:r>
      <w:r w:rsidR="00B0254B" w:rsidRPr="00515F72">
        <w:rPr>
          <w:rFonts w:ascii="Times New Roman" w:hAnsi="Times New Roman" w:cs="Times New Roman"/>
          <w:sz w:val="26"/>
          <w:szCs w:val="26"/>
          <w:lang w:val="uk-UA" w:eastAsia="ru-RU"/>
        </w:rPr>
        <w:t xml:space="preserve"> нормам Санітарного регламенту</w:t>
      </w:r>
      <w:r w:rsidR="00515F72" w:rsidRPr="00515F72">
        <w:rPr>
          <w:rFonts w:ascii="Times New Roman" w:hAnsi="Times New Roman" w:cs="Times New Roman"/>
          <w:sz w:val="26"/>
          <w:szCs w:val="26"/>
          <w:lang w:val="uk-UA" w:eastAsia="ru-RU"/>
        </w:rPr>
        <w:t xml:space="preserve">, </w:t>
      </w:r>
      <w:r w:rsidR="00515F72">
        <w:rPr>
          <w:rFonts w:ascii="Times New Roman" w:hAnsi="Times New Roman" w:cs="Times New Roman"/>
          <w:sz w:val="26"/>
          <w:szCs w:val="26"/>
          <w:lang w:val="uk-UA" w:eastAsia="ru-RU"/>
        </w:rPr>
        <w:t>щ</w:t>
      </w:r>
      <w:r w:rsidRPr="00515F72">
        <w:rPr>
          <w:rFonts w:ascii="Times New Roman" w:hAnsi="Times New Roman" w:cs="Times New Roman"/>
          <w:sz w:val="26"/>
          <w:szCs w:val="26"/>
          <w:lang w:val="uk-UA" w:eastAsia="ru-RU"/>
        </w:rPr>
        <w:t xml:space="preserve">орічно </w:t>
      </w:r>
      <w:r w:rsidR="00B0254B" w:rsidRPr="00515F72">
        <w:rPr>
          <w:rFonts w:ascii="Times New Roman" w:hAnsi="Times New Roman" w:cs="Times New Roman"/>
          <w:sz w:val="26"/>
          <w:szCs w:val="26"/>
          <w:lang w:val="uk-UA" w:eastAsia="ru-RU"/>
        </w:rPr>
        <w:t>погоджу</w:t>
      </w:r>
      <w:r w:rsidR="00515F72">
        <w:rPr>
          <w:rFonts w:ascii="Times New Roman" w:hAnsi="Times New Roman" w:cs="Times New Roman"/>
          <w:sz w:val="26"/>
          <w:szCs w:val="26"/>
          <w:lang w:val="uk-UA" w:eastAsia="ru-RU"/>
        </w:rPr>
        <w:t>ю</w:t>
      </w:r>
      <w:r w:rsidR="00B0254B" w:rsidRPr="00515F72">
        <w:rPr>
          <w:rFonts w:ascii="Times New Roman" w:hAnsi="Times New Roman" w:cs="Times New Roman"/>
          <w:sz w:val="26"/>
          <w:szCs w:val="26"/>
          <w:lang w:val="uk-UA" w:eastAsia="ru-RU"/>
        </w:rPr>
        <w:t>ться в районному управлінні Держпродспоживслужби.</w:t>
      </w:r>
    </w:p>
    <w:p w:rsidR="00781506" w:rsidRPr="002825B2" w:rsidRDefault="00781506" w:rsidP="00B0254B">
      <w:pPr>
        <w:pStyle w:val="a5"/>
        <w:numPr>
          <w:ilvl w:val="0"/>
          <w:numId w:val="24"/>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При робот</w:t>
      </w:r>
      <w:r w:rsidR="00B0254B" w:rsidRPr="002825B2">
        <w:rPr>
          <w:rFonts w:ascii="Times New Roman" w:hAnsi="Times New Roman" w:cs="Times New Roman"/>
          <w:sz w:val="26"/>
          <w:szCs w:val="26"/>
          <w:lang w:eastAsia="ru-RU"/>
        </w:rPr>
        <w:t xml:space="preserve">і над розкладом та режимом дня обов'язково </w:t>
      </w:r>
      <w:r w:rsidRPr="002825B2">
        <w:rPr>
          <w:rFonts w:ascii="Times New Roman" w:hAnsi="Times New Roman" w:cs="Times New Roman"/>
          <w:sz w:val="26"/>
          <w:szCs w:val="26"/>
          <w:lang w:eastAsia="ru-RU"/>
        </w:rPr>
        <w:t>врахов</w:t>
      </w:r>
      <w:r w:rsidR="00B0254B" w:rsidRPr="002825B2">
        <w:rPr>
          <w:rFonts w:ascii="Times New Roman" w:hAnsi="Times New Roman" w:cs="Times New Roman"/>
          <w:sz w:val="26"/>
          <w:szCs w:val="26"/>
          <w:lang w:val="uk-UA" w:eastAsia="ru-RU"/>
        </w:rPr>
        <w:t>ується</w:t>
      </w:r>
      <w:r w:rsidRPr="002825B2">
        <w:rPr>
          <w:rFonts w:ascii="Times New Roman" w:hAnsi="Times New Roman" w:cs="Times New Roman"/>
          <w:sz w:val="26"/>
          <w:szCs w:val="26"/>
          <w:lang w:eastAsia="ru-RU"/>
        </w:rPr>
        <w:t xml:space="preserve"> територі</w:t>
      </w:r>
      <w:r w:rsidR="00B0254B" w:rsidRPr="002825B2">
        <w:rPr>
          <w:rFonts w:ascii="Times New Roman" w:hAnsi="Times New Roman" w:cs="Times New Roman"/>
          <w:sz w:val="26"/>
          <w:szCs w:val="26"/>
          <w:lang w:val="uk-UA" w:eastAsia="ru-RU"/>
        </w:rPr>
        <w:t>я</w:t>
      </w:r>
      <w:r w:rsidRPr="002825B2">
        <w:rPr>
          <w:rFonts w:ascii="Times New Roman" w:hAnsi="Times New Roman" w:cs="Times New Roman"/>
          <w:sz w:val="26"/>
          <w:szCs w:val="26"/>
          <w:lang w:eastAsia="ru-RU"/>
        </w:rPr>
        <w:t xml:space="preserve"> обслуговування закладу, профілі навчання та забезпеченість </w:t>
      </w:r>
      <w:r w:rsidR="00B0254B" w:rsidRPr="002825B2">
        <w:rPr>
          <w:rFonts w:ascii="Times New Roman" w:hAnsi="Times New Roman" w:cs="Times New Roman"/>
          <w:sz w:val="26"/>
          <w:szCs w:val="26"/>
          <w:lang w:eastAsia="ru-RU"/>
        </w:rPr>
        <w:t>педагогічними кадрами</w:t>
      </w:r>
      <w:r w:rsidRPr="002825B2">
        <w:rPr>
          <w:rFonts w:ascii="Times New Roman" w:hAnsi="Times New Roman" w:cs="Times New Roman"/>
          <w:sz w:val="26"/>
          <w:szCs w:val="26"/>
          <w:lang w:eastAsia="ru-RU"/>
        </w:rPr>
        <w:t>.</w:t>
      </w:r>
    </w:p>
    <w:p w:rsidR="001371B0" w:rsidRPr="002825B2" w:rsidRDefault="00B0254B" w:rsidP="00A05168">
      <w:pPr>
        <w:pStyle w:val="a5"/>
        <w:numPr>
          <w:ilvl w:val="0"/>
          <w:numId w:val="24"/>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val="uk-UA" w:eastAsia="ru-RU"/>
        </w:rPr>
        <w:t xml:space="preserve">У поточному 2022-2023 н.р. з огляду на безпекову ситуацію та наявність укриття </w:t>
      </w:r>
      <w:r w:rsidRPr="002825B2">
        <w:rPr>
          <w:rFonts w:ascii="Times New Roman" w:hAnsi="Times New Roman" w:cs="Times New Roman"/>
          <w:sz w:val="26"/>
          <w:szCs w:val="26"/>
          <w:lang w:eastAsia="ru-RU"/>
        </w:rPr>
        <w:t>застосовувалися різні форми організації освітнього процесу</w:t>
      </w:r>
      <w:r w:rsidRPr="002825B2">
        <w:rPr>
          <w:rFonts w:ascii="Times New Roman" w:hAnsi="Times New Roman" w:cs="Times New Roman"/>
          <w:sz w:val="26"/>
          <w:szCs w:val="26"/>
          <w:lang w:val="uk-UA" w:eastAsia="ru-RU"/>
        </w:rPr>
        <w:t xml:space="preserve"> (інституійна,</w:t>
      </w:r>
      <w:r w:rsidRPr="002825B2">
        <w:rPr>
          <w:rFonts w:ascii="Times New Roman" w:hAnsi="Times New Roman" w:cs="Times New Roman"/>
          <w:sz w:val="26"/>
          <w:szCs w:val="26"/>
          <w:lang w:eastAsia="ru-RU"/>
        </w:rPr>
        <w:t xml:space="preserve"> з використанням технологій дистанційного  навчання</w:t>
      </w:r>
      <w:r w:rsidRPr="002825B2">
        <w:rPr>
          <w:rFonts w:ascii="Times New Roman" w:hAnsi="Times New Roman" w:cs="Times New Roman"/>
          <w:sz w:val="26"/>
          <w:szCs w:val="26"/>
          <w:lang w:val="uk-UA" w:eastAsia="ru-RU"/>
        </w:rPr>
        <w:t xml:space="preserve">, змішана). </w:t>
      </w:r>
      <w:r w:rsidRPr="002825B2">
        <w:rPr>
          <w:rFonts w:ascii="Times New Roman" w:hAnsi="Times New Roman" w:cs="Times New Roman"/>
          <w:sz w:val="26"/>
          <w:szCs w:val="26"/>
          <w:lang w:eastAsia="ru-RU"/>
        </w:rPr>
        <w:t xml:space="preserve"> </w:t>
      </w:r>
    </w:p>
    <w:p w:rsidR="001371B0" w:rsidRPr="002825B2" w:rsidRDefault="001371B0" w:rsidP="00E7703D">
      <w:pPr>
        <w:pStyle w:val="a5"/>
        <w:numPr>
          <w:ilvl w:val="0"/>
          <w:numId w:val="24"/>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val="uk-UA" w:eastAsia="ru-RU"/>
        </w:rPr>
        <w:t>Під час дистанційного навчання в закладі освіти використовуються о</w:t>
      </w:r>
      <w:r w:rsidRPr="002825B2">
        <w:rPr>
          <w:rFonts w:ascii="Times New Roman" w:hAnsi="Times New Roman" w:cs="Times New Roman"/>
          <w:sz w:val="26"/>
          <w:szCs w:val="26"/>
          <w:lang w:eastAsia="ru-RU"/>
        </w:rPr>
        <w:t xml:space="preserve">нлайн сервіси: Google </w:t>
      </w:r>
      <w:r w:rsidRPr="002825B2">
        <w:rPr>
          <w:rFonts w:ascii="Times New Roman" w:hAnsi="Times New Roman" w:cs="Times New Roman"/>
          <w:sz w:val="26"/>
          <w:szCs w:val="26"/>
          <w:lang w:val="en-US" w:eastAsia="ru-RU"/>
        </w:rPr>
        <w:t>Meet</w:t>
      </w:r>
      <w:r w:rsidRPr="002825B2">
        <w:rPr>
          <w:rFonts w:ascii="Times New Roman" w:hAnsi="Times New Roman" w:cs="Times New Roman"/>
          <w:sz w:val="26"/>
          <w:szCs w:val="26"/>
          <w:lang w:eastAsia="ru-RU"/>
        </w:rPr>
        <w:t xml:space="preserve">, </w:t>
      </w:r>
      <w:r w:rsidRPr="002825B2">
        <w:rPr>
          <w:rFonts w:ascii="Times New Roman" w:hAnsi="Times New Roman" w:cs="Times New Roman"/>
          <w:sz w:val="26"/>
          <w:szCs w:val="26"/>
          <w:lang w:val="en-US" w:eastAsia="ru-RU"/>
        </w:rPr>
        <w:t>Google</w:t>
      </w:r>
      <w:r w:rsidRPr="002825B2">
        <w:rPr>
          <w:rFonts w:ascii="Times New Roman" w:hAnsi="Times New Roman" w:cs="Times New Roman"/>
          <w:sz w:val="26"/>
          <w:szCs w:val="26"/>
          <w:lang w:eastAsia="ru-RU"/>
        </w:rPr>
        <w:t xml:space="preserve"> </w:t>
      </w:r>
      <w:r w:rsidRPr="002825B2">
        <w:rPr>
          <w:rFonts w:ascii="Times New Roman" w:hAnsi="Times New Roman" w:cs="Times New Roman"/>
          <w:sz w:val="26"/>
          <w:szCs w:val="26"/>
          <w:lang w:val="en-US" w:eastAsia="ru-RU"/>
        </w:rPr>
        <w:t>Classroom</w:t>
      </w:r>
      <w:r w:rsidRPr="002825B2">
        <w:rPr>
          <w:rFonts w:ascii="Times New Roman" w:hAnsi="Times New Roman" w:cs="Times New Roman"/>
          <w:sz w:val="26"/>
          <w:szCs w:val="26"/>
          <w:lang w:val="uk-UA" w:eastAsia="ru-RU"/>
        </w:rPr>
        <w:t>; о</w:t>
      </w:r>
      <w:r w:rsidRPr="002825B2">
        <w:rPr>
          <w:rFonts w:ascii="Times New Roman" w:hAnsi="Times New Roman" w:cs="Times New Roman"/>
          <w:sz w:val="26"/>
          <w:szCs w:val="26"/>
          <w:lang w:eastAsia="ru-RU"/>
        </w:rPr>
        <w:t xml:space="preserve">нлайн інструменти: матеріали Всеукраїнської школи онлайн; тести на освітніх сайтах «На Урок», «Всеосвіта»; інтерактивні </w:t>
      </w:r>
      <w:r w:rsidRPr="002825B2">
        <w:rPr>
          <w:rFonts w:ascii="Times New Roman" w:hAnsi="Times New Roman" w:cs="Times New Roman"/>
          <w:sz w:val="26"/>
          <w:szCs w:val="26"/>
          <w:lang w:eastAsia="ru-RU"/>
        </w:rPr>
        <w:lastRenderedPageBreak/>
        <w:t xml:space="preserve">вправи (LearningApps, Wordwall, Kahoot, Вчи, ком.юа);  </w:t>
      </w:r>
      <w:r w:rsidRPr="002825B2">
        <w:rPr>
          <w:rFonts w:ascii="Times New Roman" w:hAnsi="Times New Roman" w:cs="Times New Roman"/>
          <w:sz w:val="26"/>
          <w:szCs w:val="26"/>
          <w:lang w:val="en-US" w:eastAsia="ru-RU"/>
        </w:rPr>
        <w:t>PhET</w:t>
      </w:r>
      <w:r w:rsidRPr="002825B2">
        <w:rPr>
          <w:rFonts w:ascii="Times New Roman" w:hAnsi="Times New Roman" w:cs="Times New Roman"/>
          <w:sz w:val="26"/>
          <w:szCs w:val="26"/>
          <w:lang w:eastAsia="ru-RU"/>
        </w:rPr>
        <w:t>-симуляцї (</w:t>
      </w:r>
      <w:r w:rsidRPr="002825B2">
        <w:rPr>
          <w:rFonts w:ascii="Times New Roman" w:hAnsi="Times New Roman" w:cs="Times New Roman"/>
          <w:sz w:val="26"/>
          <w:szCs w:val="26"/>
          <w:lang w:val="en-US" w:eastAsia="ru-RU"/>
        </w:rPr>
        <w:t>PhET</w:t>
      </w:r>
      <w:r w:rsidRPr="002825B2">
        <w:rPr>
          <w:rFonts w:ascii="Times New Roman" w:hAnsi="Times New Roman" w:cs="Times New Roman"/>
          <w:sz w:val="26"/>
          <w:szCs w:val="26"/>
          <w:lang w:eastAsia="ru-RU"/>
        </w:rPr>
        <w:t xml:space="preserve"> </w:t>
      </w:r>
      <w:r w:rsidRPr="002825B2">
        <w:rPr>
          <w:rFonts w:ascii="Times New Roman" w:hAnsi="Times New Roman" w:cs="Times New Roman"/>
          <w:sz w:val="26"/>
          <w:szCs w:val="26"/>
          <w:lang w:val="en-US" w:eastAsia="ru-RU"/>
        </w:rPr>
        <w:t>Interactive</w:t>
      </w:r>
      <w:r w:rsidRPr="002825B2">
        <w:rPr>
          <w:rFonts w:ascii="Times New Roman" w:hAnsi="Times New Roman" w:cs="Times New Roman"/>
          <w:sz w:val="26"/>
          <w:szCs w:val="26"/>
          <w:lang w:eastAsia="ru-RU"/>
        </w:rPr>
        <w:t xml:space="preserve"> </w:t>
      </w:r>
      <w:r w:rsidRPr="002825B2">
        <w:rPr>
          <w:rFonts w:ascii="Times New Roman" w:hAnsi="Times New Roman" w:cs="Times New Roman"/>
          <w:sz w:val="26"/>
          <w:szCs w:val="26"/>
          <w:lang w:val="en-US" w:eastAsia="ru-RU"/>
        </w:rPr>
        <w:t>Simulations</w:t>
      </w:r>
      <w:r w:rsidRPr="002825B2">
        <w:rPr>
          <w:rFonts w:ascii="Times New Roman" w:hAnsi="Times New Roman" w:cs="Times New Roman"/>
          <w:sz w:val="26"/>
          <w:szCs w:val="26"/>
          <w:lang w:eastAsia="ru-RU"/>
        </w:rPr>
        <w:t>); віртуальні тренажери (</w:t>
      </w:r>
      <w:r w:rsidRPr="002825B2">
        <w:rPr>
          <w:rFonts w:ascii="Times New Roman" w:hAnsi="Times New Roman" w:cs="Times New Roman"/>
          <w:sz w:val="26"/>
          <w:szCs w:val="26"/>
          <w:lang w:val="en-US" w:eastAsia="ru-RU"/>
        </w:rPr>
        <w:t>GeoGebra</w:t>
      </w:r>
      <w:r w:rsidRPr="002825B2">
        <w:rPr>
          <w:rFonts w:ascii="Times New Roman" w:hAnsi="Times New Roman" w:cs="Times New Roman"/>
          <w:sz w:val="26"/>
          <w:szCs w:val="26"/>
          <w:lang w:eastAsia="ru-RU"/>
        </w:rPr>
        <w:t xml:space="preserve">, </w:t>
      </w:r>
      <w:r w:rsidRPr="002825B2">
        <w:rPr>
          <w:rFonts w:ascii="Times New Roman" w:hAnsi="Times New Roman" w:cs="Times New Roman"/>
          <w:sz w:val="26"/>
          <w:szCs w:val="26"/>
          <w:lang w:val="en-US" w:eastAsia="ru-RU"/>
        </w:rPr>
        <w:t>Desmos</w:t>
      </w:r>
      <w:r w:rsidRPr="002825B2">
        <w:rPr>
          <w:rFonts w:ascii="Times New Roman" w:hAnsi="Times New Roman" w:cs="Times New Roman"/>
          <w:sz w:val="26"/>
          <w:szCs w:val="26"/>
          <w:lang w:eastAsia="ru-RU"/>
        </w:rPr>
        <w:t xml:space="preserve">); розміщені на </w:t>
      </w:r>
      <w:r w:rsidRPr="002825B2">
        <w:rPr>
          <w:rFonts w:ascii="Times New Roman" w:hAnsi="Times New Roman" w:cs="Times New Roman"/>
          <w:sz w:val="26"/>
          <w:szCs w:val="26"/>
          <w:lang w:val="en-US" w:eastAsia="ru-RU"/>
        </w:rPr>
        <w:t>YouTube</w:t>
      </w:r>
      <w:r w:rsidRPr="002825B2">
        <w:rPr>
          <w:rFonts w:ascii="Times New Roman" w:hAnsi="Times New Roman" w:cs="Times New Roman"/>
          <w:sz w:val="26"/>
          <w:szCs w:val="26"/>
          <w:lang w:eastAsia="ru-RU"/>
        </w:rPr>
        <w:t xml:space="preserve"> каналах навчальні відео- та аудіоматеріали</w:t>
      </w:r>
      <w:r w:rsidRPr="002825B2">
        <w:rPr>
          <w:rFonts w:ascii="Times New Roman" w:hAnsi="Times New Roman" w:cs="Times New Roman"/>
          <w:sz w:val="26"/>
          <w:szCs w:val="26"/>
          <w:lang w:val="uk-UA" w:eastAsia="ru-RU"/>
        </w:rPr>
        <w:t>.</w:t>
      </w:r>
    </w:p>
    <w:p w:rsidR="00B0254B" w:rsidRPr="002825B2" w:rsidRDefault="00B0254B" w:rsidP="00A05168">
      <w:pPr>
        <w:pStyle w:val="a5"/>
        <w:numPr>
          <w:ilvl w:val="0"/>
          <w:numId w:val="24"/>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На нарад</w:t>
      </w:r>
      <w:r w:rsidRPr="002825B2">
        <w:rPr>
          <w:rFonts w:ascii="Times New Roman" w:hAnsi="Times New Roman" w:cs="Times New Roman"/>
          <w:sz w:val="26"/>
          <w:szCs w:val="26"/>
          <w:lang w:val="uk-UA" w:eastAsia="ru-RU"/>
        </w:rPr>
        <w:t>ах</w:t>
      </w:r>
      <w:r w:rsidRPr="002825B2">
        <w:rPr>
          <w:rFonts w:ascii="Times New Roman" w:hAnsi="Times New Roman" w:cs="Times New Roman"/>
          <w:sz w:val="26"/>
          <w:szCs w:val="26"/>
          <w:lang w:eastAsia="ru-RU"/>
        </w:rPr>
        <w:t xml:space="preserve"> при директорові та педагогічній раді </w:t>
      </w:r>
      <w:r w:rsidRPr="002825B2">
        <w:rPr>
          <w:rFonts w:ascii="Times New Roman" w:hAnsi="Times New Roman" w:cs="Times New Roman"/>
          <w:sz w:val="26"/>
          <w:szCs w:val="26"/>
          <w:lang w:val="uk-UA" w:eastAsia="ru-RU"/>
        </w:rPr>
        <w:t xml:space="preserve">систематично </w:t>
      </w:r>
      <w:r w:rsidRPr="002825B2">
        <w:rPr>
          <w:rFonts w:ascii="Times New Roman" w:hAnsi="Times New Roman" w:cs="Times New Roman"/>
          <w:sz w:val="26"/>
          <w:szCs w:val="26"/>
          <w:lang w:eastAsia="ru-RU"/>
        </w:rPr>
        <w:t xml:space="preserve">аналізувалося питання ефективності використання технологій дистанційного навчання. </w:t>
      </w:r>
    </w:p>
    <w:p w:rsidR="00B0254B" w:rsidRPr="002825B2" w:rsidRDefault="00B0254B" w:rsidP="00B0254B">
      <w:pPr>
        <w:pStyle w:val="a5"/>
        <w:ind w:left="426"/>
        <w:jc w:val="both"/>
        <w:rPr>
          <w:rFonts w:ascii="Times New Roman" w:hAnsi="Times New Roman" w:cs="Times New Roman"/>
          <w:sz w:val="26"/>
          <w:szCs w:val="26"/>
          <w:lang w:eastAsia="ru-RU"/>
        </w:rPr>
      </w:pPr>
      <w:r w:rsidRPr="002825B2">
        <w:rPr>
          <w:rFonts w:ascii="Times New Roman" w:hAnsi="Times New Roman" w:cs="Times New Roman"/>
          <w:i/>
          <w:iCs/>
          <w:sz w:val="26"/>
          <w:szCs w:val="26"/>
          <w:lang w:val="uk-UA" w:eastAsia="ru-RU"/>
        </w:rPr>
        <w:t>Результати анкетування учасників освітнього процесу:</w:t>
      </w:r>
    </w:p>
    <w:p w:rsidR="00B0254B" w:rsidRDefault="00D90E0F" w:rsidP="00781506">
      <w:pPr>
        <w:pStyle w:val="a5"/>
        <w:jc w:val="both"/>
        <w:rPr>
          <w:rFonts w:ascii="Times New Roman" w:hAnsi="Times New Roman" w:cs="Times New Roman"/>
          <w:sz w:val="28"/>
          <w:szCs w:val="28"/>
          <w:lang w:eastAsia="ru-RU"/>
        </w:rPr>
      </w:pPr>
      <w:r w:rsidRPr="00D90E0F">
        <w:rPr>
          <w:rFonts w:ascii="Times New Roman" w:hAnsi="Times New Roman" w:cs="Times New Roman"/>
          <w:noProof/>
          <w:sz w:val="28"/>
          <w:szCs w:val="28"/>
          <w:lang w:val="uk-UA" w:eastAsia="uk-UA"/>
        </w:rPr>
        <w:drawing>
          <wp:inline distT="0" distB="0" distL="0" distR="0" wp14:anchorId="1B04ECAB" wp14:editId="00685261">
            <wp:extent cx="4143375" cy="2033128"/>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160987" cy="2041770"/>
                    </a:xfrm>
                    <a:prstGeom prst="rect">
                      <a:avLst/>
                    </a:prstGeom>
                  </pic:spPr>
                </pic:pic>
              </a:graphicData>
            </a:graphic>
          </wp:inline>
        </w:drawing>
      </w:r>
    </w:p>
    <w:p w:rsidR="00781506" w:rsidRPr="00D253CD" w:rsidRDefault="00D90E0F" w:rsidP="00781506">
      <w:pPr>
        <w:pStyle w:val="a5"/>
        <w:jc w:val="both"/>
        <w:rPr>
          <w:rFonts w:ascii="Times New Roman" w:hAnsi="Times New Roman" w:cs="Times New Roman"/>
          <w:sz w:val="28"/>
          <w:szCs w:val="28"/>
          <w:lang w:eastAsia="ru-RU"/>
        </w:rPr>
      </w:pPr>
      <w:r w:rsidRPr="00D90E0F">
        <w:rPr>
          <w:rFonts w:ascii="Times New Roman" w:hAnsi="Times New Roman" w:cs="Times New Roman"/>
          <w:noProof/>
          <w:sz w:val="28"/>
          <w:szCs w:val="28"/>
          <w:lang w:val="uk-UA" w:eastAsia="uk-UA"/>
        </w:rPr>
        <w:drawing>
          <wp:inline distT="0" distB="0" distL="0" distR="0" wp14:anchorId="1F85391B" wp14:editId="1186E0EE">
            <wp:extent cx="4200525" cy="1953903"/>
            <wp:effectExtent l="0" t="0" r="0" b="825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212563" cy="1959503"/>
                    </a:xfrm>
                    <a:prstGeom prst="rect">
                      <a:avLst/>
                    </a:prstGeom>
                  </pic:spPr>
                </pic:pic>
              </a:graphicData>
            </a:graphic>
          </wp:inline>
        </w:drawing>
      </w:r>
      <w:r w:rsidR="00781506" w:rsidRPr="00D253CD">
        <w:rPr>
          <w:rFonts w:ascii="Times New Roman" w:hAnsi="Times New Roman" w:cs="Times New Roman"/>
          <w:sz w:val="28"/>
          <w:szCs w:val="28"/>
          <w:lang w:eastAsia="ru-RU"/>
        </w:rPr>
        <w:t> </w:t>
      </w:r>
    </w:p>
    <w:p w:rsidR="002F7B48" w:rsidRDefault="00D90E0F" w:rsidP="00781506">
      <w:pPr>
        <w:pStyle w:val="a5"/>
        <w:jc w:val="both"/>
        <w:rPr>
          <w:rFonts w:ascii="Times New Roman" w:hAnsi="Times New Roman" w:cs="Times New Roman"/>
          <w:i/>
          <w:iCs/>
          <w:sz w:val="28"/>
          <w:szCs w:val="28"/>
          <w:lang w:eastAsia="ru-RU"/>
        </w:rPr>
      </w:pPr>
      <w:r w:rsidRPr="00D90E0F">
        <w:rPr>
          <w:rFonts w:ascii="Times New Roman" w:hAnsi="Times New Roman" w:cs="Times New Roman"/>
          <w:i/>
          <w:iCs/>
          <w:noProof/>
          <w:sz w:val="28"/>
          <w:szCs w:val="28"/>
          <w:lang w:val="uk-UA" w:eastAsia="uk-UA"/>
        </w:rPr>
        <w:drawing>
          <wp:inline distT="0" distB="0" distL="0" distR="0" wp14:anchorId="07DCB719" wp14:editId="515FEE6C">
            <wp:extent cx="4114800" cy="18755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148894" cy="1891090"/>
                    </a:xfrm>
                    <a:prstGeom prst="rect">
                      <a:avLst/>
                    </a:prstGeom>
                  </pic:spPr>
                </pic:pic>
              </a:graphicData>
            </a:graphic>
          </wp:inline>
        </w:drawing>
      </w:r>
      <w:r w:rsidRPr="00D90E0F">
        <w:rPr>
          <w:rFonts w:ascii="Times New Roman" w:hAnsi="Times New Roman" w:cs="Times New Roman"/>
          <w:i/>
          <w:iCs/>
          <w:sz w:val="28"/>
          <w:szCs w:val="28"/>
          <w:lang w:eastAsia="ru-RU"/>
        </w:rPr>
        <w:t xml:space="preserve"> </w:t>
      </w:r>
      <w:r w:rsidRPr="00D90E0F">
        <w:rPr>
          <w:rFonts w:ascii="Times New Roman" w:hAnsi="Times New Roman" w:cs="Times New Roman"/>
          <w:i/>
          <w:iCs/>
          <w:noProof/>
          <w:sz w:val="28"/>
          <w:szCs w:val="28"/>
          <w:lang w:val="uk-UA" w:eastAsia="uk-UA"/>
        </w:rPr>
        <w:drawing>
          <wp:inline distT="0" distB="0" distL="0" distR="0" wp14:anchorId="6B81B923" wp14:editId="59FE20EE">
            <wp:extent cx="3733800" cy="1903795"/>
            <wp:effectExtent l="0" t="0" r="0" b="127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753095" cy="1913633"/>
                    </a:xfrm>
                    <a:prstGeom prst="rect">
                      <a:avLst/>
                    </a:prstGeom>
                  </pic:spPr>
                </pic:pic>
              </a:graphicData>
            </a:graphic>
          </wp:inline>
        </w:drawing>
      </w:r>
      <w:r w:rsidRPr="00D90E0F">
        <w:rPr>
          <w:rFonts w:ascii="Times New Roman" w:hAnsi="Times New Roman" w:cs="Times New Roman"/>
          <w:i/>
          <w:iCs/>
          <w:sz w:val="28"/>
          <w:szCs w:val="28"/>
          <w:lang w:eastAsia="ru-RU"/>
        </w:rPr>
        <w:t xml:space="preserve"> </w:t>
      </w:r>
    </w:p>
    <w:p w:rsidR="002825B2" w:rsidRDefault="002825B2" w:rsidP="00781506">
      <w:pPr>
        <w:pStyle w:val="a5"/>
        <w:jc w:val="both"/>
        <w:rPr>
          <w:rFonts w:ascii="Times New Roman" w:hAnsi="Times New Roman" w:cs="Times New Roman"/>
          <w:i/>
          <w:iCs/>
          <w:sz w:val="28"/>
          <w:szCs w:val="28"/>
          <w:lang w:eastAsia="ru-RU"/>
        </w:rPr>
      </w:pPr>
    </w:p>
    <w:p w:rsidR="00515F72" w:rsidRDefault="00515F72" w:rsidP="00781506">
      <w:pPr>
        <w:pStyle w:val="a5"/>
        <w:jc w:val="both"/>
        <w:rPr>
          <w:rFonts w:ascii="Times New Roman" w:hAnsi="Times New Roman" w:cs="Times New Roman"/>
          <w:i/>
          <w:iCs/>
          <w:sz w:val="26"/>
          <w:szCs w:val="26"/>
          <w:lang w:eastAsia="ru-RU"/>
        </w:rPr>
      </w:pPr>
    </w:p>
    <w:p w:rsidR="00781506" w:rsidRPr="002825B2" w:rsidRDefault="00781506" w:rsidP="00781506">
      <w:pPr>
        <w:pStyle w:val="a5"/>
        <w:jc w:val="both"/>
        <w:rPr>
          <w:rFonts w:ascii="Times New Roman" w:hAnsi="Times New Roman" w:cs="Times New Roman"/>
          <w:sz w:val="26"/>
          <w:szCs w:val="26"/>
          <w:lang w:eastAsia="ru-RU"/>
        </w:rPr>
      </w:pPr>
      <w:r w:rsidRPr="002825B2">
        <w:rPr>
          <w:rFonts w:ascii="Times New Roman" w:hAnsi="Times New Roman" w:cs="Times New Roman"/>
          <w:i/>
          <w:iCs/>
          <w:sz w:val="26"/>
          <w:szCs w:val="26"/>
          <w:lang w:eastAsia="ru-RU"/>
        </w:rPr>
        <w:lastRenderedPageBreak/>
        <w:t>Критерій 4.4.6. У закладі освіти створюються умови для реалізації індивідуальн</w:t>
      </w:r>
      <w:r w:rsidR="00D90E0F" w:rsidRPr="002825B2">
        <w:rPr>
          <w:rFonts w:ascii="Times New Roman" w:hAnsi="Times New Roman" w:cs="Times New Roman"/>
          <w:i/>
          <w:iCs/>
          <w:sz w:val="26"/>
          <w:szCs w:val="26"/>
          <w:lang w:val="uk-UA" w:eastAsia="ru-RU"/>
        </w:rPr>
        <w:t>ої</w:t>
      </w:r>
      <w:r w:rsidRPr="002825B2">
        <w:rPr>
          <w:rFonts w:ascii="Times New Roman" w:hAnsi="Times New Roman" w:cs="Times New Roman"/>
          <w:i/>
          <w:iCs/>
          <w:sz w:val="26"/>
          <w:szCs w:val="26"/>
          <w:lang w:eastAsia="ru-RU"/>
        </w:rPr>
        <w:t xml:space="preserve"> освітн</w:t>
      </w:r>
      <w:r w:rsidR="00D90E0F" w:rsidRPr="002825B2">
        <w:rPr>
          <w:rFonts w:ascii="Times New Roman" w:hAnsi="Times New Roman" w:cs="Times New Roman"/>
          <w:i/>
          <w:iCs/>
          <w:sz w:val="26"/>
          <w:szCs w:val="26"/>
          <w:lang w:val="uk-UA" w:eastAsia="ru-RU"/>
        </w:rPr>
        <w:t>ьої</w:t>
      </w:r>
      <w:r w:rsidRPr="002825B2">
        <w:rPr>
          <w:rFonts w:ascii="Times New Roman" w:hAnsi="Times New Roman" w:cs="Times New Roman"/>
          <w:i/>
          <w:iCs/>
          <w:sz w:val="26"/>
          <w:szCs w:val="26"/>
          <w:lang w:eastAsia="ru-RU"/>
        </w:rPr>
        <w:t xml:space="preserve"> траєкторій учнів</w:t>
      </w:r>
    </w:p>
    <w:p w:rsidR="00781506" w:rsidRPr="002825B2" w:rsidRDefault="00781506" w:rsidP="00D90E0F">
      <w:pPr>
        <w:pStyle w:val="a5"/>
        <w:numPr>
          <w:ilvl w:val="0"/>
          <w:numId w:val="25"/>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Кожна дитина унікальна, кожна має свої здібності та свій темп опанування навчального матеріалу. У закладі організовано індивідуальне навчання</w:t>
      </w:r>
      <w:r w:rsidR="00D90E0F" w:rsidRPr="002825B2">
        <w:rPr>
          <w:rFonts w:ascii="Times New Roman" w:hAnsi="Times New Roman" w:cs="Times New Roman"/>
          <w:sz w:val="26"/>
          <w:szCs w:val="26"/>
          <w:lang w:val="uk-UA" w:eastAsia="ru-RU"/>
        </w:rPr>
        <w:t xml:space="preserve"> (педагогічний патронаж)</w:t>
      </w:r>
      <w:r w:rsidRPr="002825B2">
        <w:rPr>
          <w:rFonts w:ascii="Times New Roman" w:hAnsi="Times New Roman" w:cs="Times New Roman"/>
          <w:sz w:val="26"/>
          <w:szCs w:val="26"/>
          <w:lang w:eastAsia="ru-RU"/>
        </w:rPr>
        <w:t xml:space="preserve"> на основі заяв батьків для </w:t>
      </w:r>
      <w:r w:rsidR="00D90E0F" w:rsidRPr="002825B2">
        <w:rPr>
          <w:rFonts w:ascii="Times New Roman" w:hAnsi="Times New Roman" w:cs="Times New Roman"/>
          <w:sz w:val="26"/>
          <w:szCs w:val="26"/>
          <w:lang w:val="uk-UA" w:eastAsia="ru-RU"/>
        </w:rPr>
        <w:t>4</w:t>
      </w:r>
      <w:r w:rsidRPr="002825B2">
        <w:rPr>
          <w:rFonts w:ascii="Times New Roman" w:hAnsi="Times New Roman" w:cs="Times New Roman"/>
          <w:sz w:val="26"/>
          <w:szCs w:val="26"/>
          <w:lang w:eastAsia="ru-RU"/>
        </w:rPr>
        <w:t xml:space="preserve"> здобувачів освіти</w:t>
      </w:r>
      <w:r w:rsidR="00515F72">
        <w:rPr>
          <w:rFonts w:ascii="Times New Roman" w:hAnsi="Times New Roman" w:cs="Times New Roman"/>
          <w:sz w:val="26"/>
          <w:szCs w:val="26"/>
          <w:lang w:val="uk-UA" w:eastAsia="ru-RU"/>
        </w:rPr>
        <w:t>.</w:t>
      </w:r>
    </w:p>
    <w:p w:rsidR="00781506" w:rsidRPr="002825B2" w:rsidRDefault="00781506" w:rsidP="00D90E0F">
      <w:pPr>
        <w:pStyle w:val="a5"/>
        <w:numPr>
          <w:ilvl w:val="0"/>
          <w:numId w:val="25"/>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Керівництвом закладу у відповідності до </w:t>
      </w:r>
      <w:r w:rsidRPr="002825B2">
        <w:rPr>
          <w:rFonts w:ascii="Times New Roman" w:hAnsi="Times New Roman" w:cs="Times New Roman"/>
          <w:color w:val="000000"/>
          <w:sz w:val="26"/>
          <w:szCs w:val="26"/>
          <w:lang w:eastAsia="ru-RU"/>
        </w:rPr>
        <w:t>освітньої програми закладу освіти складено плани індивідуального навчання з врахуванням </w:t>
      </w:r>
      <w:r w:rsidRPr="002825B2">
        <w:rPr>
          <w:rFonts w:ascii="Times New Roman" w:hAnsi="Times New Roman" w:cs="Times New Roman"/>
          <w:sz w:val="26"/>
          <w:szCs w:val="26"/>
          <w:lang w:eastAsia="ru-RU"/>
        </w:rPr>
        <w:t>потреб учнів.</w:t>
      </w:r>
    </w:p>
    <w:p w:rsidR="001371B0" w:rsidRPr="002825B2" w:rsidRDefault="001371B0" w:rsidP="001371B0">
      <w:pPr>
        <w:pStyle w:val="a5"/>
        <w:numPr>
          <w:ilvl w:val="0"/>
          <w:numId w:val="25"/>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val="uk-UA" w:eastAsia="ru-RU"/>
        </w:rPr>
        <w:t>В</w:t>
      </w:r>
      <w:r w:rsidRPr="002825B2">
        <w:rPr>
          <w:rFonts w:ascii="Times New Roman" w:hAnsi="Times New Roman" w:cs="Times New Roman"/>
          <w:sz w:val="26"/>
          <w:szCs w:val="26"/>
          <w:lang w:eastAsia="ru-RU"/>
        </w:rPr>
        <w:t>аріативна складова навчальних планів використовується на підсилення навчальних предметів інваріантної складово</w:t>
      </w:r>
      <w:r w:rsidRPr="002825B2">
        <w:rPr>
          <w:rFonts w:ascii="Times New Roman" w:hAnsi="Times New Roman" w:cs="Times New Roman"/>
          <w:sz w:val="26"/>
          <w:szCs w:val="26"/>
          <w:lang w:val="uk-UA" w:eastAsia="ru-RU"/>
        </w:rPr>
        <w:t>ї, містить годин для проведення індивідуально-групових занять і консультацій. Зазначені заняття проводяться за окремим розкладом.</w:t>
      </w:r>
    </w:p>
    <w:p w:rsidR="00781506" w:rsidRPr="002825B2" w:rsidRDefault="00781506" w:rsidP="00D90E0F">
      <w:pPr>
        <w:pStyle w:val="a5"/>
        <w:numPr>
          <w:ilvl w:val="0"/>
          <w:numId w:val="25"/>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Педагоги закладу в переважній більшості сприяють створенню індивідуальних освітніх траєкторій учнів.</w:t>
      </w:r>
    </w:p>
    <w:p w:rsidR="00781506" w:rsidRPr="002825B2" w:rsidRDefault="00781506" w:rsidP="00D90E0F">
      <w:pPr>
        <w:pStyle w:val="a5"/>
        <w:numPr>
          <w:ilvl w:val="0"/>
          <w:numId w:val="25"/>
        </w:numPr>
        <w:ind w:left="426" w:hanging="284"/>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Тому можна твердити, що загалом створено умови для реалізації індивідуальних освітніх траєкторій учнів.</w:t>
      </w:r>
    </w:p>
    <w:p w:rsidR="001371B0" w:rsidRPr="002825B2" w:rsidRDefault="001371B0" w:rsidP="001371B0">
      <w:pPr>
        <w:pStyle w:val="a5"/>
        <w:jc w:val="both"/>
        <w:rPr>
          <w:rFonts w:ascii="Times New Roman" w:hAnsi="Times New Roman" w:cs="Times New Roman"/>
          <w:sz w:val="26"/>
          <w:szCs w:val="26"/>
          <w:lang w:eastAsia="ru-RU"/>
        </w:rPr>
      </w:pPr>
      <w:r w:rsidRPr="002825B2">
        <w:rPr>
          <w:rFonts w:ascii="Times New Roman" w:hAnsi="Times New Roman" w:cs="Times New Roman"/>
          <w:i/>
          <w:iCs/>
          <w:sz w:val="26"/>
          <w:szCs w:val="26"/>
          <w:lang w:val="uk-UA" w:eastAsia="ru-RU"/>
        </w:rPr>
        <w:t>Результати анкетування учасників освітнього процесу:</w:t>
      </w:r>
    </w:p>
    <w:p w:rsidR="00082247" w:rsidRDefault="001371B0" w:rsidP="00D253CD">
      <w:pPr>
        <w:pStyle w:val="a5"/>
        <w:jc w:val="both"/>
        <w:rPr>
          <w:rFonts w:ascii="Times New Roman" w:hAnsi="Times New Roman" w:cs="Times New Roman"/>
          <w:sz w:val="28"/>
          <w:szCs w:val="28"/>
          <w:lang w:eastAsia="ru-RU"/>
        </w:rPr>
      </w:pPr>
      <w:r w:rsidRPr="001371B0">
        <w:rPr>
          <w:rFonts w:ascii="Times New Roman" w:hAnsi="Times New Roman" w:cs="Times New Roman"/>
          <w:noProof/>
          <w:sz w:val="28"/>
          <w:szCs w:val="28"/>
          <w:lang w:val="uk-UA" w:eastAsia="uk-UA"/>
        </w:rPr>
        <w:drawing>
          <wp:inline distT="0" distB="0" distL="0" distR="0" wp14:anchorId="1075FDA0" wp14:editId="71EE734D">
            <wp:extent cx="4086225" cy="232986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095552" cy="2335183"/>
                    </a:xfrm>
                    <a:prstGeom prst="rect">
                      <a:avLst/>
                    </a:prstGeom>
                  </pic:spPr>
                </pic:pic>
              </a:graphicData>
            </a:graphic>
          </wp:inline>
        </w:drawing>
      </w:r>
    </w:p>
    <w:p w:rsidR="001371B0" w:rsidRDefault="001371B0" w:rsidP="001371B0">
      <w:pPr>
        <w:pStyle w:val="a5"/>
        <w:jc w:val="both"/>
        <w:rPr>
          <w:rFonts w:ascii="Times New Roman" w:hAnsi="Times New Roman" w:cs="Times New Roman"/>
          <w:sz w:val="28"/>
          <w:szCs w:val="28"/>
          <w:lang w:eastAsia="ru-RU"/>
        </w:rPr>
      </w:pPr>
    </w:p>
    <w:p w:rsidR="001371B0" w:rsidRPr="002825B2" w:rsidRDefault="001371B0" w:rsidP="001371B0">
      <w:pPr>
        <w:pStyle w:val="a5"/>
        <w:jc w:val="both"/>
        <w:rPr>
          <w:rFonts w:ascii="Times New Roman" w:hAnsi="Times New Roman" w:cs="Times New Roman"/>
          <w:sz w:val="26"/>
          <w:szCs w:val="26"/>
          <w:lang w:eastAsia="ru-RU"/>
        </w:rPr>
      </w:pPr>
      <w:r w:rsidRPr="002825B2">
        <w:rPr>
          <w:rFonts w:ascii="Times New Roman" w:hAnsi="Times New Roman" w:cs="Times New Roman"/>
          <w:sz w:val="26"/>
          <w:szCs w:val="26"/>
          <w:lang w:eastAsia="ru-RU"/>
        </w:rPr>
        <w:t>Вимога/правило 4.5. Формування та забезпечення реалізації політики академічної доброчесності</w:t>
      </w:r>
    </w:p>
    <w:p w:rsidR="001371B0" w:rsidRDefault="001371B0" w:rsidP="001371B0">
      <w:pPr>
        <w:pStyle w:val="a5"/>
        <w:jc w:val="both"/>
        <w:rPr>
          <w:rFonts w:ascii="Times New Roman" w:hAnsi="Times New Roman" w:cs="Times New Roman"/>
          <w:i/>
          <w:iCs/>
          <w:sz w:val="28"/>
          <w:szCs w:val="28"/>
          <w:lang w:eastAsia="ru-RU"/>
        </w:rPr>
      </w:pPr>
      <w:r w:rsidRPr="001371B0">
        <w:rPr>
          <w:rFonts w:ascii="Times New Roman" w:hAnsi="Times New Roman" w:cs="Times New Roman"/>
          <w:i/>
          <w:iCs/>
          <w:noProof/>
          <w:sz w:val="28"/>
          <w:szCs w:val="28"/>
          <w:lang w:val="uk-UA" w:eastAsia="uk-UA"/>
        </w:rPr>
        <w:drawing>
          <wp:inline distT="0" distB="0" distL="0" distR="0" wp14:anchorId="313E1463" wp14:editId="6BCD31FF">
            <wp:extent cx="5939790" cy="1925955"/>
            <wp:effectExtent l="0" t="0" r="381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939790" cy="1925955"/>
                    </a:xfrm>
                    <a:prstGeom prst="rect">
                      <a:avLst/>
                    </a:prstGeom>
                  </pic:spPr>
                </pic:pic>
              </a:graphicData>
            </a:graphic>
          </wp:inline>
        </w:drawing>
      </w:r>
    </w:p>
    <w:p w:rsidR="001371B0" w:rsidRPr="00370291" w:rsidRDefault="001371B0" w:rsidP="001371B0">
      <w:pPr>
        <w:pStyle w:val="a5"/>
        <w:jc w:val="both"/>
        <w:rPr>
          <w:rFonts w:ascii="Times New Roman" w:hAnsi="Times New Roman" w:cs="Times New Roman"/>
          <w:sz w:val="26"/>
          <w:szCs w:val="26"/>
          <w:lang w:eastAsia="ru-RU"/>
        </w:rPr>
      </w:pPr>
      <w:r w:rsidRPr="00370291">
        <w:rPr>
          <w:rFonts w:ascii="Times New Roman" w:hAnsi="Times New Roman" w:cs="Times New Roman"/>
          <w:i/>
          <w:iCs/>
          <w:sz w:val="26"/>
          <w:szCs w:val="26"/>
          <w:lang w:eastAsia="ru-RU"/>
        </w:rPr>
        <w:t>Критерій 4.5.1. Заклад освіти впроваджує політику академічної доброчесності</w:t>
      </w:r>
    </w:p>
    <w:p w:rsidR="001371B0" w:rsidRPr="00370291" w:rsidRDefault="001371B0" w:rsidP="001371B0">
      <w:pPr>
        <w:pStyle w:val="a5"/>
        <w:numPr>
          <w:ilvl w:val="0"/>
          <w:numId w:val="26"/>
        </w:numPr>
        <w:ind w:left="426" w:hanging="284"/>
        <w:jc w:val="both"/>
        <w:rPr>
          <w:rFonts w:ascii="Times New Roman" w:hAnsi="Times New Roman" w:cs="Times New Roman"/>
          <w:sz w:val="26"/>
          <w:szCs w:val="26"/>
          <w:lang w:eastAsia="ru-RU"/>
        </w:rPr>
      </w:pPr>
      <w:r w:rsidRPr="00370291">
        <w:rPr>
          <w:rFonts w:ascii="Times New Roman" w:hAnsi="Times New Roman" w:cs="Times New Roman"/>
          <w:sz w:val="26"/>
          <w:szCs w:val="26"/>
          <w:lang w:eastAsia="ru-RU"/>
        </w:rPr>
        <w:t>Кожен учасник освітнього процесу зобов’язаний дотримуватися академічної доброчесності. Керівник та інші педагогічні працівники закладу освіти забезпечують дотримання принципів академічної доброчесності відповідно до своєї компетенції (частина 1, 3 ст</w:t>
      </w:r>
      <w:r w:rsidRPr="00370291">
        <w:rPr>
          <w:rFonts w:ascii="Times New Roman" w:hAnsi="Times New Roman" w:cs="Times New Roman"/>
          <w:sz w:val="26"/>
          <w:szCs w:val="26"/>
          <w:lang w:val="uk-UA" w:eastAsia="ru-RU"/>
        </w:rPr>
        <w:t>.</w:t>
      </w:r>
      <w:r w:rsidRPr="00370291">
        <w:rPr>
          <w:rFonts w:ascii="Times New Roman" w:hAnsi="Times New Roman" w:cs="Times New Roman"/>
          <w:sz w:val="26"/>
          <w:szCs w:val="26"/>
          <w:lang w:eastAsia="ru-RU"/>
        </w:rPr>
        <w:t xml:space="preserve"> 43 Закону України «Про повну загальну середню освіту»).</w:t>
      </w:r>
    </w:p>
    <w:p w:rsidR="001371B0" w:rsidRPr="00370291" w:rsidRDefault="001371B0" w:rsidP="001371B0">
      <w:pPr>
        <w:pStyle w:val="a5"/>
        <w:numPr>
          <w:ilvl w:val="0"/>
          <w:numId w:val="26"/>
        </w:numPr>
        <w:ind w:left="426" w:hanging="284"/>
        <w:jc w:val="both"/>
        <w:rPr>
          <w:rFonts w:ascii="Times New Roman" w:hAnsi="Times New Roman" w:cs="Times New Roman"/>
          <w:sz w:val="26"/>
          <w:szCs w:val="26"/>
          <w:lang w:eastAsia="ru-RU"/>
        </w:rPr>
      </w:pPr>
      <w:r w:rsidRPr="00370291">
        <w:rPr>
          <w:rFonts w:ascii="Times New Roman" w:hAnsi="Times New Roman" w:cs="Times New Roman"/>
          <w:sz w:val="26"/>
          <w:szCs w:val="26"/>
          <w:lang w:eastAsia="ru-RU"/>
        </w:rPr>
        <w:t>У закладі розроблено Положення про академічну доброчесність</w:t>
      </w:r>
      <w:r w:rsidR="002F7B48" w:rsidRPr="00370291">
        <w:rPr>
          <w:rFonts w:ascii="Times New Roman" w:hAnsi="Times New Roman" w:cs="Times New Roman"/>
          <w:sz w:val="26"/>
          <w:szCs w:val="26"/>
          <w:lang w:val="uk-UA" w:eastAsia="ru-RU"/>
        </w:rPr>
        <w:t xml:space="preserve"> (схвалено педагогічною радою 30.09.2020, протокол №8)</w:t>
      </w:r>
      <w:r w:rsidRPr="00370291">
        <w:rPr>
          <w:rFonts w:ascii="Times New Roman" w:hAnsi="Times New Roman" w:cs="Times New Roman"/>
          <w:sz w:val="26"/>
          <w:szCs w:val="26"/>
          <w:lang w:eastAsia="ru-RU"/>
        </w:rPr>
        <w:t xml:space="preserve">, яке розміщено на сайті закладу </w:t>
      </w:r>
      <w:r w:rsidRPr="00370291">
        <w:rPr>
          <w:rFonts w:ascii="Times New Roman" w:hAnsi="Times New Roman" w:cs="Times New Roman"/>
          <w:sz w:val="26"/>
          <w:szCs w:val="26"/>
          <w:lang w:eastAsia="ru-RU"/>
        </w:rPr>
        <w:lastRenderedPageBreak/>
        <w:t xml:space="preserve">освіти. </w:t>
      </w:r>
      <w:r w:rsidRPr="00370291">
        <w:rPr>
          <w:rFonts w:ascii="Times New Roman" w:hAnsi="Times New Roman" w:cs="Times New Roman"/>
          <w:sz w:val="26"/>
          <w:szCs w:val="26"/>
          <w:lang w:val="uk-UA" w:eastAsia="ru-RU"/>
        </w:rPr>
        <w:t>Проте на</w:t>
      </w:r>
      <w:r w:rsidR="00515F72">
        <w:rPr>
          <w:rFonts w:ascii="Times New Roman" w:hAnsi="Times New Roman" w:cs="Times New Roman"/>
          <w:sz w:val="26"/>
          <w:szCs w:val="26"/>
          <w:lang w:val="uk-UA" w:eastAsia="ru-RU"/>
        </w:rPr>
        <w:t xml:space="preserve"> </w:t>
      </w:r>
      <w:r w:rsidRPr="00370291">
        <w:rPr>
          <w:rFonts w:ascii="Times New Roman" w:hAnsi="Times New Roman" w:cs="Times New Roman"/>
          <w:sz w:val="26"/>
          <w:szCs w:val="26"/>
          <w:lang w:val="uk-UA" w:eastAsia="ru-RU"/>
        </w:rPr>
        <w:t>розгляд</w:t>
      </w:r>
      <w:r w:rsidRPr="00370291">
        <w:rPr>
          <w:rFonts w:ascii="Times New Roman" w:hAnsi="Times New Roman" w:cs="Times New Roman"/>
          <w:sz w:val="26"/>
          <w:szCs w:val="26"/>
          <w:lang w:eastAsia="ru-RU"/>
        </w:rPr>
        <w:t>  </w:t>
      </w:r>
      <w:r w:rsidRPr="00370291">
        <w:rPr>
          <w:rFonts w:ascii="Times New Roman" w:hAnsi="Times New Roman" w:cs="Times New Roman"/>
          <w:color w:val="000000"/>
          <w:sz w:val="26"/>
          <w:szCs w:val="26"/>
          <w:lang w:eastAsia="ru-RU"/>
        </w:rPr>
        <w:t>педагогічної ради питання дотримання в закладі освіти принципів академічної доброчесності</w:t>
      </w:r>
      <w:r w:rsidRPr="00370291">
        <w:rPr>
          <w:rFonts w:ascii="Times New Roman" w:hAnsi="Times New Roman" w:cs="Times New Roman"/>
          <w:color w:val="000000"/>
          <w:sz w:val="26"/>
          <w:szCs w:val="26"/>
          <w:lang w:val="uk-UA" w:eastAsia="ru-RU"/>
        </w:rPr>
        <w:t xml:space="preserve"> не виносилося</w:t>
      </w:r>
      <w:r w:rsidRPr="00370291">
        <w:rPr>
          <w:rFonts w:ascii="Times New Roman" w:hAnsi="Times New Roman" w:cs="Times New Roman"/>
          <w:color w:val="000000"/>
          <w:sz w:val="26"/>
          <w:szCs w:val="26"/>
          <w:lang w:eastAsia="ru-RU"/>
        </w:rPr>
        <w:t>.</w:t>
      </w:r>
    </w:p>
    <w:p w:rsidR="00AC0831" w:rsidRPr="00370291" w:rsidRDefault="001371B0" w:rsidP="00AC0831">
      <w:pPr>
        <w:pStyle w:val="a5"/>
        <w:numPr>
          <w:ilvl w:val="0"/>
          <w:numId w:val="26"/>
        </w:numPr>
        <w:ind w:left="426" w:hanging="284"/>
        <w:jc w:val="both"/>
        <w:rPr>
          <w:rFonts w:ascii="Times New Roman" w:hAnsi="Times New Roman" w:cs="Times New Roman"/>
          <w:sz w:val="26"/>
          <w:szCs w:val="26"/>
          <w:lang w:eastAsia="ru-RU"/>
        </w:rPr>
      </w:pPr>
      <w:r w:rsidRPr="00370291">
        <w:rPr>
          <w:rFonts w:ascii="Times New Roman" w:hAnsi="Times New Roman" w:cs="Times New Roman"/>
          <w:sz w:val="26"/>
          <w:szCs w:val="26"/>
          <w:lang w:val="uk-UA" w:eastAsia="ru-RU"/>
        </w:rPr>
        <w:t>З метою формування у здобувачів освіти академічної доброчесності педагоги гімназії</w:t>
      </w:r>
      <w:r w:rsidR="00AC0831" w:rsidRPr="00370291">
        <w:rPr>
          <w:rFonts w:ascii="Times New Roman" w:hAnsi="Times New Roman" w:cs="Times New Roman"/>
          <w:sz w:val="26"/>
          <w:szCs w:val="26"/>
          <w:lang w:val="uk-UA" w:eastAsia="ru-RU"/>
        </w:rPr>
        <w:t xml:space="preserve"> </w:t>
      </w:r>
      <w:r w:rsidR="00AC0831" w:rsidRPr="00370291">
        <w:rPr>
          <w:rFonts w:ascii="Times New Roman" w:hAnsi="Times New Roman" w:cs="Times New Roman"/>
          <w:color w:val="202124"/>
          <w:spacing w:val="2"/>
          <w:sz w:val="26"/>
          <w:szCs w:val="26"/>
          <w:lang w:eastAsia="ru-RU"/>
        </w:rPr>
        <w:t>знайомлять учнів з основами авторського права,</w:t>
      </w:r>
      <w:r w:rsidR="00AC0831" w:rsidRPr="00370291">
        <w:rPr>
          <w:rFonts w:ascii="Times New Roman" w:hAnsi="Times New Roman" w:cs="Times New Roman"/>
          <w:color w:val="202124"/>
          <w:spacing w:val="2"/>
          <w:sz w:val="26"/>
          <w:szCs w:val="26"/>
          <w:lang w:val="uk-UA" w:eastAsia="ru-RU"/>
        </w:rPr>
        <w:t xml:space="preserve"> </w:t>
      </w:r>
      <w:r w:rsidR="00AC0831" w:rsidRPr="00370291">
        <w:rPr>
          <w:rFonts w:ascii="Times New Roman" w:hAnsi="Times New Roman" w:cs="Times New Roman"/>
          <w:color w:val="202124"/>
          <w:spacing w:val="2"/>
          <w:sz w:val="26"/>
          <w:szCs w:val="26"/>
          <w:lang w:eastAsia="ru-RU"/>
        </w:rPr>
        <w:t>дають такі завдання, які унеможливлюють списування, використовують методичні розробки для формування основ академічної доброчесності</w:t>
      </w:r>
      <w:r w:rsidR="00AC0831" w:rsidRPr="00370291">
        <w:rPr>
          <w:rFonts w:ascii="Times New Roman" w:hAnsi="Times New Roman" w:cs="Times New Roman"/>
          <w:color w:val="202124"/>
          <w:spacing w:val="2"/>
          <w:sz w:val="26"/>
          <w:szCs w:val="26"/>
          <w:lang w:val="uk-UA" w:eastAsia="ru-RU"/>
        </w:rPr>
        <w:t xml:space="preserve">, </w:t>
      </w:r>
      <w:r w:rsidR="00AC0831" w:rsidRPr="00370291">
        <w:rPr>
          <w:rFonts w:ascii="Times New Roman" w:hAnsi="Times New Roman" w:cs="Times New Roman"/>
          <w:sz w:val="26"/>
          <w:szCs w:val="26"/>
          <w:lang w:eastAsia="ru-RU"/>
        </w:rPr>
        <w:t>проводяться </w:t>
      </w:r>
      <w:r w:rsidR="00AC0831" w:rsidRPr="00370291">
        <w:rPr>
          <w:rFonts w:ascii="Times New Roman" w:hAnsi="Times New Roman" w:cs="Times New Roman"/>
          <w:color w:val="202124"/>
          <w:spacing w:val="2"/>
          <w:sz w:val="26"/>
          <w:szCs w:val="26"/>
          <w:lang w:eastAsia="ru-RU"/>
        </w:rPr>
        <w:t>бесіди про</w:t>
      </w:r>
      <w:r w:rsidR="00AC0831" w:rsidRPr="00370291">
        <w:rPr>
          <w:rFonts w:ascii="Times New Roman" w:hAnsi="Times New Roman" w:cs="Times New Roman"/>
          <w:color w:val="202124"/>
          <w:spacing w:val="2"/>
          <w:sz w:val="26"/>
          <w:szCs w:val="26"/>
          <w:lang w:val="uk-UA" w:eastAsia="ru-RU"/>
        </w:rPr>
        <w:t xml:space="preserve"> </w:t>
      </w:r>
      <w:r w:rsidR="00AC0831" w:rsidRPr="00370291">
        <w:rPr>
          <w:rFonts w:ascii="Times New Roman" w:hAnsi="Times New Roman" w:cs="Times New Roman"/>
          <w:color w:val="202124"/>
          <w:spacing w:val="2"/>
          <w:sz w:val="26"/>
          <w:szCs w:val="26"/>
          <w:lang w:eastAsia="ru-RU"/>
        </w:rPr>
        <w:t>неприпустимість списування та плагіат тощо.</w:t>
      </w:r>
    </w:p>
    <w:p w:rsidR="00AC0831" w:rsidRPr="00370291" w:rsidRDefault="00AC0831" w:rsidP="00AC0831">
      <w:pPr>
        <w:pStyle w:val="a5"/>
        <w:jc w:val="both"/>
        <w:rPr>
          <w:rFonts w:ascii="Times New Roman" w:hAnsi="Times New Roman" w:cs="Times New Roman"/>
          <w:sz w:val="26"/>
          <w:szCs w:val="26"/>
          <w:lang w:eastAsia="ru-RU"/>
        </w:rPr>
      </w:pPr>
      <w:r w:rsidRPr="00370291">
        <w:rPr>
          <w:rFonts w:ascii="Times New Roman" w:hAnsi="Times New Roman" w:cs="Times New Roman"/>
          <w:i/>
          <w:iCs/>
          <w:sz w:val="26"/>
          <w:szCs w:val="26"/>
          <w:lang w:val="uk-UA" w:eastAsia="ru-RU"/>
        </w:rPr>
        <w:t>Результати анкетування учасників освітнього процесу:</w:t>
      </w:r>
    </w:p>
    <w:p w:rsidR="001371B0" w:rsidRDefault="00AC0831" w:rsidP="00AC0831">
      <w:pPr>
        <w:pStyle w:val="a5"/>
        <w:ind w:left="142"/>
        <w:jc w:val="both"/>
        <w:rPr>
          <w:rFonts w:ascii="Times New Roman" w:hAnsi="Times New Roman" w:cs="Times New Roman"/>
          <w:sz w:val="28"/>
          <w:szCs w:val="28"/>
          <w:lang w:eastAsia="ru-RU"/>
        </w:rPr>
      </w:pPr>
      <w:r w:rsidRPr="00AC0831">
        <w:rPr>
          <w:rFonts w:ascii="Times New Roman" w:hAnsi="Times New Roman" w:cs="Times New Roman"/>
          <w:noProof/>
          <w:sz w:val="28"/>
          <w:szCs w:val="28"/>
          <w:lang w:val="uk-UA" w:eastAsia="uk-UA"/>
        </w:rPr>
        <w:drawing>
          <wp:inline distT="0" distB="0" distL="0" distR="0" wp14:anchorId="49363D75" wp14:editId="62ACA719">
            <wp:extent cx="4392648" cy="2371725"/>
            <wp:effectExtent l="0" t="0" r="825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406555" cy="2379234"/>
                    </a:xfrm>
                    <a:prstGeom prst="rect">
                      <a:avLst/>
                    </a:prstGeom>
                  </pic:spPr>
                </pic:pic>
              </a:graphicData>
            </a:graphic>
          </wp:inline>
        </w:drawing>
      </w:r>
    </w:p>
    <w:p w:rsidR="00AC0831" w:rsidRPr="00D253CD" w:rsidRDefault="00AC0831" w:rsidP="00AC0831">
      <w:pPr>
        <w:pStyle w:val="a5"/>
        <w:ind w:left="142"/>
        <w:jc w:val="both"/>
        <w:rPr>
          <w:rFonts w:ascii="Times New Roman" w:hAnsi="Times New Roman" w:cs="Times New Roman"/>
          <w:sz w:val="28"/>
          <w:szCs w:val="28"/>
          <w:lang w:eastAsia="ru-RU"/>
        </w:rPr>
      </w:pPr>
      <w:r w:rsidRPr="00AC0831">
        <w:rPr>
          <w:rFonts w:ascii="Times New Roman" w:hAnsi="Times New Roman" w:cs="Times New Roman"/>
          <w:noProof/>
          <w:sz w:val="28"/>
          <w:szCs w:val="28"/>
          <w:lang w:val="uk-UA" w:eastAsia="uk-UA"/>
        </w:rPr>
        <w:drawing>
          <wp:inline distT="0" distB="0" distL="0" distR="0" wp14:anchorId="1FE642E2" wp14:editId="2F8FE1FD">
            <wp:extent cx="4600575" cy="2626731"/>
            <wp:effectExtent l="0" t="0" r="0" b="254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605256" cy="2629403"/>
                    </a:xfrm>
                    <a:prstGeom prst="rect">
                      <a:avLst/>
                    </a:prstGeom>
                  </pic:spPr>
                </pic:pic>
              </a:graphicData>
            </a:graphic>
          </wp:inline>
        </w:drawing>
      </w:r>
    </w:p>
    <w:p w:rsidR="00AC0831" w:rsidRPr="00370291" w:rsidRDefault="001371B0" w:rsidP="00AC0831">
      <w:pPr>
        <w:pStyle w:val="a5"/>
        <w:jc w:val="both"/>
        <w:rPr>
          <w:rFonts w:ascii="Times New Roman" w:hAnsi="Times New Roman" w:cs="Times New Roman"/>
          <w:i/>
          <w:sz w:val="26"/>
          <w:szCs w:val="26"/>
          <w:lang w:eastAsia="ru-RU"/>
        </w:rPr>
      </w:pPr>
      <w:r w:rsidRPr="00370291">
        <w:rPr>
          <w:rFonts w:ascii="Times New Roman" w:hAnsi="Times New Roman" w:cs="Times New Roman"/>
          <w:i/>
          <w:iCs/>
          <w:sz w:val="26"/>
          <w:szCs w:val="26"/>
          <w:lang w:eastAsia="ru-RU"/>
        </w:rPr>
        <w:t xml:space="preserve">Критерій 4.5.2. </w:t>
      </w:r>
      <w:r w:rsidR="00AC0831" w:rsidRPr="00370291">
        <w:rPr>
          <w:rFonts w:ascii="Times New Roman" w:hAnsi="Times New Roman" w:cs="Times New Roman"/>
          <w:i/>
          <w:sz w:val="26"/>
          <w:szCs w:val="26"/>
          <w:lang w:eastAsia="ru-RU"/>
        </w:rPr>
        <w:t>Керівник закладу освіти і його заступники сприяють формуванню в учасників освітнього процесу негативного ставлення до корупці</w:t>
      </w:r>
    </w:p>
    <w:p w:rsidR="001371B0" w:rsidRPr="00370291" w:rsidRDefault="001371B0" w:rsidP="00AC0831">
      <w:pPr>
        <w:pStyle w:val="a5"/>
        <w:numPr>
          <w:ilvl w:val="0"/>
          <w:numId w:val="28"/>
        </w:numPr>
        <w:ind w:left="426" w:hanging="284"/>
        <w:jc w:val="both"/>
        <w:rPr>
          <w:rFonts w:ascii="Times New Roman" w:hAnsi="Times New Roman" w:cs="Times New Roman"/>
          <w:sz w:val="26"/>
          <w:szCs w:val="26"/>
          <w:lang w:eastAsia="ru-RU"/>
        </w:rPr>
      </w:pPr>
      <w:r w:rsidRPr="00370291">
        <w:rPr>
          <w:rFonts w:ascii="Times New Roman" w:hAnsi="Times New Roman" w:cs="Times New Roman"/>
          <w:color w:val="000000"/>
          <w:sz w:val="26"/>
          <w:szCs w:val="26"/>
          <w:lang w:eastAsia="ru-RU"/>
        </w:rPr>
        <w:t>Керівни</w:t>
      </w:r>
      <w:r w:rsidRPr="00370291">
        <w:rPr>
          <w:rFonts w:ascii="Times New Roman" w:hAnsi="Times New Roman" w:cs="Times New Roman"/>
          <w:sz w:val="26"/>
          <w:szCs w:val="26"/>
          <w:lang w:eastAsia="ru-RU"/>
        </w:rPr>
        <w:t>к</w:t>
      </w:r>
      <w:r w:rsidRPr="00370291">
        <w:rPr>
          <w:rFonts w:ascii="Times New Roman" w:hAnsi="Times New Roman" w:cs="Times New Roman"/>
          <w:color w:val="000000"/>
          <w:sz w:val="26"/>
          <w:szCs w:val="26"/>
          <w:lang w:eastAsia="ru-RU"/>
        </w:rPr>
        <w:t> закладу освіт</w:t>
      </w:r>
      <w:r w:rsidRPr="00370291">
        <w:rPr>
          <w:rFonts w:ascii="Times New Roman" w:hAnsi="Times New Roman" w:cs="Times New Roman"/>
          <w:sz w:val="26"/>
          <w:szCs w:val="26"/>
          <w:lang w:eastAsia="ru-RU"/>
        </w:rPr>
        <w:t>и, </w:t>
      </w:r>
      <w:r w:rsidR="00AC0831" w:rsidRPr="00370291">
        <w:rPr>
          <w:rFonts w:ascii="Times New Roman" w:hAnsi="Times New Roman" w:cs="Times New Roman"/>
          <w:color w:val="000000"/>
          <w:sz w:val="26"/>
          <w:szCs w:val="26"/>
          <w:lang w:eastAsia="ru-RU"/>
        </w:rPr>
        <w:t xml:space="preserve">його заступники </w:t>
      </w:r>
      <w:r w:rsidRPr="00370291">
        <w:rPr>
          <w:rFonts w:ascii="Times New Roman" w:hAnsi="Times New Roman" w:cs="Times New Roman"/>
          <w:color w:val="000000"/>
          <w:sz w:val="26"/>
          <w:szCs w:val="26"/>
          <w:lang w:eastAsia="ru-RU"/>
        </w:rPr>
        <w:t>відповідно до </w:t>
      </w:r>
      <w:r w:rsidRPr="00370291">
        <w:rPr>
          <w:rFonts w:ascii="Times New Roman" w:hAnsi="Times New Roman" w:cs="Times New Roman"/>
          <w:sz w:val="26"/>
          <w:szCs w:val="26"/>
          <w:lang w:eastAsia="ru-RU"/>
        </w:rPr>
        <w:t>с</w:t>
      </w:r>
      <w:r w:rsidRPr="00370291">
        <w:rPr>
          <w:rFonts w:ascii="Times New Roman" w:hAnsi="Times New Roman" w:cs="Times New Roman"/>
          <w:color w:val="000000"/>
          <w:sz w:val="26"/>
          <w:szCs w:val="26"/>
          <w:lang w:eastAsia="ru-RU"/>
        </w:rPr>
        <w:t>воїх повноважень забезпечу</w:t>
      </w:r>
      <w:r w:rsidRPr="00370291">
        <w:rPr>
          <w:rFonts w:ascii="Times New Roman" w:hAnsi="Times New Roman" w:cs="Times New Roman"/>
          <w:sz w:val="26"/>
          <w:szCs w:val="26"/>
          <w:lang w:eastAsia="ru-RU"/>
        </w:rPr>
        <w:t>ють</w:t>
      </w:r>
      <w:r w:rsidRPr="00370291">
        <w:rPr>
          <w:rFonts w:ascii="Times New Roman" w:hAnsi="Times New Roman" w:cs="Times New Roman"/>
          <w:color w:val="000000"/>
          <w:sz w:val="26"/>
          <w:szCs w:val="26"/>
          <w:lang w:eastAsia="ru-RU"/>
        </w:rPr>
        <w:t> проведення освітніх та інформаційних заходів, спрямованих на формування в учасників освітнього процесу негативного ставлення до корупції.</w:t>
      </w:r>
    </w:p>
    <w:p w:rsidR="00AC0831" w:rsidRPr="00370291" w:rsidRDefault="00AC0831" w:rsidP="00AC0831">
      <w:pPr>
        <w:pStyle w:val="a5"/>
        <w:jc w:val="both"/>
        <w:rPr>
          <w:rFonts w:ascii="Times New Roman" w:hAnsi="Times New Roman" w:cs="Times New Roman"/>
          <w:sz w:val="26"/>
          <w:szCs w:val="26"/>
          <w:lang w:eastAsia="ru-RU"/>
        </w:rPr>
      </w:pPr>
      <w:r w:rsidRPr="00370291">
        <w:rPr>
          <w:rFonts w:ascii="Times New Roman" w:hAnsi="Times New Roman" w:cs="Times New Roman"/>
          <w:i/>
          <w:iCs/>
          <w:sz w:val="26"/>
          <w:szCs w:val="26"/>
          <w:lang w:val="uk-UA" w:eastAsia="ru-RU"/>
        </w:rPr>
        <w:t>Результати анкетування учасників освітнього процесу:</w:t>
      </w:r>
    </w:p>
    <w:p w:rsidR="001371B0" w:rsidRPr="00AC0831" w:rsidRDefault="00AC0831" w:rsidP="00AC0831">
      <w:pPr>
        <w:pStyle w:val="a5"/>
        <w:ind w:left="426" w:hanging="284"/>
        <w:jc w:val="both"/>
        <w:rPr>
          <w:rFonts w:ascii="Times New Roman" w:hAnsi="Times New Roman" w:cs="Times New Roman"/>
          <w:sz w:val="28"/>
          <w:szCs w:val="28"/>
          <w:lang w:eastAsia="ru-RU"/>
        </w:rPr>
      </w:pPr>
      <w:r w:rsidRPr="00AC0831">
        <w:rPr>
          <w:rFonts w:ascii="Times New Roman" w:hAnsi="Times New Roman" w:cs="Times New Roman"/>
          <w:noProof/>
          <w:sz w:val="28"/>
          <w:szCs w:val="28"/>
          <w:lang w:val="uk-UA" w:eastAsia="uk-UA"/>
        </w:rPr>
        <w:drawing>
          <wp:inline distT="0" distB="0" distL="0" distR="0" wp14:anchorId="332B9605" wp14:editId="38F71760">
            <wp:extent cx="3532928" cy="1809549"/>
            <wp:effectExtent l="0" t="0" r="0" b="63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3544602" cy="1815528"/>
                    </a:xfrm>
                    <a:prstGeom prst="rect">
                      <a:avLst/>
                    </a:prstGeom>
                  </pic:spPr>
                </pic:pic>
              </a:graphicData>
            </a:graphic>
          </wp:inline>
        </w:drawing>
      </w:r>
    </w:p>
    <w:p w:rsidR="001371B0" w:rsidRDefault="00AC0831" w:rsidP="00D253CD">
      <w:pPr>
        <w:pStyle w:val="a5"/>
        <w:jc w:val="both"/>
        <w:rPr>
          <w:rFonts w:ascii="Times New Roman" w:hAnsi="Times New Roman" w:cs="Times New Roman"/>
          <w:sz w:val="28"/>
          <w:szCs w:val="28"/>
          <w:lang w:eastAsia="ru-RU"/>
        </w:rPr>
      </w:pPr>
      <w:r w:rsidRPr="00AC0831">
        <w:rPr>
          <w:rFonts w:ascii="Times New Roman" w:hAnsi="Times New Roman" w:cs="Times New Roman"/>
          <w:noProof/>
          <w:sz w:val="28"/>
          <w:szCs w:val="28"/>
          <w:lang w:val="uk-UA" w:eastAsia="uk-UA"/>
        </w:rPr>
        <w:lastRenderedPageBreak/>
        <w:drawing>
          <wp:inline distT="0" distB="0" distL="0" distR="0" wp14:anchorId="6C52AF97" wp14:editId="41CB1C0D">
            <wp:extent cx="3409421" cy="1924966"/>
            <wp:effectExtent l="0" t="0" r="63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423151" cy="1932718"/>
                    </a:xfrm>
                    <a:prstGeom prst="rect">
                      <a:avLst/>
                    </a:prstGeom>
                  </pic:spPr>
                </pic:pic>
              </a:graphicData>
            </a:graphic>
          </wp:inline>
        </w:drawing>
      </w:r>
    </w:p>
    <w:p w:rsidR="001371B0" w:rsidRDefault="001371B0" w:rsidP="00D253CD">
      <w:pPr>
        <w:pStyle w:val="a5"/>
        <w:jc w:val="both"/>
        <w:rPr>
          <w:rFonts w:ascii="Times New Roman" w:hAnsi="Times New Roman" w:cs="Times New Roman"/>
          <w:sz w:val="28"/>
          <w:szCs w:val="28"/>
          <w:lang w:eastAsia="ru-RU"/>
        </w:rPr>
      </w:pPr>
    </w:p>
    <w:p w:rsidR="001371B0" w:rsidRDefault="001371B0" w:rsidP="00D253CD">
      <w:pPr>
        <w:pStyle w:val="a5"/>
        <w:jc w:val="both"/>
        <w:rPr>
          <w:rFonts w:ascii="Times New Roman" w:hAnsi="Times New Roman" w:cs="Times New Roman"/>
          <w:sz w:val="28"/>
          <w:szCs w:val="28"/>
          <w:lang w:eastAsia="ru-RU"/>
        </w:rPr>
      </w:pPr>
    </w:p>
    <w:p w:rsidR="001371B0" w:rsidRPr="000404EC" w:rsidRDefault="00FF20F2" w:rsidP="00370291">
      <w:pPr>
        <w:pStyle w:val="a5"/>
        <w:jc w:val="center"/>
        <w:rPr>
          <w:rFonts w:ascii="Times New Roman" w:hAnsi="Times New Roman" w:cs="Times New Roman"/>
          <w:b/>
          <w:sz w:val="28"/>
          <w:szCs w:val="28"/>
          <w:lang w:val="uk-UA" w:eastAsia="ru-RU"/>
        </w:rPr>
      </w:pPr>
      <w:r w:rsidRPr="000404EC">
        <w:rPr>
          <w:rFonts w:ascii="Times New Roman" w:hAnsi="Times New Roman" w:cs="Times New Roman"/>
          <w:b/>
          <w:sz w:val="28"/>
          <w:szCs w:val="28"/>
          <w:lang w:val="uk-UA" w:eastAsia="ru-RU"/>
        </w:rPr>
        <w:t>Рівні оцінювання за вимогами/правилами:</w:t>
      </w:r>
    </w:p>
    <w:p w:rsidR="001371B0" w:rsidRDefault="00FF20F2" w:rsidP="00D253CD">
      <w:pPr>
        <w:pStyle w:val="a5"/>
        <w:jc w:val="both"/>
        <w:rPr>
          <w:rFonts w:ascii="Times New Roman" w:hAnsi="Times New Roman" w:cs="Times New Roman"/>
          <w:sz w:val="28"/>
          <w:szCs w:val="28"/>
          <w:lang w:eastAsia="ru-RU"/>
        </w:rPr>
      </w:pPr>
      <w:r w:rsidRPr="00FF20F2">
        <w:rPr>
          <w:rFonts w:ascii="Times New Roman" w:hAnsi="Times New Roman" w:cs="Times New Roman"/>
          <w:noProof/>
          <w:sz w:val="28"/>
          <w:szCs w:val="28"/>
          <w:lang w:val="uk-UA" w:eastAsia="uk-UA"/>
        </w:rPr>
        <w:drawing>
          <wp:inline distT="0" distB="0" distL="0" distR="0" wp14:anchorId="7E97D28C" wp14:editId="7698530A">
            <wp:extent cx="5939790" cy="3813175"/>
            <wp:effectExtent l="0" t="0" r="381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939790" cy="3813175"/>
                    </a:xfrm>
                    <a:prstGeom prst="rect">
                      <a:avLst/>
                    </a:prstGeom>
                  </pic:spPr>
                </pic:pic>
              </a:graphicData>
            </a:graphic>
          </wp:inline>
        </w:drawing>
      </w:r>
    </w:p>
    <w:p w:rsidR="00FF20F2" w:rsidRPr="009A4A8C" w:rsidRDefault="00FF20F2" w:rsidP="009A4A8C">
      <w:pPr>
        <w:pStyle w:val="a5"/>
        <w:ind w:firstLine="708"/>
        <w:jc w:val="both"/>
        <w:rPr>
          <w:rFonts w:ascii="Times New Roman" w:hAnsi="Times New Roman" w:cs="Times New Roman"/>
          <w:sz w:val="27"/>
          <w:szCs w:val="27"/>
          <w:lang w:val="uk-UA" w:eastAsia="ru-RU"/>
        </w:rPr>
      </w:pPr>
      <w:r w:rsidRPr="009A4A8C">
        <w:rPr>
          <w:rFonts w:ascii="Times New Roman" w:hAnsi="Times New Roman" w:cs="Times New Roman"/>
          <w:sz w:val="27"/>
          <w:szCs w:val="27"/>
          <w:lang w:val="uk-UA"/>
        </w:rPr>
        <w:t xml:space="preserve">За результатами </w:t>
      </w:r>
      <w:r w:rsidRPr="009A4A8C">
        <w:rPr>
          <w:rFonts w:ascii="Times New Roman" w:hAnsi="Times New Roman" w:cs="Times New Roman"/>
          <w:sz w:val="27"/>
          <w:szCs w:val="27"/>
          <w:lang w:val="uk-UA" w:eastAsia="ru-RU"/>
        </w:rPr>
        <w:t>самооцінювання якості освіти та якості освітньої діяльності</w:t>
      </w:r>
      <w:r w:rsidR="009A4A8C">
        <w:rPr>
          <w:rFonts w:ascii="Times New Roman" w:hAnsi="Times New Roman" w:cs="Times New Roman"/>
          <w:sz w:val="27"/>
          <w:szCs w:val="27"/>
          <w:lang w:val="uk-UA" w:eastAsia="ru-RU"/>
        </w:rPr>
        <w:t xml:space="preserve"> </w:t>
      </w:r>
      <w:r w:rsidRPr="009A4A8C">
        <w:rPr>
          <w:rFonts w:ascii="Times New Roman" w:hAnsi="Times New Roman" w:cs="Times New Roman"/>
          <w:sz w:val="27"/>
          <w:szCs w:val="27"/>
          <w:lang w:val="uk-UA" w:eastAsia="ru-RU"/>
        </w:rPr>
        <w:t>за напрямом «</w:t>
      </w:r>
      <w:r w:rsidRPr="009A4A8C">
        <w:rPr>
          <w:rFonts w:ascii="Times New Roman" w:hAnsi="Times New Roman" w:cs="Times New Roman"/>
          <w:sz w:val="27"/>
          <w:szCs w:val="27"/>
          <w:lang w:eastAsia="ru-RU"/>
        </w:rPr>
        <w:t>Управлінські процеси закладу освіти</w:t>
      </w:r>
      <w:r w:rsidRPr="009A4A8C">
        <w:rPr>
          <w:rFonts w:ascii="Times New Roman" w:hAnsi="Times New Roman" w:cs="Times New Roman"/>
          <w:sz w:val="27"/>
          <w:szCs w:val="27"/>
          <w:lang w:val="uk-UA" w:eastAsia="ru-RU"/>
        </w:rPr>
        <w:t>»</w:t>
      </w:r>
      <w:r w:rsidR="009A4A8C" w:rsidRPr="009A4A8C">
        <w:rPr>
          <w:rFonts w:ascii="Times New Roman" w:hAnsi="Times New Roman" w:cs="Times New Roman"/>
          <w:sz w:val="27"/>
          <w:szCs w:val="27"/>
          <w:lang w:val="uk-UA" w:eastAsia="ru-RU"/>
        </w:rPr>
        <w:t xml:space="preserve"> та </w:t>
      </w:r>
      <w:r w:rsidR="009A4A8C" w:rsidRPr="009A4A8C">
        <w:rPr>
          <w:rFonts w:ascii="Times New Roman" w:hAnsi="Times New Roman" w:cs="Times New Roman"/>
          <w:sz w:val="27"/>
          <w:szCs w:val="27"/>
          <w:lang w:val="uk-UA"/>
        </w:rPr>
        <w:t xml:space="preserve">з метою покращення якості освітньої діяльності </w:t>
      </w:r>
      <w:r w:rsidR="009A4A8C">
        <w:rPr>
          <w:rFonts w:ascii="Times New Roman" w:hAnsi="Times New Roman" w:cs="Times New Roman"/>
          <w:sz w:val="27"/>
          <w:szCs w:val="27"/>
          <w:lang w:val="uk-UA"/>
        </w:rPr>
        <w:t>гімназії</w:t>
      </w:r>
    </w:p>
    <w:p w:rsidR="00FF20F2" w:rsidRPr="000404EC" w:rsidRDefault="00FF20F2" w:rsidP="00FF20F2">
      <w:pPr>
        <w:pStyle w:val="a5"/>
        <w:jc w:val="both"/>
        <w:rPr>
          <w:rFonts w:ascii="Times New Roman" w:hAnsi="Times New Roman" w:cs="Times New Roman"/>
          <w:b/>
          <w:sz w:val="27"/>
          <w:szCs w:val="27"/>
          <w:lang w:val="uk-UA" w:eastAsia="ru-RU"/>
        </w:rPr>
      </w:pPr>
      <w:r w:rsidRPr="000404EC">
        <w:rPr>
          <w:rFonts w:ascii="Times New Roman" w:hAnsi="Times New Roman" w:cs="Times New Roman"/>
          <w:b/>
          <w:sz w:val="27"/>
          <w:szCs w:val="27"/>
          <w:lang w:val="uk-UA" w:eastAsia="ru-RU"/>
        </w:rPr>
        <w:t>РЕКОМЕНДОВАНО:</w:t>
      </w:r>
    </w:p>
    <w:p w:rsidR="009A4A8C" w:rsidRPr="00EE2B56" w:rsidRDefault="00FF20F2" w:rsidP="00FF20F2">
      <w:pPr>
        <w:pStyle w:val="a5"/>
        <w:numPr>
          <w:ilvl w:val="0"/>
          <w:numId w:val="29"/>
        </w:numPr>
        <w:jc w:val="both"/>
        <w:rPr>
          <w:rFonts w:ascii="Times New Roman" w:hAnsi="Times New Roman" w:cs="Times New Roman"/>
          <w:sz w:val="27"/>
          <w:szCs w:val="27"/>
          <w:lang w:val="uk-UA"/>
        </w:rPr>
      </w:pPr>
      <w:r w:rsidRPr="009A4A8C">
        <w:rPr>
          <w:rFonts w:ascii="Times New Roman" w:hAnsi="Times New Roman" w:cs="Times New Roman"/>
          <w:sz w:val="27"/>
          <w:szCs w:val="27"/>
          <w:lang w:val="uk-UA"/>
        </w:rPr>
        <w:t xml:space="preserve">Об’єктивні результати щорічного самооцінювання якості освітньої діяльності закладу </w:t>
      </w:r>
      <w:r w:rsidR="009A4A8C" w:rsidRPr="009A4A8C">
        <w:rPr>
          <w:rFonts w:ascii="Times New Roman" w:hAnsi="Times New Roman" w:cs="Times New Roman"/>
          <w:sz w:val="27"/>
          <w:szCs w:val="27"/>
          <w:lang w:val="uk-UA"/>
        </w:rPr>
        <w:t>у</w:t>
      </w:r>
      <w:r w:rsidRPr="009A4A8C">
        <w:rPr>
          <w:rFonts w:ascii="Times New Roman" w:hAnsi="Times New Roman" w:cs="Times New Roman"/>
          <w:sz w:val="27"/>
          <w:szCs w:val="27"/>
          <w:lang w:val="uk-UA"/>
        </w:rPr>
        <w:t xml:space="preserve"> 202</w:t>
      </w:r>
      <w:r w:rsidR="009A4A8C" w:rsidRPr="009A4A8C">
        <w:rPr>
          <w:rFonts w:ascii="Times New Roman" w:hAnsi="Times New Roman" w:cs="Times New Roman"/>
          <w:sz w:val="27"/>
          <w:szCs w:val="27"/>
          <w:lang w:val="uk-UA"/>
        </w:rPr>
        <w:t>2</w:t>
      </w:r>
      <w:r w:rsidRPr="009A4A8C">
        <w:rPr>
          <w:rFonts w:ascii="Times New Roman" w:hAnsi="Times New Roman" w:cs="Times New Roman"/>
          <w:sz w:val="27"/>
          <w:szCs w:val="27"/>
          <w:lang w:val="uk-UA"/>
        </w:rPr>
        <w:t>-202</w:t>
      </w:r>
      <w:r w:rsidR="009A4A8C" w:rsidRPr="009A4A8C">
        <w:rPr>
          <w:rFonts w:ascii="Times New Roman" w:hAnsi="Times New Roman" w:cs="Times New Roman"/>
          <w:sz w:val="27"/>
          <w:szCs w:val="27"/>
          <w:lang w:val="uk-UA"/>
        </w:rPr>
        <w:t>3</w:t>
      </w:r>
      <w:r w:rsidRPr="009A4A8C">
        <w:rPr>
          <w:rFonts w:ascii="Times New Roman" w:hAnsi="Times New Roman" w:cs="Times New Roman"/>
          <w:sz w:val="27"/>
          <w:szCs w:val="27"/>
          <w:lang w:val="uk-UA"/>
        </w:rPr>
        <w:t xml:space="preserve"> навчальному році за напрямом «Управлінські процеси закладу освіти» врахувати при складанні річного плану роботи та освітньої програми закладу на 202</w:t>
      </w:r>
      <w:r w:rsidR="009A4A8C" w:rsidRPr="009A4A8C">
        <w:rPr>
          <w:rFonts w:ascii="Times New Roman" w:hAnsi="Times New Roman" w:cs="Times New Roman"/>
          <w:sz w:val="27"/>
          <w:szCs w:val="27"/>
          <w:lang w:val="uk-UA"/>
        </w:rPr>
        <w:t>3</w:t>
      </w:r>
      <w:r w:rsidRPr="009A4A8C">
        <w:rPr>
          <w:rFonts w:ascii="Times New Roman" w:hAnsi="Times New Roman" w:cs="Times New Roman"/>
          <w:sz w:val="27"/>
          <w:szCs w:val="27"/>
          <w:lang w:val="uk-UA"/>
        </w:rPr>
        <w:t>-202</w:t>
      </w:r>
      <w:r w:rsidR="009A4A8C" w:rsidRPr="009A4A8C">
        <w:rPr>
          <w:rFonts w:ascii="Times New Roman" w:hAnsi="Times New Roman" w:cs="Times New Roman"/>
          <w:sz w:val="27"/>
          <w:szCs w:val="27"/>
          <w:lang w:val="uk-UA"/>
        </w:rPr>
        <w:t>4</w:t>
      </w:r>
      <w:r w:rsidRPr="009A4A8C">
        <w:rPr>
          <w:rFonts w:ascii="Times New Roman" w:hAnsi="Times New Roman" w:cs="Times New Roman"/>
          <w:sz w:val="27"/>
          <w:szCs w:val="27"/>
          <w:lang w:val="uk-UA"/>
        </w:rPr>
        <w:t xml:space="preserve"> н.р. </w:t>
      </w:r>
    </w:p>
    <w:p w:rsidR="00737903" w:rsidRDefault="00FF20F2" w:rsidP="00FF20F2">
      <w:pPr>
        <w:pStyle w:val="a5"/>
        <w:numPr>
          <w:ilvl w:val="0"/>
          <w:numId w:val="29"/>
        </w:numPr>
        <w:jc w:val="both"/>
        <w:rPr>
          <w:rFonts w:ascii="Times New Roman" w:hAnsi="Times New Roman" w:cs="Times New Roman"/>
          <w:sz w:val="27"/>
          <w:szCs w:val="27"/>
          <w:lang w:val="uk-UA"/>
        </w:rPr>
      </w:pPr>
      <w:r w:rsidRPr="009A4A8C">
        <w:rPr>
          <w:rFonts w:ascii="Times New Roman" w:hAnsi="Times New Roman" w:cs="Times New Roman"/>
          <w:sz w:val="27"/>
          <w:szCs w:val="27"/>
          <w:lang w:val="uk-UA"/>
        </w:rPr>
        <w:t xml:space="preserve">Результати щорічного самооцінювання якості освітньої діяльності закладу </w:t>
      </w:r>
      <w:r w:rsidR="009A4A8C" w:rsidRPr="009A4A8C">
        <w:rPr>
          <w:rFonts w:ascii="Times New Roman" w:hAnsi="Times New Roman" w:cs="Times New Roman"/>
          <w:sz w:val="27"/>
          <w:szCs w:val="27"/>
          <w:lang w:val="uk-UA"/>
        </w:rPr>
        <w:t xml:space="preserve">у 2022-2023 </w:t>
      </w:r>
      <w:r w:rsidRPr="009A4A8C">
        <w:rPr>
          <w:rFonts w:ascii="Times New Roman" w:hAnsi="Times New Roman" w:cs="Times New Roman"/>
          <w:sz w:val="27"/>
          <w:szCs w:val="27"/>
          <w:lang w:val="uk-UA"/>
        </w:rPr>
        <w:t>навчальному році за напрямом «Управлінські процеси закладу освіти» врахувати при підготовці щорічного звіту керівника закладу освіти</w:t>
      </w:r>
      <w:r w:rsidR="009A4A8C">
        <w:rPr>
          <w:rFonts w:ascii="Times New Roman" w:hAnsi="Times New Roman" w:cs="Times New Roman"/>
          <w:sz w:val="27"/>
          <w:szCs w:val="27"/>
          <w:lang w:val="uk-UA"/>
        </w:rPr>
        <w:t>.</w:t>
      </w:r>
    </w:p>
    <w:p w:rsidR="009A4A8C" w:rsidRPr="009A4A8C" w:rsidRDefault="009A4A8C" w:rsidP="00FF20F2">
      <w:pPr>
        <w:pStyle w:val="a5"/>
        <w:numPr>
          <w:ilvl w:val="0"/>
          <w:numId w:val="29"/>
        </w:numPr>
        <w:jc w:val="both"/>
        <w:rPr>
          <w:rFonts w:ascii="Times New Roman" w:hAnsi="Times New Roman" w:cs="Times New Roman"/>
          <w:sz w:val="27"/>
          <w:szCs w:val="27"/>
          <w:lang w:val="uk-UA"/>
        </w:rPr>
      </w:pPr>
      <w:r w:rsidRPr="009A4A8C">
        <w:rPr>
          <w:rFonts w:ascii="Times New Roman" w:hAnsi="Times New Roman" w:cs="Times New Roman"/>
          <w:sz w:val="27"/>
          <w:szCs w:val="27"/>
          <w:lang w:val="uk-UA"/>
        </w:rPr>
        <w:t>Результати щорічного самооцінювання якості освітньої діяльності закладу у 2022-2023 навчальному році за напрямом «Управлінські процеси закладу освіти»</w:t>
      </w:r>
      <w:r>
        <w:rPr>
          <w:rFonts w:ascii="Times New Roman" w:hAnsi="Times New Roman" w:cs="Times New Roman"/>
          <w:sz w:val="27"/>
          <w:szCs w:val="27"/>
          <w:lang w:val="uk-UA"/>
        </w:rPr>
        <w:t xml:space="preserve"> розмістити на офіційному сайті гімназії</w:t>
      </w:r>
    </w:p>
    <w:p w:rsidR="000A4EE5" w:rsidRDefault="000A4EE5" w:rsidP="00D253CD">
      <w:pPr>
        <w:pStyle w:val="a5"/>
        <w:jc w:val="both"/>
        <w:rPr>
          <w:rFonts w:ascii="Times New Roman" w:hAnsi="Times New Roman" w:cs="Times New Roman"/>
          <w:b/>
          <w:sz w:val="27"/>
          <w:szCs w:val="27"/>
          <w:lang w:val="uk-UA"/>
        </w:rPr>
      </w:pPr>
    </w:p>
    <w:p w:rsidR="00370291" w:rsidRPr="000A4EE5" w:rsidRDefault="000A4EE5" w:rsidP="00D253CD">
      <w:pPr>
        <w:pStyle w:val="a5"/>
        <w:jc w:val="both"/>
        <w:rPr>
          <w:rFonts w:ascii="Times New Roman" w:hAnsi="Times New Roman" w:cs="Times New Roman"/>
          <w:b/>
          <w:sz w:val="28"/>
          <w:szCs w:val="28"/>
          <w:lang w:val="uk-UA"/>
        </w:rPr>
      </w:pPr>
      <w:bookmarkStart w:id="0" w:name="_GoBack"/>
      <w:bookmarkEnd w:id="0"/>
      <w:r w:rsidRPr="000A4EE5">
        <w:rPr>
          <w:rFonts w:ascii="Times New Roman" w:hAnsi="Times New Roman" w:cs="Times New Roman"/>
          <w:b/>
          <w:sz w:val="27"/>
          <w:szCs w:val="27"/>
          <w:lang w:val="uk-UA"/>
        </w:rPr>
        <w:t>Директор гімназії                                                                        Людмила КІБКАЛО</w:t>
      </w:r>
    </w:p>
    <w:sectPr w:rsidR="00370291" w:rsidRPr="000A4EE5" w:rsidSect="000404EC">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F68" w:rsidRDefault="00F52F68" w:rsidP="002825B2">
      <w:pPr>
        <w:spacing w:after="0" w:line="240" w:lineRule="auto"/>
      </w:pPr>
      <w:r>
        <w:separator/>
      </w:r>
    </w:p>
  </w:endnote>
  <w:endnote w:type="continuationSeparator" w:id="0">
    <w:p w:rsidR="00F52F68" w:rsidRDefault="00F52F68" w:rsidP="0028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F68" w:rsidRDefault="00F52F68" w:rsidP="002825B2">
      <w:pPr>
        <w:spacing w:after="0" w:line="240" w:lineRule="auto"/>
      </w:pPr>
      <w:r>
        <w:separator/>
      </w:r>
    </w:p>
  </w:footnote>
  <w:footnote w:type="continuationSeparator" w:id="0">
    <w:p w:rsidR="00F52F68" w:rsidRDefault="00F52F68" w:rsidP="00282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D44"/>
    <w:multiLevelType w:val="multilevel"/>
    <w:tmpl w:val="22A8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34828"/>
    <w:multiLevelType w:val="hybridMultilevel"/>
    <w:tmpl w:val="C0F03374"/>
    <w:lvl w:ilvl="0" w:tplc="FD508834">
      <w:start w:val="9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5645AA"/>
    <w:multiLevelType w:val="hybridMultilevel"/>
    <w:tmpl w:val="83DE3F54"/>
    <w:lvl w:ilvl="0" w:tplc="55E22F98">
      <w:numFmt w:val="bullet"/>
      <w:lvlText w:val="-"/>
      <w:lvlJc w:val="left"/>
      <w:pPr>
        <w:ind w:left="720" w:hanging="360"/>
      </w:pPr>
      <w:rPr>
        <w:rFonts w:ascii="Times New Roman" w:eastAsiaTheme="minorHAnsi" w:hAnsi="Times New Roman" w:cs="Times New Roman" w:hint="default"/>
        <w:color w:val="000000"/>
      </w:rPr>
    </w:lvl>
    <w:lvl w:ilvl="1" w:tplc="FD508834">
      <w:start w:val="9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872790"/>
    <w:multiLevelType w:val="hybridMultilevel"/>
    <w:tmpl w:val="03CA9A56"/>
    <w:lvl w:ilvl="0" w:tplc="55E22F98">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010B55"/>
    <w:multiLevelType w:val="hybridMultilevel"/>
    <w:tmpl w:val="C7386DC0"/>
    <w:lvl w:ilvl="0" w:tplc="55E22F98">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74677F"/>
    <w:multiLevelType w:val="hybridMultilevel"/>
    <w:tmpl w:val="FAB8F63E"/>
    <w:lvl w:ilvl="0" w:tplc="55E22F98">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93ACE"/>
    <w:multiLevelType w:val="hybridMultilevel"/>
    <w:tmpl w:val="4BB84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7E65CF"/>
    <w:multiLevelType w:val="hybridMultilevel"/>
    <w:tmpl w:val="00064006"/>
    <w:lvl w:ilvl="0" w:tplc="55E22F98">
      <w:numFmt w:val="bullet"/>
      <w:lvlText w:val="-"/>
      <w:lvlJc w:val="left"/>
      <w:pPr>
        <w:ind w:left="1068"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667D51"/>
    <w:multiLevelType w:val="hybridMultilevel"/>
    <w:tmpl w:val="E454F710"/>
    <w:lvl w:ilvl="0" w:tplc="55E22F98">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9D375B"/>
    <w:multiLevelType w:val="hybridMultilevel"/>
    <w:tmpl w:val="D96EFE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0345CE"/>
    <w:multiLevelType w:val="hybridMultilevel"/>
    <w:tmpl w:val="2864E3F4"/>
    <w:lvl w:ilvl="0" w:tplc="55E22F98">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DC71EB"/>
    <w:multiLevelType w:val="hybridMultilevel"/>
    <w:tmpl w:val="328EEBEC"/>
    <w:lvl w:ilvl="0" w:tplc="55E22F98">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222B8F"/>
    <w:multiLevelType w:val="hybridMultilevel"/>
    <w:tmpl w:val="78283390"/>
    <w:lvl w:ilvl="0" w:tplc="55E22F98">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035880"/>
    <w:multiLevelType w:val="multilevel"/>
    <w:tmpl w:val="DCF2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23C44"/>
    <w:multiLevelType w:val="hybridMultilevel"/>
    <w:tmpl w:val="59CAECF2"/>
    <w:lvl w:ilvl="0" w:tplc="55E22F98">
      <w:numFmt w:val="bullet"/>
      <w:lvlText w:val="-"/>
      <w:lvlJc w:val="left"/>
      <w:pPr>
        <w:ind w:left="1068" w:hanging="360"/>
      </w:pPr>
      <w:rPr>
        <w:rFonts w:ascii="Times New Roman" w:eastAsiaTheme="minorHAnsi" w:hAnsi="Times New Roman" w:cs="Times New Roman"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595727B7"/>
    <w:multiLevelType w:val="hybridMultilevel"/>
    <w:tmpl w:val="320E883C"/>
    <w:lvl w:ilvl="0" w:tplc="55E22F98">
      <w:numFmt w:val="bullet"/>
      <w:lvlText w:val="-"/>
      <w:lvlJc w:val="left"/>
      <w:pPr>
        <w:ind w:left="1068"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C546A4"/>
    <w:multiLevelType w:val="multilevel"/>
    <w:tmpl w:val="91A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496831"/>
    <w:multiLevelType w:val="hybridMultilevel"/>
    <w:tmpl w:val="FC9C9F32"/>
    <w:lvl w:ilvl="0" w:tplc="498629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F57E9F"/>
    <w:multiLevelType w:val="hybridMultilevel"/>
    <w:tmpl w:val="2682AB16"/>
    <w:lvl w:ilvl="0" w:tplc="55E22F98">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6D1258"/>
    <w:multiLevelType w:val="hybridMultilevel"/>
    <w:tmpl w:val="008A1464"/>
    <w:lvl w:ilvl="0" w:tplc="55E22F98">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C36FFB"/>
    <w:multiLevelType w:val="hybridMultilevel"/>
    <w:tmpl w:val="7B642F72"/>
    <w:lvl w:ilvl="0" w:tplc="3DA660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2877C9"/>
    <w:multiLevelType w:val="multilevel"/>
    <w:tmpl w:val="7612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DF58D1"/>
    <w:multiLevelType w:val="hybridMultilevel"/>
    <w:tmpl w:val="2B803760"/>
    <w:lvl w:ilvl="0" w:tplc="55E22F98">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490E13"/>
    <w:multiLevelType w:val="hybridMultilevel"/>
    <w:tmpl w:val="C53C2DC0"/>
    <w:lvl w:ilvl="0" w:tplc="55E22F98">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29626B"/>
    <w:multiLevelType w:val="hybridMultilevel"/>
    <w:tmpl w:val="0888A1B4"/>
    <w:lvl w:ilvl="0" w:tplc="FD508834">
      <w:start w:val="98"/>
      <w:numFmt w:val="bullet"/>
      <w:lvlText w:val="·"/>
      <w:lvlJc w:val="left"/>
      <w:pPr>
        <w:ind w:left="720" w:hanging="360"/>
      </w:pPr>
      <w:rPr>
        <w:rFonts w:ascii="Times New Roman" w:eastAsiaTheme="minorHAnsi" w:hAnsi="Times New Roman" w:cs="Times New Roman" w:hint="default"/>
      </w:rPr>
    </w:lvl>
    <w:lvl w:ilvl="1" w:tplc="FD508834">
      <w:start w:val="9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CC2C41"/>
    <w:multiLevelType w:val="hybridMultilevel"/>
    <w:tmpl w:val="E10E71C8"/>
    <w:lvl w:ilvl="0" w:tplc="55E22F98">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340A22"/>
    <w:multiLevelType w:val="multilevel"/>
    <w:tmpl w:val="F354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D33263"/>
    <w:multiLevelType w:val="hybridMultilevel"/>
    <w:tmpl w:val="8012D542"/>
    <w:lvl w:ilvl="0" w:tplc="55E22F98">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D34001"/>
    <w:multiLevelType w:val="hybridMultilevel"/>
    <w:tmpl w:val="81A414A8"/>
    <w:lvl w:ilvl="0" w:tplc="55E22F98">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0"/>
  </w:num>
  <w:num w:numId="4">
    <w:abstractNumId w:val="16"/>
  </w:num>
  <w:num w:numId="5">
    <w:abstractNumId w:val="26"/>
  </w:num>
  <w:num w:numId="6">
    <w:abstractNumId w:val="14"/>
  </w:num>
  <w:num w:numId="7">
    <w:abstractNumId w:val="15"/>
  </w:num>
  <w:num w:numId="8">
    <w:abstractNumId w:val="17"/>
  </w:num>
  <w:num w:numId="9">
    <w:abstractNumId w:val="7"/>
  </w:num>
  <w:num w:numId="10">
    <w:abstractNumId w:val="8"/>
  </w:num>
  <w:num w:numId="11">
    <w:abstractNumId w:val="19"/>
  </w:num>
  <w:num w:numId="12">
    <w:abstractNumId w:val="28"/>
  </w:num>
  <w:num w:numId="13">
    <w:abstractNumId w:val="4"/>
  </w:num>
  <w:num w:numId="14">
    <w:abstractNumId w:val="12"/>
  </w:num>
  <w:num w:numId="15">
    <w:abstractNumId w:val="5"/>
  </w:num>
  <w:num w:numId="16">
    <w:abstractNumId w:val="2"/>
  </w:num>
  <w:num w:numId="17">
    <w:abstractNumId w:val="20"/>
  </w:num>
  <w:num w:numId="18">
    <w:abstractNumId w:val="24"/>
  </w:num>
  <w:num w:numId="19">
    <w:abstractNumId w:val="1"/>
  </w:num>
  <w:num w:numId="20">
    <w:abstractNumId w:val="9"/>
  </w:num>
  <w:num w:numId="21">
    <w:abstractNumId w:val="3"/>
  </w:num>
  <w:num w:numId="22">
    <w:abstractNumId w:val="22"/>
  </w:num>
  <w:num w:numId="23">
    <w:abstractNumId w:val="25"/>
  </w:num>
  <w:num w:numId="24">
    <w:abstractNumId w:val="18"/>
  </w:num>
  <w:num w:numId="25">
    <w:abstractNumId w:val="23"/>
  </w:num>
  <w:num w:numId="26">
    <w:abstractNumId w:val="10"/>
  </w:num>
  <w:num w:numId="27">
    <w:abstractNumId w:val="11"/>
  </w:num>
  <w:num w:numId="28">
    <w:abstractNumId w:val="2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F1"/>
    <w:rsid w:val="000366FC"/>
    <w:rsid w:val="000404EC"/>
    <w:rsid w:val="000441E7"/>
    <w:rsid w:val="00082247"/>
    <w:rsid w:val="000A4EE5"/>
    <w:rsid w:val="001371B0"/>
    <w:rsid w:val="00164BD4"/>
    <w:rsid w:val="002825B2"/>
    <w:rsid w:val="002F7B48"/>
    <w:rsid w:val="00370291"/>
    <w:rsid w:val="003738CD"/>
    <w:rsid w:val="003A0869"/>
    <w:rsid w:val="00515F72"/>
    <w:rsid w:val="005F03F1"/>
    <w:rsid w:val="00737903"/>
    <w:rsid w:val="00781506"/>
    <w:rsid w:val="007B5EEF"/>
    <w:rsid w:val="009A4A8C"/>
    <w:rsid w:val="00A47E8F"/>
    <w:rsid w:val="00AC0831"/>
    <w:rsid w:val="00AF3568"/>
    <w:rsid w:val="00B0254B"/>
    <w:rsid w:val="00C655F7"/>
    <w:rsid w:val="00D253CD"/>
    <w:rsid w:val="00D70D17"/>
    <w:rsid w:val="00D90E0F"/>
    <w:rsid w:val="00EC4A39"/>
    <w:rsid w:val="00EE2B56"/>
    <w:rsid w:val="00F4318E"/>
    <w:rsid w:val="00F52F68"/>
    <w:rsid w:val="00FB35EE"/>
    <w:rsid w:val="00FC5D11"/>
    <w:rsid w:val="00FF2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6D01"/>
  <w15:chartTrackingRefBased/>
  <w15:docId w15:val="{F20FB9CA-5CDE-4D2B-B17E-FA2368BF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5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53CD"/>
    <w:rPr>
      <w:b/>
      <w:bCs/>
    </w:rPr>
  </w:style>
  <w:style w:type="paragraph" w:styleId="a5">
    <w:name w:val="No Spacing"/>
    <w:link w:val="a6"/>
    <w:uiPriority w:val="1"/>
    <w:qFormat/>
    <w:rsid w:val="00D253CD"/>
    <w:pPr>
      <w:spacing w:after="0" w:line="240" w:lineRule="auto"/>
    </w:pPr>
  </w:style>
  <w:style w:type="paragraph" w:styleId="a7">
    <w:name w:val="List Paragraph"/>
    <w:basedOn w:val="a"/>
    <w:uiPriority w:val="34"/>
    <w:qFormat/>
    <w:rsid w:val="00164BD4"/>
    <w:pPr>
      <w:ind w:left="720"/>
      <w:contextualSpacing/>
    </w:pPr>
  </w:style>
  <w:style w:type="character" w:customStyle="1" w:styleId="a6">
    <w:name w:val="Без інтервалів Знак"/>
    <w:basedOn w:val="a0"/>
    <w:link w:val="a5"/>
    <w:uiPriority w:val="1"/>
    <w:rsid w:val="003A0869"/>
  </w:style>
  <w:style w:type="paragraph" w:styleId="a8">
    <w:name w:val="header"/>
    <w:basedOn w:val="a"/>
    <w:link w:val="a9"/>
    <w:uiPriority w:val="99"/>
    <w:unhideWhenUsed/>
    <w:rsid w:val="002825B2"/>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2825B2"/>
  </w:style>
  <w:style w:type="paragraph" w:styleId="aa">
    <w:name w:val="footer"/>
    <w:basedOn w:val="a"/>
    <w:link w:val="ab"/>
    <w:uiPriority w:val="99"/>
    <w:unhideWhenUsed/>
    <w:rsid w:val="002825B2"/>
    <w:pPr>
      <w:tabs>
        <w:tab w:val="center" w:pos="4819"/>
        <w:tab w:val="right" w:pos="9639"/>
      </w:tabs>
      <w:spacing w:after="0" w:line="240" w:lineRule="auto"/>
    </w:pPr>
  </w:style>
  <w:style w:type="character" w:customStyle="1" w:styleId="ab">
    <w:name w:val="Нижній колонтитул Знак"/>
    <w:basedOn w:val="a0"/>
    <w:link w:val="aa"/>
    <w:uiPriority w:val="99"/>
    <w:rsid w:val="002825B2"/>
  </w:style>
  <w:style w:type="paragraph" w:styleId="ac">
    <w:name w:val="Balloon Text"/>
    <w:basedOn w:val="a"/>
    <w:link w:val="ad"/>
    <w:uiPriority w:val="99"/>
    <w:semiHidden/>
    <w:unhideWhenUsed/>
    <w:rsid w:val="000A4EE5"/>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0A4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7106">
      <w:bodyDiv w:val="1"/>
      <w:marLeft w:val="0"/>
      <w:marRight w:val="0"/>
      <w:marTop w:val="0"/>
      <w:marBottom w:val="0"/>
      <w:divBdr>
        <w:top w:val="none" w:sz="0" w:space="0" w:color="auto"/>
        <w:left w:val="none" w:sz="0" w:space="0" w:color="auto"/>
        <w:bottom w:val="none" w:sz="0" w:space="0" w:color="auto"/>
        <w:right w:val="none" w:sz="0" w:space="0" w:color="auto"/>
      </w:divBdr>
      <w:divsChild>
        <w:div w:id="971209388">
          <w:marLeft w:val="0"/>
          <w:marRight w:val="0"/>
          <w:marTop w:val="0"/>
          <w:marBottom w:val="0"/>
          <w:divBdr>
            <w:top w:val="none" w:sz="0" w:space="0" w:color="auto"/>
            <w:left w:val="none" w:sz="0" w:space="0" w:color="auto"/>
            <w:bottom w:val="none" w:sz="0" w:space="0" w:color="auto"/>
            <w:right w:val="none" w:sz="0" w:space="0" w:color="auto"/>
          </w:divBdr>
        </w:div>
        <w:div w:id="1129930884">
          <w:marLeft w:val="0"/>
          <w:marRight w:val="0"/>
          <w:marTop w:val="0"/>
          <w:marBottom w:val="0"/>
          <w:divBdr>
            <w:top w:val="none" w:sz="0" w:space="0" w:color="auto"/>
            <w:left w:val="none" w:sz="0" w:space="0" w:color="auto"/>
            <w:bottom w:val="none" w:sz="0" w:space="0" w:color="auto"/>
            <w:right w:val="none" w:sz="0" w:space="0" w:color="auto"/>
          </w:divBdr>
        </w:div>
        <w:div w:id="1492870885">
          <w:marLeft w:val="0"/>
          <w:marRight w:val="0"/>
          <w:marTop w:val="0"/>
          <w:marBottom w:val="0"/>
          <w:divBdr>
            <w:top w:val="none" w:sz="0" w:space="0" w:color="auto"/>
            <w:left w:val="none" w:sz="0" w:space="0" w:color="auto"/>
            <w:bottom w:val="none" w:sz="0" w:space="0" w:color="auto"/>
            <w:right w:val="none" w:sz="0" w:space="0" w:color="auto"/>
          </w:divBdr>
        </w:div>
      </w:divsChild>
    </w:div>
    <w:div w:id="184833638">
      <w:bodyDiv w:val="1"/>
      <w:marLeft w:val="0"/>
      <w:marRight w:val="0"/>
      <w:marTop w:val="0"/>
      <w:marBottom w:val="0"/>
      <w:divBdr>
        <w:top w:val="none" w:sz="0" w:space="0" w:color="auto"/>
        <w:left w:val="none" w:sz="0" w:space="0" w:color="auto"/>
        <w:bottom w:val="none" w:sz="0" w:space="0" w:color="auto"/>
        <w:right w:val="none" w:sz="0" w:space="0" w:color="auto"/>
      </w:divBdr>
      <w:divsChild>
        <w:div w:id="690693133">
          <w:marLeft w:val="0"/>
          <w:marRight w:val="0"/>
          <w:marTop w:val="0"/>
          <w:marBottom w:val="0"/>
          <w:divBdr>
            <w:top w:val="none" w:sz="0" w:space="0" w:color="auto"/>
            <w:left w:val="none" w:sz="0" w:space="0" w:color="auto"/>
            <w:bottom w:val="none" w:sz="0" w:space="0" w:color="auto"/>
            <w:right w:val="none" w:sz="0" w:space="0" w:color="auto"/>
          </w:divBdr>
        </w:div>
        <w:div w:id="534386964">
          <w:marLeft w:val="0"/>
          <w:marRight w:val="0"/>
          <w:marTop w:val="0"/>
          <w:marBottom w:val="0"/>
          <w:divBdr>
            <w:top w:val="none" w:sz="0" w:space="0" w:color="auto"/>
            <w:left w:val="none" w:sz="0" w:space="0" w:color="auto"/>
            <w:bottom w:val="none" w:sz="0" w:space="0" w:color="auto"/>
            <w:right w:val="none" w:sz="0" w:space="0" w:color="auto"/>
          </w:divBdr>
        </w:div>
        <w:div w:id="851914559">
          <w:marLeft w:val="0"/>
          <w:marRight w:val="0"/>
          <w:marTop w:val="0"/>
          <w:marBottom w:val="0"/>
          <w:divBdr>
            <w:top w:val="none" w:sz="0" w:space="0" w:color="auto"/>
            <w:left w:val="none" w:sz="0" w:space="0" w:color="auto"/>
            <w:bottom w:val="none" w:sz="0" w:space="0" w:color="auto"/>
            <w:right w:val="none" w:sz="0" w:space="0" w:color="auto"/>
          </w:divBdr>
        </w:div>
        <w:div w:id="554852042">
          <w:marLeft w:val="0"/>
          <w:marRight w:val="0"/>
          <w:marTop w:val="0"/>
          <w:marBottom w:val="0"/>
          <w:divBdr>
            <w:top w:val="none" w:sz="0" w:space="0" w:color="auto"/>
            <w:left w:val="none" w:sz="0" w:space="0" w:color="auto"/>
            <w:bottom w:val="none" w:sz="0" w:space="0" w:color="auto"/>
            <w:right w:val="none" w:sz="0" w:space="0" w:color="auto"/>
          </w:divBdr>
        </w:div>
        <w:div w:id="2133480407">
          <w:marLeft w:val="0"/>
          <w:marRight w:val="0"/>
          <w:marTop w:val="0"/>
          <w:marBottom w:val="0"/>
          <w:divBdr>
            <w:top w:val="none" w:sz="0" w:space="0" w:color="auto"/>
            <w:left w:val="none" w:sz="0" w:space="0" w:color="auto"/>
            <w:bottom w:val="none" w:sz="0" w:space="0" w:color="auto"/>
            <w:right w:val="none" w:sz="0" w:space="0" w:color="auto"/>
          </w:divBdr>
        </w:div>
        <w:div w:id="279649729">
          <w:marLeft w:val="0"/>
          <w:marRight w:val="0"/>
          <w:marTop w:val="0"/>
          <w:marBottom w:val="0"/>
          <w:divBdr>
            <w:top w:val="none" w:sz="0" w:space="0" w:color="auto"/>
            <w:left w:val="none" w:sz="0" w:space="0" w:color="auto"/>
            <w:bottom w:val="none" w:sz="0" w:space="0" w:color="auto"/>
            <w:right w:val="none" w:sz="0" w:space="0" w:color="auto"/>
          </w:divBdr>
        </w:div>
      </w:divsChild>
    </w:div>
    <w:div w:id="564292770">
      <w:bodyDiv w:val="1"/>
      <w:marLeft w:val="0"/>
      <w:marRight w:val="0"/>
      <w:marTop w:val="0"/>
      <w:marBottom w:val="0"/>
      <w:divBdr>
        <w:top w:val="none" w:sz="0" w:space="0" w:color="auto"/>
        <w:left w:val="none" w:sz="0" w:space="0" w:color="auto"/>
        <w:bottom w:val="none" w:sz="0" w:space="0" w:color="auto"/>
        <w:right w:val="none" w:sz="0" w:space="0" w:color="auto"/>
      </w:divBdr>
      <w:divsChild>
        <w:div w:id="235867830">
          <w:marLeft w:val="0"/>
          <w:marRight w:val="0"/>
          <w:marTop w:val="0"/>
          <w:marBottom w:val="0"/>
          <w:divBdr>
            <w:top w:val="none" w:sz="0" w:space="0" w:color="auto"/>
            <w:left w:val="none" w:sz="0" w:space="0" w:color="auto"/>
            <w:bottom w:val="none" w:sz="0" w:space="0" w:color="auto"/>
            <w:right w:val="none" w:sz="0" w:space="0" w:color="auto"/>
          </w:divBdr>
        </w:div>
        <w:div w:id="1570577552">
          <w:marLeft w:val="0"/>
          <w:marRight w:val="0"/>
          <w:marTop w:val="0"/>
          <w:marBottom w:val="0"/>
          <w:divBdr>
            <w:top w:val="none" w:sz="0" w:space="0" w:color="auto"/>
            <w:left w:val="none" w:sz="0" w:space="0" w:color="auto"/>
            <w:bottom w:val="none" w:sz="0" w:space="0" w:color="auto"/>
            <w:right w:val="none" w:sz="0" w:space="0" w:color="auto"/>
          </w:divBdr>
        </w:div>
        <w:div w:id="1113330793">
          <w:marLeft w:val="0"/>
          <w:marRight w:val="0"/>
          <w:marTop w:val="0"/>
          <w:marBottom w:val="0"/>
          <w:divBdr>
            <w:top w:val="none" w:sz="0" w:space="0" w:color="auto"/>
            <w:left w:val="none" w:sz="0" w:space="0" w:color="auto"/>
            <w:bottom w:val="none" w:sz="0" w:space="0" w:color="auto"/>
            <w:right w:val="none" w:sz="0" w:space="0" w:color="auto"/>
          </w:divBdr>
        </w:div>
        <w:div w:id="155194405">
          <w:marLeft w:val="0"/>
          <w:marRight w:val="0"/>
          <w:marTop w:val="0"/>
          <w:marBottom w:val="0"/>
          <w:divBdr>
            <w:top w:val="none" w:sz="0" w:space="0" w:color="auto"/>
            <w:left w:val="none" w:sz="0" w:space="0" w:color="auto"/>
            <w:bottom w:val="none" w:sz="0" w:space="0" w:color="auto"/>
            <w:right w:val="none" w:sz="0" w:space="0" w:color="auto"/>
          </w:divBdr>
        </w:div>
        <w:div w:id="1489055875">
          <w:marLeft w:val="0"/>
          <w:marRight w:val="0"/>
          <w:marTop w:val="0"/>
          <w:marBottom w:val="0"/>
          <w:divBdr>
            <w:top w:val="none" w:sz="0" w:space="0" w:color="auto"/>
            <w:left w:val="none" w:sz="0" w:space="0" w:color="auto"/>
            <w:bottom w:val="none" w:sz="0" w:space="0" w:color="auto"/>
            <w:right w:val="none" w:sz="0" w:space="0" w:color="auto"/>
          </w:divBdr>
        </w:div>
        <w:div w:id="676464398">
          <w:marLeft w:val="0"/>
          <w:marRight w:val="0"/>
          <w:marTop w:val="0"/>
          <w:marBottom w:val="0"/>
          <w:divBdr>
            <w:top w:val="none" w:sz="0" w:space="0" w:color="auto"/>
            <w:left w:val="none" w:sz="0" w:space="0" w:color="auto"/>
            <w:bottom w:val="none" w:sz="0" w:space="0" w:color="auto"/>
            <w:right w:val="none" w:sz="0" w:space="0" w:color="auto"/>
          </w:divBdr>
        </w:div>
        <w:div w:id="984774593">
          <w:marLeft w:val="0"/>
          <w:marRight w:val="0"/>
          <w:marTop w:val="0"/>
          <w:marBottom w:val="0"/>
          <w:divBdr>
            <w:top w:val="none" w:sz="0" w:space="0" w:color="auto"/>
            <w:left w:val="none" w:sz="0" w:space="0" w:color="auto"/>
            <w:bottom w:val="none" w:sz="0" w:space="0" w:color="auto"/>
            <w:right w:val="none" w:sz="0" w:space="0" w:color="auto"/>
          </w:divBdr>
        </w:div>
        <w:div w:id="1089497792">
          <w:marLeft w:val="0"/>
          <w:marRight w:val="0"/>
          <w:marTop w:val="0"/>
          <w:marBottom w:val="0"/>
          <w:divBdr>
            <w:top w:val="none" w:sz="0" w:space="0" w:color="auto"/>
            <w:left w:val="none" w:sz="0" w:space="0" w:color="auto"/>
            <w:bottom w:val="none" w:sz="0" w:space="0" w:color="auto"/>
            <w:right w:val="none" w:sz="0" w:space="0" w:color="auto"/>
          </w:divBdr>
        </w:div>
        <w:div w:id="1961840686">
          <w:marLeft w:val="0"/>
          <w:marRight w:val="0"/>
          <w:marTop w:val="0"/>
          <w:marBottom w:val="0"/>
          <w:divBdr>
            <w:top w:val="none" w:sz="0" w:space="0" w:color="auto"/>
            <w:left w:val="none" w:sz="0" w:space="0" w:color="auto"/>
            <w:bottom w:val="none" w:sz="0" w:space="0" w:color="auto"/>
            <w:right w:val="none" w:sz="0" w:space="0" w:color="auto"/>
          </w:divBdr>
        </w:div>
        <w:div w:id="119307114">
          <w:marLeft w:val="0"/>
          <w:marRight w:val="0"/>
          <w:marTop w:val="0"/>
          <w:marBottom w:val="0"/>
          <w:divBdr>
            <w:top w:val="none" w:sz="0" w:space="0" w:color="auto"/>
            <w:left w:val="none" w:sz="0" w:space="0" w:color="auto"/>
            <w:bottom w:val="none" w:sz="0" w:space="0" w:color="auto"/>
            <w:right w:val="none" w:sz="0" w:space="0" w:color="auto"/>
          </w:divBdr>
        </w:div>
        <w:div w:id="1300454532">
          <w:marLeft w:val="0"/>
          <w:marRight w:val="0"/>
          <w:marTop w:val="0"/>
          <w:marBottom w:val="0"/>
          <w:divBdr>
            <w:top w:val="none" w:sz="0" w:space="0" w:color="auto"/>
            <w:left w:val="none" w:sz="0" w:space="0" w:color="auto"/>
            <w:bottom w:val="none" w:sz="0" w:space="0" w:color="auto"/>
            <w:right w:val="none" w:sz="0" w:space="0" w:color="auto"/>
          </w:divBdr>
        </w:div>
        <w:div w:id="1240285281">
          <w:marLeft w:val="0"/>
          <w:marRight w:val="0"/>
          <w:marTop w:val="0"/>
          <w:marBottom w:val="0"/>
          <w:divBdr>
            <w:top w:val="none" w:sz="0" w:space="0" w:color="auto"/>
            <w:left w:val="none" w:sz="0" w:space="0" w:color="auto"/>
            <w:bottom w:val="none" w:sz="0" w:space="0" w:color="auto"/>
            <w:right w:val="none" w:sz="0" w:space="0" w:color="auto"/>
          </w:divBdr>
        </w:div>
        <w:div w:id="1529175062">
          <w:marLeft w:val="0"/>
          <w:marRight w:val="0"/>
          <w:marTop w:val="0"/>
          <w:marBottom w:val="0"/>
          <w:divBdr>
            <w:top w:val="none" w:sz="0" w:space="0" w:color="auto"/>
            <w:left w:val="none" w:sz="0" w:space="0" w:color="auto"/>
            <w:bottom w:val="none" w:sz="0" w:space="0" w:color="auto"/>
            <w:right w:val="none" w:sz="0" w:space="0" w:color="auto"/>
          </w:divBdr>
        </w:div>
        <w:div w:id="1268729172">
          <w:marLeft w:val="0"/>
          <w:marRight w:val="0"/>
          <w:marTop w:val="0"/>
          <w:marBottom w:val="0"/>
          <w:divBdr>
            <w:top w:val="none" w:sz="0" w:space="0" w:color="auto"/>
            <w:left w:val="none" w:sz="0" w:space="0" w:color="auto"/>
            <w:bottom w:val="none" w:sz="0" w:space="0" w:color="auto"/>
            <w:right w:val="none" w:sz="0" w:space="0" w:color="auto"/>
          </w:divBdr>
        </w:div>
        <w:div w:id="1162431608">
          <w:marLeft w:val="0"/>
          <w:marRight w:val="0"/>
          <w:marTop w:val="0"/>
          <w:marBottom w:val="0"/>
          <w:divBdr>
            <w:top w:val="none" w:sz="0" w:space="0" w:color="auto"/>
            <w:left w:val="none" w:sz="0" w:space="0" w:color="auto"/>
            <w:bottom w:val="none" w:sz="0" w:space="0" w:color="auto"/>
            <w:right w:val="none" w:sz="0" w:space="0" w:color="auto"/>
          </w:divBdr>
        </w:div>
        <w:div w:id="875436301">
          <w:marLeft w:val="0"/>
          <w:marRight w:val="0"/>
          <w:marTop w:val="0"/>
          <w:marBottom w:val="0"/>
          <w:divBdr>
            <w:top w:val="none" w:sz="0" w:space="0" w:color="auto"/>
            <w:left w:val="none" w:sz="0" w:space="0" w:color="auto"/>
            <w:bottom w:val="none" w:sz="0" w:space="0" w:color="auto"/>
            <w:right w:val="none" w:sz="0" w:space="0" w:color="auto"/>
          </w:divBdr>
        </w:div>
        <w:div w:id="277218742">
          <w:marLeft w:val="0"/>
          <w:marRight w:val="0"/>
          <w:marTop w:val="0"/>
          <w:marBottom w:val="0"/>
          <w:divBdr>
            <w:top w:val="none" w:sz="0" w:space="0" w:color="auto"/>
            <w:left w:val="none" w:sz="0" w:space="0" w:color="auto"/>
            <w:bottom w:val="none" w:sz="0" w:space="0" w:color="auto"/>
            <w:right w:val="none" w:sz="0" w:space="0" w:color="auto"/>
          </w:divBdr>
        </w:div>
      </w:divsChild>
    </w:div>
    <w:div w:id="631449273">
      <w:bodyDiv w:val="1"/>
      <w:marLeft w:val="0"/>
      <w:marRight w:val="0"/>
      <w:marTop w:val="0"/>
      <w:marBottom w:val="0"/>
      <w:divBdr>
        <w:top w:val="none" w:sz="0" w:space="0" w:color="auto"/>
        <w:left w:val="none" w:sz="0" w:space="0" w:color="auto"/>
        <w:bottom w:val="none" w:sz="0" w:space="0" w:color="auto"/>
        <w:right w:val="none" w:sz="0" w:space="0" w:color="auto"/>
      </w:divBdr>
      <w:divsChild>
        <w:div w:id="729157706">
          <w:marLeft w:val="0"/>
          <w:marRight w:val="0"/>
          <w:marTop w:val="0"/>
          <w:marBottom w:val="0"/>
          <w:divBdr>
            <w:top w:val="none" w:sz="0" w:space="0" w:color="auto"/>
            <w:left w:val="none" w:sz="0" w:space="0" w:color="auto"/>
            <w:bottom w:val="none" w:sz="0" w:space="0" w:color="auto"/>
            <w:right w:val="none" w:sz="0" w:space="0" w:color="auto"/>
          </w:divBdr>
        </w:div>
        <w:div w:id="1841657482">
          <w:marLeft w:val="0"/>
          <w:marRight w:val="0"/>
          <w:marTop w:val="0"/>
          <w:marBottom w:val="0"/>
          <w:divBdr>
            <w:top w:val="none" w:sz="0" w:space="0" w:color="auto"/>
            <w:left w:val="none" w:sz="0" w:space="0" w:color="auto"/>
            <w:bottom w:val="none" w:sz="0" w:space="0" w:color="auto"/>
            <w:right w:val="none" w:sz="0" w:space="0" w:color="auto"/>
          </w:divBdr>
        </w:div>
      </w:divsChild>
    </w:div>
    <w:div w:id="697705951">
      <w:bodyDiv w:val="1"/>
      <w:marLeft w:val="0"/>
      <w:marRight w:val="0"/>
      <w:marTop w:val="0"/>
      <w:marBottom w:val="0"/>
      <w:divBdr>
        <w:top w:val="none" w:sz="0" w:space="0" w:color="auto"/>
        <w:left w:val="none" w:sz="0" w:space="0" w:color="auto"/>
        <w:bottom w:val="none" w:sz="0" w:space="0" w:color="auto"/>
        <w:right w:val="none" w:sz="0" w:space="0" w:color="auto"/>
      </w:divBdr>
      <w:divsChild>
        <w:div w:id="1483502674">
          <w:marLeft w:val="0"/>
          <w:marRight w:val="0"/>
          <w:marTop w:val="0"/>
          <w:marBottom w:val="0"/>
          <w:divBdr>
            <w:top w:val="none" w:sz="0" w:space="0" w:color="auto"/>
            <w:left w:val="none" w:sz="0" w:space="0" w:color="auto"/>
            <w:bottom w:val="none" w:sz="0" w:space="0" w:color="auto"/>
            <w:right w:val="none" w:sz="0" w:space="0" w:color="auto"/>
          </w:divBdr>
        </w:div>
        <w:div w:id="597717726">
          <w:marLeft w:val="0"/>
          <w:marRight w:val="0"/>
          <w:marTop w:val="0"/>
          <w:marBottom w:val="0"/>
          <w:divBdr>
            <w:top w:val="none" w:sz="0" w:space="0" w:color="auto"/>
            <w:left w:val="none" w:sz="0" w:space="0" w:color="auto"/>
            <w:bottom w:val="none" w:sz="0" w:space="0" w:color="auto"/>
            <w:right w:val="none" w:sz="0" w:space="0" w:color="auto"/>
          </w:divBdr>
        </w:div>
        <w:div w:id="1701390860">
          <w:marLeft w:val="0"/>
          <w:marRight w:val="0"/>
          <w:marTop w:val="0"/>
          <w:marBottom w:val="0"/>
          <w:divBdr>
            <w:top w:val="none" w:sz="0" w:space="0" w:color="auto"/>
            <w:left w:val="none" w:sz="0" w:space="0" w:color="auto"/>
            <w:bottom w:val="none" w:sz="0" w:space="0" w:color="auto"/>
            <w:right w:val="none" w:sz="0" w:space="0" w:color="auto"/>
          </w:divBdr>
        </w:div>
      </w:divsChild>
    </w:div>
    <w:div w:id="736588231">
      <w:bodyDiv w:val="1"/>
      <w:marLeft w:val="0"/>
      <w:marRight w:val="0"/>
      <w:marTop w:val="0"/>
      <w:marBottom w:val="0"/>
      <w:divBdr>
        <w:top w:val="none" w:sz="0" w:space="0" w:color="auto"/>
        <w:left w:val="none" w:sz="0" w:space="0" w:color="auto"/>
        <w:bottom w:val="none" w:sz="0" w:space="0" w:color="auto"/>
        <w:right w:val="none" w:sz="0" w:space="0" w:color="auto"/>
      </w:divBdr>
      <w:divsChild>
        <w:div w:id="1073433482">
          <w:marLeft w:val="0"/>
          <w:marRight w:val="0"/>
          <w:marTop w:val="0"/>
          <w:marBottom w:val="0"/>
          <w:divBdr>
            <w:top w:val="none" w:sz="0" w:space="0" w:color="auto"/>
            <w:left w:val="none" w:sz="0" w:space="0" w:color="auto"/>
            <w:bottom w:val="none" w:sz="0" w:space="0" w:color="auto"/>
            <w:right w:val="none" w:sz="0" w:space="0" w:color="auto"/>
          </w:divBdr>
        </w:div>
        <w:div w:id="78450331">
          <w:marLeft w:val="0"/>
          <w:marRight w:val="0"/>
          <w:marTop w:val="0"/>
          <w:marBottom w:val="0"/>
          <w:divBdr>
            <w:top w:val="none" w:sz="0" w:space="0" w:color="auto"/>
            <w:left w:val="none" w:sz="0" w:space="0" w:color="auto"/>
            <w:bottom w:val="none" w:sz="0" w:space="0" w:color="auto"/>
            <w:right w:val="none" w:sz="0" w:space="0" w:color="auto"/>
          </w:divBdr>
        </w:div>
        <w:div w:id="1295988440">
          <w:marLeft w:val="0"/>
          <w:marRight w:val="0"/>
          <w:marTop w:val="0"/>
          <w:marBottom w:val="0"/>
          <w:divBdr>
            <w:top w:val="none" w:sz="0" w:space="0" w:color="auto"/>
            <w:left w:val="none" w:sz="0" w:space="0" w:color="auto"/>
            <w:bottom w:val="none" w:sz="0" w:space="0" w:color="auto"/>
            <w:right w:val="none" w:sz="0" w:space="0" w:color="auto"/>
          </w:divBdr>
        </w:div>
        <w:div w:id="597563268">
          <w:marLeft w:val="0"/>
          <w:marRight w:val="0"/>
          <w:marTop w:val="0"/>
          <w:marBottom w:val="0"/>
          <w:divBdr>
            <w:top w:val="none" w:sz="0" w:space="0" w:color="auto"/>
            <w:left w:val="none" w:sz="0" w:space="0" w:color="auto"/>
            <w:bottom w:val="none" w:sz="0" w:space="0" w:color="auto"/>
            <w:right w:val="none" w:sz="0" w:space="0" w:color="auto"/>
          </w:divBdr>
        </w:div>
        <w:div w:id="1119107915">
          <w:marLeft w:val="0"/>
          <w:marRight w:val="0"/>
          <w:marTop w:val="0"/>
          <w:marBottom w:val="0"/>
          <w:divBdr>
            <w:top w:val="none" w:sz="0" w:space="0" w:color="auto"/>
            <w:left w:val="none" w:sz="0" w:space="0" w:color="auto"/>
            <w:bottom w:val="none" w:sz="0" w:space="0" w:color="auto"/>
            <w:right w:val="none" w:sz="0" w:space="0" w:color="auto"/>
          </w:divBdr>
        </w:div>
        <w:div w:id="1178501109">
          <w:marLeft w:val="0"/>
          <w:marRight w:val="0"/>
          <w:marTop w:val="0"/>
          <w:marBottom w:val="0"/>
          <w:divBdr>
            <w:top w:val="none" w:sz="0" w:space="0" w:color="auto"/>
            <w:left w:val="none" w:sz="0" w:space="0" w:color="auto"/>
            <w:bottom w:val="none" w:sz="0" w:space="0" w:color="auto"/>
            <w:right w:val="none" w:sz="0" w:space="0" w:color="auto"/>
          </w:divBdr>
        </w:div>
        <w:div w:id="2050495589">
          <w:marLeft w:val="0"/>
          <w:marRight w:val="0"/>
          <w:marTop w:val="0"/>
          <w:marBottom w:val="0"/>
          <w:divBdr>
            <w:top w:val="none" w:sz="0" w:space="0" w:color="auto"/>
            <w:left w:val="none" w:sz="0" w:space="0" w:color="auto"/>
            <w:bottom w:val="none" w:sz="0" w:space="0" w:color="auto"/>
            <w:right w:val="none" w:sz="0" w:space="0" w:color="auto"/>
          </w:divBdr>
        </w:div>
        <w:div w:id="82579755">
          <w:marLeft w:val="0"/>
          <w:marRight w:val="0"/>
          <w:marTop w:val="0"/>
          <w:marBottom w:val="0"/>
          <w:divBdr>
            <w:top w:val="none" w:sz="0" w:space="0" w:color="auto"/>
            <w:left w:val="none" w:sz="0" w:space="0" w:color="auto"/>
            <w:bottom w:val="none" w:sz="0" w:space="0" w:color="auto"/>
            <w:right w:val="none" w:sz="0" w:space="0" w:color="auto"/>
          </w:divBdr>
        </w:div>
        <w:div w:id="495075147">
          <w:marLeft w:val="0"/>
          <w:marRight w:val="0"/>
          <w:marTop w:val="0"/>
          <w:marBottom w:val="0"/>
          <w:divBdr>
            <w:top w:val="none" w:sz="0" w:space="0" w:color="auto"/>
            <w:left w:val="none" w:sz="0" w:space="0" w:color="auto"/>
            <w:bottom w:val="none" w:sz="0" w:space="0" w:color="auto"/>
            <w:right w:val="none" w:sz="0" w:space="0" w:color="auto"/>
          </w:divBdr>
        </w:div>
      </w:divsChild>
    </w:div>
    <w:div w:id="831019237">
      <w:bodyDiv w:val="1"/>
      <w:marLeft w:val="0"/>
      <w:marRight w:val="0"/>
      <w:marTop w:val="0"/>
      <w:marBottom w:val="0"/>
      <w:divBdr>
        <w:top w:val="none" w:sz="0" w:space="0" w:color="auto"/>
        <w:left w:val="none" w:sz="0" w:space="0" w:color="auto"/>
        <w:bottom w:val="none" w:sz="0" w:space="0" w:color="auto"/>
        <w:right w:val="none" w:sz="0" w:space="0" w:color="auto"/>
      </w:divBdr>
      <w:divsChild>
        <w:div w:id="1109007473">
          <w:marLeft w:val="0"/>
          <w:marRight w:val="0"/>
          <w:marTop w:val="0"/>
          <w:marBottom w:val="0"/>
          <w:divBdr>
            <w:top w:val="none" w:sz="0" w:space="0" w:color="auto"/>
            <w:left w:val="none" w:sz="0" w:space="0" w:color="auto"/>
            <w:bottom w:val="none" w:sz="0" w:space="0" w:color="auto"/>
            <w:right w:val="none" w:sz="0" w:space="0" w:color="auto"/>
          </w:divBdr>
        </w:div>
        <w:div w:id="909845003">
          <w:marLeft w:val="0"/>
          <w:marRight w:val="0"/>
          <w:marTop w:val="0"/>
          <w:marBottom w:val="0"/>
          <w:divBdr>
            <w:top w:val="none" w:sz="0" w:space="0" w:color="auto"/>
            <w:left w:val="none" w:sz="0" w:space="0" w:color="auto"/>
            <w:bottom w:val="none" w:sz="0" w:space="0" w:color="auto"/>
            <w:right w:val="none" w:sz="0" w:space="0" w:color="auto"/>
          </w:divBdr>
        </w:div>
        <w:div w:id="608270868">
          <w:marLeft w:val="0"/>
          <w:marRight w:val="0"/>
          <w:marTop w:val="0"/>
          <w:marBottom w:val="0"/>
          <w:divBdr>
            <w:top w:val="none" w:sz="0" w:space="0" w:color="auto"/>
            <w:left w:val="none" w:sz="0" w:space="0" w:color="auto"/>
            <w:bottom w:val="none" w:sz="0" w:space="0" w:color="auto"/>
            <w:right w:val="none" w:sz="0" w:space="0" w:color="auto"/>
          </w:divBdr>
        </w:div>
        <w:div w:id="1793665182">
          <w:marLeft w:val="0"/>
          <w:marRight w:val="0"/>
          <w:marTop w:val="0"/>
          <w:marBottom w:val="0"/>
          <w:divBdr>
            <w:top w:val="none" w:sz="0" w:space="0" w:color="auto"/>
            <w:left w:val="none" w:sz="0" w:space="0" w:color="auto"/>
            <w:bottom w:val="none" w:sz="0" w:space="0" w:color="auto"/>
            <w:right w:val="none" w:sz="0" w:space="0" w:color="auto"/>
          </w:divBdr>
        </w:div>
        <w:div w:id="941034638">
          <w:marLeft w:val="0"/>
          <w:marRight w:val="0"/>
          <w:marTop w:val="0"/>
          <w:marBottom w:val="0"/>
          <w:divBdr>
            <w:top w:val="none" w:sz="0" w:space="0" w:color="auto"/>
            <w:left w:val="none" w:sz="0" w:space="0" w:color="auto"/>
            <w:bottom w:val="none" w:sz="0" w:space="0" w:color="auto"/>
            <w:right w:val="none" w:sz="0" w:space="0" w:color="auto"/>
          </w:divBdr>
        </w:div>
      </w:divsChild>
    </w:div>
    <w:div w:id="949973647">
      <w:bodyDiv w:val="1"/>
      <w:marLeft w:val="0"/>
      <w:marRight w:val="0"/>
      <w:marTop w:val="0"/>
      <w:marBottom w:val="0"/>
      <w:divBdr>
        <w:top w:val="none" w:sz="0" w:space="0" w:color="auto"/>
        <w:left w:val="none" w:sz="0" w:space="0" w:color="auto"/>
        <w:bottom w:val="none" w:sz="0" w:space="0" w:color="auto"/>
        <w:right w:val="none" w:sz="0" w:space="0" w:color="auto"/>
      </w:divBdr>
      <w:divsChild>
        <w:div w:id="1293974660">
          <w:marLeft w:val="0"/>
          <w:marRight w:val="0"/>
          <w:marTop w:val="0"/>
          <w:marBottom w:val="0"/>
          <w:divBdr>
            <w:top w:val="none" w:sz="0" w:space="0" w:color="auto"/>
            <w:left w:val="none" w:sz="0" w:space="0" w:color="auto"/>
            <w:bottom w:val="none" w:sz="0" w:space="0" w:color="auto"/>
            <w:right w:val="none" w:sz="0" w:space="0" w:color="auto"/>
          </w:divBdr>
        </w:div>
        <w:div w:id="2027294096">
          <w:marLeft w:val="0"/>
          <w:marRight w:val="0"/>
          <w:marTop w:val="0"/>
          <w:marBottom w:val="0"/>
          <w:divBdr>
            <w:top w:val="none" w:sz="0" w:space="0" w:color="auto"/>
            <w:left w:val="none" w:sz="0" w:space="0" w:color="auto"/>
            <w:bottom w:val="none" w:sz="0" w:space="0" w:color="auto"/>
            <w:right w:val="none" w:sz="0" w:space="0" w:color="auto"/>
          </w:divBdr>
        </w:div>
        <w:div w:id="1354267560">
          <w:marLeft w:val="0"/>
          <w:marRight w:val="0"/>
          <w:marTop w:val="0"/>
          <w:marBottom w:val="0"/>
          <w:divBdr>
            <w:top w:val="none" w:sz="0" w:space="0" w:color="auto"/>
            <w:left w:val="none" w:sz="0" w:space="0" w:color="auto"/>
            <w:bottom w:val="none" w:sz="0" w:space="0" w:color="auto"/>
            <w:right w:val="none" w:sz="0" w:space="0" w:color="auto"/>
          </w:divBdr>
        </w:div>
        <w:div w:id="33039240">
          <w:marLeft w:val="0"/>
          <w:marRight w:val="0"/>
          <w:marTop w:val="0"/>
          <w:marBottom w:val="0"/>
          <w:divBdr>
            <w:top w:val="none" w:sz="0" w:space="0" w:color="auto"/>
            <w:left w:val="none" w:sz="0" w:space="0" w:color="auto"/>
            <w:bottom w:val="none" w:sz="0" w:space="0" w:color="auto"/>
            <w:right w:val="none" w:sz="0" w:space="0" w:color="auto"/>
          </w:divBdr>
        </w:div>
        <w:div w:id="832262418">
          <w:marLeft w:val="0"/>
          <w:marRight w:val="0"/>
          <w:marTop w:val="0"/>
          <w:marBottom w:val="0"/>
          <w:divBdr>
            <w:top w:val="none" w:sz="0" w:space="0" w:color="auto"/>
            <w:left w:val="none" w:sz="0" w:space="0" w:color="auto"/>
            <w:bottom w:val="none" w:sz="0" w:space="0" w:color="auto"/>
            <w:right w:val="none" w:sz="0" w:space="0" w:color="auto"/>
          </w:divBdr>
        </w:div>
        <w:div w:id="1367751080">
          <w:marLeft w:val="0"/>
          <w:marRight w:val="0"/>
          <w:marTop w:val="0"/>
          <w:marBottom w:val="0"/>
          <w:divBdr>
            <w:top w:val="none" w:sz="0" w:space="0" w:color="auto"/>
            <w:left w:val="none" w:sz="0" w:space="0" w:color="auto"/>
            <w:bottom w:val="none" w:sz="0" w:space="0" w:color="auto"/>
            <w:right w:val="none" w:sz="0" w:space="0" w:color="auto"/>
          </w:divBdr>
        </w:div>
        <w:div w:id="1933081980">
          <w:marLeft w:val="0"/>
          <w:marRight w:val="0"/>
          <w:marTop w:val="0"/>
          <w:marBottom w:val="0"/>
          <w:divBdr>
            <w:top w:val="none" w:sz="0" w:space="0" w:color="auto"/>
            <w:left w:val="none" w:sz="0" w:space="0" w:color="auto"/>
            <w:bottom w:val="none" w:sz="0" w:space="0" w:color="auto"/>
            <w:right w:val="none" w:sz="0" w:space="0" w:color="auto"/>
          </w:divBdr>
        </w:div>
        <w:div w:id="918172473">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
        <w:div w:id="1070350110">
          <w:marLeft w:val="0"/>
          <w:marRight w:val="0"/>
          <w:marTop w:val="0"/>
          <w:marBottom w:val="0"/>
          <w:divBdr>
            <w:top w:val="none" w:sz="0" w:space="0" w:color="auto"/>
            <w:left w:val="none" w:sz="0" w:space="0" w:color="auto"/>
            <w:bottom w:val="none" w:sz="0" w:space="0" w:color="auto"/>
            <w:right w:val="none" w:sz="0" w:space="0" w:color="auto"/>
          </w:divBdr>
        </w:div>
        <w:div w:id="217401605">
          <w:marLeft w:val="0"/>
          <w:marRight w:val="0"/>
          <w:marTop w:val="0"/>
          <w:marBottom w:val="0"/>
          <w:divBdr>
            <w:top w:val="none" w:sz="0" w:space="0" w:color="auto"/>
            <w:left w:val="none" w:sz="0" w:space="0" w:color="auto"/>
            <w:bottom w:val="none" w:sz="0" w:space="0" w:color="auto"/>
            <w:right w:val="none" w:sz="0" w:space="0" w:color="auto"/>
          </w:divBdr>
        </w:div>
        <w:div w:id="1541356366">
          <w:marLeft w:val="0"/>
          <w:marRight w:val="0"/>
          <w:marTop w:val="0"/>
          <w:marBottom w:val="0"/>
          <w:divBdr>
            <w:top w:val="none" w:sz="0" w:space="0" w:color="auto"/>
            <w:left w:val="none" w:sz="0" w:space="0" w:color="auto"/>
            <w:bottom w:val="none" w:sz="0" w:space="0" w:color="auto"/>
            <w:right w:val="none" w:sz="0" w:space="0" w:color="auto"/>
          </w:divBdr>
        </w:div>
        <w:div w:id="954169449">
          <w:marLeft w:val="0"/>
          <w:marRight w:val="0"/>
          <w:marTop w:val="0"/>
          <w:marBottom w:val="0"/>
          <w:divBdr>
            <w:top w:val="none" w:sz="0" w:space="0" w:color="auto"/>
            <w:left w:val="none" w:sz="0" w:space="0" w:color="auto"/>
            <w:bottom w:val="none" w:sz="0" w:space="0" w:color="auto"/>
            <w:right w:val="none" w:sz="0" w:space="0" w:color="auto"/>
          </w:divBdr>
        </w:div>
        <w:div w:id="2019041507">
          <w:marLeft w:val="0"/>
          <w:marRight w:val="0"/>
          <w:marTop w:val="0"/>
          <w:marBottom w:val="0"/>
          <w:divBdr>
            <w:top w:val="none" w:sz="0" w:space="0" w:color="auto"/>
            <w:left w:val="none" w:sz="0" w:space="0" w:color="auto"/>
            <w:bottom w:val="none" w:sz="0" w:space="0" w:color="auto"/>
            <w:right w:val="none" w:sz="0" w:space="0" w:color="auto"/>
          </w:divBdr>
        </w:div>
        <w:div w:id="694506598">
          <w:marLeft w:val="0"/>
          <w:marRight w:val="0"/>
          <w:marTop w:val="0"/>
          <w:marBottom w:val="0"/>
          <w:divBdr>
            <w:top w:val="none" w:sz="0" w:space="0" w:color="auto"/>
            <w:left w:val="none" w:sz="0" w:space="0" w:color="auto"/>
            <w:bottom w:val="none" w:sz="0" w:space="0" w:color="auto"/>
            <w:right w:val="none" w:sz="0" w:space="0" w:color="auto"/>
          </w:divBdr>
        </w:div>
        <w:div w:id="1868985046">
          <w:marLeft w:val="0"/>
          <w:marRight w:val="0"/>
          <w:marTop w:val="0"/>
          <w:marBottom w:val="0"/>
          <w:divBdr>
            <w:top w:val="none" w:sz="0" w:space="0" w:color="auto"/>
            <w:left w:val="none" w:sz="0" w:space="0" w:color="auto"/>
            <w:bottom w:val="none" w:sz="0" w:space="0" w:color="auto"/>
            <w:right w:val="none" w:sz="0" w:space="0" w:color="auto"/>
          </w:divBdr>
        </w:div>
        <w:div w:id="860050236">
          <w:marLeft w:val="0"/>
          <w:marRight w:val="0"/>
          <w:marTop w:val="0"/>
          <w:marBottom w:val="0"/>
          <w:divBdr>
            <w:top w:val="none" w:sz="0" w:space="0" w:color="auto"/>
            <w:left w:val="none" w:sz="0" w:space="0" w:color="auto"/>
            <w:bottom w:val="none" w:sz="0" w:space="0" w:color="auto"/>
            <w:right w:val="none" w:sz="0" w:space="0" w:color="auto"/>
          </w:divBdr>
        </w:div>
      </w:divsChild>
    </w:div>
    <w:div w:id="1055010178">
      <w:bodyDiv w:val="1"/>
      <w:marLeft w:val="0"/>
      <w:marRight w:val="0"/>
      <w:marTop w:val="0"/>
      <w:marBottom w:val="0"/>
      <w:divBdr>
        <w:top w:val="none" w:sz="0" w:space="0" w:color="auto"/>
        <w:left w:val="none" w:sz="0" w:space="0" w:color="auto"/>
        <w:bottom w:val="none" w:sz="0" w:space="0" w:color="auto"/>
        <w:right w:val="none" w:sz="0" w:space="0" w:color="auto"/>
      </w:divBdr>
    </w:div>
    <w:div w:id="1368139108">
      <w:bodyDiv w:val="1"/>
      <w:marLeft w:val="0"/>
      <w:marRight w:val="0"/>
      <w:marTop w:val="0"/>
      <w:marBottom w:val="0"/>
      <w:divBdr>
        <w:top w:val="none" w:sz="0" w:space="0" w:color="auto"/>
        <w:left w:val="none" w:sz="0" w:space="0" w:color="auto"/>
        <w:bottom w:val="none" w:sz="0" w:space="0" w:color="auto"/>
        <w:right w:val="none" w:sz="0" w:space="0" w:color="auto"/>
      </w:divBdr>
      <w:divsChild>
        <w:div w:id="619724273">
          <w:marLeft w:val="0"/>
          <w:marRight w:val="0"/>
          <w:marTop w:val="0"/>
          <w:marBottom w:val="0"/>
          <w:divBdr>
            <w:top w:val="none" w:sz="0" w:space="0" w:color="auto"/>
            <w:left w:val="none" w:sz="0" w:space="0" w:color="auto"/>
            <w:bottom w:val="none" w:sz="0" w:space="0" w:color="auto"/>
            <w:right w:val="none" w:sz="0" w:space="0" w:color="auto"/>
          </w:divBdr>
        </w:div>
        <w:div w:id="1498695087">
          <w:marLeft w:val="0"/>
          <w:marRight w:val="0"/>
          <w:marTop w:val="0"/>
          <w:marBottom w:val="0"/>
          <w:divBdr>
            <w:top w:val="none" w:sz="0" w:space="0" w:color="auto"/>
            <w:left w:val="none" w:sz="0" w:space="0" w:color="auto"/>
            <w:bottom w:val="none" w:sz="0" w:space="0" w:color="auto"/>
            <w:right w:val="none" w:sz="0" w:space="0" w:color="auto"/>
          </w:divBdr>
        </w:div>
        <w:div w:id="1741100802">
          <w:marLeft w:val="0"/>
          <w:marRight w:val="0"/>
          <w:marTop w:val="0"/>
          <w:marBottom w:val="0"/>
          <w:divBdr>
            <w:top w:val="none" w:sz="0" w:space="0" w:color="auto"/>
            <w:left w:val="none" w:sz="0" w:space="0" w:color="auto"/>
            <w:bottom w:val="none" w:sz="0" w:space="0" w:color="auto"/>
            <w:right w:val="none" w:sz="0" w:space="0" w:color="auto"/>
          </w:divBdr>
        </w:div>
        <w:div w:id="1213662237">
          <w:marLeft w:val="0"/>
          <w:marRight w:val="0"/>
          <w:marTop w:val="0"/>
          <w:marBottom w:val="0"/>
          <w:divBdr>
            <w:top w:val="none" w:sz="0" w:space="0" w:color="auto"/>
            <w:left w:val="none" w:sz="0" w:space="0" w:color="auto"/>
            <w:bottom w:val="none" w:sz="0" w:space="0" w:color="auto"/>
            <w:right w:val="none" w:sz="0" w:space="0" w:color="auto"/>
          </w:divBdr>
        </w:div>
      </w:divsChild>
    </w:div>
    <w:div w:id="1412047192">
      <w:bodyDiv w:val="1"/>
      <w:marLeft w:val="0"/>
      <w:marRight w:val="0"/>
      <w:marTop w:val="0"/>
      <w:marBottom w:val="0"/>
      <w:divBdr>
        <w:top w:val="none" w:sz="0" w:space="0" w:color="auto"/>
        <w:left w:val="none" w:sz="0" w:space="0" w:color="auto"/>
        <w:bottom w:val="none" w:sz="0" w:space="0" w:color="auto"/>
        <w:right w:val="none" w:sz="0" w:space="0" w:color="auto"/>
      </w:divBdr>
      <w:divsChild>
        <w:div w:id="1714039512">
          <w:marLeft w:val="0"/>
          <w:marRight w:val="0"/>
          <w:marTop w:val="0"/>
          <w:marBottom w:val="0"/>
          <w:divBdr>
            <w:top w:val="none" w:sz="0" w:space="0" w:color="auto"/>
            <w:left w:val="none" w:sz="0" w:space="0" w:color="auto"/>
            <w:bottom w:val="none" w:sz="0" w:space="0" w:color="auto"/>
            <w:right w:val="none" w:sz="0" w:space="0" w:color="auto"/>
          </w:divBdr>
        </w:div>
        <w:div w:id="1167328894">
          <w:marLeft w:val="0"/>
          <w:marRight w:val="0"/>
          <w:marTop w:val="0"/>
          <w:marBottom w:val="0"/>
          <w:divBdr>
            <w:top w:val="none" w:sz="0" w:space="0" w:color="auto"/>
            <w:left w:val="none" w:sz="0" w:space="0" w:color="auto"/>
            <w:bottom w:val="none" w:sz="0" w:space="0" w:color="auto"/>
            <w:right w:val="none" w:sz="0" w:space="0" w:color="auto"/>
          </w:divBdr>
        </w:div>
        <w:div w:id="663705480">
          <w:marLeft w:val="0"/>
          <w:marRight w:val="0"/>
          <w:marTop w:val="0"/>
          <w:marBottom w:val="0"/>
          <w:divBdr>
            <w:top w:val="none" w:sz="0" w:space="0" w:color="auto"/>
            <w:left w:val="none" w:sz="0" w:space="0" w:color="auto"/>
            <w:bottom w:val="none" w:sz="0" w:space="0" w:color="auto"/>
            <w:right w:val="none" w:sz="0" w:space="0" w:color="auto"/>
          </w:divBdr>
        </w:div>
        <w:div w:id="680746206">
          <w:marLeft w:val="0"/>
          <w:marRight w:val="0"/>
          <w:marTop w:val="0"/>
          <w:marBottom w:val="0"/>
          <w:divBdr>
            <w:top w:val="none" w:sz="0" w:space="0" w:color="auto"/>
            <w:left w:val="none" w:sz="0" w:space="0" w:color="auto"/>
            <w:bottom w:val="none" w:sz="0" w:space="0" w:color="auto"/>
            <w:right w:val="none" w:sz="0" w:space="0" w:color="auto"/>
          </w:divBdr>
        </w:div>
        <w:div w:id="1452243202">
          <w:marLeft w:val="0"/>
          <w:marRight w:val="0"/>
          <w:marTop w:val="0"/>
          <w:marBottom w:val="0"/>
          <w:divBdr>
            <w:top w:val="none" w:sz="0" w:space="0" w:color="auto"/>
            <w:left w:val="none" w:sz="0" w:space="0" w:color="auto"/>
            <w:bottom w:val="none" w:sz="0" w:space="0" w:color="auto"/>
            <w:right w:val="none" w:sz="0" w:space="0" w:color="auto"/>
          </w:divBdr>
        </w:div>
        <w:div w:id="1618290002">
          <w:marLeft w:val="0"/>
          <w:marRight w:val="0"/>
          <w:marTop w:val="0"/>
          <w:marBottom w:val="0"/>
          <w:divBdr>
            <w:top w:val="none" w:sz="0" w:space="0" w:color="auto"/>
            <w:left w:val="none" w:sz="0" w:space="0" w:color="auto"/>
            <w:bottom w:val="none" w:sz="0" w:space="0" w:color="auto"/>
            <w:right w:val="none" w:sz="0" w:space="0" w:color="auto"/>
          </w:divBdr>
        </w:div>
      </w:divsChild>
    </w:div>
    <w:div w:id="1477187483">
      <w:bodyDiv w:val="1"/>
      <w:marLeft w:val="0"/>
      <w:marRight w:val="0"/>
      <w:marTop w:val="0"/>
      <w:marBottom w:val="0"/>
      <w:divBdr>
        <w:top w:val="none" w:sz="0" w:space="0" w:color="auto"/>
        <w:left w:val="none" w:sz="0" w:space="0" w:color="auto"/>
        <w:bottom w:val="none" w:sz="0" w:space="0" w:color="auto"/>
        <w:right w:val="none" w:sz="0" w:space="0" w:color="auto"/>
      </w:divBdr>
      <w:divsChild>
        <w:div w:id="237524237">
          <w:marLeft w:val="0"/>
          <w:marRight w:val="0"/>
          <w:marTop w:val="0"/>
          <w:marBottom w:val="0"/>
          <w:divBdr>
            <w:top w:val="none" w:sz="0" w:space="0" w:color="auto"/>
            <w:left w:val="none" w:sz="0" w:space="0" w:color="auto"/>
            <w:bottom w:val="none" w:sz="0" w:space="0" w:color="auto"/>
            <w:right w:val="none" w:sz="0" w:space="0" w:color="auto"/>
          </w:divBdr>
        </w:div>
        <w:div w:id="100956255">
          <w:marLeft w:val="0"/>
          <w:marRight w:val="0"/>
          <w:marTop w:val="0"/>
          <w:marBottom w:val="0"/>
          <w:divBdr>
            <w:top w:val="none" w:sz="0" w:space="0" w:color="auto"/>
            <w:left w:val="none" w:sz="0" w:space="0" w:color="auto"/>
            <w:bottom w:val="none" w:sz="0" w:space="0" w:color="auto"/>
            <w:right w:val="none" w:sz="0" w:space="0" w:color="auto"/>
          </w:divBdr>
        </w:div>
        <w:div w:id="2085254232">
          <w:marLeft w:val="0"/>
          <w:marRight w:val="0"/>
          <w:marTop w:val="0"/>
          <w:marBottom w:val="0"/>
          <w:divBdr>
            <w:top w:val="none" w:sz="0" w:space="0" w:color="auto"/>
            <w:left w:val="none" w:sz="0" w:space="0" w:color="auto"/>
            <w:bottom w:val="none" w:sz="0" w:space="0" w:color="auto"/>
            <w:right w:val="none" w:sz="0" w:space="0" w:color="auto"/>
          </w:divBdr>
        </w:div>
        <w:div w:id="1861118625">
          <w:marLeft w:val="0"/>
          <w:marRight w:val="0"/>
          <w:marTop w:val="0"/>
          <w:marBottom w:val="0"/>
          <w:divBdr>
            <w:top w:val="none" w:sz="0" w:space="0" w:color="auto"/>
            <w:left w:val="none" w:sz="0" w:space="0" w:color="auto"/>
            <w:bottom w:val="none" w:sz="0" w:space="0" w:color="auto"/>
            <w:right w:val="none" w:sz="0" w:space="0" w:color="auto"/>
          </w:divBdr>
        </w:div>
      </w:divsChild>
    </w:div>
    <w:div w:id="1912810594">
      <w:bodyDiv w:val="1"/>
      <w:marLeft w:val="0"/>
      <w:marRight w:val="0"/>
      <w:marTop w:val="0"/>
      <w:marBottom w:val="0"/>
      <w:divBdr>
        <w:top w:val="none" w:sz="0" w:space="0" w:color="auto"/>
        <w:left w:val="none" w:sz="0" w:space="0" w:color="auto"/>
        <w:bottom w:val="none" w:sz="0" w:space="0" w:color="auto"/>
        <w:right w:val="none" w:sz="0" w:space="0" w:color="auto"/>
      </w:divBdr>
      <w:divsChild>
        <w:div w:id="2121099985">
          <w:marLeft w:val="0"/>
          <w:marRight w:val="0"/>
          <w:marTop w:val="0"/>
          <w:marBottom w:val="0"/>
          <w:divBdr>
            <w:top w:val="single" w:sz="6" w:space="4" w:color="000000"/>
            <w:left w:val="single" w:sz="6" w:space="2" w:color="000000"/>
            <w:bottom w:val="single" w:sz="6" w:space="0" w:color="000000"/>
            <w:right w:val="single" w:sz="6" w:space="2" w:color="000000"/>
          </w:divBdr>
          <w:divsChild>
            <w:div w:id="1499154285">
              <w:marLeft w:val="0"/>
              <w:marRight w:val="0"/>
              <w:marTop w:val="0"/>
              <w:marBottom w:val="0"/>
              <w:divBdr>
                <w:top w:val="none" w:sz="0" w:space="0" w:color="auto"/>
                <w:left w:val="none" w:sz="0" w:space="0" w:color="auto"/>
                <w:bottom w:val="none" w:sz="0" w:space="0" w:color="auto"/>
                <w:right w:val="none" w:sz="0" w:space="0" w:color="auto"/>
              </w:divBdr>
            </w:div>
            <w:div w:id="966274388">
              <w:marLeft w:val="0"/>
              <w:marRight w:val="0"/>
              <w:marTop w:val="0"/>
              <w:marBottom w:val="0"/>
              <w:divBdr>
                <w:top w:val="none" w:sz="0" w:space="0" w:color="auto"/>
                <w:left w:val="none" w:sz="0" w:space="0" w:color="auto"/>
                <w:bottom w:val="none" w:sz="0" w:space="0" w:color="auto"/>
                <w:right w:val="none" w:sz="0" w:space="0" w:color="auto"/>
              </w:divBdr>
            </w:div>
            <w:div w:id="12534635">
              <w:marLeft w:val="0"/>
              <w:marRight w:val="0"/>
              <w:marTop w:val="0"/>
              <w:marBottom w:val="0"/>
              <w:divBdr>
                <w:top w:val="none" w:sz="0" w:space="0" w:color="auto"/>
                <w:left w:val="none" w:sz="0" w:space="0" w:color="auto"/>
                <w:bottom w:val="none" w:sz="0" w:space="0" w:color="auto"/>
                <w:right w:val="none" w:sz="0" w:space="0" w:color="auto"/>
              </w:divBdr>
            </w:div>
            <w:div w:id="147135943">
              <w:marLeft w:val="0"/>
              <w:marRight w:val="0"/>
              <w:marTop w:val="0"/>
              <w:marBottom w:val="0"/>
              <w:divBdr>
                <w:top w:val="none" w:sz="0" w:space="0" w:color="auto"/>
                <w:left w:val="none" w:sz="0" w:space="0" w:color="auto"/>
                <w:bottom w:val="none" w:sz="0" w:space="0" w:color="auto"/>
                <w:right w:val="none" w:sz="0" w:space="0" w:color="auto"/>
              </w:divBdr>
            </w:div>
            <w:div w:id="18581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0476">
      <w:bodyDiv w:val="1"/>
      <w:marLeft w:val="0"/>
      <w:marRight w:val="0"/>
      <w:marTop w:val="0"/>
      <w:marBottom w:val="0"/>
      <w:divBdr>
        <w:top w:val="none" w:sz="0" w:space="0" w:color="auto"/>
        <w:left w:val="none" w:sz="0" w:space="0" w:color="auto"/>
        <w:bottom w:val="none" w:sz="0" w:space="0" w:color="auto"/>
        <w:right w:val="none" w:sz="0" w:space="0" w:color="auto"/>
      </w:divBdr>
      <w:divsChild>
        <w:div w:id="551305839">
          <w:marLeft w:val="0"/>
          <w:marRight w:val="0"/>
          <w:marTop w:val="0"/>
          <w:marBottom w:val="0"/>
          <w:divBdr>
            <w:top w:val="none" w:sz="0" w:space="0" w:color="auto"/>
            <w:left w:val="none" w:sz="0" w:space="0" w:color="auto"/>
            <w:bottom w:val="none" w:sz="0" w:space="0" w:color="auto"/>
            <w:right w:val="none" w:sz="0" w:space="0" w:color="auto"/>
          </w:divBdr>
        </w:div>
        <w:div w:id="1002707751">
          <w:marLeft w:val="0"/>
          <w:marRight w:val="0"/>
          <w:marTop w:val="0"/>
          <w:marBottom w:val="0"/>
          <w:divBdr>
            <w:top w:val="none" w:sz="0" w:space="0" w:color="auto"/>
            <w:left w:val="none" w:sz="0" w:space="0" w:color="auto"/>
            <w:bottom w:val="none" w:sz="0" w:space="0" w:color="auto"/>
            <w:right w:val="none" w:sz="0" w:space="0" w:color="auto"/>
          </w:divBdr>
        </w:div>
        <w:div w:id="101384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20</Pages>
  <Words>16201</Words>
  <Characters>9235</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sgamenuk@gmail.com</dc:creator>
  <cp:keywords/>
  <dc:description/>
  <cp:lastModifiedBy>ШКОЛА</cp:lastModifiedBy>
  <cp:revision>9</cp:revision>
  <cp:lastPrinted>2023-06-13T06:32:00Z</cp:lastPrinted>
  <dcterms:created xsi:type="dcterms:W3CDTF">2023-06-07T13:58:00Z</dcterms:created>
  <dcterms:modified xsi:type="dcterms:W3CDTF">2023-06-13T06:33:00Z</dcterms:modified>
</cp:coreProperties>
</file>