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2E" w:rsidRDefault="0084354F" w:rsidP="00843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засідань ф</w:t>
      </w:r>
      <w:r w:rsidRPr="0084354F">
        <w:rPr>
          <w:rFonts w:ascii="Times New Roman" w:hAnsi="Times New Roman" w:cs="Times New Roman"/>
          <w:b/>
          <w:sz w:val="28"/>
          <w:szCs w:val="28"/>
          <w:lang w:val="uk-UA"/>
        </w:rPr>
        <w:t>окус</w:t>
      </w:r>
      <w:r w:rsidR="006437B6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 w:rsidRPr="00843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суспільно-гуманітарних наук</w:t>
      </w:r>
    </w:p>
    <w:p w:rsidR="0084354F" w:rsidRDefault="0084354F" w:rsidP="00843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4354F" w:rsidRDefault="0084354F" w:rsidP="00843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54F" w:rsidRDefault="0084354F" w:rsidP="0072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№1 </w:t>
      </w:r>
    </w:p>
    <w:p w:rsidR="0084354F" w:rsidRPr="0084354F" w:rsidRDefault="0084354F" w:rsidP="0072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5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Круглий стіл</w:t>
      </w:r>
      <w:r w:rsidRPr="0084354F">
        <w:rPr>
          <w:rFonts w:ascii="Times New Roman" w:hAnsi="Times New Roman" w:cs="Times New Roman"/>
          <w:sz w:val="28"/>
          <w:szCs w:val="28"/>
          <w:lang w:val="uk-UA"/>
        </w:rPr>
        <w:t>. А</w:t>
      </w:r>
      <w:r>
        <w:rPr>
          <w:rFonts w:ascii="Times New Roman" w:hAnsi="Times New Roman" w:cs="Times New Roman"/>
          <w:sz w:val="28"/>
          <w:szCs w:val="28"/>
          <w:lang w:val="uk-UA"/>
        </w:rPr>
        <w:t>наліз роботи фокус-групи за 2022-2023</w:t>
      </w:r>
      <w:r w:rsidRPr="0084354F">
        <w:rPr>
          <w:rFonts w:ascii="Times New Roman" w:hAnsi="Times New Roman" w:cs="Times New Roman"/>
          <w:sz w:val="28"/>
          <w:szCs w:val="28"/>
          <w:lang w:val="uk-UA"/>
        </w:rPr>
        <w:t xml:space="preserve"> н. р. та основні</w:t>
      </w:r>
    </w:p>
    <w:p w:rsidR="00DC00D1" w:rsidRDefault="0084354F" w:rsidP="0084354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завдання на 2023-2024</w:t>
      </w:r>
      <w:r w:rsidRPr="00843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354F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4354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528"/>
        <w:gridCol w:w="1843"/>
        <w:gridCol w:w="1666"/>
      </w:tblGrid>
      <w:tr w:rsidR="00DC00D1" w:rsidRPr="00DC00D1" w:rsidTr="00066928">
        <w:tc>
          <w:tcPr>
            <w:tcW w:w="534" w:type="dxa"/>
          </w:tcPr>
          <w:p w:rsidR="00DC00D1" w:rsidRPr="00DC00D1" w:rsidRDefault="00DC00D1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i/>
                <w:color w:val="01004E"/>
                <w:sz w:val="48"/>
                <w:szCs w:val="48"/>
                <w:lang w:eastAsia="uk-UA"/>
              </w:rPr>
            </w:pPr>
            <w:r w:rsidRPr="00DC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528" w:type="dxa"/>
          </w:tcPr>
          <w:p w:rsidR="00DC00D1" w:rsidRPr="00DC00D1" w:rsidRDefault="00DC00D1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i/>
                <w:color w:val="01004E"/>
                <w:sz w:val="48"/>
                <w:szCs w:val="48"/>
                <w:lang w:eastAsia="uk-UA"/>
              </w:rPr>
            </w:pPr>
            <w:r w:rsidRPr="00DC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1843" w:type="dxa"/>
          </w:tcPr>
          <w:p w:rsidR="00DC00D1" w:rsidRPr="00DC00D1" w:rsidRDefault="00DC00D1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i/>
                <w:color w:val="01004E"/>
                <w:sz w:val="48"/>
                <w:szCs w:val="48"/>
                <w:lang w:eastAsia="uk-UA"/>
              </w:rPr>
            </w:pPr>
            <w:r w:rsidRPr="00DC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 за підготовку</w:t>
            </w:r>
          </w:p>
        </w:tc>
        <w:tc>
          <w:tcPr>
            <w:tcW w:w="1666" w:type="dxa"/>
          </w:tcPr>
          <w:p w:rsidR="00DC00D1" w:rsidRPr="00DC00D1" w:rsidRDefault="00DC00D1" w:rsidP="00DC0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C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Термін </w:t>
            </w:r>
          </w:p>
          <w:p w:rsidR="00DC00D1" w:rsidRPr="00DC00D1" w:rsidRDefault="00DC00D1" w:rsidP="00DC00D1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i/>
                <w:color w:val="01004E"/>
                <w:sz w:val="48"/>
                <w:szCs w:val="48"/>
                <w:lang w:eastAsia="uk-UA"/>
              </w:rPr>
            </w:pPr>
            <w:r w:rsidRPr="00DC00D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DC00D1" w:rsidTr="00066928">
        <w:tc>
          <w:tcPr>
            <w:tcW w:w="534" w:type="dxa"/>
          </w:tcPr>
          <w:p w:rsidR="00DC00D1" w:rsidRPr="00DC00D1" w:rsidRDefault="00DC00D1" w:rsidP="00DC00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eastAsia="uk-UA"/>
              </w:rPr>
            </w:pPr>
          </w:p>
          <w:p w:rsidR="00DC00D1" w:rsidRPr="00DC00D1" w:rsidRDefault="00DC00D1" w:rsidP="00DC00D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528" w:type="dxa"/>
          </w:tcPr>
          <w:p w:rsidR="00DC00D1" w:rsidRPr="00DC00D1" w:rsidRDefault="00DC00D1" w:rsidP="00DC00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0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методичної комісії за 2022-2023 н. р. та основні завдання на новий навчальний рік. Затвердження плану роботи</w:t>
            </w:r>
          </w:p>
          <w:p w:rsidR="00DC00D1" w:rsidRDefault="00DC00D1" w:rsidP="00DC00D1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r w:rsidRPr="00DC00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202-2023 н. р.</w:t>
            </w:r>
          </w:p>
        </w:tc>
        <w:tc>
          <w:tcPr>
            <w:tcW w:w="1843" w:type="dxa"/>
          </w:tcPr>
          <w:p w:rsidR="00DC00D1" w:rsidRDefault="00DC00D1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666" w:type="dxa"/>
            <w:vMerge w:val="restart"/>
          </w:tcPr>
          <w:p w:rsidR="00DC00D1" w:rsidRPr="00DC00D1" w:rsidRDefault="00DC00D1" w:rsidP="00DC00D1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DC0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Серпень-</w:t>
            </w:r>
            <w:proofErr w:type="spellEnd"/>
            <w:r w:rsidRPr="00DC0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вересень</w:t>
            </w:r>
          </w:p>
        </w:tc>
      </w:tr>
      <w:tr w:rsidR="00066928" w:rsidTr="00066928">
        <w:tc>
          <w:tcPr>
            <w:tcW w:w="534" w:type="dxa"/>
          </w:tcPr>
          <w:p w:rsidR="00066928" w:rsidRPr="00DC00D1" w:rsidRDefault="00066928" w:rsidP="00DC0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528" w:type="dxa"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мотивації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учні</w:t>
            </w:r>
            <w:proofErr w:type="gram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загальні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стратег</w:t>
            </w:r>
            <w:proofErr w:type="gram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ії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мотивів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методи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1A7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мотивації</w:t>
            </w:r>
            <w:proofErr w:type="spellEnd"/>
          </w:p>
        </w:tc>
        <w:tc>
          <w:tcPr>
            <w:tcW w:w="1843" w:type="dxa"/>
            <w:vMerge w:val="restart"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фокус-групи</w:t>
            </w:r>
          </w:p>
        </w:tc>
        <w:tc>
          <w:tcPr>
            <w:tcW w:w="1666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</w:tr>
      <w:tr w:rsidR="00066928" w:rsidTr="00066928">
        <w:tc>
          <w:tcPr>
            <w:tcW w:w="534" w:type="dxa"/>
          </w:tcPr>
          <w:p w:rsidR="00066928" w:rsidRPr="00DC00D1" w:rsidRDefault="00066928" w:rsidP="00DC00D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5528" w:type="dxa"/>
          </w:tcPr>
          <w:p w:rsidR="00066928" w:rsidRPr="00F57B24" w:rsidRDefault="00066928" w:rsidP="00DC00D1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основних положень концепції</w:t>
            </w:r>
          </w:p>
          <w:p w:rsidR="00066928" w:rsidRDefault="00066928" w:rsidP="00DC00D1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«Нова українська школа»</w:t>
            </w:r>
          </w:p>
        </w:tc>
        <w:tc>
          <w:tcPr>
            <w:tcW w:w="1843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  <w:tc>
          <w:tcPr>
            <w:tcW w:w="1666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</w:tr>
      <w:tr w:rsidR="00066928" w:rsidRPr="006437B6" w:rsidTr="00066928">
        <w:tc>
          <w:tcPr>
            <w:tcW w:w="534" w:type="dxa"/>
          </w:tcPr>
          <w:p w:rsidR="00066928" w:rsidRPr="00DC00D1" w:rsidRDefault="00066928" w:rsidP="00DC00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5528" w:type="dxa"/>
          </w:tcPr>
          <w:p w:rsidR="00066928" w:rsidRPr="006437B6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val="uk-UA" w:eastAsia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методичних рекомендацій щодо особливостей організації освітнього процесу у першому (адаптивному) циклі / 5 класах закладів загальної середньої освіти за Державним стандартом базової середньої освіти в умовах реалізації концепції «Нова українська школа»</w:t>
            </w:r>
          </w:p>
        </w:tc>
        <w:tc>
          <w:tcPr>
            <w:tcW w:w="1843" w:type="dxa"/>
            <w:vMerge/>
          </w:tcPr>
          <w:p w:rsidR="00066928" w:rsidRPr="006437B6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val="uk-UA" w:eastAsia="uk-UA"/>
              </w:rPr>
            </w:pPr>
          </w:p>
        </w:tc>
        <w:tc>
          <w:tcPr>
            <w:tcW w:w="1666" w:type="dxa"/>
            <w:vMerge/>
          </w:tcPr>
          <w:p w:rsidR="00066928" w:rsidRPr="006437B6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val="uk-UA" w:eastAsia="uk-UA"/>
              </w:rPr>
            </w:pPr>
          </w:p>
        </w:tc>
      </w:tr>
      <w:tr w:rsidR="00066928" w:rsidTr="00066928">
        <w:tc>
          <w:tcPr>
            <w:tcW w:w="534" w:type="dxa"/>
          </w:tcPr>
          <w:p w:rsidR="00066928" w:rsidRPr="00DC00D1" w:rsidRDefault="00066928" w:rsidP="00DC00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5528" w:type="dxa"/>
          </w:tcPr>
          <w:p w:rsidR="00066928" w:rsidRDefault="00066928" w:rsidP="002476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ельних та навчальних програм, підручників для 5 класу, форм організації освітнього процесу та інструментарію оцінювання</w:t>
            </w:r>
          </w:p>
        </w:tc>
        <w:tc>
          <w:tcPr>
            <w:tcW w:w="1843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  <w:tc>
          <w:tcPr>
            <w:tcW w:w="1666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</w:tr>
      <w:tr w:rsidR="00066928" w:rsidTr="00066928">
        <w:tc>
          <w:tcPr>
            <w:tcW w:w="534" w:type="dxa"/>
          </w:tcPr>
          <w:p w:rsidR="00066928" w:rsidRPr="00DC00D1" w:rsidRDefault="00066928" w:rsidP="00DC00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5528" w:type="dxa"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</w:t>
            </w:r>
            <w:proofErr w:type="spellStart"/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інструктивно</w:t>
            </w:r>
            <w:proofErr w:type="spellEnd"/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методичних рекомендацій щодо викладання предметів </w:t>
            </w:r>
            <w:proofErr w:type="spellStart"/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ільно-гуманітарногоциклу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6-9 </w:t>
            </w: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класах</w:t>
            </w:r>
          </w:p>
        </w:tc>
        <w:tc>
          <w:tcPr>
            <w:tcW w:w="1843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  <w:tc>
          <w:tcPr>
            <w:tcW w:w="1666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</w:tr>
      <w:tr w:rsidR="00066928" w:rsidTr="00066928">
        <w:tc>
          <w:tcPr>
            <w:tcW w:w="534" w:type="dxa"/>
          </w:tcPr>
          <w:p w:rsidR="00066928" w:rsidRPr="00DC00D1" w:rsidRDefault="00066928" w:rsidP="00DC00D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</w:pPr>
            <w:r w:rsidRPr="00DC00D1">
              <w:rPr>
                <w:rFonts w:ascii="Times New Roman" w:eastAsia="Times New Roman" w:hAnsi="Times New Roman" w:cs="Times New Roman"/>
                <w:bCs/>
                <w:color w:val="01004E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5528" w:type="dxa"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 заходи щодо підвищення рівня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досягнень учнів 5-9</w:t>
            </w:r>
            <w:r w:rsidRPr="00F57B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843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  <w:tc>
          <w:tcPr>
            <w:tcW w:w="1666" w:type="dxa"/>
            <w:vMerge/>
          </w:tcPr>
          <w:p w:rsidR="00066928" w:rsidRDefault="00066928" w:rsidP="0084354F">
            <w:pPr>
              <w:tabs>
                <w:tab w:val="center" w:pos="4677"/>
                <w:tab w:val="right" w:pos="9355"/>
              </w:tabs>
              <w:rPr>
                <w:rFonts w:ascii="Arial" w:eastAsia="Times New Roman" w:hAnsi="Arial" w:cs="Arial"/>
                <w:b/>
                <w:bCs/>
                <w:color w:val="01004E"/>
                <w:sz w:val="48"/>
                <w:szCs w:val="48"/>
                <w:lang w:eastAsia="uk-UA"/>
              </w:rPr>
            </w:pPr>
          </w:p>
        </w:tc>
      </w:tr>
    </w:tbl>
    <w:p w:rsidR="0072524C" w:rsidRDefault="0084354F" w:rsidP="0072524C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bCs/>
          <w:color w:val="01004E"/>
          <w:sz w:val="48"/>
          <w:szCs w:val="48"/>
          <w:lang w:val="uk-UA" w:eastAsia="uk-UA"/>
        </w:rPr>
      </w:pPr>
      <w:r>
        <w:rPr>
          <w:rFonts w:ascii="Arial" w:eastAsia="Times New Roman" w:hAnsi="Arial" w:cs="Arial"/>
          <w:b/>
          <w:bCs/>
          <w:color w:val="01004E"/>
          <w:sz w:val="48"/>
          <w:szCs w:val="48"/>
          <w:lang w:eastAsia="uk-UA"/>
        </w:rPr>
        <w:tab/>
      </w:r>
    </w:p>
    <w:p w:rsidR="0084354F" w:rsidRPr="0072524C" w:rsidRDefault="00F57B24" w:rsidP="007252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7B24">
        <w:rPr>
          <w:rFonts w:ascii="Times New Roman" w:hAnsi="Times New Roman" w:cs="Times New Roman"/>
          <w:b/>
          <w:sz w:val="28"/>
          <w:szCs w:val="28"/>
          <w:lang w:val="uk-UA"/>
        </w:rPr>
        <w:t>Засідання №2</w:t>
      </w:r>
    </w:p>
    <w:p w:rsidR="00DC00D1" w:rsidRDefault="00DC00D1" w:rsidP="00DC0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C00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Методичний кейс-презентація.</w:t>
      </w:r>
      <w:r w:rsidRPr="00DC00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0D1">
        <w:rPr>
          <w:rFonts w:ascii="Times New Roman" w:hAnsi="Times New Roman" w:cs="Times New Roman"/>
          <w:sz w:val="28"/>
          <w:szCs w:val="28"/>
          <w:lang w:val="uk-UA"/>
        </w:rPr>
        <w:t xml:space="preserve">«Заради знань, а не балів: формувальне й </w:t>
      </w:r>
      <w:proofErr w:type="spellStart"/>
      <w:r w:rsidRPr="00DC00D1">
        <w:rPr>
          <w:rFonts w:ascii="Times New Roman" w:hAnsi="Times New Roman" w:cs="Times New Roman"/>
          <w:sz w:val="28"/>
          <w:szCs w:val="28"/>
          <w:lang w:val="uk-UA"/>
        </w:rPr>
        <w:t>сумативне</w:t>
      </w:r>
      <w:proofErr w:type="spellEnd"/>
      <w:r w:rsidRPr="00DC00D1">
        <w:rPr>
          <w:rFonts w:ascii="Times New Roman" w:hAnsi="Times New Roman" w:cs="Times New Roman"/>
          <w:sz w:val="28"/>
          <w:szCs w:val="28"/>
          <w:lang w:val="uk-UA"/>
        </w:rPr>
        <w:t xml:space="preserve"> (підсумкове) оцінювання в НУШ».</w:t>
      </w:r>
    </w:p>
    <w:tbl>
      <w:tblPr>
        <w:tblStyle w:val="a3"/>
        <w:tblW w:w="0" w:type="auto"/>
        <w:tblInd w:w="-176" w:type="dxa"/>
        <w:tblLook w:val="04A0"/>
      </w:tblPr>
      <w:tblGrid>
        <w:gridCol w:w="708"/>
        <w:gridCol w:w="5239"/>
        <w:gridCol w:w="2136"/>
        <w:gridCol w:w="1664"/>
      </w:tblGrid>
      <w:tr w:rsidR="00066928" w:rsidRPr="00066928" w:rsidTr="00066928">
        <w:tc>
          <w:tcPr>
            <w:tcW w:w="708" w:type="dxa"/>
          </w:tcPr>
          <w:p w:rsidR="00066928" w:rsidRPr="00066928" w:rsidRDefault="00066928" w:rsidP="00DC0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239" w:type="dxa"/>
          </w:tcPr>
          <w:p w:rsidR="00066928" w:rsidRPr="00066928" w:rsidRDefault="00066928" w:rsidP="00DC00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2136" w:type="dxa"/>
          </w:tcPr>
          <w:p w:rsidR="00066928" w:rsidRPr="00066928" w:rsidRDefault="00066928" w:rsidP="00DC00D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 за підготовку</w:t>
            </w:r>
          </w:p>
        </w:tc>
        <w:tc>
          <w:tcPr>
            <w:tcW w:w="1664" w:type="dxa"/>
          </w:tcPr>
          <w:p w:rsidR="00066928" w:rsidRPr="00066928" w:rsidRDefault="00066928" w:rsidP="000669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Термін </w:t>
            </w:r>
          </w:p>
          <w:p w:rsidR="00066928" w:rsidRPr="00066928" w:rsidRDefault="00066928" w:rsidP="00066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066928" w:rsidRPr="00066928" w:rsidTr="00066928">
        <w:tc>
          <w:tcPr>
            <w:tcW w:w="708" w:type="dxa"/>
          </w:tcPr>
          <w:p w:rsidR="00066928" w:rsidRPr="00066928" w:rsidRDefault="00066928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39" w:type="dxa"/>
          </w:tcPr>
          <w:p w:rsidR="00066928" w:rsidRPr="00066928" w:rsidRDefault="00066928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Формувальне оцінювання - один із чинників якісної освіти.</w:t>
            </w:r>
          </w:p>
        </w:tc>
        <w:tc>
          <w:tcPr>
            <w:tcW w:w="2136" w:type="dxa"/>
          </w:tcPr>
          <w:p w:rsidR="00066928" w:rsidRP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Салієнко</w:t>
            </w:r>
            <w:proofErr w:type="spellEnd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664" w:type="dxa"/>
            <w:vMerge w:val="restart"/>
          </w:tcPr>
          <w:p w:rsidR="00066928" w:rsidRP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</w:tr>
      <w:tr w:rsidR="00066928" w:rsidTr="00066928">
        <w:tc>
          <w:tcPr>
            <w:tcW w:w="708" w:type="dxa"/>
          </w:tcPr>
          <w:p w:rsidR="00066928" w:rsidRPr="00066928" w:rsidRDefault="00066928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5239" w:type="dxa"/>
          </w:tcPr>
          <w:p w:rsidR="00066928" w:rsidRPr="00066928" w:rsidRDefault="00066928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формувального</w:t>
            </w:r>
          </w:p>
          <w:p w:rsidR="00066928" w:rsidRDefault="00066928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2136" w:type="dxa"/>
          </w:tcPr>
          <w:p w:rsid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64" w:type="dxa"/>
            <w:vMerge/>
          </w:tcPr>
          <w:p w:rsid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928" w:rsidTr="00066928">
        <w:tc>
          <w:tcPr>
            <w:tcW w:w="708" w:type="dxa"/>
          </w:tcPr>
          <w:p w:rsidR="00066928" w:rsidRPr="00066928" w:rsidRDefault="00066928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39" w:type="dxa"/>
          </w:tcPr>
          <w:p w:rsidR="00066928" w:rsidRDefault="00066928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 формувального оцінювання.</w:t>
            </w:r>
          </w:p>
        </w:tc>
        <w:tc>
          <w:tcPr>
            <w:tcW w:w="2136" w:type="dxa"/>
          </w:tcPr>
          <w:p w:rsid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Я.К.</w:t>
            </w:r>
          </w:p>
        </w:tc>
        <w:tc>
          <w:tcPr>
            <w:tcW w:w="1664" w:type="dxa"/>
            <w:vMerge/>
          </w:tcPr>
          <w:p w:rsidR="00066928" w:rsidRDefault="00066928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2BE9" w:rsidTr="00066928">
        <w:tc>
          <w:tcPr>
            <w:tcW w:w="708" w:type="dxa"/>
          </w:tcPr>
          <w:p w:rsidR="00AB2BE9" w:rsidRDefault="00AB2BE9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239" w:type="dxa"/>
          </w:tcPr>
          <w:p w:rsidR="00AB2BE9" w:rsidRDefault="00AB2BE9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дсумки проведення І (шкільного)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етапу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Всеукраїнських учнівських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олімпіад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у II міському </w:t>
            </w: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етапі</w:t>
            </w:r>
          </w:p>
        </w:tc>
        <w:tc>
          <w:tcPr>
            <w:tcW w:w="2136" w:type="dxa"/>
            <w:vMerge w:val="restart"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Т.А.</w:t>
            </w:r>
          </w:p>
        </w:tc>
        <w:tc>
          <w:tcPr>
            <w:tcW w:w="1664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2BE9" w:rsidTr="00066928">
        <w:tc>
          <w:tcPr>
            <w:tcW w:w="708" w:type="dxa"/>
          </w:tcPr>
          <w:p w:rsidR="00AB2BE9" w:rsidRDefault="00AB2BE9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39" w:type="dxa"/>
          </w:tcPr>
          <w:p w:rsidR="00AB2BE9" w:rsidRDefault="00AB2BE9" w:rsidP="000669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контрольних робіт та підсумкових уроків за I семестр 2022-2023 </w:t>
            </w:r>
            <w:proofErr w:type="spellStart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 метою визначення рівня сформованості предметних </w:t>
            </w:r>
            <w:proofErr w:type="spellStart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066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2136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4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66928" w:rsidRPr="00DC00D1" w:rsidRDefault="00066928" w:rsidP="00DC0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7B24" w:rsidRDefault="00AB2BE9" w:rsidP="00DC0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№3</w:t>
      </w:r>
    </w:p>
    <w:p w:rsidR="00AB2BE9" w:rsidRDefault="00AB2BE9" w:rsidP="00DC0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B2B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Педагогічна майстерня.</w:t>
      </w:r>
      <w:r w:rsidRPr="00AB2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2BE9">
        <w:rPr>
          <w:rFonts w:ascii="Times New Roman" w:hAnsi="Times New Roman" w:cs="Times New Roman"/>
          <w:sz w:val="28"/>
          <w:szCs w:val="28"/>
          <w:lang w:val="uk-UA"/>
        </w:rPr>
        <w:t>«Педагогіка партнерства - партнерство заради успіху дітей»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35"/>
        <w:gridCol w:w="2136"/>
        <w:gridCol w:w="1666"/>
      </w:tblGrid>
      <w:tr w:rsidR="00AB2BE9" w:rsidTr="00AB2BE9">
        <w:tc>
          <w:tcPr>
            <w:tcW w:w="710" w:type="dxa"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35" w:type="dxa"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2136" w:type="dxa"/>
          </w:tcPr>
          <w:p w:rsidR="00AB2BE9" w:rsidRDefault="00AB2BE9" w:rsidP="00AB2BE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 за підготовку</w:t>
            </w:r>
          </w:p>
        </w:tc>
        <w:tc>
          <w:tcPr>
            <w:tcW w:w="1666" w:type="dxa"/>
          </w:tcPr>
          <w:p w:rsidR="00AB2BE9" w:rsidRPr="00066928" w:rsidRDefault="00AB2BE9" w:rsidP="00AB2B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Термін </w:t>
            </w:r>
          </w:p>
          <w:p w:rsidR="00AB2BE9" w:rsidRPr="00AB2BE9" w:rsidRDefault="00AB2BE9" w:rsidP="00AB2B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AB2BE9" w:rsidTr="00AB2BE9">
        <w:tc>
          <w:tcPr>
            <w:tcW w:w="710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35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партнерства як основа розвитку особистості в умовах НУШ</w:t>
            </w:r>
          </w:p>
        </w:tc>
        <w:tc>
          <w:tcPr>
            <w:tcW w:w="2136" w:type="dxa"/>
          </w:tcPr>
          <w:p w:rsidR="00AB2BE9" w:rsidRP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Ліпська</w:t>
            </w:r>
            <w:proofErr w:type="spellEnd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Я.К.</w:t>
            </w:r>
          </w:p>
        </w:tc>
        <w:tc>
          <w:tcPr>
            <w:tcW w:w="1666" w:type="dxa"/>
            <w:vMerge w:val="restart"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2BE9" w:rsidRPr="00AB2BE9" w:rsidRDefault="00AB2BE9" w:rsidP="00AB2B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</w:tc>
      </w:tr>
      <w:tr w:rsidR="00AB2BE9" w:rsidTr="00AB2BE9">
        <w:tc>
          <w:tcPr>
            <w:tcW w:w="710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35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Співпраця вчителя та учнів у системі</w:t>
            </w:r>
          </w:p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педагогіки партнерства: форми, методи, </w:t>
            </w:r>
          </w:p>
          <w:p w:rsidR="00AB2BE9" w:rsidRPr="00AB2BE9" w:rsidRDefault="00AB2BE9" w:rsidP="00AB2BE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136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</w:t>
            </w:r>
          </w:p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 Борисенко О.О.</w:t>
            </w:r>
          </w:p>
        </w:tc>
        <w:tc>
          <w:tcPr>
            <w:tcW w:w="1666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2BE9" w:rsidTr="00AB2BE9">
        <w:tc>
          <w:tcPr>
            <w:tcW w:w="710" w:type="dxa"/>
          </w:tcPr>
          <w:p w:rsidR="00AB2BE9" w:rsidRP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35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партнерства засобами ІКТ</w:t>
            </w:r>
          </w:p>
        </w:tc>
        <w:tc>
          <w:tcPr>
            <w:tcW w:w="2136" w:type="dxa"/>
          </w:tcPr>
          <w:p w:rsidR="00AB2BE9" w:rsidRP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</w:t>
            </w:r>
          </w:p>
        </w:tc>
        <w:tc>
          <w:tcPr>
            <w:tcW w:w="1666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B2BE9" w:rsidTr="00AB2BE9">
        <w:tc>
          <w:tcPr>
            <w:tcW w:w="710" w:type="dxa"/>
          </w:tcPr>
          <w:p w:rsidR="00AB2BE9" w:rsidRP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5235" w:type="dxa"/>
          </w:tcPr>
          <w:p w:rsidR="00AB2BE9" w:rsidRPr="00AB2BE9" w:rsidRDefault="00AB2BE9" w:rsidP="00AB2B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контрольних зрізів знань за І семестр 2023-2024 </w:t>
            </w:r>
            <w:proofErr w:type="spellStart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та систему роботи щодо усунення прогалин у знаннях учнів</w:t>
            </w:r>
          </w:p>
        </w:tc>
        <w:tc>
          <w:tcPr>
            <w:tcW w:w="2136" w:type="dxa"/>
          </w:tcPr>
          <w:p w:rsidR="00AB2BE9" w:rsidRPr="00AB2BE9" w:rsidRDefault="00AB2BE9" w:rsidP="00DC00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ЗНВР </w:t>
            </w:r>
            <w:proofErr w:type="spellStart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Ровінська</w:t>
            </w:r>
            <w:proofErr w:type="spellEnd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Т.А</w:t>
            </w:r>
          </w:p>
        </w:tc>
        <w:tc>
          <w:tcPr>
            <w:tcW w:w="1666" w:type="dxa"/>
            <w:vMerge/>
          </w:tcPr>
          <w:p w:rsidR="00AB2BE9" w:rsidRDefault="00AB2BE9" w:rsidP="00DC00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B2BE9" w:rsidRDefault="00AB2BE9" w:rsidP="00DC0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14D" w:rsidRDefault="00D3014D" w:rsidP="00D30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№4</w:t>
      </w:r>
    </w:p>
    <w:p w:rsidR="00D3014D" w:rsidRPr="00D3014D" w:rsidRDefault="00D3014D" w:rsidP="00D30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01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Тренінг</w:t>
      </w:r>
      <w:r w:rsidRPr="00D301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D3014D">
        <w:rPr>
          <w:rFonts w:ascii="Times New Roman" w:hAnsi="Times New Roman" w:cs="Times New Roman"/>
          <w:sz w:val="28"/>
          <w:szCs w:val="28"/>
          <w:lang w:val="uk-UA"/>
        </w:rPr>
        <w:t xml:space="preserve"> «Сучасні шляхи формування критичного мислення учнів на уроках НУШ засобами інноваційних технологій»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35"/>
        <w:gridCol w:w="2136"/>
        <w:gridCol w:w="1666"/>
      </w:tblGrid>
      <w:tr w:rsidR="00D3014D" w:rsidTr="00370243">
        <w:tc>
          <w:tcPr>
            <w:tcW w:w="710" w:type="dxa"/>
          </w:tcPr>
          <w:p w:rsidR="00D3014D" w:rsidRDefault="00D3014D" w:rsidP="003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35" w:type="dxa"/>
          </w:tcPr>
          <w:p w:rsidR="00D3014D" w:rsidRDefault="00D3014D" w:rsidP="003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2136" w:type="dxa"/>
          </w:tcPr>
          <w:p w:rsidR="00D3014D" w:rsidRDefault="00D3014D" w:rsidP="003702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Відповідальний за підготовку</w:t>
            </w:r>
          </w:p>
        </w:tc>
        <w:tc>
          <w:tcPr>
            <w:tcW w:w="1666" w:type="dxa"/>
          </w:tcPr>
          <w:p w:rsidR="00D3014D" w:rsidRPr="00066928" w:rsidRDefault="00D3014D" w:rsidP="00370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Термін </w:t>
            </w:r>
          </w:p>
          <w:p w:rsidR="00D3014D" w:rsidRPr="00AB2BE9" w:rsidRDefault="00D3014D" w:rsidP="00370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проведення</w:t>
            </w:r>
          </w:p>
        </w:tc>
      </w:tr>
      <w:tr w:rsidR="00D3014D" w:rsidTr="00370243">
        <w:tc>
          <w:tcPr>
            <w:tcW w:w="710" w:type="dxa"/>
          </w:tcPr>
          <w:p w:rsidR="00D3014D" w:rsidRPr="00AB2BE9" w:rsidRDefault="00D3014D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35" w:type="dxa"/>
          </w:tcPr>
          <w:p w:rsidR="00D3014D" w:rsidRPr="00D3014D" w:rsidRDefault="00D3014D" w:rsidP="00D30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r w:rsidRPr="00D30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  <w:p w:rsidR="00D3014D" w:rsidRPr="00AB2BE9" w:rsidRDefault="00D3014D" w:rsidP="00D301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D30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30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критичного мислення в контексті формування інноваційної особистості</w:t>
            </w:r>
          </w:p>
        </w:tc>
        <w:tc>
          <w:tcPr>
            <w:tcW w:w="2136" w:type="dxa"/>
          </w:tcPr>
          <w:p w:rsidR="00D3014D" w:rsidRPr="00AB2BE9" w:rsidRDefault="00D3014D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Ліпська</w:t>
            </w:r>
            <w:proofErr w:type="spellEnd"/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Я.К.</w:t>
            </w:r>
          </w:p>
        </w:tc>
        <w:tc>
          <w:tcPr>
            <w:tcW w:w="1666" w:type="dxa"/>
            <w:vMerge w:val="restart"/>
          </w:tcPr>
          <w:p w:rsidR="00D3014D" w:rsidRPr="00D3014D" w:rsidRDefault="00D3014D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01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  <w:p w:rsidR="00D3014D" w:rsidRDefault="00D3014D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014D" w:rsidRPr="00AB2BE9" w:rsidRDefault="00D3014D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014D" w:rsidTr="00370243">
        <w:tc>
          <w:tcPr>
            <w:tcW w:w="710" w:type="dxa"/>
          </w:tcPr>
          <w:p w:rsidR="00D3014D" w:rsidRPr="00AB2BE9" w:rsidRDefault="00D3014D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35" w:type="dxa"/>
          </w:tcPr>
          <w:p w:rsidR="00D3014D" w:rsidRPr="00D3014D" w:rsidRDefault="00D3014D" w:rsidP="00D3014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</w:t>
            </w:r>
            <w:proofErr w:type="spellEnd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STEM-освіта</w:t>
            </w:r>
            <w:proofErr w:type="spellEnd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  <w:r w:rsidRPr="00D301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2136" w:type="dxa"/>
          </w:tcPr>
          <w:p w:rsidR="00D3014D" w:rsidRPr="00AB2BE9" w:rsidRDefault="00D3014D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666" w:type="dxa"/>
            <w:vMerge/>
          </w:tcPr>
          <w:p w:rsidR="00D3014D" w:rsidRPr="00D3014D" w:rsidRDefault="00D3014D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2524C" w:rsidRDefault="0072524C" w:rsidP="0072524C">
      <w:pPr>
        <w:tabs>
          <w:tab w:val="left" w:pos="367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2524C" w:rsidRDefault="0072524C" w:rsidP="0072524C">
      <w:pPr>
        <w:tabs>
          <w:tab w:val="left" w:pos="367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Засідання №5</w:t>
      </w:r>
    </w:p>
    <w:p w:rsidR="0072524C" w:rsidRPr="00D3014D" w:rsidRDefault="0072524C" w:rsidP="00725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014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ворча студія </w:t>
      </w:r>
      <w:r w:rsidRPr="00D301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«П’ять таємниць учительської майстерності</w:t>
      </w:r>
      <w:r w:rsidRPr="00D3014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(про підсумки роботи фокус</w:t>
      </w:r>
      <w:r w:rsidR="006437B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групи вчителів за 2023-2024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.)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35"/>
        <w:gridCol w:w="2136"/>
        <w:gridCol w:w="1666"/>
      </w:tblGrid>
      <w:tr w:rsidR="0072524C" w:rsidTr="00370243">
        <w:tc>
          <w:tcPr>
            <w:tcW w:w="710" w:type="dxa"/>
          </w:tcPr>
          <w:p w:rsidR="0072524C" w:rsidRDefault="0072524C" w:rsidP="003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235" w:type="dxa"/>
          </w:tcPr>
          <w:p w:rsidR="0072524C" w:rsidRDefault="0072524C" w:rsidP="003702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Питання для обговорення</w:t>
            </w:r>
          </w:p>
        </w:tc>
        <w:tc>
          <w:tcPr>
            <w:tcW w:w="2136" w:type="dxa"/>
          </w:tcPr>
          <w:p w:rsidR="0072524C" w:rsidRDefault="0072524C" w:rsidP="003702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Відповідальний </w:t>
            </w: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за підготовку</w:t>
            </w:r>
          </w:p>
        </w:tc>
        <w:tc>
          <w:tcPr>
            <w:tcW w:w="1666" w:type="dxa"/>
          </w:tcPr>
          <w:p w:rsidR="0072524C" w:rsidRPr="00066928" w:rsidRDefault="0072524C" w:rsidP="00370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 xml:space="preserve">Термін </w:t>
            </w:r>
          </w:p>
          <w:p w:rsidR="0072524C" w:rsidRPr="00AB2BE9" w:rsidRDefault="0072524C" w:rsidP="0037024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6692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проведення</w:t>
            </w:r>
          </w:p>
        </w:tc>
      </w:tr>
      <w:tr w:rsidR="0072524C" w:rsidTr="00370243">
        <w:tc>
          <w:tcPr>
            <w:tcW w:w="710" w:type="dxa"/>
          </w:tcPr>
          <w:p w:rsidR="0072524C" w:rsidRPr="00AB2BE9" w:rsidRDefault="0072524C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2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5235" w:type="dxa"/>
          </w:tcPr>
          <w:p w:rsidR="0072524C" w:rsidRPr="00AB2BE9" w:rsidRDefault="0072524C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Звіти вчителів про підсумки роботи за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36" w:type="dxa"/>
            <w:vMerge w:val="restart"/>
          </w:tcPr>
          <w:p w:rsidR="0072524C" w:rsidRPr="00AB2BE9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фокус</w:t>
            </w:r>
            <w:r w:rsidR="00643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</w:tc>
        <w:tc>
          <w:tcPr>
            <w:tcW w:w="1666" w:type="dxa"/>
            <w:vMerge w:val="restart"/>
          </w:tcPr>
          <w:p w:rsidR="0072524C" w:rsidRPr="00D3014D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72524C" w:rsidRDefault="0072524C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2524C" w:rsidRPr="00AB2BE9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24C" w:rsidTr="00370243">
        <w:tc>
          <w:tcPr>
            <w:tcW w:w="710" w:type="dxa"/>
          </w:tcPr>
          <w:p w:rsidR="0072524C" w:rsidRPr="00AB2BE9" w:rsidRDefault="0072524C" w:rsidP="0037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35" w:type="dxa"/>
          </w:tcPr>
          <w:p w:rsidR="0072524C" w:rsidRPr="00D3014D" w:rsidRDefault="0072524C" w:rsidP="003702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результатів адміністративних контрольних  зрізів.</w:t>
            </w:r>
          </w:p>
        </w:tc>
        <w:tc>
          <w:tcPr>
            <w:tcW w:w="2136" w:type="dxa"/>
            <w:vMerge/>
          </w:tcPr>
          <w:p w:rsidR="0072524C" w:rsidRPr="00AB2BE9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vMerge/>
          </w:tcPr>
          <w:p w:rsidR="0072524C" w:rsidRPr="00D3014D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2524C" w:rsidTr="00370243">
        <w:tc>
          <w:tcPr>
            <w:tcW w:w="710" w:type="dxa"/>
          </w:tcPr>
          <w:p w:rsidR="0072524C" w:rsidRPr="0072524C" w:rsidRDefault="0072524C" w:rsidP="007252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35" w:type="dxa"/>
          </w:tcPr>
          <w:p w:rsidR="0072524C" w:rsidRDefault="006437B6" w:rsidP="003702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 роботи вчителів фокус-</w:t>
            </w:r>
            <w:r w:rsidR="00725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групи на наступний навчальний рік</w:t>
            </w:r>
          </w:p>
        </w:tc>
        <w:tc>
          <w:tcPr>
            <w:tcW w:w="2136" w:type="dxa"/>
            <w:vMerge/>
          </w:tcPr>
          <w:p w:rsidR="0072524C" w:rsidRPr="00AB2BE9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6" w:type="dxa"/>
            <w:vMerge/>
          </w:tcPr>
          <w:p w:rsidR="0072524C" w:rsidRPr="00D3014D" w:rsidRDefault="0072524C" w:rsidP="00370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3014D" w:rsidRPr="00F57B24" w:rsidRDefault="00D3014D" w:rsidP="00DC0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014D" w:rsidRPr="00F57B24" w:rsidSect="00F6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DA" w:rsidRDefault="00D546DA" w:rsidP="0072524C">
      <w:pPr>
        <w:spacing w:after="0" w:line="240" w:lineRule="auto"/>
      </w:pPr>
      <w:r>
        <w:separator/>
      </w:r>
    </w:p>
  </w:endnote>
  <w:endnote w:type="continuationSeparator" w:id="0">
    <w:p w:rsidR="00D546DA" w:rsidRDefault="00D546DA" w:rsidP="0072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DA" w:rsidRDefault="00D546DA" w:rsidP="0072524C">
      <w:pPr>
        <w:spacing w:after="0" w:line="240" w:lineRule="auto"/>
      </w:pPr>
      <w:r>
        <w:separator/>
      </w:r>
    </w:p>
  </w:footnote>
  <w:footnote w:type="continuationSeparator" w:id="0">
    <w:p w:rsidR="00D546DA" w:rsidRDefault="00D546DA" w:rsidP="00725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890"/>
    <w:multiLevelType w:val="hybridMultilevel"/>
    <w:tmpl w:val="EA28BB04"/>
    <w:lvl w:ilvl="0" w:tplc="6D76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D6AFA"/>
    <w:multiLevelType w:val="hybridMultilevel"/>
    <w:tmpl w:val="2176195C"/>
    <w:lvl w:ilvl="0" w:tplc="3C0048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071C"/>
    <w:multiLevelType w:val="hybridMultilevel"/>
    <w:tmpl w:val="4D04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D4BC1"/>
    <w:multiLevelType w:val="hybridMultilevel"/>
    <w:tmpl w:val="C558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E4005"/>
    <w:multiLevelType w:val="hybridMultilevel"/>
    <w:tmpl w:val="D2CC8880"/>
    <w:lvl w:ilvl="0" w:tplc="51E6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54F"/>
    <w:rsid w:val="00066928"/>
    <w:rsid w:val="00217B80"/>
    <w:rsid w:val="004B5E8F"/>
    <w:rsid w:val="006437B6"/>
    <w:rsid w:val="0072524C"/>
    <w:rsid w:val="0084354F"/>
    <w:rsid w:val="00AB2BE9"/>
    <w:rsid w:val="00D3014D"/>
    <w:rsid w:val="00D546DA"/>
    <w:rsid w:val="00DC00D1"/>
    <w:rsid w:val="00F57B24"/>
    <w:rsid w:val="00F6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2E"/>
  </w:style>
  <w:style w:type="paragraph" w:styleId="1">
    <w:name w:val="heading 1"/>
    <w:basedOn w:val="a"/>
    <w:link w:val="10"/>
    <w:uiPriority w:val="9"/>
    <w:qFormat/>
    <w:rsid w:val="00D30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D1"/>
    <w:pPr>
      <w:ind w:left="720"/>
      <w:contextualSpacing/>
    </w:pPr>
  </w:style>
  <w:style w:type="paragraph" w:styleId="a5">
    <w:name w:val="No Spacing"/>
    <w:uiPriority w:val="1"/>
    <w:qFormat/>
    <w:rsid w:val="00DC00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0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3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2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24C"/>
  </w:style>
  <w:style w:type="paragraph" w:styleId="a9">
    <w:name w:val="footer"/>
    <w:basedOn w:val="a"/>
    <w:link w:val="aa"/>
    <w:uiPriority w:val="99"/>
    <w:semiHidden/>
    <w:unhideWhenUsed/>
    <w:rsid w:val="00725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5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 Салиенко</dc:creator>
  <cp:keywords/>
  <dc:description/>
  <cp:lastModifiedBy>ВАНЯ Салиенко</cp:lastModifiedBy>
  <cp:revision>5</cp:revision>
  <dcterms:created xsi:type="dcterms:W3CDTF">2024-01-07T11:32:00Z</dcterms:created>
  <dcterms:modified xsi:type="dcterms:W3CDTF">2024-01-08T11:40:00Z</dcterms:modified>
</cp:coreProperties>
</file>