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9696B" w14:textId="77777777" w:rsidR="00E91390" w:rsidRPr="001612BD" w:rsidRDefault="00E91390" w:rsidP="00161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12BD">
        <w:rPr>
          <w:rFonts w:ascii="Times New Roman" w:hAnsi="Times New Roman" w:cs="Times New Roman"/>
          <w:b/>
          <w:sz w:val="28"/>
          <w:szCs w:val="28"/>
        </w:rPr>
        <w:t>Пл</w:t>
      </w:r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>ан</w:t>
      </w:r>
      <w:proofErr w:type="spellEnd"/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засідань</w:t>
      </w:r>
    </w:p>
    <w:p w14:paraId="53AE14BF" w14:textId="613974A9" w:rsidR="00E91390" w:rsidRPr="001612BD" w:rsidRDefault="00E91390" w:rsidP="00161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методичної ради  </w:t>
      </w:r>
      <w:proofErr w:type="spellStart"/>
      <w:r w:rsidR="001612BD" w:rsidRPr="001612BD">
        <w:rPr>
          <w:rFonts w:ascii="Times New Roman" w:hAnsi="Times New Roman" w:cs="Times New Roman"/>
          <w:b/>
          <w:sz w:val="28"/>
          <w:szCs w:val="28"/>
          <w:lang w:val="uk-UA"/>
        </w:rPr>
        <w:t>Фастівецько</w:t>
      </w:r>
      <w:r w:rsidR="00471808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 w:rsidR="001612BD" w:rsidRPr="0016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180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612BD" w:rsidRPr="001612B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71808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612BD" w:rsidRPr="0016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І–ІІІ ст.                                                                         </w:t>
      </w:r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CB35D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6DF0">
        <w:rPr>
          <w:rFonts w:ascii="Times New Roman" w:hAnsi="Times New Roman" w:cs="Times New Roman"/>
          <w:b/>
          <w:sz w:val="28"/>
          <w:szCs w:val="28"/>
          <w:lang w:val="uk-UA"/>
        </w:rPr>
        <w:t>2-</w:t>
      </w:r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D8212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6DF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61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585ECC5C" w14:textId="77777777" w:rsidR="00CF28E2" w:rsidRPr="001612BD" w:rsidRDefault="00CF28E2" w:rsidP="001612B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D2D19E" w14:textId="77777777" w:rsidR="00E91390" w:rsidRPr="009765FA" w:rsidRDefault="00E91390" w:rsidP="00242AF1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765FA">
        <w:rPr>
          <w:rFonts w:ascii="Times New Roman" w:hAnsi="Times New Roman" w:cs="Times New Roman"/>
          <w:b/>
          <w:i/>
          <w:sz w:val="26"/>
          <w:szCs w:val="26"/>
          <w:lang w:val="uk-UA"/>
        </w:rPr>
        <w:t>Серпень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І засідання</w:t>
      </w:r>
    </w:p>
    <w:p w14:paraId="72164B02" w14:textId="06BBBF2F" w:rsidR="00216DF0" w:rsidRPr="00216DF0" w:rsidRDefault="00216DF0" w:rsidP="0018325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с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хвалення  змісту та структури методичної роботи у 2022-2023 </w:t>
      </w:r>
      <w:proofErr w:type="spellStart"/>
      <w:r w:rsidRPr="00216DF0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216DF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DC07F53" w14:textId="4F540CC1" w:rsidR="00477293" w:rsidRPr="00477293" w:rsidRDefault="00477293" w:rsidP="00183253">
      <w:pPr>
        <w:pStyle w:val="11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477293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216DF0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</w:t>
      </w:r>
      <w:r w:rsidR="00183253">
        <w:rPr>
          <w:rFonts w:ascii="Times New Roman" w:hAnsi="Times New Roman"/>
          <w:sz w:val="26"/>
          <w:szCs w:val="26"/>
          <w:lang w:val="uk-UA"/>
        </w:rPr>
        <w:t xml:space="preserve">    </w:t>
      </w:r>
      <w:proofErr w:type="spellStart"/>
      <w:r w:rsidRPr="00477293">
        <w:rPr>
          <w:rFonts w:ascii="Times New Roman" w:hAnsi="Times New Roman"/>
          <w:i/>
          <w:sz w:val="26"/>
          <w:szCs w:val="26"/>
          <w:lang w:val="uk-UA"/>
        </w:rPr>
        <w:t>Ровінська</w:t>
      </w:r>
      <w:proofErr w:type="spellEnd"/>
      <w:r w:rsidRPr="00477293">
        <w:rPr>
          <w:rFonts w:ascii="Times New Roman" w:hAnsi="Times New Roman"/>
          <w:i/>
          <w:sz w:val="26"/>
          <w:szCs w:val="26"/>
          <w:lang w:val="uk-UA"/>
        </w:rPr>
        <w:t xml:space="preserve"> Т.А. </w:t>
      </w:r>
    </w:p>
    <w:p w14:paraId="5CE186B1" w14:textId="77777777" w:rsidR="00477293" w:rsidRPr="00477293" w:rsidRDefault="00477293" w:rsidP="00183253">
      <w:pPr>
        <w:pStyle w:val="11"/>
        <w:numPr>
          <w:ilvl w:val="0"/>
          <w:numId w:val="7"/>
        </w:numPr>
        <w:ind w:left="720"/>
        <w:jc w:val="both"/>
        <w:rPr>
          <w:rFonts w:ascii="Times New Roman" w:hAnsi="Times New Roman"/>
          <w:sz w:val="26"/>
          <w:szCs w:val="26"/>
          <w:lang w:val="uk-UA"/>
        </w:rPr>
      </w:pPr>
      <w:r w:rsidRPr="00477293">
        <w:rPr>
          <w:rFonts w:ascii="Times New Roman" w:hAnsi="Times New Roman"/>
          <w:sz w:val="26"/>
          <w:szCs w:val="26"/>
          <w:lang w:val="uk-UA"/>
        </w:rPr>
        <w:t xml:space="preserve">Про погодження планів роботи шкільних методичних формувань. </w:t>
      </w:r>
      <w:r w:rsidRPr="00477293">
        <w:rPr>
          <w:rFonts w:ascii="Times New Roman" w:hAnsi="Times New Roman"/>
          <w:i/>
          <w:sz w:val="26"/>
          <w:szCs w:val="26"/>
          <w:lang w:val="uk-UA"/>
        </w:rPr>
        <w:t>Голови МО.</w:t>
      </w:r>
      <w:r w:rsidRPr="0047729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48E115E4" w14:textId="77777777" w:rsidR="00477293" w:rsidRPr="00477293" w:rsidRDefault="00477293" w:rsidP="00183253">
      <w:pPr>
        <w:numPr>
          <w:ilvl w:val="0"/>
          <w:numId w:val="7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  <w:r w:rsidRPr="0047729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організацію вивчення нормативних документів: методичних рекомендацій та критеріїв оцінювання навчальних досягнень учнів.     </w:t>
      </w:r>
      <w:proofErr w:type="spellStart"/>
      <w:r w:rsidRPr="00477293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Pr="00477293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7E11AC08" w14:textId="38468963" w:rsidR="00477293" w:rsidRPr="00216DF0" w:rsidRDefault="00477293" w:rsidP="001832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Про погодження </w:t>
      </w:r>
      <w:r w:rsidR="00216DF0"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модифікованих програм для педагогічного патронажу (індивідуальної форми навчання) 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учнів  </w:t>
      </w:r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класу </w:t>
      </w:r>
      <w:proofErr w:type="spellStart"/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>Кукленка</w:t>
      </w:r>
      <w:proofErr w:type="spellEnd"/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Богдана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класу </w:t>
      </w:r>
      <w:proofErr w:type="spellStart"/>
      <w:r w:rsidRPr="00216DF0">
        <w:rPr>
          <w:rFonts w:ascii="Times New Roman" w:hAnsi="Times New Roman" w:cs="Times New Roman"/>
          <w:sz w:val="26"/>
          <w:szCs w:val="26"/>
          <w:lang w:val="uk-UA"/>
        </w:rPr>
        <w:t>Горбенка</w:t>
      </w:r>
      <w:proofErr w:type="spellEnd"/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Ігоря, </w:t>
      </w:r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класу Коржа Максима, </w:t>
      </w:r>
      <w:r w:rsidR="00BB1059" w:rsidRPr="00216DF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класу </w:t>
      </w:r>
      <w:proofErr w:type="spellStart"/>
      <w:r w:rsidRPr="00216DF0">
        <w:rPr>
          <w:rFonts w:ascii="Times New Roman" w:hAnsi="Times New Roman" w:cs="Times New Roman"/>
          <w:sz w:val="26"/>
          <w:szCs w:val="26"/>
          <w:lang w:val="uk-UA"/>
        </w:rPr>
        <w:t>Будзана</w:t>
      </w:r>
      <w:proofErr w:type="spellEnd"/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Андрія                                                   </w:t>
      </w:r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Вчителі Мартинюк О.М., </w:t>
      </w:r>
      <w:proofErr w:type="spellStart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>Кокудак</w:t>
      </w:r>
      <w:proofErr w:type="spellEnd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О.М., </w:t>
      </w:r>
      <w:proofErr w:type="spellStart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>Фарина</w:t>
      </w:r>
      <w:proofErr w:type="spellEnd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С.В., </w:t>
      </w:r>
      <w:proofErr w:type="spellStart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>Примак</w:t>
      </w:r>
      <w:proofErr w:type="spellEnd"/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Г.Г., </w:t>
      </w:r>
      <w:proofErr w:type="spellStart"/>
      <w:r w:rsidR="00216DF0">
        <w:rPr>
          <w:rFonts w:ascii="Times New Roman" w:hAnsi="Times New Roman" w:cs="Times New Roman"/>
          <w:i/>
          <w:sz w:val="26"/>
          <w:szCs w:val="26"/>
          <w:lang w:val="uk-UA"/>
        </w:rPr>
        <w:t>Салієнко</w:t>
      </w:r>
      <w:proofErr w:type="spellEnd"/>
      <w:r w:rsid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Т.Г.,</w:t>
      </w:r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Борисенко</w:t>
      </w:r>
      <w:r w:rsidR="00827490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</w:t>
      </w:r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>О.,</w:t>
      </w:r>
      <w:r w:rsidR="00827490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>Литвиненко Г.М.</w:t>
      </w:r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>Потапов</w:t>
      </w:r>
      <w:proofErr w:type="spellEnd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М.М., </w:t>
      </w:r>
      <w:proofErr w:type="spellStart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  <w:r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14:paraId="67F507EA" w14:textId="15C07D3E" w:rsidR="00477293" w:rsidRPr="00216DF0" w:rsidRDefault="009D4CF8" w:rsidP="001832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16DF0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216DF0"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хвалення програм виховної роботи з учнями 1 і 5 класів </w:t>
      </w:r>
      <w:r w:rsidR="00477293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 w:rsid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                  </w:t>
      </w:r>
      <w:r w:rsidR="00477293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 w:rsidR="00477293" w:rsidRPr="00216DF0">
        <w:rPr>
          <w:rFonts w:ascii="Times New Roman" w:hAnsi="Times New Roman" w:cs="Times New Roman"/>
          <w:i/>
          <w:sz w:val="26"/>
          <w:szCs w:val="26"/>
          <w:lang w:val="uk-UA"/>
        </w:rPr>
        <w:t>Класні керівники</w:t>
      </w:r>
      <w:r w:rsidR="00477293" w:rsidRPr="00216DF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Несвідома В.О., </w:t>
      </w:r>
      <w:proofErr w:type="spellStart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>Потапов</w:t>
      </w:r>
      <w:proofErr w:type="spellEnd"/>
      <w:r w:rsidR="00BB1059" w:rsidRPr="00216DF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М.М.</w:t>
      </w:r>
    </w:p>
    <w:p w14:paraId="605E92A8" w14:textId="77777777" w:rsidR="006D7012" w:rsidRDefault="006D7012" w:rsidP="006D701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14:paraId="5BBD5281" w14:textId="318042B2" w:rsidR="00E91390" w:rsidRPr="00553213" w:rsidRDefault="00F32E40" w:rsidP="00553213">
      <w:pPr>
        <w:pStyle w:val="a3"/>
        <w:spacing w:line="240" w:lineRule="auto"/>
        <w:ind w:left="644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5321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Жовтень </w:t>
      </w:r>
      <w:r w:rsidR="00242AF1" w:rsidRPr="0055321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1C0EB5">
        <w:rPr>
          <w:rFonts w:ascii="Times New Roman" w:hAnsi="Times New Roman" w:cs="Times New Roman"/>
          <w:b/>
          <w:i/>
          <w:sz w:val="26"/>
          <w:szCs w:val="26"/>
          <w:lang w:val="uk-UA"/>
        </w:rPr>
        <w:t>ІІ</w:t>
      </w:r>
      <w:r w:rsidR="00242AF1" w:rsidRPr="0055321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засідання</w:t>
      </w:r>
      <w:r w:rsidR="00E91390" w:rsidRPr="0055321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</w:t>
      </w:r>
    </w:p>
    <w:p w14:paraId="0913024C" w14:textId="128E8585" w:rsidR="00E91390" w:rsidRPr="002A3903" w:rsidRDefault="00E91390" w:rsidP="00FC4D40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A390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2A3903">
        <w:rPr>
          <w:rFonts w:ascii="Times New Roman" w:hAnsi="Times New Roman" w:cs="Times New Roman"/>
          <w:sz w:val="26"/>
          <w:szCs w:val="26"/>
          <w:lang w:val="uk-UA"/>
        </w:rPr>
        <w:t>Про підготовку матеріалів до участі в конкурсі педагогічної майстерності «</w:t>
      </w:r>
      <w:r w:rsidR="00477293">
        <w:rPr>
          <w:rFonts w:ascii="Times New Roman" w:hAnsi="Times New Roman" w:cs="Times New Roman"/>
          <w:sz w:val="26"/>
          <w:szCs w:val="26"/>
          <w:lang w:val="uk-UA"/>
        </w:rPr>
        <w:t>Учитель року-202</w:t>
      </w:r>
      <w:r w:rsidR="00216DF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2A3903">
        <w:rPr>
          <w:rFonts w:ascii="Times New Roman" w:hAnsi="Times New Roman" w:cs="Times New Roman"/>
          <w:sz w:val="26"/>
          <w:szCs w:val="26"/>
          <w:lang w:val="uk-UA"/>
        </w:rPr>
        <w:t xml:space="preserve">».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1701C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0EB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FC4D40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E1524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="00CE152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4C99A730" w14:textId="5450986A" w:rsidR="001C0EB5" w:rsidRPr="001C0EB5" w:rsidRDefault="001C0EB5" w:rsidP="001C0E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п</w:t>
      </w:r>
      <w:r w:rsidRPr="00631437">
        <w:rPr>
          <w:rFonts w:ascii="Times New Roman" w:hAnsi="Times New Roman" w:cs="Times New Roman"/>
          <w:sz w:val="26"/>
          <w:szCs w:val="26"/>
          <w:lang w:val="uk-UA"/>
        </w:rPr>
        <w:t>ідготовк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31437">
        <w:rPr>
          <w:rFonts w:ascii="Times New Roman" w:hAnsi="Times New Roman" w:cs="Times New Roman"/>
          <w:sz w:val="26"/>
          <w:szCs w:val="26"/>
          <w:lang w:val="uk-UA"/>
        </w:rPr>
        <w:t xml:space="preserve"> до атестації учителів.   </w:t>
      </w:r>
      <w:r w:rsidRPr="009B351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                              </w:t>
      </w:r>
      <w:r w:rsidR="00FC4D4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Кібкало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Л.В.</w:t>
      </w:r>
    </w:p>
    <w:p w14:paraId="28CF7D21" w14:textId="18A75105" w:rsidR="001C0EB5" w:rsidRPr="001C0EB5" w:rsidRDefault="001C0EB5" w:rsidP="00FC4D40">
      <w:pPr>
        <w:pStyle w:val="a3"/>
        <w:numPr>
          <w:ilvl w:val="0"/>
          <w:numId w:val="3"/>
        </w:numPr>
        <w:spacing w:line="240" w:lineRule="auto"/>
        <w:ind w:left="644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C0EB5">
        <w:rPr>
          <w:rFonts w:ascii="Times New Roman" w:hAnsi="Times New Roman" w:cs="Times New Roman"/>
          <w:sz w:val="26"/>
          <w:szCs w:val="26"/>
          <w:lang w:val="uk-UA"/>
        </w:rPr>
        <w:t xml:space="preserve">Про проведення І етапу Всеукраїнських олімпіад з базових дисциплін.                                                                          </w:t>
      </w:r>
    </w:p>
    <w:p w14:paraId="4277298B" w14:textId="32F40894" w:rsidR="001C0EB5" w:rsidRDefault="001C0EB5" w:rsidP="001C0EB5">
      <w:pPr>
        <w:pStyle w:val="a3"/>
        <w:spacing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 w:rsidR="00FC4D40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Pr="00CE1524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Pr="00CE152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685CD111" w14:textId="0976E4D1" w:rsidR="00CF28E2" w:rsidRPr="00860143" w:rsidRDefault="00FC4D40" w:rsidP="00E9139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60143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860143">
        <w:rPr>
          <w:rFonts w:ascii="Times New Roman" w:eastAsia="Times New Roman" w:hAnsi="Times New Roman" w:cs="Times New Roman"/>
          <w:sz w:val="26"/>
          <w:szCs w:val="26"/>
        </w:rPr>
        <w:t>схвалення</w:t>
      </w:r>
      <w:proofErr w:type="spellEnd"/>
      <w:r w:rsidRPr="008601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60143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spellStart"/>
      <w:r w:rsidRPr="00860143">
        <w:rPr>
          <w:rFonts w:ascii="Times New Roman" w:eastAsia="Times New Roman" w:hAnsi="Times New Roman" w:cs="Times New Roman"/>
          <w:sz w:val="26"/>
          <w:szCs w:val="26"/>
        </w:rPr>
        <w:t>оложення</w:t>
      </w:r>
      <w:proofErr w:type="spellEnd"/>
      <w:proofErr w:type="gramEnd"/>
      <w:r w:rsidRPr="00860143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r w:rsidRPr="008601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методичне об’єднання </w:t>
      </w:r>
      <w:r w:rsidRPr="00860143">
        <w:rPr>
          <w:rFonts w:ascii="Times New Roman" w:eastAsia="Times New Roman" w:hAnsi="Times New Roman" w:cs="Times New Roman"/>
          <w:sz w:val="26"/>
          <w:szCs w:val="26"/>
        </w:rPr>
        <w:t>закладу.</w:t>
      </w:r>
      <w:r w:rsidRPr="0086014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860143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Pr="0086014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  <w:r w:rsidR="00E91390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3989EBBB" w14:textId="77777777" w:rsidR="006D7012" w:rsidRDefault="006D7012" w:rsidP="00E91390">
      <w:pPr>
        <w:pStyle w:val="a4"/>
        <w:rPr>
          <w:rFonts w:ascii="Times New Roman" w:hAnsi="Times New Roman" w:cs="Times New Roman"/>
          <w:sz w:val="26"/>
          <w:szCs w:val="26"/>
          <w:lang w:val="uk-UA"/>
        </w:rPr>
      </w:pPr>
    </w:p>
    <w:p w14:paraId="4BCD74E2" w14:textId="301FCF99" w:rsidR="00E91390" w:rsidRPr="00A030A8" w:rsidRDefault="00E91390" w:rsidP="00E91390">
      <w:pPr>
        <w:pStyle w:val="a4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030A8">
        <w:rPr>
          <w:rFonts w:ascii="Times New Roman" w:hAnsi="Times New Roman" w:cs="Times New Roman"/>
          <w:b/>
          <w:i/>
          <w:sz w:val="26"/>
          <w:szCs w:val="26"/>
          <w:lang w:val="uk-UA"/>
        </w:rPr>
        <w:t>Січень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І</w:t>
      </w:r>
      <w:r w:rsidR="00FC4D40">
        <w:rPr>
          <w:rFonts w:ascii="Times New Roman" w:hAnsi="Times New Roman" w:cs="Times New Roman"/>
          <w:b/>
          <w:i/>
          <w:sz w:val="26"/>
          <w:szCs w:val="26"/>
          <w:lang w:val="uk-UA"/>
        </w:rPr>
        <w:t>ІІ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засідання</w:t>
      </w:r>
    </w:p>
    <w:p w14:paraId="2409D7AC" w14:textId="77777777" w:rsidR="00E91390" w:rsidRPr="001F4AB3" w:rsidRDefault="00041400" w:rsidP="00E9139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результати</w:t>
      </w:r>
      <w:r w:rsidR="00652B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методичної роботи  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І семестр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proofErr w:type="spellStart"/>
      <w:r w:rsidR="00E91390" w:rsidRPr="00242AF1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="00E91390" w:rsidRPr="00242AF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</w:p>
    <w:p w14:paraId="28A3A599" w14:textId="62AD3B6B" w:rsidR="00E91390" w:rsidRPr="00242AF1" w:rsidRDefault="004943BF" w:rsidP="00E9139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результати здійснення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роботи з обдарованими учнями школи </w:t>
      </w:r>
      <w:r w:rsidR="00041400">
        <w:rPr>
          <w:rFonts w:ascii="Times New Roman" w:hAnsi="Times New Roman" w:cs="Times New Roman"/>
          <w:sz w:val="26"/>
          <w:szCs w:val="26"/>
          <w:lang w:val="uk-UA"/>
        </w:rPr>
        <w:t>у І семестрі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612B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proofErr w:type="spellStart"/>
      <w:r w:rsidR="00224E2F">
        <w:rPr>
          <w:rFonts w:ascii="Times New Roman" w:hAnsi="Times New Roman" w:cs="Times New Roman"/>
          <w:i/>
          <w:sz w:val="26"/>
          <w:szCs w:val="26"/>
          <w:lang w:val="uk-UA"/>
        </w:rPr>
        <w:t>Р</w:t>
      </w:r>
      <w:r w:rsidR="00183253">
        <w:rPr>
          <w:rFonts w:ascii="Times New Roman" w:hAnsi="Times New Roman" w:cs="Times New Roman"/>
          <w:i/>
          <w:sz w:val="26"/>
          <w:szCs w:val="26"/>
          <w:lang w:val="uk-UA"/>
        </w:rPr>
        <w:t>ові</w:t>
      </w:r>
      <w:r w:rsidR="00224E2F">
        <w:rPr>
          <w:rFonts w:ascii="Times New Roman" w:hAnsi="Times New Roman" w:cs="Times New Roman"/>
          <w:i/>
          <w:sz w:val="26"/>
          <w:szCs w:val="26"/>
          <w:lang w:val="uk-UA"/>
        </w:rPr>
        <w:t>нська</w:t>
      </w:r>
      <w:proofErr w:type="spellEnd"/>
      <w:r w:rsidR="00224E2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29149655" w14:textId="77777777" w:rsidR="00E91390" w:rsidRPr="00242AF1" w:rsidRDefault="00242AF1" w:rsidP="00E91390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результати м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>оніторинг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91390" w:rsidRPr="001F4AB3">
        <w:rPr>
          <w:rFonts w:ascii="Times New Roman" w:hAnsi="Times New Roman" w:cs="Times New Roman"/>
          <w:sz w:val="26"/>
          <w:szCs w:val="26"/>
          <w:lang w:val="uk-UA"/>
        </w:rPr>
        <w:t xml:space="preserve"> знань учнів з основ наук за підсумками І семестру.    </w:t>
      </w:r>
      <w:proofErr w:type="spellStart"/>
      <w:r w:rsidR="00E91390" w:rsidRPr="00242AF1">
        <w:rPr>
          <w:rFonts w:ascii="Times New Roman" w:hAnsi="Times New Roman" w:cs="Times New Roman"/>
          <w:i/>
          <w:sz w:val="26"/>
          <w:szCs w:val="26"/>
          <w:lang w:val="uk-UA"/>
        </w:rPr>
        <w:t>Кібкало</w:t>
      </w:r>
      <w:proofErr w:type="spellEnd"/>
      <w:r w:rsidR="00E91390" w:rsidRPr="00242AF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Л.В.</w:t>
      </w:r>
    </w:p>
    <w:p w14:paraId="08A29F1C" w14:textId="506002AB" w:rsidR="00860143" w:rsidRDefault="00E91390" w:rsidP="00860143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9765FA">
        <w:rPr>
          <w:rFonts w:ascii="Times New Roman" w:hAnsi="Times New Roman" w:cs="Times New Roman"/>
          <w:b/>
          <w:i/>
          <w:sz w:val="26"/>
          <w:szCs w:val="26"/>
          <w:lang w:val="uk-UA"/>
        </w:rPr>
        <w:t>Березень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</w:t>
      </w:r>
      <w:r w:rsidR="00B36632">
        <w:rPr>
          <w:rFonts w:ascii="Times New Roman" w:hAnsi="Times New Roman" w:cs="Times New Roman"/>
          <w:b/>
          <w:i/>
          <w:sz w:val="26"/>
          <w:szCs w:val="26"/>
          <w:lang w:val="uk-UA"/>
        </w:rPr>
        <w:t>І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засідання</w:t>
      </w:r>
    </w:p>
    <w:p w14:paraId="22EB4484" w14:textId="75291CEA" w:rsidR="00E91390" w:rsidRPr="000436EB" w:rsidRDefault="00242AF1" w:rsidP="000436E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36EB">
        <w:rPr>
          <w:rFonts w:ascii="Times New Roman" w:hAnsi="Times New Roman" w:cs="Times New Roman"/>
          <w:sz w:val="26"/>
          <w:szCs w:val="26"/>
          <w:lang w:val="uk-UA"/>
        </w:rPr>
        <w:t xml:space="preserve">Про результати здійснення </w:t>
      </w:r>
      <w:r w:rsidR="00860143" w:rsidRPr="000436EB">
        <w:rPr>
          <w:rFonts w:ascii="Times New Roman" w:hAnsi="Times New Roman" w:cs="Times New Roman"/>
          <w:sz w:val="26"/>
          <w:szCs w:val="26"/>
          <w:lang w:val="uk-UA"/>
        </w:rPr>
        <w:t>педагогічного патронажу (індивідуальної форми</w:t>
      </w:r>
      <w:r w:rsidR="001701CC" w:rsidRPr="000436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436EB">
        <w:rPr>
          <w:rFonts w:ascii="Times New Roman" w:hAnsi="Times New Roman" w:cs="Times New Roman"/>
          <w:sz w:val="26"/>
          <w:szCs w:val="26"/>
          <w:lang w:val="uk-UA"/>
        </w:rPr>
        <w:t>навчання</w:t>
      </w:r>
      <w:r w:rsidR="00860143" w:rsidRPr="000436E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436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661F2" w:rsidRPr="000436EB">
        <w:rPr>
          <w:rFonts w:ascii="Times New Roman" w:hAnsi="Times New Roman" w:cs="Times New Roman"/>
          <w:sz w:val="26"/>
          <w:szCs w:val="26"/>
          <w:lang w:val="uk-UA"/>
        </w:rPr>
        <w:t>учн</w:t>
      </w:r>
      <w:r w:rsidR="001701CC" w:rsidRPr="000436EB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77293" w:rsidRPr="000436E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701CC" w:rsidRPr="000436EB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proofErr w:type="spellStart"/>
      <w:r w:rsidR="00D661F2" w:rsidRPr="000436EB">
        <w:rPr>
          <w:rFonts w:ascii="Times New Roman" w:hAnsi="Times New Roman" w:cs="Times New Roman"/>
          <w:i/>
          <w:sz w:val="26"/>
          <w:szCs w:val="26"/>
          <w:lang w:val="uk-UA"/>
        </w:rPr>
        <w:t>Кокудак</w:t>
      </w:r>
      <w:proofErr w:type="spellEnd"/>
      <w:r w:rsidR="00D661F2" w:rsidRPr="000436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О.М</w:t>
      </w:r>
      <w:r w:rsidR="001701CC" w:rsidRPr="000436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 w:rsidR="001701CC" w:rsidRPr="000436EB">
        <w:rPr>
          <w:rFonts w:ascii="Times New Roman" w:hAnsi="Times New Roman" w:cs="Times New Roman"/>
          <w:i/>
          <w:sz w:val="26"/>
          <w:szCs w:val="26"/>
          <w:lang w:val="uk-UA"/>
        </w:rPr>
        <w:t>Фарина</w:t>
      </w:r>
      <w:proofErr w:type="spellEnd"/>
      <w:r w:rsidR="001701CC" w:rsidRPr="000436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С.В</w:t>
      </w:r>
      <w:r w:rsidR="00827490" w:rsidRPr="000436EB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r w:rsidR="00477293" w:rsidRPr="000436EB">
        <w:rPr>
          <w:rFonts w:ascii="Times New Roman" w:hAnsi="Times New Roman" w:cs="Times New Roman"/>
          <w:i/>
          <w:sz w:val="26"/>
          <w:szCs w:val="26"/>
          <w:lang w:val="uk-UA"/>
        </w:rPr>
        <w:t>Литвиненко Г.М., Мартинюк О.М.</w:t>
      </w:r>
      <w:r w:rsidR="001701CC" w:rsidRPr="000436EB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14:paraId="241D7256" w14:textId="66F8FD64" w:rsidR="00CF28E2" w:rsidRPr="00860143" w:rsidRDefault="00041400" w:rsidP="00E91390">
      <w:pPr>
        <w:pStyle w:val="a3"/>
        <w:numPr>
          <w:ilvl w:val="0"/>
          <w:numId w:val="4"/>
        </w:numPr>
        <w:rPr>
          <w:lang w:val="uk-UA"/>
        </w:rPr>
      </w:pPr>
      <w:r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Про матеріали передового педагогічного досвіду </w:t>
      </w:r>
      <w:r w:rsidR="008B4BFF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та т</w:t>
      </w:r>
      <w:r w:rsidR="00CF28E2" w:rsidRPr="00860143">
        <w:rPr>
          <w:rFonts w:ascii="Times New Roman" w:hAnsi="Times New Roman" w:cs="Times New Roman"/>
          <w:sz w:val="26"/>
          <w:szCs w:val="26"/>
          <w:lang w:val="uk-UA"/>
        </w:rPr>
        <w:t>ворч</w:t>
      </w:r>
      <w:r w:rsidR="00827490" w:rsidRPr="00860143">
        <w:rPr>
          <w:rFonts w:ascii="Times New Roman" w:hAnsi="Times New Roman" w:cs="Times New Roman"/>
          <w:sz w:val="26"/>
          <w:szCs w:val="26"/>
          <w:lang w:val="uk-UA"/>
        </w:rPr>
        <w:t>ий звіт</w:t>
      </w:r>
      <w:r w:rsidR="00FF1E71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0143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педагогів, що претендують на підтвердження раніше присвоєної кваліфікаційної категорії «спеціаліст вищої категорії» та раніше присвоєного педагогічного звання </w:t>
      </w:r>
      <w:r w:rsidR="00FF1E71" w:rsidRPr="00860143">
        <w:rPr>
          <w:rFonts w:ascii="Times New Roman" w:hAnsi="Times New Roman" w:cs="Times New Roman"/>
          <w:sz w:val="26"/>
          <w:szCs w:val="26"/>
          <w:lang w:val="uk-UA"/>
        </w:rPr>
        <w:t>старш</w:t>
      </w:r>
      <w:r w:rsidR="00BB1059" w:rsidRPr="00860143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FF1E71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490" w:rsidRPr="0086014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F28E2" w:rsidRPr="00860143">
        <w:rPr>
          <w:rFonts w:ascii="Times New Roman" w:hAnsi="Times New Roman" w:cs="Times New Roman"/>
          <w:sz w:val="26"/>
          <w:szCs w:val="26"/>
          <w:lang w:val="uk-UA"/>
        </w:rPr>
        <w:t>чител</w:t>
      </w:r>
      <w:r w:rsidR="00BB1059" w:rsidRPr="00860143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827490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224E2F" w:rsidRPr="00860143">
        <w:rPr>
          <w:rFonts w:ascii="Times New Roman" w:hAnsi="Times New Roman" w:cs="Times New Roman"/>
          <w:sz w:val="26"/>
          <w:szCs w:val="26"/>
          <w:lang w:val="uk-UA"/>
        </w:rPr>
        <w:t>Кібкало</w:t>
      </w:r>
      <w:proofErr w:type="spellEnd"/>
      <w:r w:rsidR="00224E2F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Л.В., Мартинюк О.М., </w:t>
      </w:r>
      <w:r w:rsidR="00860143" w:rsidRPr="0086014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24E2F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0143" w:rsidRPr="00860143">
        <w:rPr>
          <w:rFonts w:ascii="Times New Roman" w:hAnsi="Times New Roman" w:cs="Times New Roman"/>
          <w:sz w:val="26"/>
          <w:szCs w:val="26"/>
          <w:lang w:val="uk-UA"/>
        </w:rPr>
        <w:t>на присвоєння кваліфікаційної категорії «спеціаліст вищої категорії»  вчителя Потапова М.М.</w:t>
      </w:r>
      <w:r w:rsidR="00224E2F" w:rsidRPr="0086014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proofErr w:type="spellStart"/>
      <w:r w:rsidR="004E4D03" w:rsidRPr="00860143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="004E4D03" w:rsidRPr="00860143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18B8151A" w14:textId="057E054E" w:rsidR="00E91390" w:rsidRDefault="00E91390" w:rsidP="00E91390">
      <w:pPr>
        <w:pStyle w:val="a4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030A8">
        <w:rPr>
          <w:rFonts w:ascii="Times New Roman" w:hAnsi="Times New Roman" w:cs="Times New Roman"/>
          <w:b/>
          <w:i/>
          <w:sz w:val="26"/>
          <w:szCs w:val="26"/>
          <w:lang w:val="uk-UA"/>
        </w:rPr>
        <w:t>Травень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</w:t>
      </w:r>
      <w:r w:rsidR="00242AF1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bookmarkStart w:id="0" w:name="_GoBack"/>
      <w:bookmarkEnd w:id="0"/>
      <w:r w:rsidR="00242AF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засідання</w:t>
      </w:r>
    </w:p>
    <w:p w14:paraId="690E4156" w14:textId="77777777" w:rsidR="00CF28E2" w:rsidRPr="00A030A8" w:rsidRDefault="00CF28E2" w:rsidP="00E91390">
      <w:pPr>
        <w:pStyle w:val="a4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14:paraId="62ED779A" w14:textId="24E3B99A" w:rsidR="00E91390" w:rsidRPr="00A030A8" w:rsidRDefault="008B4BFF" w:rsidP="00BB1059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E90B3A">
        <w:rPr>
          <w:rFonts w:ascii="Times New Roman" w:hAnsi="Times New Roman" w:cs="Times New Roman"/>
          <w:sz w:val="26"/>
          <w:szCs w:val="26"/>
          <w:lang w:val="uk-UA"/>
        </w:rPr>
        <w:t xml:space="preserve">підсумки </w:t>
      </w:r>
      <w:r w:rsidR="00E91390" w:rsidRPr="00A030A8">
        <w:rPr>
          <w:rFonts w:ascii="Times New Roman" w:hAnsi="Times New Roman" w:cs="Times New Roman"/>
          <w:sz w:val="26"/>
          <w:szCs w:val="26"/>
          <w:lang w:val="uk-UA"/>
        </w:rPr>
        <w:t>методичн</w:t>
      </w:r>
      <w:r w:rsidR="00E90B3A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>
        <w:rPr>
          <w:rFonts w:ascii="Times New Roman" w:hAnsi="Times New Roman" w:cs="Times New Roman"/>
          <w:sz w:val="26"/>
          <w:szCs w:val="26"/>
          <w:lang w:val="uk-UA"/>
        </w:rPr>
        <w:t>робот</w:t>
      </w:r>
      <w:r w:rsidR="00E90B3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BB1059">
        <w:rPr>
          <w:rFonts w:ascii="Times New Roman" w:hAnsi="Times New Roman" w:cs="Times New Roman"/>
          <w:sz w:val="26"/>
          <w:szCs w:val="26"/>
          <w:lang w:val="uk-UA"/>
        </w:rPr>
        <w:t xml:space="preserve"> з педагогічними працівниками закладу</w:t>
      </w:r>
      <w:r w:rsidR="00E91390" w:rsidRPr="00A030A8">
        <w:rPr>
          <w:rFonts w:ascii="Times New Roman" w:hAnsi="Times New Roman" w:cs="Times New Roman"/>
          <w:sz w:val="26"/>
          <w:szCs w:val="26"/>
          <w:lang w:val="uk-UA"/>
        </w:rPr>
        <w:t xml:space="preserve"> у 20</w:t>
      </w:r>
      <w:r w:rsidR="0082749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91390" w:rsidRPr="00A030A8">
        <w:rPr>
          <w:rFonts w:ascii="Times New Roman" w:hAnsi="Times New Roman" w:cs="Times New Roman"/>
          <w:sz w:val="26"/>
          <w:szCs w:val="26"/>
          <w:lang w:val="uk-UA"/>
        </w:rPr>
        <w:t>-20</w:t>
      </w:r>
      <w:r w:rsidR="0082749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E91390" w:rsidRPr="00A030A8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8274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91390" w:rsidRPr="00A030A8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827490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860143" w:rsidRPr="00A030A8">
        <w:rPr>
          <w:rFonts w:ascii="Times New Roman" w:hAnsi="Times New Roman" w:cs="Times New Roman"/>
          <w:sz w:val="26"/>
          <w:szCs w:val="26"/>
          <w:lang w:val="uk-UA"/>
        </w:rPr>
        <w:t xml:space="preserve">планування методичної роботи 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 xml:space="preserve">з педагогами закладу </w:t>
      </w:r>
      <w:r w:rsidR="00860143" w:rsidRPr="00A030A8">
        <w:rPr>
          <w:rFonts w:ascii="Times New Roman" w:hAnsi="Times New Roman" w:cs="Times New Roman"/>
          <w:sz w:val="26"/>
          <w:szCs w:val="26"/>
          <w:lang w:val="uk-UA"/>
        </w:rPr>
        <w:t xml:space="preserve"> на наступний навчальний рік.     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 w:rsidR="00183253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="00E91390" w:rsidRPr="00A030A8">
        <w:rPr>
          <w:rFonts w:ascii="Times New Roman" w:hAnsi="Times New Roman" w:cs="Times New Roman"/>
          <w:i/>
          <w:sz w:val="26"/>
          <w:szCs w:val="26"/>
          <w:lang w:val="uk-UA"/>
        </w:rPr>
        <w:t>Ровінська</w:t>
      </w:r>
      <w:proofErr w:type="spellEnd"/>
      <w:r w:rsidR="00E91390" w:rsidRPr="00A030A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Т.А.</w:t>
      </w:r>
    </w:p>
    <w:p w14:paraId="4B123659" w14:textId="582C7BFD" w:rsidR="00477293" w:rsidRDefault="00477293" w:rsidP="00BB1059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612BD">
        <w:rPr>
          <w:rFonts w:ascii="Times New Roman" w:hAnsi="Times New Roman" w:cs="Times New Roman"/>
          <w:sz w:val="26"/>
          <w:szCs w:val="26"/>
          <w:lang w:val="uk-UA"/>
        </w:rPr>
        <w:t>Про роботу соціально-психологічної служби у поточному навчальному році.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.</w:t>
      </w:r>
      <w:r w:rsidRPr="001612B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</w:t>
      </w:r>
      <w:r w:rsidR="008601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36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436EB" w:rsidRPr="000436EB">
        <w:rPr>
          <w:rFonts w:ascii="Times New Roman" w:hAnsi="Times New Roman" w:cs="Times New Roman"/>
          <w:i/>
          <w:sz w:val="26"/>
          <w:szCs w:val="26"/>
          <w:lang w:val="uk-UA"/>
        </w:rPr>
        <w:t>соціальний педагог</w:t>
      </w:r>
      <w:r w:rsidR="000436E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12BD">
        <w:rPr>
          <w:rFonts w:ascii="Times New Roman" w:hAnsi="Times New Roman" w:cs="Times New Roman"/>
          <w:i/>
          <w:sz w:val="26"/>
          <w:szCs w:val="26"/>
          <w:lang w:val="uk-UA"/>
        </w:rPr>
        <w:t>Борисенко О.О.</w:t>
      </w:r>
    </w:p>
    <w:sectPr w:rsidR="00477293" w:rsidSect="009765FA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733"/>
    <w:multiLevelType w:val="hybridMultilevel"/>
    <w:tmpl w:val="4116443C"/>
    <w:lvl w:ilvl="0" w:tplc="FF644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C43"/>
    <w:multiLevelType w:val="hybridMultilevel"/>
    <w:tmpl w:val="2FCAE756"/>
    <w:lvl w:ilvl="0" w:tplc="7ECAAA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8CE"/>
    <w:multiLevelType w:val="hybridMultilevel"/>
    <w:tmpl w:val="E064EF5C"/>
    <w:lvl w:ilvl="0" w:tplc="324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8B6"/>
    <w:multiLevelType w:val="hybridMultilevel"/>
    <w:tmpl w:val="30A21E24"/>
    <w:lvl w:ilvl="0" w:tplc="C2B2C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A039D"/>
    <w:multiLevelType w:val="hybridMultilevel"/>
    <w:tmpl w:val="CA78E892"/>
    <w:lvl w:ilvl="0" w:tplc="ABEC1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C0F"/>
    <w:multiLevelType w:val="hybridMultilevel"/>
    <w:tmpl w:val="27FEA5F8"/>
    <w:lvl w:ilvl="0" w:tplc="B268C4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7067C"/>
    <w:multiLevelType w:val="hybridMultilevel"/>
    <w:tmpl w:val="D96CAA08"/>
    <w:lvl w:ilvl="0" w:tplc="76726B9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ED2EA9"/>
    <w:multiLevelType w:val="hybridMultilevel"/>
    <w:tmpl w:val="06542992"/>
    <w:lvl w:ilvl="0" w:tplc="3272CE7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390"/>
    <w:rsid w:val="00041400"/>
    <w:rsid w:val="000436EB"/>
    <w:rsid w:val="000D0EB6"/>
    <w:rsid w:val="00154910"/>
    <w:rsid w:val="001612BD"/>
    <w:rsid w:val="001701CC"/>
    <w:rsid w:val="00183253"/>
    <w:rsid w:val="001C0EB5"/>
    <w:rsid w:val="00216DF0"/>
    <w:rsid w:val="00224E2F"/>
    <w:rsid w:val="00242AF1"/>
    <w:rsid w:val="002D607D"/>
    <w:rsid w:val="0032275C"/>
    <w:rsid w:val="00471808"/>
    <w:rsid w:val="00477293"/>
    <w:rsid w:val="004943BF"/>
    <w:rsid w:val="004E4D03"/>
    <w:rsid w:val="005063D7"/>
    <w:rsid w:val="00533907"/>
    <w:rsid w:val="00553213"/>
    <w:rsid w:val="005C53B3"/>
    <w:rsid w:val="00652BD9"/>
    <w:rsid w:val="006D7012"/>
    <w:rsid w:val="007878D4"/>
    <w:rsid w:val="0081646D"/>
    <w:rsid w:val="00827490"/>
    <w:rsid w:val="0085778A"/>
    <w:rsid w:val="00860143"/>
    <w:rsid w:val="00864AF0"/>
    <w:rsid w:val="008B4BFF"/>
    <w:rsid w:val="008C4D78"/>
    <w:rsid w:val="009B3142"/>
    <w:rsid w:val="009D4CF8"/>
    <w:rsid w:val="00A85FBA"/>
    <w:rsid w:val="00A8709E"/>
    <w:rsid w:val="00B25C44"/>
    <w:rsid w:val="00B36632"/>
    <w:rsid w:val="00BB1059"/>
    <w:rsid w:val="00CB35D1"/>
    <w:rsid w:val="00CE1524"/>
    <w:rsid w:val="00CF28E2"/>
    <w:rsid w:val="00D144F5"/>
    <w:rsid w:val="00D4300A"/>
    <w:rsid w:val="00D661F2"/>
    <w:rsid w:val="00D82129"/>
    <w:rsid w:val="00E90B3A"/>
    <w:rsid w:val="00E91390"/>
    <w:rsid w:val="00E92EA7"/>
    <w:rsid w:val="00E96CAD"/>
    <w:rsid w:val="00EB3AF8"/>
    <w:rsid w:val="00F31153"/>
    <w:rsid w:val="00F32E40"/>
    <w:rsid w:val="00F7648D"/>
    <w:rsid w:val="00F864DB"/>
    <w:rsid w:val="00FA0660"/>
    <w:rsid w:val="00FC4D40"/>
    <w:rsid w:val="00FF03AB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0"/>
    <w:rPr>
      <w:lang w:val="ru-RU"/>
    </w:rPr>
  </w:style>
  <w:style w:type="paragraph" w:styleId="1">
    <w:name w:val="heading 1"/>
    <w:basedOn w:val="a"/>
    <w:link w:val="10"/>
    <w:uiPriority w:val="9"/>
    <w:qFormat/>
    <w:rsid w:val="0021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90"/>
    <w:pPr>
      <w:ind w:left="720"/>
      <w:contextualSpacing/>
    </w:pPr>
  </w:style>
  <w:style w:type="paragraph" w:styleId="a4">
    <w:name w:val="No Spacing"/>
    <w:link w:val="a5"/>
    <w:uiPriority w:val="1"/>
    <w:qFormat/>
    <w:rsid w:val="00E91390"/>
    <w:pPr>
      <w:spacing w:after="0" w:line="240" w:lineRule="auto"/>
    </w:pPr>
    <w:rPr>
      <w:lang w:val="ru-RU"/>
    </w:rPr>
  </w:style>
  <w:style w:type="paragraph" w:customStyle="1" w:styleId="11">
    <w:name w:val="Абзац списка1"/>
    <w:basedOn w:val="a"/>
    <w:rsid w:val="004772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16D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216DF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C20EE-E307-41B3-A194-9F54C87C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38</cp:revision>
  <cp:lastPrinted>2020-10-13T10:11:00Z</cp:lastPrinted>
  <dcterms:created xsi:type="dcterms:W3CDTF">2015-09-25T05:59:00Z</dcterms:created>
  <dcterms:modified xsi:type="dcterms:W3CDTF">2022-11-27T15:27:00Z</dcterms:modified>
</cp:coreProperties>
</file>