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A0"/>
      </w:tblPr>
      <w:tblGrid>
        <w:gridCol w:w="4261"/>
        <w:gridCol w:w="1598"/>
        <w:gridCol w:w="3995"/>
      </w:tblGrid>
      <w:tr w:rsidR="001309D9" w:rsidRPr="008D1A75" w:rsidTr="00FD126F">
        <w:tc>
          <w:tcPr>
            <w:tcW w:w="2162" w:type="pct"/>
          </w:tcPr>
          <w:p w:rsidR="001309D9" w:rsidRDefault="001309D9">
            <w:pPr>
              <w:widowControl/>
              <w:ind w:left="-108" w:right="85"/>
              <w:rPr>
                <w:rFonts w:ascii="Times New Roman" w:hAnsi="Times New Roman" w:cs="Times New Roman"/>
                <w:bCs/>
                <w:color w:val="auto"/>
                <w:lang w:val="uk-UA" w:eastAsia="uk-UA"/>
              </w:rPr>
            </w:pPr>
            <w:r>
              <w:rPr>
                <w:rFonts w:ascii="Times New Roman" w:hAnsi="Times New Roman" w:cs="Times New Roman"/>
                <w:bCs/>
                <w:color w:val="auto"/>
                <w:lang w:val="uk-UA" w:eastAsia="uk-UA"/>
              </w:rPr>
              <w:t>СХВАЛЕНО</w:t>
            </w:r>
          </w:p>
          <w:p w:rsidR="001309D9" w:rsidRDefault="001309D9">
            <w:pPr>
              <w:widowControl/>
              <w:shd w:val="clear" w:color="auto" w:fill="FFFFFF"/>
              <w:ind w:left="-108"/>
              <w:rPr>
                <w:rFonts w:ascii="Times New Roman" w:hAnsi="Times New Roman" w:cs="Times New Roman"/>
                <w:color w:val="auto"/>
                <w:lang w:val="uk-UA" w:eastAsia="uk-UA"/>
              </w:rPr>
            </w:pPr>
            <w:r>
              <w:rPr>
                <w:rFonts w:ascii="Times New Roman" w:hAnsi="Times New Roman" w:cs="Times New Roman"/>
                <w:bCs/>
                <w:color w:val="auto"/>
                <w:lang w:val="uk-UA" w:eastAsia="uk-UA"/>
              </w:rPr>
              <w:t xml:space="preserve">Педагогічною радою загальноосвітньої </w:t>
            </w:r>
            <w:r>
              <w:rPr>
                <w:rFonts w:ascii="Times New Roman" w:hAnsi="Times New Roman" w:cs="Times New Roman"/>
                <w:color w:val="auto"/>
                <w:lang w:val="uk-UA" w:eastAsia="uk-UA"/>
              </w:rPr>
              <w:t xml:space="preserve"> школи І-ІІІ ступенів с.Черче</w:t>
            </w:r>
          </w:p>
          <w:p w:rsidR="001309D9" w:rsidRDefault="001309D9">
            <w:pPr>
              <w:widowControl/>
              <w:shd w:val="clear" w:color="auto" w:fill="FFFFFF"/>
              <w:ind w:left="-108"/>
              <w:rPr>
                <w:rFonts w:ascii="Times New Roman" w:hAnsi="Times New Roman" w:cs="Times New Roman"/>
                <w:color w:val="auto"/>
                <w:lang w:val="uk-UA" w:eastAsia="uk-UA"/>
              </w:rPr>
            </w:pPr>
            <w:r>
              <w:rPr>
                <w:rFonts w:ascii="Times New Roman" w:hAnsi="Times New Roman" w:cs="Times New Roman"/>
                <w:color w:val="auto"/>
                <w:lang w:val="uk-UA" w:eastAsia="uk-UA"/>
              </w:rPr>
              <w:t>Протокол № 9 від 22 червня 2018 р.</w:t>
            </w:r>
          </w:p>
          <w:p w:rsidR="001309D9" w:rsidRDefault="001309D9">
            <w:pPr>
              <w:widowControl/>
              <w:ind w:right="85"/>
              <w:rPr>
                <w:rFonts w:ascii="Times New Roman" w:hAnsi="Times New Roman" w:cs="Times New Roman"/>
                <w:bCs/>
                <w:color w:val="auto"/>
                <w:lang w:val="uk-UA" w:eastAsia="uk-UA"/>
              </w:rPr>
            </w:pPr>
          </w:p>
        </w:tc>
        <w:tc>
          <w:tcPr>
            <w:tcW w:w="811" w:type="pct"/>
          </w:tcPr>
          <w:p w:rsidR="001309D9" w:rsidRDefault="001309D9">
            <w:pPr>
              <w:widowControl/>
              <w:ind w:right="85"/>
              <w:jc w:val="center"/>
              <w:rPr>
                <w:rFonts w:ascii="Times New Roman" w:hAnsi="Times New Roman" w:cs="Times New Roman"/>
                <w:bCs/>
                <w:color w:val="auto"/>
                <w:lang w:val="uk-UA" w:eastAsia="uk-UA"/>
              </w:rPr>
            </w:pPr>
          </w:p>
        </w:tc>
        <w:tc>
          <w:tcPr>
            <w:tcW w:w="2027" w:type="pct"/>
          </w:tcPr>
          <w:p w:rsidR="001309D9" w:rsidRDefault="001309D9">
            <w:pPr>
              <w:widowControl/>
              <w:ind w:hanging="69"/>
              <w:rPr>
                <w:rFonts w:ascii="Times New Roman" w:hAnsi="Times New Roman" w:cs="Times New Roman"/>
                <w:color w:val="auto"/>
                <w:lang w:val="uk-UA" w:eastAsia="uk-UA"/>
              </w:rPr>
            </w:pPr>
            <w:r>
              <w:rPr>
                <w:rFonts w:ascii="Times New Roman" w:hAnsi="Times New Roman" w:cs="Times New Roman"/>
                <w:color w:val="auto"/>
                <w:lang w:val="uk-UA" w:eastAsia="uk-UA"/>
              </w:rPr>
              <w:t>ЗАТВЕРДЖУЮ</w:t>
            </w:r>
          </w:p>
          <w:p w:rsidR="001309D9" w:rsidRDefault="001309D9">
            <w:pPr>
              <w:widowControl/>
              <w:shd w:val="clear" w:color="auto" w:fill="FFFFFF"/>
              <w:ind w:left="-108"/>
              <w:rPr>
                <w:rFonts w:ascii="Times New Roman" w:hAnsi="Times New Roman" w:cs="Times New Roman"/>
                <w:color w:val="auto"/>
                <w:lang w:val="uk-UA" w:eastAsia="uk-UA"/>
              </w:rPr>
            </w:pPr>
            <w:r>
              <w:rPr>
                <w:rFonts w:ascii="Times New Roman" w:hAnsi="Times New Roman" w:cs="Times New Roman"/>
                <w:color w:val="auto"/>
                <w:lang w:val="uk-UA" w:eastAsia="uk-UA"/>
              </w:rPr>
              <w:t xml:space="preserve">Директор </w:t>
            </w:r>
            <w:r>
              <w:rPr>
                <w:rFonts w:ascii="Times New Roman" w:hAnsi="Times New Roman" w:cs="Times New Roman"/>
                <w:bCs/>
                <w:color w:val="auto"/>
                <w:lang w:val="uk-UA" w:eastAsia="uk-UA"/>
              </w:rPr>
              <w:t xml:space="preserve">загальноосвітньої </w:t>
            </w:r>
            <w:r>
              <w:rPr>
                <w:rFonts w:ascii="Times New Roman" w:hAnsi="Times New Roman" w:cs="Times New Roman"/>
                <w:color w:val="auto"/>
                <w:lang w:val="uk-UA" w:eastAsia="uk-UA"/>
              </w:rPr>
              <w:t xml:space="preserve"> </w:t>
            </w:r>
          </w:p>
          <w:p w:rsidR="001309D9" w:rsidRDefault="001309D9">
            <w:pPr>
              <w:widowControl/>
              <w:shd w:val="clear" w:color="auto" w:fill="FFFFFF"/>
              <w:ind w:left="-108"/>
              <w:rPr>
                <w:rFonts w:ascii="Times New Roman" w:hAnsi="Times New Roman" w:cs="Times New Roman"/>
                <w:color w:val="auto"/>
                <w:lang w:val="uk-UA" w:eastAsia="uk-UA"/>
              </w:rPr>
            </w:pPr>
            <w:r>
              <w:rPr>
                <w:rFonts w:ascii="Times New Roman" w:hAnsi="Times New Roman" w:cs="Times New Roman"/>
                <w:color w:val="auto"/>
                <w:lang w:val="uk-UA" w:eastAsia="uk-UA"/>
              </w:rPr>
              <w:t>школи І-ІІІ ступенів с.Черче</w:t>
            </w:r>
          </w:p>
          <w:p w:rsidR="001309D9" w:rsidRDefault="001309D9">
            <w:pPr>
              <w:widowControl/>
              <w:shd w:val="clear" w:color="auto" w:fill="FFFFFF"/>
              <w:ind w:left="-108"/>
              <w:rPr>
                <w:rFonts w:ascii="Times New Roman" w:hAnsi="Times New Roman" w:cs="Times New Roman"/>
                <w:color w:val="auto"/>
                <w:lang w:val="uk-UA" w:eastAsia="uk-UA"/>
              </w:rPr>
            </w:pPr>
          </w:p>
          <w:p w:rsidR="001309D9" w:rsidRDefault="001309D9">
            <w:pPr>
              <w:widowControl/>
              <w:shd w:val="clear" w:color="auto" w:fill="FFFFFF"/>
              <w:ind w:left="-108"/>
              <w:jc w:val="both"/>
              <w:rPr>
                <w:rFonts w:ascii="Times New Roman" w:hAnsi="Times New Roman" w:cs="Times New Roman"/>
                <w:color w:val="auto"/>
                <w:lang w:val="uk-UA" w:eastAsia="uk-UA"/>
              </w:rPr>
            </w:pPr>
            <w:r>
              <w:rPr>
                <w:rFonts w:ascii="Times New Roman" w:hAnsi="Times New Roman" w:cs="Times New Roman"/>
                <w:color w:val="auto"/>
                <w:lang w:val="uk-UA" w:eastAsia="uk-UA"/>
              </w:rPr>
              <w:t>________________ В.Т.Савчук</w:t>
            </w:r>
          </w:p>
          <w:p w:rsidR="001309D9" w:rsidRDefault="001309D9">
            <w:pPr>
              <w:widowControl/>
              <w:shd w:val="clear" w:color="auto" w:fill="FFFFFF"/>
              <w:ind w:left="-108"/>
              <w:jc w:val="both"/>
              <w:rPr>
                <w:rFonts w:ascii="Times New Roman" w:hAnsi="Times New Roman" w:cs="Times New Roman"/>
                <w:bCs/>
                <w:color w:val="auto"/>
                <w:lang w:val="uk-UA" w:eastAsia="uk-UA"/>
              </w:rPr>
            </w:pPr>
            <w:r>
              <w:rPr>
                <w:rFonts w:ascii="Times New Roman" w:hAnsi="Times New Roman" w:cs="Times New Roman"/>
                <w:color w:val="auto"/>
                <w:lang w:val="uk-UA" w:eastAsia="uk-UA"/>
              </w:rPr>
              <w:t>Наказ № 71 від 22 червня 2018 р.</w:t>
            </w:r>
          </w:p>
        </w:tc>
      </w:tr>
    </w:tbl>
    <w:p w:rsidR="001309D9" w:rsidRDefault="001309D9" w:rsidP="00A35C8C">
      <w:pPr>
        <w:widowControl/>
        <w:jc w:val="both"/>
        <w:rPr>
          <w:rFonts w:ascii="Times New Roman" w:hAnsi="Times New Roman" w:cs="Times New Roman"/>
          <w:color w:val="auto"/>
          <w:sz w:val="28"/>
          <w:szCs w:val="28"/>
          <w:lang w:val="uk-UA"/>
        </w:rPr>
      </w:pPr>
    </w:p>
    <w:p w:rsidR="001309D9" w:rsidRDefault="001309D9" w:rsidP="00A35C8C">
      <w:pPr>
        <w:widowControl/>
        <w:ind w:right="85"/>
        <w:jc w:val="center"/>
        <w:rPr>
          <w:rFonts w:ascii="Times New Roman" w:hAnsi="Times New Roman" w:cs="Times New Roman"/>
          <w:b/>
          <w:bCs/>
          <w:color w:val="auto"/>
          <w:sz w:val="28"/>
          <w:szCs w:val="28"/>
          <w:lang w:val="uk-UA"/>
        </w:rPr>
      </w:pPr>
    </w:p>
    <w:p w:rsidR="001309D9" w:rsidRDefault="001309D9" w:rsidP="00A35C8C">
      <w:pPr>
        <w:widowControl/>
        <w:ind w:right="85"/>
        <w:jc w:val="center"/>
        <w:rPr>
          <w:rFonts w:ascii="Times New Roman" w:hAnsi="Times New Roman" w:cs="Times New Roman"/>
          <w:b/>
          <w:bCs/>
          <w:color w:val="auto"/>
          <w:sz w:val="28"/>
          <w:szCs w:val="28"/>
          <w:lang w:val="uk-UA"/>
        </w:rPr>
      </w:pPr>
    </w:p>
    <w:p w:rsidR="001309D9" w:rsidRDefault="001309D9" w:rsidP="00A35C8C">
      <w:pPr>
        <w:widowControl/>
        <w:ind w:right="85"/>
        <w:jc w:val="center"/>
        <w:rPr>
          <w:rFonts w:ascii="Times New Roman" w:hAnsi="Times New Roman" w:cs="Times New Roman"/>
          <w:b/>
          <w:bCs/>
          <w:color w:val="auto"/>
          <w:sz w:val="28"/>
          <w:szCs w:val="28"/>
          <w:lang w:val="uk-UA"/>
        </w:rPr>
      </w:pPr>
    </w:p>
    <w:p w:rsidR="001309D9" w:rsidRDefault="001309D9" w:rsidP="00A35C8C">
      <w:pPr>
        <w:widowControl/>
        <w:ind w:right="85"/>
        <w:jc w:val="center"/>
        <w:rPr>
          <w:rFonts w:ascii="Times New Roman" w:hAnsi="Times New Roman" w:cs="Times New Roman"/>
          <w:b/>
          <w:bCs/>
          <w:color w:val="auto"/>
          <w:sz w:val="28"/>
          <w:szCs w:val="28"/>
          <w:lang w:val="uk-UA"/>
        </w:rPr>
      </w:pPr>
    </w:p>
    <w:p w:rsidR="001309D9" w:rsidRDefault="001309D9" w:rsidP="00A35C8C">
      <w:pPr>
        <w:widowControl/>
        <w:ind w:right="85"/>
        <w:jc w:val="center"/>
        <w:rPr>
          <w:rFonts w:ascii="Times New Roman" w:hAnsi="Times New Roman" w:cs="Times New Roman"/>
          <w:b/>
          <w:bCs/>
          <w:color w:val="auto"/>
          <w:sz w:val="28"/>
          <w:szCs w:val="28"/>
          <w:lang w:val="uk-UA"/>
        </w:rPr>
      </w:pPr>
    </w:p>
    <w:p w:rsidR="001309D9" w:rsidRDefault="001309D9" w:rsidP="00A35C8C">
      <w:pPr>
        <w:widowControl/>
        <w:ind w:right="85"/>
        <w:jc w:val="center"/>
        <w:rPr>
          <w:rFonts w:ascii="Times New Roman" w:hAnsi="Times New Roman" w:cs="Times New Roman"/>
          <w:b/>
          <w:bCs/>
          <w:color w:val="auto"/>
          <w:sz w:val="28"/>
          <w:szCs w:val="28"/>
          <w:lang w:val="uk-UA"/>
        </w:rPr>
      </w:pPr>
    </w:p>
    <w:p w:rsidR="001309D9" w:rsidRDefault="001309D9" w:rsidP="00A35C8C">
      <w:pPr>
        <w:widowControl/>
        <w:ind w:right="85"/>
        <w:jc w:val="center"/>
        <w:rPr>
          <w:rFonts w:ascii="Times New Roman" w:hAnsi="Times New Roman" w:cs="Times New Roman"/>
          <w:b/>
          <w:bCs/>
          <w:color w:val="auto"/>
          <w:sz w:val="28"/>
          <w:szCs w:val="28"/>
          <w:lang w:val="uk-UA"/>
        </w:rPr>
      </w:pPr>
    </w:p>
    <w:p w:rsidR="001309D9" w:rsidRDefault="001309D9" w:rsidP="00A35C8C">
      <w:pPr>
        <w:widowControl/>
        <w:ind w:right="85"/>
        <w:jc w:val="center"/>
        <w:rPr>
          <w:rFonts w:ascii="Times New Roman" w:hAnsi="Times New Roman" w:cs="Times New Roman"/>
          <w:b/>
          <w:bCs/>
          <w:color w:val="auto"/>
          <w:sz w:val="28"/>
          <w:szCs w:val="28"/>
          <w:lang w:val="uk-UA"/>
        </w:rPr>
      </w:pPr>
    </w:p>
    <w:p w:rsidR="001309D9" w:rsidRDefault="001309D9" w:rsidP="00A35C8C">
      <w:pPr>
        <w:widowControl/>
        <w:ind w:right="85"/>
        <w:jc w:val="center"/>
        <w:rPr>
          <w:rFonts w:ascii="Times New Roman" w:hAnsi="Times New Roman" w:cs="Times New Roman"/>
          <w:b/>
          <w:bCs/>
          <w:color w:val="auto"/>
          <w:sz w:val="28"/>
          <w:szCs w:val="28"/>
          <w:lang w:val="uk-UA"/>
        </w:rPr>
      </w:pPr>
    </w:p>
    <w:p w:rsidR="001309D9" w:rsidRDefault="001309D9" w:rsidP="00A35C8C">
      <w:pPr>
        <w:widowControl/>
        <w:ind w:right="85"/>
        <w:jc w:val="center"/>
        <w:rPr>
          <w:rFonts w:ascii="Times New Roman" w:hAnsi="Times New Roman" w:cs="Times New Roman"/>
          <w:b/>
          <w:bCs/>
          <w:color w:val="auto"/>
          <w:sz w:val="28"/>
          <w:szCs w:val="28"/>
          <w:lang w:val="uk-UA"/>
        </w:rPr>
      </w:pPr>
    </w:p>
    <w:p w:rsidR="001309D9" w:rsidRDefault="001309D9" w:rsidP="00A35C8C">
      <w:pPr>
        <w:widowControl/>
        <w:ind w:right="85"/>
        <w:jc w:val="center"/>
        <w:rPr>
          <w:rFonts w:ascii="Times New Roman" w:hAnsi="Times New Roman" w:cs="Times New Roman"/>
          <w:b/>
          <w:bCs/>
          <w:color w:val="auto"/>
          <w:sz w:val="28"/>
          <w:szCs w:val="28"/>
          <w:lang w:val="uk-UA"/>
        </w:rPr>
      </w:pPr>
    </w:p>
    <w:p w:rsidR="001309D9" w:rsidRDefault="001309D9" w:rsidP="00A35C8C">
      <w:pPr>
        <w:widowControl/>
        <w:ind w:right="85"/>
        <w:jc w:val="center"/>
        <w:rPr>
          <w:rFonts w:ascii="Times New Roman" w:hAnsi="Times New Roman" w:cs="Times New Roman"/>
          <w:b/>
          <w:bCs/>
          <w:color w:val="auto"/>
          <w:sz w:val="28"/>
          <w:szCs w:val="28"/>
          <w:lang w:val="uk-UA"/>
        </w:rPr>
      </w:pPr>
    </w:p>
    <w:p w:rsidR="001309D9" w:rsidRDefault="001309D9" w:rsidP="00A35C8C">
      <w:pPr>
        <w:widowControl/>
        <w:ind w:right="85"/>
        <w:jc w:val="center"/>
        <w:rPr>
          <w:rFonts w:ascii="Times New Roman" w:hAnsi="Times New Roman" w:cs="Times New Roman"/>
          <w:b/>
          <w:bCs/>
          <w:color w:val="auto"/>
          <w:sz w:val="28"/>
          <w:szCs w:val="28"/>
          <w:lang w:val="uk-UA"/>
        </w:rPr>
      </w:pPr>
    </w:p>
    <w:p w:rsidR="001309D9" w:rsidRDefault="001309D9" w:rsidP="00A35C8C">
      <w:pPr>
        <w:widowControl/>
        <w:ind w:right="85"/>
        <w:jc w:val="center"/>
        <w:rPr>
          <w:rFonts w:ascii="Times New Roman" w:hAnsi="Times New Roman" w:cs="Times New Roman"/>
          <w:b/>
          <w:bCs/>
          <w:color w:val="auto"/>
          <w:sz w:val="28"/>
          <w:szCs w:val="28"/>
          <w:lang w:val="uk-UA"/>
        </w:rPr>
      </w:pPr>
    </w:p>
    <w:p w:rsidR="001309D9" w:rsidRDefault="001309D9" w:rsidP="00A35C8C">
      <w:pPr>
        <w:widowControl/>
        <w:ind w:right="85"/>
        <w:jc w:val="center"/>
        <w:rPr>
          <w:rFonts w:ascii="Times New Roman" w:hAnsi="Times New Roman" w:cs="Times New Roman"/>
          <w:b/>
          <w:bCs/>
          <w:color w:val="auto"/>
          <w:sz w:val="40"/>
          <w:szCs w:val="28"/>
          <w:lang w:val="uk-UA"/>
        </w:rPr>
      </w:pPr>
      <w:r>
        <w:rPr>
          <w:rFonts w:ascii="Times New Roman" w:hAnsi="Times New Roman" w:cs="Times New Roman"/>
          <w:b/>
          <w:bCs/>
          <w:color w:val="auto"/>
          <w:sz w:val="40"/>
          <w:szCs w:val="28"/>
          <w:lang w:val="uk-UA"/>
        </w:rPr>
        <w:t xml:space="preserve">Освітня програма </w:t>
      </w:r>
    </w:p>
    <w:p w:rsidR="001309D9" w:rsidRDefault="001309D9" w:rsidP="00A35C8C">
      <w:pPr>
        <w:widowControl/>
        <w:ind w:right="85"/>
        <w:jc w:val="center"/>
        <w:rPr>
          <w:rFonts w:ascii="Times New Roman" w:hAnsi="Times New Roman" w:cs="Times New Roman"/>
          <w:b/>
          <w:bCs/>
          <w:color w:val="auto"/>
          <w:sz w:val="40"/>
          <w:szCs w:val="28"/>
          <w:lang w:val="uk-UA"/>
        </w:rPr>
      </w:pPr>
      <w:r>
        <w:rPr>
          <w:rFonts w:ascii="Times New Roman" w:hAnsi="Times New Roman" w:cs="Times New Roman"/>
          <w:b/>
          <w:bCs/>
          <w:color w:val="auto"/>
          <w:sz w:val="40"/>
          <w:szCs w:val="28"/>
          <w:lang w:val="uk-UA"/>
        </w:rPr>
        <w:t xml:space="preserve"> загальноосвітньої школи І-ІІІ ступенів с.Черче</w:t>
      </w:r>
    </w:p>
    <w:p w:rsidR="001309D9" w:rsidRDefault="001309D9" w:rsidP="00A35C8C">
      <w:pPr>
        <w:widowControl/>
        <w:ind w:right="85"/>
        <w:jc w:val="center"/>
        <w:rPr>
          <w:rFonts w:ascii="Times New Roman" w:hAnsi="Times New Roman" w:cs="Times New Roman"/>
          <w:b/>
          <w:bCs/>
          <w:color w:val="auto"/>
          <w:sz w:val="40"/>
          <w:szCs w:val="28"/>
          <w:lang w:val="uk-UA"/>
        </w:rPr>
      </w:pPr>
      <w:r>
        <w:rPr>
          <w:rFonts w:ascii="Times New Roman" w:hAnsi="Times New Roman" w:cs="Times New Roman"/>
          <w:b/>
          <w:bCs/>
          <w:color w:val="auto"/>
          <w:sz w:val="40"/>
          <w:szCs w:val="28"/>
          <w:lang w:val="uk-UA"/>
        </w:rPr>
        <w:t>на 2018/2019 навчальний рік</w:t>
      </w:r>
    </w:p>
    <w:p w:rsidR="001309D9" w:rsidRDefault="001309D9" w:rsidP="00A35C8C">
      <w:pPr>
        <w:widowControl/>
        <w:ind w:right="85"/>
        <w:jc w:val="center"/>
        <w:rPr>
          <w:rFonts w:ascii="Times New Roman" w:hAnsi="Times New Roman" w:cs="Times New Roman"/>
          <w:b/>
          <w:bCs/>
          <w:color w:val="auto"/>
          <w:sz w:val="40"/>
          <w:szCs w:val="28"/>
          <w:lang w:val="uk-UA"/>
        </w:rPr>
      </w:pPr>
    </w:p>
    <w:p w:rsidR="001309D9" w:rsidRDefault="001309D9" w:rsidP="00A35C8C">
      <w:pPr>
        <w:widowControl/>
        <w:ind w:right="85"/>
        <w:jc w:val="center"/>
        <w:rPr>
          <w:rFonts w:ascii="Times New Roman" w:hAnsi="Times New Roman" w:cs="Times New Roman"/>
          <w:b/>
          <w:bCs/>
          <w:color w:val="auto"/>
          <w:sz w:val="40"/>
          <w:szCs w:val="28"/>
          <w:lang w:val="uk-UA"/>
        </w:rPr>
      </w:pPr>
      <w:r>
        <w:rPr>
          <w:rFonts w:ascii="Times New Roman" w:hAnsi="Times New Roman" w:cs="Times New Roman"/>
          <w:b/>
          <w:bCs/>
          <w:color w:val="auto"/>
          <w:sz w:val="40"/>
          <w:szCs w:val="28"/>
          <w:lang w:val="uk-UA"/>
        </w:rPr>
        <w:t>ІІІ ступінь</w:t>
      </w:r>
    </w:p>
    <w:p w:rsidR="001309D9" w:rsidRDefault="001309D9" w:rsidP="00A35C8C">
      <w:pPr>
        <w:widowControl/>
        <w:ind w:right="85"/>
        <w:jc w:val="center"/>
        <w:rPr>
          <w:rFonts w:ascii="Times New Roman" w:hAnsi="Times New Roman" w:cs="Times New Roman"/>
          <w:b/>
          <w:bCs/>
          <w:color w:val="auto"/>
          <w:sz w:val="40"/>
          <w:szCs w:val="28"/>
          <w:lang w:val="uk-UA"/>
        </w:rPr>
      </w:pPr>
    </w:p>
    <w:p w:rsidR="001309D9" w:rsidRDefault="001309D9" w:rsidP="00C167B4">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ab/>
      </w:r>
    </w:p>
    <w:p w:rsidR="001309D9" w:rsidRDefault="001309D9" w:rsidP="00C167B4">
      <w:pPr>
        <w:widowControl/>
        <w:jc w:val="both"/>
        <w:rPr>
          <w:rFonts w:ascii="Times New Roman" w:hAnsi="Times New Roman" w:cs="Times New Roman"/>
          <w:color w:val="auto"/>
          <w:sz w:val="28"/>
          <w:szCs w:val="28"/>
          <w:lang w:val="uk-UA"/>
        </w:rPr>
      </w:pPr>
    </w:p>
    <w:p w:rsidR="001309D9" w:rsidRDefault="001309D9" w:rsidP="00C167B4">
      <w:pPr>
        <w:widowControl/>
        <w:jc w:val="both"/>
        <w:rPr>
          <w:rFonts w:ascii="Times New Roman" w:hAnsi="Times New Roman" w:cs="Times New Roman"/>
          <w:color w:val="auto"/>
          <w:sz w:val="28"/>
          <w:szCs w:val="28"/>
          <w:lang w:val="uk-UA"/>
        </w:rPr>
      </w:pPr>
    </w:p>
    <w:p w:rsidR="001309D9" w:rsidRDefault="001309D9" w:rsidP="00C167B4">
      <w:pPr>
        <w:widowControl/>
        <w:jc w:val="both"/>
        <w:rPr>
          <w:rFonts w:ascii="Times New Roman" w:hAnsi="Times New Roman" w:cs="Times New Roman"/>
          <w:color w:val="auto"/>
          <w:sz w:val="28"/>
          <w:szCs w:val="28"/>
          <w:lang w:val="uk-UA"/>
        </w:rPr>
      </w:pPr>
    </w:p>
    <w:p w:rsidR="001309D9" w:rsidRDefault="001309D9" w:rsidP="00C167B4">
      <w:pPr>
        <w:widowControl/>
        <w:jc w:val="both"/>
        <w:rPr>
          <w:rFonts w:ascii="Times New Roman" w:hAnsi="Times New Roman" w:cs="Times New Roman"/>
          <w:color w:val="auto"/>
          <w:sz w:val="28"/>
          <w:szCs w:val="28"/>
          <w:lang w:val="uk-UA"/>
        </w:rPr>
      </w:pPr>
    </w:p>
    <w:p w:rsidR="001309D9" w:rsidRDefault="001309D9" w:rsidP="00C167B4">
      <w:pPr>
        <w:widowControl/>
        <w:jc w:val="both"/>
        <w:rPr>
          <w:rFonts w:ascii="Times New Roman" w:hAnsi="Times New Roman" w:cs="Times New Roman"/>
          <w:color w:val="auto"/>
          <w:sz w:val="28"/>
          <w:szCs w:val="28"/>
          <w:lang w:val="uk-UA"/>
        </w:rPr>
      </w:pPr>
    </w:p>
    <w:p w:rsidR="001309D9" w:rsidRDefault="001309D9" w:rsidP="00C167B4">
      <w:pPr>
        <w:widowControl/>
        <w:jc w:val="both"/>
        <w:rPr>
          <w:rFonts w:ascii="Times New Roman" w:hAnsi="Times New Roman" w:cs="Times New Roman"/>
          <w:color w:val="auto"/>
          <w:sz w:val="28"/>
          <w:szCs w:val="28"/>
          <w:lang w:val="uk-UA"/>
        </w:rPr>
      </w:pPr>
    </w:p>
    <w:p w:rsidR="001309D9" w:rsidRDefault="001309D9" w:rsidP="00C167B4">
      <w:pPr>
        <w:widowControl/>
        <w:jc w:val="both"/>
        <w:rPr>
          <w:rFonts w:ascii="Times New Roman" w:hAnsi="Times New Roman" w:cs="Times New Roman"/>
          <w:color w:val="auto"/>
          <w:sz w:val="28"/>
          <w:szCs w:val="28"/>
          <w:lang w:val="uk-UA"/>
        </w:rPr>
      </w:pPr>
    </w:p>
    <w:p w:rsidR="001309D9" w:rsidRDefault="001309D9" w:rsidP="00C167B4">
      <w:pPr>
        <w:widowControl/>
        <w:jc w:val="both"/>
        <w:rPr>
          <w:rFonts w:ascii="Times New Roman" w:hAnsi="Times New Roman" w:cs="Times New Roman"/>
          <w:color w:val="auto"/>
          <w:sz w:val="28"/>
          <w:szCs w:val="28"/>
          <w:lang w:val="uk-UA"/>
        </w:rPr>
      </w:pPr>
    </w:p>
    <w:p w:rsidR="001309D9" w:rsidRDefault="001309D9" w:rsidP="00C167B4">
      <w:pPr>
        <w:widowControl/>
        <w:jc w:val="both"/>
        <w:rPr>
          <w:rFonts w:ascii="Times New Roman" w:hAnsi="Times New Roman" w:cs="Times New Roman"/>
          <w:color w:val="auto"/>
          <w:sz w:val="28"/>
          <w:szCs w:val="28"/>
          <w:lang w:val="uk-UA"/>
        </w:rPr>
      </w:pPr>
    </w:p>
    <w:p w:rsidR="001309D9" w:rsidRDefault="001309D9" w:rsidP="00C167B4">
      <w:pPr>
        <w:widowControl/>
        <w:jc w:val="both"/>
        <w:rPr>
          <w:rFonts w:ascii="Times New Roman" w:hAnsi="Times New Roman" w:cs="Times New Roman"/>
          <w:color w:val="auto"/>
          <w:sz w:val="28"/>
          <w:szCs w:val="28"/>
          <w:lang w:val="uk-UA"/>
        </w:rPr>
      </w:pPr>
    </w:p>
    <w:p w:rsidR="001309D9" w:rsidRDefault="001309D9" w:rsidP="00C167B4">
      <w:pPr>
        <w:widowControl/>
        <w:jc w:val="both"/>
        <w:rPr>
          <w:rFonts w:ascii="Times New Roman" w:hAnsi="Times New Roman" w:cs="Times New Roman"/>
          <w:color w:val="auto"/>
          <w:sz w:val="28"/>
          <w:szCs w:val="28"/>
          <w:lang w:val="uk-UA"/>
        </w:rPr>
      </w:pPr>
    </w:p>
    <w:p w:rsidR="001309D9" w:rsidRDefault="001309D9" w:rsidP="00C167B4">
      <w:pPr>
        <w:widowControl/>
        <w:jc w:val="both"/>
        <w:rPr>
          <w:rFonts w:ascii="Times New Roman" w:hAnsi="Times New Roman" w:cs="Times New Roman"/>
          <w:color w:val="auto"/>
          <w:sz w:val="28"/>
          <w:szCs w:val="28"/>
          <w:lang w:val="uk-UA"/>
        </w:rPr>
      </w:pPr>
    </w:p>
    <w:p w:rsidR="001309D9" w:rsidRDefault="001309D9" w:rsidP="00C167B4">
      <w:pPr>
        <w:widowControl/>
        <w:jc w:val="both"/>
        <w:rPr>
          <w:rFonts w:ascii="Times New Roman" w:hAnsi="Times New Roman" w:cs="Times New Roman"/>
          <w:color w:val="auto"/>
          <w:sz w:val="28"/>
          <w:szCs w:val="28"/>
          <w:lang w:val="uk-UA"/>
        </w:rPr>
      </w:pPr>
    </w:p>
    <w:p w:rsidR="001309D9" w:rsidRDefault="001309D9" w:rsidP="00C167B4">
      <w:pPr>
        <w:widowControl/>
        <w:jc w:val="both"/>
        <w:rPr>
          <w:rFonts w:ascii="Times New Roman" w:hAnsi="Times New Roman" w:cs="Times New Roman"/>
          <w:color w:val="auto"/>
          <w:sz w:val="28"/>
          <w:szCs w:val="28"/>
          <w:lang w:val="uk-UA"/>
        </w:rPr>
      </w:pPr>
    </w:p>
    <w:p w:rsidR="001309D9" w:rsidRDefault="001309D9" w:rsidP="00C167B4">
      <w:pPr>
        <w:widowControl/>
        <w:jc w:val="both"/>
        <w:rPr>
          <w:rFonts w:ascii="Times New Roman" w:hAnsi="Times New Roman" w:cs="Times New Roman"/>
          <w:color w:val="auto"/>
          <w:sz w:val="28"/>
          <w:szCs w:val="28"/>
          <w:lang w:val="uk-UA"/>
        </w:rPr>
      </w:pPr>
    </w:p>
    <w:p w:rsidR="001309D9" w:rsidRDefault="001309D9" w:rsidP="00C167B4">
      <w:pPr>
        <w:widowControl/>
        <w:jc w:val="both"/>
        <w:rPr>
          <w:rFonts w:ascii="Times New Roman" w:hAnsi="Times New Roman" w:cs="Times New Roman"/>
          <w:color w:val="auto"/>
          <w:sz w:val="28"/>
          <w:szCs w:val="28"/>
          <w:lang w:val="uk-UA"/>
        </w:rPr>
      </w:pPr>
    </w:p>
    <w:p w:rsidR="001309D9" w:rsidRPr="00C167B4" w:rsidRDefault="001309D9" w:rsidP="00567648">
      <w:pPr>
        <w:widowControl/>
        <w:jc w:val="both"/>
        <w:rPr>
          <w:rFonts w:ascii="Times New Roman" w:hAnsi="Times New Roman" w:cs="Times New Roman"/>
          <w:b/>
          <w:bCs/>
          <w:color w:val="auto"/>
          <w:sz w:val="28"/>
          <w:szCs w:val="28"/>
          <w:lang w:val="uk-UA"/>
        </w:rPr>
      </w:pPr>
      <w:r>
        <w:rPr>
          <w:rFonts w:ascii="Times New Roman" w:hAnsi="Times New Roman" w:cs="Times New Roman"/>
          <w:color w:val="auto"/>
          <w:sz w:val="28"/>
          <w:szCs w:val="28"/>
          <w:lang w:val="uk-UA"/>
        </w:rPr>
        <w:tab/>
        <w:t>О</w:t>
      </w:r>
      <w:r w:rsidRPr="008D60A8">
        <w:rPr>
          <w:rFonts w:ascii="Times New Roman" w:hAnsi="Times New Roman" w:cs="Times New Roman"/>
          <w:color w:val="auto"/>
          <w:sz w:val="28"/>
          <w:szCs w:val="28"/>
          <w:lang w:val="uk-UA"/>
        </w:rPr>
        <w:t xml:space="preserve">світня </w:t>
      </w:r>
      <w:r w:rsidRPr="00C83139">
        <w:rPr>
          <w:rFonts w:ascii="Times New Roman" w:hAnsi="Times New Roman" w:cs="Times New Roman"/>
          <w:color w:val="auto"/>
          <w:sz w:val="28"/>
          <w:szCs w:val="28"/>
          <w:lang w:val="uk-UA"/>
        </w:rPr>
        <w:t xml:space="preserve">програма </w:t>
      </w:r>
      <w:r w:rsidRPr="00C83139">
        <w:rPr>
          <w:rFonts w:ascii="Times New Roman" w:hAnsi="Times New Roman" w:cs="Times New Roman"/>
          <w:bCs/>
          <w:color w:val="auto"/>
          <w:sz w:val="28"/>
          <w:szCs w:val="28"/>
          <w:lang w:val="uk-UA" w:eastAsia="uk-UA"/>
        </w:rPr>
        <w:t xml:space="preserve">загальноосвітньої </w:t>
      </w:r>
      <w:r w:rsidRPr="00C83139">
        <w:rPr>
          <w:rFonts w:ascii="Times New Roman" w:hAnsi="Times New Roman" w:cs="Times New Roman"/>
          <w:color w:val="auto"/>
          <w:sz w:val="28"/>
          <w:szCs w:val="28"/>
          <w:lang w:val="uk-UA" w:eastAsia="uk-UA"/>
        </w:rPr>
        <w:t xml:space="preserve"> школи І-ІІІ ступенів с.Черче</w:t>
      </w:r>
      <w:r>
        <w:rPr>
          <w:rFonts w:ascii="Times New Roman" w:hAnsi="Times New Roman" w:cs="Times New Roman"/>
          <w:color w:val="auto"/>
          <w:sz w:val="28"/>
          <w:szCs w:val="28"/>
          <w:lang w:val="uk-UA" w:eastAsia="uk-UA"/>
        </w:rPr>
        <w:t xml:space="preserve"> </w:t>
      </w:r>
      <w:r w:rsidRPr="00C83139">
        <w:rPr>
          <w:rFonts w:ascii="Times New Roman" w:hAnsi="Times New Roman" w:cs="Times New Roman"/>
          <w:color w:val="auto"/>
          <w:sz w:val="28"/>
          <w:szCs w:val="28"/>
          <w:lang w:val="uk-UA"/>
        </w:rPr>
        <w:t>І</w:t>
      </w:r>
      <w:r>
        <w:rPr>
          <w:rFonts w:ascii="Times New Roman" w:hAnsi="Times New Roman" w:cs="Times New Roman"/>
          <w:color w:val="auto"/>
          <w:sz w:val="28"/>
          <w:szCs w:val="28"/>
          <w:lang w:val="uk-UA"/>
        </w:rPr>
        <w:t xml:space="preserve">ІІ </w:t>
      </w:r>
      <w:r w:rsidRPr="00C83139">
        <w:rPr>
          <w:rFonts w:ascii="Times New Roman" w:hAnsi="Times New Roman" w:cs="Times New Roman"/>
          <w:color w:val="auto"/>
          <w:sz w:val="28"/>
          <w:szCs w:val="28"/>
          <w:lang w:val="uk-UA"/>
        </w:rPr>
        <w:t>ступеня</w:t>
      </w:r>
      <w:r w:rsidRPr="00B0167E">
        <w:rPr>
          <w:rFonts w:ascii="Times New Roman" w:hAnsi="Times New Roman" w:cs="Times New Roman"/>
          <w:b/>
          <w:bCs/>
          <w:color w:val="auto"/>
          <w:sz w:val="28"/>
          <w:szCs w:val="28"/>
          <w:lang w:val="uk-UA"/>
        </w:rPr>
        <w:t xml:space="preserve"> </w:t>
      </w:r>
      <w:r w:rsidRPr="00F27A5B">
        <w:rPr>
          <w:rFonts w:ascii="Times New Roman" w:hAnsi="Times New Roman" w:cs="Times New Roman"/>
          <w:bCs/>
          <w:color w:val="auto"/>
          <w:sz w:val="28"/>
          <w:szCs w:val="28"/>
          <w:lang w:val="uk-UA"/>
        </w:rPr>
        <w:t>(далі – Освітня програма)</w:t>
      </w:r>
      <w:r>
        <w:rPr>
          <w:rFonts w:ascii="Times New Roman" w:hAnsi="Times New Roman" w:cs="Times New Roman"/>
          <w:bCs/>
          <w:color w:val="auto"/>
          <w:sz w:val="28"/>
          <w:szCs w:val="28"/>
          <w:lang w:val="uk-UA"/>
        </w:rPr>
        <w:t xml:space="preserve"> </w:t>
      </w:r>
      <w:r>
        <w:rPr>
          <w:rFonts w:ascii="Times New Roman" w:hAnsi="Times New Roman" w:cs="Times New Roman"/>
          <w:b/>
          <w:bCs/>
          <w:color w:val="auto"/>
          <w:sz w:val="28"/>
          <w:szCs w:val="28"/>
          <w:lang w:val="uk-UA"/>
        </w:rPr>
        <w:t>с</w:t>
      </w:r>
      <w:r w:rsidRPr="00B0167E">
        <w:rPr>
          <w:rFonts w:ascii="Times New Roman" w:hAnsi="Times New Roman"/>
          <w:sz w:val="28"/>
          <w:szCs w:val="28"/>
          <w:lang w:val="uk-UA" w:eastAsia="ru-RU"/>
        </w:rPr>
        <w:t>кладен</w:t>
      </w:r>
      <w:r>
        <w:rPr>
          <w:rFonts w:ascii="Times New Roman" w:hAnsi="Times New Roman"/>
          <w:sz w:val="28"/>
          <w:szCs w:val="28"/>
          <w:lang w:val="uk-UA" w:eastAsia="ru-RU"/>
        </w:rPr>
        <w:t xml:space="preserve">а  на основі </w:t>
      </w:r>
      <w:r w:rsidRPr="00523D1A">
        <w:rPr>
          <w:rFonts w:ascii="Times New Roman" w:hAnsi="Times New Roman" w:cs="Times New Roman"/>
          <w:bCs/>
          <w:color w:val="auto"/>
          <w:sz w:val="28"/>
          <w:szCs w:val="28"/>
          <w:lang w:val="uk-UA"/>
        </w:rPr>
        <w:t>типової освітньої програми</w:t>
      </w:r>
      <w:r>
        <w:rPr>
          <w:rFonts w:ascii="Times New Roman" w:hAnsi="Times New Roman" w:cs="Times New Roman"/>
          <w:bCs/>
          <w:color w:val="auto"/>
          <w:sz w:val="28"/>
          <w:szCs w:val="28"/>
          <w:lang w:val="uk-UA"/>
        </w:rPr>
        <w:t xml:space="preserve"> </w:t>
      </w:r>
      <w:r w:rsidRPr="00523D1A">
        <w:rPr>
          <w:rFonts w:ascii="Times New Roman" w:hAnsi="Times New Roman" w:cs="Times New Roman"/>
          <w:color w:val="auto"/>
          <w:sz w:val="28"/>
          <w:szCs w:val="28"/>
          <w:lang w:val="uk-UA"/>
        </w:rPr>
        <w:t>закладів загальної середньої освіти ІІ</w:t>
      </w:r>
      <w:r>
        <w:rPr>
          <w:rFonts w:ascii="Times New Roman" w:hAnsi="Times New Roman" w:cs="Times New Roman"/>
          <w:color w:val="auto"/>
          <w:sz w:val="28"/>
          <w:szCs w:val="28"/>
          <w:lang w:val="uk-UA"/>
        </w:rPr>
        <w:t>І</w:t>
      </w:r>
      <w:r w:rsidRPr="00523D1A">
        <w:rPr>
          <w:rFonts w:ascii="Times New Roman" w:hAnsi="Times New Roman" w:cs="Times New Roman"/>
          <w:color w:val="auto"/>
          <w:sz w:val="28"/>
          <w:szCs w:val="28"/>
          <w:lang w:val="uk-UA"/>
        </w:rPr>
        <w:t xml:space="preserve"> сту</w:t>
      </w:r>
      <w:r>
        <w:rPr>
          <w:rFonts w:ascii="Times New Roman" w:hAnsi="Times New Roman" w:cs="Times New Roman"/>
          <w:color w:val="auto"/>
          <w:sz w:val="28"/>
          <w:szCs w:val="28"/>
          <w:lang w:val="uk-UA"/>
        </w:rPr>
        <w:t>пеня</w:t>
      </w:r>
      <w:r>
        <w:rPr>
          <w:rFonts w:ascii="Times New Roman" w:hAnsi="Times New Roman" w:cs="Times New Roman"/>
          <w:bCs/>
          <w:color w:val="auto"/>
          <w:sz w:val="28"/>
          <w:szCs w:val="28"/>
          <w:lang w:val="uk-UA"/>
        </w:rPr>
        <w:t xml:space="preserve">, затвердженої </w:t>
      </w:r>
      <w:r w:rsidRPr="00523D1A">
        <w:rPr>
          <w:rFonts w:ascii="Times New Roman" w:hAnsi="Times New Roman" w:cs="Times New Roman"/>
          <w:color w:val="auto"/>
          <w:sz w:val="28"/>
          <w:szCs w:val="28"/>
          <w:lang w:val="uk-UA"/>
        </w:rPr>
        <w:t>наказом М</w:t>
      </w:r>
      <w:r>
        <w:rPr>
          <w:rFonts w:ascii="Times New Roman" w:hAnsi="Times New Roman" w:cs="Times New Roman"/>
          <w:color w:val="auto"/>
          <w:sz w:val="28"/>
          <w:szCs w:val="28"/>
          <w:lang w:val="uk-UA"/>
        </w:rPr>
        <w:t>ОН</w:t>
      </w:r>
      <w:r w:rsidRPr="00523D1A">
        <w:rPr>
          <w:rFonts w:ascii="Times New Roman" w:hAnsi="Times New Roman" w:cs="Times New Roman"/>
          <w:color w:val="auto"/>
          <w:sz w:val="28"/>
          <w:szCs w:val="28"/>
          <w:lang w:val="uk-UA"/>
        </w:rPr>
        <w:t xml:space="preserve"> України від 20.04.2018 № 40</w:t>
      </w:r>
      <w:r>
        <w:rPr>
          <w:rFonts w:ascii="Times New Roman" w:hAnsi="Times New Roman" w:cs="Times New Roman"/>
          <w:color w:val="auto"/>
          <w:sz w:val="28"/>
          <w:szCs w:val="28"/>
          <w:lang w:val="uk-UA"/>
        </w:rPr>
        <w:t>8 (10-і класи),</w:t>
      </w:r>
      <w:r w:rsidRPr="00FD126F">
        <w:rPr>
          <w:rFonts w:ascii="Times New Roman" w:hAnsi="Times New Roman" w:cs="Times New Roman"/>
          <w:color w:val="auto"/>
          <w:sz w:val="28"/>
          <w:szCs w:val="28"/>
          <w:lang w:val="uk-UA"/>
        </w:rPr>
        <w:t xml:space="preserve"> </w:t>
      </w:r>
      <w:r w:rsidRPr="00523D1A">
        <w:rPr>
          <w:rFonts w:ascii="Times New Roman" w:hAnsi="Times New Roman" w:cs="Times New Roman"/>
          <w:color w:val="auto"/>
          <w:sz w:val="28"/>
          <w:szCs w:val="28"/>
          <w:lang w:val="uk-UA"/>
        </w:rPr>
        <w:t>№ 40</w:t>
      </w:r>
      <w:r>
        <w:rPr>
          <w:rFonts w:ascii="Times New Roman" w:hAnsi="Times New Roman" w:cs="Times New Roman"/>
          <w:color w:val="auto"/>
          <w:sz w:val="28"/>
          <w:szCs w:val="28"/>
          <w:lang w:val="uk-UA"/>
        </w:rPr>
        <w:t>6 (11-і класи).</w:t>
      </w:r>
    </w:p>
    <w:p w:rsidR="001309D9" w:rsidRPr="00C167B4" w:rsidRDefault="001309D9" w:rsidP="00C167B4">
      <w:pPr>
        <w:widowControl/>
        <w:ind w:right="85"/>
        <w:jc w:val="center"/>
        <w:rPr>
          <w:rFonts w:ascii="Times New Roman" w:hAnsi="Times New Roman" w:cs="Times New Roman"/>
          <w:color w:val="auto"/>
          <w:sz w:val="28"/>
          <w:szCs w:val="28"/>
          <w:lang w:val="uk-UA"/>
        </w:rPr>
      </w:pPr>
      <w:r w:rsidRPr="00C167B4">
        <w:rPr>
          <w:rFonts w:ascii="Times New Roman" w:hAnsi="Times New Roman" w:cs="Times New Roman"/>
          <w:bCs/>
          <w:color w:val="auto"/>
          <w:sz w:val="28"/>
          <w:szCs w:val="28"/>
          <w:lang w:val="uk-UA"/>
        </w:rPr>
        <w:t xml:space="preserve">Загальні положення </w:t>
      </w:r>
      <w:r>
        <w:rPr>
          <w:rFonts w:ascii="Times New Roman" w:hAnsi="Times New Roman" w:cs="Times New Roman"/>
          <w:bCs/>
          <w:color w:val="auto"/>
          <w:sz w:val="28"/>
          <w:szCs w:val="28"/>
          <w:lang w:val="uk-UA"/>
        </w:rPr>
        <w:t>Освітньої</w:t>
      </w:r>
      <w:r w:rsidRPr="00C167B4">
        <w:rPr>
          <w:rFonts w:ascii="Times New Roman" w:hAnsi="Times New Roman" w:cs="Times New Roman"/>
          <w:bCs/>
          <w:color w:val="auto"/>
          <w:sz w:val="28"/>
          <w:szCs w:val="28"/>
          <w:lang w:val="uk-UA"/>
        </w:rPr>
        <w:t xml:space="preserve"> програми </w:t>
      </w:r>
    </w:p>
    <w:p w:rsidR="001309D9" w:rsidRPr="00C167B4" w:rsidRDefault="001309D9" w:rsidP="009A72FB">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Освітня програма</w:t>
      </w:r>
      <w:r w:rsidRPr="00C167B4">
        <w:rPr>
          <w:rFonts w:ascii="Times New Roman" w:hAnsi="Times New Roman" w:cs="Times New Roman"/>
          <w:color w:val="auto"/>
          <w:sz w:val="28"/>
          <w:szCs w:val="28"/>
          <w:lang w:val="uk-UA"/>
        </w:rPr>
        <w:t xml:space="preserve">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1309D9" w:rsidRPr="00C167B4" w:rsidRDefault="001309D9" w:rsidP="00C167B4">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 xml:space="preserve">світня програма визначає: </w:t>
      </w:r>
    </w:p>
    <w:p w:rsidR="001309D9" w:rsidRPr="00C167B4" w:rsidRDefault="001309D9" w:rsidP="00C167B4">
      <w:pPr>
        <w:widowControl/>
        <w:tabs>
          <w:tab w:val="left" w:pos="993"/>
        </w:tabs>
        <w:ind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w:t>
      </w:r>
      <w:r>
        <w:rPr>
          <w:rFonts w:ascii="Times New Roman" w:hAnsi="Times New Roman" w:cs="Times New Roman"/>
          <w:color w:val="auto"/>
          <w:sz w:val="28"/>
          <w:szCs w:val="28"/>
          <w:lang w:val="uk-UA"/>
        </w:rPr>
        <w:t>2-10 кл., 2 і 9-11 кл.)</w:t>
      </w:r>
      <w:r w:rsidRPr="00C167B4">
        <w:rPr>
          <w:rFonts w:ascii="Times New Roman" w:hAnsi="Times New Roman" w:cs="Times New Roman"/>
          <w:color w:val="auto"/>
          <w:sz w:val="28"/>
          <w:szCs w:val="28"/>
          <w:lang w:val="uk-UA"/>
        </w:rPr>
        <w:t>;</w:t>
      </w:r>
    </w:p>
    <w:p w:rsidR="001309D9" w:rsidRPr="00C167B4" w:rsidRDefault="001309D9" w:rsidP="00C167B4">
      <w:pPr>
        <w:widowControl/>
        <w:tabs>
          <w:tab w:val="left" w:pos="993"/>
        </w:tabs>
        <w:ind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очікувані результати навчання учнів подані в рамках навчальних програм, перелік яких наведено в таблиці 4</w:t>
      </w:r>
      <w:r>
        <w:rPr>
          <w:rFonts w:ascii="Times New Roman" w:hAnsi="Times New Roman" w:cs="Times New Roman"/>
          <w:color w:val="auto"/>
          <w:sz w:val="28"/>
          <w:szCs w:val="28"/>
          <w:lang w:val="uk-UA"/>
        </w:rPr>
        <w:t>-10 кл., 26-11кл.</w:t>
      </w:r>
      <w:r w:rsidRPr="00C167B4">
        <w:rPr>
          <w:rFonts w:ascii="Times New Roman" w:hAnsi="Times New Roman" w:cs="Times New Roman"/>
          <w:color w:val="auto"/>
          <w:sz w:val="28"/>
          <w:szCs w:val="28"/>
          <w:lang w:val="uk-UA"/>
        </w:rPr>
        <w:t xml:space="preserve">; пропонований зміст окремих предметів, які мають гриф «Затверджено Міністерством освіти і науки України» і розміщені на офіційному веб-сайті МОН); </w:t>
      </w:r>
    </w:p>
    <w:p w:rsidR="001309D9" w:rsidRPr="00C167B4" w:rsidRDefault="001309D9" w:rsidP="00C167B4">
      <w:pPr>
        <w:widowControl/>
        <w:tabs>
          <w:tab w:val="left" w:pos="993"/>
        </w:tabs>
        <w:ind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1309D9" w:rsidRPr="00C167B4" w:rsidRDefault="001309D9" w:rsidP="00C167B4">
      <w:pPr>
        <w:widowControl/>
        <w:tabs>
          <w:tab w:val="left" w:pos="993"/>
        </w:tabs>
        <w:ind w:firstLine="709"/>
        <w:contextualSpacing/>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вимоги до осіб, які можуть розпочати навчання за цією </w:t>
      </w: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 xml:space="preserve">світньою програмою. </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9A72FB">
        <w:rPr>
          <w:rFonts w:ascii="Times New Roman" w:hAnsi="Times New Roman" w:cs="Times New Roman"/>
          <w:b/>
          <w:i/>
          <w:color w:val="auto"/>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9A72FB">
        <w:rPr>
          <w:rFonts w:ascii="Times New Roman" w:hAnsi="Times New Roman" w:cs="Times New Roman"/>
          <w:b/>
          <w:color w:val="auto"/>
          <w:sz w:val="28"/>
          <w:szCs w:val="28"/>
          <w:lang w:val="uk-UA"/>
        </w:rPr>
        <w:t>.</w:t>
      </w:r>
      <w:r w:rsidRPr="00C167B4">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ab/>
      </w:r>
      <w:r w:rsidRPr="00C167B4">
        <w:rPr>
          <w:rFonts w:ascii="Times New Roman" w:hAnsi="Times New Roman" w:cs="Times New Roman"/>
          <w:color w:val="auto"/>
          <w:sz w:val="28"/>
          <w:szCs w:val="28"/>
          <w:lang w:val="uk-UA"/>
        </w:rPr>
        <w:t>Загальний обсяг навчального навантаження здобувачів про</w:t>
      </w:r>
      <w:r>
        <w:rPr>
          <w:rFonts w:ascii="Times New Roman" w:hAnsi="Times New Roman" w:cs="Times New Roman"/>
          <w:color w:val="auto"/>
          <w:sz w:val="28"/>
          <w:szCs w:val="28"/>
          <w:lang w:val="uk-UA"/>
        </w:rPr>
        <w:t>фільної середньої освіти для 10, 11-х класів по 1330</w:t>
      </w:r>
      <w:r w:rsidRPr="00C167B4">
        <w:rPr>
          <w:rFonts w:ascii="Times New Roman" w:hAnsi="Times New Roman" w:cs="Times New Roman"/>
          <w:color w:val="auto"/>
          <w:sz w:val="28"/>
          <w:szCs w:val="28"/>
          <w:lang w:val="uk-UA"/>
        </w:rPr>
        <w:t xml:space="preserve"> годин/навчальний рік. Детальний розподіл навчального навантаження на тиждень </w:t>
      </w:r>
      <w:r w:rsidRPr="00C167B4">
        <w:rPr>
          <w:rFonts w:ascii="Times New Roman" w:hAnsi="Times New Roman" w:cs="Times New Roman"/>
          <w:sz w:val="28"/>
          <w:szCs w:val="28"/>
          <w:lang w:val="uk-UA"/>
        </w:rPr>
        <w:t xml:space="preserve">окреслено у </w:t>
      </w:r>
      <w:r w:rsidRPr="00C167B4">
        <w:rPr>
          <w:rFonts w:ascii="Times New Roman" w:hAnsi="Times New Roman" w:cs="Times New Roman"/>
          <w:color w:val="auto"/>
          <w:sz w:val="28"/>
          <w:szCs w:val="28"/>
          <w:lang w:val="uk-UA"/>
        </w:rPr>
        <w:t xml:space="preserve">навчальному плані (далі –навчальний план). </w:t>
      </w:r>
    </w:p>
    <w:p w:rsidR="001309D9" w:rsidRPr="00D91BE0" w:rsidRDefault="001309D9" w:rsidP="00C167B4">
      <w:pPr>
        <w:widowControl/>
        <w:ind w:firstLine="709"/>
        <w:jc w:val="both"/>
        <w:rPr>
          <w:rFonts w:ascii="Times New Roman" w:hAnsi="Times New Roman" w:cs="Times New Roman"/>
          <w:b/>
          <w:color w:val="auto"/>
          <w:sz w:val="28"/>
          <w:szCs w:val="28"/>
          <w:lang w:val="uk-UA"/>
        </w:rPr>
      </w:pPr>
      <w:r w:rsidRPr="00D91BE0">
        <w:rPr>
          <w:rFonts w:ascii="Times New Roman" w:hAnsi="Times New Roman" w:cs="Times New Roman"/>
          <w:b/>
          <w:color w:val="auto"/>
          <w:sz w:val="28"/>
          <w:szCs w:val="28"/>
          <w:lang w:val="uk-UA"/>
        </w:rPr>
        <w:t xml:space="preserve">10-і класи. </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Навчальний план для 10-х класів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Закладам загальної середньої освіти для складання власного навчального плану закладу освіти </w:t>
      </w:r>
      <w:r>
        <w:rPr>
          <w:rFonts w:ascii="Times New Roman" w:hAnsi="Times New Roman" w:cs="Times New Roman"/>
          <w:color w:val="auto"/>
          <w:sz w:val="28"/>
          <w:szCs w:val="28"/>
          <w:lang w:val="uk-UA"/>
        </w:rPr>
        <w:t>обрано д</w:t>
      </w:r>
      <w:r w:rsidRPr="00C167B4">
        <w:rPr>
          <w:rFonts w:ascii="Times New Roman" w:hAnsi="Times New Roman" w:cs="Times New Roman"/>
          <w:color w:val="auto"/>
          <w:sz w:val="28"/>
          <w:szCs w:val="28"/>
          <w:lang w:val="uk-UA" w:eastAsia="uk-UA"/>
        </w:rPr>
        <w:t xml:space="preserve">ругий варіант </w:t>
      </w:r>
      <w:r w:rsidRPr="00C167B4">
        <w:rPr>
          <w:rFonts w:ascii="Times New Roman" w:hAnsi="Times New Roman" w:cs="Times New Roman"/>
          <w:color w:val="auto"/>
          <w:sz w:val="28"/>
          <w:szCs w:val="28"/>
          <w:lang w:val="uk-UA"/>
        </w:rPr>
        <w:t>(</w:t>
      </w:r>
      <w:r w:rsidRPr="00C167B4">
        <w:rPr>
          <w:rFonts w:ascii="Times New Roman" w:hAnsi="Times New Roman" w:cs="Times New Roman"/>
          <w:i/>
          <w:color w:val="auto"/>
          <w:sz w:val="28"/>
          <w:szCs w:val="28"/>
          <w:lang w:val="uk-UA"/>
        </w:rPr>
        <w:t>таблиця 2</w:t>
      </w:r>
      <w:r w:rsidRPr="00C167B4">
        <w:rPr>
          <w:rFonts w:ascii="Times New Roman" w:hAnsi="Times New Roman" w:cs="Times New Roman"/>
          <w:color w:val="auto"/>
          <w:sz w:val="28"/>
          <w:szCs w:val="28"/>
          <w:lang w:val="uk-UA"/>
        </w:rPr>
        <w:t>) містить перелік базових предметів, який включає окремі предмети суспільно-гуманітарного та математично-природничого циклів.</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Вітчизни». </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 модульним принципом бу</w:t>
      </w:r>
      <w:r>
        <w:rPr>
          <w:rFonts w:ascii="Times New Roman" w:hAnsi="Times New Roman" w:cs="Times New Roman"/>
          <w:color w:val="auto"/>
          <w:sz w:val="28"/>
          <w:szCs w:val="28"/>
          <w:lang w:val="uk-UA"/>
        </w:rPr>
        <w:t>де</w:t>
      </w:r>
      <w:r w:rsidRPr="00C167B4">
        <w:rPr>
          <w:rFonts w:ascii="Times New Roman" w:hAnsi="Times New Roman" w:cs="Times New Roman"/>
          <w:color w:val="auto"/>
          <w:sz w:val="28"/>
          <w:szCs w:val="28"/>
          <w:lang w:val="uk-UA"/>
        </w:rPr>
        <w:t xml:space="preserve"> реалізовано і зміст базового предмета «Фізика і астрономія». У такому разі розподіл годин між модулем фізики і модулем астрономії здійснюється відповідно до навчальних програм.</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Реалізація змісту освіти, визначеного Державним стандартом, також забезпечується вибірково-обов’язковими предметами</w:t>
      </w:r>
      <w:r>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 xml:space="preserve">«Інформатика», «Технології»), що вивчаються в 10 класах </w:t>
      </w:r>
      <w:r>
        <w:rPr>
          <w:rFonts w:ascii="Times New Roman" w:hAnsi="Times New Roman" w:cs="Times New Roman"/>
          <w:color w:val="auto"/>
          <w:sz w:val="28"/>
          <w:szCs w:val="28"/>
          <w:lang w:val="uk-UA"/>
        </w:rPr>
        <w:t xml:space="preserve"> по 1,5 год</w:t>
      </w:r>
      <w:r w:rsidRPr="00C167B4">
        <w:rPr>
          <w:rFonts w:ascii="Times New Roman" w:hAnsi="Times New Roman" w:cs="Times New Roman"/>
          <w:color w:val="auto"/>
          <w:sz w:val="28"/>
          <w:szCs w:val="28"/>
          <w:lang w:val="uk-UA"/>
        </w:rPr>
        <w:t xml:space="preserve">ини. </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Частину навчальних годин обох варіантів навчальних планів призначено для забезпечення профільного спрямування навчання в старшій школі. Профіль навчання формується закладом освіти з урахуванням можливостей забезпечити якісну його реалізацію.</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Зміст профілю навчання реалізується системою окремих предметів і курсів:</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базові та вибірково-обов’язкові предмети, що вивчаються на рівні стандарту;</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 профільні предмети </w:t>
      </w:r>
      <w:r>
        <w:rPr>
          <w:rFonts w:ascii="Times New Roman" w:hAnsi="Times New Roman" w:cs="Times New Roman"/>
          <w:color w:val="auto"/>
          <w:sz w:val="28"/>
          <w:szCs w:val="28"/>
          <w:lang w:val="uk-UA"/>
        </w:rPr>
        <w:t xml:space="preserve">українська мова  та історія України </w:t>
      </w:r>
      <w:r w:rsidRPr="00C167B4">
        <w:rPr>
          <w:rFonts w:ascii="Times New Roman" w:hAnsi="Times New Roman" w:cs="Times New Roman"/>
          <w:color w:val="auto"/>
          <w:sz w:val="28"/>
          <w:szCs w:val="28"/>
          <w:lang w:val="uk-UA"/>
        </w:rPr>
        <w:t xml:space="preserve"> вивчаються на профільному рівні;</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курси за вибором, до яких належать спеціальні і факультативні курси.</w:t>
      </w:r>
    </w:p>
    <w:p w:rsidR="001309D9" w:rsidRPr="00C167B4" w:rsidRDefault="001309D9"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Рішення про розподіл годин для формування відповідного профілю прий</w:t>
      </w:r>
      <w:r>
        <w:rPr>
          <w:rFonts w:ascii="Times New Roman" w:hAnsi="Times New Roman" w:cs="Times New Roman"/>
          <w:color w:val="auto"/>
          <w:sz w:val="28"/>
          <w:szCs w:val="28"/>
          <w:lang w:val="uk-UA" w:eastAsia="uk-UA"/>
        </w:rPr>
        <w:t>нято</w:t>
      </w:r>
      <w:r w:rsidRPr="00C167B4">
        <w:rPr>
          <w:rFonts w:ascii="Times New Roman" w:hAnsi="Times New Roman" w:cs="Times New Roman"/>
          <w:color w:val="auto"/>
          <w:sz w:val="28"/>
          <w:szCs w:val="28"/>
          <w:lang w:val="uk-UA" w:eastAsia="uk-UA"/>
        </w:rPr>
        <w:t xml:space="preserve"> заклад</w:t>
      </w:r>
      <w:r>
        <w:rPr>
          <w:rFonts w:ascii="Times New Roman" w:hAnsi="Times New Roman" w:cs="Times New Roman"/>
          <w:color w:val="auto"/>
          <w:sz w:val="28"/>
          <w:szCs w:val="28"/>
          <w:lang w:val="uk-UA" w:eastAsia="uk-UA"/>
        </w:rPr>
        <w:t>ом</w:t>
      </w:r>
      <w:r w:rsidRPr="00C167B4">
        <w:rPr>
          <w:rFonts w:ascii="Times New Roman" w:hAnsi="Times New Roman" w:cs="Times New Roman"/>
          <w:color w:val="auto"/>
          <w:sz w:val="28"/>
          <w:szCs w:val="28"/>
          <w:lang w:val="uk-UA" w:eastAsia="uk-UA"/>
        </w:rPr>
        <w:t xml:space="preserve"> освіти, враховуючи освітні потреби учнів, регіональні особливості, кадрове забезпечення, матеріально-технічну базу тощо. </w:t>
      </w:r>
    </w:p>
    <w:p w:rsidR="001309D9" w:rsidRPr="00C167B4" w:rsidRDefault="001309D9"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У процесі складання власного навчального плану закладу освіти  ураховува</w:t>
      </w:r>
      <w:r>
        <w:rPr>
          <w:rFonts w:ascii="Times New Roman" w:hAnsi="Times New Roman" w:cs="Times New Roman"/>
          <w:color w:val="auto"/>
          <w:sz w:val="28"/>
          <w:szCs w:val="28"/>
          <w:lang w:val="uk-UA"/>
        </w:rPr>
        <w:t>но</w:t>
      </w:r>
      <w:r w:rsidRPr="00C167B4">
        <w:rPr>
          <w:rFonts w:ascii="Times New Roman" w:hAnsi="Times New Roman" w:cs="Times New Roman"/>
          <w:color w:val="auto"/>
          <w:sz w:val="28"/>
          <w:szCs w:val="28"/>
          <w:lang w:val="uk-UA"/>
        </w:rPr>
        <w:t>, що:</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профіль навчання передбачає можливість вивчення профільних предметів з різних освітніх галузей; </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у разі залишку навчальних годин, передбачених на вивчення профільних предметів, заклад освіти може використовувати їх для збільшення кількості годин на вивчення базових предметів, для вивчення спеціальних і факультативних курсів. </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Заклад освіти може також обирати відповідний курс із уже розроблених і рекомендованих/схвалених для використання. Спеціальні курси реалізуються за рахунок годин, передбачених планом для профільних предметів і спеціальних курсів (у першому варіанті плану, </w:t>
      </w:r>
      <w:r w:rsidRPr="00C167B4">
        <w:rPr>
          <w:rFonts w:ascii="Times New Roman" w:hAnsi="Times New Roman" w:cs="Times New Roman"/>
          <w:i/>
          <w:color w:val="auto"/>
          <w:sz w:val="28"/>
          <w:szCs w:val="28"/>
          <w:lang w:val="uk-UA"/>
        </w:rPr>
        <w:t>таблиця 1</w:t>
      </w:r>
      <w:r w:rsidRPr="00C167B4">
        <w:rPr>
          <w:rFonts w:ascii="Times New Roman" w:hAnsi="Times New Roman" w:cs="Times New Roman"/>
          <w:color w:val="auto"/>
          <w:sz w:val="28"/>
          <w:szCs w:val="28"/>
          <w:lang w:val="uk-UA"/>
        </w:rPr>
        <w:t xml:space="preserve">), або за рахунок додаткових годин (у другому варіанті плану, </w:t>
      </w:r>
      <w:r w:rsidRPr="00C167B4">
        <w:rPr>
          <w:rFonts w:ascii="Times New Roman" w:hAnsi="Times New Roman" w:cs="Times New Roman"/>
          <w:i/>
          <w:color w:val="auto"/>
          <w:sz w:val="28"/>
          <w:szCs w:val="28"/>
          <w:lang w:val="uk-UA"/>
        </w:rPr>
        <w:t>таблиця 2</w:t>
      </w:r>
      <w:r w:rsidRPr="00C167B4">
        <w:rPr>
          <w:rFonts w:ascii="Times New Roman" w:hAnsi="Times New Roman" w:cs="Times New Roman"/>
          <w:color w:val="auto"/>
          <w:sz w:val="28"/>
          <w:szCs w:val="28"/>
          <w:lang w:val="uk-UA"/>
        </w:rPr>
        <w:t>).</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Факультативні курси є засобом задоволення пізнавальних інтересів та освітніх потреб учнів у галузях, які загалом не пов’язані з обраним профілем навчання. Наприклад, учні, які навчаються за профілем природничого спрямування, можуть удосконалювати свої знання з української або іноземної мови, а учні, які здобувають освіту за певним суспільно-гуманітарним профілем, можуть розширювати свою компетентність у галузі інформаційно-комунікаційних технологій, опановуючи відповідний факультативний курс. Факультативні курси реалізуються за рахунок додаткових годин, передбачених планом. </w:t>
      </w:r>
    </w:p>
    <w:p w:rsidR="001309D9" w:rsidRPr="00C167B4" w:rsidRDefault="001309D9"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Заклади освіти при складанні своїх навчальних планів можуть збільшувати кількість годин на вивчення базових або профільних предметів за рахунок додаткових годин.</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З метою уникнення одногодинного тижневого вивчення певного предмета або курсу заклад освіти може планувати його вивчення концентровано (впродовж чверті, семестру, навчального року). </w:t>
      </w:r>
    </w:p>
    <w:p w:rsidR="001309D9" w:rsidRDefault="001309D9" w:rsidP="00C167B4">
      <w:pPr>
        <w:widowControl/>
        <w:shd w:val="clear" w:color="auto" w:fill="FFFFFF"/>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Для недопущення перевантаження учнів необхідно враховувати їхнє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1309D9" w:rsidRPr="00D91BE0" w:rsidRDefault="001309D9" w:rsidP="00C167B4">
      <w:pPr>
        <w:widowControl/>
        <w:shd w:val="clear" w:color="auto" w:fill="FFFFFF"/>
        <w:ind w:firstLine="709"/>
        <w:jc w:val="both"/>
        <w:rPr>
          <w:rFonts w:ascii="Times New Roman" w:hAnsi="Times New Roman" w:cs="Times New Roman"/>
          <w:b/>
          <w:color w:val="auto"/>
          <w:sz w:val="28"/>
          <w:szCs w:val="28"/>
          <w:lang w:val="uk-UA"/>
        </w:rPr>
      </w:pPr>
      <w:r w:rsidRPr="00D91BE0">
        <w:rPr>
          <w:rFonts w:ascii="Times New Roman" w:hAnsi="Times New Roman" w:cs="Times New Roman"/>
          <w:b/>
          <w:color w:val="auto"/>
          <w:sz w:val="28"/>
          <w:szCs w:val="28"/>
          <w:lang w:val="uk-UA"/>
        </w:rPr>
        <w:t xml:space="preserve">11-і класи. </w:t>
      </w:r>
    </w:p>
    <w:p w:rsidR="001309D9" w:rsidRPr="007A16B5" w:rsidRDefault="001309D9" w:rsidP="00D91BE0">
      <w:pPr>
        <w:widowControl/>
        <w:shd w:val="clear" w:color="auto" w:fill="FFFFFF"/>
        <w:ind w:right="85"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Навчальними планами старшої школи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1309D9" w:rsidRDefault="001309D9" w:rsidP="00D91BE0">
      <w:pPr>
        <w:widowControl/>
        <w:shd w:val="clear" w:color="auto" w:fill="FFFFFF"/>
        <w:ind w:right="85"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Години варіативної складової передбачаються на:</w:t>
      </w:r>
    </w:p>
    <w:p w:rsidR="001309D9" w:rsidRDefault="001309D9" w:rsidP="00D91BE0">
      <w:pPr>
        <w:widowControl/>
        <w:shd w:val="clear" w:color="auto" w:fill="FFFFFF"/>
        <w:ind w:right="85"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збільшення годин на вивчення окремих предметів інваріантної складової;</w:t>
      </w:r>
    </w:p>
    <w:p w:rsidR="001309D9" w:rsidRDefault="001309D9" w:rsidP="00D91BE0">
      <w:pPr>
        <w:widowControl/>
        <w:shd w:val="clear" w:color="auto" w:fill="FFFFFF"/>
        <w:ind w:right="85"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упровадження курсів за вибором;</w:t>
      </w:r>
    </w:p>
    <w:p w:rsidR="001309D9" w:rsidRPr="007A16B5" w:rsidRDefault="001309D9" w:rsidP="00D91BE0">
      <w:pPr>
        <w:widowControl/>
        <w:shd w:val="clear" w:color="auto" w:fill="FFFFFF"/>
        <w:ind w:right="85"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факультативи, індивідуальні та групові заняття.</w:t>
      </w:r>
    </w:p>
    <w:p w:rsidR="001309D9" w:rsidRPr="007A16B5" w:rsidRDefault="001309D9" w:rsidP="00D91BE0">
      <w:pPr>
        <w:widowControl/>
        <w:shd w:val="clear" w:color="auto" w:fill="FFFFFF"/>
        <w:ind w:right="85"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Рішення про розподіл годин варіативної складової прий</w:t>
      </w:r>
      <w:r>
        <w:rPr>
          <w:rFonts w:ascii="Times New Roman" w:hAnsi="Times New Roman" w:cs="Times New Roman"/>
          <w:color w:val="auto"/>
          <w:sz w:val="28"/>
          <w:szCs w:val="28"/>
          <w:lang w:val="uk-UA"/>
        </w:rPr>
        <w:t>няте</w:t>
      </w:r>
      <w:r w:rsidRPr="007A16B5">
        <w:rPr>
          <w:rFonts w:ascii="Times New Roman" w:hAnsi="Times New Roman" w:cs="Times New Roman"/>
          <w:color w:val="auto"/>
          <w:sz w:val="28"/>
          <w:szCs w:val="28"/>
          <w:lang w:val="uk-UA"/>
        </w:rPr>
        <w:t>, враховуючи профільне спрямування, кадрове забезпечення, матеріально-технічну базу та бажання учнів.</w:t>
      </w:r>
    </w:p>
    <w:p w:rsidR="001309D9" w:rsidRPr="007A16B5" w:rsidRDefault="001309D9" w:rsidP="00D91BE0">
      <w:pPr>
        <w:widowControl/>
        <w:shd w:val="clear" w:color="auto" w:fill="FFFFFF"/>
        <w:ind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1309D9" w:rsidRPr="007A16B5" w:rsidRDefault="001309D9" w:rsidP="00D91BE0">
      <w:pPr>
        <w:widowControl/>
        <w:ind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Варіативність змісту профільної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1309D9" w:rsidRPr="007A16B5" w:rsidRDefault="001309D9" w:rsidP="00D91BE0">
      <w:pPr>
        <w:widowControl/>
        <w:shd w:val="clear" w:color="auto" w:fill="FFFFFF"/>
        <w:ind w:right="85"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Навчальні плани зорієнтовані на роботу закладів загальної середньої освіти за п’ятиденним навчальним тижнем. </w:t>
      </w:r>
    </w:p>
    <w:p w:rsidR="001309D9" w:rsidRPr="007A16B5" w:rsidRDefault="001309D9" w:rsidP="00D91BE0">
      <w:pPr>
        <w:widowControl/>
        <w:shd w:val="clear" w:color="auto" w:fill="FFFFFF"/>
        <w:ind w:right="85" w:firstLine="709"/>
        <w:jc w:val="both"/>
        <w:rPr>
          <w:rFonts w:ascii="Times New Roman" w:hAnsi="Times New Roman" w:cs="Times New Roman"/>
          <w:color w:val="auto"/>
          <w:sz w:val="28"/>
          <w:szCs w:val="28"/>
          <w:highlight w:val="yellow"/>
          <w:lang w:val="uk-UA"/>
        </w:rPr>
      </w:pPr>
      <w:r w:rsidRPr="007A16B5">
        <w:rPr>
          <w:rFonts w:ascii="Times New Roman" w:hAnsi="Times New Roman" w:cs="Times New Roman"/>
          <w:color w:val="auto"/>
          <w:sz w:val="28"/>
          <w:szCs w:val="28"/>
          <w:lang w:val="uk-U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1309D9" w:rsidRPr="007A16B5" w:rsidRDefault="001309D9" w:rsidP="00D91BE0">
      <w:pPr>
        <w:widowControl/>
        <w:shd w:val="clear" w:color="auto" w:fill="FFFFFF"/>
        <w:ind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1309D9" w:rsidRPr="007A16B5" w:rsidRDefault="001309D9" w:rsidP="00D91BE0">
      <w:pPr>
        <w:widowControl/>
        <w:shd w:val="clear" w:color="auto" w:fill="FFFFFF"/>
        <w:ind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1309D9" w:rsidRPr="007A16B5" w:rsidRDefault="001309D9" w:rsidP="00D91BE0">
      <w:pPr>
        <w:widowControl/>
        <w:shd w:val="clear" w:color="auto" w:fill="FFFFFF"/>
        <w:ind w:right="85"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Навчальні плани старшої школи реалізують зміст освіти залежно від обраного профілю навчання. Кожен з профілів передбачає вивчення окремих предметів на одному із трьох рівнів (таблиця 1):</w:t>
      </w:r>
    </w:p>
    <w:p w:rsidR="001309D9" w:rsidRPr="007A16B5" w:rsidRDefault="001309D9" w:rsidP="00D91BE0">
      <w:pPr>
        <w:widowControl/>
        <w:shd w:val="clear" w:color="auto" w:fill="FFFFFF"/>
        <w:ind w:right="85"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рівні стандарту — окремі предмети не є профільними чи базовими;</w:t>
      </w:r>
    </w:p>
    <w:p w:rsidR="001309D9" w:rsidRPr="007A16B5" w:rsidRDefault="001309D9" w:rsidP="00D91BE0">
      <w:pPr>
        <w:widowControl/>
        <w:shd w:val="clear" w:color="auto" w:fill="FFFFFF"/>
        <w:ind w:right="85"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академічному рівні — окремі предмети не є профільними, але є базовими;</w:t>
      </w:r>
    </w:p>
    <w:p w:rsidR="001309D9" w:rsidRPr="007A16B5" w:rsidRDefault="001309D9" w:rsidP="00D91BE0">
      <w:pPr>
        <w:widowControl/>
        <w:shd w:val="clear" w:color="auto" w:fill="FFFFFF"/>
        <w:ind w:right="85"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профільному рівні, який передбачає поглиблене вивчення відповідних предметів, орієнтацію їх змісту на майбутню професію.</w:t>
      </w:r>
    </w:p>
    <w:p w:rsidR="001309D9" w:rsidRPr="007A16B5" w:rsidRDefault="001309D9" w:rsidP="00D91BE0">
      <w:pPr>
        <w:widowControl/>
        <w:shd w:val="clear" w:color="auto" w:fill="FFFFFF"/>
        <w:ind w:right="85"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Профільність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1309D9" w:rsidRPr="007A16B5" w:rsidRDefault="001309D9" w:rsidP="00D91BE0">
      <w:pPr>
        <w:widowControl/>
        <w:shd w:val="clear" w:color="auto" w:fill="FFFFFF"/>
        <w:ind w:right="85"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З метою реалізації профільного навчання </w:t>
      </w:r>
      <w:r>
        <w:rPr>
          <w:rFonts w:ascii="Times New Roman" w:hAnsi="Times New Roman" w:cs="Times New Roman"/>
          <w:color w:val="auto"/>
          <w:sz w:val="28"/>
          <w:szCs w:val="28"/>
          <w:lang w:val="uk-UA"/>
        </w:rPr>
        <w:t xml:space="preserve">обрано універсальний (таблиця 2) та української філології (таблиця 9) профілі навчання. </w:t>
      </w:r>
    </w:p>
    <w:p w:rsidR="001309D9" w:rsidRPr="007A16B5" w:rsidRDefault="001309D9" w:rsidP="00D91BE0">
      <w:pPr>
        <w:widowControl/>
        <w:shd w:val="clear" w:color="auto" w:fill="FFFFFF"/>
        <w:ind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Заняття з курсу "Захист Вітчизни" можуть проводитись наприкінці навчального року в рамках навчальної практики учнів, у т. ч. з використанням навчально-методичної бази військових частин, відповідних кафедр закладів вищої освіти, військових комісаріатів, оборонно-спортивних, військово-патріотичних оздоровчих таборів тощо.</w:t>
      </w:r>
    </w:p>
    <w:p w:rsidR="001309D9" w:rsidRPr="00C167B4" w:rsidRDefault="001309D9" w:rsidP="00C167B4">
      <w:pPr>
        <w:widowControl/>
        <w:shd w:val="clear" w:color="auto" w:fill="FFFFFF"/>
        <w:ind w:firstLine="709"/>
        <w:jc w:val="both"/>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w:t>
      </w:r>
    </w:p>
    <w:p w:rsidR="001309D9" w:rsidRPr="00567648" w:rsidRDefault="001309D9" w:rsidP="00C167B4">
      <w:pPr>
        <w:widowControl/>
        <w:ind w:firstLine="709"/>
        <w:jc w:val="both"/>
        <w:rPr>
          <w:rFonts w:ascii="Times New Roman" w:hAnsi="Times New Roman" w:cs="Times New Roman"/>
          <w:b/>
          <w:i/>
          <w:color w:val="auto"/>
          <w:sz w:val="28"/>
          <w:szCs w:val="28"/>
          <w:lang w:val="uk-UA"/>
        </w:rPr>
      </w:pPr>
      <w:r w:rsidRPr="00567648">
        <w:rPr>
          <w:rFonts w:ascii="Times New Roman" w:hAnsi="Times New Roman" w:cs="Times New Roman"/>
          <w:b/>
          <w:i/>
          <w:color w:val="auto"/>
          <w:sz w:val="28"/>
          <w:szCs w:val="28"/>
          <w:lang w:val="uk-UA"/>
        </w:rPr>
        <w:t>Очікувані результати навчання здобувачів освіти.</w:t>
      </w:r>
      <w:bookmarkStart w:id="0" w:name="_Toc486538639"/>
    </w:p>
    <w:p w:rsidR="001309D9" w:rsidRPr="00C167B4" w:rsidRDefault="001309D9"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167B4">
        <w:rPr>
          <w:rFonts w:ascii="Times New Roman" w:hAnsi="Times New Roman" w:cs="Times New Roman"/>
          <w:color w:val="auto"/>
          <w:sz w:val="28"/>
          <w:szCs w:val="28"/>
          <w:highlight w:val="white"/>
          <w:lang w:val="uk-UA"/>
        </w:rPr>
        <w:t xml:space="preserve"> робити внесок у формування ключових компетентностей учнів.</w:t>
      </w:r>
    </w:p>
    <w:p w:rsidR="001309D9" w:rsidRDefault="001309D9" w:rsidP="00C167B4">
      <w:pPr>
        <w:widowControl/>
        <w:ind w:firstLine="709"/>
        <w:jc w:val="both"/>
        <w:rPr>
          <w:rFonts w:ascii="Times New Roman" w:hAnsi="Times New Roman" w:cs="Times New Roman"/>
          <w:color w:val="auto"/>
          <w:sz w:val="18"/>
          <w:szCs w:val="18"/>
          <w:highlight w:val="white"/>
          <w:lang w:val="uk-UA"/>
        </w:rPr>
      </w:pPr>
    </w:p>
    <w:p w:rsidR="001309D9" w:rsidRDefault="001309D9" w:rsidP="00C167B4">
      <w:pPr>
        <w:widowControl/>
        <w:ind w:firstLine="709"/>
        <w:jc w:val="both"/>
        <w:rPr>
          <w:rFonts w:ascii="Times New Roman" w:hAnsi="Times New Roman" w:cs="Times New Roman"/>
          <w:color w:val="auto"/>
          <w:sz w:val="18"/>
          <w:szCs w:val="18"/>
          <w:highlight w:val="white"/>
          <w:lang w:val="uk-UA"/>
        </w:rPr>
      </w:pPr>
    </w:p>
    <w:p w:rsidR="001309D9" w:rsidRDefault="001309D9" w:rsidP="00C167B4">
      <w:pPr>
        <w:widowControl/>
        <w:ind w:firstLine="709"/>
        <w:jc w:val="both"/>
        <w:rPr>
          <w:rFonts w:ascii="Times New Roman" w:hAnsi="Times New Roman" w:cs="Times New Roman"/>
          <w:color w:val="auto"/>
          <w:sz w:val="18"/>
          <w:szCs w:val="18"/>
          <w:highlight w:val="white"/>
          <w:lang w:val="uk-UA"/>
        </w:rPr>
      </w:pPr>
    </w:p>
    <w:p w:rsidR="001309D9" w:rsidRDefault="001309D9" w:rsidP="00C167B4">
      <w:pPr>
        <w:widowControl/>
        <w:ind w:firstLine="709"/>
        <w:jc w:val="both"/>
        <w:rPr>
          <w:rFonts w:ascii="Times New Roman" w:hAnsi="Times New Roman" w:cs="Times New Roman"/>
          <w:color w:val="auto"/>
          <w:sz w:val="18"/>
          <w:szCs w:val="18"/>
          <w:highlight w:val="white"/>
          <w:lang w:val="uk-UA"/>
        </w:rPr>
      </w:pPr>
    </w:p>
    <w:p w:rsidR="001309D9" w:rsidRDefault="001309D9" w:rsidP="00C167B4">
      <w:pPr>
        <w:widowControl/>
        <w:ind w:firstLine="709"/>
        <w:jc w:val="both"/>
        <w:rPr>
          <w:rFonts w:ascii="Times New Roman" w:hAnsi="Times New Roman" w:cs="Times New Roman"/>
          <w:color w:val="auto"/>
          <w:sz w:val="18"/>
          <w:szCs w:val="18"/>
          <w:highlight w:val="white"/>
          <w:lang w:val="uk-UA"/>
        </w:rPr>
      </w:pPr>
    </w:p>
    <w:p w:rsidR="001309D9" w:rsidRPr="00C167B4" w:rsidRDefault="001309D9" w:rsidP="00C167B4">
      <w:pPr>
        <w:widowControl/>
        <w:ind w:firstLine="709"/>
        <w:jc w:val="both"/>
        <w:rPr>
          <w:rFonts w:ascii="Times New Roman" w:hAnsi="Times New Roman" w:cs="Times New Roman"/>
          <w:color w:val="auto"/>
          <w:sz w:val="18"/>
          <w:szCs w:val="18"/>
          <w:highlight w:val="white"/>
          <w:lang w:val="uk-UA"/>
        </w:rPr>
      </w:pPr>
    </w:p>
    <w:tbl>
      <w:tblPr>
        <w:tblW w:w="964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75"/>
        <w:gridCol w:w="2269"/>
        <w:gridCol w:w="6697"/>
      </w:tblGrid>
      <w:tr w:rsidR="001309D9" w:rsidRPr="00C167B4" w:rsidTr="00567648">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jc w:val="cente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з/п</w:t>
            </w:r>
          </w:p>
        </w:tc>
        <w:tc>
          <w:tcPr>
            <w:tcW w:w="226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jc w:val="center"/>
              <w:rPr>
                <w:rFonts w:ascii="Times New Roman" w:hAnsi="Times New Roman" w:cs="Times New Roman"/>
                <w:b/>
                <w:color w:val="auto"/>
                <w:sz w:val="28"/>
                <w:szCs w:val="28"/>
                <w:highlight w:val="white"/>
                <w:lang w:val="uk-UA"/>
              </w:rPr>
            </w:pPr>
            <w:r w:rsidRPr="00C167B4">
              <w:rPr>
                <w:rFonts w:ascii="Times New Roman" w:hAnsi="Times New Roman" w:cs="Times New Roman"/>
                <w:b/>
                <w:color w:val="auto"/>
                <w:sz w:val="28"/>
                <w:szCs w:val="28"/>
                <w:lang w:val="uk-UA"/>
              </w:rPr>
              <w:t>Ключові компетентності</w:t>
            </w:r>
          </w:p>
        </w:tc>
        <w:tc>
          <w:tcPr>
            <w:tcW w:w="6697"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jc w:val="center"/>
              <w:rPr>
                <w:rFonts w:ascii="Times New Roman" w:hAnsi="Times New Roman" w:cs="Times New Roman"/>
                <w:b/>
                <w:color w:val="auto"/>
                <w:sz w:val="28"/>
                <w:szCs w:val="28"/>
                <w:highlight w:val="white"/>
                <w:lang w:val="uk-UA"/>
              </w:rPr>
            </w:pPr>
            <w:r w:rsidRPr="00C167B4">
              <w:rPr>
                <w:rFonts w:ascii="Times New Roman" w:hAnsi="Times New Roman" w:cs="Times New Roman"/>
                <w:b/>
                <w:color w:val="auto"/>
                <w:sz w:val="28"/>
                <w:szCs w:val="28"/>
                <w:highlight w:val="white"/>
                <w:lang w:val="uk-UA"/>
              </w:rPr>
              <w:t>Компоненти</w:t>
            </w:r>
          </w:p>
        </w:tc>
      </w:tr>
      <w:tr w:rsidR="001309D9" w:rsidRPr="00563968" w:rsidTr="0056764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1</w:t>
            </w:r>
          </w:p>
        </w:tc>
        <w:tc>
          <w:tcPr>
            <w:tcW w:w="2269"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Спілкування державною мов</w:t>
            </w:r>
            <w:r>
              <w:rPr>
                <w:rFonts w:ascii="Times New Roman" w:hAnsi="Times New Roman" w:cs="Times New Roman"/>
                <w:color w:val="auto"/>
                <w:sz w:val="28"/>
                <w:szCs w:val="28"/>
                <w:highlight w:val="white"/>
                <w:lang w:val="uk-UA"/>
              </w:rPr>
              <w:t>ою</w:t>
            </w:r>
          </w:p>
        </w:tc>
        <w:tc>
          <w:tcPr>
            <w:tcW w:w="6697"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167B4">
              <w:rPr>
                <w:rFonts w:ascii="Times New Roman" w:hAnsi="Times New Roman" w:cs="Times New Roman"/>
                <w:color w:val="auto"/>
                <w:sz w:val="28"/>
                <w:szCs w:val="28"/>
                <w:lang w:val="uk-UA"/>
              </w:rPr>
              <w:t>уникнення невнормованих іншомовних запозичень у спілкуванні на тематику</w:t>
            </w:r>
            <w:r w:rsidRPr="00C167B4">
              <w:rPr>
                <w:rFonts w:ascii="Times New Roman" w:hAnsi="Times New Roman" w:cs="Times New Roman"/>
                <w:color w:val="auto"/>
                <w:sz w:val="28"/>
                <w:szCs w:val="28"/>
                <w:highlight w:val="white"/>
                <w:lang w:val="uk-UA"/>
              </w:rPr>
              <w:t xml:space="preserve"> окремого предмета; поповнювати свій словниковий запас.</w:t>
            </w:r>
          </w:p>
          <w:p w:rsidR="001309D9" w:rsidRPr="00C167B4" w:rsidRDefault="001309D9"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розуміння важливості чітких та лаконічних формулювань.</w:t>
            </w:r>
          </w:p>
          <w:p w:rsidR="001309D9" w:rsidRPr="00C167B4" w:rsidRDefault="001309D9"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означення понять, форму</w:t>
            </w:r>
            <w:r>
              <w:rPr>
                <w:rFonts w:ascii="Times New Roman" w:hAnsi="Times New Roman" w:cs="Times New Roman"/>
                <w:color w:val="auto"/>
                <w:sz w:val="28"/>
                <w:szCs w:val="28"/>
                <w:highlight w:val="white"/>
                <w:lang w:val="uk-UA"/>
              </w:rPr>
              <w:t>-</w:t>
            </w:r>
            <w:r w:rsidRPr="00C167B4">
              <w:rPr>
                <w:rFonts w:ascii="Times New Roman" w:hAnsi="Times New Roman" w:cs="Times New Roman"/>
                <w:color w:val="auto"/>
                <w:sz w:val="28"/>
                <w:szCs w:val="28"/>
                <w:highlight w:val="white"/>
                <w:lang w:val="uk-UA"/>
              </w:rPr>
              <w:t>лювання властивостей, доведення правил, теорем</w:t>
            </w:r>
          </w:p>
        </w:tc>
      </w:tr>
      <w:tr w:rsidR="001309D9" w:rsidRPr="00563968" w:rsidTr="0056764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2</w:t>
            </w:r>
          </w:p>
        </w:tc>
        <w:tc>
          <w:tcPr>
            <w:tcW w:w="2269"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Спілкування іноземними мовами</w:t>
            </w:r>
          </w:p>
        </w:tc>
        <w:tc>
          <w:tcPr>
            <w:tcW w:w="6697"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167B4">
              <w:rPr>
                <w:rFonts w:ascii="Times New Roman" w:hAnsi="Times New Roman" w:cs="Times New Roman"/>
                <w:color w:val="auto"/>
                <w:sz w:val="28"/>
                <w:szCs w:val="28"/>
                <w:highlight w:val="white"/>
                <w:lang w:val="uk-UA"/>
              </w:rPr>
              <w:t>.</w:t>
            </w:r>
          </w:p>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167B4">
              <w:rPr>
                <w:rFonts w:ascii="Times New Roman" w:hAnsi="Times New Roman" w:cs="Times New Roman"/>
                <w:color w:val="auto"/>
                <w:sz w:val="28"/>
                <w:szCs w:val="28"/>
                <w:highlight w:val="white"/>
                <w:lang w:val="uk-UA"/>
              </w:rPr>
              <w:t>.</w:t>
            </w:r>
          </w:p>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lang w:val="uk-UA"/>
              </w:rPr>
              <w:t>підручники, словники, довідкова література, мультимедійні засоби, адаптовані іншомовні тексти.</w:t>
            </w:r>
          </w:p>
        </w:tc>
      </w:tr>
      <w:tr w:rsidR="001309D9" w:rsidRPr="00563968" w:rsidTr="0056764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3</w:t>
            </w:r>
          </w:p>
        </w:tc>
        <w:tc>
          <w:tcPr>
            <w:tcW w:w="2269"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Математична компетентність</w:t>
            </w:r>
          </w:p>
        </w:tc>
        <w:tc>
          <w:tcPr>
            <w:tcW w:w="6697"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1309D9" w:rsidRPr="00563968" w:rsidTr="0056764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4</w:t>
            </w:r>
          </w:p>
        </w:tc>
        <w:tc>
          <w:tcPr>
            <w:tcW w:w="2269"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Основні компетентності у природничих науках і технологіях</w:t>
            </w:r>
          </w:p>
        </w:tc>
        <w:tc>
          <w:tcPr>
            <w:tcW w:w="6697"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C167B4">
              <w:rPr>
                <w:rFonts w:ascii="Times New Roman" w:hAnsi="Times New Roman" w:cs="Times New Roman"/>
                <w:color w:val="auto"/>
                <w:sz w:val="28"/>
                <w:szCs w:val="28"/>
                <w:lang w:val="uk-UA"/>
              </w:rPr>
              <w:t>; послуговуватися технологічними пристроями</w:t>
            </w:r>
            <w:r w:rsidRPr="00C167B4">
              <w:rPr>
                <w:rFonts w:ascii="Times New Roman" w:hAnsi="Times New Roman" w:cs="Times New Roman"/>
                <w:color w:val="auto"/>
                <w:sz w:val="28"/>
                <w:szCs w:val="28"/>
                <w:highlight w:val="white"/>
                <w:lang w:val="uk-UA"/>
              </w:rPr>
              <w:t>.</w:t>
            </w:r>
          </w:p>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усвідомлення важливості природничих наук як універсальної мови науки, техніки та технологій.</w:t>
            </w:r>
            <w:r w:rsidRPr="00C167B4">
              <w:rPr>
                <w:rFonts w:ascii="Times New Roman" w:hAnsi="Times New Roman" w:cs="Times New Roman"/>
                <w:color w:val="auto"/>
                <w:sz w:val="28"/>
                <w:szCs w:val="28"/>
                <w:lang w:val="uk-UA"/>
              </w:rPr>
              <w:t xml:space="preserve"> усвідомлення ролі наукових ідей в сучасних інформаційних технологіях</w:t>
            </w:r>
          </w:p>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1309D9" w:rsidRPr="00563968" w:rsidTr="0056764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5</w:t>
            </w:r>
          </w:p>
        </w:tc>
        <w:tc>
          <w:tcPr>
            <w:tcW w:w="2269"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Інформаційно-цифрова компетентність</w:t>
            </w:r>
          </w:p>
        </w:tc>
        <w:tc>
          <w:tcPr>
            <w:tcW w:w="6697"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візуалізація даних, побудова графіків та діаграм за допомогою програмних засобів</w:t>
            </w:r>
          </w:p>
        </w:tc>
      </w:tr>
      <w:tr w:rsidR="001309D9" w:rsidRPr="00563968" w:rsidTr="0056764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6</w:t>
            </w:r>
          </w:p>
        </w:tc>
        <w:tc>
          <w:tcPr>
            <w:tcW w:w="2269"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Уміння вчитися впродовж життя</w:t>
            </w:r>
          </w:p>
        </w:tc>
        <w:tc>
          <w:tcPr>
            <w:tcW w:w="6697"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моделювання власної освітньої траєкторії</w:t>
            </w:r>
          </w:p>
        </w:tc>
      </w:tr>
      <w:tr w:rsidR="001309D9" w:rsidRPr="00563968" w:rsidTr="0056764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7</w:t>
            </w:r>
          </w:p>
        </w:tc>
        <w:tc>
          <w:tcPr>
            <w:tcW w:w="2269"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Ініціативність і підприємливість</w:t>
            </w:r>
          </w:p>
        </w:tc>
        <w:tc>
          <w:tcPr>
            <w:tcW w:w="6697"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завдання підприємницького змісту (оптимізаційні задачі)</w:t>
            </w:r>
          </w:p>
        </w:tc>
      </w:tr>
      <w:tr w:rsidR="001309D9" w:rsidRPr="00563968" w:rsidTr="0056764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8</w:t>
            </w:r>
          </w:p>
        </w:tc>
        <w:tc>
          <w:tcPr>
            <w:tcW w:w="2269"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Соціальна і громадянська компетентності</w:t>
            </w:r>
          </w:p>
        </w:tc>
        <w:tc>
          <w:tcPr>
            <w:tcW w:w="6697"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завдання соціального змісту</w:t>
            </w:r>
          </w:p>
        </w:tc>
      </w:tr>
      <w:tr w:rsidR="001309D9" w:rsidRPr="00563968" w:rsidTr="0056764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9</w:t>
            </w:r>
          </w:p>
        </w:tc>
        <w:tc>
          <w:tcPr>
            <w:tcW w:w="2269"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Обізнаність і самовираження у сфері культури</w:t>
            </w:r>
          </w:p>
        </w:tc>
        <w:tc>
          <w:tcPr>
            <w:tcW w:w="6697"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 xml:space="preserve">Уміння: </w:t>
            </w:r>
            <w:r w:rsidRPr="00C167B4">
              <w:rPr>
                <w:rFonts w:ascii="Times New Roman"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167B4">
              <w:rPr>
                <w:rFonts w:ascii="Times New Roman" w:hAnsi="Times New Roman" w:cs="Times New Roman"/>
                <w:color w:val="auto"/>
                <w:sz w:val="28"/>
                <w:szCs w:val="28"/>
                <w:highlight w:val="white"/>
                <w:lang w:val="uk-UA"/>
              </w:rPr>
              <w:t>.</w:t>
            </w:r>
          </w:p>
          <w:p w:rsidR="001309D9" w:rsidRPr="00C167B4" w:rsidRDefault="001309D9" w:rsidP="00C167B4">
            <w:pPr>
              <w:widowControl/>
              <w:rPr>
                <w:rFonts w:ascii="Times New Roman" w:hAnsi="Times New Roman" w:cs="Times New Roman"/>
                <w:color w:val="auto"/>
                <w:sz w:val="28"/>
                <w:szCs w:val="28"/>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lang w:val="uk-UA"/>
              </w:rPr>
              <w:t>математичні моделі в різних видах мистецтва</w:t>
            </w:r>
          </w:p>
        </w:tc>
      </w:tr>
      <w:tr w:rsidR="001309D9" w:rsidRPr="00563968" w:rsidTr="00567648">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10</w:t>
            </w:r>
          </w:p>
        </w:tc>
        <w:tc>
          <w:tcPr>
            <w:tcW w:w="2269"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Екологічна грамотність і здорове життя</w:t>
            </w:r>
          </w:p>
        </w:tc>
        <w:tc>
          <w:tcPr>
            <w:tcW w:w="6697" w:type="dxa"/>
            <w:tcBorders>
              <w:bottom w:val="single" w:sz="8" w:space="0" w:color="000000"/>
              <w:right w:val="single" w:sz="8" w:space="0" w:color="000000"/>
            </w:tcBorders>
            <w:tcMar>
              <w:top w:w="100" w:type="dxa"/>
              <w:left w:w="100" w:type="dxa"/>
              <w:bottom w:w="100" w:type="dxa"/>
              <w:right w:w="100" w:type="dxa"/>
            </w:tcMar>
          </w:tcPr>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Уміння:</w:t>
            </w:r>
            <w:r w:rsidRPr="00C167B4">
              <w:rPr>
                <w:rFonts w:ascii="Times New Roman" w:hAnsi="Times New Roman" w:cs="Times New Roman"/>
                <w:color w:val="auto"/>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Ставлення:</w:t>
            </w:r>
            <w:r w:rsidRPr="00C167B4">
              <w:rPr>
                <w:rFonts w:ascii="Times New Roman" w:hAnsi="Times New Roman" w:cs="Times New Roman"/>
                <w:color w:val="auto"/>
                <w:sz w:val="28"/>
                <w:szCs w:val="28"/>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1309D9" w:rsidRPr="00C167B4" w:rsidRDefault="001309D9" w:rsidP="00C167B4">
            <w:pPr>
              <w:widowControl/>
              <w:rPr>
                <w:rFonts w:ascii="Times New Roman" w:hAnsi="Times New Roman" w:cs="Times New Roman"/>
                <w:color w:val="auto"/>
                <w:sz w:val="28"/>
                <w:szCs w:val="28"/>
                <w:highlight w:val="white"/>
                <w:lang w:val="uk-UA"/>
              </w:rPr>
            </w:pPr>
            <w:r w:rsidRPr="00C167B4">
              <w:rPr>
                <w:rFonts w:ascii="Times New Roman" w:hAnsi="Times New Roman" w:cs="Times New Roman"/>
                <w:b/>
                <w:i/>
                <w:color w:val="auto"/>
                <w:sz w:val="28"/>
                <w:szCs w:val="28"/>
                <w:highlight w:val="white"/>
                <w:lang w:val="uk-UA"/>
              </w:rPr>
              <w:t>Навчальні ресурси:</w:t>
            </w:r>
            <w:r w:rsidRPr="00C167B4">
              <w:rPr>
                <w:rFonts w:ascii="Times New Roman" w:hAnsi="Times New Roman" w:cs="Times New Roman"/>
                <w:color w:val="auto"/>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1309D9" w:rsidRPr="00C167B4" w:rsidRDefault="001309D9" w:rsidP="00C167B4">
      <w:pPr>
        <w:widowControl/>
        <w:ind w:firstLine="709"/>
        <w:jc w:val="both"/>
        <w:rPr>
          <w:rFonts w:ascii="Times New Roman" w:hAnsi="Times New Roman" w:cs="Times New Roman"/>
          <w:color w:val="auto"/>
          <w:sz w:val="28"/>
          <w:szCs w:val="28"/>
          <w:highlight w:val="white"/>
          <w:lang w:val="uk-UA"/>
        </w:rPr>
      </w:pPr>
    </w:p>
    <w:p w:rsidR="001309D9" w:rsidRPr="00C167B4" w:rsidRDefault="001309D9"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1309D9" w:rsidRPr="00C167B4" w:rsidRDefault="001309D9"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Наскрізні лінії є засобом інтеграції ключових і </w:t>
      </w:r>
      <w:r>
        <w:rPr>
          <w:rFonts w:ascii="Times New Roman" w:hAnsi="Times New Roman" w:cs="Times New Roman"/>
          <w:color w:val="auto"/>
          <w:sz w:val="28"/>
          <w:szCs w:val="28"/>
          <w:highlight w:val="white"/>
          <w:lang w:val="uk-UA"/>
        </w:rPr>
        <w:t xml:space="preserve">загально предметних </w:t>
      </w:r>
      <w:r w:rsidRPr="00C167B4">
        <w:rPr>
          <w:rFonts w:ascii="Times New Roman" w:hAnsi="Times New Roman" w:cs="Times New Roman"/>
          <w:color w:val="auto"/>
          <w:sz w:val="28"/>
          <w:szCs w:val="28"/>
          <w:highlight w:val="white"/>
          <w:lang w:val="uk-UA"/>
        </w:rPr>
        <w:t>компетентностей, окремих предметів та предметних циклів; їх необхідно враховувати при формуванні шкільного середовища.</w:t>
      </w:r>
    </w:p>
    <w:p w:rsidR="001309D9" w:rsidRPr="00C167B4" w:rsidRDefault="001309D9"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309D9" w:rsidRPr="00C167B4" w:rsidRDefault="001309D9"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Навчання за наскрізними лініями реалізується насамперед через:</w:t>
      </w:r>
    </w:p>
    <w:p w:rsidR="001309D9" w:rsidRPr="00C167B4" w:rsidRDefault="001309D9"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1309D9" w:rsidRPr="00C167B4" w:rsidRDefault="001309D9"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309D9" w:rsidRPr="00C167B4" w:rsidRDefault="001309D9"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предмети за вибором; </w:t>
      </w:r>
    </w:p>
    <w:p w:rsidR="001309D9" w:rsidRPr="00C167B4" w:rsidRDefault="001309D9"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роботу в проектах; </w:t>
      </w:r>
    </w:p>
    <w:p w:rsidR="001309D9" w:rsidRPr="00C167B4" w:rsidRDefault="001309D9"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позакласну навчальну роботу і роботу гуртків.</w:t>
      </w:r>
    </w:p>
    <w:p w:rsidR="001309D9" w:rsidRPr="00C167B4" w:rsidRDefault="001309D9" w:rsidP="00C167B4">
      <w:pPr>
        <w:widowControl/>
        <w:ind w:firstLine="709"/>
        <w:jc w:val="both"/>
        <w:rPr>
          <w:rFonts w:ascii="Times New Roman" w:hAnsi="Times New Roman" w:cs="Times New Roman"/>
          <w:color w:val="auto"/>
          <w:sz w:val="28"/>
          <w:szCs w:val="28"/>
          <w:highlight w:val="white"/>
          <w:lang w:val="uk-UA"/>
        </w:rPr>
      </w:pPr>
    </w:p>
    <w:tbl>
      <w:tblPr>
        <w:tblW w:w="98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76"/>
        <w:gridCol w:w="8688"/>
      </w:tblGrid>
      <w:tr w:rsidR="001309D9" w:rsidRPr="00C167B4" w:rsidTr="002D50D1">
        <w:trPr>
          <w:trHeight w:val="20"/>
        </w:trPr>
        <w:tc>
          <w:tcPr>
            <w:tcW w:w="1176" w:type="dxa"/>
          </w:tcPr>
          <w:p w:rsidR="001309D9" w:rsidRPr="00C167B4" w:rsidRDefault="001309D9"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Наскрізна лінія</w:t>
            </w:r>
          </w:p>
        </w:tc>
        <w:tc>
          <w:tcPr>
            <w:tcW w:w="8688" w:type="dxa"/>
          </w:tcPr>
          <w:p w:rsidR="001309D9" w:rsidRPr="00C167B4" w:rsidRDefault="001309D9"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highlight w:val="white"/>
                <w:lang w:val="uk-UA"/>
              </w:rPr>
              <w:t>Коротка характеристика</w:t>
            </w:r>
          </w:p>
        </w:tc>
      </w:tr>
      <w:tr w:rsidR="001309D9" w:rsidRPr="00563968" w:rsidTr="002D50D1">
        <w:trPr>
          <w:cantSplit/>
          <w:trHeight w:val="20"/>
        </w:trPr>
        <w:tc>
          <w:tcPr>
            <w:tcW w:w="1176" w:type="dxa"/>
            <w:textDirection w:val="btLr"/>
          </w:tcPr>
          <w:p w:rsidR="001309D9" w:rsidRPr="00C167B4" w:rsidRDefault="001309D9" w:rsidP="00C167B4">
            <w:pPr>
              <w:widowControl/>
              <w:ind w:left="113" w:right="113"/>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highlight w:val="white"/>
                <w:lang w:val="uk-UA"/>
              </w:rPr>
              <w:t>Екологічна безпека й сталий розвиток</w:t>
            </w:r>
          </w:p>
        </w:tc>
        <w:tc>
          <w:tcPr>
            <w:tcW w:w="8688" w:type="dxa"/>
          </w:tcPr>
          <w:p w:rsidR="001309D9" w:rsidRPr="00C167B4" w:rsidRDefault="001309D9"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309D9" w:rsidRPr="00C167B4" w:rsidRDefault="001309D9" w:rsidP="00C167B4">
            <w:pPr>
              <w:widowControl/>
              <w:ind w:firstLine="709"/>
              <w:jc w:val="both"/>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1309D9" w:rsidRPr="00563968" w:rsidTr="002D50D1">
        <w:trPr>
          <w:cantSplit/>
          <w:trHeight w:val="20"/>
        </w:trPr>
        <w:tc>
          <w:tcPr>
            <w:tcW w:w="1176" w:type="dxa"/>
            <w:textDirection w:val="btLr"/>
          </w:tcPr>
          <w:p w:rsidR="001309D9" w:rsidRPr="00C167B4" w:rsidRDefault="001309D9" w:rsidP="00C167B4">
            <w:pPr>
              <w:widowControl/>
              <w:ind w:left="113" w:right="113"/>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highlight w:val="white"/>
                <w:lang w:val="uk-UA"/>
              </w:rPr>
              <w:t>Громадянська відповідальність</w:t>
            </w:r>
          </w:p>
        </w:tc>
        <w:tc>
          <w:tcPr>
            <w:tcW w:w="8688" w:type="dxa"/>
          </w:tcPr>
          <w:p w:rsidR="001309D9" w:rsidRPr="00C167B4" w:rsidRDefault="001309D9"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309D9" w:rsidRPr="00C167B4" w:rsidRDefault="001309D9" w:rsidP="00C167B4">
            <w:pPr>
              <w:widowControl/>
              <w:ind w:firstLine="709"/>
              <w:jc w:val="both"/>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309D9" w:rsidRPr="00563968" w:rsidTr="002D50D1">
        <w:trPr>
          <w:cantSplit/>
          <w:trHeight w:val="3250"/>
        </w:trPr>
        <w:tc>
          <w:tcPr>
            <w:tcW w:w="1176" w:type="dxa"/>
            <w:textDirection w:val="btLr"/>
          </w:tcPr>
          <w:p w:rsidR="001309D9" w:rsidRPr="00C167B4" w:rsidRDefault="001309D9" w:rsidP="00C167B4">
            <w:pPr>
              <w:widowControl/>
              <w:ind w:left="113" w:right="113"/>
              <w:jc w:val="center"/>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Здоров'я і безпека</w:t>
            </w:r>
          </w:p>
        </w:tc>
        <w:tc>
          <w:tcPr>
            <w:tcW w:w="8688" w:type="dxa"/>
          </w:tcPr>
          <w:p w:rsidR="001309D9" w:rsidRPr="00C167B4" w:rsidRDefault="001309D9"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309D9" w:rsidRPr="00C167B4" w:rsidRDefault="001309D9" w:rsidP="00C167B4">
            <w:pPr>
              <w:widowControl/>
              <w:ind w:firstLine="709"/>
              <w:jc w:val="both"/>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309D9" w:rsidRPr="00563968" w:rsidTr="002D50D1">
        <w:trPr>
          <w:cantSplit/>
          <w:trHeight w:val="20"/>
        </w:trPr>
        <w:tc>
          <w:tcPr>
            <w:tcW w:w="1176" w:type="dxa"/>
            <w:textDirection w:val="btLr"/>
          </w:tcPr>
          <w:p w:rsidR="001309D9" w:rsidRPr="00C167B4" w:rsidRDefault="001309D9" w:rsidP="00C167B4">
            <w:pPr>
              <w:widowControl/>
              <w:ind w:left="113" w:right="113"/>
              <w:jc w:val="center"/>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Підприємливість і фінансова грамотність</w:t>
            </w:r>
          </w:p>
        </w:tc>
        <w:tc>
          <w:tcPr>
            <w:tcW w:w="8688" w:type="dxa"/>
          </w:tcPr>
          <w:p w:rsidR="001309D9" w:rsidRPr="00C167B4" w:rsidRDefault="001309D9"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309D9" w:rsidRPr="00C167B4" w:rsidRDefault="001309D9" w:rsidP="00C167B4">
            <w:pPr>
              <w:widowControl/>
              <w:ind w:firstLine="708"/>
              <w:jc w:val="both"/>
              <w:rPr>
                <w:rFonts w:ascii="Times New Roman" w:hAnsi="Times New Roman" w:cs="Times New Roman"/>
                <w:b/>
                <w:color w:val="auto"/>
                <w:sz w:val="28"/>
                <w:szCs w:val="28"/>
                <w:lang w:val="uk-UA"/>
              </w:rPr>
            </w:pPr>
            <w:r w:rsidRPr="00C167B4">
              <w:rPr>
                <w:rFonts w:ascii="Times New Roman" w:hAnsi="Times New Roman" w:cs="Times New Roman"/>
                <w:color w:val="auto"/>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309D9" w:rsidRPr="00C167B4" w:rsidRDefault="001309D9" w:rsidP="00C167B4">
      <w:pPr>
        <w:widowControl/>
        <w:jc w:val="both"/>
        <w:rPr>
          <w:rFonts w:ascii="Times New Roman" w:hAnsi="Times New Roman" w:cs="Times New Roman"/>
          <w:color w:val="auto"/>
          <w:sz w:val="18"/>
          <w:szCs w:val="18"/>
          <w:highlight w:val="white"/>
          <w:lang w:val="uk-UA"/>
        </w:rPr>
      </w:pPr>
    </w:p>
    <w:p w:rsidR="001309D9" w:rsidRPr="00C167B4" w:rsidRDefault="001309D9" w:rsidP="00C167B4">
      <w:pPr>
        <w:widowControl/>
        <w:ind w:firstLine="709"/>
        <w:jc w:val="both"/>
        <w:rPr>
          <w:rFonts w:ascii="Times New Roman" w:hAnsi="Times New Roman" w:cs="Times New Roman"/>
          <w:color w:val="auto"/>
          <w:sz w:val="28"/>
          <w:szCs w:val="28"/>
          <w:highlight w:val="white"/>
          <w:lang w:val="uk-UA"/>
        </w:rPr>
      </w:pPr>
      <w:r w:rsidRPr="00C167B4">
        <w:rPr>
          <w:rFonts w:ascii="Times New Roman" w:hAnsi="Times New Roman" w:cs="Times New Roman"/>
          <w:color w:val="auto"/>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1309D9" w:rsidRDefault="001309D9" w:rsidP="00C167B4">
      <w:pPr>
        <w:widowControl/>
        <w:ind w:firstLine="709"/>
        <w:jc w:val="both"/>
        <w:rPr>
          <w:rFonts w:ascii="Times New Roman" w:hAnsi="Times New Roman" w:cs="Times New Roman"/>
          <w:color w:val="auto"/>
          <w:sz w:val="28"/>
          <w:szCs w:val="28"/>
          <w:lang w:val="uk-UA"/>
        </w:rPr>
      </w:pPr>
      <w:r w:rsidRPr="005D0C08">
        <w:rPr>
          <w:rFonts w:ascii="Times New Roman" w:hAnsi="Times New Roman" w:cs="Times New Roman"/>
          <w:b/>
          <w:i/>
          <w:color w:val="auto"/>
          <w:sz w:val="28"/>
          <w:szCs w:val="28"/>
          <w:lang w:val="uk-UA"/>
        </w:rPr>
        <w:t>Вимоги до осіб, які можуть розпочинати здобуття профільної середньої освіти.</w:t>
      </w:r>
      <w:r w:rsidRPr="00C167B4">
        <w:rPr>
          <w:rFonts w:ascii="Times New Roman" w:hAnsi="Times New Roman" w:cs="Times New Roman"/>
          <w:color w:val="auto"/>
          <w:sz w:val="28"/>
          <w:szCs w:val="28"/>
          <w:lang w:val="uk-UA"/>
        </w:rPr>
        <w:t xml:space="preserve"> </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Особи з особливими освітніми потребами можуть розпочинати здобуття профільної середньої освіти за інших умов.</w:t>
      </w:r>
    </w:p>
    <w:p w:rsidR="001309D9" w:rsidRDefault="001309D9" w:rsidP="00C167B4">
      <w:pPr>
        <w:widowControl/>
        <w:ind w:firstLine="709"/>
        <w:jc w:val="both"/>
        <w:rPr>
          <w:rFonts w:ascii="Times New Roman" w:hAnsi="Times New Roman" w:cs="Times New Roman"/>
          <w:color w:val="auto"/>
          <w:sz w:val="28"/>
          <w:szCs w:val="28"/>
          <w:lang w:val="uk-UA"/>
        </w:rPr>
      </w:pPr>
      <w:r w:rsidRPr="005D0C08">
        <w:rPr>
          <w:rFonts w:ascii="Times New Roman" w:hAnsi="Times New Roman" w:cs="Times New Roman"/>
          <w:b/>
          <w:i/>
          <w:color w:val="auto"/>
          <w:sz w:val="28"/>
          <w:szCs w:val="28"/>
          <w:lang w:val="uk-UA"/>
        </w:rPr>
        <w:t>Перелік освітніх галузей.</w:t>
      </w:r>
      <w:r w:rsidRPr="00C167B4">
        <w:rPr>
          <w:rFonts w:ascii="Times New Roman" w:hAnsi="Times New Roman" w:cs="Times New Roman"/>
          <w:color w:val="auto"/>
          <w:sz w:val="28"/>
          <w:szCs w:val="28"/>
          <w:lang w:val="uk-UA"/>
        </w:rPr>
        <w:t xml:space="preserve"> </w:t>
      </w:r>
    </w:p>
    <w:p w:rsidR="001309D9" w:rsidRPr="00C167B4" w:rsidRDefault="001309D9" w:rsidP="00C167B4">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 xml:space="preserve">світню програму </w:t>
      </w:r>
      <w:r>
        <w:rPr>
          <w:rFonts w:ascii="Times New Roman" w:hAnsi="Times New Roman" w:cs="Times New Roman"/>
          <w:color w:val="auto"/>
          <w:sz w:val="28"/>
          <w:szCs w:val="28"/>
          <w:lang w:val="uk-UA"/>
        </w:rPr>
        <w:t xml:space="preserve">для 10-х класів </w:t>
      </w:r>
      <w:r w:rsidRPr="00C167B4">
        <w:rPr>
          <w:rFonts w:ascii="Times New Roman" w:hAnsi="Times New Roman" w:cs="Times New Roman"/>
          <w:color w:val="auto"/>
          <w:sz w:val="28"/>
          <w:szCs w:val="28"/>
          <w:lang w:val="uk-UA"/>
        </w:rPr>
        <w:t>укладено за такими освітніми галузями:</w:t>
      </w:r>
    </w:p>
    <w:p w:rsidR="001309D9" w:rsidRPr="00C167B4" w:rsidRDefault="001309D9" w:rsidP="00C167B4">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Мови і літератури </w:t>
      </w:r>
    </w:p>
    <w:p w:rsidR="001309D9" w:rsidRPr="00C167B4" w:rsidRDefault="001309D9" w:rsidP="00C167B4">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Суспільствознавство</w:t>
      </w:r>
    </w:p>
    <w:p w:rsidR="001309D9" w:rsidRPr="00C167B4" w:rsidRDefault="001309D9" w:rsidP="00C167B4">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Мистецтво</w:t>
      </w:r>
    </w:p>
    <w:p w:rsidR="001309D9" w:rsidRPr="00C167B4" w:rsidRDefault="001309D9" w:rsidP="00C167B4">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Математика</w:t>
      </w:r>
    </w:p>
    <w:p w:rsidR="001309D9" w:rsidRPr="00C167B4" w:rsidRDefault="001309D9" w:rsidP="00C167B4">
      <w:pPr>
        <w:widowControl/>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Природознавство</w:t>
      </w:r>
    </w:p>
    <w:p w:rsidR="001309D9" w:rsidRPr="00C167B4" w:rsidRDefault="001309D9" w:rsidP="00C167B4">
      <w:pPr>
        <w:widowControl/>
        <w:ind w:left="709"/>
        <w:jc w:val="both"/>
        <w:rPr>
          <w:rFonts w:ascii="Times New Roman" w:hAnsi="Times New Roman" w:cs="Times New Roman"/>
          <w:b/>
          <w:i/>
          <w:color w:val="auto"/>
          <w:sz w:val="28"/>
          <w:szCs w:val="28"/>
          <w:lang w:val="uk-UA"/>
        </w:rPr>
      </w:pPr>
      <w:r w:rsidRPr="00C167B4">
        <w:rPr>
          <w:rFonts w:ascii="Times New Roman" w:hAnsi="Times New Roman" w:cs="Times New Roman"/>
          <w:color w:val="auto"/>
          <w:sz w:val="28"/>
          <w:szCs w:val="28"/>
          <w:lang w:val="uk-UA"/>
        </w:rPr>
        <w:t>Технології</w:t>
      </w:r>
    </w:p>
    <w:p w:rsidR="001309D9" w:rsidRPr="00C167B4" w:rsidRDefault="001309D9" w:rsidP="00C167B4">
      <w:pPr>
        <w:widowControl/>
        <w:ind w:left="709"/>
        <w:jc w:val="both"/>
        <w:rPr>
          <w:rFonts w:ascii="Times New Roman" w:hAnsi="Times New Roman" w:cs="Times New Roman"/>
          <w:b/>
          <w:i/>
          <w:color w:val="auto"/>
          <w:sz w:val="28"/>
          <w:szCs w:val="28"/>
          <w:lang w:val="uk-UA"/>
        </w:rPr>
      </w:pPr>
      <w:r w:rsidRPr="00C167B4">
        <w:rPr>
          <w:rFonts w:ascii="Times New Roman" w:hAnsi="Times New Roman" w:cs="Times New Roman"/>
          <w:color w:val="auto"/>
          <w:sz w:val="28"/>
          <w:szCs w:val="28"/>
          <w:lang w:val="uk-UA"/>
        </w:rPr>
        <w:t>Здоров’я і фізична культура</w:t>
      </w:r>
    </w:p>
    <w:p w:rsidR="001309D9" w:rsidRPr="005D0C08" w:rsidRDefault="001309D9" w:rsidP="00C167B4">
      <w:pPr>
        <w:widowControl/>
        <w:ind w:firstLine="709"/>
        <w:jc w:val="both"/>
        <w:rPr>
          <w:rFonts w:ascii="Times New Roman" w:hAnsi="Times New Roman" w:cs="Times New Roman"/>
          <w:b/>
          <w:color w:val="auto"/>
          <w:sz w:val="28"/>
          <w:szCs w:val="28"/>
          <w:lang w:val="uk-UA"/>
        </w:rPr>
      </w:pPr>
      <w:r w:rsidRPr="005D0C08">
        <w:rPr>
          <w:rFonts w:ascii="Times New Roman" w:hAnsi="Times New Roman" w:cs="Times New Roman"/>
          <w:b/>
          <w:i/>
          <w:color w:val="auto"/>
          <w:sz w:val="28"/>
          <w:szCs w:val="28"/>
          <w:lang w:val="uk-UA"/>
        </w:rPr>
        <w:t>Логічна послідовність вивчення предметів</w:t>
      </w:r>
      <w:r w:rsidRPr="005D0C08">
        <w:rPr>
          <w:rFonts w:ascii="Times New Roman" w:hAnsi="Times New Roman" w:cs="Times New Roman"/>
          <w:b/>
          <w:color w:val="auto"/>
          <w:sz w:val="28"/>
          <w:szCs w:val="28"/>
          <w:lang w:val="uk-UA"/>
        </w:rPr>
        <w:t xml:space="preserve"> </w:t>
      </w:r>
      <w:r w:rsidRPr="005D0C08">
        <w:rPr>
          <w:rFonts w:ascii="Times New Roman" w:hAnsi="Times New Roman" w:cs="Times New Roman"/>
          <w:color w:val="auto"/>
          <w:sz w:val="28"/>
          <w:szCs w:val="28"/>
          <w:lang w:val="uk-UA"/>
        </w:rPr>
        <w:t>розкривається у відповідних</w:t>
      </w:r>
      <w:r w:rsidRPr="005D0C08">
        <w:rPr>
          <w:rFonts w:ascii="Times New Roman" w:hAnsi="Times New Roman" w:cs="Times New Roman"/>
          <w:b/>
          <w:color w:val="auto"/>
          <w:sz w:val="28"/>
          <w:szCs w:val="28"/>
          <w:lang w:val="uk-UA"/>
        </w:rPr>
        <w:t xml:space="preserve"> </w:t>
      </w:r>
      <w:r w:rsidRPr="005D0C08">
        <w:rPr>
          <w:rFonts w:ascii="Times New Roman" w:hAnsi="Times New Roman" w:cs="Times New Roman"/>
          <w:b/>
          <w:i/>
          <w:color w:val="auto"/>
          <w:sz w:val="28"/>
          <w:szCs w:val="28"/>
          <w:lang w:val="uk-UA"/>
        </w:rPr>
        <w:t>навчальних</w:t>
      </w:r>
      <w:r>
        <w:rPr>
          <w:rFonts w:ascii="Times New Roman" w:hAnsi="Times New Roman" w:cs="Times New Roman"/>
          <w:b/>
          <w:i/>
          <w:color w:val="auto"/>
          <w:sz w:val="28"/>
          <w:szCs w:val="28"/>
          <w:lang w:val="uk-UA"/>
        </w:rPr>
        <w:t xml:space="preserve"> </w:t>
      </w:r>
      <w:r w:rsidRPr="005D0C08">
        <w:rPr>
          <w:rFonts w:ascii="Times New Roman" w:hAnsi="Times New Roman" w:cs="Times New Roman"/>
          <w:b/>
          <w:i/>
          <w:color w:val="auto"/>
          <w:sz w:val="28"/>
          <w:szCs w:val="28"/>
          <w:lang w:val="uk-UA"/>
        </w:rPr>
        <w:t>програмах</w:t>
      </w:r>
      <w:r w:rsidRPr="005D0C08">
        <w:rPr>
          <w:rFonts w:ascii="Times New Roman" w:hAnsi="Times New Roman" w:cs="Times New Roman"/>
          <w:b/>
          <w:color w:val="auto"/>
          <w:sz w:val="28"/>
          <w:szCs w:val="28"/>
          <w:lang w:val="uk-UA"/>
        </w:rPr>
        <w:t>.</w:t>
      </w:r>
    </w:p>
    <w:p w:rsidR="001309D9" w:rsidRDefault="001309D9" w:rsidP="00C167B4">
      <w:pPr>
        <w:widowControl/>
        <w:ind w:firstLine="709"/>
        <w:jc w:val="both"/>
        <w:rPr>
          <w:rFonts w:ascii="Times New Roman" w:hAnsi="Times New Roman" w:cs="Times New Roman"/>
          <w:color w:val="auto"/>
          <w:sz w:val="28"/>
          <w:szCs w:val="28"/>
          <w:lang w:val="uk-UA"/>
        </w:rPr>
      </w:pPr>
      <w:r w:rsidRPr="005D0C08">
        <w:rPr>
          <w:rFonts w:ascii="Times New Roman" w:hAnsi="Times New Roman" w:cs="Times New Roman"/>
          <w:b/>
          <w:i/>
          <w:color w:val="auto"/>
          <w:sz w:val="28"/>
          <w:szCs w:val="28"/>
          <w:lang w:val="uk-UA"/>
        </w:rPr>
        <w:t>Рекомендовані форми організації освітнього процесу.</w:t>
      </w:r>
      <w:r w:rsidRPr="00C167B4">
        <w:rPr>
          <w:rFonts w:ascii="Times New Roman" w:hAnsi="Times New Roman" w:cs="Times New Roman"/>
          <w:color w:val="auto"/>
          <w:sz w:val="28"/>
          <w:szCs w:val="28"/>
          <w:lang w:val="uk-UA"/>
        </w:rPr>
        <w:t xml:space="preserve"> </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Основними формами організації освітнього процесу є різні типи уроку: </w:t>
      </w:r>
    </w:p>
    <w:p w:rsidR="001309D9" w:rsidRPr="00C167B4" w:rsidRDefault="001309D9" w:rsidP="00C167B4">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формування компетентностей;</w:t>
      </w:r>
    </w:p>
    <w:p w:rsidR="001309D9" w:rsidRPr="00C167B4" w:rsidRDefault="001309D9" w:rsidP="00C167B4">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розвитку компетентностей; </w:t>
      </w:r>
    </w:p>
    <w:p w:rsidR="001309D9" w:rsidRPr="00C167B4" w:rsidRDefault="001309D9" w:rsidP="00C167B4">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перевірки та/або оцінювання досягнення компетентностей; </w:t>
      </w:r>
    </w:p>
    <w:p w:rsidR="001309D9" w:rsidRPr="00C167B4" w:rsidRDefault="001309D9" w:rsidP="00C167B4">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корекції основних компетентностей; </w:t>
      </w:r>
    </w:p>
    <w:p w:rsidR="001309D9" w:rsidRPr="00C167B4" w:rsidRDefault="001309D9" w:rsidP="00C167B4">
      <w:pPr>
        <w:widowControl/>
        <w:tabs>
          <w:tab w:val="left" w:pos="993"/>
        </w:tabs>
        <w:ind w:left="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eastAsia="uk-UA"/>
        </w:rPr>
        <w:t>комбінований урок</w:t>
      </w:r>
      <w:r w:rsidRPr="00C167B4">
        <w:rPr>
          <w:rFonts w:ascii="Times New Roman" w:hAnsi="Times New Roman" w:cs="Times New Roman"/>
          <w:color w:val="auto"/>
          <w:sz w:val="28"/>
          <w:szCs w:val="28"/>
          <w:lang w:val="uk-UA"/>
        </w:rPr>
        <w:t>.</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rFonts w:ascii="Times New Roman" w:hAnsi="Times New Roman" w:cs="Times New Roman"/>
          <w:color w:val="auto"/>
          <w:sz w:val="28"/>
          <w:szCs w:val="28"/>
          <w:lang w:val="uk-UA" w:eastAsia="uk-UA"/>
        </w:rPr>
        <w:t xml:space="preserve">уроки-«суди», </w:t>
      </w:r>
      <w:r w:rsidRPr="00C167B4">
        <w:rPr>
          <w:rFonts w:ascii="Times New Roman" w:hAnsi="Times New Roman" w:cs="Times New Roman"/>
          <w:color w:val="auto"/>
          <w:sz w:val="28"/>
          <w:szCs w:val="28"/>
          <w:lang w:val="uk-UA"/>
        </w:rPr>
        <w:t>урок-</w:t>
      </w:r>
      <w:r w:rsidRPr="00C167B4">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C167B4">
        <w:rPr>
          <w:rFonts w:ascii="Times New Roman" w:hAnsi="Times New Roman" w:cs="Times New Roman"/>
          <w:color w:val="auto"/>
          <w:sz w:val="28"/>
          <w:szCs w:val="28"/>
          <w:lang w:val="uk-UA"/>
        </w:rPr>
        <w:t xml:space="preserve"> проблемний урок, відео-уроки, прес-конференції, ділові ігри тощо. </w:t>
      </w:r>
    </w:p>
    <w:p w:rsidR="001309D9" w:rsidRPr="00C167B4" w:rsidRDefault="001309D9"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Засвоєння нового матеріалу</w:t>
      </w:r>
      <w:r w:rsidRPr="00C167B4">
        <w:rPr>
          <w:rFonts w:ascii="Times New Roman" w:hAnsi="Times New Roman" w:cs="Times New Roman"/>
          <w:color w:val="auto"/>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1309D9" w:rsidRPr="00C167B4" w:rsidRDefault="001309D9"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З метою </w:t>
      </w:r>
      <w:r w:rsidRPr="00C167B4">
        <w:rPr>
          <w:rFonts w:ascii="Times New Roman" w:hAnsi="Times New Roman" w:cs="Times New Roman"/>
          <w:color w:val="auto"/>
          <w:sz w:val="28"/>
          <w:szCs w:val="28"/>
          <w:lang w:val="uk-UA"/>
        </w:rPr>
        <w:t>засвоєння нового матеріалу</w:t>
      </w:r>
      <w:r w:rsidRPr="00C167B4">
        <w:rPr>
          <w:rFonts w:ascii="Times New Roman" w:hAnsi="Times New Roman" w:cs="Times New Roman"/>
          <w:color w:val="auto"/>
          <w:sz w:val="28"/>
          <w:szCs w:val="28"/>
          <w:lang w:val="uk-UA" w:eastAsia="uk-UA"/>
        </w:rPr>
        <w:t xml:space="preserve"> та </w:t>
      </w:r>
      <w:r w:rsidRPr="00C167B4">
        <w:rPr>
          <w:rFonts w:ascii="Times New Roman" w:hAnsi="Times New Roman" w:cs="Times New Roman"/>
          <w:color w:val="auto"/>
          <w:sz w:val="28"/>
          <w:szCs w:val="28"/>
          <w:lang w:val="uk-UA"/>
        </w:rPr>
        <w:t>розвитку компетентностей</w:t>
      </w:r>
      <w:r w:rsidRPr="00C167B4">
        <w:rPr>
          <w:rFonts w:ascii="Times New Roman" w:hAnsi="Times New Roman" w:cs="Times New Roman"/>
          <w:color w:val="auto"/>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1309D9" w:rsidRPr="00C167B4" w:rsidRDefault="001309D9"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1309D9" w:rsidRPr="00C167B4" w:rsidRDefault="001309D9"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309D9" w:rsidRPr="00C167B4" w:rsidRDefault="001309D9"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1309D9" w:rsidRPr="00C167B4" w:rsidRDefault="001309D9"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Консультація будується за принципом питань і відповідей.</w:t>
      </w:r>
    </w:p>
    <w:p w:rsidR="001309D9" w:rsidRPr="00C167B4" w:rsidRDefault="001309D9"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rPr>
        <w:t>Перевірка та/або оцінювання досягнення компетентностей</w:t>
      </w:r>
      <w:r w:rsidRPr="00C167B4">
        <w:rPr>
          <w:rFonts w:ascii="Times New Roman" w:hAnsi="Times New Roman" w:cs="Times New Roman"/>
          <w:color w:val="auto"/>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1309D9" w:rsidRPr="00C167B4" w:rsidRDefault="001309D9"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1309D9" w:rsidRPr="00C167B4" w:rsidRDefault="001309D9"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1309D9" w:rsidRPr="00C167B4" w:rsidRDefault="001309D9"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Функцію </w:t>
      </w:r>
      <w:r w:rsidRPr="00C167B4">
        <w:rPr>
          <w:rFonts w:ascii="Times New Roman" w:hAnsi="Times New Roman" w:cs="Times New Roman"/>
          <w:color w:val="auto"/>
          <w:sz w:val="28"/>
          <w:szCs w:val="28"/>
          <w:lang w:val="uk-UA"/>
        </w:rPr>
        <w:t>перевірки та/або оцінювання досягнення компетентностей</w:t>
      </w:r>
      <w:r w:rsidRPr="00C167B4">
        <w:rPr>
          <w:rFonts w:ascii="Times New Roman" w:hAnsi="Times New Roman" w:cs="Times New Roman"/>
          <w:color w:val="auto"/>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1309D9" w:rsidRPr="00C167B4" w:rsidRDefault="001309D9"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309D9" w:rsidRPr="00C167B4" w:rsidRDefault="001309D9"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color w:val="auto"/>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1309D9" w:rsidRPr="00C167B4" w:rsidRDefault="001309D9"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bCs/>
          <w:color w:val="auto"/>
          <w:sz w:val="28"/>
          <w:szCs w:val="28"/>
          <w:lang w:val="uk-UA" w:eastAsia="uk-UA"/>
        </w:rPr>
        <w:t>Екскурсії</w:t>
      </w:r>
      <w:r w:rsidRPr="00C167B4">
        <w:rPr>
          <w:rFonts w:ascii="Times New Roman" w:hAnsi="Times New Roman" w:cs="Times New Roman"/>
          <w:color w:val="auto"/>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1309D9" w:rsidRPr="00C167B4" w:rsidRDefault="001309D9" w:rsidP="00C167B4">
      <w:pPr>
        <w:widowControl/>
        <w:ind w:firstLine="709"/>
        <w:jc w:val="both"/>
        <w:rPr>
          <w:rFonts w:ascii="Times New Roman" w:hAnsi="Times New Roman" w:cs="Times New Roman"/>
          <w:color w:val="auto"/>
          <w:sz w:val="28"/>
          <w:szCs w:val="28"/>
          <w:lang w:val="uk-UA" w:eastAsia="uk-UA"/>
        </w:rPr>
      </w:pPr>
      <w:r w:rsidRPr="00C167B4">
        <w:rPr>
          <w:rFonts w:ascii="Times New Roman" w:hAnsi="Times New Roman" w:cs="Times New Roman"/>
          <w:bCs/>
          <w:color w:val="auto"/>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ascii="Times New Roman" w:hAnsi="Times New Roman" w:cs="Times New Roman"/>
          <w:color w:val="auto"/>
          <w:sz w:val="28"/>
          <w:szCs w:val="28"/>
          <w:lang w:val="uk-UA" w:eastAsia="uk-UA"/>
        </w:rPr>
        <w:t>підбору матеріалу, виконують самостійно розподілені ролі та аналізують виконану роботу.</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309D9" w:rsidRDefault="001309D9" w:rsidP="00C167B4">
      <w:pPr>
        <w:widowControl/>
        <w:shd w:val="clear" w:color="auto" w:fill="FFFFFF"/>
        <w:ind w:firstLine="709"/>
        <w:jc w:val="both"/>
        <w:rPr>
          <w:rFonts w:ascii="Times New Roman" w:hAnsi="Times New Roman" w:cs="Times New Roman"/>
          <w:color w:val="auto"/>
          <w:sz w:val="28"/>
          <w:szCs w:val="28"/>
          <w:lang w:val="uk-UA"/>
        </w:rPr>
      </w:pPr>
      <w:r w:rsidRPr="005D0C08">
        <w:rPr>
          <w:rFonts w:ascii="Times New Roman" w:hAnsi="Times New Roman" w:cs="Times New Roman"/>
          <w:b/>
          <w:i/>
          <w:color w:val="auto"/>
          <w:sz w:val="28"/>
          <w:szCs w:val="28"/>
          <w:lang w:val="uk-UA"/>
        </w:rPr>
        <w:t>Опис та інструменти системи внутрішнього забезпечення якості освіти.</w:t>
      </w:r>
      <w:r w:rsidRPr="00C167B4">
        <w:rPr>
          <w:rFonts w:ascii="Times New Roman" w:hAnsi="Times New Roman" w:cs="Times New Roman"/>
          <w:color w:val="auto"/>
          <w:sz w:val="28"/>
          <w:szCs w:val="28"/>
          <w:lang w:val="uk-UA"/>
        </w:rPr>
        <w:t xml:space="preserve"> </w:t>
      </w:r>
    </w:p>
    <w:p w:rsidR="001309D9" w:rsidRPr="00C167B4" w:rsidRDefault="001309D9" w:rsidP="00C167B4">
      <w:pPr>
        <w:widowControl/>
        <w:shd w:val="clear" w:color="auto" w:fill="FFFFFF"/>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Система внутрішнього забезпечення якості складається з наступних компонентів:</w:t>
      </w:r>
    </w:p>
    <w:p w:rsidR="001309D9" w:rsidRPr="00523D1A" w:rsidRDefault="001309D9" w:rsidP="0032726D">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1B67B4">
        <w:rPr>
          <w:rFonts w:ascii="Times New Roman" w:hAnsi="Times New Roman" w:cs="Times New Roman"/>
          <w:color w:val="auto"/>
          <w:sz w:val="28"/>
          <w:szCs w:val="28"/>
          <w:lang w:val="uk-UA"/>
        </w:rPr>
        <w:t>кадрове забезпечення освітньої діяльності: викладання</w:t>
      </w:r>
      <w:r>
        <w:rPr>
          <w:rFonts w:ascii="Times New Roman" w:hAnsi="Times New Roman" w:cs="Times New Roman"/>
          <w:color w:val="auto"/>
          <w:sz w:val="28"/>
          <w:szCs w:val="28"/>
          <w:lang w:val="uk-UA"/>
        </w:rPr>
        <w:t xml:space="preserve"> у школі ІІІ ступеня повністю забезпечене кваліфікованими фахівцями</w:t>
      </w:r>
      <w:r w:rsidRPr="00523D1A">
        <w:rPr>
          <w:rFonts w:ascii="Times New Roman" w:hAnsi="Times New Roman" w:cs="Times New Roman"/>
          <w:color w:val="auto"/>
          <w:sz w:val="28"/>
          <w:szCs w:val="28"/>
          <w:lang w:val="uk-UA"/>
        </w:rPr>
        <w:t>;</w:t>
      </w:r>
    </w:p>
    <w:p w:rsidR="001309D9" w:rsidRPr="00523D1A" w:rsidRDefault="001309D9" w:rsidP="0032726D">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навчально-методичне забезпечення освітньої діяльності</w:t>
      </w:r>
      <w:r>
        <w:rPr>
          <w:rFonts w:ascii="Times New Roman" w:hAnsi="Times New Roman" w:cs="Times New Roman"/>
          <w:color w:val="auto"/>
          <w:sz w:val="28"/>
          <w:szCs w:val="28"/>
          <w:lang w:val="uk-UA"/>
        </w:rPr>
        <w:t>: Державний стандарт, навчальні програми (таблиці 3, 4), підручники, які мають гриф МОН,</w:t>
      </w:r>
      <w:r w:rsidRPr="007D6C32">
        <w:rPr>
          <w:rFonts w:ascii="Times New Roman" w:hAnsi="Times New Roman" w:cs="Times New Roman"/>
          <w:color w:val="auto"/>
          <w:sz w:val="28"/>
          <w:szCs w:val="28"/>
          <w:lang w:val="uk-UA"/>
        </w:rPr>
        <w:t>;</w:t>
      </w:r>
    </w:p>
    <w:p w:rsidR="001309D9" w:rsidRPr="00523D1A" w:rsidRDefault="001309D9" w:rsidP="0032726D">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матеріально-технічне забезпечення освітньої діяльності</w:t>
      </w:r>
      <w:r>
        <w:rPr>
          <w:rFonts w:ascii="Times New Roman" w:hAnsi="Times New Roman" w:cs="Times New Roman"/>
          <w:color w:val="auto"/>
          <w:sz w:val="28"/>
          <w:szCs w:val="28"/>
          <w:lang w:val="uk-UA"/>
        </w:rPr>
        <w:t>: учні старшої школи навчаються в класах, кабінетах</w:t>
      </w:r>
      <w:r w:rsidRPr="00C167B4">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 предметні кабінети, майстерня і спортивна зала обладнані відповідно до вимог Положення про навчальний кабінет та вимог техніки безпеки;</w:t>
      </w:r>
    </w:p>
    <w:p w:rsidR="001309D9" w:rsidRPr="00523D1A" w:rsidRDefault="001309D9" w:rsidP="0032726D">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якість проведення навчальних занять</w:t>
      </w:r>
      <w:r>
        <w:rPr>
          <w:rFonts w:ascii="Times New Roman" w:hAnsi="Times New Roman" w:cs="Times New Roman"/>
          <w:color w:val="auto"/>
          <w:sz w:val="28"/>
          <w:szCs w:val="28"/>
          <w:lang w:val="uk-UA"/>
        </w:rPr>
        <w:t>: за якісне і вчасне проведення навчальних занять учителі несуть персональну відповідальність</w:t>
      </w:r>
      <w:r w:rsidRPr="00523D1A">
        <w:rPr>
          <w:rFonts w:ascii="Times New Roman" w:hAnsi="Times New Roman" w:cs="Times New Roman"/>
          <w:color w:val="auto"/>
          <w:sz w:val="28"/>
          <w:szCs w:val="28"/>
          <w:lang w:val="uk-UA"/>
        </w:rPr>
        <w:t>;</w:t>
      </w:r>
    </w:p>
    <w:p w:rsidR="001309D9" w:rsidRPr="00523D1A" w:rsidRDefault="001309D9" w:rsidP="0032726D">
      <w:pPr>
        <w:widowControl/>
        <w:shd w:val="clear" w:color="auto" w:fill="FFFFFF"/>
        <w:tabs>
          <w:tab w:val="left" w:pos="284"/>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 xml:space="preserve">моніторинг досягнення </w:t>
      </w:r>
      <w:r w:rsidRPr="00523D1A">
        <w:rPr>
          <w:rFonts w:ascii="Times New Roman" w:hAnsi="Times New Roman" w:cs="Times New Roman"/>
          <w:color w:val="auto"/>
          <w:sz w:val="28"/>
          <w:szCs w:val="28"/>
          <w:lang w:val="uk-UA" w:eastAsia="uk-UA"/>
        </w:rPr>
        <w:t xml:space="preserve">учнями </w:t>
      </w:r>
      <w:r w:rsidRPr="00523D1A">
        <w:rPr>
          <w:rFonts w:ascii="Times New Roman" w:hAnsi="Times New Roman" w:cs="Times New Roman"/>
          <w:color w:val="auto"/>
          <w:sz w:val="28"/>
          <w:szCs w:val="28"/>
          <w:lang w:val="uk-UA"/>
        </w:rPr>
        <w:t>результатів навчання (компетентностей)</w:t>
      </w:r>
      <w:r>
        <w:rPr>
          <w:rFonts w:ascii="Times New Roman" w:hAnsi="Times New Roman" w:cs="Times New Roman"/>
          <w:color w:val="auto"/>
          <w:sz w:val="28"/>
          <w:szCs w:val="28"/>
          <w:lang w:val="uk-UA"/>
        </w:rPr>
        <w:t>: проводиться згідно вимог програм та обліковується у класному журналі</w:t>
      </w:r>
      <w:r w:rsidRPr="00523D1A">
        <w:rPr>
          <w:rFonts w:ascii="Times New Roman" w:hAnsi="Times New Roman" w:cs="Times New Roman"/>
          <w:color w:val="auto"/>
          <w:sz w:val="28"/>
          <w:szCs w:val="28"/>
          <w:lang w:val="uk-UA"/>
        </w:rPr>
        <w:t>.</w:t>
      </w:r>
    </w:p>
    <w:p w:rsidR="001309D9" w:rsidRPr="00523D1A" w:rsidRDefault="001309D9" w:rsidP="0032726D">
      <w:pPr>
        <w:widowControl/>
        <w:shd w:val="clear" w:color="auto" w:fill="FFFFFF"/>
        <w:tabs>
          <w:tab w:val="left" w:pos="1134"/>
        </w:tabs>
        <w:ind w:firstLine="709"/>
        <w:jc w:val="both"/>
        <w:rPr>
          <w:rFonts w:ascii="Times New Roman" w:hAnsi="Times New Roman" w:cs="Times New Roman"/>
          <w:color w:val="auto"/>
          <w:sz w:val="28"/>
          <w:szCs w:val="28"/>
          <w:lang w:val="uk-UA"/>
        </w:rPr>
      </w:pPr>
      <w:r w:rsidRPr="00523D1A">
        <w:rPr>
          <w:rFonts w:ascii="Times New Roman" w:hAnsi="Times New Roman" w:cs="Times New Roman"/>
          <w:color w:val="auto"/>
          <w:sz w:val="28"/>
          <w:szCs w:val="28"/>
          <w:lang w:val="uk-UA"/>
        </w:rPr>
        <w:t>Завдання системи внутрішнього забезпечення якості освіти:</w:t>
      </w:r>
      <w:r w:rsidRPr="00A4082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(відповідає заступник директора з навчально-виховної роботи В.В.Хомич)</w:t>
      </w:r>
    </w:p>
    <w:p w:rsidR="001309D9" w:rsidRPr="00523D1A" w:rsidRDefault="001309D9" w:rsidP="0032726D">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оновлення методичної бази освітньої діяльності;</w:t>
      </w:r>
    </w:p>
    <w:p w:rsidR="001309D9" w:rsidRPr="00523D1A" w:rsidRDefault="001309D9" w:rsidP="0032726D">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309D9" w:rsidRPr="00523D1A" w:rsidRDefault="001309D9" w:rsidP="0032726D">
      <w:pPr>
        <w:widowControl/>
        <w:shd w:val="clear" w:color="auto" w:fill="FFFFFF"/>
        <w:tabs>
          <w:tab w:val="left" w:pos="284"/>
          <w:tab w:val="left" w:pos="1134"/>
        </w:tabs>
        <w:ind w:firstLine="709"/>
        <w:jc w:val="both"/>
        <w:rPr>
          <w:rFonts w:ascii="Times New Roman" w:hAnsi="Times New Roman" w:cs="Times New Roman"/>
          <w:color w:val="auto"/>
          <w:sz w:val="28"/>
          <w:szCs w:val="28"/>
          <w:lang w:val="uk-UA" w:eastAsia="ru-RU"/>
        </w:rPr>
      </w:pPr>
      <w:r w:rsidRPr="00523D1A">
        <w:rPr>
          <w:rFonts w:ascii="Times New Roman" w:hAnsi="Times New Roman" w:cs="Times New Roman"/>
          <w:color w:val="auto"/>
          <w:sz w:val="28"/>
          <w:szCs w:val="28"/>
          <w:lang w:val="uk-UA"/>
        </w:rPr>
        <w:t xml:space="preserve">моніторинг та оптимізація соціально-психологічного середовища </w:t>
      </w:r>
      <w:r>
        <w:rPr>
          <w:rFonts w:ascii="Times New Roman" w:hAnsi="Times New Roman" w:cs="Times New Roman"/>
          <w:color w:val="auto"/>
          <w:sz w:val="28"/>
          <w:szCs w:val="28"/>
          <w:lang w:val="uk-UA"/>
        </w:rPr>
        <w:t>школи</w:t>
      </w:r>
      <w:r w:rsidRPr="00523D1A">
        <w:rPr>
          <w:rFonts w:ascii="Times New Roman" w:hAnsi="Times New Roman" w:cs="Times New Roman"/>
          <w:color w:val="auto"/>
          <w:sz w:val="28"/>
          <w:szCs w:val="28"/>
          <w:lang w:val="uk-UA"/>
        </w:rPr>
        <w:t>;</w:t>
      </w:r>
    </w:p>
    <w:p w:rsidR="001309D9" w:rsidRPr="00523D1A" w:rsidRDefault="001309D9" w:rsidP="0032726D">
      <w:pPr>
        <w:widowControl/>
        <w:shd w:val="clear" w:color="auto" w:fill="FFFFFF"/>
        <w:tabs>
          <w:tab w:val="left" w:pos="284"/>
          <w:tab w:val="left" w:pos="1134"/>
        </w:tabs>
        <w:ind w:firstLine="709"/>
        <w:jc w:val="both"/>
        <w:rPr>
          <w:rFonts w:ascii="Times New Roman" w:hAnsi="Times New Roman" w:cs="Times New Roman"/>
          <w:bCs/>
          <w:iCs/>
          <w:color w:val="auto"/>
          <w:sz w:val="28"/>
          <w:szCs w:val="28"/>
          <w:lang w:val="uk-UA"/>
        </w:rPr>
      </w:pPr>
      <w:r w:rsidRPr="00523D1A">
        <w:rPr>
          <w:rFonts w:ascii="Times New Roman" w:hAnsi="Times New Roman" w:cs="Times New Roman"/>
          <w:color w:val="auto"/>
          <w:sz w:val="28"/>
          <w:szCs w:val="28"/>
          <w:lang w:val="uk-UA"/>
        </w:rPr>
        <w:t>створення необхідних умов для підвищення фахового кваліфікаційного рівня педагогічних працівників.</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5D0C08">
        <w:rPr>
          <w:rFonts w:ascii="Times New Roman" w:hAnsi="Times New Roman" w:cs="Times New Roman"/>
          <w:b/>
          <w:i/>
          <w:color w:val="auto"/>
          <w:sz w:val="28"/>
          <w:szCs w:val="28"/>
          <w:lang w:val="uk-UA"/>
        </w:rPr>
        <w:t>Освітня програма</w:t>
      </w:r>
      <w:r w:rsidRPr="00C167B4">
        <w:rPr>
          <w:rFonts w:ascii="Times New Roman" w:hAnsi="Times New Roman" w:cs="Times New Roman"/>
          <w:color w:val="auto"/>
          <w:sz w:val="28"/>
          <w:szCs w:val="28"/>
          <w:lang w:val="uk-UA"/>
        </w:rPr>
        <w:t xml:space="preserve"> передбача</w:t>
      </w:r>
      <w:r>
        <w:rPr>
          <w:rFonts w:ascii="Times New Roman" w:hAnsi="Times New Roman" w:cs="Times New Roman"/>
          <w:color w:val="auto"/>
          <w:sz w:val="28"/>
          <w:szCs w:val="28"/>
          <w:lang w:val="uk-UA"/>
        </w:rPr>
        <w:t>є</w:t>
      </w:r>
      <w:r w:rsidRPr="00C167B4">
        <w:rPr>
          <w:rFonts w:ascii="Times New Roman" w:hAnsi="Times New Roman" w:cs="Times New Roman"/>
          <w:color w:val="auto"/>
          <w:sz w:val="28"/>
          <w:szCs w:val="28"/>
          <w:lang w:val="uk-UA"/>
        </w:rPr>
        <w:t xml:space="preserve"> досягнення учнями результатів навчання (компетентностей), визначених Державним стандартом.</w:t>
      </w:r>
    </w:p>
    <w:p w:rsidR="001309D9" w:rsidRPr="00C167B4" w:rsidRDefault="001309D9" w:rsidP="00C167B4">
      <w:pPr>
        <w:widowControl/>
        <w:ind w:firstLine="709"/>
        <w:jc w:val="both"/>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Освітня програма закладу освіти та перелік освітніх компонентів, що передбачені відповідною освітньою програмою, оприлюднюються на</w:t>
      </w:r>
      <w:r>
        <w:rPr>
          <w:rFonts w:ascii="Times New Roman" w:hAnsi="Times New Roman" w:cs="Times New Roman"/>
          <w:color w:val="auto"/>
          <w:sz w:val="28"/>
          <w:szCs w:val="28"/>
          <w:lang w:val="uk-UA"/>
        </w:rPr>
        <w:t xml:space="preserve"> </w:t>
      </w:r>
      <w:r w:rsidRPr="00C167B4">
        <w:rPr>
          <w:rFonts w:ascii="Times New Roman" w:hAnsi="Times New Roman" w:cs="Times New Roman"/>
          <w:color w:val="auto"/>
          <w:sz w:val="28"/>
          <w:szCs w:val="28"/>
          <w:lang w:val="uk-UA"/>
        </w:rPr>
        <w:t>веб-сайті закладу освіти</w:t>
      </w:r>
      <w:r>
        <w:rPr>
          <w:rFonts w:ascii="Times New Roman" w:hAnsi="Times New Roman" w:cs="Times New Roman"/>
          <w:color w:val="auto"/>
          <w:sz w:val="28"/>
          <w:szCs w:val="28"/>
          <w:lang w:val="uk-UA"/>
        </w:rPr>
        <w:t>.</w:t>
      </w:r>
    </w:p>
    <w:p w:rsidR="001309D9" w:rsidRPr="00C167B4" w:rsidRDefault="001309D9" w:rsidP="00C167B4">
      <w:pPr>
        <w:widowControl/>
        <w:ind w:firstLine="709"/>
        <w:jc w:val="both"/>
        <w:rPr>
          <w:rFonts w:ascii="Times New Roman" w:hAnsi="Times New Roman" w:cs="Times New Roman"/>
          <w:color w:val="auto"/>
          <w:sz w:val="22"/>
          <w:szCs w:val="22"/>
          <w:lang w:val="uk-UA"/>
        </w:rPr>
      </w:pPr>
      <w:r w:rsidRPr="00C167B4">
        <w:rPr>
          <w:rFonts w:ascii="Times New Roman" w:hAnsi="Times New Roman" w:cs="Times New Roman"/>
          <w:color w:val="auto"/>
          <w:sz w:val="28"/>
          <w:szCs w:val="28"/>
          <w:lang w:val="uk-UA"/>
        </w:rPr>
        <w:t xml:space="preserve">На основі </w:t>
      </w:r>
      <w:r>
        <w:rPr>
          <w:rFonts w:ascii="Times New Roman" w:hAnsi="Times New Roman" w:cs="Times New Roman"/>
          <w:color w:val="auto"/>
          <w:sz w:val="28"/>
          <w:szCs w:val="28"/>
          <w:lang w:val="uk-UA"/>
        </w:rPr>
        <w:t>О</w:t>
      </w:r>
      <w:r w:rsidRPr="00C167B4">
        <w:rPr>
          <w:rFonts w:ascii="Times New Roman" w:hAnsi="Times New Roman" w:cs="Times New Roman"/>
          <w:color w:val="auto"/>
          <w:sz w:val="28"/>
          <w:szCs w:val="28"/>
          <w:lang w:val="uk-UA"/>
        </w:rPr>
        <w:t>світньої програми склад</w:t>
      </w:r>
      <w:r>
        <w:rPr>
          <w:rFonts w:ascii="Times New Roman" w:hAnsi="Times New Roman" w:cs="Times New Roman"/>
          <w:color w:val="auto"/>
          <w:sz w:val="28"/>
          <w:szCs w:val="28"/>
          <w:lang w:val="uk-UA"/>
        </w:rPr>
        <w:t>ено</w:t>
      </w:r>
      <w:r w:rsidRPr="00C167B4">
        <w:rPr>
          <w:rFonts w:ascii="Times New Roman" w:hAnsi="Times New Roman" w:cs="Times New Roman"/>
          <w:color w:val="auto"/>
          <w:sz w:val="28"/>
          <w:szCs w:val="28"/>
          <w:lang w:val="uk-UA"/>
        </w:rPr>
        <w:t xml:space="preserve"> та затвердж</w:t>
      </w:r>
      <w:r>
        <w:rPr>
          <w:rFonts w:ascii="Times New Roman" w:hAnsi="Times New Roman" w:cs="Times New Roman"/>
          <w:color w:val="auto"/>
          <w:sz w:val="28"/>
          <w:szCs w:val="28"/>
          <w:lang w:val="uk-UA"/>
        </w:rPr>
        <w:t>ено</w:t>
      </w:r>
      <w:r w:rsidRPr="00C167B4">
        <w:rPr>
          <w:rFonts w:ascii="Times New Roman" w:hAnsi="Times New Roman" w:cs="Times New Roman"/>
          <w:color w:val="auto"/>
          <w:sz w:val="28"/>
          <w:szCs w:val="28"/>
          <w:lang w:val="uk-UA"/>
        </w:rPr>
        <w:t xml:space="preserve"> навчальн</w:t>
      </w:r>
      <w:r>
        <w:rPr>
          <w:rFonts w:ascii="Times New Roman" w:hAnsi="Times New Roman" w:cs="Times New Roman"/>
          <w:color w:val="auto"/>
          <w:sz w:val="28"/>
          <w:szCs w:val="28"/>
          <w:lang w:val="uk-UA"/>
        </w:rPr>
        <w:t>і</w:t>
      </w:r>
      <w:r w:rsidRPr="00C167B4">
        <w:rPr>
          <w:rFonts w:ascii="Times New Roman" w:hAnsi="Times New Roman" w:cs="Times New Roman"/>
          <w:color w:val="auto"/>
          <w:sz w:val="28"/>
          <w:szCs w:val="28"/>
          <w:lang w:val="uk-UA"/>
        </w:rPr>
        <w:t xml:space="preserve"> план</w:t>
      </w:r>
      <w:r>
        <w:rPr>
          <w:rFonts w:ascii="Times New Roman" w:hAnsi="Times New Roman" w:cs="Times New Roman"/>
          <w:color w:val="auto"/>
          <w:sz w:val="28"/>
          <w:szCs w:val="28"/>
          <w:lang w:val="uk-UA"/>
        </w:rPr>
        <w:t>и (Таблиці 1,2)</w:t>
      </w:r>
      <w:r w:rsidRPr="00C167B4">
        <w:rPr>
          <w:rFonts w:ascii="Times New Roman" w:hAnsi="Times New Roman" w:cs="Times New Roman"/>
          <w:color w:val="auto"/>
          <w:sz w:val="28"/>
          <w:szCs w:val="28"/>
          <w:lang w:val="uk-UA"/>
        </w:rPr>
        <w:t>, що конкретизує організацію освітнього процесу</w:t>
      </w:r>
      <w:r w:rsidRPr="00C167B4">
        <w:rPr>
          <w:rFonts w:ascii="Times New Roman" w:hAnsi="Times New Roman" w:cs="Times New Roman"/>
          <w:color w:val="auto"/>
          <w:sz w:val="22"/>
          <w:szCs w:val="22"/>
          <w:lang w:val="uk-UA"/>
        </w:rPr>
        <w:t>.</w:t>
      </w:r>
    </w:p>
    <w:p w:rsidR="001309D9" w:rsidRPr="00C167B4" w:rsidRDefault="001309D9" w:rsidP="00C167B4">
      <w:pPr>
        <w:widowControl/>
        <w:ind w:left="142" w:firstLine="709"/>
        <w:jc w:val="both"/>
        <w:rPr>
          <w:rFonts w:ascii="Times New Roman" w:hAnsi="Times New Roman" w:cs="Times New Roman"/>
          <w:color w:val="auto"/>
          <w:lang w:val="uk-UA"/>
        </w:rPr>
      </w:pPr>
    </w:p>
    <w:p w:rsidR="001309D9" w:rsidRDefault="001309D9" w:rsidP="005A73C8">
      <w:pPr>
        <w:widowControl/>
        <w:shd w:val="clear" w:color="auto" w:fill="FFFFFF"/>
        <w:ind w:left="5670"/>
        <w:rPr>
          <w:rFonts w:ascii="Times New Roman" w:hAnsi="Times New Roman" w:cs="Times New Roman"/>
          <w:color w:val="auto"/>
          <w:sz w:val="28"/>
          <w:szCs w:val="28"/>
          <w:lang w:val="uk-UA"/>
        </w:rPr>
      </w:pPr>
    </w:p>
    <w:p w:rsidR="001309D9" w:rsidRDefault="001309D9" w:rsidP="005A73C8">
      <w:pPr>
        <w:widowControl/>
        <w:shd w:val="clear" w:color="auto" w:fill="FFFFFF"/>
        <w:ind w:left="5670"/>
        <w:rPr>
          <w:rFonts w:ascii="Times New Roman" w:hAnsi="Times New Roman" w:cs="Times New Roman"/>
          <w:color w:val="auto"/>
          <w:sz w:val="28"/>
          <w:szCs w:val="28"/>
          <w:lang w:val="uk-UA"/>
        </w:rPr>
      </w:pPr>
    </w:p>
    <w:p w:rsidR="001309D9" w:rsidRDefault="001309D9" w:rsidP="0032726D">
      <w:pPr>
        <w:widowControl/>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Директор </w:t>
      </w:r>
    </w:p>
    <w:p w:rsidR="001309D9" w:rsidRDefault="001309D9" w:rsidP="0032726D">
      <w:pPr>
        <w:widowControl/>
        <w:shd w:val="clear" w:color="auto" w:fill="FFFFFF"/>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загальноосвітньої школи І-ІІІ ступенів с.Черче</w:t>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t>В.Т.Савчук</w:t>
      </w:r>
    </w:p>
    <w:p w:rsidR="001309D9" w:rsidRDefault="001309D9" w:rsidP="005A73C8">
      <w:pPr>
        <w:widowControl/>
        <w:shd w:val="clear" w:color="auto" w:fill="FFFFFF"/>
        <w:ind w:left="5670"/>
        <w:rPr>
          <w:rFonts w:ascii="Times New Roman" w:hAnsi="Times New Roman" w:cs="Times New Roman"/>
          <w:color w:val="auto"/>
          <w:sz w:val="28"/>
          <w:szCs w:val="28"/>
          <w:lang w:val="uk-UA"/>
        </w:rPr>
      </w:pPr>
    </w:p>
    <w:p w:rsidR="001309D9" w:rsidRDefault="001309D9" w:rsidP="005A73C8">
      <w:pPr>
        <w:widowControl/>
        <w:shd w:val="clear" w:color="auto" w:fill="FFFFFF"/>
        <w:ind w:left="5670"/>
        <w:rPr>
          <w:rFonts w:ascii="Times New Roman" w:hAnsi="Times New Roman" w:cs="Times New Roman"/>
          <w:color w:val="auto"/>
          <w:sz w:val="28"/>
          <w:szCs w:val="28"/>
          <w:lang w:val="uk-UA"/>
        </w:rPr>
      </w:pPr>
    </w:p>
    <w:p w:rsidR="001309D9" w:rsidRDefault="001309D9" w:rsidP="005A73C8">
      <w:pPr>
        <w:widowControl/>
        <w:shd w:val="clear" w:color="auto" w:fill="FFFFFF"/>
        <w:ind w:left="5670"/>
        <w:rPr>
          <w:rFonts w:ascii="Times New Roman" w:hAnsi="Times New Roman" w:cs="Times New Roman"/>
          <w:color w:val="auto"/>
          <w:sz w:val="28"/>
          <w:szCs w:val="28"/>
          <w:lang w:val="uk-UA"/>
        </w:rPr>
      </w:pPr>
    </w:p>
    <w:p w:rsidR="001309D9" w:rsidRDefault="001309D9" w:rsidP="005A73C8">
      <w:pPr>
        <w:widowControl/>
        <w:shd w:val="clear" w:color="auto" w:fill="FFFFFF"/>
        <w:ind w:left="5670"/>
        <w:rPr>
          <w:rFonts w:ascii="Times New Roman" w:hAnsi="Times New Roman" w:cs="Times New Roman"/>
          <w:color w:val="auto"/>
          <w:sz w:val="28"/>
          <w:szCs w:val="28"/>
          <w:lang w:val="uk-UA"/>
        </w:rPr>
      </w:pPr>
    </w:p>
    <w:p w:rsidR="001309D9" w:rsidRDefault="001309D9" w:rsidP="005A73C8">
      <w:pPr>
        <w:widowControl/>
        <w:shd w:val="clear" w:color="auto" w:fill="FFFFFF"/>
        <w:ind w:left="5670"/>
        <w:rPr>
          <w:rFonts w:ascii="Times New Roman" w:hAnsi="Times New Roman" w:cs="Times New Roman"/>
          <w:color w:val="auto"/>
          <w:sz w:val="28"/>
          <w:szCs w:val="28"/>
          <w:lang w:val="uk-UA"/>
        </w:rPr>
      </w:pPr>
    </w:p>
    <w:p w:rsidR="001309D9" w:rsidRDefault="001309D9" w:rsidP="005A73C8">
      <w:pPr>
        <w:widowControl/>
        <w:shd w:val="clear" w:color="auto" w:fill="FFFFFF"/>
        <w:ind w:left="5670"/>
        <w:rPr>
          <w:rFonts w:ascii="Times New Roman" w:hAnsi="Times New Roman" w:cs="Times New Roman"/>
          <w:color w:val="auto"/>
          <w:sz w:val="28"/>
          <w:szCs w:val="28"/>
          <w:lang w:val="uk-UA"/>
        </w:rPr>
      </w:pPr>
    </w:p>
    <w:p w:rsidR="001309D9" w:rsidRDefault="001309D9" w:rsidP="005A73C8">
      <w:pPr>
        <w:widowControl/>
        <w:shd w:val="clear" w:color="auto" w:fill="FFFFFF"/>
        <w:ind w:left="5670"/>
        <w:rPr>
          <w:rFonts w:ascii="Times New Roman" w:hAnsi="Times New Roman" w:cs="Times New Roman"/>
          <w:color w:val="auto"/>
          <w:sz w:val="28"/>
          <w:szCs w:val="28"/>
          <w:lang w:val="uk-UA"/>
        </w:rPr>
      </w:pPr>
    </w:p>
    <w:p w:rsidR="001309D9" w:rsidRDefault="001309D9" w:rsidP="005A73C8">
      <w:pPr>
        <w:widowControl/>
        <w:shd w:val="clear" w:color="auto" w:fill="FFFFFF"/>
        <w:ind w:left="5670"/>
        <w:rPr>
          <w:rFonts w:ascii="Times New Roman" w:hAnsi="Times New Roman" w:cs="Times New Roman"/>
          <w:color w:val="auto"/>
          <w:sz w:val="28"/>
          <w:szCs w:val="28"/>
          <w:lang w:val="uk-UA"/>
        </w:rPr>
      </w:pPr>
    </w:p>
    <w:p w:rsidR="001309D9" w:rsidRDefault="001309D9" w:rsidP="005A73C8">
      <w:pPr>
        <w:widowControl/>
        <w:shd w:val="clear" w:color="auto" w:fill="FFFFFF"/>
        <w:ind w:left="5670"/>
        <w:rPr>
          <w:rFonts w:ascii="Times New Roman" w:hAnsi="Times New Roman" w:cs="Times New Roman"/>
          <w:color w:val="auto"/>
          <w:sz w:val="28"/>
          <w:szCs w:val="28"/>
          <w:lang w:val="uk-UA"/>
        </w:rPr>
      </w:pPr>
    </w:p>
    <w:p w:rsidR="001309D9" w:rsidRDefault="001309D9" w:rsidP="005A73C8">
      <w:pPr>
        <w:widowControl/>
        <w:shd w:val="clear" w:color="auto" w:fill="FFFFFF"/>
        <w:ind w:left="5670"/>
        <w:rPr>
          <w:rFonts w:ascii="Times New Roman" w:hAnsi="Times New Roman" w:cs="Times New Roman"/>
          <w:color w:val="auto"/>
          <w:sz w:val="28"/>
          <w:szCs w:val="28"/>
          <w:lang w:val="uk-UA"/>
        </w:rPr>
      </w:pPr>
    </w:p>
    <w:p w:rsidR="001309D9" w:rsidRDefault="001309D9" w:rsidP="005A73C8">
      <w:pPr>
        <w:widowControl/>
        <w:shd w:val="clear" w:color="auto" w:fill="FFFFFF"/>
        <w:ind w:left="5670"/>
        <w:rPr>
          <w:rFonts w:ascii="Times New Roman" w:hAnsi="Times New Roman" w:cs="Times New Roman"/>
          <w:color w:val="auto"/>
          <w:sz w:val="28"/>
          <w:szCs w:val="28"/>
          <w:lang w:val="uk-UA"/>
        </w:rPr>
      </w:pPr>
    </w:p>
    <w:p w:rsidR="001309D9" w:rsidRDefault="001309D9" w:rsidP="005A73C8">
      <w:pPr>
        <w:widowControl/>
        <w:shd w:val="clear" w:color="auto" w:fill="FFFFFF"/>
        <w:ind w:left="5670"/>
        <w:rPr>
          <w:rFonts w:ascii="Times New Roman" w:hAnsi="Times New Roman" w:cs="Times New Roman"/>
          <w:color w:val="auto"/>
          <w:sz w:val="28"/>
          <w:szCs w:val="28"/>
          <w:lang w:val="uk-UA"/>
        </w:rPr>
      </w:pPr>
    </w:p>
    <w:p w:rsidR="001309D9" w:rsidRDefault="001309D9" w:rsidP="005A73C8">
      <w:pPr>
        <w:widowControl/>
        <w:shd w:val="clear" w:color="auto" w:fill="FFFFFF"/>
        <w:ind w:left="5670"/>
        <w:rPr>
          <w:rFonts w:ascii="Times New Roman" w:hAnsi="Times New Roman" w:cs="Times New Roman"/>
          <w:color w:val="auto"/>
          <w:sz w:val="28"/>
          <w:szCs w:val="28"/>
          <w:lang w:val="uk-UA"/>
        </w:rPr>
      </w:pPr>
    </w:p>
    <w:p w:rsidR="001309D9" w:rsidRDefault="001309D9" w:rsidP="005A73C8">
      <w:pPr>
        <w:widowControl/>
        <w:shd w:val="clear" w:color="auto" w:fill="FFFFFF"/>
        <w:ind w:left="5670"/>
        <w:rPr>
          <w:rFonts w:ascii="Times New Roman" w:hAnsi="Times New Roman" w:cs="Times New Roman"/>
          <w:color w:val="auto"/>
          <w:sz w:val="28"/>
          <w:szCs w:val="28"/>
          <w:lang w:val="uk-UA"/>
        </w:rPr>
      </w:pPr>
    </w:p>
    <w:p w:rsidR="001309D9" w:rsidRDefault="001309D9" w:rsidP="005A73C8">
      <w:pPr>
        <w:widowControl/>
        <w:shd w:val="clear" w:color="auto" w:fill="FFFFFF"/>
        <w:ind w:left="5670"/>
        <w:rPr>
          <w:rFonts w:ascii="Times New Roman" w:hAnsi="Times New Roman" w:cs="Times New Roman"/>
          <w:color w:val="auto"/>
          <w:sz w:val="28"/>
          <w:szCs w:val="28"/>
          <w:lang w:val="uk-UA"/>
        </w:rPr>
      </w:pPr>
    </w:p>
    <w:p w:rsidR="001309D9" w:rsidRPr="008D60A8" w:rsidRDefault="001309D9" w:rsidP="005A73C8">
      <w:pPr>
        <w:widowControl/>
        <w:shd w:val="clear" w:color="auto" w:fill="FFFFFF"/>
        <w:ind w:left="5670"/>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Таблиця 1</w:t>
      </w:r>
    </w:p>
    <w:p w:rsidR="001309D9" w:rsidRDefault="001309D9" w:rsidP="005A73C8">
      <w:pPr>
        <w:widowControl/>
        <w:shd w:val="clear" w:color="auto" w:fill="FFFFFF"/>
        <w:ind w:left="5670"/>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до </w:t>
      </w:r>
      <w:r>
        <w:rPr>
          <w:rFonts w:ascii="Times New Roman" w:hAnsi="Times New Roman" w:cs="Times New Roman"/>
          <w:color w:val="auto"/>
          <w:sz w:val="28"/>
          <w:szCs w:val="28"/>
          <w:lang w:val="uk-UA"/>
        </w:rPr>
        <w:t>О</w:t>
      </w:r>
      <w:r w:rsidRPr="008D60A8">
        <w:rPr>
          <w:rFonts w:ascii="Times New Roman" w:hAnsi="Times New Roman" w:cs="Times New Roman"/>
          <w:color w:val="auto"/>
          <w:sz w:val="28"/>
          <w:szCs w:val="28"/>
          <w:lang w:val="uk-UA"/>
        </w:rPr>
        <w:t>світньої програми</w:t>
      </w:r>
    </w:p>
    <w:p w:rsidR="001309D9" w:rsidRPr="008D60A8" w:rsidRDefault="001309D9" w:rsidP="005A73C8">
      <w:pPr>
        <w:widowControl/>
        <w:shd w:val="clear" w:color="auto" w:fill="FFFFFF"/>
        <w:ind w:left="567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загальноосвітньої школи І-ІІІ ступенів с.Черче (ІІІ ступінь)</w:t>
      </w:r>
    </w:p>
    <w:p w:rsidR="001309D9" w:rsidRPr="008D60A8" w:rsidRDefault="001309D9" w:rsidP="005A73C8">
      <w:pPr>
        <w:widowControl/>
        <w:ind w:left="4320"/>
        <w:jc w:val="center"/>
        <w:rPr>
          <w:rFonts w:ascii="Times New Roman" w:hAnsi="Times New Roman" w:cs="Times New Roman"/>
          <w:b/>
          <w:bCs/>
          <w:color w:val="auto"/>
          <w:sz w:val="28"/>
          <w:szCs w:val="28"/>
          <w:lang w:val="uk-UA"/>
        </w:rPr>
      </w:pPr>
    </w:p>
    <w:p w:rsidR="001309D9" w:rsidRPr="00667B7A" w:rsidRDefault="001309D9" w:rsidP="005A73C8">
      <w:pPr>
        <w:pStyle w:val="Heading1"/>
        <w:jc w:val="center"/>
        <w:rPr>
          <w:rFonts w:ascii="Times New Roman" w:hAnsi="Times New Roman" w:cs="Times New Roman"/>
          <w:sz w:val="28"/>
          <w:szCs w:val="28"/>
        </w:rPr>
      </w:pPr>
      <w:r w:rsidRPr="00667B7A">
        <w:rPr>
          <w:rFonts w:ascii="Times New Roman" w:hAnsi="Times New Roman" w:cs="Times New Roman"/>
          <w:b/>
          <w:bCs/>
          <w:sz w:val="28"/>
          <w:szCs w:val="28"/>
        </w:rPr>
        <w:t>Навчальний план</w:t>
      </w:r>
    </w:p>
    <w:p w:rsidR="001309D9" w:rsidRPr="00667B7A" w:rsidRDefault="001309D9" w:rsidP="005A73C8">
      <w:pPr>
        <w:jc w:val="center"/>
        <w:rPr>
          <w:rFonts w:ascii="Times New Roman" w:hAnsi="Times New Roman" w:cs="Times New Roman"/>
          <w:sz w:val="28"/>
          <w:szCs w:val="28"/>
          <w:lang w:val="ru-RU"/>
        </w:rPr>
      </w:pPr>
      <w:r w:rsidRPr="00667B7A">
        <w:rPr>
          <w:rFonts w:ascii="Times New Roman" w:hAnsi="Times New Roman" w:cs="Times New Roman"/>
          <w:sz w:val="28"/>
          <w:szCs w:val="28"/>
          <w:lang w:val="ru-RU"/>
        </w:rPr>
        <w:t>загальноосвітньої школи І-ІІІ ступенів с.Черче на 201</w:t>
      </w:r>
      <w:r>
        <w:rPr>
          <w:rFonts w:ascii="Times New Roman" w:hAnsi="Times New Roman" w:cs="Times New Roman"/>
          <w:sz w:val="28"/>
          <w:szCs w:val="28"/>
          <w:lang w:val="ru-RU"/>
        </w:rPr>
        <w:t>8</w:t>
      </w:r>
      <w:r w:rsidRPr="00667B7A">
        <w:rPr>
          <w:rFonts w:ascii="Times New Roman" w:hAnsi="Times New Roman" w:cs="Times New Roman"/>
          <w:sz w:val="28"/>
          <w:szCs w:val="28"/>
          <w:lang w:val="ru-RU"/>
        </w:rPr>
        <w:t>/201</w:t>
      </w:r>
      <w:r>
        <w:rPr>
          <w:rFonts w:ascii="Times New Roman" w:hAnsi="Times New Roman" w:cs="Times New Roman"/>
          <w:sz w:val="28"/>
          <w:szCs w:val="28"/>
          <w:lang w:val="ru-RU"/>
        </w:rPr>
        <w:t>9</w:t>
      </w:r>
      <w:r w:rsidRPr="00667B7A">
        <w:rPr>
          <w:rFonts w:ascii="Times New Roman" w:hAnsi="Times New Roman" w:cs="Times New Roman"/>
          <w:sz w:val="28"/>
          <w:szCs w:val="28"/>
          <w:lang w:val="ru-RU"/>
        </w:rPr>
        <w:t xml:space="preserve"> навчальний рік</w:t>
      </w:r>
    </w:p>
    <w:p w:rsidR="001309D9" w:rsidRPr="006B1D47" w:rsidRDefault="001309D9" w:rsidP="005A73C8">
      <w:pPr>
        <w:jc w:val="center"/>
        <w:rPr>
          <w:rFonts w:ascii="Times New Roman" w:hAnsi="Times New Roman" w:cs="Times New Roman"/>
          <w:b/>
          <w:i/>
          <w:sz w:val="28"/>
          <w:szCs w:val="28"/>
        </w:rPr>
      </w:pPr>
      <w:r w:rsidRPr="006B1D47">
        <w:rPr>
          <w:rFonts w:ascii="Times New Roman" w:hAnsi="Times New Roman" w:cs="Times New Roman"/>
          <w:b/>
          <w:i/>
          <w:sz w:val="28"/>
          <w:szCs w:val="28"/>
        </w:rPr>
        <w:t>(</w:t>
      </w:r>
      <w:r>
        <w:rPr>
          <w:rFonts w:ascii="Times New Roman" w:hAnsi="Times New Roman" w:cs="Times New Roman"/>
          <w:b/>
          <w:i/>
          <w:sz w:val="28"/>
          <w:szCs w:val="28"/>
          <w:lang w:val="uk-UA"/>
        </w:rPr>
        <w:t>10</w:t>
      </w:r>
      <w:r w:rsidRPr="006B1D47">
        <w:rPr>
          <w:rFonts w:ascii="Times New Roman" w:hAnsi="Times New Roman" w:cs="Times New Roman"/>
          <w:b/>
          <w:i/>
          <w:sz w:val="28"/>
          <w:szCs w:val="28"/>
        </w:rPr>
        <w:t xml:space="preserve"> класи)</w:t>
      </w:r>
    </w:p>
    <w:p w:rsidR="001309D9" w:rsidRPr="0032726D" w:rsidRDefault="001309D9" w:rsidP="005A73C8">
      <w:pPr>
        <w:jc w:val="center"/>
        <w:rPr>
          <w:rFonts w:ascii="Times New Roman" w:hAnsi="Times New Roman" w:cs="Times New Roman"/>
          <w:b/>
          <w:i/>
          <w:sz w:val="16"/>
          <w:szCs w:val="16"/>
          <w:lang w:val="uk-UA"/>
        </w:rPr>
      </w:pPr>
      <w:r w:rsidRPr="006B1D47">
        <w:rPr>
          <w:rFonts w:ascii="Times New Roman" w:hAnsi="Times New Roman" w:cs="Times New Roman"/>
          <w:b/>
          <w:i/>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153"/>
        <w:gridCol w:w="1448"/>
        <w:gridCol w:w="3801"/>
        <w:gridCol w:w="1267"/>
        <w:gridCol w:w="1267"/>
        <w:gridCol w:w="1267"/>
      </w:tblGrid>
      <w:tr w:rsidR="001309D9" w:rsidRPr="00563968" w:rsidTr="005E381A">
        <w:trPr>
          <w:trHeight w:val="296"/>
        </w:trPr>
        <w:tc>
          <w:tcPr>
            <w:tcW w:w="651" w:type="dxa"/>
            <w:gridSpan w:val="2"/>
            <w:vMerge w:val="restart"/>
          </w:tcPr>
          <w:p w:rsidR="001309D9" w:rsidRPr="00C642A9" w:rsidRDefault="001309D9" w:rsidP="00AE6510">
            <w:pPr>
              <w:rPr>
                <w:rFonts w:ascii="Times New Roman" w:hAnsi="Times New Roman" w:cs="Times New Roman"/>
                <w:b/>
                <w:sz w:val="28"/>
                <w:szCs w:val="28"/>
                <w:lang w:val="uk-UA"/>
              </w:rPr>
            </w:pPr>
            <w:r w:rsidRPr="00C642A9">
              <w:rPr>
                <w:rFonts w:ascii="Times New Roman" w:hAnsi="Times New Roman" w:cs="Times New Roman"/>
                <w:b/>
                <w:sz w:val="28"/>
                <w:szCs w:val="28"/>
              </w:rPr>
              <w:t xml:space="preserve">№ </w:t>
            </w:r>
          </w:p>
          <w:p w:rsidR="001309D9" w:rsidRPr="00C642A9" w:rsidRDefault="001309D9" w:rsidP="00AE6510">
            <w:pPr>
              <w:rPr>
                <w:rFonts w:ascii="Times New Roman" w:hAnsi="Times New Roman" w:cs="Times New Roman"/>
                <w:sz w:val="28"/>
                <w:szCs w:val="28"/>
              </w:rPr>
            </w:pPr>
            <w:r w:rsidRPr="00C642A9">
              <w:rPr>
                <w:rFonts w:ascii="Times New Roman" w:hAnsi="Times New Roman" w:cs="Times New Roman"/>
                <w:b/>
                <w:sz w:val="28"/>
                <w:szCs w:val="28"/>
              </w:rPr>
              <w:t>п/п</w:t>
            </w:r>
          </w:p>
        </w:tc>
        <w:tc>
          <w:tcPr>
            <w:tcW w:w="1448" w:type="dxa"/>
            <w:vMerge w:val="restart"/>
          </w:tcPr>
          <w:p w:rsidR="001309D9" w:rsidRPr="00C642A9" w:rsidRDefault="001309D9" w:rsidP="00AE6510">
            <w:pPr>
              <w:rPr>
                <w:rFonts w:ascii="Times New Roman" w:hAnsi="Times New Roman" w:cs="Times New Roman"/>
                <w:sz w:val="28"/>
                <w:szCs w:val="28"/>
              </w:rPr>
            </w:pPr>
            <w:r w:rsidRPr="00C642A9">
              <w:rPr>
                <w:rFonts w:ascii="Times New Roman" w:hAnsi="Times New Roman" w:cs="Times New Roman"/>
                <w:b/>
                <w:bCs/>
                <w:color w:val="auto"/>
                <w:sz w:val="28"/>
                <w:szCs w:val="28"/>
                <w:lang w:val="uk-UA"/>
              </w:rPr>
              <w:t>Освітні галузі</w:t>
            </w:r>
          </w:p>
        </w:tc>
        <w:tc>
          <w:tcPr>
            <w:tcW w:w="3801" w:type="dxa"/>
            <w:vMerge w:val="restart"/>
          </w:tcPr>
          <w:p w:rsidR="001309D9" w:rsidRDefault="001309D9" w:rsidP="00AE6510">
            <w:pPr>
              <w:rPr>
                <w:rFonts w:ascii="Times New Roman" w:hAnsi="Times New Roman" w:cs="Times New Roman"/>
                <w:b/>
                <w:sz w:val="28"/>
                <w:szCs w:val="28"/>
                <w:lang w:val="uk-UA"/>
              </w:rPr>
            </w:pPr>
            <w:r w:rsidRPr="00C642A9">
              <w:rPr>
                <w:rFonts w:ascii="Times New Roman" w:hAnsi="Times New Roman" w:cs="Times New Roman"/>
                <w:b/>
                <w:sz w:val="28"/>
                <w:szCs w:val="28"/>
              </w:rPr>
              <w:t>Навчальні предмети</w:t>
            </w:r>
          </w:p>
          <w:p w:rsidR="001309D9" w:rsidRPr="00E7070E" w:rsidRDefault="001309D9" w:rsidP="00AE6510">
            <w:pPr>
              <w:rPr>
                <w:rFonts w:ascii="Times New Roman" w:hAnsi="Times New Roman" w:cs="Times New Roman"/>
                <w:b/>
                <w:sz w:val="28"/>
                <w:szCs w:val="28"/>
                <w:lang w:val="uk-UA"/>
              </w:rPr>
            </w:pPr>
          </w:p>
        </w:tc>
        <w:tc>
          <w:tcPr>
            <w:tcW w:w="3801" w:type="dxa"/>
            <w:gridSpan w:val="3"/>
          </w:tcPr>
          <w:p w:rsidR="001309D9" w:rsidRPr="005E381A" w:rsidRDefault="001309D9" w:rsidP="00AE6510">
            <w:pPr>
              <w:jc w:val="center"/>
              <w:rPr>
                <w:rFonts w:ascii="Times New Roman" w:hAnsi="Times New Roman" w:cs="Times New Roman"/>
                <w:b/>
                <w:lang w:val="uk-UA" w:eastAsia="ru-RU"/>
              </w:rPr>
            </w:pPr>
            <w:r w:rsidRPr="005E381A">
              <w:rPr>
                <w:rFonts w:ascii="Times New Roman" w:hAnsi="Times New Roman" w:cs="Times New Roman"/>
                <w:b/>
                <w:bCs/>
                <w:color w:val="auto"/>
                <w:lang w:val="uk-UA"/>
              </w:rPr>
              <w:t>К-сть год</w:t>
            </w:r>
            <w:r>
              <w:rPr>
                <w:rFonts w:ascii="Times New Roman" w:hAnsi="Times New Roman" w:cs="Times New Roman"/>
                <w:b/>
                <w:bCs/>
                <w:color w:val="auto"/>
                <w:lang w:val="uk-UA"/>
              </w:rPr>
              <w:t>ин</w:t>
            </w:r>
            <w:r w:rsidRPr="005E381A">
              <w:rPr>
                <w:rFonts w:ascii="Times New Roman" w:hAnsi="Times New Roman" w:cs="Times New Roman"/>
                <w:b/>
                <w:bCs/>
                <w:color w:val="auto"/>
                <w:lang w:val="uk-UA"/>
              </w:rPr>
              <w:t xml:space="preserve"> на тиждень у класах</w:t>
            </w:r>
          </w:p>
        </w:tc>
      </w:tr>
      <w:tr w:rsidR="001309D9" w:rsidRPr="006B1D47" w:rsidTr="00580620">
        <w:trPr>
          <w:trHeight w:val="322"/>
        </w:trPr>
        <w:tc>
          <w:tcPr>
            <w:tcW w:w="651" w:type="dxa"/>
            <w:gridSpan w:val="2"/>
            <w:vMerge/>
          </w:tcPr>
          <w:p w:rsidR="001309D9" w:rsidRPr="00C642A9" w:rsidRDefault="001309D9" w:rsidP="00AE6510">
            <w:pPr>
              <w:rPr>
                <w:rFonts w:ascii="Times New Roman" w:hAnsi="Times New Roman" w:cs="Times New Roman"/>
                <w:sz w:val="28"/>
                <w:szCs w:val="28"/>
                <w:lang w:val="ru-RU"/>
              </w:rPr>
            </w:pPr>
          </w:p>
        </w:tc>
        <w:tc>
          <w:tcPr>
            <w:tcW w:w="1448" w:type="dxa"/>
            <w:vMerge/>
          </w:tcPr>
          <w:p w:rsidR="001309D9" w:rsidRPr="00C642A9" w:rsidRDefault="001309D9" w:rsidP="00AE6510">
            <w:pPr>
              <w:rPr>
                <w:rFonts w:ascii="Times New Roman" w:hAnsi="Times New Roman" w:cs="Times New Roman"/>
                <w:sz w:val="28"/>
                <w:szCs w:val="28"/>
                <w:lang w:val="ru-RU"/>
              </w:rPr>
            </w:pPr>
          </w:p>
        </w:tc>
        <w:tc>
          <w:tcPr>
            <w:tcW w:w="3801" w:type="dxa"/>
            <w:vMerge/>
          </w:tcPr>
          <w:p w:rsidR="001309D9" w:rsidRPr="00C642A9" w:rsidRDefault="001309D9" w:rsidP="00AE6510">
            <w:pPr>
              <w:rPr>
                <w:rFonts w:ascii="Times New Roman" w:hAnsi="Times New Roman" w:cs="Times New Roman"/>
                <w:sz w:val="28"/>
                <w:szCs w:val="28"/>
                <w:lang w:val="ru-RU"/>
              </w:rPr>
            </w:pPr>
          </w:p>
        </w:tc>
        <w:tc>
          <w:tcPr>
            <w:tcW w:w="1267" w:type="dxa"/>
          </w:tcPr>
          <w:p w:rsidR="001309D9" w:rsidRPr="00E7070E" w:rsidRDefault="001309D9" w:rsidP="00AE6510">
            <w:pPr>
              <w:jc w:val="center"/>
              <w:rPr>
                <w:rFonts w:ascii="Times New Roman" w:hAnsi="Times New Roman" w:cs="Times New Roman"/>
                <w:b/>
                <w:sz w:val="28"/>
                <w:szCs w:val="28"/>
              </w:rPr>
            </w:pPr>
            <w:r w:rsidRPr="00E7070E">
              <w:rPr>
                <w:rFonts w:ascii="Times New Roman" w:hAnsi="Times New Roman" w:cs="Times New Roman"/>
                <w:b/>
                <w:sz w:val="28"/>
                <w:szCs w:val="28"/>
                <w:lang w:val="uk-UA"/>
              </w:rPr>
              <w:t>10-А</w:t>
            </w:r>
            <w:r w:rsidRPr="00E7070E">
              <w:rPr>
                <w:rFonts w:ascii="Times New Roman" w:hAnsi="Times New Roman" w:cs="Times New Roman"/>
                <w:b/>
                <w:sz w:val="28"/>
                <w:szCs w:val="28"/>
              </w:rPr>
              <w:t xml:space="preserve"> кл.</w:t>
            </w:r>
          </w:p>
        </w:tc>
        <w:tc>
          <w:tcPr>
            <w:tcW w:w="1267" w:type="dxa"/>
          </w:tcPr>
          <w:p w:rsidR="001309D9" w:rsidRPr="00E7070E" w:rsidRDefault="001309D9" w:rsidP="00AE6510">
            <w:pPr>
              <w:jc w:val="center"/>
              <w:rPr>
                <w:rFonts w:ascii="Times New Roman" w:hAnsi="Times New Roman" w:cs="Times New Roman"/>
                <w:b/>
                <w:sz w:val="28"/>
                <w:szCs w:val="28"/>
              </w:rPr>
            </w:pPr>
            <w:r w:rsidRPr="00E7070E">
              <w:rPr>
                <w:rFonts w:ascii="Times New Roman" w:hAnsi="Times New Roman" w:cs="Times New Roman"/>
                <w:b/>
                <w:sz w:val="28"/>
                <w:szCs w:val="28"/>
                <w:lang w:val="uk-UA"/>
              </w:rPr>
              <w:t>10-</w:t>
            </w:r>
            <w:r>
              <w:rPr>
                <w:rFonts w:ascii="Times New Roman" w:hAnsi="Times New Roman" w:cs="Times New Roman"/>
                <w:b/>
                <w:sz w:val="28"/>
                <w:szCs w:val="28"/>
                <w:lang w:val="uk-UA"/>
              </w:rPr>
              <w:t>Б</w:t>
            </w:r>
            <w:r w:rsidRPr="00E7070E">
              <w:rPr>
                <w:rFonts w:ascii="Times New Roman" w:hAnsi="Times New Roman" w:cs="Times New Roman"/>
                <w:b/>
                <w:sz w:val="28"/>
                <w:szCs w:val="28"/>
              </w:rPr>
              <w:t xml:space="preserve"> кл.</w:t>
            </w:r>
          </w:p>
        </w:tc>
        <w:tc>
          <w:tcPr>
            <w:tcW w:w="1267" w:type="dxa"/>
          </w:tcPr>
          <w:p w:rsidR="001309D9" w:rsidRPr="00E7070E" w:rsidRDefault="001309D9" w:rsidP="00AE6510">
            <w:pPr>
              <w:jc w:val="center"/>
              <w:rPr>
                <w:rFonts w:ascii="Times New Roman" w:hAnsi="Times New Roman" w:cs="Times New Roman"/>
                <w:b/>
                <w:sz w:val="28"/>
                <w:szCs w:val="28"/>
              </w:rPr>
            </w:pPr>
            <w:r w:rsidRPr="00E7070E">
              <w:rPr>
                <w:rFonts w:ascii="Times New Roman" w:hAnsi="Times New Roman" w:cs="Times New Roman"/>
                <w:b/>
                <w:sz w:val="28"/>
                <w:szCs w:val="28"/>
                <w:lang w:val="uk-UA" w:eastAsia="ru-RU"/>
              </w:rPr>
              <w:t>Разом</w:t>
            </w:r>
          </w:p>
        </w:tc>
      </w:tr>
      <w:tr w:rsidR="001309D9" w:rsidRPr="006B1D47" w:rsidTr="004B0025">
        <w:trPr>
          <w:trHeight w:val="210"/>
        </w:trPr>
        <w:tc>
          <w:tcPr>
            <w:tcW w:w="9701" w:type="dxa"/>
            <w:gridSpan w:val="7"/>
          </w:tcPr>
          <w:p w:rsidR="001309D9" w:rsidRPr="005E381A" w:rsidRDefault="001309D9" w:rsidP="00E7070E">
            <w:pPr>
              <w:rPr>
                <w:rFonts w:ascii="Times New Roman" w:hAnsi="Times New Roman" w:cs="Times New Roman"/>
                <w:b/>
                <w:sz w:val="20"/>
                <w:szCs w:val="20"/>
              </w:rPr>
            </w:pPr>
            <w:r w:rsidRPr="005E381A">
              <w:rPr>
                <w:rFonts w:ascii="Times New Roman" w:hAnsi="Times New Roman" w:cs="Times New Roman"/>
                <w:b/>
                <w:sz w:val="20"/>
                <w:szCs w:val="20"/>
                <w:lang w:val="uk-UA"/>
              </w:rPr>
              <w:t>Профільні предмети</w:t>
            </w:r>
          </w:p>
        </w:tc>
      </w:tr>
      <w:tr w:rsidR="001309D9" w:rsidRPr="006B1D47" w:rsidTr="00B52CC4">
        <w:tc>
          <w:tcPr>
            <w:tcW w:w="651" w:type="dxa"/>
            <w:gridSpan w:val="2"/>
          </w:tcPr>
          <w:p w:rsidR="001309D9" w:rsidRPr="00821CC5" w:rsidRDefault="001309D9" w:rsidP="00AE6510">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448" w:type="dxa"/>
          </w:tcPr>
          <w:p w:rsidR="001309D9" w:rsidRPr="00C642A9" w:rsidRDefault="001309D9" w:rsidP="00AE6510">
            <w:pPr>
              <w:jc w:val="center"/>
              <w:rPr>
                <w:rFonts w:ascii="Times New Roman" w:hAnsi="Times New Roman" w:cs="Times New Roman"/>
                <w:color w:val="auto"/>
                <w:sz w:val="28"/>
                <w:szCs w:val="28"/>
                <w:lang w:val="uk-UA"/>
              </w:rPr>
            </w:pPr>
          </w:p>
        </w:tc>
        <w:tc>
          <w:tcPr>
            <w:tcW w:w="3801" w:type="dxa"/>
          </w:tcPr>
          <w:p w:rsidR="001309D9" w:rsidRPr="00C642A9" w:rsidRDefault="001309D9" w:rsidP="00C70703">
            <w:pPr>
              <w:rPr>
                <w:rFonts w:ascii="Times New Roman" w:hAnsi="Times New Roman" w:cs="Times New Roman"/>
                <w:sz w:val="28"/>
                <w:szCs w:val="28"/>
              </w:rPr>
            </w:pPr>
            <w:r w:rsidRPr="00C642A9">
              <w:rPr>
                <w:rFonts w:ascii="Times New Roman" w:hAnsi="Times New Roman" w:cs="Times New Roman"/>
                <w:sz w:val="28"/>
                <w:szCs w:val="28"/>
              </w:rPr>
              <w:t>Українська мова</w:t>
            </w:r>
          </w:p>
        </w:tc>
        <w:tc>
          <w:tcPr>
            <w:tcW w:w="1267" w:type="dxa"/>
          </w:tcPr>
          <w:p w:rsidR="001309D9" w:rsidRPr="00E7070E" w:rsidRDefault="001309D9" w:rsidP="00C70703">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2+2</w:t>
            </w:r>
          </w:p>
        </w:tc>
        <w:tc>
          <w:tcPr>
            <w:tcW w:w="1267" w:type="dxa"/>
          </w:tcPr>
          <w:p w:rsidR="001309D9" w:rsidRPr="00E7070E" w:rsidRDefault="001309D9" w:rsidP="00C70703">
            <w:pPr>
              <w:widowControl/>
              <w:ind w:left="-108"/>
              <w:jc w:val="center"/>
              <w:rPr>
                <w:rFonts w:ascii="Times New Roman" w:hAnsi="Times New Roman" w:cs="Times New Roman"/>
                <w:color w:val="auto"/>
                <w:sz w:val="28"/>
                <w:szCs w:val="28"/>
                <w:lang w:val="uk-UA"/>
              </w:rPr>
            </w:pPr>
          </w:p>
        </w:tc>
        <w:tc>
          <w:tcPr>
            <w:tcW w:w="1267" w:type="dxa"/>
            <w:vAlign w:val="center"/>
          </w:tcPr>
          <w:p w:rsidR="001309D9" w:rsidRDefault="001309D9" w:rsidP="00B52CC4">
            <w:pPr>
              <w:jc w:val="center"/>
            </w:pPr>
            <w:r w:rsidRPr="00992BAF">
              <w:rPr>
                <w:rFonts w:ascii="Times New Roman" w:hAnsi="Times New Roman" w:cs="Times New Roman"/>
                <w:color w:val="auto"/>
                <w:sz w:val="28"/>
                <w:szCs w:val="28"/>
                <w:lang w:val="uk-UA"/>
              </w:rPr>
              <w:t>2+2</w:t>
            </w:r>
          </w:p>
        </w:tc>
      </w:tr>
      <w:tr w:rsidR="001309D9" w:rsidRPr="006B1D47" w:rsidTr="00B52CC4">
        <w:tc>
          <w:tcPr>
            <w:tcW w:w="651" w:type="dxa"/>
            <w:gridSpan w:val="2"/>
          </w:tcPr>
          <w:p w:rsidR="001309D9" w:rsidRDefault="001309D9" w:rsidP="00AE6510">
            <w:pPr>
              <w:rPr>
                <w:rFonts w:ascii="Times New Roman" w:hAnsi="Times New Roman" w:cs="Times New Roman"/>
                <w:sz w:val="28"/>
                <w:szCs w:val="28"/>
                <w:lang w:val="uk-UA"/>
              </w:rPr>
            </w:pPr>
          </w:p>
        </w:tc>
        <w:tc>
          <w:tcPr>
            <w:tcW w:w="1448" w:type="dxa"/>
          </w:tcPr>
          <w:p w:rsidR="001309D9" w:rsidRPr="00C642A9" w:rsidRDefault="001309D9" w:rsidP="00AE6510">
            <w:pPr>
              <w:jc w:val="center"/>
              <w:rPr>
                <w:rFonts w:ascii="Times New Roman" w:hAnsi="Times New Roman" w:cs="Times New Roman"/>
                <w:color w:val="auto"/>
                <w:sz w:val="28"/>
                <w:szCs w:val="28"/>
                <w:lang w:val="uk-UA"/>
              </w:rPr>
            </w:pPr>
          </w:p>
        </w:tc>
        <w:tc>
          <w:tcPr>
            <w:tcW w:w="3801" w:type="dxa"/>
          </w:tcPr>
          <w:p w:rsidR="001309D9" w:rsidRPr="00C642A9" w:rsidRDefault="001309D9" w:rsidP="004312F0">
            <w:pPr>
              <w:rPr>
                <w:rFonts w:ascii="Times New Roman" w:hAnsi="Times New Roman" w:cs="Times New Roman"/>
                <w:sz w:val="28"/>
                <w:szCs w:val="28"/>
              </w:rPr>
            </w:pPr>
            <w:r w:rsidRPr="00C642A9">
              <w:rPr>
                <w:rFonts w:ascii="Times New Roman" w:hAnsi="Times New Roman" w:cs="Times New Roman"/>
                <w:sz w:val="28"/>
                <w:szCs w:val="28"/>
              </w:rPr>
              <w:t>Українська література</w:t>
            </w:r>
          </w:p>
        </w:tc>
        <w:tc>
          <w:tcPr>
            <w:tcW w:w="1267" w:type="dxa"/>
          </w:tcPr>
          <w:p w:rsidR="001309D9" w:rsidRPr="00E7070E" w:rsidRDefault="001309D9" w:rsidP="004312F0">
            <w:pPr>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2+2</w:t>
            </w:r>
          </w:p>
        </w:tc>
        <w:tc>
          <w:tcPr>
            <w:tcW w:w="1267" w:type="dxa"/>
          </w:tcPr>
          <w:p w:rsidR="001309D9" w:rsidRPr="00E7070E" w:rsidRDefault="001309D9" w:rsidP="004312F0">
            <w:pPr>
              <w:ind w:left="-108"/>
              <w:jc w:val="center"/>
              <w:rPr>
                <w:rFonts w:ascii="Times New Roman" w:hAnsi="Times New Roman" w:cs="Times New Roman"/>
                <w:color w:val="auto"/>
                <w:sz w:val="28"/>
                <w:szCs w:val="28"/>
                <w:lang w:val="uk-UA"/>
              </w:rPr>
            </w:pPr>
          </w:p>
        </w:tc>
        <w:tc>
          <w:tcPr>
            <w:tcW w:w="1267" w:type="dxa"/>
            <w:vAlign w:val="center"/>
          </w:tcPr>
          <w:p w:rsidR="001309D9" w:rsidRDefault="001309D9" w:rsidP="00B52CC4">
            <w:pPr>
              <w:jc w:val="center"/>
            </w:pPr>
            <w:r w:rsidRPr="00992BAF">
              <w:rPr>
                <w:rFonts w:ascii="Times New Roman" w:hAnsi="Times New Roman" w:cs="Times New Roman"/>
                <w:color w:val="auto"/>
                <w:sz w:val="28"/>
                <w:szCs w:val="28"/>
                <w:lang w:val="uk-UA"/>
              </w:rPr>
              <w:t>2+2</w:t>
            </w:r>
          </w:p>
        </w:tc>
      </w:tr>
      <w:tr w:rsidR="001309D9" w:rsidRPr="006B1D47" w:rsidTr="00B52CC4">
        <w:tc>
          <w:tcPr>
            <w:tcW w:w="651" w:type="dxa"/>
            <w:gridSpan w:val="2"/>
          </w:tcPr>
          <w:p w:rsidR="001309D9" w:rsidRPr="00821CC5" w:rsidRDefault="001309D9" w:rsidP="00AE6510">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448" w:type="dxa"/>
          </w:tcPr>
          <w:p w:rsidR="001309D9" w:rsidRPr="00C642A9" w:rsidRDefault="001309D9" w:rsidP="00AE6510">
            <w:pPr>
              <w:jc w:val="center"/>
              <w:rPr>
                <w:rFonts w:ascii="Times New Roman" w:hAnsi="Times New Roman" w:cs="Times New Roman"/>
                <w:color w:val="auto"/>
                <w:sz w:val="28"/>
                <w:szCs w:val="28"/>
                <w:lang w:val="uk-UA"/>
              </w:rPr>
            </w:pPr>
          </w:p>
        </w:tc>
        <w:tc>
          <w:tcPr>
            <w:tcW w:w="3801" w:type="dxa"/>
          </w:tcPr>
          <w:p w:rsidR="001309D9" w:rsidRPr="00C167B4" w:rsidRDefault="001309D9" w:rsidP="00C70703">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Історія України  </w:t>
            </w:r>
          </w:p>
        </w:tc>
        <w:tc>
          <w:tcPr>
            <w:tcW w:w="1267" w:type="dxa"/>
          </w:tcPr>
          <w:p w:rsidR="001309D9" w:rsidRPr="00E7070E" w:rsidRDefault="001309D9" w:rsidP="00C70703">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 xml:space="preserve"> </w:t>
            </w:r>
          </w:p>
        </w:tc>
        <w:tc>
          <w:tcPr>
            <w:tcW w:w="1267" w:type="dxa"/>
          </w:tcPr>
          <w:p w:rsidR="001309D9" w:rsidRPr="00E7070E" w:rsidRDefault="001309D9" w:rsidP="00C70703">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1,5</w:t>
            </w:r>
            <w:r>
              <w:rPr>
                <w:rFonts w:ascii="Times New Roman" w:hAnsi="Times New Roman" w:cs="Times New Roman"/>
                <w:color w:val="auto"/>
                <w:sz w:val="28"/>
                <w:szCs w:val="28"/>
                <w:lang w:val="uk-UA"/>
              </w:rPr>
              <w:t>+</w:t>
            </w:r>
            <w:r w:rsidRPr="00E7070E">
              <w:rPr>
                <w:rFonts w:ascii="Times New Roman" w:hAnsi="Times New Roman" w:cs="Times New Roman"/>
                <w:color w:val="auto"/>
                <w:sz w:val="28"/>
                <w:szCs w:val="28"/>
                <w:lang w:val="uk-UA"/>
              </w:rPr>
              <w:t xml:space="preserve">1,5 </w:t>
            </w:r>
          </w:p>
        </w:tc>
        <w:tc>
          <w:tcPr>
            <w:tcW w:w="1267" w:type="dxa"/>
            <w:vAlign w:val="center"/>
          </w:tcPr>
          <w:p w:rsidR="001309D9" w:rsidRDefault="001309D9" w:rsidP="00B52CC4">
            <w:pPr>
              <w:jc w:val="center"/>
            </w:pPr>
            <w:r w:rsidRPr="00B311B9">
              <w:rPr>
                <w:rFonts w:ascii="Times New Roman" w:hAnsi="Times New Roman" w:cs="Times New Roman"/>
                <w:color w:val="auto"/>
                <w:sz w:val="28"/>
                <w:szCs w:val="28"/>
                <w:lang w:val="uk-UA"/>
              </w:rPr>
              <w:t>1,5+1,5</w:t>
            </w:r>
          </w:p>
        </w:tc>
      </w:tr>
      <w:tr w:rsidR="001309D9" w:rsidRPr="006B1D47" w:rsidTr="00B52CC4">
        <w:tc>
          <w:tcPr>
            <w:tcW w:w="651" w:type="dxa"/>
            <w:gridSpan w:val="2"/>
          </w:tcPr>
          <w:p w:rsidR="001309D9" w:rsidRDefault="001309D9" w:rsidP="00AE6510">
            <w:pPr>
              <w:rPr>
                <w:rFonts w:ascii="Times New Roman" w:hAnsi="Times New Roman" w:cs="Times New Roman"/>
                <w:sz w:val="28"/>
                <w:szCs w:val="28"/>
                <w:lang w:val="uk-UA"/>
              </w:rPr>
            </w:pPr>
          </w:p>
        </w:tc>
        <w:tc>
          <w:tcPr>
            <w:tcW w:w="1448" w:type="dxa"/>
          </w:tcPr>
          <w:p w:rsidR="001309D9" w:rsidRPr="00C642A9" w:rsidRDefault="001309D9" w:rsidP="00AE6510">
            <w:pPr>
              <w:jc w:val="center"/>
              <w:rPr>
                <w:rFonts w:ascii="Times New Roman" w:hAnsi="Times New Roman" w:cs="Times New Roman"/>
                <w:color w:val="auto"/>
                <w:sz w:val="28"/>
                <w:szCs w:val="28"/>
                <w:lang w:val="uk-UA"/>
              </w:rPr>
            </w:pPr>
          </w:p>
        </w:tc>
        <w:tc>
          <w:tcPr>
            <w:tcW w:w="3801" w:type="dxa"/>
          </w:tcPr>
          <w:p w:rsidR="001309D9" w:rsidRPr="00C167B4" w:rsidRDefault="001309D9" w:rsidP="00C70703">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Всесвітня історія</w:t>
            </w:r>
          </w:p>
        </w:tc>
        <w:tc>
          <w:tcPr>
            <w:tcW w:w="1267" w:type="dxa"/>
          </w:tcPr>
          <w:p w:rsidR="001309D9" w:rsidRPr="00E7070E" w:rsidRDefault="001309D9" w:rsidP="00C70703">
            <w:pPr>
              <w:widowControl/>
              <w:ind w:left="-108"/>
              <w:jc w:val="center"/>
              <w:rPr>
                <w:rFonts w:ascii="Times New Roman" w:hAnsi="Times New Roman" w:cs="Times New Roman"/>
                <w:color w:val="auto"/>
                <w:sz w:val="28"/>
                <w:szCs w:val="28"/>
                <w:lang w:val="uk-UA"/>
              </w:rPr>
            </w:pPr>
          </w:p>
        </w:tc>
        <w:tc>
          <w:tcPr>
            <w:tcW w:w="1267" w:type="dxa"/>
          </w:tcPr>
          <w:p w:rsidR="001309D9" w:rsidRPr="00E7070E" w:rsidRDefault="001309D9" w:rsidP="00C70703">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1</w:t>
            </w:r>
            <w:r>
              <w:rPr>
                <w:rFonts w:ascii="Times New Roman" w:hAnsi="Times New Roman" w:cs="Times New Roman"/>
                <w:color w:val="auto"/>
                <w:sz w:val="28"/>
                <w:szCs w:val="28"/>
                <w:lang w:val="uk-UA"/>
              </w:rPr>
              <w:t>+2</w:t>
            </w:r>
          </w:p>
        </w:tc>
        <w:tc>
          <w:tcPr>
            <w:tcW w:w="1267" w:type="dxa"/>
            <w:vAlign w:val="center"/>
          </w:tcPr>
          <w:p w:rsidR="001309D9" w:rsidRDefault="001309D9" w:rsidP="00B52CC4">
            <w:pPr>
              <w:jc w:val="center"/>
            </w:pPr>
            <w:r w:rsidRPr="00E7070E">
              <w:rPr>
                <w:rFonts w:ascii="Times New Roman" w:hAnsi="Times New Roman" w:cs="Times New Roman"/>
                <w:color w:val="auto"/>
                <w:sz w:val="28"/>
                <w:szCs w:val="28"/>
                <w:lang w:val="uk-UA"/>
              </w:rPr>
              <w:t>1</w:t>
            </w:r>
            <w:r>
              <w:rPr>
                <w:rFonts w:ascii="Times New Roman" w:hAnsi="Times New Roman" w:cs="Times New Roman"/>
                <w:color w:val="auto"/>
                <w:sz w:val="28"/>
                <w:szCs w:val="28"/>
                <w:lang w:val="uk-UA"/>
              </w:rPr>
              <w:t>+2</w:t>
            </w:r>
          </w:p>
        </w:tc>
      </w:tr>
      <w:tr w:rsidR="001309D9" w:rsidRPr="006B1D47" w:rsidTr="004B6D60">
        <w:tc>
          <w:tcPr>
            <w:tcW w:w="9701" w:type="dxa"/>
            <w:gridSpan w:val="7"/>
          </w:tcPr>
          <w:p w:rsidR="001309D9" w:rsidRPr="005E381A" w:rsidRDefault="001309D9" w:rsidP="00821CC5">
            <w:pPr>
              <w:rPr>
                <w:rFonts w:ascii="Times New Roman" w:hAnsi="Times New Roman" w:cs="Times New Roman"/>
                <w:b/>
                <w:sz w:val="20"/>
                <w:szCs w:val="20"/>
                <w:lang w:val="uk-UA"/>
              </w:rPr>
            </w:pPr>
            <w:r w:rsidRPr="005E381A">
              <w:rPr>
                <w:rFonts w:ascii="Times New Roman" w:hAnsi="Times New Roman" w:cs="Times New Roman"/>
                <w:b/>
                <w:color w:val="auto"/>
                <w:sz w:val="20"/>
                <w:szCs w:val="20"/>
                <w:lang w:val="uk-UA"/>
              </w:rPr>
              <w:t>Базові предмети</w:t>
            </w:r>
          </w:p>
        </w:tc>
      </w:tr>
      <w:tr w:rsidR="001309D9" w:rsidRPr="006B1D47" w:rsidTr="009041D1">
        <w:trPr>
          <w:trHeight w:val="300"/>
        </w:trPr>
        <w:tc>
          <w:tcPr>
            <w:tcW w:w="651" w:type="dxa"/>
            <w:gridSpan w:val="2"/>
          </w:tcPr>
          <w:p w:rsidR="001309D9" w:rsidRPr="00C642A9" w:rsidRDefault="001309D9" w:rsidP="00C70703">
            <w:pPr>
              <w:rPr>
                <w:rFonts w:ascii="Times New Roman" w:hAnsi="Times New Roman" w:cs="Times New Roman"/>
                <w:sz w:val="28"/>
                <w:szCs w:val="28"/>
              </w:rPr>
            </w:pPr>
            <w:r>
              <w:rPr>
                <w:rFonts w:ascii="Times New Roman" w:hAnsi="Times New Roman" w:cs="Times New Roman"/>
                <w:sz w:val="28"/>
                <w:szCs w:val="28"/>
                <w:lang w:val="uk-UA"/>
              </w:rPr>
              <w:t>3.</w:t>
            </w:r>
          </w:p>
        </w:tc>
        <w:tc>
          <w:tcPr>
            <w:tcW w:w="1448" w:type="dxa"/>
            <w:vMerge w:val="restart"/>
          </w:tcPr>
          <w:p w:rsidR="001309D9" w:rsidRPr="00C642A9" w:rsidRDefault="001309D9" w:rsidP="00AE6510">
            <w:pPr>
              <w:jc w:val="center"/>
              <w:rPr>
                <w:rFonts w:ascii="Times New Roman" w:hAnsi="Times New Roman" w:cs="Times New Roman"/>
                <w:sz w:val="28"/>
                <w:szCs w:val="28"/>
              </w:rPr>
            </w:pPr>
            <w:r w:rsidRPr="00C642A9">
              <w:rPr>
                <w:rFonts w:ascii="Times New Roman" w:hAnsi="Times New Roman" w:cs="Times New Roman"/>
                <w:color w:val="auto"/>
                <w:sz w:val="28"/>
                <w:szCs w:val="28"/>
                <w:lang w:val="uk-UA"/>
              </w:rPr>
              <w:t>Мови і літера-тури</w:t>
            </w:r>
          </w:p>
        </w:tc>
        <w:tc>
          <w:tcPr>
            <w:tcW w:w="3801" w:type="dxa"/>
          </w:tcPr>
          <w:p w:rsidR="001309D9" w:rsidRPr="00C642A9" w:rsidRDefault="001309D9" w:rsidP="004312F0">
            <w:pPr>
              <w:rPr>
                <w:rFonts w:ascii="Times New Roman" w:hAnsi="Times New Roman" w:cs="Times New Roman"/>
                <w:sz w:val="28"/>
                <w:szCs w:val="28"/>
              </w:rPr>
            </w:pPr>
            <w:r w:rsidRPr="00C642A9">
              <w:rPr>
                <w:rFonts w:ascii="Times New Roman" w:hAnsi="Times New Roman" w:cs="Times New Roman"/>
                <w:sz w:val="28"/>
                <w:szCs w:val="28"/>
              </w:rPr>
              <w:t>Українська мова</w:t>
            </w:r>
          </w:p>
        </w:tc>
        <w:tc>
          <w:tcPr>
            <w:tcW w:w="1267" w:type="dxa"/>
          </w:tcPr>
          <w:p w:rsidR="001309D9" w:rsidRPr="00E7070E" w:rsidRDefault="001309D9" w:rsidP="005E381A">
            <w:pPr>
              <w:ind w:left="-108"/>
              <w:jc w:val="center"/>
              <w:rPr>
                <w:rFonts w:ascii="Times New Roman" w:hAnsi="Times New Roman" w:cs="Times New Roman"/>
                <w:color w:val="auto"/>
                <w:sz w:val="28"/>
                <w:szCs w:val="28"/>
                <w:lang w:val="uk-UA"/>
              </w:rPr>
            </w:pPr>
          </w:p>
        </w:tc>
        <w:tc>
          <w:tcPr>
            <w:tcW w:w="1267" w:type="dxa"/>
            <w:vAlign w:val="center"/>
          </w:tcPr>
          <w:p w:rsidR="001309D9" w:rsidRDefault="001309D9" w:rsidP="009041D1">
            <w:pPr>
              <w:jc w:val="center"/>
            </w:pPr>
            <w:r w:rsidRPr="007E3ACC">
              <w:rPr>
                <w:rFonts w:ascii="Times New Roman" w:hAnsi="Times New Roman" w:cs="Times New Roman"/>
                <w:color w:val="auto"/>
                <w:sz w:val="28"/>
                <w:szCs w:val="28"/>
                <w:lang w:val="uk-UA"/>
              </w:rPr>
              <w:t>2</w:t>
            </w:r>
          </w:p>
        </w:tc>
        <w:tc>
          <w:tcPr>
            <w:tcW w:w="1267" w:type="dxa"/>
          </w:tcPr>
          <w:p w:rsidR="001309D9" w:rsidRPr="00DF46C6" w:rsidRDefault="001309D9" w:rsidP="005E381A">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309D9" w:rsidRPr="006B1D47" w:rsidTr="009041D1">
        <w:trPr>
          <w:trHeight w:val="300"/>
        </w:trPr>
        <w:tc>
          <w:tcPr>
            <w:tcW w:w="651" w:type="dxa"/>
            <w:gridSpan w:val="2"/>
          </w:tcPr>
          <w:p w:rsidR="001309D9" w:rsidRDefault="001309D9" w:rsidP="00C70703">
            <w:pPr>
              <w:rPr>
                <w:rFonts w:ascii="Times New Roman" w:hAnsi="Times New Roman" w:cs="Times New Roman"/>
                <w:sz w:val="28"/>
                <w:szCs w:val="28"/>
                <w:lang w:val="uk-UA"/>
              </w:rPr>
            </w:pPr>
          </w:p>
        </w:tc>
        <w:tc>
          <w:tcPr>
            <w:tcW w:w="1448" w:type="dxa"/>
            <w:vMerge/>
          </w:tcPr>
          <w:p w:rsidR="001309D9" w:rsidRPr="00C642A9" w:rsidRDefault="001309D9" w:rsidP="00AE6510">
            <w:pPr>
              <w:jc w:val="center"/>
              <w:rPr>
                <w:rFonts w:ascii="Times New Roman" w:hAnsi="Times New Roman" w:cs="Times New Roman"/>
                <w:color w:val="auto"/>
                <w:sz w:val="28"/>
                <w:szCs w:val="28"/>
                <w:lang w:val="uk-UA"/>
              </w:rPr>
            </w:pPr>
          </w:p>
        </w:tc>
        <w:tc>
          <w:tcPr>
            <w:tcW w:w="3801" w:type="dxa"/>
          </w:tcPr>
          <w:p w:rsidR="001309D9" w:rsidRPr="00C642A9" w:rsidRDefault="001309D9" w:rsidP="004312F0">
            <w:pPr>
              <w:rPr>
                <w:rFonts w:ascii="Times New Roman" w:hAnsi="Times New Roman" w:cs="Times New Roman"/>
                <w:sz w:val="28"/>
                <w:szCs w:val="28"/>
              </w:rPr>
            </w:pPr>
            <w:r w:rsidRPr="00C642A9">
              <w:rPr>
                <w:rFonts w:ascii="Times New Roman" w:hAnsi="Times New Roman" w:cs="Times New Roman"/>
                <w:sz w:val="28"/>
                <w:szCs w:val="28"/>
              </w:rPr>
              <w:t>Українська література</w:t>
            </w:r>
          </w:p>
        </w:tc>
        <w:tc>
          <w:tcPr>
            <w:tcW w:w="1267" w:type="dxa"/>
          </w:tcPr>
          <w:p w:rsidR="001309D9" w:rsidRPr="00E7070E" w:rsidRDefault="001309D9" w:rsidP="005E381A">
            <w:pPr>
              <w:ind w:left="-108"/>
              <w:jc w:val="center"/>
              <w:rPr>
                <w:rFonts w:ascii="Times New Roman" w:hAnsi="Times New Roman" w:cs="Times New Roman"/>
                <w:color w:val="auto"/>
                <w:sz w:val="28"/>
                <w:szCs w:val="28"/>
                <w:lang w:val="uk-UA"/>
              </w:rPr>
            </w:pPr>
          </w:p>
        </w:tc>
        <w:tc>
          <w:tcPr>
            <w:tcW w:w="1267" w:type="dxa"/>
            <w:vAlign w:val="center"/>
          </w:tcPr>
          <w:p w:rsidR="001309D9" w:rsidRDefault="001309D9" w:rsidP="009041D1">
            <w:pPr>
              <w:jc w:val="center"/>
            </w:pPr>
            <w:r w:rsidRPr="007E3ACC">
              <w:rPr>
                <w:rFonts w:ascii="Times New Roman" w:hAnsi="Times New Roman" w:cs="Times New Roman"/>
                <w:color w:val="auto"/>
                <w:sz w:val="28"/>
                <w:szCs w:val="28"/>
                <w:lang w:val="uk-UA"/>
              </w:rPr>
              <w:t>2</w:t>
            </w:r>
          </w:p>
        </w:tc>
        <w:tc>
          <w:tcPr>
            <w:tcW w:w="1267" w:type="dxa"/>
          </w:tcPr>
          <w:p w:rsidR="001309D9" w:rsidRPr="00DF46C6" w:rsidRDefault="001309D9" w:rsidP="005E381A">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309D9" w:rsidRPr="006B1D47" w:rsidTr="009041D1">
        <w:trPr>
          <w:trHeight w:val="241"/>
        </w:trPr>
        <w:tc>
          <w:tcPr>
            <w:tcW w:w="651" w:type="dxa"/>
            <w:gridSpan w:val="2"/>
          </w:tcPr>
          <w:p w:rsidR="001309D9" w:rsidRPr="00821CC5" w:rsidRDefault="001309D9" w:rsidP="00C70703">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448" w:type="dxa"/>
            <w:vMerge/>
          </w:tcPr>
          <w:p w:rsidR="001309D9" w:rsidRPr="00C642A9" w:rsidRDefault="001309D9" w:rsidP="00AE6510">
            <w:pPr>
              <w:jc w:val="center"/>
              <w:rPr>
                <w:rFonts w:ascii="Times New Roman" w:hAnsi="Times New Roman" w:cs="Times New Roman"/>
                <w:sz w:val="28"/>
                <w:szCs w:val="28"/>
              </w:rPr>
            </w:pPr>
          </w:p>
        </w:tc>
        <w:tc>
          <w:tcPr>
            <w:tcW w:w="3801" w:type="dxa"/>
          </w:tcPr>
          <w:p w:rsidR="001309D9" w:rsidRPr="00667B7A" w:rsidRDefault="001309D9" w:rsidP="00AE6510">
            <w:pPr>
              <w:rPr>
                <w:rFonts w:ascii="Times New Roman" w:hAnsi="Times New Roman" w:cs="Times New Roman"/>
                <w:sz w:val="28"/>
                <w:szCs w:val="28"/>
              </w:rPr>
            </w:pPr>
            <w:r w:rsidRPr="00C642A9">
              <w:rPr>
                <w:rFonts w:ascii="Times New Roman" w:hAnsi="Times New Roman" w:cs="Times New Roman"/>
                <w:sz w:val="28"/>
                <w:szCs w:val="28"/>
                <w:lang w:val="ru-RU"/>
              </w:rPr>
              <w:t>Зарубіжна</w:t>
            </w:r>
            <w:r w:rsidRPr="00C642A9">
              <w:rPr>
                <w:rFonts w:ascii="Times New Roman" w:hAnsi="Times New Roman" w:cs="Times New Roman"/>
                <w:sz w:val="28"/>
                <w:szCs w:val="28"/>
              </w:rPr>
              <w:t xml:space="preserve"> література</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1</w:t>
            </w:r>
          </w:p>
        </w:tc>
        <w:tc>
          <w:tcPr>
            <w:tcW w:w="1267" w:type="dxa"/>
            <w:vAlign w:val="center"/>
          </w:tcPr>
          <w:p w:rsidR="001309D9" w:rsidRPr="00E7070E" w:rsidRDefault="001309D9" w:rsidP="009041D1">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1</w:t>
            </w:r>
          </w:p>
        </w:tc>
        <w:tc>
          <w:tcPr>
            <w:tcW w:w="1267" w:type="dxa"/>
            <w:vAlign w:val="center"/>
          </w:tcPr>
          <w:p w:rsidR="001309D9" w:rsidRPr="00DF46C6" w:rsidRDefault="001309D9" w:rsidP="00AE651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309D9" w:rsidRPr="006B1D47" w:rsidTr="00580620">
        <w:trPr>
          <w:trHeight w:val="281"/>
        </w:trPr>
        <w:tc>
          <w:tcPr>
            <w:tcW w:w="651" w:type="dxa"/>
            <w:gridSpan w:val="2"/>
          </w:tcPr>
          <w:p w:rsidR="001309D9" w:rsidRPr="00C642A9" w:rsidRDefault="001309D9" w:rsidP="00C70703">
            <w:pPr>
              <w:rPr>
                <w:rFonts w:ascii="Times New Roman" w:hAnsi="Times New Roman" w:cs="Times New Roman"/>
                <w:sz w:val="28"/>
                <w:szCs w:val="28"/>
              </w:rPr>
            </w:pPr>
            <w:r>
              <w:rPr>
                <w:rFonts w:ascii="Times New Roman" w:hAnsi="Times New Roman" w:cs="Times New Roman"/>
                <w:sz w:val="28"/>
                <w:szCs w:val="28"/>
                <w:lang w:val="uk-UA"/>
              </w:rPr>
              <w:t>5</w:t>
            </w:r>
            <w:r w:rsidRPr="00C642A9">
              <w:rPr>
                <w:rFonts w:ascii="Times New Roman" w:hAnsi="Times New Roman" w:cs="Times New Roman"/>
                <w:sz w:val="28"/>
                <w:szCs w:val="28"/>
              </w:rPr>
              <w:t>.</w:t>
            </w:r>
          </w:p>
        </w:tc>
        <w:tc>
          <w:tcPr>
            <w:tcW w:w="1448" w:type="dxa"/>
            <w:vMerge/>
          </w:tcPr>
          <w:p w:rsidR="001309D9" w:rsidRPr="00C642A9" w:rsidRDefault="001309D9" w:rsidP="00AE6510">
            <w:pPr>
              <w:jc w:val="center"/>
              <w:rPr>
                <w:rFonts w:ascii="Times New Roman" w:hAnsi="Times New Roman" w:cs="Times New Roman"/>
                <w:sz w:val="28"/>
                <w:szCs w:val="28"/>
              </w:rPr>
            </w:pPr>
          </w:p>
        </w:tc>
        <w:tc>
          <w:tcPr>
            <w:tcW w:w="3801" w:type="dxa"/>
          </w:tcPr>
          <w:p w:rsidR="001309D9" w:rsidRPr="006C5BB3" w:rsidRDefault="001309D9" w:rsidP="00AE6510">
            <w:pPr>
              <w:rPr>
                <w:rFonts w:ascii="Times New Roman" w:hAnsi="Times New Roman" w:cs="Times New Roman"/>
                <w:sz w:val="28"/>
                <w:szCs w:val="28"/>
                <w:lang w:val="uk-UA"/>
              </w:rPr>
            </w:pPr>
            <w:r w:rsidRPr="00667B7A">
              <w:rPr>
                <w:rFonts w:ascii="Times New Roman" w:hAnsi="Times New Roman" w:cs="Times New Roman"/>
                <w:sz w:val="28"/>
                <w:szCs w:val="28"/>
              </w:rPr>
              <w:t>Іноземна мова</w:t>
            </w:r>
            <w:r>
              <w:rPr>
                <w:rFonts w:ascii="Times New Roman" w:hAnsi="Times New Roman" w:cs="Times New Roman"/>
                <w:sz w:val="28"/>
                <w:szCs w:val="28"/>
                <w:lang w:val="uk-UA"/>
              </w:rPr>
              <w:t>:</w:t>
            </w:r>
            <w:r w:rsidRPr="00667B7A">
              <w:rPr>
                <w:rFonts w:ascii="Times New Roman" w:hAnsi="Times New Roman" w:cs="Times New Roman"/>
                <w:sz w:val="28"/>
                <w:szCs w:val="28"/>
              </w:rPr>
              <w:t xml:space="preserve"> нім</w:t>
            </w:r>
            <w:r>
              <w:rPr>
                <w:rFonts w:ascii="Times New Roman" w:hAnsi="Times New Roman" w:cs="Times New Roman"/>
                <w:sz w:val="28"/>
                <w:szCs w:val="28"/>
                <w:lang w:val="uk-UA"/>
              </w:rPr>
              <w:t>ецька</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2</w:t>
            </w:r>
            <w:r>
              <w:rPr>
                <w:rFonts w:ascii="Times New Roman" w:hAnsi="Times New Roman" w:cs="Times New Roman"/>
                <w:color w:val="auto"/>
                <w:sz w:val="28"/>
                <w:szCs w:val="28"/>
                <w:lang w:val="uk-UA"/>
              </w:rPr>
              <w:t>+1</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2</w:t>
            </w:r>
            <w:r>
              <w:rPr>
                <w:rFonts w:ascii="Times New Roman" w:hAnsi="Times New Roman" w:cs="Times New Roman"/>
                <w:color w:val="auto"/>
                <w:sz w:val="28"/>
                <w:szCs w:val="28"/>
                <w:lang w:val="uk-UA"/>
              </w:rPr>
              <w:t>+1</w:t>
            </w:r>
          </w:p>
        </w:tc>
        <w:tc>
          <w:tcPr>
            <w:tcW w:w="1267" w:type="dxa"/>
            <w:vAlign w:val="center"/>
          </w:tcPr>
          <w:p w:rsidR="001309D9" w:rsidRPr="00DF46C6" w:rsidRDefault="001309D9" w:rsidP="00AE6510">
            <w:pPr>
              <w:jc w:val="center"/>
              <w:rPr>
                <w:rFonts w:ascii="Times New Roman" w:hAnsi="Times New Roman" w:cs="Times New Roman"/>
                <w:sz w:val="28"/>
                <w:szCs w:val="28"/>
                <w:lang w:val="uk-UA"/>
              </w:rPr>
            </w:pPr>
            <w:r>
              <w:rPr>
                <w:rFonts w:ascii="Times New Roman" w:hAnsi="Times New Roman" w:cs="Times New Roman"/>
                <w:sz w:val="28"/>
                <w:szCs w:val="28"/>
                <w:lang w:val="uk-UA"/>
              </w:rPr>
              <w:t>4+2</w:t>
            </w:r>
          </w:p>
        </w:tc>
      </w:tr>
      <w:tr w:rsidR="001309D9" w:rsidRPr="006B1D47" w:rsidTr="005E381A">
        <w:trPr>
          <w:trHeight w:val="211"/>
        </w:trPr>
        <w:tc>
          <w:tcPr>
            <w:tcW w:w="651" w:type="dxa"/>
            <w:gridSpan w:val="2"/>
          </w:tcPr>
          <w:p w:rsidR="001309D9" w:rsidRPr="00821CC5" w:rsidRDefault="001309D9" w:rsidP="00C70703">
            <w:pPr>
              <w:rPr>
                <w:rFonts w:ascii="Times New Roman" w:hAnsi="Times New Roman" w:cs="Times New Roman"/>
                <w:sz w:val="28"/>
                <w:szCs w:val="28"/>
                <w:lang w:val="uk-UA"/>
              </w:rPr>
            </w:pPr>
            <w:r>
              <w:rPr>
                <w:rFonts w:ascii="Times New Roman" w:hAnsi="Times New Roman" w:cs="Times New Roman"/>
                <w:sz w:val="28"/>
                <w:szCs w:val="28"/>
                <w:lang w:val="uk-UA"/>
              </w:rPr>
              <w:t>6</w:t>
            </w:r>
            <w:r w:rsidRPr="00C642A9">
              <w:rPr>
                <w:rFonts w:ascii="Times New Roman" w:hAnsi="Times New Roman" w:cs="Times New Roman"/>
                <w:sz w:val="28"/>
                <w:szCs w:val="28"/>
              </w:rPr>
              <w:t>.</w:t>
            </w:r>
          </w:p>
        </w:tc>
        <w:tc>
          <w:tcPr>
            <w:tcW w:w="1448" w:type="dxa"/>
            <w:vMerge w:val="restart"/>
          </w:tcPr>
          <w:p w:rsidR="001309D9" w:rsidRDefault="001309D9" w:rsidP="005E381A">
            <w:pPr>
              <w:ind w:right="-108"/>
              <w:jc w:val="center"/>
              <w:rPr>
                <w:rFonts w:ascii="Times New Roman" w:hAnsi="Times New Roman" w:cs="Times New Roman"/>
                <w:color w:val="auto"/>
                <w:sz w:val="26"/>
                <w:szCs w:val="26"/>
                <w:lang w:val="uk-UA"/>
              </w:rPr>
            </w:pPr>
            <w:r w:rsidRPr="005E381A">
              <w:rPr>
                <w:rFonts w:ascii="Times New Roman" w:hAnsi="Times New Roman" w:cs="Times New Roman"/>
                <w:color w:val="auto"/>
                <w:sz w:val="26"/>
                <w:szCs w:val="26"/>
                <w:lang w:val="uk-UA"/>
              </w:rPr>
              <w:t>Суспільст</w:t>
            </w:r>
          </w:p>
          <w:p w:rsidR="001309D9" w:rsidRPr="005E381A" w:rsidRDefault="001309D9" w:rsidP="005E381A">
            <w:pPr>
              <w:ind w:right="-108"/>
              <w:jc w:val="center"/>
              <w:rPr>
                <w:rFonts w:ascii="Times New Roman" w:hAnsi="Times New Roman" w:cs="Times New Roman"/>
                <w:sz w:val="26"/>
                <w:szCs w:val="26"/>
              </w:rPr>
            </w:pPr>
            <w:r w:rsidRPr="005E381A">
              <w:rPr>
                <w:rFonts w:ascii="Times New Roman" w:hAnsi="Times New Roman" w:cs="Times New Roman"/>
                <w:color w:val="auto"/>
                <w:sz w:val="26"/>
                <w:szCs w:val="26"/>
                <w:lang w:val="uk-UA"/>
              </w:rPr>
              <w:t>вознавство</w:t>
            </w:r>
          </w:p>
        </w:tc>
        <w:tc>
          <w:tcPr>
            <w:tcW w:w="3801" w:type="dxa"/>
          </w:tcPr>
          <w:p w:rsidR="001309D9" w:rsidRPr="00C167B4" w:rsidRDefault="001309D9" w:rsidP="00AE6510">
            <w:pPr>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Історія України  </w:t>
            </w:r>
          </w:p>
        </w:tc>
        <w:tc>
          <w:tcPr>
            <w:tcW w:w="1267" w:type="dxa"/>
          </w:tcPr>
          <w:p w:rsidR="001309D9" w:rsidRPr="00E7070E" w:rsidRDefault="001309D9" w:rsidP="00AE6510">
            <w:pPr>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1,5</w:t>
            </w:r>
          </w:p>
        </w:tc>
        <w:tc>
          <w:tcPr>
            <w:tcW w:w="1267" w:type="dxa"/>
          </w:tcPr>
          <w:p w:rsidR="001309D9" w:rsidRPr="00E7070E" w:rsidRDefault="001309D9" w:rsidP="00AE6510">
            <w:pPr>
              <w:ind w:left="-108"/>
              <w:jc w:val="center"/>
              <w:rPr>
                <w:rFonts w:ascii="Times New Roman" w:hAnsi="Times New Roman" w:cs="Times New Roman"/>
                <w:color w:val="auto"/>
                <w:sz w:val="28"/>
                <w:szCs w:val="28"/>
                <w:lang w:val="uk-UA"/>
              </w:rPr>
            </w:pPr>
          </w:p>
        </w:tc>
        <w:tc>
          <w:tcPr>
            <w:tcW w:w="1267" w:type="dxa"/>
          </w:tcPr>
          <w:p w:rsidR="001309D9" w:rsidRPr="00DF46C6" w:rsidRDefault="001309D9" w:rsidP="005E381A">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r>
      <w:tr w:rsidR="001309D9" w:rsidRPr="006B1D47" w:rsidTr="005E381A">
        <w:trPr>
          <w:trHeight w:val="211"/>
        </w:trPr>
        <w:tc>
          <w:tcPr>
            <w:tcW w:w="651" w:type="dxa"/>
            <w:gridSpan w:val="2"/>
          </w:tcPr>
          <w:p w:rsidR="001309D9" w:rsidRDefault="001309D9" w:rsidP="00C70703">
            <w:pPr>
              <w:rPr>
                <w:rFonts w:ascii="Times New Roman" w:hAnsi="Times New Roman" w:cs="Times New Roman"/>
                <w:sz w:val="28"/>
                <w:szCs w:val="28"/>
                <w:lang w:val="uk-UA"/>
              </w:rPr>
            </w:pPr>
          </w:p>
        </w:tc>
        <w:tc>
          <w:tcPr>
            <w:tcW w:w="1448" w:type="dxa"/>
            <w:vMerge/>
          </w:tcPr>
          <w:p w:rsidR="001309D9" w:rsidRPr="005E381A" w:rsidRDefault="001309D9" w:rsidP="005E381A">
            <w:pPr>
              <w:ind w:right="-108"/>
              <w:jc w:val="center"/>
              <w:rPr>
                <w:rFonts w:ascii="Times New Roman" w:hAnsi="Times New Roman" w:cs="Times New Roman"/>
                <w:color w:val="auto"/>
                <w:sz w:val="26"/>
                <w:szCs w:val="26"/>
                <w:lang w:val="uk-UA"/>
              </w:rPr>
            </w:pPr>
          </w:p>
        </w:tc>
        <w:tc>
          <w:tcPr>
            <w:tcW w:w="3801" w:type="dxa"/>
          </w:tcPr>
          <w:p w:rsidR="001309D9" w:rsidRPr="00C167B4" w:rsidRDefault="001309D9" w:rsidP="004312F0">
            <w:pPr>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Всесвітня історія</w:t>
            </w:r>
          </w:p>
        </w:tc>
        <w:tc>
          <w:tcPr>
            <w:tcW w:w="1267" w:type="dxa"/>
          </w:tcPr>
          <w:p w:rsidR="001309D9" w:rsidRPr="00E7070E" w:rsidRDefault="001309D9" w:rsidP="004312F0">
            <w:pPr>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1</w:t>
            </w:r>
          </w:p>
        </w:tc>
        <w:tc>
          <w:tcPr>
            <w:tcW w:w="1267" w:type="dxa"/>
          </w:tcPr>
          <w:p w:rsidR="001309D9" w:rsidRPr="00E7070E" w:rsidRDefault="001309D9" w:rsidP="004312F0">
            <w:pPr>
              <w:ind w:left="-108"/>
              <w:jc w:val="center"/>
              <w:rPr>
                <w:rFonts w:ascii="Times New Roman" w:hAnsi="Times New Roman" w:cs="Times New Roman"/>
                <w:color w:val="auto"/>
                <w:sz w:val="28"/>
                <w:szCs w:val="28"/>
                <w:lang w:val="uk-UA"/>
              </w:rPr>
            </w:pPr>
          </w:p>
        </w:tc>
        <w:tc>
          <w:tcPr>
            <w:tcW w:w="1267" w:type="dxa"/>
          </w:tcPr>
          <w:p w:rsidR="001309D9" w:rsidRPr="00DF46C6" w:rsidRDefault="001309D9" w:rsidP="004312F0">
            <w:pPr>
              <w:jc w:val="center"/>
              <w:rPr>
                <w:rFonts w:ascii="Times New Roman" w:hAnsi="Times New Roman" w:cs="Times New Roman"/>
                <w:sz w:val="28"/>
                <w:szCs w:val="28"/>
                <w:lang w:val="uk-UA"/>
              </w:rPr>
            </w:pPr>
            <w:r>
              <w:rPr>
                <w:rFonts w:ascii="Times New Roman" w:hAnsi="Times New Roman" w:cs="Times New Roman"/>
                <w:sz w:val="28"/>
                <w:szCs w:val="28"/>
                <w:lang w:val="ru-RU"/>
              </w:rPr>
              <w:t>2</w:t>
            </w:r>
          </w:p>
        </w:tc>
      </w:tr>
      <w:tr w:rsidR="001309D9" w:rsidRPr="006B1D47" w:rsidTr="00580620">
        <w:trPr>
          <w:trHeight w:val="194"/>
        </w:trPr>
        <w:tc>
          <w:tcPr>
            <w:tcW w:w="651" w:type="dxa"/>
            <w:gridSpan w:val="2"/>
          </w:tcPr>
          <w:p w:rsidR="001309D9" w:rsidRPr="00C642A9" w:rsidRDefault="001309D9" w:rsidP="00C70703">
            <w:pPr>
              <w:rPr>
                <w:rFonts w:ascii="Times New Roman" w:hAnsi="Times New Roman" w:cs="Times New Roman"/>
                <w:sz w:val="28"/>
                <w:szCs w:val="28"/>
              </w:rPr>
            </w:pPr>
            <w:r>
              <w:rPr>
                <w:rFonts w:ascii="Times New Roman" w:hAnsi="Times New Roman" w:cs="Times New Roman"/>
                <w:sz w:val="28"/>
                <w:szCs w:val="28"/>
                <w:lang w:val="uk-UA"/>
              </w:rPr>
              <w:t>7</w:t>
            </w:r>
            <w:r w:rsidRPr="00C642A9">
              <w:rPr>
                <w:rFonts w:ascii="Times New Roman" w:hAnsi="Times New Roman" w:cs="Times New Roman"/>
                <w:sz w:val="28"/>
                <w:szCs w:val="28"/>
              </w:rPr>
              <w:t>.</w:t>
            </w:r>
          </w:p>
        </w:tc>
        <w:tc>
          <w:tcPr>
            <w:tcW w:w="1448" w:type="dxa"/>
            <w:vMerge/>
          </w:tcPr>
          <w:p w:rsidR="001309D9" w:rsidRPr="00C642A9" w:rsidRDefault="001309D9" w:rsidP="00AE6510">
            <w:pPr>
              <w:jc w:val="center"/>
              <w:rPr>
                <w:rFonts w:ascii="Times New Roman" w:hAnsi="Times New Roman" w:cs="Times New Roman"/>
                <w:sz w:val="28"/>
                <w:szCs w:val="28"/>
              </w:rPr>
            </w:pPr>
          </w:p>
        </w:tc>
        <w:tc>
          <w:tcPr>
            <w:tcW w:w="3801" w:type="dxa"/>
          </w:tcPr>
          <w:p w:rsidR="001309D9" w:rsidRPr="00C167B4" w:rsidRDefault="001309D9" w:rsidP="00AE6510">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Громадянська освіта</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2</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2</w:t>
            </w:r>
          </w:p>
        </w:tc>
        <w:tc>
          <w:tcPr>
            <w:tcW w:w="1267" w:type="dxa"/>
            <w:vAlign w:val="center"/>
          </w:tcPr>
          <w:p w:rsidR="001309D9" w:rsidRPr="00E7070E" w:rsidRDefault="001309D9" w:rsidP="00AE6510">
            <w:pPr>
              <w:jc w:val="center"/>
              <w:rPr>
                <w:rFonts w:ascii="Times New Roman" w:hAnsi="Times New Roman" w:cs="Times New Roman"/>
                <w:sz w:val="28"/>
                <w:szCs w:val="28"/>
                <w:lang w:val="ru-RU"/>
              </w:rPr>
            </w:pPr>
            <w:r>
              <w:rPr>
                <w:rFonts w:ascii="Times New Roman" w:hAnsi="Times New Roman" w:cs="Times New Roman"/>
                <w:sz w:val="28"/>
                <w:szCs w:val="28"/>
                <w:lang w:val="ru-RU"/>
              </w:rPr>
              <w:t>4</w:t>
            </w:r>
          </w:p>
        </w:tc>
      </w:tr>
      <w:tr w:rsidR="001309D9" w:rsidRPr="006B1D47" w:rsidTr="00B37842">
        <w:trPr>
          <w:trHeight w:val="263"/>
        </w:trPr>
        <w:tc>
          <w:tcPr>
            <w:tcW w:w="651" w:type="dxa"/>
            <w:gridSpan w:val="2"/>
          </w:tcPr>
          <w:p w:rsidR="001309D9" w:rsidRPr="00C642A9" w:rsidRDefault="001309D9" w:rsidP="00C70703">
            <w:pPr>
              <w:rPr>
                <w:rFonts w:ascii="Times New Roman" w:hAnsi="Times New Roman" w:cs="Times New Roman"/>
                <w:sz w:val="28"/>
                <w:szCs w:val="28"/>
              </w:rPr>
            </w:pPr>
            <w:r>
              <w:rPr>
                <w:rFonts w:ascii="Times New Roman" w:hAnsi="Times New Roman" w:cs="Times New Roman"/>
                <w:sz w:val="28"/>
                <w:szCs w:val="28"/>
                <w:lang w:val="uk-UA"/>
              </w:rPr>
              <w:t>8</w:t>
            </w:r>
            <w:r w:rsidRPr="00C642A9">
              <w:rPr>
                <w:rFonts w:ascii="Times New Roman" w:hAnsi="Times New Roman" w:cs="Times New Roman"/>
                <w:sz w:val="28"/>
                <w:szCs w:val="28"/>
              </w:rPr>
              <w:t>.</w:t>
            </w:r>
          </w:p>
        </w:tc>
        <w:tc>
          <w:tcPr>
            <w:tcW w:w="1448" w:type="dxa"/>
          </w:tcPr>
          <w:p w:rsidR="001309D9" w:rsidRPr="00B37842" w:rsidRDefault="001309D9" w:rsidP="00B37842">
            <w:pPr>
              <w:ind w:right="-108"/>
              <w:jc w:val="center"/>
              <w:rPr>
                <w:rFonts w:ascii="Times New Roman" w:hAnsi="Times New Roman" w:cs="Times New Roman"/>
              </w:rPr>
            </w:pPr>
            <w:r w:rsidRPr="00B37842">
              <w:rPr>
                <w:rFonts w:ascii="Times New Roman" w:hAnsi="Times New Roman" w:cs="Times New Roman"/>
                <w:color w:val="auto"/>
                <w:lang w:val="uk-UA"/>
              </w:rPr>
              <w:t>Математика</w:t>
            </w:r>
          </w:p>
        </w:tc>
        <w:tc>
          <w:tcPr>
            <w:tcW w:w="3801" w:type="dxa"/>
          </w:tcPr>
          <w:p w:rsidR="001309D9" w:rsidRPr="00971BDD" w:rsidRDefault="001309D9" w:rsidP="00AE6510">
            <w:pPr>
              <w:rPr>
                <w:rFonts w:ascii="Times New Roman" w:hAnsi="Times New Roman" w:cs="Times New Roman"/>
                <w:sz w:val="28"/>
                <w:szCs w:val="28"/>
                <w:lang w:val="ru-RU"/>
              </w:rPr>
            </w:pPr>
            <w:r w:rsidRPr="00C167B4">
              <w:rPr>
                <w:rFonts w:ascii="Times New Roman" w:hAnsi="Times New Roman" w:cs="Times New Roman"/>
                <w:color w:val="auto"/>
                <w:sz w:val="28"/>
                <w:szCs w:val="28"/>
                <w:lang w:val="uk-UA" w:eastAsia="uk-UA"/>
              </w:rPr>
              <w:t xml:space="preserve">Математика </w:t>
            </w:r>
          </w:p>
        </w:tc>
        <w:tc>
          <w:tcPr>
            <w:tcW w:w="1267" w:type="dxa"/>
            <w:vAlign w:val="center"/>
          </w:tcPr>
          <w:p w:rsidR="001309D9" w:rsidRPr="00E7070E" w:rsidRDefault="001309D9" w:rsidP="00AE6510">
            <w:pPr>
              <w:jc w:val="center"/>
              <w:rPr>
                <w:rFonts w:ascii="Times New Roman" w:hAnsi="Times New Roman" w:cs="Times New Roman"/>
                <w:sz w:val="28"/>
                <w:szCs w:val="28"/>
                <w:lang w:val="uk-UA"/>
              </w:rPr>
            </w:pPr>
            <w:r w:rsidRPr="00E7070E">
              <w:rPr>
                <w:rFonts w:ascii="Times New Roman" w:hAnsi="Times New Roman" w:cs="Times New Roman"/>
                <w:sz w:val="28"/>
                <w:szCs w:val="28"/>
                <w:lang w:val="uk-UA"/>
              </w:rPr>
              <w:t>3</w:t>
            </w:r>
          </w:p>
        </w:tc>
        <w:tc>
          <w:tcPr>
            <w:tcW w:w="1267" w:type="dxa"/>
            <w:vAlign w:val="center"/>
          </w:tcPr>
          <w:p w:rsidR="001309D9" w:rsidRPr="00E7070E" w:rsidRDefault="001309D9" w:rsidP="00AE6510">
            <w:pPr>
              <w:jc w:val="center"/>
              <w:rPr>
                <w:rFonts w:ascii="Times New Roman" w:hAnsi="Times New Roman" w:cs="Times New Roman"/>
                <w:sz w:val="28"/>
                <w:szCs w:val="28"/>
                <w:lang w:val="uk-UA"/>
              </w:rPr>
            </w:pPr>
            <w:r w:rsidRPr="00E7070E">
              <w:rPr>
                <w:rFonts w:ascii="Times New Roman" w:hAnsi="Times New Roman" w:cs="Times New Roman"/>
                <w:sz w:val="28"/>
                <w:szCs w:val="28"/>
                <w:lang w:val="uk-UA"/>
              </w:rPr>
              <w:t>3</w:t>
            </w:r>
          </w:p>
        </w:tc>
        <w:tc>
          <w:tcPr>
            <w:tcW w:w="1267" w:type="dxa"/>
            <w:vAlign w:val="center"/>
          </w:tcPr>
          <w:p w:rsidR="001309D9" w:rsidRPr="00DF46C6" w:rsidRDefault="001309D9" w:rsidP="00AE6510">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1309D9" w:rsidRPr="006B1D47" w:rsidTr="00580620">
        <w:tc>
          <w:tcPr>
            <w:tcW w:w="651" w:type="dxa"/>
            <w:gridSpan w:val="2"/>
          </w:tcPr>
          <w:p w:rsidR="001309D9" w:rsidRPr="00C642A9" w:rsidRDefault="001309D9" w:rsidP="00C70703">
            <w:pPr>
              <w:rPr>
                <w:rFonts w:ascii="Times New Roman" w:hAnsi="Times New Roman" w:cs="Times New Roman"/>
                <w:sz w:val="28"/>
                <w:szCs w:val="28"/>
              </w:rPr>
            </w:pPr>
            <w:r>
              <w:rPr>
                <w:rFonts w:ascii="Times New Roman" w:hAnsi="Times New Roman" w:cs="Times New Roman"/>
                <w:sz w:val="28"/>
                <w:szCs w:val="28"/>
                <w:lang w:val="uk-UA"/>
              </w:rPr>
              <w:t>9</w:t>
            </w:r>
            <w:r w:rsidRPr="00C642A9">
              <w:rPr>
                <w:rFonts w:ascii="Times New Roman" w:hAnsi="Times New Roman" w:cs="Times New Roman"/>
                <w:sz w:val="28"/>
                <w:szCs w:val="28"/>
              </w:rPr>
              <w:t>.</w:t>
            </w:r>
          </w:p>
        </w:tc>
        <w:tc>
          <w:tcPr>
            <w:tcW w:w="1448" w:type="dxa"/>
            <w:vMerge w:val="restart"/>
          </w:tcPr>
          <w:p w:rsidR="001309D9" w:rsidRPr="00C642A9" w:rsidRDefault="001309D9" w:rsidP="00AE6510">
            <w:pPr>
              <w:jc w:val="center"/>
              <w:rPr>
                <w:rFonts w:ascii="Times New Roman" w:hAnsi="Times New Roman" w:cs="Times New Roman"/>
                <w:sz w:val="28"/>
                <w:szCs w:val="28"/>
              </w:rPr>
            </w:pPr>
            <w:r w:rsidRPr="00C642A9">
              <w:rPr>
                <w:rFonts w:ascii="Times New Roman" w:hAnsi="Times New Roman" w:cs="Times New Roman"/>
                <w:color w:val="auto"/>
                <w:sz w:val="28"/>
                <w:szCs w:val="28"/>
                <w:lang w:val="uk-UA"/>
              </w:rPr>
              <w:t>Природо-знавство</w:t>
            </w:r>
          </w:p>
        </w:tc>
        <w:tc>
          <w:tcPr>
            <w:tcW w:w="3801" w:type="dxa"/>
          </w:tcPr>
          <w:p w:rsidR="001309D9" w:rsidRPr="00C167B4" w:rsidRDefault="001309D9" w:rsidP="00AE6510">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Біологія і екологія</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2</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2</w:t>
            </w:r>
          </w:p>
        </w:tc>
        <w:tc>
          <w:tcPr>
            <w:tcW w:w="1267" w:type="dxa"/>
            <w:vAlign w:val="center"/>
          </w:tcPr>
          <w:p w:rsidR="001309D9" w:rsidRPr="00DF46C6" w:rsidRDefault="001309D9" w:rsidP="00AE6510">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1309D9" w:rsidRPr="006B1D47" w:rsidTr="00580620">
        <w:tc>
          <w:tcPr>
            <w:tcW w:w="651" w:type="dxa"/>
            <w:gridSpan w:val="2"/>
          </w:tcPr>
          <w:p w:rsidR="001309D9" w:rsidRPr="00C642A9" w:rsidRDefault="001309D9" w:rsidP="00C70703">
            <w:pPr>
              <w:rPr>
                <w:rFonts w:ascii="Times New Roman" w:hAnsi="Times New Roman" w:cs="Times New Roman"/>
                <w:sz w:val="28"/>
                <w:szCs w:val="28"/>
              </w:rPr>
            </w:pPr>
            <w:r w:rsidRPr="00C642A9">
              <w:rPr>
                <w:rFonts w:ascii="Times New Roman" w:hAnsi="Times New Roman" w:cs="Times New Roman"/>
                <w:sz w:val="28"/>
                <w:szCs w:val="28"/>
              </w:rPr>
              <w:t>1</w:t>
            </w:r>
            <w:r>
              <w:rPr>
                <w:rFonts w:ascii="Times New Roman" w:hAnsi="Times New Roman" w:cs="Times New Roman"/>
                <w:sz w:val="28"/>
                <w:szCs w:val="28"/>
                <w:lang w:val="uk-UA"/>
              </w:rPr>
              <w:t>0</w:t>
            </w:r>
            <w:r w:rsidRPr="00C642A9">
              <w:rPr>
                <w:rFonts w:ascii="Times New Roman" w:hAnsi="Times New Roman" w:cs="Times New Roman"/>
                <w:sz w:val="28"/>
                <w:szCs w:val="28"/>
              </w:rPr>
              <w:t>.</w:t>
            </w:r>
          </w:p>
        </w:tc>
        <w:tc>
          <w:tcPr>
            <w:tcW w:w="1448" w:type="dxa"/>
            <w:vMerge/>
          </w:tcPr>
          <w:p w:rsidR="001309D9" w:rsidRPr="00C642A9" w:rsidRDefault="001309D9" w:rsidP="00AE6510">
            <w:pPr>
              <w:jc w:val="center"/>
              <w:rPr>
                <w:rFonts w:ascii="Times New Roman" w:hAnsi="Times New Roman" w:cs="Times New Roman"/>
                <w:sz w:val="28"/>
                <w:szCs w:val="28"/>
              </w:rPr>
            </w:pPr>
          </w:p>
        </w:tc>
        <w:tc>
          <w:tcPr>
            <w:tcW w:w="3801" w:type="dxa"/>
          </w:tcPr>
          <w:p w:rsidR="001309D9" w:rsidRPr="00C167B4" w:rsidRDefault="001309D9" w:rsidP="00AE6510">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Географія</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1,5</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1,5</w:t>
            </w:r>
          </w:p>
        </w:tc>
        <w:tc>
          <w:tcPr>
            <w:tcW w:w="1267" w:type="dxa"/>
            <w:vAlign w:val="center"/>
          </w:tcPr>
          <w:p w:rsidR="001309D9" w:rsidRPr="00DF46C6" w:rsidRDefault="001309D9" w:rsidP="00AE6510">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309D9" w:rsidRPr="006B1D47" w:rsidTr="00580620">
        <w:tc>
          <w:tcPr>
            <w:tcW w:w="651" w:type="dxa"/>
            <w:gridSpan w:val="2"/>
          </w:tcPr>
          <w:p w:rsidR="001309D9" w:rsidRPr="00821CC5" w:rsidRDefault="001309D9" w:rsidP="00C70703">
            <w:pP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448" w:type="dxa"/>
            <w:vMerge/>
          </w:tcPr>
          <w:p w:rsidR="001309D9" w:rsidRPr="00C642A9" w:rsidRDefault="001309D9" w:rsidP="00AE6510">
            <w:pPr>
              <w:jc w:val="center"/>
              <w:rPr>
                <w:rFonts w:ascii="Times New Roman" w:hAnsi="Times New Roman" w:cs="Times New Roman"/>
                <w:sz w:val="28"/>
                <w:szCs w:val="28"/>
              </w:rPr>
            </w:pPr>
          </w:p>
        </w:tc>
        <w:tc>
          <w:tcPr>
            <w:tcW w:w="3801" w:type="dxa"/>
          </w:tcPr>
          <w:p w:rsidR="001309D9" w:rsidRPr="00C167B4" w:rsidRDefault="001309D9" w:rsidP="00AE6510">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Фізика і астрономія</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shd w:val="clear" w:color="auto" w:fill="FFFFFF"/>
                <w:lang w:val="uk-UA"/>
              </w:rPr>
              <w:t>3</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shd w:val="clear" w:color="auto" w:fill="FFFFFF"/>
                <w:lang w:val="uk-UA"/>
              </w:rPr>
              <w:t>3</w:t>
            </w:r>
          </w:p>
        </w:tc>
        <w:tc>
          <w:tcPr>
            <w:tcW w:w="1267" w:type="dxa"/>
          </w:tcPr>
          <w:p w:rsidR="001309D9" w:rsidRPr="00DF46C6" w:rsidRDefault="001309D9" w:rsidP="00AE6510">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1309D9" w:rsidRPr="006B1D47" w:rsidTr="00580620">
        <w:trPr>
          <w:trHeight w:val="273"/>
        </w:trPr>
        <w:tc>
          <w:tcPr>
            <w:tcW w:w="651" w:type="dxa"/>
            <w:gridSpan w:val="2"/>
          </w:tcPr>
          <w:p w:rsidR="001309D9" w:rsidRPr="00821CC5" w:rsidRDefault="001309D9" w:rsidP="00C70703">
            <w:pP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448" w:type="dxa"/>
            <w:vMerge/>
          </w:tcPr>
          <w:p w:rsidR="001309D9" w:rsidRPr="00C642A9" w:rsidRDefault="001309D9" w:rsidP="00AE6510">
            <w:pPr>
              <w:jc w:val="center"/>
              <w:rPr>
                <w:rFonts w:ascii="Times New Roman" w:hAnsi="Times New Roman" w:cs="Times New Roman"/>
                <w:sz w:val="28"/>
                <w:szCs w:val="28"/>
              </w:rPr>
            </w:pPr>
          </w:p>
        </w:tc>
        <w:tc>
          <w:tcPr>
            <w:tcW w:w="3801" w:type="dxa"/>
          </w:tcPr>
          <w:p w:rsidR="001309D9" w:rsidRPr="00C167B4" w:rsidRDefault="001309D9" w:rsidP="00AE6510">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Хімія</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 xml:space="preserve">1,5 </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 xml:space="preserve">1,5 </w:t>
            </w:r>
          </w:p>
        </w:tc>
        <w:tc>
          <w:tcPr>
            <w:tcW w:w="1267" w:type="dxa"/>
            <w:vAlign w:val="center"/>
          </w:tcPr>
          <w:p w:rsidR="001309D9" w:rsidRPr="00DF46C6" w:rsidRDefault="001309D9" w:rsidP="00AE6510">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309D9" w:rsidRPr="006B1D47" w:rsidTr="00580620">
        <w:trPr>
          <w:trHeight w:val="172"/>
        </w:trPr>
        <w:tc>
          <w:tcPr>
            <w:tcW w:w="651" w:type="dxa"/>
            <w:gridSpan w:val="2"/>
          </w:tcPr>
          <w:p w:rsidR="001309D9" w:rsidRPr="00C642A9" w:rsidRDefault="001309D9" w:rsidP="00C70703">
            <w:pPr>
              <w:rPr>
                <w:rFonts w:ascii="Times New Roman" w:hAnsi="Times New Roman" w:cs="Times New Roman"/>
                <w:sz w:val="28"/>
                <w:szCs w:val="28"/>
              </w:rPr>
            </w:pPr>
            <w:r>
              <w:rPr>
                <w:rFonts w:ascii="Times New Roman" w:hAnsi="Times New Roman" w:cs="Times New Roman"/>
                <w:sz w:val="28"/>
                <w:szCs w:val="28"/>
                <w:lang w:val="uk-UA"/>
              </w:rPr>
              <w:t>13</w:t>
            </w:r>
            <w:r w:rsidRPr="00C642A9">
              <w:rPr>
                <w:rFonts w:ascii="Times New Roman" w:hAnsi="Times New Roman" w:cs="Times New Roman"/>
                <w:sz w:val="28"/>
                <w:szCs w:val="28"/>
              </w:rPr>
              <w:t>.</w:t>
            </w:r>
          </w:p>
        </w:tc>
        <w:tc>
          <w:tcPr>
            <w:tcW w:w="1448" w:type="dxa"/>
            <w:vMerge w:val="restart"/>
          </w:tcPr>
          <w:p w:rsidR="001309D9" w:rsidRPr="00C642A9" w:rsidRDefault="001309D9" w:rsidP="00AE6510">
            <w:pPr>
              <w:jc w:val="center"/>
              <w:rPr>
                <w:rFonts w:ascii="Times New Roman" w:hAnsi="Times New Roman" w:cs="Times New Roman"/>
                <w:sz w:val="28"/>
                <w:szCs w:val="28"/>
              </w:rPr>
            </w:pPr>
            <w:r w:rsidRPr="00C642A9">
              <w:rPr>
                <w:rFonts w:ascii="Times New Roman" w:hAnsi="Times New Roman" w:cs="Times New Roman"/>
                <w:color w:val="auto"/>
                <w:sz w:val="28"/>
                <w:szCs w:val="28"/>
                <w:lang w:val="uk-UA"/>
              </w:rPr>
              <w:t>Здоров’я і ФК</w:t>
            </w:r>
          </w:p>
        </w:tc>
        <w:tc>
          <w:tcPr>
            <w:tcW w:w="3801" w:type="dxa"/>
          </w:tcPr>
          <w:p w:rsidR="001309D9" w:rsidRPr="00C167B4" w:rsidRDefault="001309D9" w:rsidP="00AE6510">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Фізична культура</w:t>
            </w:r>
            <w:r w:rsidRPr="00523D1A">
              <w:rPr>
                <w:rFonts w:ascii="Times New Roman" w:hAnsi="Times New Roman" w:cs="Times New Roman"/>
                <w:color w:val="auto"/>
                <w:lang w:val="uk-UA"/>
              </w:rPr>
              <w:t>*</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3</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3</w:t>
            </w:r>
          </w:p>
        </w:tc>
        <w:tc>
          <w:tcPr>
            <w:tcW w:w="1267" w:type="dxa"/>
            <w:vAlign w:val="center"/>
          </w:tcPr>
          <w:p w:rsidR="001309D9" w:rsidRPr="00DF46C6" w:rsidRDefault="001309D9" w:rsidP="00AE6510">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1309D9" w:rsidRPr="006B1D47" w:rsidTr="00580620">
        <w:trPr>
          <w:trHeight w:val="252"/>
        </w:trPr>
        <w:tc>
          <w:tcPr>
            <w:tcW w:w="651" w:type="dxa"/>
            <w:gridSpan w:val="2"/>
          </w:tcPr>
          <w:p w:rsidR="001309D9" w:rsidRPr="00C642A9" w:rsidRDefault="001309D9" w:rsidP="00C70703">
            <w:pPr>
              <w:rPr>
                <w:rFonts w:ascii="Times New Roman" w:hAnsi="Times New Roman" w:cs="Times New Roman"/>
                <w:sz w:val="28"/>
                <w:szCs w:val="28"/>
              </w:rPr>
            </w:pPr>
            <w:r w:rsidRPr="00C642A9">
              <w:rPr>
                <w:rFonts w:ascii="Times New Roman" w:hAnsi="Times New Roman" w:cs="Times New Roman"/>
                <w:sz w:val="28"/>
                <w:szCs w:val="28"/>
              </w:rPr>
              <w:t>1</w:t>
            </w:r>
            <w:r>
              <w:rPr>
                <w:rFonts w:ascii="Times New Roman" w:hAnsi="Times New Roman" w:cs="Times New Roman"/>
                <w:sz w:val="28"/>
                <w:szCs w:val="28"/>
                <w:lang w:val="uk-UA"/>
              </w:rPr>
              <w:t>4</w:t>
            </w:r>
            <w:r w:rsidRPr="00C642A9">
              <w:rPr>
                <w:rFonts w:ascii="Times New Roman" w:hAnsi="Times New Roman" w:cs="Times New Roman"/>
                <w:sz w:val="28"/>
                <w:szCs w:val="28"/>
              </w:rPr>
              <w:t>.</w:t>
            </w:r>
          </w:p>
        </w:tc>
        <w:tc>
          <w:tcPr>
            <w:tcW w:w="1448" w:type="dxa"/>
            <w:vMerge/>
          </w:tcPr>
          <w:p w:rsidR="001309D9" w:rsidRPr="00C642A9" w:rsidRDefault="001309D9" w:rsidP="00AE6510">
            <w:pPr>
              <w:jc w:val="center"/>
              <w:rPr>
                <w:rFonts w:ascii="Times New Roman" w:hAnsi="Times New Roman" w:cs="Times New Roman"/>
                <w:sz w:val="28"/>
                <w:szCs w:val="28"/>
              </w:rPr>
            </w:pPr>
          </w:p>
        </w:tc>
        <w:tc>
          <w:tcPr>
            <w:tcW w:w="3801" w:type="dxa"/>
          </w:tcPr>
          <w:p w:rsidR="001309D9" w:rsidRPr="00C167B4" w:rsidRDefault="001309D9" w:rsidP="00AE6510">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Захист Вітчизни</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1,5</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r w:rsidRPr="00E7070E">
              <w:rPr>
                <w:rFonts w:ascii="Times New Roman" w:hAnsi="Times New Roman" w:cs="Times New Roman"/>
                <w:color w:val="auto"/>
                <w:sz w:val="28"/>
                <w:szCs w:val="28"/>
                <w:lang w:val="uk-UA"/>
              </w:rPr>
              <w:t>1,5</w:t>
            </w:r>
          </w:p>
        </w:tc>
        <w:tc>
          <w:tcPr>
            <w:tcW w:w="1267" w:type="dxa"/>
            <w:vAlign w:val="center"/>
          </w:tcPr>
          <w:p w:rsidR="001309D9" w:rsidRPr="00DF46C6" w:rsidRDefault="001309D9" w:rsidP="00AE6510">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309D9" w:rsidRPr="006B1D47" w:rsidTr="005E381A">
        <w:trPr>
          <w:trHeight w:val="243"/>
        </w:trPr>
        <w:tc>
          <w:tcPr>
            <w:tcW w:w="5900" w:type="dxa"/>
            <w:gridSpan w:val="4"/>
            <w:vAlign w:val="center"/>
          </w:tcPr>
          <w:p w:rsidR="001309D9" w:rsidRPr="005E381A" w:rsidRDefault="001309D9" w:rsidP="005E381A">
            <w:pPr>
              <w:widowControl/>
              <w:ind w:left="33"/>
              <w:rPr>
                <w:rFonts w:ascii="Times New Roman" w:hAnsi="Times New Roman" w:cs="Times New Roman"/>
                <w:b/>
                <w:color w:val="auto"/>
                <w:sz w:val="20"/>
                <w:szCs w:val="20"/>
                <w:lang w:val="uk-UA"/>
              </w:rPr>
            </w:pPr>
            <w:r w:rsidRPr="005E381A">
              <w:rPr>
                <w:rFonts w:ascii="Times New Roman" w:hAnsi="Times New Roman" w:cs="Times New Roman"/>
                <w:b/>
                <w:bCs/>
                <w:color w:val="auto"/>
                <w:sz w:val="20"/>
                <w:szCs w:val="20"/>
                <w:lang w:val="uk-UA"/>
              </w:rPr>
              <w:t>Вибірково-обов’язкові предмети</w:t>
            </w:r>
          </w:p>
        </w:tc>
        <w:tc>
          <w:tcPr>
            <w:tcW w:w="1267" w:type="dxa"/>
          </w:tcPr>
          <w:p w:rsidR="001309D9" w:rsidRPr="00E7070E" w:rsidRDefault="001309D9" w:rsidP="00AE6510">
            <w:pPr>
              <w:widowControl/>
              <w:ind w:left="-108"/>
              <w:jc w:val="center"/>
              <w:rPr>
                <w:rFonts w:ascii="Times New Roman" w:hAnsi="Times New Roman" w:cs="Times New Roman"/>
                <w:color w:val="auto"/>
                <w:sz w:val="28"/>
                <w:szCs w:val="28"/>
                <w:lang w:val="uk-UA"/>
              </w:rPr>
            </w:pPr>
          </w:p>
        </w:tc>
        <w:tc>
          <w:tcPr>
            <w:tcW w:w="1267" w:type="dxa"/>
            <w:vAlign w:val="center"/>
          </w:tcPr>
          <w:p w:rsidR="001309D9" w:rsidRPr="00E7070E" w:rsidRDefault="001309D9" w:rsidP="00AE6510">
            <w:pPr>
              <w:jc w:val="center"/>
              <w:rPr>
                <w:rFonts w:ascii="Times New Roman" w:hAnsi="Times New Roman" w:cs="Times New Roman"/>
                <w:sz w:val="28"/>
                <w:szCs w:val="28"/>
              </w:rPr>
            </w:pPr>
          </w:p>
        </w:tc>
        <w:tc>
          <w:tcPr>
            <w:tcW w:w="1267" w:type="dxa"/>
            <w:vAlign w:val="center"/>
          </w:tcPr>
          <w:p w:rsidR="001309D9" w:rsidRPr="00E7070E" w:rsidRDefault="001309D9" w:rsidP="00AE6510">
            <w:pPr>
              <w:jc w:val="center"/>
              <w:rPr>
                <w:rFonts w:ascii="Times New Roman" w:hAnsi="Times New Roman" w:cs="Times New Roman"/>
                <w:sz w:val="28"/>
                <w:szCs w:val="28"/>
              </w:rPr>
            </w:pPr>
          </w:p>
        </w:tc>
      </w:tr>
      <w:tr w:rsidR="001309D9" w:rsidRPr="006B1D47" w:rsidTr="00580620">
        <w:tc>
          <w:tcPr>
            <w:tcW w:w="651" w:type="dxa"/>
            <w:gridSpan w:val="2"/>
          </w:tcPr>
          <w:p w:rsidR="001309D9" w:rsidRPr="00821CC5" w:rsidRDefault="001309D9" w:rsidP="00AE6510">
            <w:pP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448" w:type="dxa"/>
            <w:vMerge w:val="restart"/>
          </w:tcPr>
          <w:p w:rsidR="001309D9" w:rsidRPr="00C642A9" w:rsidRDefault="001309D9" w:rsidP="00AE6510">
            <w:pPr>
              <w:jc w:val="center"/>
              <w:rPr>
                <w:rFonts w:ascii="Times New Roman" w:hAnsi="Times New Roman" w:cs="Times New Roman"/>
                <w:sz w:val="28"/>
                <w:szCs w:val="28"/>
              </w:rPr>
            </w:pPr>
            <w:r w:rsidRPr="00C642A9">
              <w:rPr>
                <w:rFonts w:ascii="Times New Roman" w:hAnsi="Times New Roman" w:cs="Times New Roman"/>
                <w:color w:val="auto"/>
                <w:sz w:val="28"/>
                <w:szCs w:val="28"/>
                <w:lang w:val="uk-UA"/>
              </w:rPr>
              <w:t>Техно-логії</w:t>
            </w:r>
          </w:p>
        </w:tc>
        <w:tc>
          <w:tcPr>
            <w:tcW w:w="3801" w:type="dxa"/>
          </w:tcPr>
          <w:p w:rsidR="001309D9" w:rsidRPr="00C642A9" w:rsidRDefault="001309D9" w:rsidP="00AE6510">
            <w:pPr>
              <w:rPr>
                <w:rFonts w:ascii="Times New Roman" w:hAnsi="Times New Roman" w:cs="Times New Roman"/>
                <w:sz w:val="28"/>
                <w:szCs w:val="28"/>
              </w:rPr>
            </w:pPr>
            <w:r>
              <w:rPr>
                <w:rFonts w:ascii="Times New Roman" w:hAnsi="Times New Roman" w:cs="Times New Roman"/>
                <w:sz w:val="28"/>
                <w:szCs w:val="28"/>
                <w:lang w:val="uk-UA"/>
              </w:rPr>
              <w:t>Технології</w:t>
            </w:r>
          </w:p>
        </w:tc>
        <w:tc>
          <w:tcPr>
            <w:tcW w:w="1267" w:type="dxa"/>
          </w:tcPr>
          <w:p w:rsidR="001309D9" w:rsidRPr="00E7070E" w:rsidRDefault="001309D9" w:rsidP="00DF46C6">
            <w:pPr>
              <w:jc w:val="center"/>
              <w:rPr>
                <w:rFonts w:ascii="Times New Roman" w:hAnsi="Times New Roman" w:cs="Times New Roman"/>
                <w:sz w:val="28"/>
                <w:szCs w:val="28"/>
              </w:rPr>
            </w:pPr>
            <w:r w:rsidRPr="00E7070E">
              <w:rPr>
                <w:rFonts w:ascii="Times New Roman" w:hAnsi="Times New Roman" w:cs="Times New Roman"/>
                <w:color w:val="auto"/>
                <w:sz w:val="28"/>
                <w:szCs w:val="28"/>
                <w:lang w:val="uk-UA"/>
              </w:rPr>
              <w:t>1,5</w:t>
            </w:r>
          </w:p>
        </w:tc>
        <w:tc>
          <w:tcPr>
            <w:tcW w:w="1267" w:type="dxa"/>
          </w:tcPr>
          <w:p w:rsidR="001309D9" w:rsidRPr="00E7070E" w:rsidRDefault="001309D9" w:rsidP="00DF46C6">
            <w:pPr>
              <w:jc w:val="center"/>
              <w:rPr>
                <w:rFonts w:ascii="Times New Roman" w:hAnsi="Times New Roman" w:cs="Times New Roman"/>
                <w:sz w:val="28"/>
                <w:szCs w:val="28"/>
              </w:rPr>
            </w:pPr>
            <w:r w:rsidRPr="00E7070E">
              <w:rPr>
                <w:rFonts w:ascii="Times New Roman" w:hAnsi="Times New Roman" w:cs="Times New Roman"/>
                <w:color w:val="auto"/>
                <w:sz w:val="28"/>
                <w:szCs w:val="28"/>
                <w:lang w:val="uk-UA"/>
              </w:rPr>
              <w:t>1,5</w:t>
            </w:r>
          </w:p>
        </w:tc>
        <w:tc>
          <w:tcPr>
            <w:tcW w:w="1267" w:type="dxa"/>
            <w:vAlign w:val="center"/>
          </w:tcPr>
          <w:p w:rsidR="001309D9" w:rsidRPr="00DF46C6" w:rsidRDefault="001309D9" w:rsidP="00AE6510">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309D9" w:rsidRPr="006B1D47" w:rsidTr="00580620">
        <w:tc>
          <w:tcPr>
            <w:tcW w:w="651" w:type="dxa"/>
            <w:gridSpan w:val="2"/>
          </w:tcPr>
          <w:p w:rsidR="001309D9" w:rsidRPr="00821CC5" w:rsidRDefault="001309D9" w:rsidP="00AE6510">
            <w:pP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448" w:type="dxa"/>
            <w:vMerge/>
          </w:tcPr>
          <w:p w:rsidR="001309D9" w:rsidRPr="00C642A9" w:rsidRDefault="001309D9" w:rsidP="00AE6510">
            <w:pPr>
              <w:jc w:val="center"/>
              <w:rPr>
                <w:rFonts w:ascii="Times New Roman" w:hAnsi="Times New Roman" w:cs="Times New Roman"/>
                <w:sz w:val="28"/>
                <w:szCs w:val="28"/>
              </w:rPr>
            </w:pPr>
          </w:p>
        </w:tc>
        <w:tc>
          <w:tcPr>
            <w:tcW w:w="3801" w:type="dxa"/>
          </w:tcPr>
          <w:p w:rsidR="001309D9" w:rsidRPr="00C642A9" w:rsidRDefault="001309D9" w:rsidP="00AE6510">
            <w:pPr>
              <w:rPr>
                <w:rFonts w:ascii="Times New Roman" w:hAnsi="Times New Roman" w:cs="Times New Roman"/>
                <w:sz w:val="28"/>
                <w:szCs w:val="28"/>
              </w:rPr>
            </w:pPr>
            <w:r w:rsidRPr="00C642A9">
              <w:rPr>
                <w:rFonts w:ascii="Times New Roman" w:hAnsi="Times New Roman" w:cs="Times New Roman"/>
                <w:sz w:val="28"/>
                <w:szCs w:val="28"/>
              </w:rPr>
              <w:t>Інформатика</w:t>
            </w:r>
          </w:p>
        </w:tc>
        <w:tc>
          <w:tcPr>
            <w:tcW w:w="1267" w:type="dxa"/>
          </w:tcPr>
          <w:p w:rsidR="001309D9" w:rsidRPr="00E7070E" w:rsidRDefault="001309D9" w:rsidP="00DF46C6">
            <w:pPr>
              <w:jc w:val="center"/>
              <w:rPr>
                <w:rFonts w:ascii="Times New Roman" w:hAnsi="Times New Roman" w:cs="Times New Roman"/>
                <w:sz w:val="28"/>
                <w:szCs w:val="28"/>
              </w:rPr>
            </w:pPr>
            <w:r w:rsidRPr="00E7070E">
              <w:rPr>
                <w:rFonts w:ascii="Times New Roman" w:hAnsi="Times New Roman" w:cs="Times New Roman"/>
                <w:color w:val="auto"/>
                <w:sz w:val="28"/>
                <w:szCs w:val="28"/>
                <w:lang w:val="uk-UA"/>
              </w:rPr>
              <w:t>1,5</w:t>
            </w:r>
          </w:p>
        </w:tc>
        <w:tc>
          <w:tcPr>
            <w:tcW w:w="1267" w:type="dxa"/>
          </w:tcPr>
          <w:p w:rsidR="001309D9" w:rsidRPr="00E7070E" w:rsidRDefault="001309D9" w:rsidP="00DF46C6">
            <w:pPr>
              <w:jc w:val="center"/>
              <w:rPr>
                <w:rFonts w:ascii="Times New Roman" w:hAnsi="Times New Roman" w:cs="Times New Roman"/>
                <w:sz w:val="28"/>
                <w:szCs w:val="28"/>
              </w:rPr>
            </w:pPr>
            <w:r w:rsidRPr="00E7070E">
              <w:rPr>
                <w:rFonts w:ascii="Times New Roman" w:hAnsi="Times New Roman" w:cs="Times New Roman"/>
                <w:color w:val="auto"/>
                <w:sz w:val="28"/>
                <w:szCs w:val="28"/>
                <w:lang w:val="uk-UA"/>
              </w:rPr>
              <w:t>1,5</w:t>
            </w:r>
          </w:p>
        </w:tc>
        <w:tc>
          <w:tcPr>
            <w:tcW w:w="1267" w:type="dxa"/>
            <w:vAlign w:val="center"/>
          </w:tcPr>
          <w:p w:rsidR="001309D9" w:rsidRPr="00DF46C6" w:rsidRDefault="001309D9" w:rsidP="00AE6510">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309D9" w:rsidRPr="006155C3" w:rsidTr="00580620">
        <w:tc>
          <w:tcPr>
            <w:tcW w:w="5900" w:type="dxa"/>
            <w:gridSpan w:val="4"/>
            <w:vAlign w:val="center"/>
          </w:tcPr>
          <w:p w:rsidR="001309D9" w:rsidRPr="00C642A9" w:rsidRDefault="001309D9" w:rsidP="00AE6510">
            <w:pPr>
              <w:jc w:val="right"/>
              <w:rPr>
                <w:rFonts w:ascii="Times New Roman" w:hAnsi="Times New Roman" w:cs="Times New Roman"/>
                <w:b/>
                <w:sz w:val="28"/>
                <w:szCs w:val="28"/>
              </w:rPr>
            </w:pPr>
            <w:r w:rsidRPr="00C642A9">
              <w:rPr>
                <w:rFonts w:ascii="Times New Roman" w:hAnsi="Times New Roman" w:cs="Times New Roman"/>
                <w:color w:val="auto"/>
                <w:sz w:val="28"/>
                <w:szCs w:val="28"/>
                <w:lang w:val="uk-UA"/>
              </w:rPr>
              <w:t>Разом</w:t>
            </w:r>
          </w:p>
        </w:tc>
        <w:tc>
          <w:tcPr>
            <w:tcW w:w="1267" w:type="dxa"/>
            <w:vAlign w:val="center"/>
          </w:tcPr>
          <w:p w:rsidR="001309D9" w:rsidRPr="00E7070E" w:rsidRDefault="001309D9" w:rsidP="00B52CC4">
            <w:pPr>
              <w:jc w:val="center"/>
              <w:rPr>
                <w:rFonts w:ascii="Times New Roman" w:hAnsi="Times New Roman" w:cs="Times New Roman"/>
                <w:sz w:val="28"/>
                <w:szCs w:val="28"/>
                <w:lang w:val="ru-RU"/>
              </w:rPr>
            </w:pPr>
            <w:r>
              <w:rPr>
                <w:rFonts w:ascii="Times New Roman" w:hAnsi="Times New Roman" w:cs="Times New Roman"/>
                <w:b/>
                <w:bCs/>
                <w:sz w:val="28"/>
                <w:szCs w:val="28"/>
                <w:lang w:val="uk-UA"/>
              </w:rPr>
              <w:t>32</w:t>
            </w:r>
            <w:r w:rsidRPr="00E7070E">
              <w:rPr>
                <w:rFonts w:ascii="Times New Roman" w:hAnsi="Times New Roman" w:cs="Times New Roman"/>
                <w:b/>
                <w:bCs/>
                <w:sz w:val="28"/>
                <w:szCs w:val="28"/>
                <w:lang w:val="uk-UA"/>
              </w:rPr>
              <w:t>+</w:t>
            </w:r>
            <w:r>
              <w:rPr>
                <w:rFonts w:ascii="Times New Roman" w:hAnsi="Times New Roman" w:cs="Times New Roman"/>
                <w:b/>
                <w:bCs/>
                <w:sz w:val="28"/>
                <w:szCs w:val="28"/>
                <w:lang w:val="uk-UA"/>
              </w:rPr>
              <w:t>3</w:t>
            </w:r>
          </w:p>
        </w:tc>
        <w:tc>
          <w:tcPr>
            <w:tcW w:w="1267" w:type="dxa"/>
            <w:vAlign w:val="center"/>
          </w:tcPr>
          <w:p w:rsidR="001309D9" w:rsidRPr="00E7070E" w:rsidRDefault="001309D9" w:rsidP="00AE6510">
            <w:pPr>
              <w:jc w:val="center"/>
              <w:rPr>
                <w:rFonts w:ascii="Times New Roman" w:hAnsi="Times New Roman" w:cs="Times New Roman"/>
                <w:b/>
                <w:sz w:val="28"/>
                <w:szCs w:val="28"/>
                <w:lang w:val="ru-RU"/>
              </w:rPr>
            </w:pPr>
            <w:r w:rsidRPr="00E7070E">
              <w:rPr>
                <w:rFonts w:ascii="Times New Roman" w:hAnsi="Times New Roman" w:cs="Times New Roman"/>
                <w:b/>
                <w:sz w:val="28"/>
                <w:szCs w:val="28"/>
                <w:lang w:val="ru-RU"/>
              </w:rPr>
              <w:t>3</w:t>
            </w:r>
            <w:r w:rsidRPr="00E7070E">
              <w:rPr>
                <w:rFonts w:ascii="Times New Roman" w:hAnsi="Times New Roman" w:cs="Times New Roman"/>
                <w:b/>
                <w:sz w:val="28"/>
                <w:szCs w:val="28"/>
                <w:lang w:val="uk-UA"/>
              </w:rPr>
              <w:t>1</w:t>
            </w:r>
            <w:r>
              <w:rPr>
                <w:rFonts w:ascii="Times New Roman" w:hAnsi="Times New Roman" w:cs="Times New Roman"/>
                <w:b/>
                <w:sz w:val="28"/>
                <w:szCs w:val="28"/>
                <w:lang w:val="uk-UA"/>
              </w:rPr>
              <w:t>,5+3</w:t>
            </w:r>
          </w:p>
        </w:tc>
        <w:tc>
          <w:tcPr>
            <w:tcW w:w="1267" w:type="dxa"/>
            <w:vAlign w:val="center"/>
          </w:tcPr>
          <w:p w:rsidR="001309D9" w:rsidRPr="00DF46C6" w:rsidRDefault="001309D9" w:rsidP="00AE6510">
            <w:pPr>
              <w:jc w:val="center"/>
              <w:rPr>
                <w:rFonts w:ascii="Times New Roman" w:hAnsi="Times New Roman" w:cs="Times New Roman"/>
                <w:b/>
                <w:sz w:val="28"/>
                <w:szCs w:val="28"/>
                <w:lang w:val="ru-RU"/>
              </w:rPr>
            </w:pPr>
            <w:r w:rsidRPr="00DF46C6">
              <w:rPr>
                <w:rFonts w:ascii="Times New Roman" w:hAnsi="Times New Roman" w:cs="Times New Roman"/>
                <w:b/>
                <w:sz w:val="28"/>
                <w:szCs w:val="28"/>
                <w:lang w:val="ru-RU"/>
              </w:rPr>
              <w:t>63+6</w:t>
            </w:r>
          </w:p>
        </w:tc>
      </w:tr>
      <w:tr w:rsidR="001309D9" w:rsidRPr="006155C3" w:rsidTr="00580620">
        <w:tc>
          <w:tcPr>
            <w:tcW w:w="5900" w:type="dxa"/>
            <w:gridSpan w:val="4"/>
          </w:tcPr>
          <w:p w:rsidR="001309D9" w:rsidRPr="00DF46C6" w:rsidRDefault="001309D9" w:rsidP="00AE6510">
            <w:pPr>
              <w:rPr>
                <w:rFonts w:ascii="Times New Roman" w:hAnsi="Times New Roman" w:cs="Times New Roman"/>
                <w:i/>
                <w:lang w:val="ru-RU"/>
              </w:rPr>
            </w:pPr>
            <w:r w:rsidRPr="00DF46C6">
              <w:rPr>
                <w:rFonts w:ascii="Times New Roman" w:hAnsi="Times New Roman" w:cs="Times New Roman"/>
                <w:i/>
                <w:lang w:val="ru-RU"/>
              </w:rPr>
              <w:t>Варіативна складова передбачена  навчальним планом</w:t>
            </w:r>
          </w:p>
        </w:tc>
        <w:tc>
          <w:tcPr>
            <w:tcW w:w="1267" w:type="dxa"/>
            <w:vAlign w:val="center"/>
          </w:tcPr>
          <w:p w:rsidR="001309D9" w:rsidRPr="00DF46C6" w:rsidRDefault="001309D9" w:rsidP="00AE6510">
            <w:pPr>
              <w:jc w:val="center"/>
              <w:rPr>
                <w:rFonts w:ascii="Times New Roman" w:hAnsi="Times New Roman" w:cs="Times New Roman"/>
                <w:i/>
                <w:sz w:val="28"/>
                <w:szCs w:val="28"/>
              </w:rPr>
            </w:pPr>
            <w:r w:rsidRPr="00DF46C6">
              <w:rPr>
                <w:rFonts w:ascii="Times New Roman" w:hAnsi="Times New Roman" w:cs="Times New Roman"/>
                <w:i/>
                <w:color w:val="auto"/>
                <w:sz w:val="28"/>
                <w:szCs w:val="28"/>
                <w:lang w:val="uk-UA"/>
              </w:rPr>
              <w:t>8</w:t>
            </w:r>
          </w:p>
        </w:tc>
        <w:tc>
          <w:tcPr>
            <w:tcW w:w="1267" w:type="dxa"/>
            <w:vAlign w:val="center"/>
          </w:tcPr>
          <w:p w:rsidR="001309D9" w:rsidRPr="00DF46C6" w:rsidRDefault="001309D9" w:rsidP="00AE6510">
            <w:pPr>
              <w:jc w:val="center"/>
              <w:rPr>
                <w:rFonts w:ascii="Times New Roman" w:hAnsi="Times New Roman" w:cs="Times New Roman"/>
                <w:i/>
                <w:sz w:val="28"/>
                <w:szCs w:val="28"/>
                <w:lang w:val="uk-UA"/>
              </w:rPr>
            </w:pPr>
            <w:r>
              <w:rPr>
                <w:rFonts w:ascii="Times New Roman" w:hAnsi="Times New Roman" w:cs="Times New Roman"/>
                <w:i/>
                <w:sz w:val="28"/>
                <w:szCs w:val="28"/>
                <w:lang w:val="uk-UA"/>
              </w:rPr>
              <w:t>8</w:t>
            </w:r>
          </w:p>
        </w:tc>
        <w:tc>
          <w:tcPr>
            <w:tcW w:w="1267" w:type="dxa"/>
            <w:vAlign w:val="center"/>
          </w:tcPr>
          <w:p w:rsidR="001309D9" w:rsidRPr="00DF46C6" w:rsidRDefault="001309D9" w:rsidP="00AE6510">
            <w:pPr>
              <w:jc w:val="center"/>
              <w:rPr>
                <w:rFonts w:ascii="Times New Roman" w:hAnsi="Times New Roman" w:cs="Times New Roman"/>
                <w:i/>
                <w:sz w:val="28"/>
                <w:szCs w:val="28"/>
                <w:lang w:val="uk-UA"/>
              </w:rPr>
            </w:pPr>
            <w:r>
              <w:rPr>
                <w:rFonts w:ascii="Times New Roman" w:hAnsi="Times New Roman" w:cs="Times New Roman"/>
                <w:i/>
                <w:sz w:val="28"/>
                <w:szCs w:val="28"/>
                <w:lang w:val="uk-UA"/>
              </w:rPr>
              <w:t>16</w:t>
            </w:r>
          </w:p>
        </w:tc>
      </w:tr>
      <w:tr w:rsidR="001309D9" w:rsidRPr="006B1D47" w:rsidTr="00580620">
        <w:tc>
          <w:tcPr>
            <w:tcW w:w="5900" w:type="dxa"/>
            <w:gridSpan w:val="4"/>
          </w:tcPr>
          <w:p w:rsidR="001309D9" w:rsidRPr="00C642A9" w:rsidRDefault="001309D9" w:rsidP="00AE6510">
            <w:pPr>
              <w:rPr>
                <w:rFonts w:ascii="Times New Roman" w:hAnsi="Times New Roman" w:cs="Times New Roman"/>
                <w:b/>
                <w:sz w:val="28"/>
                <w:szCs w:val="28"/>
                <w:lang w:val="ru-RU"/>
              </w:rPr>
            </w:pPr>
            <w:r w:rsidRPr="00C642A9">
              <w:rPr>
                <w:rFonts w:ascii="Times New Roman" w:hAnsi="Times New Roman" w:cs="Times New Roman"/>
                <w:b/>
                <w:i/>
                <w:sz w:val="28"/>
                <w:szCs w:val="28"/>
                <w:lang w:val="ru-RU"/>
              </w:rPr>
              <w:t xml:space="preserve">Варіативна складова </w:t>
            </w:r>
          </w:p>
        </w:tc>
        <w:tc>
          <w:tcPr>
            <w:tcW w:w="1267" w:type="dxa"/>
            <w:vAlign w:val="center"/>
          </w:tcPr>
          <w:p w:rsidR="001309D9" w:rsidRPr="00DF46C6" w:rsidRDefault="001309D9" w:rsidP="00AE6510">
            <w:pPr>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r w:rsidRPr="00DF46C6">
              <w:rPr>
                <w:rFonts w:ascii="Times New Roman" w:hAnsi="Times New Roman" w:cs="Times New Roman"/>
                <w:b/>
                <w:sz w:val="28"/>
                <w:szCs w:val="28"/>
                <w:lang w:val="uk-UA"/>
              </w:rPr>
              <w:t>5</w:t>
            </w:r>
          </w:p>
        </w:tc>
        <w:tc>
          <w:tcPr>
            <w:tcW w:w="1267" w:type="dxa"/>
          </w:tcPr>
          <w:p w:rsidR="001309D9" w:rsidRPr="00DF46C6" w:rsidRDefault="001309D9" w:rsidP="00AE6510">
            <w:pPr>
              <w:jc w:val="center"/>
              <w:rPr>
                <w:rFonts w:ascii="Times New Roman" w:hAnsi="Times New Roman" w:cs="Times New Roman"/>
                <w:b/>
                <w:sz w:val="28"/>
                <w:szCs w:val="28"/>
                <w:lang w:val="uk-UA"/>
              </w:rPr>
            </w:pPr>
            <w:r>
              <w:rPr>
                <w:rFonts w:ascii="Times New Roman" w:hAnsi="Times New Roman" w:cs="Times New Roman"/>
                <w:b/>
                <w:sz w:val="28"/>
                <w:szCs w:val="28"/>
                <w:lang w:val="uk-UA"/>
              </w:rPr>
              <w:t>5</w:t>
            </w:r>
            <w:r w:rsidRPr="00DF46C6">
              <w:rPr>
                <w:rFonts w:ascii="Times New Roman" w:hAnsi="Times New Roman" w:cs="Times New Roman"/>
                <w:b/>
                <w:sz w:val="28"/>
                <w:szCs w:val="28"/>
                <w:lang w:val="uk-UA"/>
              </w:rPr>
              <w:t>,5-4,5</w:t>
            </w:r>
          </w:p>
        </w:tc>
        <w:tc>
          <w:tcPr>
            <w:tcW w:w="1267" w:type="dxa"/>
            <w:vAlign w:val="center"/>
          </w:tcPr>
          <w:p w:rsidR="001309D9" w:rsidRPr="00C642A9" w:rsidRDefault="001309D9" w:rsidP="00AE6510">
            <w:pPr>
              <w:jc w:val="center"/>
              <w:rPr>
                <w:rFonts w:ascii="Times New Roman" w:hAnsi="Times New Roman" w:cs="Times New Roman"/>
                <w:b/>
                <w:bCs/>
                <w:sz w:val="28"/>
                <w:szCs w:val="28"/>
                <w:lang w:val="ru-RU"/>
              </w:rPr>
            </w:pPr>
            <w:r>
              <w:rPr>
                <w:rFonts w:ascii="Times New Roman" w:hAnsi="Times New Roman" w:cs="Times New Roman"/>
                <w:b/>
                <w:sz w:val="28"/>
                <w:szCs w:val="28"/>
                <w:lang w:val="ru-RU"/>
              </w:rPr>
              <w:t>1</w:t>
            </w:r>
            <w:r w:rsidRPr="00E7070E">
              <w:rPr>
                <w:rFonts w:ascii="Times New Roman" w:hAnsi="Times New Roman" w:cs="Times New Roman"/>
                <w:b/>
                <w:sz w:val="28"/>
                <w:szCs w:val="28"/>
                <w:lang w:val="uk-UA"/>
              </w:rPr>
              <w:t>1</w:t>
            </w:r>
            <w:r>
              <w:rPr>
                <w:rFonts w:ascii="Times New Roman" w:hAnsi="Times New Roman" w:cs="Times New Roman"/>
                <w:b/>
                <w:sz w:val="28"/>
                <w:szCs w:val="28"/>
                <w:lang w:val="uk-UA"/>
              </w:rPr>
              <w:t>,5</w:t>
            </w:r>
            <w:r>
              <w:rPr>
                <w:rFonts w:ascii="Times New Roman" w:hAnsi="Times New Roman" w:cs="Times New Roman"/>
                <w:b/>
                <w:bCs/>
                <w:sz w:val="28"/>
                <w:szCs w:val="28"/>
                <w:lang w:val="ru-RU"/>
              </w:rPr>
              <w:t>-</w:t>
            </w:r>
            <w:r>
              <w:rPr>
                <w:rFonts w:ascii="Times New Roman" w:hAnsi="Times New Roman" w:cs="Times New Roman"/>
                <w:b/>
                <w:sz w:val="28"/>
                <w:szCs w:val="28"/>
                <w:lang w:val="ru-RU"/>
              </w:rPr>
              <w:t>9</w:t>
            </w:r>
            <w:r>
              <w:rPr>
                <w:rFonts w:ascii="Times New Roman" w:hAnsi="Times New Roman" w:cs="Times New Roman"/>
                <w:b/>
                <w:sz w:val="28"/>
                <w:szCs w:val="28"/>
                <w:lang w:val="uk-UA"/>
              </w:rPr>
              <w:t>,5</w:t>
            </w:r>
          </w:p>
        </w:tc>
      </w:tr>
      <w:tr w:rsidR="001309D9" w:rsidRPr="006B1D47" w:rsidTr="00F23FA6">
        <w:trPr>
          <w:trHeight w:val="147"/>
        </w:trPr>
        <w:tc>
          <w:tcPr>
            <w:tcW w:w="5900" w:type="dxa"/>
            <w:gridSpan w:val="4"/>
          </w:tcPr>
          <w:p w:rsidR="001309D9" w:rsidRPr="00C642A9" w:rsidRDefault="001309D9" w:rsidP="00F23FA6">
            <w:pPr>
              <w:pStyle w:val="BodyText3"/>
              <w:spacing w:after="0"/>
              <w:rPr>
                <w:rFonts w:ascii="Times New Roman" w:hAnsi="Times New Roman" w:cs="Times New Roman"/>
                <w:iCs/>
                <w:sz w:val="28"/>
                <w:szCs w:val="28"/>
              </w:rPr>
            </w:pPr>
            <w:r w:rsidRPr="00C642A9">
              <w:rPr>
                <w:rFonts w:ascii="Times New Roman" w:hAnsi="Times New Roman" w:cs="Times New Roman"/>
                <w:sz w:val="28"/>
                <w:szCs w:val="28"/>
              </w:rPr>
              <w:t>Факультативи</w:t>
            </w:r>
            <w:r w:rsidRPr="00C642A9">
              <w:rPr>
                <w:rFonts w:ascii="Times New Roman" w:hAnsi="Times New Roman" w:cs="Times New Roman"/>
                <w:sz w:val="28"/>
                <w:szCs w:val="28"/>
              </w:rPr>
              <w:tab/>
            </w:r>
          </w:p>
        </w:tc>
        <w:tc>
          <w:tcPr>
            <w:tcW w:w="1267" w:type="dxa"/>
            <w:vAlign w:val="center"/>
          </w:tcPr>
          <w:p w:rsidR="001309D9" w:rsidRPr="00C642A9" w:rsidRDefault="001309D9" w:rsidP="00F23FA6">
            <w:pPr>
              <w:jc w:val="center"/>
              <w:rPr>
                <w:rFonts w:ascii="Times New Roman" w:hAnsi="Times New Roman" w:cs="Times New Roman"/>
                <w:b/>
                <w:bCs/>
                <w:sz w:val="28"/>
                <w:szCs w:val="28"/>
                <w:lang w:val="ru-RU"/>
              </w:rPr>
            </w:pPr>
          </w:p>
        </w:tc>
        <w:tc>
          <w:tcPr>
            <w:tcW w:w="1267" w:type="dxa"/>
            <w:vAlign w:val="center"/>
          </w:tcPr>
          <w:p w:rsidR="001309D9" w:rsidRPr="00C642A9" w:rsidRDefault="001309D9" w:rsidP="00F23FA6">
            <w:pPr>
              <w:jc w:val="center"/>
              <w:rPr>
                <w:rFonts w:ascii="Times New Roman" w:hAnsi="Times New Roman" w:cs="Times New Roman"/>
                <w:b/>
                <w:bCs/>
                <w:sz w:val="28"/>
                <w:szCs w:val="28"/>
                <w:lang w:val="ru-RU"/>
              </w:rPr>
            </w:pPr>
          </w:p>
        </w:tc>
        <w:tc>
          <w:tcPr>
            <w:tcW w:w="1267" w:type="dxa"/>
            <w:vAlign w:val="center"/>
          </w:tcPr>
          <w:p w:rsidR="001309D9" w:rsidRPr="00C642A9" w:rsidRDefault="001309D9" w:rsidP="00F23FA6">
            <w:pPr>
              <w:jc w:val="center"/>
              <w:rPr>
                <w:rFonts w:ascii="Times New Roman" w:hAnsi="Times New Roman" w:cs="Times New Roman"/>
                <w:b/>
                <w:bCs/>
                <w:sz w:val="28"/>
                <w:szCs w:val="28"/>
                <w:lang w:val="ru-RU"/>
              </w:rPr>
            </w:pPr>
          </w:p>
        </w:tc>
      </w:tr>
      <w:tr w:rsidR="001309D9" w:rsidRPr="006B1D47" w:rsidTr="00580620">
        <w:trPr>
          <w:trHeight w:val="181"/>
        </w:trPr>
        <w:tc>
          <w:tcPr>
            <w:tcW w:w="498" w:type="dxa"/>
          </w:tcPr>
          <w:p w:rsidR="001309D9" w:rsidRPr="00B37842" w:rsidRDefault="001309D9" w:rsidP="00AE6510">
            <w:pPr>
              <w:rPr>
                <w:rFonts w:ascii="Times New Roman" w:hAnsi="Times New Roman" w:cs="Times New Roman"/>
                <w:sz w:val="28"/>
                <w:szCs w:val="28"/>
                <w:lang w:val="uk-UA"/>
              </w:rPr>
            </w:pPr>
            <w:r w:rsidRPr="00C642A9">
              <w:rPr>
                <w:rFonts w:ascii="Times New Roman" w:hAnsi="Times New Roman" w:cs="Times New Roman"/>
                <w:sz w:val="28"/>
                <w:szCs w:val="28"/>
              </w:rPr>
              <w:t>1</w:t>
            </w:r>
            <w:r>
              <w:rPr>
                <w:rFonts w:ascii="Times New Roman" w:hAnsi="Times New Roman" w:cs="Times New Roman"/>
                <w:sz w:val="28"/>
                <w:szCs w:val="28"/>
                <w:lang w:val="uk-UA"/>
              </w:rPr>
              <w:t>.</w:t>
            </w:r>
          </w:p>
        </w:tc>
        <w:tc>
          <w:tcPr>
            <w:tcW w:w="5402" w:type="dxa"/>
            <w:gridSpan w:val="3"/>
          </w:tcPr>
          <w:p w:rsidR="001309D9" w:rsidRPr="00066194" w:rsidRDefault="001309D9" w:rsidP="00C70703">
            <w:pPr>
              <w:rPr>
                <w:rFonts w:ascii="Times New Roman" w:hAnsi="Times New Roman" w:cs="Times New Roman"/>
                <w:sz w:val="28"/>
                <w:szCs w:val="28"/>
                <w:lang w:val="uk-UA"/>
              </w:rPr>
            </w:pPr>
            <w:r w:rsidRPr="00066194">
              <w:rPr>
                <w:rFonts w:ascii="Times New Roman" w:hAnsi="Times New Roman" w:cs="Times New Roman"/>
                <w:iCs/>
                <w:sz w:val="28"/>
                <w:szCs w:val="28"/>
                <w:lang w:val="ru-RU"/>
              </w:rPr>
              <w:t>Сучасне франкознавство</w:t>
            </w:r>
          </w:p>
        </w:tc>
        <w:tc>
          <w:tcPr>
            <w:tcW w:w="1267" w:type="dxa"/>
          </w:tcPr>
          <w:p w:rsidR="001309D9" w:rsidRPr="004F5E58" w:rsidRDefault="001309D9" w:rsidP="00C70703">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1267" w:type="dxa"/>
          </w:tcPr>
          <w:p w:rsidR="001309D9" w:rsidRPr="00C642A9" w:rsidRDefault="001309D9" w:rsidP="00C70703">
            <w:pPr>
              <w:jc w:val="center"/>
              <w:rPr>
                <w:rFonts w:ascii="Times New Roman" w:hAnsi="Times New Roman" w:cs="Times New Roman"/>
                <w:bCs/>
                <w:sz w:val="28"/>
                <w:szCs w:val="28"/>
              </w:rPr>
            </w:pPr>
          </w:p>
        </w:tc>
        <w:tc>
          <w:tcPr>
            <w:tcW w:w="1267" w:type="dxa"/>
          </w:tcPr>
          <w:p w:rsidR="001309D9" w:rsidRPr="00F23FA6" w:rsidRDefault="001309D9" w:rsidP="00AE6510">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r>
      <w:tr w:rsidR="001309D9" w:rsidRPr="006B1D47" w:rsidTr="00580620">
        <w:trPr>
          <w:trHeight w:val="181"/>
        </w:trPr>
        <w:tc>
          <w:tcPr>
            <w:tcW w:w="498" w:type="dxa"/>
          </w:tcPr>
          <w:p w:rsidR="001309D9" w:rsidRPr="00C642A9" w:rsidRDefault="001309D9" w:rsidP="00AE6510">
            <w:pPr>
              <w:rPr>
                <w:rFonts w:ascii="Times New Roman" w:hAnsi="Times New Roman" w:cs="Times New Roman"/>
                <w:sz w:val="28"/>
                <w:szCs w:val="28"/>
              </w:rPr>
            </w:pPr>
            <w:r w:rsidRPr="00C642A9">
              <w:rPr>
                <w:rFonts w:ascii="Times New Roman" w:hAnsi="Times New Roman" w:cs="Times New Roman"/>
                <w:sz w:val="28"/>
                <w:szCs w:val="28"/>
              </w:rPr>
              <w:t>2.</w:t>
            </w:r>
          </w:p>
        </w:tc>
        <w:tc>
          <w:tcPr>
            <w:tcW w:w="5402" w:type="dxa"/>
            <w:gridSpan w:val="3"/>
          </w:tcPr>
          <w:p w:rsidR="001309D9" w:rsidRPr="00066194" w:rsidRDefault="001309D9" w:rsidP="00C70703">
            <w:pPr>
              <w:rPr>
                <w:rFonts w:ascii="Times New Roman" w:hAnsi="Times New Roman" w:cs="Times New Roman"/>
                <w:sz w:val="28"/>
                <w:szCs w:val="28"/>
              </w:rPr>
            </w:pPr>
            <w:r w:rsidRPr="00066194">
              <w:rPr>
                <w:rFonts w:ascii="Times New Roman" w:hAnsi="Times New Roman" w:cs="Times New Roman"/>
                <w:iCs/>
                <w:sz w:val="28"/>
                <w:szCs w:val="28"/>
                <w:lang w:val="ru-RU"/>
              </w:rPr>
              <w:t>Світовий театр і література</w:t>
            </w:r>
          </w:p>
        </w:tc>
        <w:tc>
          <w:tcPr>
            <w:tcW w:w="1267" w:type="dxa"/>
          </w:tcPr>
          <w:p w:rsidR="001309D9" w:rsidRPr="004F5E58" w:rsidRDefault="001309D9" w:rsidP="00C70703">
            <w:pPr>
              <w:jc w:val="center"/>
              <w:rPr>
                <w:rFonts w:ascii="Times New Roman" w:hAnsi="Times New Roman" w:cs="Times New Roman"/>
                <w:bCs/>
                <w:sz w:val="28"/>
                <w:szCs w:val="28"/>
                <w:lang w:val="uk-UA"/>
              </w:rPr>
            </w:pPr>
          </w:p>
        </w:tc>
        <w:tc>
          <w:tcPr>
            <w:tcW w:w="1267" w:type="dxa"/>
          </w:tcPr>
          <w:p w:rsidR="001309D9" w:rsidRPr="00C642A9" w:rsidRDefault="001309D9" w:rsidP="00C70703">
            <w:pPr>
              <w:jc w:val="center"/>
              <w:rPr>
                <w:rFonts w:ascii="Times New Roman" w:hAnsi="Times New Roman" w:cs="Times New Roman"/>
                <w:bCs/>
                <w:sz w:val="28"/>
                <w:szCs w:val="28"/>
              </w:rPr>
            </w:pPr>
            <w:r>
              <w:rPr>
                <w:rFonts w:ascii="Times New Roman" w:hAnsi="Times New Roman" w:cs="Times New Roman"/>
                <w:bCs/>
                <w:sz w:val="28"/>
                <w:szCs w:val="28"/>
                <w:lang w:val="uk-UA"/>
              </w:rPr>
              <w:t>1</w:t>
            </w:r>
          </w:p>
        </w:tc>
        <w:tc>
          <w:tcPr>
            <w:tcW w:w="1267" w:type="dxa"/>
          </w:tcPr>
          <w:p w:rsidR="001309D9" w:rsidRPr="00F23FA6" w:rsidRDefault="001309D9" w:rsidP="00AE6510">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r>
      <w:tr w:rsidR="001309D9" w:rsidRPr="006B1D47" w:rsidTr="00580620">
        <w:trPr>
          <w:trHeight w:val="187"/>
        </w:trPr>
        <w:tc>
          <w:tcPr>
            <w:tcW w:w="5900" w:type="dxa"/>
            <w:gridSpan w:val="4"/>
          </w:tcPr>
          <w:p w:rsidR="001309D9" w:rsidRPr="00C642A9" w:rsidRDefault="001309D9" w:rsidP="00AE6510">
            <w:pPr>
              <w:rPr>
                <w:rFonts w:ascii="Times New Roman" w:hAnsi="Times New Roman" w:cs="Times New Roman"/>
                <w:sz w:val="28"/>
                <w:szCs w:val="28"/>
                <w:lang w:val="ru-RU"/>
              </w:rPr>
            </w:pPr>
            <w:r w:rsidRPr="00C642A9">
              <w:rPr>
                <w:rFonts w:ascii="Times New Roman" w:hAnsi="Times New Roman" w:cs="Times New Roman"/>
                <w:bCs/>
                <w:sz w:val="28"/>
                <w:szCs w:val="28"/>
                <w:lang w:val="ru-RU"/>
              </w:rPr>
              <w:t xml:space="preserve">Гранично допустиме навантаження на учня </w:t>
            </w:r>
          </w:p>
        </w:tc>
        <w:tc>
          <w:tcPr>
            <w:tcW w:w="1267" w:type="dxa"/>
            <w:vAlign w:val="center"/>
          </w:tcPr>
          <w:p w:rsidR="001309D9" w:rsidRPr="00C642A9" w:rsidRDefault="001309D9" w:rsidP="00AE6510">
            <w:pPr>
              <w:jc w:val="center"/>
              <w:rPr>
                <w:rFonts w:ascii="Times New Roman" w:hAnsi="Times New Roman" w:cs="Times New Roman"/>
                <w:bCs/>
                <w:sz w:val="28"/>
                <w:szCs w:val="28"/>
                <w:lang w:val="ru-RU"/>
              </w:rPr>
            </w:pPr>
            <w:r w:rsidRPr="00C642A9">
              <w:rPr>
                <w:rFonts w:ascii="Times New Roman" w:hAnsi="Times New Roman" w:cs="Times New Roman"/>
                <w:bCs/>
                <w:sz w:val="28"/>
                <w:szCs w:val="28"/>
                <w:lang w:val="ru-RU"/>
              </w:rPr>
              <w:t>33</w:t>
            </w:r>
          </w:p>
        </w:tc>
        <w:tc>
          <w:tcPr>
            <w:tcW w:w="1267" w:type="dxa"/>
            <w:vAlign w:val="center"/>
          </w:tcPr>
          <w:p w:rsidR="001309D9" w:rsidRPr="00C642A9" w:rsidRDefault="001309D9" w:rsidP="00AE6510">
            <w:pPr>
              <w:jc w:val="center"/>
              <w:rPr>
                <w:rFonts w:ascii="Times New Roman" w:hAnsi="Times New Roman" w:cs="Times New Roman"/>
                <w:bCs/>
                <w:sz w:val="28"/>
                <w:szCs w:val="28"/>
                <w:lang w:val="ru-RU"/>
              </w:rPr>
            </w:pPr>
            <w:r w:rsidRPr="00C642A9">
              <w:rPr>
                <w:rFonts w:ascii="Times New Roman" w:hAnsi="Times New Roman" w:cs="Times New Roman"/>
                <w:bCs/>
                <w:sz w:val="28"/>
                <w:szCs w:val="28"/>
                <w:lang w:val="ru-RU"/>
              </w:rPr>
              <w:t>33</w:t>
            </w:r>
          </w:p>
        </w:tc>
        <w:tc>
          <w:tcPr>
            <w:tcW w:w="1267" w:type="dxa"/>
          </w:tcPr>
          <w:p w:rsidR="001309D9" w:rsidRPr="00C642A9" w:rsidRDefault="001309D9" w:rsidP="00AE6510">
            <w:pPr>
              <w:jc w:val="center"/>
              <w:rPr>
                <w:rFonts w:ascii="Times New Roman" w:hAnsi="Times New Roman" w:cs="Times New Roman"/>
                <w:bCs/>
                <w:sz w:val="28"/>
                <w:szCs w:val="28"/>
                <w:lang w:val="ru-RU"/>
              </w:rPr>
            </w:pPr>
          </w:p>
        </w:tc>
      </w:tr>
      <w:tr w:rsidR="001309D9" w:rsidRPr="006B1D47" w:rsidTr="00580620">
        <w:trPr>
          <w:trHeight w:val="311"/>
        </w:trPr>
        <w:tc>
          <w:tcPr>
            <w:tcW w:w="5900" w:type="dxa"/>
            <w:gridSpan w:val="4"/>
          </w:tcPr>
          <w:p w:rsidR="001309D9" w:rsidRPr="00C958E8" w:rsidRDefault="001309D9" w:rsidP="00AE6510">
            <w:pPr>
              <w:ind w:right="-183"/>
              <w:rPr>
                <w:rFonts w:ascii="Times New Roman" w:hAnsi="Times New Roman" w:cs="Times New Roman"/>
                <w:b/>
                <w:iCs/>
                <w:lang w:val="ru-RU"/>
              </w:rPr>
            </w:pPr>
            <w:r w:rsidRPr="00C642A9">
              <w:rPr>
                <w:rFonts w:ascii="Times New Roman" w:hAnsi="Times New Roman" w:cs="Times New Roman"/>
                <w:b/>
                <w:bCs/>
                <w:color w:val="auto"/>
                <w:sz w:val="28"/>
                <w:szCs w:val="28"/>
                <w:lang w:val="uk-UA"/>
              </w:rPr>
              <w:t xml:space="preserve">Всього </w:t>
            </w:r>
            <w:r w:rsidRPr="00C958E8">
              <w:rPr>
                <w:rFonts w:ascii="Times New Roman" w:hAnsi="Times New Roman" w:cs="Times New Roman"/>
                <w:b/>
                <w:bCs/>
                <w:color w:val="auto"/>
                <w:lang w:val="uk-UA"/>
              </w:rPr>
              <w:t>(без урахування поділу класів на групи)</w:t>
            </w:r>
            <w:r w:rsidRPr="00C958E8">
              <w:rPr>
                <w:rFonts w:ascii="Times New Roman" w:hAnsi="Times New Roman" w:cs="Times New Roman"/>
                <w:b/>
                <w:bCs/>
                <w:lang w:val="ru-RU"/>
              </w:rPr>
              <w:t xml:space="preserve"> </w:t>
            </w:r>
          </w:p>
        </w:tc>
        <w:tc>
          <w:tcPr>
            <w:tcW w:w="1267" w:type="dxa"/>
          </w:tcPr>
          <w:p w:rsidR="001309D9" w:rsidRPr="00580620" w:rsidRDefault="001309D9" w:rsidP="00AE6510">
            <w:pPr>
              <w:jc w:val="center"/>
              <w:rPr>
                <w:rFonts w:ascii="Times New Roman" w:hAnsi="Times New Roman" w:cs="Times New Roman"/>
                <w:b/>
                <w:bCs/>
                <w:sz w:val="28"/>
                <w:szCs w:val="28"/>
                <w:lang w:val="ru-RU"/>
              </w:rPr>
            </w:pPr>
            <w:r w:rsidRPr="00580620">
              <w:rPr>
                <w:rFonts w:ascii="Times New Roman" w:hAnsi="Times New Roman" w:cs="Times New Roman"/>
                <w:b/>
                <w:color w:val="auto"/>
                <w:sz w:val="28"/>
                <w:szCs w:val="28"/>
                <w:lang w:val="uk-UA"/>
              </w:rPr>
              <w:t>3</w:t>
            </w:r>
            <w:r>
              <w:rPr>
                <w:rFonts w:ascii="Times New Roman" w:hAnsi="Times New Roman" w:cs="Times New Roman"/>
                <w:b/>
                <w:color w:val="auto"/>
                <w:sz w:val="28"/>
                <w:szCs w:val="28"/>
                <w:lang w:val="uk-UA"/>
              </w:rPr>
              <w:t>6</w:t>
            </w:r>
          </w:p>
        </w:tc>
        <w:tc>
          <w:tcPr>
            <w:tcW w:w="1267" w:type="dxa"/>
          </w:tcPr>
          <w:p w:rsidR="001309D9" w:rsidRPr="00580620" w:rsidRDefault="001309D9" w:rsidP="00AE6510">
            <w:pPr>
              <w:jc w:val="center"/>
              <w:rPr>
                <w:rFonts w:ascii="Times New Roman" w:hAnsi="Times New Roman" w:cs="Times New Roman"/>
                <w:b/>
                <w:bCs/>
                <w:sz w:val="28"/>
                <w:szCs w:val="28"/>
                <w:lang w:val="ru-RU"/>
              </w:rPr>
            </w:pPr>
            <w:r w:rsidRPr="00E7070E">
              <w:rPr>
                <w:rFonts w:ascii="Times New Roman" w:hAnsi="Times New Roman" w:cs="Times New Roman"/>
                <w:b/>
                <w:sz w:val="28"/>
                <w:szCs w:val="28"/>
                <w:lang w:val="ru-RU"/>
              </w:rPr>
              <w:t>3</w:t>
            </w:r>
            <w:r>
              <w:rPr>
                <w:rFonts w:ascii="Times New Roman" w:hAnsi="Times New Roman" w:cs="Times New Roman"/>
                <w:b/>
                <w:sz w:val="28"/>
                <w:szCs w:val="28"/>
                <w:lang w:val="ru-RU"/>
              </w:rPr>
              <w:t>5</w:t>
            </w:r>
            <w:r>
              <w:rPr>
                <w:rFonts w:ascii="Times New Roman" w:hAnsi="Times New Roman" w:cs="Times New Roman"/>
                <w:b/>
                <w:sz w:val="28"/>
                <w:szCs w:val="28"/>
                <w:lang w:val="uk-UA"/>
              </w:rPr>
              <w:t>,5</w:t>
            </w:r>
          </w:p>
        </w:tc>
        <w:tc>
          <w:tcPr>
            <w:tcW w:w="1267" w:type="dxa"/>
          </w:tcPr>
          <w:p w:rsidR="001309D9" w:rsidRPr="00C642A9" w:rsidRDefault="001309D9" w:rsidP="00AE6510">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71,5</w:t>
            </w:r>
          </w:p>
        </w:tc>
      </w:tr>
    </w:tbl>
    <w:p w:rsidR="001309D9" w:rsidRPr="00523D1A" w:rsidRDefault="001309D9" w:rsidP="005A73C8">
      <w:pPr>
        <w:widowControl/>
        <w:ind w:left="142" w:right="-285"/>
        <w:jc w:val="both"/>
        <w:rPr>
          <w:rFonts w:ascii="Times New Roman" w:hAnsi="Times New Roman" w:cs="Times New Roman"/>
          <w:color w:val="auto"/>
          <w:lang w:val="uk-UA"/>
        </w:rPr>
      </w:pPr>
      <w:r w:rsidRPr="00523D1A">
        <w:rPr>
          <w:rFonts w:ascii="Times New Roman" w:hAnsi="Times New Roman" w:cs="Times New Roman"/>
          <w:color w:val="auto"/>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1309D9" w:rsidRDefault="001309D9" w:rsidP="002E2400">
      <w:pPr>
        <w:widowControl/>
        <w:shd w:val="clear" w:color="auto" w:fill="FFFFFF"/>
        <w:ind w:left="5670"/>
        <w:rPr>
          <w:rFonts w:ascii="Times New Roman" w:hAnsi="Times New Roman" w:cs="Times New Roman"/>
          <w:color w:val="auto"/>
          <w:sz w:val="28"/>
          <w:szCs w:val="28"/>
          <w:lang w:val="uk-UA"/>
        </w:rPr>
      </w:pPr>
    </w:p>
    <w:p w:rsidR="001309D9" w:rsidRDefault="001309D9" w:rsidP="0032726D">
      <w:pPr>
        <w:widowControl/>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Директор </w:t>
      </w:r>
    </w:p>
    <w:p w:rsidR="001309D9" w:rsidRDefault="001309D9" w:rsidP="0032726D">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загальноосвітньої школи І-ІІІ ступенів с.Черче</w:t>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t>В.Т.Савчук</w:t>
      </w:r>
    </w:p>
    <w:p w:rsidR="001309D9" w:rsidRPr="008D60A8" w:rsidRDefault="001309D9" w:rsidP="0032726D">
      <w:pPr>
        <w:widowControl/>
        <w:shd w:val="clear" w:color="auto" w:fill="FFFFFF"/>
        <w:ind w:firstLine="5611"/>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Таблиця 2</w:t>
      </w:r>
    </w:p>
    <w:p w:rsidR="001309D9" w:rsidRDefault="001309D9" w:rsidP="002E2400">
      <w:pPr>
        <w:widowControl/>
        <w:shd w:val="clear" w:color="auto" w:fill="FFFFFF"/>
        <w:ind w:left="5670"/>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до </w:t>
      </w:r>
      <w:r>
        <w:rPr>
          <w:rFonts w:ascii="Times New Roman" w:hAnsi="Times New Roman" w:cs="Times New Roman"/>
          <w:color w:val="auto"/>
          <w:sz w:val="28"/>
          <w:szCs w:val="28"/>
          <w:lang w:val="uk-UA"/>
        </w:rPr>
        <w:t>О</w:t>
      </w:r>
      <w:r w:rsidRPr="008D60A8">
        <w:rPr>
          <w:rFonts w:ascii="Times New Roman" w:hAnsi="Times New Roman" w:cs="Times New Roman"/>
          <w:color w:val="auto"/>
          <w:sz w:val="28"/>
          <w:szCs w:val="28"/>
          <w:lang w:val="uk-UA"/>
        </w:rPr>
        <w:t>світньої програми</w:t>
      </w:r>
    </w:p>
    <w:p w:rsidR="001309D9" w:rsidRPr="008D60A8" w:rsidRDefault="001309D9" w:rsidP="002E2400">
      <w:pPr>
        <w:widowControl/>
        <w:shd w:val="clear" w:color="auto" w:fill="FFFFFF"/>
        <w:ind w:left="567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загальноосвітньої школи І-ІІІ ступенів с.Черче (ІІІ ступінь)</w:t>
      </w:r>
    </w:p>
    <w:p w:rsidR="001309D9" w:rsidRPr="007D0121" w:rsidRDefault="001309D9" w:rsidP="002E2400">
      <w:pPr>
        <w:widowControl/>
        <w:ind w:left="4320"/>
        <w:jc w:val="center"/>
        <w:rPr>
          <w:rFonts w:ascii="Times New Roman" w:hAnsi="Times New Roman" w:cs="Times New Roman"/>
          <w:b/>
          <w:bCs/>
          <w:color w:val="auto"/>
          <w:lang w:val="uk-UA"/>
        </w:rPr>
      </w:pPr>
    </w:p>
    <w:p w:rsidR="001309D9" w:rsidRPr="00667B7A" w:rsidRDefault="001309D9" w:rsidP="002E2400">
      <w:pPr>
        <w:pStyle w:val="Heading1"/>
        <w:jc w:val="center"/>
        <w:rPr>
          <w:rFonts w:ascii="Times New Roman" w:hAnsi="Times New Roman" w:cs="Times New Roman"/>
          <w:sz w:val="28"/>
          <w:szCs w:val="28"/>
        </w:rPr>
      </w:pPr>
      <w:r w:rsidRPr="00667B7A">
        <w:rPr>
          <w:rFonts w:ascii="Times New Roman" w:hAnsi="Times New Roman" w:cs="Times New Roman"/>
          <w:b/>
          <w:bCs/>
          <w:sz w:val="28"/>
          <w:szCs w:val="28"/>
        </w:rPr>
        <w:t>Навчальний план</w:t>
      </w:r>
    </w:p>
    <w:p w:rsidR="001309D9" w:rsidRPr="00667B7A" w:rsidRDefault="001309D9" w:rsidP="002E2400">
      <w:pPr>
        <w:jc w:val="center"/>
        <w:rPr>
          <w:rFonts w:ascii="Times New Roman" w:hAnsi="Times New Roman" w:cs="Times New Roman"/>
          <w:sz w:val="28"/>
          <w:szCs w:val="28"/>
          <w:lang w:val="ru-RU"/>
        </w:rPr>
      </w:pPr>
      <w:r w:rsidRPr="00667B7A">
        <w:rPr>
          <w:rFonts w:ascii="Times New Roman" w:hAnsi="Times New Roman" w:cs="Times New Roman"/>
          <w:sz w:val="28"/>
          <w:szCs w:val="28"/>
          <w:lang w:val="ru-RU"/>
        </w:rPr>
        <w:t>загальноосвітньої школи І-ІІІ ступенів с.Черче на 201</w:t>
      </w:r>
      <w:r>
        <w:rPr>
          <w:rFonts w:ascii="Times New Roman" w:hAnsi="Times New Roman" w:cs="Times New Roman"/>
          <w:sz w:val="28"/>
          <w:szCs w:val="28"/>
          <w:lang w:val="ru-RU"/>
        </w:rPr>
        <w:t>8</w:t>
      </w:r>
      <w:r w:rsidRPr="00667B7A">
        <w:rPr>
          <w:rFonts w:ascii="Times New Roman" w:hAnsi="Times New Roman" w:cs="Times New Roman"/>
          <w:sz w:val="28"/>
          <w:szCs w:val="28"/>
          <w:lang w:val="ru-RU"/>
        </w:rPr>
        <w:t>/201</w:t>
      </w:r>
      <w:r>
        <w:rPr>
          <w:rFonts w:ascii="Times New Roman" w:hAnsi="Times New Roman" w:cs="Times New Roman"/>
          <w:sz w:val="28"/>
          <w:szCs w:val="28"/>
          <w:lang w:val="ru-RU"/>
        </w:rPr>
        <w:t>9</w:t>
      </w:r>
      <w:r w:rsidRPr="00667B7A">
        <w:rPr>
          <w:rFonts w:ascii="Times New Roman" w:hAnsi="Times New Roman" w:cs="Times New Roman"/>
          <w:sz w:val="28"/>
          <w:szCs w:val="28"/>
          <w:lang w:val="ru-RU"/>
        </w:rPr>
        <w:t xml:space="preserve"> навчальний рік</w:t>
      </w:r>
    </w:p>
    <w:p w:rsidR="001309D9" w:rsidRPr="006B1D47" w:rsidRDefault="001309D9" w:rsidP="002E2400">
      <w:pPr>
        <w:jc w:val="center"/>
        <w:rPr>
          <w:rFonts w:ascii="Times New Roman" w:hAnsi="Times New Roman" w:cs="Times New Roman"/>
          <w:b/>
          <w:i/>
          <w:sz w:val="28"/>
          <w:szCs w:val="28"/>
        </w:rPr>
      </w:pPr>
      <w:r w:rsidRPr="006B1D47">
        <w:rPr>
          <w:rFonts w:ascii="Times New Roman" w:hAnsi="Times New Roman" w:cs="Times New Roman"/>
          <w:b/>
          <w:i/>
          <w:sz w:val="28"/>
          <w:szCs w:val="28"/>
        </w:rPr>
        <w:t>(</w:t>
      </w:r>
      <w:r>
        <w:rPr>
          <w:rFonts w:ascii="Times New Roman" w:hAnsi="Times New Roman" w:cs="Times New Roman"/>
          <w:b/>
          <w:i/>
          <w:sz w:val="28"/>
          <w:szCs w:val="28"/>
          <w:lang w:val="uk-UA"/>
        </w:rPr>
        <w:t>11</w:t>
      </w:r>
      <w:r w:rsidRPr="006B1D47">
        <w:rPr>
          <w:rFonts w:ascii="Times New Roman" w:hAnsi="Times New Roman" w:cs="Times New Roman"/>
          <w:b/>
          <w:i/>
          <w:sz w:val="28"/>
          <w:szCs w:val="28"/>
        </w:rPr>
        <w:t xml:space="preserve"> класи)</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
        <w:gridCol w:w="152"/>
        <w:gridCol w:w="1447"/>
        <w:gridCol w:w="545"/>
        <w:gridCol w:w="3253"/>
        <w:gridCol w:w="1267"/>
        <w:gridCol w:w="1269"/>
        <w:gridCol w:w="1271"/>
      </w:tblGrid>
      <w:tr w:rsidR="001309D9" w:rsidRPr="00563968" w:rsidTr="007D0121">
        <w:trPr>
          <w:trHeight w:val="296"/>
        </w:trPr>
        <w:tc>
          <w:tcPr>
            <w:tcW w:w="649" w:type="dxa"/>
            <w:gridSpan w:val="2"/>
            <w:vMerge w:val="restart"/>
          </w:tcPr>
          <w:p w:rsidR="001309D9" w:rsidRPr="00C642A9" w:rsidRDefault="001309D9" w:rsidP="00C70703">
            <w:pPr>
              <w:rPr>
                <w:rFonts w:ascii="Times New Roman" w:hAnsi="Times New Roman" w:cs="Times New Roman"/>
                <w:b/>
                <w:sz w:val="28"/>
                <w:szCs w:val="28"/>
                <w:lang w:val="uk-UA"/>
              </w:rPr>
            </w:pPr>
            <w:r w:rsidRPr="00066194">
              <w:rPr>
                <w:rFonts w:ascii="Times New Roman" w:hAnsi="Times New Roman" w:cs="Times New Roman"/>
                <w:b/>
                <w:sz w:val="28"/>
                <w:szCs w:val="28"/>
                <w:lang w:val="ru-RU"/>
              </w:rPr>
              <w:t xml:space="preserve">№ </w:t>
            </w:r>
          </w:p>
          <w:p w:rsidR="001309D9" w:rsidRPr="00066194" w:rsidRDefault="001309D9" w:rsidP="00C70703">
            <w:pPr>
              <w:rPr>
                <w:rFonts w:ascii="Times New Roman" w:hAnsi="Times New Roman" w:cs="Times New Roman"/>
                <w:sz w:val="28"/>
                <w:szCs w:val="28"/>
                <w:lang w:val="ru-RU"/>
              </w:rPr>
            </w:pPr>
            <w:r w:rsidRPr="00066194">
              <w:rPr>
                <w:rFonts w:ascii="Times New Roman" w:hAnsi="Times New Roman" w:cs="Times New Roman"/>
                <w:b/>
                <w:sz w:val="28"/>
                <w:szCs w:val="28"/>
                <w:lang w:val="ru-RU"/>
              </w:rPr>
              <w:t>п/п</w:t>
            </w:r>
          </w:p>
        </w:tc>
        <w:tc>
          <w:tcPr>
            <w:tcW w:w="1447" w:type="dxa"/>
            <w:vMerge w:val="restart"/>
          </w:tcPr>
          <w:p w:rsidR="001309D9" w:rsidRPr="00066194" w:rsidRDefault="001309D9" w:rsidP="00C70703">
            <w:pPr>
              <w:rPr>
                <w:rFonts w:ascii="Times New Roman" w:hAnsi="Times New Roman" w:cs="Times New Roman"/>
                <w:sz w:val="28"/>
                <w:szCs w:val="28"/>
                <w:lang w:val="ru-RU"/>
              </w:rPr>
            </w:pPr>
            <w:r w:rsidRPr="00C642A9">
              <w:rPr>
                <w:rFonts w:ascii="Times New Roman" w:hAnsi="Times New Roman" w:cs="Times New Roman"/>
                <w:b/>
                <w:bCs/>
                <w:color w:val="auto"/>
                <w:sz w:val="28"/>
                <w:szCs w:val="28"/>
                <w:lang w:val="uk-UA"/>
              </w:rPr>
              <w:t>Освітні галузі</w:t>
            </w:r>
          </w:p>
        </w:tc>
        <w:tc>
          <w:tcPr>
            <w:tcW w:w="3798" w:type="dxa"/>
            <w:gridSpan w:val="2"/>
            <w:vMerge w:val="restart"/>
          </w:tcPr>
          <w:p w:rsidR="001309D9" w:rsidRDefault="001309D9" w:rsidP="00C70703">
            <w:pPr>
              <w:rPr>
                <w:rFonts w:ascii="Times New Roman" w:hAnsi="Times New Roman" w:cs="Times New Roman"/>
                <w:b/>
                <w:sz w:val="28"/>
                <w:szCs w:val="28"/>
                <w:lang w:val="uk-UA"/>
              </w:rPr>
            </w:pPr>
            <w:r w:rsidRPr="00066194">
              <w:rPr>
                <w:rFonts w:ascii="Times New Roman" w:hAnsi="Times New Roman" w:cs="Times New Roman"/>
                <w:b/>
                <w:sz w:val="28"/>
                <w:szCs w:val="28"/>
                <w:lang w:val="ru-RU"/>
              </w:rPr>
              <w:t>Навчальні предмети</w:t>
            </w:r>
          </w:p>
          <w:p w:rsidR="001309D9" w:rsidRPr="00E7070E" w:rsidRDefault="001309D9" w:rsidP="00C70703">
            <w:pPr>
              <w:rPr>
                <w:rFonts w:ascii="Times New Roman" w:hAnsi="Times New Roman" w:cs="Times New Roman"/>
                <w:b/>
                <w:sz w:val="28"/>
                <w:szCs w:val="28"/>
                <w:lang w:val="uk-UA"/>
              </w:rPr>
            </w:pPr>
          </w:p>
        </w:tc>
        <w:tc>
          <w:tcPr>
            <w:tcW w:w="3807" w:type="dxa"/>
            <w:gridSpan w:val="3"/>
          </w:tcPr>
          <w:p w:rsidR="001309D9" w:rsidRPr="00E7070E" w:rsidRDefault="001309D9" w:rsidP="00C70703">
            <w:pPr>
              <w:jc w:val="center"/>
              <w:rPr>
                <w:rFonts w:ascii="Times New Roman" w:hAnsi="Times New Roman" w:cs="Times New Roman"/>
                <w:b/>
                <w:sz w:val="28"/>
                <w:szCs w:val="28"/>
                <w:lang w:val="uk-UA" w:eastAsia="ru-RU"/>
              </w:rPr>
            </w:pPr>
            <w:r w:rsidRPr="005E381A">
              <w:rPr>
                <w:rFonts w:ascii="Times New Roman" w:hAnsi="Times New Roman" w:cs="Times New Roman"/>
                <w:b/>
                <w:bCs/>
                <w:color w:val="auto"/>
                <w:lang w:val="uk-UA"/>
              </w:rPr>
              <w:t>К-сть год</w:t>
            </w:r>
            <w:r>
              <w:rPr>
                <w:rFonts w:ascii="Times New Roman" w:hAnsi="Times New Roman" w:cs="Times New Roman"/>
                <w:b/>
                <w:bCs/>
                <w:color w:val="auto"/>
                <w:lang w:val="uk-UA"/>
              </w:rPr>
              <w:t>ин</w:t>
            </w:r>
            <w:r w:rsidRPr="005E381A">
              <w:rPr>
                <w:rFonts w:ascii="Times New Roman" w:hAnsi="Times New Roman" w:cs="Times New Roman"/>
                <w:b/>
                <w:bCs/>
                <w:color w:val="auto"/>
                <w:lang w:val="uk-UA"/>
              </w:rPr>
              <w:t xml:space="preserve"> на тиждень у класах</w:t>
            </w:r>
          </w:p>
        </w:tc>
      </w:tr>
      <w:tr w:rsidR="001309D9" w:rsidRPr="00066194" w:rsidTr="007D0121">
        <w:trPr>
          <w:trHeight w:val="322"/>
        </w:trPr>
        <w:tc>
          <w:tcPr>
            <w:tcW w:w="649" w:type="dxa"/>
            <w:gridSpan w:val="2"/>
            <w:vMerge/>
          </w:tcPr>
          <w:p w:rsidR="001309D9" w:rsidRPr="00C642A9" w:rsidRDefault="001309D9" w:rsidP="00C70703">
            <w:pPr>
              <w:rPr>
                <w:rFonts w:ascii="Times New Roman" w:hAnsi="Times New Roman" w:cs="Times New Roman"/>
                <w:sz w:val="28"/>
                <w:szCs w:val="28"/>
                <w:lang w:val="ru-RU"/>
              </w:rPr>
            </w:pPr>
          </w:p>
        </w:tc>
        <w:tc>
          <w:tcPr>
            <w:tcW w:w="1447" w:type="dxa"/>
            <w:vMerge/>
          </w:tcPr>
          <w:p w:rsidR="001309D9" w:rsidRPr="00C642A9" w:rsidRDefault="001309D9" w:rsidP="00C70703">
            <w:pPr>
              <w:rPr>
                <w:rFonts w:ascii="Times New Roman" w:hAnsi="Times New Roman" w:cs="Times New Roman"/>
                <w:sz w:val="28"/>
                <w:szCs w:val="28"/>
                <w:lang w:val="ru-RU"/>
              </w:rPr>
            </w:pPr>
          </w:p>
        </w:tc>
        <w:tc>
          <w:tcPr>
            <w:tcW w:w="3798" w:type="dxa"/>
            <w:gridSpan w:val="2"/>
            <w:vMerge/>
          </w:tcPr>
          <w:p w:rsidR="001309D9" w:rsidRPr="00C642A9" w:rsidRDefault="001309D9" w:rsidP="00C70703">
            <w:pPr>
              <w:rPr>
                <w:rFonts w:ascii="Times New Roman" w:hAnsi="Times New Roman" w:cs="Times New Roman"/>
                <w:sz w:val="28"/>
                <w:szCs w:val="28"/>
                <w:lang w:val="ru-RU"/>
              </w:rPr>
            </w:pPr>
          </w:p>
        </w:tc>
        <w:tc>
          <w:tcPr>
            <w:tcW w:w="1267" w:type="dxa"/>
          </w:tcPr>
          <w:p w:rsidR="001309D9" w:rsidRPr="002E2400" w:rsidRDefault="001309D9" w:rsidP="00C70703">
            <w:pPr>
              <w:jc w:val="center"/>
              <w:rPr>
                <w:rFonts w:ascii="Times New Roman" w:hAnsi="Times New Roman" w:cs="Times New Roman"/>
                <w:b/>
                <w:sz w:val="28"/>
                <w:szCs w:val="28"/>
                <w:lang w:val="uk-UA"/>
              </w:rPr>
            </w:pPr>
            <w:r w:rsidRPr="00E7070E">
              <w:rPr>
                <w:rFonts w:ascii="Times New Roman" w:hAnsi="Times New Roman" w:cs="Times New Roman"/>
                <w:b/>
                <w:sz w:val="28"/>
                <w:szCs w:val="28"/>
                <w:lang w:val="uk-UA"/>
              </w:rPr>
              <w:t>1</w:t>
            </w:r>
            <w:r>
              <w:rPr>
                <w:rFonts w:ascii="Times New Roman" w:hAnsi="Times New Roman" w:cs="Times New Roman"/>
                <w:b/>
                <w:sz w:val="28"/>
                <w:szCs w:val="28"/>
                <w:lang w:val="uk-UA"/>
              </w:rPr>
              <w:t>1</w:t>
            </w:r>
            <w:r w:rsidRPr="00E7070E">
              <w:rPr>
                <w:rFonts w:ascii="Times New Roman" w:hAnsi="Times New Roman" w:cs="Times New Roman"/>
                <w:b/>
                <w:sz w:val="28"/>
                <w:szCs w:val="28"/>
                <w:lang w:val="uk-UA"/>
              </w:rPr>
              <w:t>-А</w:t>
            </w:r>
            <w:r w:rsidRPr="00066194">
              <w:rPr>
                <w:rFonts w:ascii="Times New Roman" w:hAnsi="Times New Roman" w:cs="Times New Roman"/>
                <w:b/>
                <w:sz w:val="28"/>
                <w:szCs w:val="28"/>
                <w:lang w:val="ru-RU"/>
              </w:rPr>
              <w:t xml:space="preserve"> кл.</w:t>
            </w:r>
          </w:p>
        </w:tc>
        <w:tc>
          <w:tcPr>
            <w:tcW w:w="1269" w:type="dxa"/>
          </w:tcPr>
          <w:p w:rsidR="001309D9" w:rsidRPr="002E2400" w:rsidRDefault="001309D9" w:rsidP="00C70703">
            <w:pPr>
              <w:jc w:val="center"/>
              <w:rPr>
                <w:rFonts w:ascii="Times New Roman" w:hAnsi="Times New Roman" w:cs="Times New Roman"/>
                <w:b/>
                <w:sz w:val="28"/>
                <w:szCs w:val="28"/>
                <w:lang w:val="uk-UA"/>
              </w:rPr>
            </w:pPr>
            <w:r w:rsidRPr="00E7070E">
              <w:rPr>
                <w:rFonts w:ascii="Times New Roman" w:hAnsi="Times New Roman" w:cs="Times New Roman"/>
                <w:b/>
                <w:sz w:val="28"/>
                <w:szCs w:val="28"/>
                <w:lang w:val="uk-UA"/>
              </w:rPr>
              <w:t>1</w:t>
            </w:r>
            <w:r>
              <w:rPr>
                <w:rFonts w:ascii="Times New Roman" w:hAnsi="Times New Roman" w:cs="Times New Roman"/>
                <w:b/>
                <w:sz w:val="28"/>
                <w:szCs w:val="28"/>
                <w:lang w:val="uk-UA"/>
              </w:rPr>
              <w:t>1</w:t>
            </w:r>
            <w:r w:rsidRPr="00E7070E">
              <w:rPr>
                <w:rFonts w:ascii="Times New Roman" w:hAnsi="Times New Roman" w:cs="Times New Roman"/>
                <w:b/>
                <w:sz w:val="28"/>
                <w:szCs w:val="28"/>
                <w:lang w:val="uk-UA"/>
              </w:rPr>
              <w:t>-</w:t>
            </w:r>
            <w:r>
              <w:rPr>
                <w:rFonts w:ascii="Times New Roman" w:hAnsi="Times New Roman" w:cs="Times New Roman"/>
                <w:b/>
                <w:sz w:val="28"/>
                <w:szCs w:val="28"/>
                <w:lang w:val="uk-UA"/>
              </w:rPr>
              <w:t>Б</w:t>
            </w:r>
            <w:r w:rsidRPr="00066194">
              <w:rPr>
                <w:rFonts w:ascii="Times New Roman" w:hAnsi="Times New Roman" w:cs="Times New Roman"/>
                <w:b/>
                <w:sz w:val="28"/>
                <w:szCs w:val="28"/>
                <w:lang w:val="ru-RU"/>
              </w:rPr>
              <w:t xml:space="preserve"> кл.</w:t>
            </w:r>
          </w:p>
        </w:tc>
        <w:tc>
          <w:tcPr>
            <w:tcW w:w="1271" w:type="dxa"/>
          </w:tcPr>
          <w:p w:rsidR="001309D9" w:rsidRPr="00066194" w:rsidRDefault="001309D9" w:rsidP="00C70703">
            <w:pPr>
              <w:jc w:val="center"/>
              <w:rPr>
                <w:rFonts w:ascii="Times New Roman" w:hAnsi="Times New Roman" w:cs="Times New Roman"/>
                <w:b/>
                <w:sz w:val="28"/>
                <w:szCs w:val="28"/>
                <w:lang w:val="ru-RU"/>
              </w:rPr>
            </w:pPr>
            <w:r w:rsidRPr="00E7070E">
              <w:rPr>
                <w:rFonts w:ascii="Times New Roman" w:hAnsi="Times New Roman" w:cs="Times New Roman"/>
                <w:b/>
                <w:sz w:val="28"/>
                <w:szCs w:val="28"/>
                <w:lang w:val="uk-UA" w:eastAsia="ru-RU"/>
              </w:rPr>
              <w:t>Разом</w:t>
            </w:r>
          </w:p>
        </w:tc>
      </w:tr>
      <w:tr w:rsidR="001309D9" w:rsidRPr="00066194" w:rsidTr="007D0121">
        <w:trPr>
          <w:trHeight w:val="181"/>
        </w:trPr>
        <w:tc>
          <w:tcPr>
            <w:tcW w:w="5894" w:type="dxa"/>
            <w:gridSpan w:val="5"/>
          </w:tcPr>
          <w:p w:rsidR="001309D9" w:rsidRPr="007D0121" w:rsidRDefault="001309D9" w:rsidP="00C70703">
            <w:pPr>
              <w:rPr>
                <w:rFonts w:ascii="Times New Roman" w:hAnsi="Times New Roman" w:cs="Times New Roman"/>
                <w:b/>
                <w:i/>
                <w:sz w:val="20"/>
                <w:szCs w:val="20"/>
                <w:lang w:val="uk-UA"/>
              </w:rPr>
            </w:pPr>
            <w:r w:rsidRPr="007D0121">
              <w:rPr>
                <w:rFonts w:ascii="Times New Roman" w:hAnsi="Times New Roman" w:cs="Times New Roman"/>
                <w:b/>
                <w:i/>
                <w:sz w:val="20"/>
                <w:szCs w:val="20"/>
                <w:lang w:val="uk-UA"/>
              </w:rPr>
              <w:t>Інваріантна складова</w:t>
            </w:r>
          </w:p>
        </w:tc>
        <w:tc>
          <w:tcPr>
            <w:tcW w:w="1267" w:type="dxa"/>
          </w:tcPr>
          <w:p w:rsidR="001309D9" w:rsidRPr="00066194" w:rsidRDefault="001309D9" w:rsidP="00C70703">
            <w:pPr>
              <w:rPr>
                <w:rFonts w:ascii="Times New Roman" w:hAnsi="Times New Roman" w:cs="Times New Roman"/>
                <w:b/>
                <w:i/>
                <w:sz w:val="28"/>
                <w:szCs w:val="28"/>
                <w:lang w:val="uk-UA"/>
              </w:rPr>
            </w:pPr>
            <w:r w:rsidRPr="00066194">
              <w:rPr>
                <w:rFonts w:ascii="Times New Roman" w:hAnsi="Times New Roman" w:cs="Times New Roman"/>
                <w:b/>
                <w:i/>
                <w:sz w:val="16"/>
                <w:szCs w:val="16"/>
                <w:lang w:val="uk-UA"/>
              </w:rPr>
              <w:t>Універсальний</w:t>
            </w:r>
          </w:p>
        </w:tc>
        <w:tc>
          <w:tcPr>
            <w:tcW w:w="1269" w:type="dxa"/>
          </w:tcPr>
          <w:p w:rsidR="001309D9" w:rsidRPr="00066194" w:rsidRDefault="001309D9" w:rsidP="00066194">
            <w:pPr>
              <w:ind w:left="132"/>
              <w:rPr>
                <w:rFonts w:ascii="Times New Roman" w:hAnsi="Times New Roman" w:cs="Times New Roman"/>
                <w:b/>
                <w:i/>
                <w:sz w:val="28"/>
                <w:szCs w:val="28"/>
                <w:lang w:val="uk-UA"/>
              </w:rPr>
            </w:pPr>
            <w:r w:rsidRPr="00066194">
              <w:rPr>
                <w:rFonts w:ascii="Times New Roman" w:hAnsi="Times New Roman" w:cs="Times New Roman"/>
                <w:b/>
                <w:i/>
                <w:sz w:val="16"/>
                <w:szCs w:val="16"/>
                <w:lang w:val="uk-UA"/>
              </w:rPr>
              <w:t>Укр. філолгії</w:t>
            </w:r>
          </w:p>
        </w:tc>
        <w:tc>
          <w:tcPr>
            <w:tcW w:w="1271" w:type="dxa"/>
          </w:tcPr>
          <w:p w:rsidR="001309D9" w:rsidRPr="007D0121" w:rsidRDefault="001309D9" w:rsidP="00066194">
            <w:pPr>
              <w:rPr>
                <w:rFonts w:ascii="Times New Roman" w:hAnsi="Times New Roman" w:cs="Times New Roman"/>
                <w:b/>
                <w:i/>
                <w:sz w:val="20"/>
                <w:szCs w:val="20"/>
                <w:lang w:val="uk-UA"/>
              </w:rPr>
            </w:pPr>
          </w:p>
        </w:tc>
      </w:tr>
      <w:tr w:rsidR="001309D9" w:rsidRPr="006B1D47" w:rsidTr="007D0121">
        <w:tc>
          <w:tcPr>
            <w:tcW w:w="649" w:type="dxa"/>
            <w:gridSpan w:val="2"/>
          </w:tcPr>
          <w:p w:rsidR="001309D9" w:rsidRPr="004F5E58" w:rsidRDefault="001309D9" w:rsidP="00C70703">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992" w:type="dxa"/>
            <w:gridSpan w:val="2"/>
            <w:vMerge w:val="restart"/>
          </w:tcPr>
          <w:p w:rsidR="001309D9" w:rsidRDefault="001309D9" w:rsidP="00C70703">
            <w:pPr>
              <w:jc w:val="center"/>
              <w:rPr>
                <w:rFonts w:ascii="Times New Roman" w:hAnsi="Times New Roman" w:cs="Times New Roman"/>
                <w:color w:val="auto"/>
                <w:sz w:val="28"/>
                <w:szCs w:val="28"/>
                <w:lang w:val="uk-UA"/>
              </w:rPr>
            </w:pPr>
            <w:r w:rsidRPr="00C642A9">
              <w:rPr>
                <w:rFonts w:ascii="Times New Roman" w:hAnsi="Times New Roman" w:cs="Times New Roman"/>
                <w:color w:val="auto"/>
                <w:sz w:val="28"/>
                <w:szCs w:val="28"/>
                <w:lang w:val="uk-UA"/>
              </w:rPr>
              <w:t xml:space="preserve">Мови і </w:t>
            </w:r>
          </w:p>
          <w:p w:rsidR="001309D9" w:rsidRPr="00C642A9" w:rsidRDefault="001309D9" w:rsidP="00C70703">
            <w:pPr>
              <w:jc w:val="center"/>
              <w:rPr>
                <w:rFonts w:ascii="Times New Roman" w:hAnsi="Times New Roman" w:cs="Times New Roman"/>
                <w:sz w:val="28"/>
                <w:szCs w:val="28"/>
              </w:rPr>
            </w:pPr>
            <w:r w:rsidRPr="00C642A9">
              <w:rPr>
                <w:rFonts w:ascii="Times New Roman" w:hAnsi="Times New Roman" w:cs="Times New Roman"/>
                <w:color w:val="auto"/>
                <w:sz w:val="28"/>
                <w:szCs w:val="28"/>
                <w:lang w:val="uk-UA"/>
              </w:rPr>
              <w:t>літератури</w:t>
            </w:r>
          </w:p>
        </w:tc>
        <w:tc>
          <w:tcPr>
            <w:tcW w:w="3253" w:type="dxa"/>
          </w:tcPr>
          <w:p w:rsidR="001309D9" w:rsidRPr="00C642A9" w:rsidRDefault="001309D9" w:rsidP="00C70703">
            <w:pPr>
              <w:rPr>
                <w:rFonts w:ascii="Times New Roman" w:hAnsi="Times New Roman" w:cs="Times New Roman"/>
                <w:sz w:val="28"/>
                <w:szCs w:val="28"/>
              </w:rPr>
            </w:pPr>
            <w:r w:rsidRPr="00C642A9">
              <w:rPr>
                <w:rFonts w:ascii="Times New Roman" w:hAnsi="Times New Roman" w:cs="Times New Roman"/>
                <w:sz w:val="28"/>
                <w:szCs w:val="28"/>
              </w:rPr>
              <w:t>Українська мова</w:t>
            </w:r>
          </w:p>
        </w:tc>
        <w:tc>
          <w:tcPr>
            <w:tcW w:w="1267"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rPr>
              <w:t>2</w:t>
            </w:r>
          </w:p>
        </w:tc>
        <w:tc>
          <w:tcPr>
            <w:tcW w:w="1269"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rPr>
              <w:t>4</w:t>
            </w:r>
          </w:p>
        </w:tc>
        <w:tc>
          <w:tcPr>
            <w:tcW w:w="1271" w:type="dxa"/>
            <w:vAlign w:val="center"/>
          </w:tcPr>
          <w:p w:rsidR="001309D9" w:rsidRPr="005E381A" w:rsidRDefault="001309D9" w:rsidP="00C70703">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1309D9" w:rsidRPr="006B1D47" w:rsidTr="007D0121">
        <w:tc>
          <w:tcPr>
            <w:tcW w:w="649" w:type="dxa"/>
            <w:gridSpan w:val="2"/>
          </w:tcPr>
          <w:p w:rsidR="001309D9" w:rsidRPr="00C642A9" w:rsidRDefault="001309D9" w:rsidP="00C70703">
            <w:pPr>
              <w:rPr>
                <w:rFonts w:ascii="Times New Roman" w:hAnsi="Times New Roman" w:cs="Times New Roman"/>
                <w:sz w:val="28"/>
                <w:szCs w:val="28"/>
              </w:rPr>
            </w:pPr>
            <w:r>
              <w:rPr>
                <w:rFonts w:ascii="Times New Roman" w:hAnsi="Times New Roman" w:cs="Times New Roman"/>
                <w:sz w:val="28"/>
                <w:szCs w:val="28"/>
                <w:lang w:val="uk-UA"/>
              </w:rPr>
              <w:t>2.</w:t>
            </w:r>
          </w:p>
        </w:tc>
        <w:tc>
          <w:tcPr>
            <w:tcW w:w="1992" w:type="dxa"/>
            <w:gridSpan w:val="2"/>
            <w:vMerge/>
          </w:tcPr>
          <w:p w:rsidR="001309D9" w:rsidRPr="00C642A9" w:rsidRDefault="001309D9" w:rsidP="00C70703">
            <w:pPr>
              <w:jc w:val="center"/>
              <w:rPr>
                <w:rFonts w:ascii="Times New Roman" w:hAnsi="Times New Roman" w:cs="Times New Roman"/>
                <w:sz w:val="28"/>
                <w:szCs w:val="28"/>
              </w:rPr>
            </w:pPr>
          </w:p>
        </w:tc>
        <w:tc>
          <w:tcPr>
            <w:tcW w:w="3253" w:type="dxa"/>
          </w:tcPr>
          <w:p w:rsidR="001309D9" w:rsidRPr="00C642A9" w:rsidRDefault="001309D9" w:rsidP="00C70703">
            <w:pPr>
              <w:rPr>
                <w:rFonts w:ascii="Times New Roman" w:hAnsi="Times New Roman" w:cs="Times New Roman"/>
                <w:sz w:val="28"/>
                <w:szCs w:val="28"/>
              </w:rPr>
            </w:pPr>
            <w:r w:rsidRPr="00C642A9">
              <w:rPr>
                <w:rFonts w:ascii="Times New Roman" w:hAnsi="Times New Roman" w:cs="Times New Roman"/>
                <w:sz w:val="28"/>
                <w:szCs w:val="28"/>
              </w:rPr>
              <w:t>Українська література</w:t>
            </w:r>
          </w:p>
        </w:tc>
        <w:tc>
          <w:tcPr>
            <w:tcW w:w="1267"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rPr>
              <w:t>2</w:t>
            </w:r>
          </w:p>
        </w:tc>
        <w:tc>
          <w:tcPr>
            <w:tcW w:w="1269"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rPr>
              <w:t>4</w:t>
            </w:r>
          </w:p>
        </w:tc>
        <w:tc>
          <w:tcPr>
            <w:tcW w:w="1271" w:type="dxa"/>
            <w:vAlign w:val="center"/>
          </w:tcPr>
          <w:p w:rsidR="001309D9" w:rsidRPr="005E381A" w:rsidRDefault="001309D9" w:rsidP="00C70703">
            <w:pPr>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r>
      <w:tr w:rsidR="001309D9" w:rsidRPr="006B1D47" w:rsidTr="007D0121">
        <w:trPr>
          <w:trHeight w:val="241"/>
        </w:trPr>
        <w:tc>
          <w:tcPr>
            <w:tcW w:w="649" w:type="dxa"/>
            <w:gridSpan w:val="2"/>
          </w:tcPr>
          <w:p w:rsidR="001309D9" w:rsidRPr="00821CC5" w:rsidRDefault="001309D9" w:rsidP="00C70703">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992" w:type="dxa"/>
            <w:gridSpan w:val="2"/>
            <w:vMerge/>
          </w:tcPr>
          <w:p w:rsidR="001309D9" w:rsidRPr="00C642A9" w:rsidRDefault="001309D9" w:rsidP="00C70703">
            <w:pPr>
              <w:jc w:val="center"/>
              <w:rPr>
                <w:rFonts w:ascii="Times New Roman" w:hAnsi="Times New Roman" w:cs="Times New Roman"/>
                <w:sz w:val="28"/>
                <w:szCs w:val="28"/>
              </w:rPr>
            </w:pPr>
          </w:p>
        </w:tc>
        <w:tc>
          <w:tcPr>
            <w:tcW w:w="3253" w:type="dxa"/>
          </w:tcPr>
          <w:p w:rsidR="001309D9" w:rsidRPr="00667B7A" w:rsidRDefault="001309D9" w:rsidP="00C70703">
            <w:pPr>
              <w:rPr>
                <w:rFonts w:ascii="Times New Roman" w:hAnsi="Times New Roman" w:cs="Times New Roman"/>
                <w:sz w:val="28"/>
                <w:szCs w:val="28"/>
              </w:rPr>
            </w:pPr>
            <w:r w:rsidRPr="00C642A9">
              <w:rPr>
                <w:rFonts w:ascii="Times New Roman" w:hAnsi="Times New Roman" w:cs="Times New Roman"/>
                <w:sz w:val="28"/>
                <w:szCs w:val="28"/>
                <w:lang w:val="ru-RU"/>
              </w:rPr>
              <w:t>Зарубіжна</w:t>
            </w:r>
            <w:r w:rsidRPr="00C642A9">
              <w:rPr>
                <w:rFonts w:ascii="Times New Roman" w:hAnsi="Times New Roman" w:cs="Times New Roman"/>
                <w:sz w:val="28"/>
                <w:szCs w:val="28"/>
              </w:rPr>
              <w:t xml:space="preserve"> література</w:t>
            </w:r>
          </w:p>
        </w:tc>
        <w:tc>
          <w:tcPr>
            <w:tcW w:w="1267"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rPr>
              <w:t>2</w:t>
            </w:r>
          </w:p>
        </w:tc>
        <w:tc>
          <w:tcPr>
            <w:tcW w:w="1269"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rPr>
              <w:t>3</w:t>
            </w:r>
          </w:p>
        </w:tc>
        <w:tc>
          <w:tcPr>
            <w:tcW w:w="1271" w:type="dxa"/>
            <w:vAlign w:val="center"/>
          </w:tcPr>
          <w:p w:rsidR="001309D9" w:rsidRPr="005E381A" w:rsidRDefault="001309D9" w:rsidP="00C70703">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1309D9" w:rsidRPr="006B1D47" w:rsidTr="007D0121">
        <w:trPr>
          <w:trHeight w:val="281"/>
        </w:trPr>
        <w:tc>
          <w:tcPr>
            <w:tcW w:w="649" w:type="dxa"/>
            <w:gridSpan w:val="2"/>
          </w:tcPr>
          <w:p w:rsidR="001309D9" w:rsidRPr="004F5E58" w:rsidRDefault="001309D9" w:rsidP="00C70703">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992" w:type="dxa"/>
            <w:gridSpan w:val="2"/>
            <w:vMerge/>
          </w:tcPr>
          <w:p w:rsidR="001309D9" w:rsidRPr="00C642A9" w:rsidRDefault="001309D9" w:rsidP="00C70703">
            <w:pPr>
              <w:jc w:val="center"/>
              <w:rPr>
                <w:rFonts w:ascii="Times New Roman" w:hAnsi="Times New Roman" w:cs="Times New Roman"/>
                <w:sz w:val="28"/>
                <w:szCs w:val="28"/>
              </w:rPr>
            </w:pPr>
          </w:p>
        </w:tc>
        <w:tc>
          <w:tcPr>
            <w:tcW w:w="3253" w:type="dxa"/>
          </w:tcPr>
          <w:p w:rsidR="001309D9" w:rsidRPr="006C5BB3" w:rsidRDefault="001309D9" w:rsidP="00C70703">
            <w:pPr>
              <w:rPr>
                <w:rFonts w:ascii="Times New Roman" w:hAnsi="Times New Roman" w:cs="Times New Roman"/>
                <w:sz w:val="28"/>
                <w:szCs w:val="28"/>
                <w:lang w:val="uk-UA"/>
              </w:rPr>
            </w:pPr>
            <w:r w:rsidRPr="00667B7A">
              <w:rPr>
                <w:rFonts w:ascii="Times New Roman" w:hAnsi="Times New Roman" w:cs="Times New Roman"/>
                <w:sz w:val="28"/>
                <w:szCs w:val="28"/>
              </w:rPr>
              <w:t>Іноземна мова</w:t>
            </w:r>
            <w:r>
              <w:rPr>
                <w:rFonts w:ascii="Times New Roman" w:hAnsi="Times New Roman" w:cs="Times New Roman"/>
                <w:sz w:val="28"/>
                <w:szCs w:val="28"/>
                <w:lang w:val="uk-UA"/>
              </w:rPr>
              <w:t>:</w:t>
            </w:r>
            <w:r w:rsidRPr="00667B7A">
              <w:rPr>
                <w:rFonts w:ascii="Times New Roman" w:hAnsi="Times New Roman" w:cs="Times New Roman"/>
                <w:sz w:val="28"/>
                <w:szCs w:val="28"/>
              </w:rPr>
              <w:t xml:space="preserve"> нім</w:t>
            </w:r>
            <w:r>
              <w:rPr>
                <w:rFonts w:ascii="Times New Roman" w:hAnsi="Times New Roman" w:cs="Times New Roman"/>
                <w:sz w:val="28"/>
                <w:szCs w:val="28"/>
                <w:lang w:val="uk-UA"/>
              </w:rPr>
              <w:t>ецька</w:t>
            </w:r>
          </w:p>
        </w:tc>
        <w:tc>
          <w:tcPr>
            <w:tcW w:w="1267" w:type="dxa"/>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rPr>
              <w:t>3</w:t>
            </w:r>
            <w:r w:rsidRPr="002E2400">
              <w:rPr>
                <w:rFonts w:ascii="Times New Roman" w:hAnsi="Times New Roman" w:cs="Times New Roman"/>
                <w:sz w:val="28"/>
                <w:szCs w:val="28"/>
                <w:lang w:val="ru-RU"/>
              </w:rPr>
              <w:t>,5</w:t>
            </w:r>
          </w:p>
        </w:tc>
        <w:tc>
          <w:tcPr>
            <w:tcW w:w="1269" w:type="dxa"/>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rPr>
              <w:t>3</w:t>
            </w:r>
            <w:r w:rsidRPr="002E2400">
              <w:rPr>
                <w:rFonts w:ascii="Times New Roman" w:hAnsi="Times New Roman" w:cs="Times New Roman"/>
                <w:sz w:val="28"/>
                <w:szCs w:val="28"/>
                <w:lang w:val="ru-RU"/>
              </w:rPr>
              <w:t>+0,5</w:t>
            </w:r>
          </w:p>
        </w:tc>
        <w:tc>
          <w:tcPr>
            <w:tcW w:w="1271" w:type="dxa"/>
          </w:tcPr>
          <w:p w:rsidR="001309D9" w:rsidRPr="005E381A" w:rsidRDefault="001309D9" w:rsidP="00C70703">
            <w:pPr>
              <w:jc w:val="center"/>
              <w:rPr>
                <w:rFonts w:ascii="Times New Roman" w:hAnsi="Times New Roman" w:cs="Times New Roman"/>
                <w:sz w:val="28"/>
                <w:szCs w:val="28"/>
                <w:lang w:val="uk-UA"/>
              </w:rPr>
            </w:pPr>
            <w:r>
              <w:rPr>
                <w:rFonts w:ascii="Times New Roman" w:hAnsi="Times New Roman" w:cs="Times New Roman"/>
                <w:sz w:val="28"/>
                <w:szCs w:val="28"/>
                <w:lang w:val="uk-UA"/>
              </w:rPr>
              <w:t>6,5+0,5</w:t>
            </w:r>
          </w:p>
        </w:tc>
      </w:tr>
      <w:tr w:rsidR="001309D9" w:rsidRPr="006B1D47" w:rsidTr="007D0121">
        <w:tc>
          <w:tcPr>
            <w:tcW w:w="649" w:type="dxa"/>
            <w:gridSpan w:val="2"/>
          </w:tcPr>
          <w:p w:rsidR="001309D9" w:rsidRPr="00821CC5" w:rsidRDefault="001309D9" w:rsidP="00C70703">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992" w:type="dxa"/>
            <w:gridSpan w:val="2"/>
            <w:vMerge w:val="restart"/>
          </w:tcPr>
          <w:p w:rsidR="001309D9" w:rsidRPr="00C642A9" w:rsidRDefault="001309D9" w:rsidP="00C70703">
            <w:pPr>
              <w:jc w:val="center"/>
              <w:rPr>
                <w:rFonts w:ascii="Times New Roman" w:hAnsi="Times New Roman" w:cs="Times New Roman"/>
                <w:sz w:val="28"/>
                <w:szCs w:val="28"/>
              </w:rPr>
            </w:pPr>
            <w:r w:rsidRPr="00C642A9">
              <w:rPr>
                <w:rFonts w:ascii="Times New Roman" w:hAnsi="Times New Roman" w:cs="Times New Roman"/>
                <w:color w:val="auto"/>
                <w:sz w:val="28"/>
                <w:szCs w:val="28"/>
                <w:lang w:val="uk-UA"/>
              </w:rPr>
              <w:t>Суспільство-знавство</w:t>
            </w:r>
          </w:p>
        </w:tc>
        <w:tc>
          <w:tcPr>
            <w:tcW w:w="3253" w:type="dxa"/>
          </w:tcPr>
          <w:p w:rsidR="001309D9" w:rsidRPr="00C167B4" w:rsidRDefault="001309D9" w:rsidP="00C70703">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 xml:space="preserve">Історія України  </w:t>
            </w:r>
          </w:p>
        </w:tc>
        <w:tc>
          <w:tcPr>
            <w:tcW w:w="1267"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rPr>
              <w:t>1,5</w:t>
            </w:r>
          </w:p>
        </w:tc>
        <w:tc>
          <w:tcPr>
            <w:tcW w:w="1269"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rPr>
              <w:t>1,5</w:t>
            </w:r>
          </w:p>
        </w:tc>
        <w:tc>
          <w:tcPr>
            <w:tcW w:w="1271" w:type="dxa"/>
            <w:vAlign w:val="center"/>
          </w:tcPr>
          <w:p w:rsidR="001309D9" w:rsidRPr="005E381A" w:rsidRDefault="001309D9" w:rsidP="00C70703">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309D9" w:rsidRPr="006B1D47" w:rsidTr="007D0121">
        <w:tc>
          <w:tcPr>
            <w:tcW w:w="649" w:type="dxa"/>
            <w:gridSpan w:val="2"/>
          </w:tcPr>
          <w:p w:rsidR="001309D9" w:rsidRPr="00C642A9" w:rsidRDefault="001309D9" w:rsidP="00C70703">
            <w:pPr>
              <w:rPr>
                <w:rFonts w:ascii="Times New Roman" w:hAnsi="Times New Roman" w:cs="Times New Roman"/>
                <w:sz w:val="28"/>
                <w:szCs w:val="28"/>
              </w:rPr>
            </w:pPr>
            <w:r>
              <w:rPr>
                <w:rFonts w:ascii="Times New Roman" w:hAnsi="Times New Roman" w:cs="Times New Roman"/>
                <w:sz w:val="28"/>
                <w:szCs w:val="28"/>
                <w:lang w:val="uk-UA"/>
              </w:rPr>
              <w:t>6</w:t>
            </w:r>
            <w:r w:rsidRPr="00C642A9">
              <w:rPr>
                <w:rFonts w:ascii="Times New Roman" w:hAnsi="Times New Roman" w:cs="Times New Roman"/>
                <w:sz w:val="28"/>
                <w:szCs w:val="28"/>
              </w:rPr>
              <w:t>.</w:t>
            </w:r>
          </w:p>
        </w:tc>
        <w:tc>
          <w:tcPr>
            <w:tcW w:w="1992" w:type="dxa"/>
            <w:gridSpan w:val="2"/>
            <w:vMerge/>
          </w:tcPr>
          <w:p w:rsidR="001309D9" w:rsidRPr="00C642A9" w:rsidRDefault="001309D9" w:rsidP="00C70703">
            <w:pPr>
              <w:jc w:val="center"/>
              <w:rPr>
                <w:rFonts w:ascii="Times New Roman" w:hAnsi="Times New Roman" w:cs="Times New Roman"/>
                <w:sz w:val="28"/>
                <w:szCs w:val="28"/>
              </w:rPr>
            </w:pPr>
          </w:p>
        </w:tc>
        <w:tc>
          <w:tcPr>
            <w:tcW w:w="3253" w:type="dxa"/>
          </w:tcPr>
          <w:p w:rsidR="001309D9" w:rsidRPr="00C167B4" w:rsidRDefault="001309D9" w:rsidP="00C70703">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Всесвітня історія</w:t>
            </w:r>
          </w:p>
        </w:tc>
        <w:tc>
          <w:tcPr>
            <w:tcW w:w="1267" w:type="dxa"/>
            <w:vAlign w:val="center"/>
          </w:tcPr>
          <w:p w:rsidR="001309D9" w:rsidRPr="002E2400" w:rsidRDefault="001309D9" w:rsidP="00C70703">
            <w:pPr>
              <w:jc w:val="center"/>
              <w:rPr>
                <w:rFonts w:ascii="Times New Roman" w:hAnsi="Times New Roman" w:cs="Times New Roman"/>
                <w:sz w:val="28"/>
                <w:szCs w:val="28"/>
                <w:lang w:val="ru-RU"/>
              </w:rPr>
            </w:pPr>
            <w:r w:rsidRPr="002E2400">
              <w:rPr>
                <w:rFonts w:ascii="Times New Roman" w:hAnsi="Times New Roman" w:cs="Times New Roman"/>
                <w:sz w:val="28"/>
                <w:szCs w:val="28"/>
                <w:lang w:val="ru-RU"/>
              </w:rPr>
              <w:t>1</w:t>
            </w:r>
          </w:p>
        </w:tc>
        <w:tc>
          <w:tcPr>
            <w:tcW w:w="1269" w:type="dxa"/>
            <w:vAlign w:val="center"/>
          </w:tcPr>
          <w:p w:rsidR="001309D9" w:rsidRPr="002E2400" w:rsidRDefault="001309D9" w:rsidP="00C70703">
            <w:pPr>
              <w:jc w:val="center"/>
              <w:rPr>
                <w:rFonts w:ascii="Times New Roman" w:hAnsi="Times New Roman" w:cs="Times New Roman"/>
                <w:sz w:val="28"/>
                <w:szCs w:val="28"/>
                <w:lang w:val="ru-RU"/>
              </w:rPr>
            </w:pPr>
            <w:r w:rsidRPr="002E2400">
              <w:rPr>
                <w:rFonts w:ascii="Times New Roman" w:hAnsi="Times New Roman" w:cs="Times New Roman"/>
                <w:sz w:val="28"/>
                <w:szCs w:val="28"/>
                <w:lang w:val="ru-RU"/>
              </w:rPr>
              <w:t>1</w:t>
            </w:r>
          </w:p>
        </w:tc>
        <w:tc>
          <w:tcPr>
            <w:tcW w:w="1271" w:type="dxa"/>
            <w:vAlign w:val="center"/>
          </w:tcPr>
          <w:p w:rsidR="001309D9" w:rsidRPr="002E2400" w:rsidRDefault="001309D9" w:rsidP="00C70703">
            <w:pPr>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1309D9" w:rsidRPr="006B1D47" w:rsidTr="007D0121">
        <w:tc>
          <w:tcPr>
            <w:tcW w:w="649" w:type="dxa"/>
            <w:gridSpan w:val="2"/>
          </w:tcPr>
          <w:p w:rsidR="001309D9" w:rsidRDefault="001309D9" w:rsidP="00C70703">
            <w:pPr>
              <w:rPr>
                <w:rFonts w:ascii="Times New Roman" w:hAnsi="Times New Roman" w:cs="Times New Roman"/>
                <w:sz w:val="28"/>
                <w:szCs w:val="28"/>
                <w:lang w:val="uk-UA"/>
              </w:rPr>
            </w:pPr>
            <w:r>
              <w:rPr>
                <w:rFonts w:ascii="Times New Roman" w:hAnsi="Times New Roman" w:cs="Times New Roman"/>
                <w:sz w:val="28"/>
                <w:szCs w:val="28"/>
                <w:lang w:val="uk-UA"/>
              </w:rPr>
              <w:t>7</w:t>
            </w:r>
            <w:r w:rsidRPr="00C642A9">
              <w:rPr>
                <w:rFonts w:ascii="Times New Roman" w:hAnsi="Times New Roman" w:cs="Times New Roman"/>
                <w:sz w:val="28"/>
                <w:szCs w:val="28"/>
              </w:rPr>
              <w:t>.</w:t>
            </w:r>
          </w:p>
        </w:tc>
        <w:tc>
          <w:tcPr>
            <w:tcW w:w="1992" w:type="dxa"/>
            <w:gridSpan w:val="2"/>
            <w:vMerge/>
          </w:tcPr>
          <w:p w:rsidR="001309D9" w:rsidRPr="00C642A9" w:rsidRDefault="001309D9" w:rsidP="00C70703">
            <w:pPr>
              <w:jc w:val="center"/>
              <w:rPr>
                <w:rFonts w:ascii="Times New Roman" w:hAnsi="Times New Roman" w:cs="Times New Roman"/>
                <w:sz w:val="28"/>
                <w:szCs w:val="28"/>
              </w:rPr>
            </w:pPr>
          </w:p>
        </w:tc>
        <w:tc>
          <w:tcPr>
            <w:tcW w:w="3253" w:type="dxa"/>
          </w:tcPr>
          <w:p w:rsidR="001309D9" w:rsidRPr="002E2400" w:rsidRDefault="001309D9" w:rsidP="00C70703">
            <w:pPr>
              <w:jc w:val="both"/>
              <w:rPr>
                <w:rFonts w:ascii="Times New Roman" w:hAnsi="Times New Roman" w:cs="Times New Roman"/>
                <w:sz w:val="28"/>
                <w:szCs w:val="28"/>
              </w:rPr>
            </w:pPr>
            <w:r w:rsidRPr="002E2400">
              <w:rPr>
                <w:rFonts w:ascii="Times New Roman" w:hAnsi="Times New Roman" w:cs="Times New Roman"/>
                <w:sz w:val="28"/>
                <w:szCs w:val="28"/>
              </w:rPr>
              <w:t>Економіка</w:t>
            </w:r>
          </w:p>
        </w:tc>
        <w:tc>
          <w:tcPr>
            <w:tcW w:w="1267"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rPr>
              <w:t>1</w:t>
            </w:r>
          </w:p>
        </w:tc>
        <w:tc>
          <w:tcPr>
            <w:tcW w:w="1269" w:type="dxa"/>
            <w:vAlign w:val="center"/>
          </w:tcPr>
          <w:p w:rsidR="001309D9" w:rsidRPr="002E2400" w:rsidRDefault="001309D9" w:rsidP="00C70703">
            <w:pPr>
              <w:jc w:val="center"/>
              <w:rPr>
                <w:rFonts w:ascii="Times New Roman" w:hAnsi="Times New Roman" w:cs="Times New Roman"/>
                <w:sz w:val="28"/>
                <w:szCs w:val="28"/>
                <w:lang w:val="ru-RU"/>
              </w:rPr>
            </w:pPr>
            <w:r w:rsidRPr="002E2400">
              <w:rPr>
                <w:rFonts w:ascii="Times New Roman" w:hAnsi="Times New Roman" w:cs="Times New Roman"/>
                <w:sz w:val="28"/>
                <w:szCs w:val="28"/>
              </w:rPr>
              <w:t>1</w:t>
            </w:r>
          </w:p>
        </w:tc>
        <w:tc>
          <w:tcPr>
            <w:tcW w:w="1271" w:type="dxa"/>
            <w:vAlign w:val="center"/>
          </w:tcPr>
          <w:p w:rsidR="001309D9" w:rsidRPr="002E2400" w:rsidRDefault="001309D9" w:rsidP="00C70703">
            <w:pPr>
              <w:jc w:val="center"/>
              <w:rPr>
                <w:rFonts w:ascii="Times New Roman" w:hAnsi="Times New Roman" w:cs="Times New Roman"/>
                <w:sz w:val="28"/>
                <w:szCs w:val="28"/>
                <w:lang w:val="ru-RU"/>
              </w:rPr>
            </w:pPr>
            <w:r>
              <w:rPr>
                <w:rFonts w:ascii="Times New Roman" w:hAnsi="Times New Roman" w:cs="Times New Roman"/>
                <w:sz w:val="28"/>
                <w:szCs w:val="28"/>
                <w:lang w:val="ru-RU"/>
              </w:rPr>
              <w:t>2</w:t>
            </w:r>
          </w:p>
        </w:tc>
      </w:tr>
      <w:tr w:rsidR="001309D9" w:rsidRPr="006B1D47" w:rsidTr="007D0121">
        <w:trPr>
          <w:trHeight w:val="194"/>
        </w:trPr>
        <w:tc>
          <w:tcPr>
            <w:tcW w:w="649" w:type="dxa"/>
            <w:gridSpan w:val="2"/>
          </w:tcPr>
          <w:p w:rsidR="001309D9" w:rsidRPr="00C642A9" w:rsidRDefault="001309D9" w:rsidP="00C70703">
            <w:pPr>
              <w:rPr>
                <w:rFonts w:ascii="Times New Roman" w:hAnsi="Times New Roman" w:cs="Times New Roman"/>
                <w:sz w:val="28"/>
                <w:szCs w:val="28"/>
              </w:rPr>
            </w:pPr>
            <w:r>
              <w:rPr>
                <w:rFonts w:ascii="Times New Roman" w:hAnsi="Times New Roman" w:cs="Times New Roman"/>
                <w:sz w:val="28"/>
                <w:szCs w:val="28"/>
                <w:lang w:val="uk-UA"/>
              </w:rPr>
              <w:t>8</w:t>
            </w:r>
            <w:r w:rsidRPr="00C642A9">
              <w:rPr>
                <w:rFonts w:ascii="Times New Roman" w:hAnsi="Times New Roman" w:cs="Times New Roman"/>
                <w:sz w:val="28"/>
                <w:szCs w:val="28"/>
              </w:rPr>
              <w:t>.</w:t>
            </w:r>
          </w:p>
        </w:tc>
        <w:tc>
          <w:tcPr>
            <w:tcW w:w="1992" w:type="dxa"/>
            <w:gridSpan w:val="2"/>
            <w:vMerge/>
          </w:tcPr>
          <w:p w:rsidR="001309D9" w:rsidRPr="00C642A9" w:rsidRDefault="001309D9" w:rsidP="00C70703">
            <w:pPr>
              <w:jc w:val="center"/>
              <w:rPr>
                <w:rFonts w:ascii="Times New Roman" w:hAnsi="Times New Roman" w:cs="Times New Roman"/>
                <w:sz w:val="28"/>
                <w:szCs w:val="28"/>
              </w:rPr>
            </w:pPr>
          </w:p>
        </w:tc>
        <w:tc>
          <w:tcPr>
            <w:tcW w:w="3253" w:type="dxa"/>
          </w:tcPr>
          <w:p w:rsidR="001309D9" w:rsidRPr="002E2400" w:rsidRDefault="001309D9" w:rsidP="00C70703">
            <w:pPr>
              <w:jc w:val="both"/>
              <w:rPr>
                <w:rFonts w:ascii="Times New Roman" w:hAnsi="Times New Roman" w:cs="Times New Roman"/>
                <w:sz w:val="28"/>
                <w:szCs w:val="28"/>
              </w:rPr>
            </w:pPr>
            <w:r w:rsidRPr="002E2400">
              <w:rPr>
                <w:rFonts w:ascii="Times New Roman" w:hAnsi="Times New Roman" w:cs="Times New Roman"/>
                <w:sz w:val="28"/>
                <w:szCs w:val="28"/>
              </w:rPr>
              <w:t>Людина і світ</w:t>
            </w:r>
          </w:p>
        </w:tc>
        <w:tc>
          <w:tcPr>
            <w:tcW w:w="1267"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lang w:val="ru-RU"/>
              </w:rPr>
              <w:t>0,5</w:t>
            </w:r>
          </w:p>
        </w:tc>
        <w:tc>
          <w:tcPr>
            <w:tcW w:w="1269" w:type="dxa"/>
            <w:vAlign w:val="center"/>
          </w:tcPr>
          <w:p w:rsidR="001309D9" w:rsidRPr="002E2400" w:rsidRDefault="001309D9" w:rsidP="00C70703">
            <w:pPr>
              <w:jc w:val="center"/>
              <w:rPr>
                <w:rFonts w:ascii="Times New Roman" w:hAnsi="Times New Roman" w:cs="Times New Roman"/>
                <w:sz w:val="28"/>
                <w:szCs w:val="28"/>
                <w:lang w:val="ru-RU"/>
              </w:rPr>
            </w:pPr>
            <w:r w:rsidRPr="002E2400">
              <w:rPr>
                <w:rFonts w:ascii="Times New Roman" w:hAnsi="Times New Roman" w:cs="Times New Roman"/>
                <w:sz w:val="28"/>
                <w:szCs w:val="28"/>
                <w:lang w:val="ru-RU"/>
              </w:rPr>
              <w:t>0,5</w:t>
            </w:r>
          </w:p>
        </w:tc>
        <w:tc>
          <w:tcPr>
            <w:tcW w:w="1271" w:type="dxa"/>
            <w:vAlign w:val="center"/>
          </w:tcPr>
          <w:p w:rsidR="001309D9" w:rsidRPr="002E2400" w:rsidRDefault="001309D9" w:rsidP="00C70703">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1309D9" w:rsidRPr="006B1D47" w:rsidTr="007D0121">
        <w:trPr>
          <w:trHeight w:val="194"/>
        </w:trPr>
        <w:tc>
          <w:tcPr>
            <w:tcW w:w="649" w:type="dxa"/>
            <w:gridSpan w:val="2"/>
          </w:tcPr>
          <w:p w:rsidR="001309D9" w:rsidRPr="00C642A9" w:rsidRDefault="001309D9" w:rsidP="00C70703">
            <w:pPr>
              <w:rPr>
                <w:rFonts w:ascii="Times New Roman" w:hAnsi="Times New Roman" w:cs="Times New Roman"/>
                <w:sz w:val="28"/>
                <w:szCs w:val="28"/>
              </w:rPr>
            </w:pPr>
            <w:r>
              <w:rPr>
                <w:rFonts w:ascii="Times New Roman" w:hAnsi="Times New Roman" w:cs="Times New Roman"/>
                <w:sz w:val="28"/>
                <w:szCs w:val="28"/>
                <w:lang w:val="uk-UA"/>
              </w:rPr>
              <w:t>9</w:t>
            </w:r>
            <w:r w:rsidRPr="00C642A9">
              <w:rPr>
                <w:rFonts w:ascii="Times New Roman" w:hAnsi="Times New Roman" w:cs="Times New Roman"/>
                <w:sz w:val="28"/>
                <w:szCs w:val="28"/>
              </w:rPr>
              <w:t>.</w:t>
            </w:r>
          </w:p>
        </w:tc>
        <w:tc>
          <w:tcPr>
            <w:tcW w:w="1992" w:type="dxa"/>
            <w:gridSpan w:val="2"/>
            <w:vMerge/>
          </w:tcPr>
          <w:p w:rsidR="001309D9" w:rsidRPr="00C642A9" w:rsidRDefault="001309D9" w:rsidP="00C70703">
            <w:pPr>
              <w:jc w:val="center"/>
              <w:rPr>
                <w:rFonts w:ascii="Times New Roman" w:hAnsi="Times New Roman" w:cs="Times New Roman"/>
                <w:sz w:val="28"/>
                <w:szCs w:val="28"/>
              </w:rPr>
            </w:pPr>
          </w:p>
        </w:tc>
        <w:tc>
          <w:tcPr>
            <w:tcW w:w="3253" w:type="dxa"/>
          </w:tcPr>
          <w:p w:rsidR="001309D9" w:rsidRPr="002E2400" w:rsidRDefault="001309D9" w:rsidP="00C70703">
            <w:pPr>
              <w:jc w:val="both"/>
              <w:rPr>
                <w:rFonts w:ascii="Times New Roman" w:hAnsi="Times New Roman" w:cs="Times New Roman"/>
                <w:sz w:val="28"/>
                <w:szCs w:val="28"/>
              </w:rPr>
            </w:pPr>
            <w:r w:rsidRPr="002E2400">
              <w:rPr>
                <w:rFonts w:ascii="Times New Roman" w:hAnsi="Times New Roman" w:cs="Times New Roman"/>
                <w:sz w:val="28"/>
                <w:szCs w:val="28"/>
              </w:rPr>
              <w:t>Художня культура</w:t>
            </w:r>
          </w:p>
        </w:tc>
        <w:tc>
          <w:tcPr>
            <w:tcW w:w="1267"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lang w:val="ru-RU"/>
              </w:rPr>
              <w:t>0,5</w:t>
            </w:r>
          </w:p>
        </w:tc>
        <w:tc>
          <w:tcPr>
            <w:tcW w:w="1269" w:type="dxa"/>
            <w:vAlign w:val="center"/>
          </w:tcPr>
          <w:p w:rsidR="001309D9" w:rsidRPr="002E2400" w:rsidRDefault="001309D9" w:rsidP="00C70703">
            <w:pPr>
              <w:jc w:val="center"/>
              <w:rPr>
                <w:rFonts w:ascii="Times New Roman" w:hAnsi="Times New Roman" w:cs="Times New Roman"/>
                <w:sz w:val="28"/>
                <w:szCs w:val="28"/>
                <w:lang w:val="ru-RU"/>
              </w:rPr>
            </w:pPr>
            <w:r w:rsidRPr="002E2400">
              <w:rPr>
                <w:rFonts w:ascii="Times New Roman" w:hAnsi="Times New Roman" w:cs="Times New Roman"/>
                <w:sz w:val="28"/>
                <w:szCs w:val="28"/>
                <w:lang w:val="ru-RU"/>
              </w:rPr>
              <w:t>0,5</w:t>
            </w:r>
          </w:p>
        </w:tc>
        <w:tc>
          <w:tcPr>
            <w:tcW w:w="1271" w:type="dxa"/>
            <w:vAlign w:val="center"/>
          </w:tcPr>
          <w:p w:rsidR="001309D9" w:rsidRPr="002E2400" w:rsidRDefault="001309D9" w:rsidP="00C70703">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1309D9" w:rsidRPr="006B1D47" w:rsidTr="007D0121">
        <w:trPr>
          <w:trHeight w:val="147"/>
        </w:trPr>
        <w:tc>
          <w:tcPr>
            <w:tcW w:w="649" w:type="dxa"/>
            <w:gridSpan w:val="2"/>
            <w:vAlign w:val="center"/>
          </w:tcPr>
          <w:p w:rsidR="001309D9" w:rsidRPr="00C642A9" w:rsidRDefault="001309D9" w:rsidP="00066194">
            <w:pPr>
              <w:rPr>
                <w:rFonts w:ascii="Times New Roman" w:hAnsi="Times New Roman" w:cs="Times New Roman"/>
                <w:sz w:val="28"/>
                <w:szCs w:val="28"/>
              </w:rPr>
            </w:pPr>
            <w:r w:rsidRPr="00C642A9">
              <w:rPr>
                <w:rFonts w:ascii="Times New Roman" w:hAnsi="Times New Roman" w:cs="Times New Roman"/>
                <w:sz w:val="28"/>
                <w:szCs w:val="28"/>
              </w:rPr>
              <w:t>1</w:t>
            </w:r>
            <w:r>
              <w:rPr>
                <w:rFonts w:ascii="Times New Roman" w:hAnsi="Times New Roman" w:cs="Times New Roman"/>
                <w:sz w:val="28"/>
                <w:szCs w:val="28"/>
                <w:lang w:val="uk-UA"/>
              </w:rPr>
              <w:t>0</w:t>
            </w:r>
            <w:r w:rsidRPr="00C642A9">
              <w:rPr>
                <w:rFonts w:ascii="Times New Roman" w:hAnsi="Times New Roman" w:cs="Times New Roman"/>
                <w:sz w:val="28"/>
                <w:szCs w:val="28"/>
              </w:rPr>
              <w:t>.</w:t>
            </w:r>
          </w:p>
        </w:tc>
        <w:tc>
          <w:tcPr>
            <w:tcW w:w="1992" w:type="dxa"/>
            <w:gridSpan w:val="2"/>
            <w:vAlign w:val="center"/>
          </w:tcPr>
          <w:p w:rsidR="001309D9" w:rsidRPr="00066194" w:rsidRDefault="001309D9" w:rsidP="00066194">
            <w:pPr>
              <w:ind w:left="-107" w:right="-110" w:firstLine="107"/>
              <w:rPr>
                <w:rFonts w:ascii="Times New Roman" w:hAnsi="Times New Roman" w:cs="Times New Roman"/>
                <w:sz w:val="28"/>
                <w:szCs w:val="28"/>
              </w:rPr>
            </w:pPr>
            <w:r w:rsidRPr="00066194">
              <w:rPr>
                <w:rFonts w:ascii="Times New Roman" w:hAnsi="Times New Roman" w:cs="Times New Roman"/>
                <w:color w:val="auto"/>
                <w:sz w:val="28"/>
                <w:szCs w:val="28"/>
                <w:lang w:val="uk-UA"/>
              </w:rPr>
              <w:t>Математика</w:t>
            </w:r>
          </w:p>
        </w:tc>
        <w:tc>
          <w:tcPr>
            <w:tcW w:w="3253" w:type="dxa"/>
            <w:vAlign w:val="center"/>
          </w:tcPr>
          <w:p w:rsidR="001309D9" w:rsidRPr="00971BDD" w:rsidRDefault="001309D9" w:rsidP="00066194">
            <w:pPr>
              <w:rPr>
                <w:rFonts w:ascii="Times New Roman" w:hAnsi="Times New Roman" w:cs="Times New Roman"/>
                <w:sz w:val="28"/>
                <w:szCs w:val="28"/>
                <w:lang w:val="ru-RU"/>
              </w:rPr>
            </w:pPr>
            <w:r w:rsidRPr="00C167B4">
              <w:rPr>
                <w:rFonts w:ascii="Times New Roman" w:hAnsi="Times New Roman" w:cs="Times New Roman"/>
                <w:color w:val="auto"/>
                <w:sz w:val="28"/>
                <w:szCs w:val="28"/>
                <w:lang w:val="uk-UA" w:eastAsia="uk-UA"/>
              </w:rPr>
              <w:t xml:space="preserve">Математика </w:t>
            </w:r>
          </w:p>
        </w:tc>
        <w:tc>
          <w:tcPr>
            <w:tcW w:w="1267" w:type="dxa"/>
            <w:vAlign w:val="center"/>
          </w:tcPr>
          <w:p w:rsidR="001309D9" w:rsidRPr="00E7070E" w:rsidRDefault="001309D9" w:rsidP="00066194">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269" w:type="dxa"/>
            <w:vAlign w:val="center"/>
          </w:tcPr>
          <w:p w:rsidR="001309D9" w:rsidRPr="00E7070E" w:rsidRDefault="001309D9" w:rsidP="00066194">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271" w:type="dxa"/>
            <w:vAlign w:val="center"/>
          </w:tcPr>
          <w:p w:rsidR="001309D9" w:rsidRPr="00E7070E" w:rsidRDefault="001309D9" w:rsidP="00C70703">
            <w:pPr>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1309D9" w:rsidRPr="006B1D47" w:rsidTr="007D0121">
        <w:tc>
          <w:tcPr>
            <w:tcW w:w="649" w:type="dxa"/>
            <w:gridSpan w:val="2"/>
          </w:tcPr>
          <w:p w:rsidR="001309D9" w:rsidRPr="00821CC5" w:rsidRDefault="001309D9" w:rsidP="00C70703">
            <w:pP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1992" w:type="dxa"/>
            <w:gridSpan w:val="2"/>
            <w:vMerge w:val="restart"/>
          </w:tcPr>
          <w:p w:rsidR="001309D9" w:rsidRPr="00C642A9" w:rsidRDefault="001309D9" w:rsidP="00C70703">
            <w:pPr>
              <w:jc w:val="center"/>
              <w:rPr>
                <w:rFonts w:ascii="Times New Roman" w:hAnsi="Times New Roman" w:cs="Times New Roman"/>
                <w:sz w:val="28"/>
                <w:szCs w:val="28"/>
              </w:rPr>
            </w:pPr>
            <w:r w:rsidRPr="00C642A9">
              <w:rPr>
                <w:rFonts w:ascii="Times New Roman" w:hAnsi="Times New Roman" w:cs="Times New Roman"/>
                <w:color w:val="auto"/>
                <w:sz w:val="28"/>
                <w:szCs w:val="28"/>
                <w:lang w:val="uk-UA"/>
              </w:rPr>
              <w:t>Природо-знавство</w:t>
            </w:r>
          </w:p>
        </w:tc>
        <w:tc>
          <w:tcPr>
            <w:tcW w:w="3253" w:type="dxa"/>
          </w:tcPr>
          <w:p w:rsidR="001309D9" w:rsidRPr="002E2400" w:rsidRDefault="001309D9" w:rsidP="00C70703">
            <w:pPr>
              <w:jc w:val="both"/>
              <w:rPr>
                <w:rFonts w:ascii="Times New Roman" w:hAnsi="Times New Roman" w:cs="Times New Roman"/>
                <w:sz w:val="28"/>
                <w:szCs w:val="28"/>
              </w:rPr>
            </w:pPr>
            <w:r w:rsidRPr="002E2400">
              <w:rPr>
                <w:rFonts w:ascii="Times New Roman" w:hAnsi="Times New Roman" w:cs="Times New Roman"/>
                <w:sz w:val="28"/>
                <w:szCs w:val="28"/>
              </w:rPr>
              <w:t>Біологія</w:t>
            </w:r>
          </w:p>
        </w:tc>
        <w:tc>
          <w:tcPr>
            <w:tcW w:w="1267"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lang w:val="ru-RU"/>
              </w:rPr>
              <w:t>1,</w:t>
            </w:r>
            <w:r w:rsidRPr="002E2400">
              <w:rPr>
                <w:rFonts w:ascii="Times New Roman" w:hAnsi="Times New Roman" w:cs="Times New Roman"/>
                <w:sz w:val="28"/>
                <w:szCs w:val="28"/>
              </w:rPr>
              <w:t>5</w:t>
            </w:r>
          </w:p>
        </w:tc>
        <w:tc>
          <w:tcPr>
            <w:tcW w:w="1269"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lang w:val="ru-RU"/>
              </w:rPr>
              <w:t>1,</w:t>
            </w:r>
            <w:r w:rsidRPr="002E2400">
              <w:rPr>
                <w:rFonts w:ascii="Times New Roman" w:hAnsi="Times New Roman" w:cs="Times New Roman"/>
                <w:sz w:val="28"/>
                <w:szCs w:val="28"/>
              </w:rPr>
              <w:t>5</w:t>
            </w:r>
          </w:p>
        </w:tc>
        <w:tc>
          <w:tcPr>
            <w:tcW w:w="1271" w:type="dxa"/>
            <w:vAlign w:val="center"/>
          </w:tcPr>
          <w:p w:rsidR="001309D9" w:rsidRPr="005E381A" w:rsidRDefault="001309D9" w:rsidP="00C70703">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309D9" w:rsidRPr="006B1D47" w:rsidTr="007D0121">
        <w:tc>
          <w:tcPr>
            <w:tcW w:w="649" w:type="dxa"/>
            <w:gridSpan w:val="2"/>
          </w:tcPr>
          <w:p w:rsidR="001309D9" w:rsidRPr="00821CC5" w:rsidRDefault="001309D9" w:rsidP="00C70703">
            <w:pPr>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1992" w:type="dxa"/>
            <w:gridSpan w:val="2"/>
            <w:vMerge/>
          </w:tcPr>
          <w:p w:rsidR="001309D9" w:rsidRPr="00C642A9" w:rsidRDefault="001309D9" w:rsidP="00C70703">
            <w:pPr>
              <w:jc w:val="center"/>
              <w:rPr>
                <w:rFonts w:ascii="Times New Roman" w:hAnsi="Times New Roman" w:cs="Times New Roman"/>
                <w:sz w:val="28"/>
                <w:szCs w:val="28"/>
              </w:rPr>
            </w:pPr>
          </w:p>
        </w:tc>
        <w:tc>
          <w:tcPr>
            <w:tcW w:w="3253" w:type="dxa"/>
          </w:tcPr>
          <w:p w:rsidR="001309D9" w:rsidRPr="002E2400" w:rsidRDefault="001309D9" w:rsidP="00C70703">
            <w:pPr>
              <w:jc w:val="both"/>
              <w:rPr>
                <w:rFonts w:ascii="Times New Roman" w:hAnsi="Times New Roman" w:cs="Times New Roman"/>
                <w:sz w:val="28"/>
                <w:szCs w:val="28"/>
              </w:rPr>
            </w:pPr>
            <w:r w:rsidRPr="002E2400">
              <w:rPr>
                <w:rFonts w:ascii="Times New Roman" w:hAnsi="Times New Roman" w:cs="Times New Roman"/>
                <w:sz w:val="28"/>
                <w:szCs w:val="28"/>
              </w:rPr>
              <w:t>Екологія</w:t>
            </w:r>
          </w:p>
        </w:tc>
        <w:tc>
          <w:tcPr>
            <w:tcW w:w="1267"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lang w:val="ru-RU"/>
              </w:rPr>
              <w:t>0,5</w:t>
            </w:r>
          </w:p>
        </w:tc>
        <w:tc>
          <w:tcPr>
            <w:tcW w:w="1269"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lang w:val="ru-RU"/>
              </w:rPr>
              <w:t>0,5</w:t>
            </w:r>
          </w:p>
        </w:tc>
        <w:tc>
          <w:tcPr>
            <w:tcW w:w="1271" w:type="dxa"/>
            <w:vAlign w:val="center"/>
          </w:tcPr>
          <w:p w:rsidR="001309D9" w:rsidRPr="005E381A" w:rsidRDefault="001309D9" w:rsidP="00C707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1309D9" w:rsidRPr="006B1D47" w:rsidTr="007D0121">
        <w:tc>
          <w:tcPr>
            <w:tcW w:w="649" w:type="dxa"/>
            <w:gridSpan w:val="2"/>
          </w:tcPr>
          <w:p w:rsidR="001309D9" w:rsidRPr="00C642A9" w:rsidRDefault="001309D9" w:rsidP="00C70703">
            <w:pPr>
              <w:rPr>
                <w:rFonts w:ascii="Times New Roman" w:hAnsi="Times New Roman" w:cs="Times New Roman"/>
                <w:sz w:val="28"/>
                <w:szCs w:val="28"/>
              </w:rPr>
            </w:pPr>
            <w:r>
              <w:rPr>
                <w:rFonts w:ascii="Times New Roman" w:hAnsi="Times New Roman" w:cs="Times New Roman"/>
                <w:sz w:val="28"/>
                <w:szCs w:val="28"/>
                <w:lang w:val="uk-UA"/>
              </w:rPr>
              <w:t>13</w:t>
            </w:r>
            <w:r w:rsidRPr="00C642A9">
              <w:rPr>
                <w:rFonts w:ascii="Times New Roman" w:hAnsi="Times New Roman" w:cs="Times New Roman"/>
                <w:sz w:val="28"/>
                <w:szCs w:val="28"/>
              </w:rPr>
              <w:t>.</w:t>
            </w:r>
          </w:p>
        </w:tc>
        <w:tc>
          <w:tcPr>
            <w:tcW w:w="1992" w:type="dxa"/>
            <w:gridSpan w:val="2"/>
            <w:vMerge/>
          </w:tcPr>
          <w:p w:rsidR="001309D9" w:rsidRPr="00C642A9" w:rsidRDefault="001309D9" w:rsidP="00C70703">
            <w:pPr>
              <w:jc w:val="center"/>
              <w:rPr>
                <w:rFonts w:ascii="Times New Roman" w:hAnsi="Times New Roman" w:cs="Times New Roman"/>
                <w:sz w:val="28"/>
                <w:szCs w:val="28"/>
              </w:rPr>
            </w:pPr>
          </w:p>
        </w:tc>
        <w:tc>
          <w:tcPr>
            <w:tcW w:w="3253" w:type="dxa"/>
          </w:tcPr>
          <w:p w:rsidR="001309D9" w:rsidRPr="002E2400" w:rsidRDefault="001309D9" w:rsidP="00C70703">
            <w:pPr>
              <w:jc w:val="both"/>
              <w:rPr>
                <w:rFonts w:ascii="Times New Roman" w:hAnsi="Times New Roman" w:cs="Times New Roman"/>
                <w:sz w:val="28"/>
                <w:szCs w:val="28"/>
              </w:rPr>
            </w:pPr>
            <w:r w:rsidRPr="002E2400">
              <w:rPr>
                <w:rFonts w:ascii="Times New Roman" w:hAnsi="Times New Roman" w:cs="Times New Roman"/>
                <w:sz w:val="28"/>
                <w:szCs w:val="28"/>
              </w:rPr>
              <w:t>Фізика</w:t>
            </w:r>
          </w:p>
        </w:tc>
        <w:tc>
          <w:tcPr>
            <w:tcW w:w="1267" w:type="dxa"/>
            <w:vAlign w:val="center"/>
          </w:tcPr>
          <w:p w:rsidR="001309D9" w:rsidRPr="007442B3" w:rsidRDefault="001309D9" w:rsidP="00C70703">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269" w:type="dxa"/>
            <w:vAlign w:val="center"/>
          </w:tcPr>
          <w:p w:rsidR="001309D9" w:rsidRPr="007442B3" w:rsidRDefault="001309D9" w:rsidP="00C70703">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271" w:type="dxa"/>
            <w:vAlign w:val="center"/>
          </w:tcPr>
          <w:p w:rsidR="001309D9" w:rsidRPr="007442B3" w:rsidRDefault="001309D9" w:rsidP="00C70703">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r>
      <w:tr w:rsidR="001309D9" w:rsidRPr="006B1D47" w:rsidTr="007D0121">
        <w:tc>
          <w:tcPr>
            <w:tcW w:w="649" w:type="dxa"/>
            <w:gridSpan w:val="2"/>
          </w:tcPr>
          <w:p w:rsidR="001309D9" w:rsidRPr="00C642A9" w:rsidRDefault="001309D9" w:rsidP="00C70703">
            <w:pPr>
              <w:rPr>
                <w:rFonts w:ascii="Times New Roman" w:hAnsi="Times New Roman" w:cs="Times New Roman"/>
                <w:sz w:val="28"/>
                <w:szCs w:val="28"/>
              </w:rPr>
            </w:pPr>
            <w:r w:rsidRPr="00C642A9">
              <w:rPr>
                <w:rFonts w:ascii="Times New Roman" w:hAnsi="Times New Roman" w:cs="Times New Roman"/>
                <w:sz w:val="28"/>
                <w:szCs w:val="28"/>
              </w:rPr>
              <w:t>1</w:t>
            </w:r>
            <w:r>
              <w:rPr>
                <w:rFonts w:ascii="Times New Roman" w:hAnsi="Times New Roman" w:cs="Times New Roman"/>
                <w:sz w:val="28"/>
                <w:szCs w:val="28"/>
                <w:lang w:val="uk-UA"/>
              </w:rPr>
              <w:t>4</w:t>
            </w:r>
            <w:r w:rsidRPr="00C642A9">
              <w:rPr>
                <w:rFonts w:ascii="Times New Roman" w:hAnsi="Times New Roman" w:cs="Times New Roman"/>
                <w:sz w:val="28"/>
                <w:szCs w:val="28"/>
              </w:rPr>
              <w:t>.</w:t>
            </w:r>
          </w:p>
        </w:tc>
        <w:tc>
          <w:tcPr>
            <w:tcW w:w="1992" w:type="dxa"/>
            <w:gridSpan w:val="2"/>
            <w:vMerge/>
          </w:tcPr>
          <w:p w:rsidR="001309D9" w:rsidRPr="00C642A9" w:rsidRDefault="001309D9" w:rsidP="00C70703">
            <w:pPr>
              <w:jc w:val="center"/>
              <w:rPr>
                <w:rFonts w:ascii="Times New Roman" w:hAnsi="Times New Roman" w:cs="Times New Roman"/>
                <w:sz w:val="28"/>
                <w:szCs w:val="28"/>
              </w:rPr>
            </w:pPr>
          </w:p>
        </w:tc>
        <w:tc>
          <w:tcPr>
            <w:tcW w:w="3253" w:type="dxa"/>
          </w:tcPr>
          <w:p w:rsidR="001309D9" w:rsidRPr="00C167B4" w:rsidRDefault="001309D9" w:rsidP="00C70703">
            <w:pPr>
              <w:widowControl/>
              <w:ind w:left="33"/>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А</w:t>
            </w:r>
            <w:r w:rsidRPr="00C167B4">
              <w:rPr>
                <w:rFonts w:ascii="Times New Roman" w:hAnsi="Times New Roman" w:cs="Times New Roman"/>
                <w:color w:val="auto"/>
                <w:sz w:val="28"/>
                <w:szCs w:val="28"/>
                <w:lang w:val="uk-UA"/>
              </w:rPr>
              <w:t>строномія</w:t>
            </w:r>
          </w:p>
        </w:tc>
        <w:tc>
          <w:tcPr>
            <w:tcW w:w="1267"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lang w:val="ru-RU"/>
              </w:rPr>
              <w:t>0,5</w:t>
            </w:r>
          </w:p>
        </w:tc>
        <w:tc>
          <w:tcPr>
            <w:tcW w:w="1269" w:type="dxa"/>
            <w:vAlign w:val="center"/>
          </w:tcPr>
          <w:p w:rsidR="001309D9" w:rsidRPr="002E2400" w:rsidRDefault="001309D9" w:rsidP="00C70703">
            <w:pPr>
              <w:jc w:val="center"/>
              <w:rPr>
                <w:rFonts w:ascii="Times New Roman" w:hAnsi="Times New Roman" w:cs="Times New Roman"/>
                <w:sz w:val="28"/>
                <w:szCs w:val="28"/>
                <w:lang w:val="ru-RU"/>
              </w:rPr>
            </w:pPr>
            <w:r w:rsidRPr="002E2400">
              <w:rPr>
                <w:rFonts w:ascii="Times New Roman" w:hAnsi="Times New Roman" w:cs="Times New Roman"/>
                <w:sz w:val="28"/>
                <w:szCs w:val="28"/>
                <w:lang w:val="ru-RU"/>
              </w:rPr>
              <w:t>0,5</w:t>
            </w:r>
          </w:p>
        </w:tc>
        <w:tc>
          <w:tcPr>
            <w:tcW w:w="1271" w:type="dxa"/>
            <w:vAlign w:val="center"/>
          </w:tcPr>
          <w:p w:rsidR="001309D9" w:rsidRPr="002E2400" w:rsidRDefault="001309D9" w:rsidP="00C70703">
            <w:pPr>
              <w:jc w:val="center"/>
              <w:rPr>
                <w:rFonts w:ascii="Times New Roman" w:hAnsi="Times New Roman" w:cs="Times New Roman"/>
                <w:sz w:val="28"/>
                <w:szCs w:val="28"/>
                <w:lang w:val="ru-RU"/>
              </w:rPr>
            </w:pPr>
            <w:r>
              <w:rPr>
                <w:rFonts w:ascii="Times New Roman" w:hAnsi="Times New Roman" w:cs="Times New Roman"/>
                <w:sz w:val="28"/>
                <w:szCs w:val="28"/>
                <w:lang w:val="ru-RU"/>
              </w:rPr>
              <w:t>1</w:t>
            </w:r>
          </w:p>
        </w:tc>
      </w:tr>
      <w:tr w:rsidR="001309D9" w:rsidRPr="006B1D47" w:rsidTr="007D0121">
        <w:trPr>
          <w:trHeight w:val="124"/>
        </w:trPr>
        <w:tc>
          <w:tcPr>
            <w:tcW w:w="649" w:type="dxa"/>
            <w:gridSpan w:val="2"/>
          </w:tcPr>
          <w:p w:rsidR="001309D9" w:rsidRPr="00821CC5" w:rsidRDefault="001309D9" w:rsidP="00C70703">
            <w:pP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1992" w:type="dxa"/>
            <w:gridSpan w:val="2"/>
            <w:vMerge/>
          </w:tcPr>
          <w:p w:rsidR="001309D9" w:rsidRPr="00C642A9" w:rsidRDefault="001309D9" w:rsidP="00C70703">
            <w:pPr>
              <w:jc w:val="center"/>
              <w:rPr>
                <w:rFonts w:ascii="Times New Roman" w:hAnsi="Times New Roman" w:cs="Times New Roman"/>
                <w:sz w:val="28"/>
                <w:szCs w:val="28"/>
              </w:rPr>
            </w:pPr>
          </w:p>
        </w:tc>
        <w:tc>
          <w:tcPr>
            <w:tcW w:w="3253" w:type="dxa"/>
          </w:tcPr>
          <w:p w:rsidR="001309D9" w:rsidRPr="00C167B4" w:rsidRDefault="001309D9" w:rsidP="00C70703">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Хімія</w:t>
            </w:r>
          </w:p>
        </w:tc>
        <w:tc>
          <w:tcPr>
            <w:tcW w:w="1267" w:type="dxa"/>
          </w:tcPr>
          <w:p w:rsidR="001309D9" w:rsidRPr="00E7070E" w:rsidRDefault="001309D9" w:rsidP="00C70703">
            <w:pPr>
              <w:widowControl/>
              <w:ind w:left="-108"/>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269" w:type="dxa"/>
          </w:tcPr>
          <w:p w:rsidR="001309D9" w:rsidRPr="00E7070E" w:rsidRDefault="001309D9" w:rsidP="00C70703">
            <w:pPr>
              <w:widowControl/>
              <w:ind w:left="-108"/>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1271" w:type="dxa"/>
          </w:tcPr>
          <w:p w:rsidR="001309D9" w:rsidRPr="00E7070E" w:rsidRDefault="001309D9" w:rsidP="00C70703">
            <w:pPr>
              <w:widowControl/>
              <w:ind w:left="-108"/>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r>
      <w:tr w:rsidR="001309D9" w:rsidRPr="006B1D47" w:rsidTr="007D0121">
        <w:trPr>
          <w:trHeight w:val="172"/>
        </w:trPr>
        <w:tc>
          <w:tcPr>
            <w:tcW w:w="649" w:type="dxa"/>
            <w:gridSpan w:val="2"/>
          </w:tcPr>
          <w:p w:rsidR="001309D9" w:rsidRPr="00821CC5" w:rsidRDefault="001309D9" w:rsidP="00C70703">
            <w:pPr>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1992" w:type="dxa"/>
            <w:gridSpan w:val="2"/>
            <w:vMerge w:val="restart"/>
          </w:tcPr>
          <w:p w:rsidR="001309D9" w:rsidRPr="00C642A9" w:rsidRDefault="001309D9" w:rsidP="00C70703">
            <w:pPr>
              <w:jc w:val="center"/>
              <w:rPr>
                <w:rFonts w:ascii="Times New Roman" w:hAnsi="Times New Roman" w:cs="Times New Roman"/>
                <w:sz w:val="28"/>
                <w:szCs w:val="28"/>
              </w:rPr>
            </w:pPr>
            <w:r w:rsidRPr="00C642A9">
              <w:rPr>
                <w:rFonts w:ascii="Times New Roman" w:hAnsi="Times New Roman" w:cs="Times New Roman"/>
                <w:color w:val="auto"/>
                <w:sz w:val="28"/>
                <w:szCs w:val="28"/>
                <w:lang w:val="uk-UA"/>
              </w:rPr>
              <w:t>Здоров’я і ФК</w:t>
            </w:r>
          </w:p>
        </w:tc>
        <w:tc>
          <w:tcPr>
            <w:tcW w:w="3253" w:type="dxa"/>
          </w:tcPr>
          <w:p w:rsidR="001309D9" w:rsidRPr="00C167B4" w:rsidRDefault="001309D9" w:rsidP="00C70703">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Фізична культура</w:t>
            </w:r>
            <w:r>
              <w:rPr>
                <w:rFonts w:ascii="Times New Roman" w:hAnsi="Times New Roman" w:cs="Times New Roman"/>
                <w:b/>
                <w:bCs/>
                <w:color w:val="auto"/>
                <w:sz w:val="28"/>
                <w:szCs w:val="28"/>
                <w:vertAlign w:val="superscript"/>
                <w:lang w:val="uk-UA"/>
              </w:rPr>
              <w:t>1</w:t>
            </w:r>
          </w:p>
        </w:tc>
        <w:tc>
          <w:tcPr>
            <w:tcW w:w="1267" w:type="dxa"/>
          </w:tcPr>
          <w:p w:rsidR="001309D9" w:rsidRPr="00E7070E" w:rsidRDefault="001309D9" w:rsidP="00C70703">
            <w:pPr>
              <w:widowControl/>
              <w:ind w:left="-108"/>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269" w:type="dxa"/>
          </w:tcPr>
          <w:p w:rsidR="001309D9" w:rsidRPr="00E7070E" w:rsidRDefault="001309D9" w:rsidP="00C70703">
            <w:pPr>
              <w:widowControl/>
              <w:ind w:left="-108"/>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1271" w:type="dxa"/>
          </w:tcPr>
          <w:p w:rsidR="001309D9" w:rsidRPr="00E7070E" w:rsidRDefault="001309D9" w:rsidP="00C70703">
            <w:pPr>
              <w:widowControl/>
              <w:ind w:left="-108"/>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w:t>
            </w:r>
          </w:p>
        </w:tc>
      </w:tr>
      <w:tr w:rsidR="001309D9" w:rsidRPr="006B1D47" w:rsidTr="007D0121">
        <w:trPr>
          <w:trHeight w:val="252"/>
        </w:trPr>
        <w:tc>
          <w:tcPr>
            <w:tcW w:w="649" w:type="dxa"/>
            <w:gridSpan w:val="2"/>
          </w:tcPr>
          <w:p w:rsidR="001309D9" w:rsidRPr="004F5E58" w:rsidRDefault="001309D9" w:rsidP="00C70703">
            <w:pPr>
              <w:rPr>
                <w:rFonts w:ascii="Times New Roman" w:hAnsi="Times New Roman" w:cs="Times New Roman"/>
                <w:sz w:val="28"/>
                <w:szCs w:val="28"/>
                <w:lang w:val="uk-UA"/>
              </w:rPr>
            </w:pPr>
            <w:r>
              <w:rPr>
                <w:rFonts w:ascii="Times New Roman" w:hAnsi="Times New Roman" w:cs="Times New Roman"/>
                <w:sz w:val="28"/>
                <w:szCs w:val="28"/>
                <w:lang w:val="uk-UA"/>
              </w:rPr>
              <w:t>17.</w:t>
            </w:r>
          </w:p>
        </w:tc>
        <w:tc>
          <w:tcPr>
            <w:tcW w:w="1992" w:type="dxa"/>
            <w:gridSpan w:val="2"/>
            <w:vMerge/>
          </w:tcPr>
          <w:p w:rsidR="001309D9" w:rsidRPr="00C642A9" w:rsidRDefault="001309D9" w:rsidP="00C70703">
            <w:pPr>
              <w:jc w:val="center"/>
              <w:rPr>
                <w:rFonts w:ascii="Times New Roman" w:hAnsi="Times New Roman" w:cs="Times New Roman"/>
                <w:sz w:val="28"/>
                <w:szCs w:val="28"/>
              </w:rPr>
            </w:pPr>
          </w:p>
        </w:tc>
        <w:tc>
          <w:tcPr>
            <w:tcW w:w="3253" w:type="dxa"/>
          </w:tcPr>
          <w:p w:rsidR="001309D9" w:rsidRPr="00C167B4" w:rsidRDefault="001309D9" w:rsidP="00C70703">
            <w:pPr>
              <w:widowControl/>
              <w:ind w:left="33"/>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Захист Вітчизни</w:t>
            </w:r>
          </w:p>
        </w:tc>
        <w:tc>
          <w:tcPr>
            <w:tcW w:w="1267" w:type="dxa"/>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rPr>
              <w:t>1,5</w:t>
            </w:r>
          </w:p>
        </w:tc>
        <w:tc>
          <w:tcPr>
            <w:tcW w:w="1269" w:type="dxa"/>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rPr>
              <w:t>1,5</w:t>
            </w:r>
          </w:p>
        </w:tc>
        <w:tc>
          <w:tcPr>
            <w:tcW w:w="1271" w:type="dxa"/>
          </w:tcPr>
          <w:p w:rsidR="001309D9" w:rsidRPr="005E381A" w:rsidRDefault="001309D9" w:rsidP="00C70703">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309D9" w:rsidRPr="006B1D47" w:rsidTr="007D0121">
        <w:tc>
          <w:tcPr>
            <w:tcW w:w="649" w:type="dxa"/>
            <w:gridSpan w:val="2"/>
          </w:tcPr>
          <w:p w:rsidR="001309D9" w:rsidRPr="00821CC5" w:rsidRDefault="001309D9" w:rsidP="00C70703">
            <w:pPr>
              <w:rPr>
                <w:rFonts w:ascii="Times New Roman" w:hAnsi="Times New Roman" w:cs="Times New Roman"/>
                <w:sz w:val="28"/>
                <w:szCs w:val="28"/>
                <w:lang w:val="uk-UA"/>
              </w:rPr>
            </w:pPr>
            <w:r>
              <w:rPr>
                <w:rFonts w:ascii="Times New Roman" w:hAnsi="Times New Roman" w:cs="Times New Roman"/>
                <w:sz w:val="28"/>
                <w:szCs w:val="28"/>
                <w:lang w:val="uk-UA"/>
              </w:rPr>
              <w:t>18.</w:t>
            </w:r>
          </w:p>
        </w:tc>
        <w:tc>
          <w:tcPr>
            <w:tcW w:w="1992" w:type="dxa"/>
            <w:gridSpan w:val="2"/>
            <w:vMerge w:val="restart"/>
          </w:tcPr>
          <w:p w:rsidR="001309D9" w:rsidRPr="00C642A9" w:rsidRDefault="001309D9" w:rsidP="00C70703">
            <w:pPr>
              <w:jc w:val="center"/>
              <w:rPr>
                <w:rFonts w:ascii="Times New Roman" w:hAnsi="Times New Roman" w:cs="Times New Roman"/>
                <w:sz w:val="28"/>
                <w:szCs w:val="28"/>
              </w:rPr>
            </w:pPr>
            <w:r w:rsidRPr="00C642A9">
              <w:rPr>
                <w:rFonts w:ascii="Times New Roman" w:hAnsi="Times New Roman" w:cs="Times New Roman"/>
                <w:color w:val="auto"/>
                <w:sz w:val="28"/>
                <w:szCs w:val="28"/>
                <w:lang w:val="uk-UA"/>
              </w:rPr>
              <w:t>Технології</w:t>
            </w:r>
          </w:p>
        </w:tc>
        <w:tc>
          <w:tcPr>
            <w:tcW w:w="3253" w:type="dxa"/>
          </w:tcPr>
          <w:p w:rsidR="001309D9" w:rsidRPr="00C642A9" w:rsidRDefault="001309D9" w:rsidP="00C70703">
            <w:pPr>
              <w:rPr>
                <w:rFonts w:ascii="Times New Roman" w:hAnsi="Times New Roman" w:cs="Times New Roman"/>
                <w:sz w:val="28"/>
                <w:szCs w:val="28"/>
              </w:rPr>
            </w:pPr>
            <w:r>
              <w:rPr>
                <w:rFonts w:ascii="Times New Roman" w:hAnsi="Times New Roman" w:cs="Times New Roman"/>
                <w:sz w:val="28"/>
                <w:szCs w:val="28"/>
                <w:lang w:val="uk-UA"/>
              </w:rPr>
              <w:t>Технології</w:t>
            </w:r>
          </w:p>
        </w:tc>
        <w:tc>
          <w:tcPr>
            <w:tcW w:w="1267"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rPr>
              <w:t>1</w:t>
            </w:r>
          </w:p>
        </w:tc>
        <w:tc>
          <w:tcPr>
            <w:tcW w:w="1269" w:type="dxa"/>
            <w:vAlign w:val="center"/>
          </w:tcPr>
          <w:p w:rsidR="001309D9" w:rsidRPr="002E2400" w:rsidRDefault="001309D9" w:rsidP="00C70703">
            <w:pPr>
              <w:jc w:val="center"/>
              <w:rPr>
                <w:rFonts w:ascii="Times New Roman" w:hAnsi="Times New Roman" w:cs="Times New Roman"/>
                <w:sz w:val="28"/>
                <w:szCs w:val="28"/>
              </w:rPr>
            </w:pPr>
            <w:r w:rsidRPr="002E2400">
              <w:rPr>
                <w:rFonts w:ascii="Times New Roman" w:hAnsi="Times New Roman" w:cs="Times New Roman"/>
                <w:sz w:val="28"/>
                <w:szCs w:val="28"/>
              </w:rPr>
              <w:t>1</w:t>
            </w:r>
          </w:p>
        </w:tc>
        <w:tc>
          <w:tcPr>
            <w:tcW w:w="1271" w:type="dxa"/>
            <w:vAlign w:val="center"/>
          </w:tcPr>
          <w:p w:rsidR="001309D9" w:rsidRPr="005E381A" w:rsidRDefault="001309D9" w:rsidP="00C70703">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1309D9" w:rsidRPr="006B1D47" w:rsidTr="007D0121">
        <w:tc>
          <w:tcPr>
            <w:tcW w:w="649" w:type="dxa"/>
            <w:gridSpan w:val="2"/>
          </w:tcPr>
          <w:p w:rsidR="001309D9" w:rsidRPr="00821CC5" w:rsidRDefault="001309D9" w:rsidP="00C70703">
            <w:pPr>
              <w:rPr>
                <w:rFonts w:ascii="Times New Roman" w:hAnsi="Times New Roman" w:cs="Times New Roman"/>
                <w:sz w:val="28"/>
                <w:szCs w:val="28"/>
                <w:lang w:val="uk-UA"/>
              </w:rPr>
            </w:pPr>
            <w:r>
              <w:rPr>
                <w:rFonts w:ascii="Times New Roman" w:hAnsi="Times New Roman" w:cs="Times New Roman"/>
                <w:sz w:val="28"/>
                <w:szCs w:val="28"/>
                <w:lang w:val="uk-UA"/>
              </w:rPr>
              <w:t>19.</w:t>
            </w:r>
          </w:p>
        </w:tc>
        <w:tc>
          <w:tcPr>
            <w:tcW w:w="1992" w:type="dxa"/>
            <w:gridSpan w:val="2"/>
            <w:vMerge/>
          </w:tcPr>
          <w:p w:rsidR="001309D9" w:rsidRPr="00C642A9" w:rsidRDefault="001309D9" w:rsidP="00C70703">
            <w:pPr>
              <w:jc w:val="center"/>
              <w:rPr>
                <w:rFonts w:ascii="Times New Roman" w:hAnsi="Times New Roman" w:cs="Times New Roman"/>
                <w:sz w:val="28"/>
                <w:szCs w:val="28"/>
              </w:rPr>
            </w:pPr>
          </w:p>
        </w:tc>
        <w:tc>
          <w:tcPr>
            <w:tcW w:w="3253" w:type="dxa"/>
          </w:tcPr>
          <w:p w:rsidR="001309D9" w:rsidRPr="00C642A9" w:rsidRDefault="001309D9" w:rsidP="00C70703">
            <w:pPr>
              <w:rPr>
                <w:rFonts w:ascii="Times New Roman" w:hAnsi="Times New Roman" w:cs="Times New Roman"/>
                <w:sz w:val="28"/>
                <w:szCs w:val="28"/>
              </w:rPr>
            </w:pPr>
            <w:r w:rsidRPr="00C642A9">
              <w:rPr>
                <w:rFonts w:ascii="Times New Roman" w:hAnsi="Times New Roman" w:cs="Times New Roman"/>
                <w:sz w:val="28"/>
                <w:szCs w:val="28"/>
              </w:rPr>
              <w:t>Інформатика</w:t>
            </w:r>
          </w:p>
        </w:tc>
        <w:tc>
          <w:tcPr>
            <w:tcW w:w="1267" w:type="dxa"/>
          </w:tcPr>
          <w:p w:rsidR="001309D9" w:rsidRPr="007442B3" w:rsidRDefault="001309D9" w:rsidP="00C70703">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269" w:type="dxa"/>
          </w:tcPr>
          <w:p w:rsidR="001309D9" w:rsidRPr="007442B3" w:rsidRDefault="001309D9" w:rsidP="00C70703">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1271" w:type="dxa"/>
          </w:tcPr>
          <w:p w:rsidR="001309D9" w:rsidRPr="007442B3" w:rsidRDefault="001309D9" w:rsidP="00C70703">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1309D9" w:rsidRPr="006155C3" w:rsidTr="00FB2AF2">
        <w:tc>
          <w:tcPr>
            <w:tcW w:w="5894" w:type="dxa"/>
            <w:gridSpan w:val="5"/>
            <w:vAlign w:val="center"/>
          </w:tcPr>
          <w:p w:rsidR="001309D9" w:rsidRPr="00C642A9" w:rsidRDefault="001309D9" w:rsidP="00C70703">
            <w:pPr>
              <w:jc w:val="right"/>
              <w:rPr>
                <w:rFonts w:ascii="Times New Roman" w:hAnsi="Times New Roman" w:cs="Times New Roman"/>
                <w:b/>
                <w:sz w:val="28"/>
                <w:szCs w:val="28"/>
              </w:rPr>
            </w:pPr>
            <w:r w:rsidRPr="00C642A9">
              <w:rPr>
                <w:rFonts w:ascii="Times New Roman" w:hAnsi="Times New Roman" w:cs="Times New Roman"/>
                <w:color w:val="auto"/>
                <w:sz w:val="28"/>
                <w:szCs w:val="28"/>
                <w:lang w:val="uk-UA"/>
              </w:rPr>
              <w:t>Разом</w:t>
            </w:r>
          </w:p>
        </w:tc>
        <w:tc>
          <w:tcPr>
            <w:tcW w:w="1267" w:type="dxa"/>
            <w:vAlign w:val="center"/>
          </w:tcPr>
          <w:p w:rsidR="001309D9" w:rsidRPr="002E2400" w:rsidRDefault="001309D9" w:rsidP="00FB2AF2">
            <w:pPr>
              <w:jc w:val="center"/>
              <w:rPr>
                <w:rFonts w:ascii="Times New Roman" w:hAnsi="Times New Roman" w:cs="Times New Roman"/>
                <w:b/>
                <w:sz w:val="28"/>
                <w:szCs w:val="28"/>
                <w:lang w:val="ru-RU"/>
              </w:rPr>
            </w:pPr>
            <w:r w:rsidRPr="002E2400">
              <w:rPr>
                <w:rFonts w:ascii="Times New Roman" w:hAnsi="Times New Roman" w:cs="Times New Roman"/>
                <w:b/>
                <w:sz w:val="28"/>
                <w:szCs w:val="28"/>
              </w:rPr>
              <w:t>3</w:t>
            </w:r>
            <w:r>
              <w:rPr>
                <w:rFonts w:ascii="Times New Roman" w:hAnsi="Times New Roman" w:cs="Times New Roman"/>
                <w:b/>
                <w:sz w:val="28"/>
                <w:szCs w:val="28"/>
                <w:lang w:val="uk-UA"/>
              </w:rPr>
              <w:t>1</w:t>
            </w:r>
            <w:r w:rsidRPr="002E2400">
              <w:rPr>
                <w:rFonts w:ascii="Times New Roman" w:hAnsi="Times New Roman" w:cs="Times New Roman"/>
                <w:b/>
                <w:sz w:val="28"/>
                <w:szCs w:val="28"/>
                <w:lang w:val="ru-RU"/>
              </w:rPr>
              <w:t>+</w:t>
            </w:r>
            <w:r>
              <w:rPr>
                <w:rFonts w:ascii="Times New Roman" w:hAnsi="Times New Roman" w:cs="Times New Roman"/>
                <w:b/>
                <w:sz w:val="28"/>
                <w:szCs w:val="28"/>
                <w:lang w:val="ru-RU"/>
              </w:rPr>
              <w:t>2</w:t>
            </w:r>
          </w:p>
        </w:tc>
        <w:tc>
          <w:tcPr>
            <w:tcW w:w="1269" w:type="dxa"/>
            <w:vAlign w:val="center"/>
          </w:tcPr>
          <w:p w:rsidR="001309D9" w:rsidRPr="00E7070E" w:rsidRDefault="001309D9" w:rsidP="00FB2AF2">
            <w:pPr>
              <w:jc w:val="center"/>
              <w:rPr>
                <w:rFonts w:ascii="Times New Roman" w:hAnsi="Times New Roman" w:cs="Times New Roman"/>
                <w:sz w:val="28"/>
                <w:szCs w:val="28"/>
                <w:lang w:val="ru-RU"/>
              </w:rPr>
            </w:pPr>
            <w:r w:rsidRPr="002E2400">
              <w:rPr>
                <w:rFonts w:ascii="Times New Roman" w:hAnsi="Times New Roman" w:cs="Times New Roman"/>
                <w:b/>
                <w:sz w:val="28"/>
                <w:szCs w:val="28"/>
              </w:rPr>
              <w:t>3</w:t>
            </w:r>
            <w:r>
              <w:rPr>
                <w:rFonts w:ascii="Times New Roman" w:hAnsi="Times New Roman" w:cs="Times New Roman"/>
                <w:b/>
                <w:sz w:val="28"/>
                <w:szCs w:val="28"/>
                <w:lang w:val="uk-UA"/>
              </w:rPr>
              <w:t>1</w:t>
            </w:r>
            <w:r w:rsidRPr="002E2400">
              <w:rPr>
                <w:rFonts w:ascii="Times New Roman" w:hAnsi="Times New Roman" w:cs="Times New Roman"/>
                <w:b/>
                <w:sz w:val="28"/>
                <w:szCs w:val="28"/>
                <w:lang w:val="ru-RU"/>
              </w:rPr>
              <w:t>+</w:t>
            </w:r>
            <w:r>
              <w:rPr>
                <w:rFonts w:ascii="Times New Roman" w:hAnsi="Times New Roman" w:cs="Times New Roman"/>
                <w:b/>
                <w:sz w:val="28"/>
                <w:szCs w:val="28"/>
                <w:lang w:val="ru-RU"/>
              </w:rPr>
              <w:t>2</w:t>
            </w:r>
          </w:p>
        </w:tc>
        <w:tc>
          <w:tcPr>
            <w:tcW w:w="1271" w:type="dxa"/>
            <w:vAlign w:val="center"/>
          </w:tcPr>
          <w:p w:rsidR="001309D9" w:rsidRPr="00E7070E" w:rsidRDefault="001309D9" w:rsidP="00FB2AF2">
            <w:pPr>
              <w:jc w:val="center"/>
              <w:rPr>
                <w:rFonts w:ascii="Times New Roman" w:hAnsi="Times New Roman" w:cs="Times New Roman"/>
                <w:sz w:val="28"/>
                <w:szCs w:val="28"/>
                <w:lang w:val="ru-RU"/>
              </w:rPr>
            </w:pPr>
            <w:r>
              <w:rPr>
                <w:rFonts w:ascii="Times New Roman" w:hAnsi="Times New Roman" w:cs="Times New Roman"/>
                <w:sz w:val="28"/>
                <w:szCs w:val="28"/>
                <w:lang w:val="ru-RU"/>
              </w:rPr>
              <w:t>62+4</w:t>
            </w:r>
          </w:p>
        </w:tc>
      </w:tr>
      <w:tr w:rsidR="001309D9" w:rsidRPr="006155C3" w:rsidTr="007D0121">
        <w:tc>
          <w:tcPr>
            <w:tcW w:w="5894" w:type="dxa"/>
            <w:gridSpan w:val="5"/>
          </w:tcPr>
          <w:p w:rsidR="001309D9" w:rsidRPr="00DF46C6" w:rsidRDefault="001309D9" w:rsidP="00C70703">
            <w:pPr>
              <w:rPr>
                <w:rFonts w:ascii="Times New Roman" w:hAnsi="Times New Roman" w:cs="Times New Roman"/>
                <w:i/>
                <w:lang w:val="ru-RU"/>
              </w:rPr>
            </w:pPr>
            <w:r w:rsidRPr="00DF46C6">
              <w:rPr>
                <w:rFonts w:ascii="Times New Roman" w:hAnsi="Times New Roman" w:cs="Times New Roman"/>
                <w:i/>
                <w:lang w:val="ru-RU"/>
              </w:rPr>
              <w:t>Варіативна складова передбачена  навчальним планом</w:t>
            </w:r>
          </w:p>
        </w:tc>
        <w:tc>
          <w:tcPr>
            <w:tcW w:w="1267" w:type="dxa"/>
            <w:vAlign w:val="center"/>
          </w:tcPr>
          <w:p w:rsidR="001309D9" w:rsidRPr="007D0121" w:rsidRDefault="001309D9" w:rsidP="00C70703">
            <w:pPr>
              <w:jc w:val="center"/>
              <w:rPr>
                <w:rFonts w:ascii="Times New Roman" w:hAnsi="Times New Roman" w:cs="Times New Roman"/>
                <w:i/>
                <w:lang w:val="uk-UA"/>
              </w:rPr>
            </w:pPr>
            <w:r w:rsidRPr="007D0121">
              <w:rPr>
                <w:rFonts w:ascii="Times New Roman" w:hAnsi="Times New Roman" w:cs="Times New Roman"/>
                <w:i/>
                <w:lang w:val="uk-UA"/>
              </w:rPr>
              <w:t>5</w:t>
            </w:r>
          </w:p>
        </w:tc>
        <w:tc>
          <w:tcPr>
            <w:tcW w:w="1269" w:type="dxa"/>
            <w:vAlign w:val="center"/>
          </w:tcPr>
          <w:p w:rsidR="001309D9" w:rsidRPr="007D0121" w:rsidRDefault="001309D9" w:rsidP="00C70703">
            <w:pPr>
              <w:jc w:val="center"/>
              <w:rPr>
                <w:rFonts w:ascii="Times New Roman" w:hAnsi="Times New Roman" w:cs="Times New Roman"/>
                <w:i/>
                <w:lang w:val="uk-UA"/>
              </w:rPr>
            </w:pPr>
            <w:r w:rsidRPr="007D0121">
              <w:rPr>
                <w:rFonts w:ascii="Times New Roman" w:hAnsi="Times New Roman" w:cs="Times New Roman"/>
                <w:i/>
                <w:lang w:val="uk-UA"/>
              </w:rPr>
              <w:t>5,5</w:t>
            </w:r>
          </w:p>
        </w:tc>
        <w:tc>
          <w:tcPr>
            <w:tcW w:w="1271" w:type="dxa"/>
            <w:vAlign w:val="center"/>
          </w:tcPr>
          <w:p w:rsidR="001309D9" w:rsidRPr="007D0121" w:rsidRDefault="001309D9" w:rsidP="00C70703">
            <w:pPr>
              <w:jc w:val="center"/>
              <w:rPr>
                <w:rFonts w:ascii="Times New Roman" w:hAnsi="Times New Roman" w:cs="Times New Roman"/>
                <w:i/>
                <w:lang w:val="uk-UA"/>
              </w:rPr>
            </w:pPr>
            <w:r w:rsidRPr="007D0121">
              <w:rPr>
                <w:rFonts w:ascii="Times New Roman" w:hAnsi="Times New Roman" w:cs="Times New Roman"/>
                <w:i/>
                <w:lang w:val="uk-UA"/>
              </w:rPr>
              <w:t>10,5</w:t>
            </w:r>
          </w:p>
        </w:tc>
      </w:tr>
      <w:tr w:rsidR="001309D9" w:rsidRPr="006B1D47" w:rsidTr="007D0121">
        <w:tc>
          <w:tcPr>
            <w:tcW w:w="5894" w:type="dxa"/>
            <w:gridSpan w:val="5"/>
          </w:tcPr>
          <w:p w:rsidR="001309D9" w:rsidRPr="00C642A9" w:rsidRDefault="001309D9" w:rsidP="00C70703">
            <w:pPr>
              <w:rPr>
                <w:rFonts w:ascii="Times New Roman" w:hAnsi="Times New Roman" w:cs="Times New Roman"/>
                <w:b/>
                <w:sz w:val="28"/>
                <w:szCs w:val="28"/>
                <w:lang w:val="ru-RU"/>
              </w:rPr>
            </w:pPr>
            <w:r w:rsidRPr="00C642A9">
              <w:rPr>
                <w:rFonts w:ascii="Times New Roman" w:hAnsi="Times New Roman" w:cs="Times New Roman"/>
                <w:b/>
                <w:i/>
                <w:sz w:val="28"/>
                <w:szCs w:val="28"/>
                <w:lang w:val="ru-RU"/>
              </w:rPr>
              <w:t xml:space="preserve">Варіативна складова </w:t>
            </w:r>
          </w:p>
        </w:tc>
        <w:tc>
          <w:tcPr>
            <w:tcW w:w="1267" w:type="dxa"/>
            <w:vAlign w:val="center"/>
          </w:tcPr>
          <w:p w:rsidR="001309D9" w:rsidRPr="00DF46C6" w:rsidRDefault="001309D9" w:rsidP="00C70703">
            <w:pPr>
              <w:jc w:val="center"/>
              <w:rPr>
                <w:rFonts w:ascii="Times New Roman" w:hAnsi="Times New Roman" w:cs="Times New Roman"/>
                <w:b/>
                <w:sz w:val="28"/>
                <w:szCs w:val="28"/>
                <w:lang w:val="uk-UA"/>
              </w:rPr>
            </w:pPr>
            <w:r>
              <w:rPr>
                <w:rFonts w:ascii="Times New Roman" w:hAnsi="Times New Roman" w:cs="Times New Roman"/>
                <w:b/>
                <w:sz w:val="28"/>
                <w:szCs w:val="28"/>
                <w:lang w:val="uk-UA"/>
              </w:rPr>
              <w:t>3</w:t>
            </w:r>
          </w:p>
        </w:tc>
        <w:tc>
          <w:tcPr>
            <w:tcW w:w="1269" w:type="dxa"/>
            <w:vAlign w:val="center"/>
          </w:tcPr>
          <w:p w:rsidR="001309D9" w:rsidRPr="00DF46C6" w:rsidRDefault="001309D9" w:rsidP="00C70703">
            <w:pPr>
              <w:jc w:val="center"/>
              <w:rPr>
                <w:rFonts w:ascii="Times New Roman" w:hAnsi="Times New Roman" w:cs="Times New Roman"/>
                <w:b/>
                <w:sz w:val="28"/>
                <w:szCs w:val="28"/>
                <w:lang w:val="uk-UA"/>
              </w:rPr>
            </w:pPr>
            <w:r>
              <w:rPr>
                <w:rFonts w:ascii="Times New Roman" w:hAnsi="Times New Roman" w:cs="Times New Roman"/>
                <w:b/>
                <w:sz w:val="28"/>
                <w:szCs w:val="28"/>
                <w:lang w:val="uk-UA"/>
              </w:rPr>
              <w:t>3,5-0.5</w:t>
            </w:r>
          </w:p>
        </w:tc>
        <w:tc>
          <w:tcPr>
            <w:tcW w:w="1271" w:type="dxa"/>
            <w:vAlign w:val="center"/>
          </w:tcPr>
          <w:p w:rsidR="001309D9" w:rsidRPr="00DF46C6" w:rsidRDefault="001309D9" w:rsidP="00C70703">
            <w:pPr>
              <w:jc w:val="center"/>
              <w:rPr>
                <w:rFonts w:ascii="Times New Roman" w:hAnsi="Times New Roman" w:cs="Times New Roman"/>
                <w:b/>
                <w:sz w:val="28"/>
                <w:szCs w:val="28"/>
                <w:lang w:val="uk-UA"/>
              </w:rPr>
            </w:pPr>
            <w:r>
              <w:rPr>
                <w:rFonts w:ascii="Times New Roman" w:hAnsi="Times New Roman" w:cs="Times New Roman"/>
                <w:b/>
                <w:sz w:val="28"/>
                <w:szCs w:val="28"/>
                <w:lang w:val="uk-UA"/>
              </w:rPr>
              <w:t>6,5-0,5</w:t>
            </w:r>
          </w:p>
        </w:tc>
      </w:tr>
      <w:tr w:rsidR="001309D9" w:rsidRPr="006B1D47" w:rsidTr="007D0121">
        <w:trPr>
          <w:trHeight w:val="189"/>
        </w:trPr>
        <w:tc>
          <w:tcPr>
            <w:tcW w:w="5894" w:type="dxa"/>
            <w:gridSpan w:val="5"/>
          </w:tcPr>
          <w:p w:rsidR="001309D9" w:rsidRPr="00C642A9" w:rsidRDefault="001309D9" w:rsidP="00F23FA6">
            <w:pPr>
              <w:pStyle w:val="BodyText3"/>
              <w:spacing w:after="0"/>
              <w:rPr>
                <w:rFonts w:ascii="Times New Roman" w:hAnsi="Times New Roman" w:cs="Times New Roman"/>
                <w:iCs/>
                <w:sz w:val="28"/>
                <w:szCs w:val="28"/>
              </w:rPr>
            </w:pPr>
            <w:r w:rsidRPr="00C642A9">
              <w:rPr>
                <w:rFonts w:ascii="Times New Roman" w:hAnsi="Times New Roman" w:cs="Times New Roman"/>
                <w:sz w:val="28"/>
                <w:szCs w:val="28"/>
              </w:rPr>
              <w:t>Факультативи</w:t>
            </w:r>
            <w:r w:rsidRPr="00C642A9">
              <w:rPr>
                <w:rFonts w:ascii="Times New Roman" w:hAnsi="Times New Roman" w:cs="Times New Roman"/>
                <w:sz w:val="28"/>
                <w:szCs w:val="28"/>
              </w:rPr>
              <w:tab/>
            </w:r>
          </w:p>
        </w:tc>
        <w:tc>
          <w:tcPr>
            <w:tcW w:w="1267" w:type="dxa"/>
            <w:vAlign w:val="center"/>
          </w:tcPr>
          <w:p w:rsidR="001309D9" w:rsidRPr="00C642A9" w:rsidRDefault="001309D9" w:rsidP="00C70703">
            <w:pPr>
              <w:jc w:val="center"/>
              <w:rPr>
                <w:rFonts w:ascii="Times New Roman" w:hAnsi="Times New Roman" w:cs="Times New Roman"/>
                <w:b/>
                <w:bCs/>
                <w:sz w:val="28"/>
                <w:szCs w:val="28"/>
                <w:lang w:val="ru-RU"/>
              </w:rPr>
            </w:pPr>
          </w:p>
        </w:tc>
        <w:tc>
          <w:tcPr>
            <w:tcW w:w="1269" w:type="dxa"/>
            <w:vAlign w:val="center"/>
          </w:tcPr>
          <w:p w:rsidR="001309D9" w:rsidRPr="00C642A9" w:rsidRDefault="001309D9" w:rsidP="00C70703">
            <w:pPr>
              <w:jc w:val="center"/>
              <w:rPr>
                <w:rFonts w:ascii="Times New Roman" w:hAnsi="Times New Roman" w:cs="Times New Roman"/>
                <w:b/>
                <w:bCs/>
                <w:sz w:val="28"/>
                <w:szCs w:val="28"/>
                <w:lang w:val="ru-RU"/>
              </w:rPr>
            </w:pPr>
          </w:p>
        </w:tc>
        <w:tc>
          <w:tcPr>
            <w:tcW w:w="1271" w:type="dxa"/>
            <w:vAlign w:val="center"/>
          </w:tcPr>
          <w:p w:rsidR="001309D9" w:rsidRPr="00C642A9" w:rsidRDefault="001309D9" w:rsidP="00C70703">
            <w:pPr>
              <w:jc w:val="center"/>
              <w:rPr>
                <w:rFonts w:ascii="Times New Roman" w:hAnsi="Times New Roman" w:cs="Times New Roman"/>
                <w:b/>
                <w:bCs/>
                <w:sz w:val="28"/>
                <w:szCs w:val="28"/>
                <w:lang w:val="ru-RU"/>
              </w:rPr>
            </w:pPr>
          </w:p>
        </w:tc>
      </w:tr>
      <w:tr w:rsidR="001309D9" w:rsidRPr="006B1D47" w:rsidTr="007D0121">
        <w:trPr>
          <w:trHeight w:val="181"/>
        </w:trPr>
        <w:tc>
          <w:tcPr>
            <w:tcW w:w="497" w:type="dxa"/>
          </w:tcPr>
          <w:p w:rsidR="001309D9" w:rsidRPr="00C642A9" w:rsidRDefault="001309D9" w:rsidP="00C70703">
            <w:pPr>
              <w:rPr>
                <w:rFonts w:ascii="Times New Roman" w:hAnsi="Times New Roman" w:cs="Times New Roman"/>
                <w:sz w:val="28"/>
                <w:szCs w:val="28"/>
              </w:rPr>
            </w:pPr>
            <w:r w:rsidRPr="00C642A9">
              <w:rPr>
                <w:rFonts w:ascii="Times New Roman" w:hAnsi="Times New Roman" w:cs="Times New Roman"/>
                <w:sz w:val="28"/>
                <w:szCs w:val="28"/>
              </w:rPr>
              <w:t>1</w:t>
            </w:r>
          </w:p>
        </w:tc>
        <w:tc>
          <w:tcPr>
            <w:tcW w:w="5397" w:type="dxa"/>
            <w:gridSpan w:val="4"/>
          </w:tcPr>
          <w:p w:rsidR="001309D9" w:rsidRPr="00066194" w:rsidRDefault="001309D9" w:rsidP="00C70703">
            <w:pPr>
              <w:rPr>
                <w:rFonts w:ascii="Times New Roman" w:hAnsi="Times New Roman" w:cs="Times New Roman"/>
                <w:iCs/>
                <w:sz w:val="28"/>
                <w:szCs w:val="28"/>
                <w:lang w:val="uk-UA"/>
              </w:rPr>
            </w:pPr>
            <w:r w:rsidRPr="00066194">
              <w:rPr>
                <w:rFonts w:ascii="Times New Roman" w:hAnsi="Times New Roman" w:cs="Times New Roman"/>
                <w:bCs/>
                <w:sz w:val="28"/>
                <w:szCs w:val="28"/>
                <w:lang w:val="ru-RU"/>
              </w:rPr>
              <w:t>Юний фармацевт</w:t>
            </w:r>
          </w:p>
        </w:tc>
        <w:tc>
          <w:tcPr>
            <w:tcW w:w="1267" w:type="dxa"/>
          </w:tcPr>
          <w:p w:rsidR="001309D9" w:rsidRPr="00C642A9" w:rsidRDefault="001309D9" w:rsidP="00C70703">
            <w:pPr>
              <w:jc w:val="center"/>
              <w:rPr>
                <w:rFonts w:ascii="Times New Roman" w:hAnsi="Times New Roman" w:cs="Times New Roman"/>
                <w:bCs/>
                <w:sz w:val="28"/>
                <w:szCs w:val="28"/>
              </w:rPr>
            </w:pPr>
            <w:r>
              <w:rPr>
                <w:rFonts w:ascii="Times New Roman" w:hAnsi="Times New Roman" w:cs="Times New Roman"/>
                <w:bCs/>
                <w:sz w:val="28"/>
                <w:szCs w:val="28"/>
                <w:lang w:val="uk-UA"/>
              </w:rPr>
              <w:t>1</w:t>
            </w:r>
          </w:p>
        </w:tc>
        <w:tc>
          <w:tcPr>
            <w:tcW w:w="1269" w:type="dxa"/>
          </w:tcPr>
          <w:p w:rsidR="001309D9" w:rsidRPr="00EA55B4" w:rsidRDefault="001309D9" w:rsidP="00C70703">
            <w:pPr>
              <w:jc w:val="center"/>
              <w:rPr>
                <w:rFonts w:ascii="Times New Roman" w:hAnsi="Times New Roman" w:cs="Times New Roman"/>
                <w:bCs/>
                <w:sz w:val="28"/>
                <w:szCs w:val="28"/>
                <w:lang w:val="uk-UA"/>
              </w:rPr>
            </w:pPr>
          </w:p>
        </w:tc>
        <w:tc>
          <w:tcPr>
            <w:tcW w:w="1271" w:type="dxa"/>
          </w:tcPr>
          <w:p w:rsidR="001309D9" w:rsidRPr="007D0121" w:rsidRDefault="001309D9" w:rsidP="00C70703">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r>
      <w:tr w:rsidR="001309D9" w:rsidRPr="006B1D47" w:rsidTr="007D0121">
        <w:trPr>
          <w:trHeight w:val="181"/>
        </w:trPr>
        <w:tc>
          <w:tcPr>
            <w:tcW w:w="497" w:type="dxa"/>
          </w:tcPr>
          <w:p w:rsidR="001309D9" w:rsidRPr="00C642A9" w:rsidRDefault="001309D9" w:rsidP="00C70703">
            <w:pPr>
              <w:rPr>
                <w:rFonts w:ascii="Times New Roman" w:hAnsi="Times New Roman" w:cs="Times New Roman"/>
                <w:sz w:val="28"/>
                <w:szCs w:val="28"/>
              </w:rPr>
            </w:pPr>
            <w:r w:rsidRPr="00C642A9">
              <w:rPr>
                <w:rFonts w:ascii="Times New Roman" w:hAnsi="Times New Roman" w:cs="Times New Roman"/>
                <w:sz w:val="28"/>
                <w:szCs w:val="28"/>
              </w:rPr>
              <w:t>2.</w:t>
            </w:r>
          </w:p>
        </w:tc>
        <w:tc>
          <w:tcPr>
            <w:tcW w:w="5397" w:type="dxa"/>
            <w:gridSpan w:val="4"/>
          </w:tcPr>
          <w:p w:rsidR="001309D9" w:rsidRPr="00066194" w:rsidRDefault="001309D9" w:rsidP="00C70703">
            <w:pPr>
              <w:rPr>
                <w:rFonts w:ascii="Times New Roman" w:hAnsi="Times New Roman" w:cs="Times New Roman"/>
                <w:sz w:val="28"/>
                <w:szCs w:val="28"/>
                <w:lang w:val="uk-UA"/>
              </w:rPr>
            </w:pPr>
            <w:r w:rsidRPr="00066194">
              <w:rPr>
                <w:rFonts w:ascii="Times New Roman" w:hAnsi="Times New Roman" w:cs="Times New Roman"/>
                <w:iCs/>
                <w:sz w:val="28"/>
                <w:szCs w:val="28"/>
                <w:lang w:val="ru-RU"/>
              </w:rPr>
              <w:t>Факультативний курс з геометрії</w:t>
            </w:r>
          </w:p>
        </w:tc>
        <w:tc>
          <w:tcPr>
            <w:tcW w:w="1267" w:type="dxa"/>
          </w:tcPr>
          <w:p w:rsidR="001309D9" w:rsidRPr="00EA55B4" w:rsidRDefault="001309D9" w:rsidP="00C70703">
            <w:pPr>
              <w:jc w:val="center"/>
              <w:rPr>
                <w:rFonts w:ascii="Times New Roman" w:hAnsi="Times New Roman" w:cs="Times New Roman"/>
                <w:bCs/>
                <w:sz w:val="28"/>
                <w:szCs w:val="28"/>
                <w:lang w:val="uk-UA"/>
              </w:rPr>
            </w:pPr>
          </w:p>
        </w:tc>
        <w:tc>
          <w:tcPr>
            <w:tcW w:w="1269" w:type="dxa"/>
          </w:tcPr>
          <w:p w:rsidR="001309D9" w:rsidRPr="00C642A9" w:rsidRDefault="001309D9" w:rsidP="00C70703">
            <w:pPr>
              <w:jc w:val="center"/>
              <w:rPr>
                <w:rFonts w:ascii="Times New Roman" w:hAnsi="Times New Roman" w:cs="Times New Roman"/>
                <w:bCs/>
                <w:sz w:val="28"/>
                <w:szCs w:val="28"/>
              </w:rPr>
            </w:pPr>
            <w:r>
              <w:rPr>
                <w:rFonts w:ascii="Times New Roman" w:hAnsi="Times New Roman" w:cs="Times New Roman"/>
                <w:bCs/>
                <w:sz w:val="28"/>
                <w:szCs w:val="28"/>
                <w:lang w:val="uk-UA"/>
              </w:rPr>
              <w:t>1</w:t>
            </w:r>
          </w:p>
        </w:tc>
        <w:tc>
          <w:tcPr>
            <w:tcW w:w="1271" w:type="dxa"/>
          </w:tcPr>
          <w:p w:rsidR="001309D9" w:rsidRPr="007D0121" w:rsidRDefault="001309D9" w:rsidP="00C70703">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r>
      <w:tr w:rsidR="001309D9" w:rsidRPr="00F30C59" w:rsidTr="007D0121">
        <w:trPr>
          <w:trHeight w:val="181"/>
        </w:trPr>
        <w:tc>
          <w:tcPr>
            <w:tcW w:w="497" w:type="dxa"/>
          </w:tcPr>
          <w:p w:rsidR="001309D9" w:rsidRPr="00C642A9" w:rsidRDefault="001309D9" w:rsidP="00C70703">
            <w:pPr>
              <w:rPr>
                <w:rFonts w:ascii="Times New Roman" w:hAnsi="Times New Roman" w:cs="Times New Roman"/>
                <w:sz w:val="28"/>
                <w:szCs w:val="28"/>
              </w:rPr>
            </w:pPr>
            <w:r w:rsidRPr="00C642A9">
              <w:rPr>
                <w:rFonts w:ascii="Times New Roman" w:hAnsi="Times New Roman" w:cs="Times New Roman"/>
                <w:sz w:val="28"/>
                <w:szCs w:val="28"/>
              </w:rPr>
              <w:t>3</w:t>
            </w:r>
          </w:p>
        </w:tc>
        <w:tc>
          <w:tcPr>
            <w:tcW w:w="5397" w:type="dxa"/>
            <w:gridSpan w:val="4"/>
          </w:tcPr>
          <w:p w:rsidR="001309D9" w:rsidRPr="00066194" w:rsidRDefault="001309D9" w:rsidP="00C70703">
            <w:pPr>
              <w:ind w:right="-183"/>
              <w:rPr>
                <w:rFonts w:ascii="Times New Roman" w:hAnsi="Times New Roman" w:cs="Times New Roman"/>
                <w:iCs/>
                <w:sz w:val="28"/>
                <w:szCs w:val="28"/>
                <w:lang w:val="ru-RU"/>
              </w:rPr>
            </w:pPr>
            <w:r w:rsidRPr="00066194">
              <w:rPr>
                <w:rFonts w:ascii="Times New Roman" w:hAnsi="Times New Roman" w:cs="Times New Roman"/>
                <w:iCs/>
                <w:sz w:val="28"/>
                <w:szCs w:val="28"/>
                <w:lang w:val="ru-RU"/>
              </w:rPr>
              <w:t>Розв’язування та складання завдань з хімії</w:t>
            </w:r>
          </w:p>
        </w:tc>
        <w:tc>
          <w:tcPr>
            <w:tcW w:w="1267" w:type="dxa"/>
          </w:tcPr>
          <w:p w:rsidR="001309D9" w:rsidRPr="00F30C59" w:rsidRDefault="001309D9" w:rsidP="00C70703">
            <w:pPr>
              <w:jc w:val="center"/>
              <w:rPr>
                <w:rFonts w:ascii="Times New Roman" w:hAnsi="Times New Roman" w:cs="Times New Roman"/>
                <w:bCs/>
                <w:sz w:val="28"/>
                <w:szCs w:val="28"/>
                <w:lang w:val="ru-RU"/>
              </w:rPr>
            </w:pPr>
          </w:p>
        </w:tc>
        <w:tc>
          <w:tcPr>
            <w:tcW w:w="1269" w:type="dxa"/>
          </w:tcPr>
          <w:p w:rsidR="001309D9" w:rsidRPr="00F30C59" w:rsidRDefault="001309D9" w:rsidP="00C70703">
            <w:pPr>
              <w:jc w:val="center"/>
              <w:rPr>
                <w:rFonts w:ascii="Times New Roman" w:hAnsi="Times New Roman" w:cs="Times New Roman"/>
                <w:bCs/>
                <w:sz w:val="28"/>
                <w:szCs w:val="28"/>
                <w:lang w:val="ru-RU"/>
              </w:rPr>
            </w:pPr>
            <w:r>
              <w:rPr>
                <w:rFonts w:ascii="Times New Roman" w:hAnsi="Times New Roman" w:cs="Times New Roman"/>
                <w:bCs/>
                <w:sz w:val="28"/>
                <w:szCs w:val="28"/>
                <w:lang w:val="ru-RU"/>
              </w:rPr>
              <w:t>1</w:t>
            </w:r>
          </w:p>
        </w:tc>
        <w:tc>
          <w:tcPr>
            <w:tcW w:w="1271" w:type="dxa"/>
          </w:tcPr>
          <w:p w:rsidR="001309D9" w:rsidRPr="00F30C59" w:rsidRDefault="001309D9" w:rsidP="00C70703">
            <w:pPr>
              <w:jc w:val="center"/>
              <w:rPr>
                <w:rFonts w:ascii="Times New Roman" w:hAnsi="Times New Roman" w:cs="Times New Roman"/>
                <w:bCs/>
                <w:sz w:val="28"/>
                <w:szCs w:val="28"/>
                <w:lang w:val="ru-RU"/>
              </w:rPr>
            </w:pPr>
            <w:r>
              <w:rPr>
                <w:rFonts w:ascii="Times New Roman" w:hAnsi="Times New Roman" w:cs="Times New Roman"/>
                <w:bCs/>
                <w:sz w:val="28"/>
                <w:szCs w:val="28"/>
                <w:lang w:val="ru-RU"/>
              </w:rPr>
              <w:t>1</w:t>
            </w:r>
          </w:p>
        </w:tc>
      </w:tr>
      <w:tr w:rsidR="001309D9" w:rsidRPr="006B1D47" w:rsidTr="007D0121">
        <w:trPr>
          <w:trHeight w:val="181"/>
        </w:trPr>
        <w:tc>
          <w:tcPr>
            <w:tcW w:w="497" w:type="dxa"/>
          </w:tcPr>
          <w:p w:rsidR="001309D9" w:rsidRPr="00C642A9" w:rsidRDefault="001309D9" w:rsidP="00C70703">
            <w:pPr>
              <w:rPr>
                <w:rFonts w:ascii="Times New Roman" w:hAnsi="Times New Roman" w:cs="Times New Roman"/>
                <w:sz w:val="28"/>
                <w:szCs w:val="28"/>
              </w:rPr>
            </w:pPr>
            <w:r w:rsidRPr="00C642A9">
              <w:rPr>
                <w:rFonts w:ascii="Times New Roman" w:hAnsi="Times New Roman" w:cs="Times New Roman"/>
                <w:sz w:val="28"/>
                <w:szCs w:val="28"/>
              </w:rPr>
              <w:t>4</w:t>
            </w:r>
          </w:p>
        </w:tc>
        <w:tc>
          <w:tcPr>
            <w:tcW w:w="5397" w:type="dxa"/>
            <w:gridSpan w:val="4"/>
          </w:tcPr>
          <w:p w:rsidR="001309D9" w:rsidRPr="00066194" w:rsidRDefault="001309D9" w:rsidP="00C70703">
            <w:pPr>
              <w:rPr>
                <w:rFonts w:ascii="Times New Roman" w:hAnsi="Times New Roman" w:cs="Times New Roman"/>
                <w:sz w:val="28"/>
                <w:szCs w:val="28"/>
              </w:rPr>
            </w:pPr>
            <w:r w:rsidRPr="00066194">
              <w:rPr>
                <w:rFonts w:ascii="Times New Roman" w:hAnsi="Times New Roman" w:cs="Times New Roman"/>
                <w:iCs/>
                <w:sz w:val="28"/>
                <w:szCs w:val="28"/>
                <w:lang w:val="ru-RU"/>
              </w:rPr>
              <w:t>Світовий театр і література</w:t>
            </w:r>
          </w:p>
        </w:tc>
        <w:tc>
          <w:tcPr>
            <w:tcW w:w="1267" w:type="dxa"/>
          </w:tcPr>
          <w:p w:rsidR="001309D9" w:rsidRPr="004F5E58" w:rsidRDefault="001309D9" w:rsidP="00C70703">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1269" w:type="dxa"/>
          </w:tcPr>
          <w:p w:rsidR="001309D9" w:rsidRPr="00C642A9" w:rsidRDefault="001309D9" w:rsidP="00C70703">
            <w:pPr>
              <w:jc w:val="center"/>
              <w:rPr>
                <w:rFonts w:ascii="Times New Roman" w:hAnsi="Times New Roman" w:cs="Times New Roman"/>
                <w:bCs/>
                <w:sz w:val="28"/>
                <w:szCs w:val="28"/>
              </w:rPr>
            </w:pPr>
          </w:p>
        </w:tc>
        <w:tc>
          <w:tcPr>
            <w:tcW w:w="1271" w:type="dxa"/>
          </w:tcPr>
          <w:p w:rsidR="001309D9" w:rsidRPr="007D0121" w:rsidRDefault="001309D9" w:rsidP="00C70703">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r>
      <w:tr w:rsidR="001309D9" w:rsidRPr="006B1D47" w:rsidTr="007D0121">
        <w:trPr>
          <w:trHeight w:val="181"/>
        </w:trPr>
        <w:tc>
          <w:tcPr>
            <w:tcW w:w="497" w:type="dxa"/>
          </w:tcPr>
          <w:p w:rsidR="001309D9" w:rsidRPr="00C642A9" w:rsidRDefault="001309D9" w:rsidP="00C70703">
            <w:pPr>
              <w:rPr>
                <w:rFonts w:ascii="Times New Roman" w:hAnsi="Times New Roman" w:cs="Times New Roman"/>
                <w:sz w:val="28"/>
                <w:szCs w:val="28"/>
              </w:rPr>
            </w:pPr>
            <w:r w:rsidRPr="00C642A9">
              <w:rPr>
                <w:rFonts w:ascii="Times New Roman" w:hAnsi="Times New Roman" w:cs="Times New Roman"/>
                <w:sz w:val="28"/>
                <w:szCs w:val="28"/>
              </w:rPr>
              <w:t>5</w:t>
            </w:r>
          </w:p>
        </w:tc>
        <w:tc>
          <w:tcPr>
            <w:tcW w:w="5397" w:type="dxa"/>
            <w:gridSpan w:val="4"/>
          </w:tcPr>
          <w:p w:rsidR="001309D9" w:rsidRPr="00066194" w:rsidRDefault="001309D9" w:rsidP="00C70703">
            <w:pPr>
              <w:rPr>
                <w:rFonts w:ascii="Times New Roman" w:hAnsi="Times New Roman" w:cs="Times New Roman"/>
                <w:iCs/>
                <w:sz w:val="28"/>
                <w:szCs w:val="28"/>
              </w:rPr>
            </w:pPr>
            <w:r w:rsidRPr="00066194">
              <w:rPr>
                <w:rFonts w:ascii="Times New Roman" w:hAnsi="Times New Roman" w:cs="Times New Roman"/>
                <w:iCs/>
                <w:sz w:val="28"/>
                <w:szCs w:val="28"/>
                <w:lang w:val="ru-RU"/>
              </w:rPr>
              <w:t>Країнознавство</w:t>
            </w:r>
          </w:p>
        </w:tc>
        <w:tc>
          <w:tcPr>
            <w:tcW w:w="1267" w:type="dxa"/>
          </w:tcPr>
          <w:p w:rsidR="001309D9" w:rsidRPr="004F5E58" w:rsidRDefault="001309D9" w:rsidP="00C70703">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c>
          <w:tcPr>
            <w:tcW w:w="1269" w:type="dxa"/>
          </w:tcPr>
          <w:p w:rsidR="001309D9" w:rsidRPr="00C642A9" w:rsidRDefault="001309D9" w:rsidP="00C70703">
            <w:pPr>
              <w:jc w:val="center"/>
              <w:rPr>
                <w:rFonts w:ascii="Times New Roman" w:hAnsi="Times New Roman" w:cs="Times New Roman"/>
                <w:bCs/>
                <w:sz w:val="28"/>
                <w:szCs w:val="28"/>
              </w:rPr>
            </w:pPr>
          </w:p>
        </w:tc>
        <w:tc>
          <w:tcPr>
            <w:tcW w:w="1271" w:type="dxa"/>
          </w:tcPr>
          <w:p w:rsidR="001309D9" w:rsidRPr="007D0121" w:rsidRDefault="001309D9" w:rsidP="00C70703">
            <w:pPr>
              <w:jc w:val="center"/>
              <w:rPr>
                <w:rFonts w:ascii="Times New Roman" w:hAnsi="Times New Roman" w:cs="Times New Roman"/>
                <w:bCs/>
                <w:sz w:val="28"/>
                <w:szCs w:val="28"/>
                <w:lang w:val="uk-UA"/>
              </w:rPr>
            </w:pPr>
            <w:r>
              <w:rPr>
                <w:rFonts w:ascii="Times New Roman" w:hAnsi="Times New Roman" w:cs="Times New Roman"/>
                <w:bCs/>
                <w:sz w:val="28"/>
                <w:szCs w:val="28"/>
                <w:lang w:val="uk-UA"/>
              </w:rPr>
              <w:t>1</w:t>
            </w:r>
          </w:p>
        </w:tc>
      </w:tr>
      <w:tr w:rsidR="001309D9" w:rsidRPr="004F5E58" w:rsidTr="007D0121">
        <w:trPr>
          <w:trHeight w:val="181"/>
        </w:trPr>
        <w:tc>
          <w:tcPr>
            <w:tcW w:w="497" w:type="dxa"/>
          </w:tcPr>
          <w:p w:rsidR="001309D9" w:rsidRPr="00E361AB" w:rsidRDefault="001309D9" w:rsidP="00C70703">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397" w:type="dxa"/>
            <w:gridSpan w:val="4"/>
          </w:tcPr>
          <w:p w:rsidR="001309D9" w:rsidRPr="00066194" w:rsidRDefault="001309D9" w:rsidP="00C70703">
            <w:pPr>
              <w:rPr>
                <w:rFonts w:ascii="Times New Roman" w:hAnsi="Times New Roman" w:cs="Times New Roman"/>
                <w:sz w:val="28"/>
                <w:szCs w:val="28"/>
                <w:lang w:val="ru-RU"/>
              </w:rPr>
            </w:pPr>
            <w:r w:rsidRPr="00066194">
              <w:rPr>
                <w:rFonts w:ascii="Times New Roman" w:hAnsi="Times New Roman" w:cs="Times New Roman"/>
                <w:iCs/>
                <w:sz w:val="28"/>
                <w:szCs w:val="28"/>
                <w:lang w:val="ru-RU"/>
              </w:rPr>
              <w:t>Історія Голокосту</w:t>
            </w:r>
          </w:p>
        </w:tc>
        <w:tc>
          <w:tcPr>
            <w:tcW w:w="1267" w:type="dxa"/>
          </w:tcPr>
          <w:p w:rsidR="001309D9" w:rsidRPr="00BA5C97" w:rsidRDefault="001309D9" w:rsidP="00C70703">
            <w:pPr>
              <w:jc w:val="center"/>
              <w:rPr>
                <w:rFonts w:ascii="Times New Roman" w:hAnsi="Times New Roman" w:cs="Times New Roman"/>
                <w:bCs/>
                <w:sz w:val="28"/>
                <w:szCs w:val="28"/>
                <w:lang w:val="ru-RU"/>
              </w:rPr>
            </w:pPr>
          </w:p>
        </w:tc>
        <w:tc>
          <w:tcPr>
            <w:tcW w:w="1269" w:type="dxa"/>
          </w:tcPr>
          <w:p w:rsidR="001309D9" w:rsidRPr="00BA5C97" w:rsidRDefault="001309D9" w:rsidP="00C70703">
            <w:pPr>
              <w:jc w:val="center"/>
              <w:rPr>
                <w:rFonts w:ascii="Times New Roman" w:hAnsi="Times New Roman" w:cs="Times New Roman"/>
                <w:bCs/>
                <w:sz w:val="28"/>
                <w:szCs w:val="28"/>
                <w:lang w:val="ru-RU"/>
              </w:rPr>
            </w:pPr>
            <w:r>
              <w:rPr>
                <w:rFonts w:ascii="Times New Roman" w:hAnsi="Times New Roman" w:cs="Times New Roman"/>
                <w:bCs/>
                <w:sz w:val="28"/>
                <w:szCs w:val="28"/>
                <w:lang w:val="ru-RU"/>
              </w:rPr>
              <w:t>1</w:t>
            </w:r>
          </w:p>
        </w:tc>
        <w:tc>
          <w:tcPr>
            <w:tcW w:w="1271" w:type="dxa"/>
          </w:tcPr>
          <w:p w:rsidR="001309D9" w:rsidRPr="004F5E58" w:rsidRDefault="001309D9" w:rsidP="00C70703">
            <w:pPr>
              <w:jc w:val="center"/>
              <w:rPr>
                <w:rFonts w:ascii="Times New Roman" w:hAnsi="Times New Roman" w:cs="Times New Roman"/>
                <w:bCs/>
                <w:sz w:val="28"/>
                <w:szCs w:val="28"/>
                <w:lang w:val="ru-RU"/>
              </w:rPr>
            </w:pPr>
            <w:r>
              <w:rPr>
                <w:rFonts w:ascii="Times New Roman" w:hAnsi="Times New Roman" w:cs="Times New Roman"/>
                <w:bCs/>
                <w:sz w:val="28"/>
                <w:szCs w:val="28"/>
                <w:lang w:val="ru-RU"/>
              </w:rPr>
              <w:t>1</w:t>
            </w:r>
          </w:p>
        </w:tc>
      </w:tr>
      <w:tr w:rsidR="001309D9" w:rsidRPr="006B1D47" w:rsidTr="007D0121">
        <w:trPr>
          <w:trHeight w:val="234"/>
        </w:trPr>
        <w:tc>
          <w:tcPr>
            <w:tcW w:w="5894" w:type="dxa"/>
            <w:gridSpan w:val="5"/>
            <w:vAlign w:val="center"/>
          </w:tcPr>
          <w:p w:rsidR="001309D9" w:rsidRPr="00066194" w:rsidRDefault="001309D9" w:rsidP="00066194">
            <w:pPr>
              <w:rPr>
                <w:rFonts w:ascii="Times New Roman" w:hAnsi="Times New Roman" w:cs="Times New Roman"/>
                <w:lang w:val="ru-RU"/>
              </w:rPr>
            </w:pPr>
            <w:r w:rsidRPr="00066194">
              <w:rPr>
                <w:rFonts w:ascii="Times New Roman" w:hAnsi="Times New Roman" w:cs="Times New Roman"/>
                <w:bCs/>
                <w:lang w:val="ru-RU"/>
              </w:rPr>
              <w:t xml:space="preserve">Гранично допустиме навантаження на учня </w:t>
            </w:r>
          </w:p>
        </w:tc>
        <w:tc>
          <w:tcPr>
            <w:tcW w:w="1267" w:type="dxa"/>
            <w:vAlign w:val="center"/>
          </w:tcPr>
          <w:p w:rsidR="001309D9" w:rsidRPr="00066194" w:rsidRDefault="001309D9" w:rsidP="00066194">
            <w:pPr>
              <w:jc w:val="center"/>
              <w:rPr>
                <w:rFonts w:ascii="Times New Roman" w:hAnsi="Times New Roman" w:cs="Times New Roman"/>
                <w:bCs/>
                <w:lang w:val="ru-RU"/>
              </w:rPr>
            </w:pPr>
            <w:r w:rsidRPr="00066194">
              <w:rPr>
                <w:rFonts w:ascii="Times New Roman" w:hAnsi="Times New Roman" w:cs="Times New Roman"/>
                <w:bCs/>
                <w:lang w:val="ru-RU"/>
              </w:rPr>
              <w:t>33</w:t>
            </w:r>
          </w:p>
        </w:tc>
        <w:tc>
          <w:tcPr>
            <w:tcW w:w="1269" w:type="dxa"/>
            <w:vAlign w:val="center"/>
          </w:tcPr>
          <w:p w:rsidR="001309D9" w:rsidRPr="00066194" w:rsidRDefault="001309D9" w:rsidP="00066194">
            <w:pPr>
              <w:jc w:val="center"/>
              <w:rPr>
                <w:rFonts w:ascii="Times New Roman" w:hAnsi="Times New Roman" w:cs="Times New Roman"/>
                <w:bCs/>
                <w:lang w:val="ru-RU"/>
              </w:rPr>
            </w:pPr>
            <w:r w:rsidRPr="00066194">
              <w:rPr>
                <w:rFonts w:ascii="Times New Roman" w:hAnsi="Times New Roman" w:cs="Times New Roman"/>
                <w:bCs/>
                <w:lang w:val="ru-RU"/>
              </w:rPr>
              <w:t>33</w:t>
            </w:r>
          </w:p>
        </w:tc>
        <w:tc>
          <w:tcPr>
            <w:tcW w:w="1271" w:type="dxa"/>
          </w:tcPr>
          <w:p w:rsidR="001309D9" w:rsidRPr="00C642A9" w:rsidRDefault="001309D9" w:rsidP="00C70703">
            <w:pPr>
              <w:jc w:val="center"/>
              <w:rPr>
                <w:rFonts w:ascii="Times New Roman" w:hAnsi="Times New Roman" w:cs="Times New Roman"/>
                <w:bCs/>
                <w:sz w:val="28"/>
                <w:szCs w:val="28"/>
                <w:lang w:val="ru-RU"/>
              </w:rPr>
            </w:pPr>
          </w:p>
        </w:tc>
      </w:tr>
      <w:tr w:rsidR="001309D9" w:rsidRPr="006B1D47" w:rsidTr="007D0121">
        <w:trPr>
          <w:trHeight w:val="311"/>
        </w:trPr>
        <w:tc>
          <w:tcPr>
            <w:tcW w:w="5894" w:type="dxa"/>
            <w:gridSpan w:val="5"/>
          </w:tcPr>
          <w:p w:rsidR="001309D9" w:rsidRPr="00C958E8" w:rsidRDefault="001309D9" w:rsidP="00C70703">
            <w:pPr>
              <w:ind w:right="-183"/>
              <w:rPr>
                <w:rFonts w:ascii="Times New Roman" w:hAnsi="Times New Roman" w:cs="Times New Roman"/>
                <w:b/>
                <w:iCs/>
                <w:lang w:val="ru-RU"/>
              </w:rPr>
            </w:pPr>
            <w:r w:rsidRPr="00C642A9">
              <w:rPr>
                <w:rFonts w:ascii="Times New Roman" w:hAnsi="Times New Roman" w:cs="Times New Roman"/>
                <w:b/>
                <w:bCs/>
                <w:color w:val="auto"/>
                <w:sz w:val="28"/>
                <w:szCs w:val="28"/>
                <w:lang w:val="uk-UA"/>
              </w:rPr>
              <w:t xml:space="preserve">Всього </w:t>
            </w:r>
            <w:r w:rsidRPr="00C958E8">
              <w:rPr>
                <w:rFonts w:ascii="Times New Roman" w:hAnsi="Times New Roman" w:cs="Times New Roman"/>
                <w:b/>
                <w:bCs/>
                <w:color w:val="auto"/>
                <w:lang w:val="uk-UA"/>
              </w:rPr>
              <w:t>(без урахування поділу класів на групи)</w:t>
            </w:r>
            <w:r w:rsidRPr="00C958E8">
              <w:rPr>
                <w:rFonts w:ascii="Times New Roman" w:hAnsi="Times New Roman" w:cs="Times New Roman"/>
                <w:b/>
                <w:bCs/>
                <w:lang w:val="ru-RU"/>
              </w:rPr>
              <w:t xml:space="preserve"> </w:t>
            </w:r>
          </w:p>
        </w:tc>
        <w:tc>
          <w:tcPr>
            <w:tcW w:w="1267" w:type="dxa"/>
          </w:tcPr>
          <w:p w:rsidR="001309D9" w:rsidRPr="00580620" w:rsidRDefault="001309D9" w:rsidP="00C70703">
            <w:pPr>
              <w:jc w:val="center"/>
              <w:rPr>
                <w:rFonts w:ascii="Times New Roman" w:hAnsi="Times New Roman" w:cs="Times New Roman"/>
                <w:b/>
                <w:bCs/>
                <w:sz w:val="28"/>
                <w:szCs w:val="28"/>
                <w:lang w:val="ru-RU"/>
              </w:rPr>
            </w:pPr>
            <w:r w:rsidRPr="00580620">
              <w:rPr>
                <w:rFonts w:ascii="Times New Roman" w:hAnsi="Times New Roman" w:cs="Times New Roman"/>
                <w:b/>
                <w:color w:val="auto"/>
                <w:sz w:val="28"/>
                <w:szCs w:val="28"/>
                <w:lang w:val="uk-UA"/>
              </w:rPr>
              <w:t>33+3</w:t>
            </w:r>
          </w:p>
        </w:tc>
        <w:tc>
          <w:tcPr>
            <w:tcW w:w="1269" w:type="dxa"/>
          </w:tcPr>
          <w:p w:rsidR="001309D9" w:rsidRPr="00580620" w:rsidRDefault="001309D9" w:rsidP="00C70703">
            <w:pPr>
              <w:jc w:val="center"/>
              <w:rPr>
                <w:rFonts w:ascii="Times New Roman" w:hAnsi="Times New Roman" w:cs="Times New Roman"/>
                <w:b/>
                <w:bCs/>
                <w:sz w:val="28"/>
                <w:szCs w:val="28"/>
                <w:lang w:val="ru-RU"/>
              </w:rPr>
            </w:pPr>
            <w:r w:rsidRPr="00580620">
              <w:rPr>
                <w:rFonts w:ascii="Times New Roman" w:hAnsi="Times New Roman" w:cs="Times New Roman"/>
                <w:b/>
                <w:color w:val="auto"/>
                <w:sz w:val="28"/>
                <w:szCs w:val="28"/>
                <w:lang w:val="uk-UA"/>
              </w:rPr>
              <w:t>33+3</w:t>
            </w:r>
          </w:p>
        </w:tc>
        <w:tc>
          <w:tcPr>
            <w:tcW w:w="1271" w:type="dxa"/>
          </w:tcPr>
          <w:p w:rsidR="001309D9" w:rsidRPr="00C642A9" w:rsidRDefault="001309D9" w:rsidP="00C70703">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66+6</w:t>
            </w:r>
          </w:p>
        </w:tc>
      </w:tr>
    </w:tbl>
    <w:p w:rsidR="001309D9" w:rsidRPr="002E2400" w:rsidRDefault="001309D9" w:rsidP="00066194">
      <w:pPr>
        <w:widowControl/>
        <w:ind w:left="142" w:right="-285"/>
        <w:jc w:val="both"/>
        <w:rPr>
          <w:rFonts w:ascii="Times New Roman" w:hAnsi="Times New Roman" w:cs="Times New Roman"/>
          <w:color w:val="auto"/>
          <w:sz w:val="28"/>
          <w:szCs w:val="28"/>
          <w:lang w:val="uk-UA"/>
        </w:rPr>
      </w:pPr>
      <w:r w:rsidRPr="00523D1A">
        <w:rPr>
          <w:rFonts w:ascii="Times New Roman" w:hAnsi="Times New Roman" w:cs="Times New Roman"/>
          <w:color w:val="auto"/>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1309D9" w:rsidRPr="007D0121" w:rsidRDefault="001309D9" w:rsidP="007D0121">
      <w:pPr>
        <w:widowControl/>
        <w:jc w:val="both"/>
        <w:rPr>
          <w:rFonts w:ascii="Times New Roman" w:hAnsi="Times New Roman" w:cs="Times New Roman"/>
          <w:color w:val="auto"/>
          <w:sz w:val="22"/>
          <w:szCs w:val="22"/>
          <w:lang w:val="uk-UA"/>
        </w:rPr>
      </w:pPr>
    </w:p>
    <w:p w:rsidR="001309D9" w:rsidRDefault="001309D9" w:rsidP="007D0121">
      <w:pPr>
        <w:widowControl/>
        <w:jc w:val="both"/>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Директор </w:t>
      </w:r>
    </w:p>
    <w:p w:rsidR="001309D9" w:rsidRPr="008D60A8" w:rsidRDefault="001309D9" w:rsidP="007D0121">
      <w:pPr>
        <w:widowControl/>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загальноосвітньої школи І-ІІІ ступенів с.Черче</w:t>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t>В.Т.Савчук</w:t>
      </w:r>
      <w:r w:rsidRPr="002E2400">
        <w:rPr>
          <w:rFonts w:ascii="Times New Roman" w:hAnsi="Times New Roman" w:cs="Times New Roman"/>
          <w:color w:val="auto"/>
          <w:sz w:val="28"/>
          <w:szCs w:val="28"/>
          <w:lang w:val="uk-UA"/>
        </w:rPr>
        <w:t xml:space="preserve"> </w:t>
      </w:r>
      <w:r w:rsidRPr="002E2400">
        <w:rPr>
          <w:rFonts w:ascii="Times New Roman" w:hAnsi="Times New Roman" w:cs="Times New Roman"/>
          <w:color w:val="auto"/>
          <w:sz w:val="28"/>
          <w:szCs w:val="28"/>
          <w:lang w:val="uk-UA"/>
        </w:rPr>
        <w:br w:type="page"/>
      </w:r>
      <w:r w:rsidRPr="00C167B4">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r>
      <w:r>
        <w:rPr>
          <w:rFonts w:ascii="Times New Roman" w:hAnsi="Times New Roman" w:cs="Times New Roman"/>
          <w:color w:val="auto"/>
          <w:sz w:val="28"/>
          <w:szCs w:val="28"/>
          <w:lang w:val="uk-UA"/>
        </w:rPr>
        <w:tab/>
        <w:t>Таблиця 3</w:t>
      </w:r>
    </w:p>
    <w:p w:rsidR="001309D9" w:rsidRDefault="001309D9" w:rsidP="00250807">
      <w:pPr>
        <w:widowControl/>
        <w:shd w:val="clear" w:color="auto" w:fill="FFFFFF"/>
        <w:ind w:left="5670"/>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до </w:t>
      </w:r>
      <w:r>
        <w:rPr>
          <w:rFonts w:ascii="Times New Roman" w:hAnsi="Times New Roman" w:cs="Times New Roman"/>
          <w:color w:val="auto"/>
          <w:sz w:val="28"/>
          <w:szCs w:val="28"/>
          <w:lang w:val="uk-UA"/>
        </w:rPr>
        <w:t>О</w:t>
      </w:r>
      <w:r w:rsidRPr="008D60A8">
        <w:rPr>
          <w:rFonts w:ascii="Times New Roman" w:hAnsi="Times New Roman" w:cs="Times New Roman"/>
          <w:color w:val="auto"/>
          <w:sz w:val="28"/>
          <w:szCs w:val="28"/>
          <w:lang w:val="uk-UA"/>
        </w:rPr>
        <w:t>світньої програми</w:t>
      </w:r>
    </w:p>
    <w:p w:rsidR="001309D9" w:rsidRPr="008D60A8" w:rsidRDefault="001309D9" w:rsidP="00250807">
      <w:pPr>
        <w:widowControl/>
        <w:shd w:val="clear" w:color="auto" w:fill="FFFFFF"/>
        <w:ind w:left="567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загальноосвітньої школи І-ІІІ ступенів с.Черче (ІІІ ступінь)</w:t>
      </w:r>
    </w:p>
    <w:p w:rsidR="001309D9" w:rsidRDefault="001309D9" w:rsidP="00C167B4">
      <w:pPr>
        <w:widowControl/>
        <w:jc w:val="center"/>
        <w:rPr>
          <w:rFonts w:ascii="Times New Roman" w:hAnsi="Times New Roman" w:cs="Times New Roman"/>
          <w:b/>
          <w:color w:val="auto"/>
          <w:sz w:val="28"/>
          <w:szCs w:val="28"/>
          <w:lang w:val="uk-UA"/>
        </w:rPr>
      </w:pPr>
    </w:p>
    <w:p w:rsidR="001309D9" w:rsidRPr="00C167B4" w:rsidRDefault="001309D9"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 xml:space="preserve">Перелік навчальних програм </w:t>
      </w:r>
    </w:p>
    <w:p w:rsidR="001309D9" w:rsidRPr="00C167B4" w:rsidRDefault="001309D9" w:rsidP="00C167B4">
      <w:pPr>
        <w:widowControl/>
        <w:jc w:val="center"/>
        <w:rPr>
          <w:rFonts w:ascii="Times New Roman" w:hAnsi="Times New Roman" w:cs="Times New Roman"/>
          <w:b/>
          <w:color w:val="auto"/>
          <w:sz w:val="28"/>
          <w:szCs w:val="28"/>
          <w:lang w:val="uk-UA"/>
        </w:rPr>
      </w:pPr>
      <w:r w:rsidRPr="00C167B4">
        <w:rPr>
          <w:rFonts w:ascii="Times New Roman" w:hAnsi="Times New Roman" w:cs="Times New Roman"/>
          <w:b/>
          <w:color w:val="auto"/>
          <w:sz w:val="28"/>
          <w:szCs w:val="28"/>
          <w:lang w:val="uk-UA"/>
        </w:rPr>
        <w:t>для учнів закладів загальної середньої освіти ІІІ ступеня</w:t>
      </w:r>
      <w:r>
        <w:rPr>
          <w:rFonts w:ascii="Times New Roman" w:hAnsi="Times New Roman" w:cs="Times New Roman"/>
          <w:b/>
          <w:color w:val="auto"/>
          <w:sz w:val="28"/>
          <w:szCs w:val="28"/>
          <w:lang w:val="uk-UA"/>
        </w:rPr>
        <w:t xml:space="preserve"> (10 класи)</w:t>
      </w:r>
      <w:r w:rsidRPr="00C167B4">
        <w:rPr>
          <w:rFonts w:ascii="Times New Roman" w:hAnsi="Times New Roman" w:cs="Times New Roman"/>
          <w:b/>
          <w:color w:val="auto"/>
          <w:sz w:val="28"/>
          <w:szCs w:val="28"/>
          <w:lang w:val="uk-UA"/>
        </w:rPr>
        <w:t xml:space="preserve"> </w:t>
      </w:r>
    </w:p>
    <w:p w:rsidR="001309D9" w:rsidRPr="00C167B4" w:rsidRDefault="001309D9" w:rsidP="00C167B4">
      <w:pPr>
        <w:widowControl/>
        <w:jc w:val="center"/>
        <w:rPr>
          <w:rFonts w:ascii="Times New Roman" w:hAnsi="Times New Roman" w:cs="Times New Roman"/>
          <w:color w:val="auto"/>
          <w:sz w:val="28"/>
          <w:szCs w:val="28"/>
          <w:lang w:val="uk-UA"/>
        </w:rPr>
      </w:pPr>
      <w:r w:rsidRPr="00C167B4">
        <w:rPr>
          <w:rFonts w:ascii="Times New Roman" w:hAnsi="Times New Roman" w:cs="Times New Roman"/>
          <w:color w:val="auto"/>
          <w:sz w:val="28"/>
          <w:szCs w:val="28"/>
          <w:lang w:val="uk-UA"/>
        </w:rPr>
        <w:t>(затверджені наказами МОН від 23.10.2017 № 1407 та від 24.11.2017 № 1539)</w:t>
      </w:r>
    </w:p>
    <w:p w:rsidR="001309D9" w:rsidRPr="00C167B4" w:rsidRDefault="001309D9" w:rsidP="00C167B4">
      <w:pPr>
        <w:widowControl/>
        <w:jc w:val="center"/>
        <w:rPr>
          <w:rFonts w:ascii="Times New Roman" w:hAnsi="Times New Roman" w:cs="Times New Roman"/>
          <w:b/>
          <w:color w:val="auto"/>
          <w:sz w:val="28"/>
          <w:szCs w:val="28"/>
          <w:lang w:val="uk-UA"/>
        </w:rPr>
      </w:pPr>
    </w:p>
    <w:tbl>
      <w:tblPr>
        <w:tblW w:w="99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705"/>
        <w:gridCol w:w="3545"/>
      </w:tblGrid>
      <w:tr w:rsidR="001309D9" w:rsidRPr="00C167B4" w:rsidTr="00D9744A">
        <w:trPr>
          <w:trHeight w:val="20"/>
        </w:trPr>
        <w:tc>
          <w:tcPr>
            <w:tcW w:w="675" w:type="dxa"/>
          </w:tcPr>
          <w:p w:rsidR="001309D9" w:rsidRPr="00D9744A" w:rsidRDefault="001309D9" w:rsidP="00D9744A">
            <w:pPr>
              <w:widowControl/>
              <w:rPr>
                <w:rFonts w:ascii="Times New Roman" w:hAnsi="Times New Roman" w:cs="Times New Roman"/>
                <w:b/>
                <w:color w:val="auto"/>
                <w:sz w:val="28"/>
                <w:szCs w:val="28"/>
                <w:lang w:val="uk-UA"/>
              </w:rPr>
            </w:pPr>
            <w:r w:rsidRPr="00D9744A">
              <w:rPr>
                <w:rFonts w:ascii="Times New Roman" w:hAnsi="Times New Roman" w:cs="Times New Roman"/>
                <w:b/>
                <w:color w:val="auto"/>
                <w:sz w:val="28"/>
                <w:szCs w:val="28"/>
                <w:lang w:val="uk-UA"/>
              </w:rPr>
              <w:t>№ п/п</w:t>
            </w:r>
          </w:p>
        </w:tc>
        <w:tc>
          <w:tcPr>
            <w:tcW w:w="5705" w:type="dxa"/>
          </w:tcPr>
          <w:p w:rsidR="001309D9" w:rsidRPr="00D9744A" w:rsidRDefault="001309D9" w:rsidP="00D9744A">
            <w:pPr>
              <w:widowControl/>
              <w:rPr>
                <w:rFonts w:ascii="Times New Roman" w:hAnsi="Times New Roman" w:cs="Times New Roman"/>
                <w:b/>
                <w:color w:val="auto"/>
                <w:sz w:val="28"/>
                <w:szCs w:val="28"/>
                <w:lang w:val="uk-UA"/>
              </w:rPr>
            </w:pPr>
            <w:r w:rsidRPr="00D9744A">
              <w:rPr>
                <w:rFonts w:ascii="Times New Roman" w:hAnsi="Times New Roman" w:cs="Times New Roman"/>
                <w:b/>
                <w:color w:val="auto"/>
                <w:sz w:val="28"/>
                <w:szCs w:val="28"/>
                <w:lang w:val="uk-UA"/>
              </w:rPr>
              <w:t>Назва навчальної програми</w:t>
            </w:r>
          </w:p>
        </w:tc>
        <w:tc>
          <w:tcPr>
            <w:tcW w:w="3545" w:type="dxa"/>
          </w:tcPr>
          <w:p w:rsidR="001309D9" w:rsidRPr="00D9744A" w:rsidRDefault="001309D9" w:rsidP="00D9744A">
            <w:pPr>
              <w:widowControl/>
              <w:rPr>
                <w:rFonts w:ascii="Times New Roman" w:hAnsi="Times New Roman" w:cs="Times New Roman"/>
                <w:b/>
                <w:color w:val="auto"/>
                <w:sz w:val="28"/>
                <w:szCs w:val="28"/>
                <w:lang w:val="uk-UA"/>
              </w:rPr>
            </w:pPr>
            <w:r w:rsidRPr="00D9744A">
              <w:rPr>
                <w:rFonts w:ascii="Times New Roman" w:hAnsi="Times New Roman" w:cs="Times New Roman"/>
                <w:b/>
                <w:color w:val="auto"/>
                <w:sz w:val="28"/>
                <w:szCs w:val="28"/>
                <w:lang w:val="uk-UA"/>
              </w:rPr>
              <w:t>Рівень вивчення</w:t>
            </w:r>
          </w:p>
        </w:tc>
      </w:tr>
      <w:tr w:rsidR="001309D9" w:rsidRPr="00C167B4" w:rsidTr="00D9744A">
        <w:trPr>
          <w:trHeight w:val="57"/>
        </w:trPr>
        <w:tc>
          <w:tcPr>
            <w:tcW w:w="675" w:type="dxa"/>
            <w:vAlign w:val="center"/>
          </w:tcPr>
          <w:p w:rsidR="001309D9" w:rsidRPr="00D9744A" w:rsidRDefault="001309D9" w:rsidP="00D9744A">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570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Українська мова</w:t>
            </w:r>
          </w:p>
        </w:tc>
        <w:tc>
          <w:tcPr>
            <w:tcW w:w="354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Профільний рівень</w:t>
            </w:r>
          </w:p>
        </w:tc>
      </w:tr>
      <w:tr w:rsidR="001309D9" w:rsidRPr="00C167B4" w:rsidTr="00D9744A">
        <w:trPr>
          <w:trHeight w:val="57"/>
        </w:trPr>
        <w:tc>
          <w:tcPr>
            <w:tcW w:w="675" w:type="dxa"/>
            <w:vAlign w:val="center"/>
          </w:tcPr>
          <w:p w:rsidR="001309D9" w:rsidRDefault="001309D9" w:rsidP="00D9744A">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570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Українська мова</w:t>
            </w:r>
          </w:p>
        </w:tc>
        <w:tc>
          <w:tcPr>
            <w:tcW w:w="354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Рівень стандарту</w:t>
            </w:r>
          </w:p>
        </w:tc>
      </w:tr>
      <w:tr w:rsidR="001309D9" w:rsidRPr="00C167B4" w:rsidTr="00D9744A">
        <w:trPr>
          <w:trHeight w:val="321"/>
        </w:trPr>
        <w:tc>
          <w:tcPr>
            <w:tcW w:w="675" w:type="dxa"/>
            <w:vAlign w:val="center"/>
          </w:tcPr>
          <w:p w:rsidR="001309D9" w:rsidRPr="00D9744A" w:rsidRDefault="001309D9" w:rsidP="004312F0">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c>
          <w:tcPr>
            <w:tcW w:w="570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Біологія і екологія</w:t>
            </w:r>
          </w:p>
        </w:tc>
        <w:tc>
          <w:tcPr>
            <w:tcW w:w="3545" w:type="dxa"/>
            <w:vAlign w:val="center"/>
          </w:tcPr>
          <w:p w:rsidR="001309D9" w:rsidRPr="00D9744A" w:rsidRDefault="001309D9" w:rsidP="00D9744A">
            <w:pPr>
              <w:widowControl/>
              <w:contextualSpacing/>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Рівень стандарту</w:t>
            </w:r>
          </w:p>
        </w:tc>
      </w:tr>
      <w:tr w:rsidR="001309D9" w:rsidRPr="00C167B4" w:rsidTr="00D9744A">
        <w:trPr>
          <w:trHeight w:val="20"/>
        </w:trPr>
        <w:tc>
          <w:tcPr>
            <w:tcW w:w="675" w:type="dxa"/>
            <w:vAlign w:val="center"/>
          </w:tcPr>
          <w:p w:rsidR="001309D9" w:rsidRPr="00D9744A" w:rsidRDefault="001309D9" w:rsidP="004312F0">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w:t>
            </w:r>
          </w:p>
        </w:tc>
        <w:tc>
          <w:tcPr>
            <w:tcW w:w="570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Всесвітня історія</w:t>
            </w:r>
          </w:p>
        </w:tc>
        <w:tc>
          <w:tcPr>
            <w:tcW w:w="3545" w:type="dxa"/>
            <w:vAlign w:val="center"/>
          </w:tcPr>
          <w:p w:rsidR="001309D9" w:rsidRPr="00D9744A" w:rsidRDefault="001309D9" w:rsidP="00D9744A">
            <w:pPr>
              <w:widowControl/>
              <w:contextualSpacing/>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Профільний рівень</w:t>
            </w:r>
          </w:p>
        </w:tc>
      </w:tr>
      <w:tr w:rsidR="001309D9" w:rsidRPr="00C167B4" w:rsidTr="00D9744A">
        <w:trPr>
          <w:trHeight w:val="20"/>
        </w:trPr>
        <w:tc>
          <w:tcPr>
            <w:tcW w:w="675" w:type="dxa"/>
            <w:vAlign w:val="center"/>
          </w:tcPr>
          <w:p w:rsidR="001309D9" w:rsidRPr="00D9744A" w:rsidRDefault="001309D9" w:rsidP="004312F0">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5.</w:t>
            </w:r>
          </w:p>
        </w:tc>
        <w:tc>
          <w:tcPr>
            <w:tcW w:w="570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Всесвітня історія</w:t>
            </w:r>
          </w:p>
        </w:tc>
        <w:tc>
          <w:tcPr>
            <w:tcW w:w="3545" w:type="dxa"/>
            <w:vAlign w:val="center"/>
          </w:tcPr>
          <w:p w:rsidR="001309D9" w:rsidRPr="00D9744A" w:rsidRDefault="001309D9" w:rsidP="00D9744A">
            <w:pPr>
              <w:widowControl/>
              <w:contextualSpacing/>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Рівень стандарту</w:t>
            </w:r>
          </w:p>
        </w:tc>
      </w:tr>
      <w:tr w:rsidR="001309D9" w:rsidRPr="00C167B4" w:rsidTr="00D9744A">
        <w:trPr>
          <w:trHeight w:val="20"/>
        </w:trPr>
        <w:tc>
          <w:tcPr>
            <w:tcW w:w="675" w:type="dxa"/>
            <w:vAlign w:val="center"/>
          </w:tcPr>
          <w:p w:rsidR="001309D9" w:rsidRPr="00D9744A" w:rsidRDefault="001309D9" w:rsidP="004312F0">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6.</w:t>
            </w:r>
          </w:p>
        </w:tc>
        <w:tc>
          <w:tcPr>
            <w:tcW w:w="570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Географія</w:t>
            </w:r>
          </w:p>
        </w:tc>
        <w:tc>
          <w:tcPr>
            <w:tcW w:w="3545" w:type="dxa"/>
            <w:vAlign w:val="center"/>
          </w:tcPr>
          <w:p w:rsidR="001309D9" w:rsidRPr="00D9744A" w:rsidRDefault="001309D9" w:rsidP="00D9744A">
            <w:pPr>
              <w:widowControl/>
              <w:contextualSpacing/>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Рівень стандарту</w:t>
            </w:r>
          </w:p>
        </w:tc>
      </w:tr>
      <w:tr w:rsidR="001309D9" w:rsidRPr="00C167B4" w:rsidTr="00D9744A">
        <w:trPr>
          <w:trHeight w:val="20"/>
        </w:trPr>
        <w:tc>
          <w:tcPr>
            <w:tcW w:w="675" w:type="dxa"/>
            <w:vAlign w:val="center"/>
          </w:tcPr>
          <w:p w:rsidR="001309D9" w:rsidRPr="00D9744A" w:rsidRDefault="001309D9" w:rsidP="004312F0">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7.</w:t>
            </w:r>
          </w:p>
        </w:tc>
        <w:tc>
          <w:tcPr>
            <w:tcW w:w="570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 xml:space="preserve"> Громадянська освіта (інтегрований курс)</w:t>
            </w:r>
          </w:p>
        </w:tc>
        <w:tc>
          <w:tcPr>
            <w:tcW w:w="354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Рівень стандарту</w:t>
            </w:r>
          </w:p>
        </w:tc>
      </w:tr>
      <w:tr w:rsidR="001309D9" w:rsidRPr="00C167B4" w:rsidTr="00D9744A">
        <w:trPr>
          <w:trHeight w:val="20"/>
        </w:trPr>
        <w:tc>
          <w:tcPr>
            <w:tcW w:w="675" w:type="dxa"/>
            <w:vAlign w:val="center"/>
          </w:tcPr>
          <w:p w:rsidR="001309D9" w:rsidRPr="00D9744A" w:rsidRDefault="001309D9" w:rsidP="004312F0">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8.</w:t>
            </w:r>
          </w:p>
        </w:tc>
        <w:tc>
          <w:tcPr>
            <w:tcW w:w="570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Зарубіжна література</w:t>
            </w:r>
          </w:p>
        </w:tc>
        <w:tc>
          <w:tcPr>
            <w:tcW w:w="3545" w:type="dxa"/>
            <w:vAlign w:val="center"/>
          </w:tcPr>
          <w:p w:rsidR="001309D9" w:rsidRPr="00D9744A" w:rsidRDefault="001309D9" w:rsidP="00D9744A">
            <w:pPr>
              <w:widowControl/>
              <w:contextualSpacing/>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Рівень стандарту</w:t>
            </w:r>
          </w:p>
        </w:tc>
      </w:tr>
      <w:tr w:rsidR="001309D9" w:rsidRPr="00C167B4" w:rsidTr="00D9744A">
        <w:trPr>
          <w:trHeight w:val="20"/>
        </w:trPr>
        <w:tc>
          <w:tcPr>
            <w:tcW w:w="675" w:type="dxa"/>
            <w:vAlign w:val="center"/>
          </w:tcPr>
          <w:p w:rsidR="001309D9" w:rsidRPr="00D9744A" w:rsidRDefault="001309D9" w:rsidP="004312F0">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9.</w:t>
            </w:r>
          </w:p>
        </w:tc>
        <w:tc>
          <w:tcPr>
            <w:tcW w:w="570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Захист Вітчизни</w:t>
            </w:r>
          </w:p>
        </w:tc>
        <w:tc>
          <w:tcPr>
            <w:tcW w:w="3545" w:type="dxa"/>
            <w:vAlign w:val="center"/>
          </w:tcPr>
          <w:p w:rsidR="001309D9" w:rsidRPr="00D9744A" w:rsidRDefault="001309D9" w:rsidP="00D9744A">
            <w:pPr>
              <w:widowControl/>
              <w:contextualSpacing/>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Рівень стандарту</w:t>
            </w:r>
          </w:p>
        </w:tc>
      </w:tr>
      <w:tr w:rsidR="001309D9" w:rsidRPr="00C167B4" w:rsidTr="00D9744A">
        <w:trPr>
          <w:trHeight w:val="20"/>
        </w:trPr>
        <w:tc>
          <w:tcPr>
            <w:tcW w:w="675" w:type="dxa"/>
            <w:vAlign w:val="center"/>
          </w:tcPr>
          <w:p w:rsidR="001309D9" w:rsidRPr="00D9744A" w:rsidRDefault="001309D9" w:rsidP="004312F0">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10.</w:t>
            </w:r>
          </w:p>
        </w:tc>
        <w:tc>
          <w:tcPr>
            <w:tcW w:w="570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 xml:space="preserve">Інформатика </w:t>
            </w:r>
          </w:p>
        </w:tc>
        <w:tc>
          <w:tcPr>
            <w:tcW w:w="3545" w:type="dxa"/>
            <w:vAlign w:val="center"/>
          </w:tcPr>
          <w:p w:rsidR="001309D9" w:rsidRPr="00D9744A" w:rsidRDefault="001309D9" w:rsidP="00D9744A">
            <w:pPr>
              <w:widowControl/>
              <w:contextualSpacing/>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Рівень стандарту</w:t>
            </w:r>
          </w:p>
        </w:tc>
      </w:tr>
      <w:tr w:rsidR="001309D9" w:rsidRPr="00C167B4" w:rsidTr="00D9744A">
        <w:trPr>
          <w:trHeight w:val="20"/>
        </w:trPr>
        <w:tc>
          <w:tcPr>
            <w:tcW w:w="675" w:type="dxa"/>
            <w:vAlign w:val="center"/>
          </w:tcPr>
          <w:p w:rsidR="001309D9" w:rsidRPr="00D9744A" w:rsidRDefault="001309D9" w:rsidP="004312F0">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11.</w:t>
            </w:r>
          </w:p>
        </w:tc>
        <w:tc>
          <w:tcPr>
            <w:tcW w:w="570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Історія України</w:t>
            </w:r>
          </w:p>
        </w:tc>
        <w:tc>
          <w:tcPr>
            <w:tcW w:w="3545" w:type="dxa"/>
            <w:vAlign w:val="center"/>
          </w:tcPr>
          <w:p w:rsidR="001309D9" w:rsidRPr="00D9744A" w:rsidRDefault="001309D9" w:rsidP="00D9744A">
            <w:pPr>
              <w:widowControl/>
              <w:contextualSpacing/>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Профільний рівень</w:t>
            </w:r>
          </w:p>
        </w:tc>
      </w:tr>
      <w:tr w:rsidR="001309D9" w:rsidRPr="00C167B4" w:rsidTr="00D9744A">
        <w:trPr>
          <w:trHeight w:val="20"/>
        </w:trPr>
        <w:tc>
          <w:tcPr>
            <w:tcW w:w="675" w:type="dxa"/>
            <w:vAlign w:val="center"/>
          </w:tcPr>
          <w:p w:rsidR="001309D9" w:rsidRPr="00D9744A" w:rsidRDefault="001309D9" w:rsidP="004312F0">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12.</w:t>
            </w:r>
          </w:p>
        </w:tc>
        <w:tc>
          <w:tcPr>
            <w:tcW w:w="570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Історія України</w:t>
            </w:r>
          </w:p>
        </w:tc>
        <w:tc>
          <w:tcPr>
            <w:tcW w:w="3545" w:type="dxa"/>
            <w:vAlign w:val="center"/>
          </w:tcPr>
          <w:p w:rsidR="001309D9" w:rsidRPr="00D9744A" w:rsidRDefault="001309D9" w:rsidP="00D9744A">
            <w:pPr>
              <w:widowControl/>
              <w:contextualSpacing/>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Рівень стандарту</w:t>
            </w:r>
          </w:p>
        </w:tc>
      </w:tr>
      <w:tr w:rsidR="001309D9" w:rsidRPr="00C167B4" w:rsidTr="00D9744A">
        <w:trPr>
          <w:trHeight w:val="20"/>
        </w:trPr>
        <w:tc>
          <w:tcPr>
            <w:tcW w:w="675" w:type="dxa"/>
            <w:vAlign w:val="center"/>
          </w:tcPr>
          <w:p w:rsidR="001309D9" w:rsidRPr="00D9744A" w:rsidRDefault="001309D9" w:rsidP="004312F0">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13.</w:t>
            </w:r>
          </w:p>
        </w:tc>
        <w:tc>
          <w:tcPr>
            <w:tcW w:w="570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Математика (алгебра і початки аналізу та геометрія)</w:t>
            </w:r>
          </w:p>
        </w:tc>
        <w:tc>
          <w:tcPr>
            <w:tcW w:w="3545" w:type="dxa"/>
            <w:vAlign w:val="center"/>
          </w:tcPr>
          <w:p w:rsidR="001309D9" w:rsidRPr="00D9744A" w:rsidRDefault="001309D9" w:rsidP="00D9744A">
            <w:pPr>
              <w:widowControl/>
              <w:contextualSpacing/>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Рівень стандарту</w:t>
            </w:r>
          </w:p>
        </w:tc>
      </w:tr>
      <w:tr w:rsidR="001309D9" w:rsidRPr="00C167B4" w:rsidTr="00D9744A">
        <w:trPr>
          <w:trHeight w:val="20"/>
        </w:trPr>
        <w:tc>
          <w:tcPr>
            <w:tcW w:w="675" w:type="dxa"/>
            <w:vAlign w:val="center"/>
          </w:tcPr>
          <w:p w:rsidR="001309D9" w:rsidRPr="00D9744A" w:rsidRDefault="001309D9" w:rsidP="004312F0">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14.</w:t>
            </w:r>
          </w:p>
        </w:tc>
        <w:tc>
          <w:tcPr>
            <w:tcW w:w="570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 xml:space="preserve">Технології </w:t>
            </w:r>
          </w:p>
        </w:tc>
        <w:tc>
          <w:tcPr>
            <w:tcW w:w="3545" w:type="dxa"/>
            <w:vAlign w:val="center"/>
          </w:tcPr>
          <w:p w:rsidR="001309D9" w:rsidRPr="00D9744A" w:rsidRDefault="001309D9" w:rsidP="00D9744A">
            <w:pPr>
              <w:widowControl/>
              <w:contextualSpacing/>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Рівень стандарту</w:t>
            </w:r>
          </w:p>
        </w:tc>
      </w:tr>
      <w:tr w:rsidR="001309D9" w:rsidRPr="00C167B4" w:rsidTr="00D9744A">
        <w:trPr>
          <w:trHeight w:val="20"/>
        </w:trPr>
        <w:tc>
          <w:tcPr>
            <w:tcW w:w="675" w:type="dxa"/>
            <w:vAlign w:val="center"/>
          </w:tcPr>
          <w:p w:rsidR="001309D9" w:rsidRPr="00D9744A" w:rsidRDefault="001309D9" w:rsidP="004312F0">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c>
          <w:tcPr>
            <w:tcW w:w="570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Українська література</w:t>
            </w:r>
          </w:p>
        </w:tc>
        <w:tc>
          <w:tcPr>
            <w:tcW w:w="354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Профільний рівень</w:t>
            </w:r>
          </w:p>
        </w:tc>
      </w:tr>
      <w:tr w:rsidR="001309D9" w:rsidRPr="00C167B4" w:rsidTr="00D9744A">
        <w:trPr>
          <w:trHeight w:val="20"/>
        </w:trPr>
        <w:tc>
          <w:tcPr>
            <w:tcW w:w="675" w:type="dxa"/>
            <w:vAlign w:val="center"/>
          </w:tcPr>
          <w:p w:rsidR="001309D9" w:rsidRPr="00D9744A" w:rsidRDefault="001309D9" w:rsidP="004312F0">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16.</w:t>
            </w:r>
          </w:p>
        </w:tc>
        <w:tc>
          <w:tcPr>
            <w:tcW w:w="570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Українська література</w:t>
            </w:r>
          </w:p>
        </w:tc>
        <w:tc>
          <w:tcPr>
            <w:tcW w:w="3545" w:type="dxa"/>
            <w:vAlign w:val="center"/>
          </w:tcPr>
          <w:p w:rsidR="001309D9" w:rsidRPr="00D9744A" w:rsidRDefault="001309D9" w:rsidP="00D9744A">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Рівень стандарту</w:t>
            </w:r>
          </w:p>
        </w:tc>
      </w:tr>
      <w:tr w:rsidR="001309D9" w:rsidRPr="00C167B4" w:rsidTr="00D9744A">
        <w:trPr>
          <w:trHeight w:val="20"/>
        </w:trPr>
        <w:tc>
          <w:tcPr>
            <w:tcW w:w="675" w:type="dxa"/>
            <w:vAlign w:val="center"/>
          </w:tcPr>
          <w:p w:rsidR="001309D9" w:rsidRPr="00D9744A" w:rsidRDefault="001309D9" w:rsidP="00D9744A">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17.</w:t>
            </w:r>
          </w:p>
        </w:tc>
        <w:tc>
          <w:tcPr>
            <w:tcW w:w="5705" w:type="dxa"/>
            <w:vAlign w:val="center"/>
          </w:tcPr>
          <w:p w:rsidR="001309D9" w:rsidRPr="00D9744A" w:rsidRDefault="001309D9" w:rsidP="00AE6510">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Фізика і астрономія (авторський колектив під керівництвом Ляшенка О. І.)</w:t>
            </w:r>
          </w:p>
        </w:tc>
        <w:tc>
          <w:tcPr>
            <w:tcW w:w="3545" w:type="dxa"/>
            <w:vAlign w:val="center"/>
          </w:tcPr>
          <w:p w:rsidR="001309D9" w:rsidRPr="00D9744A" w:rsidRDefault="001309D9" w:rsidP="00AE6510">
            <w:pPr>
              <w:widowControl/>
              <w:spacing w:line="276" w:lineRule="auto"/>
              <w:rPr>
                <w:rFonts w:ascii="Calibri" w:hAnsi="Calibri" w:cs="Times New Roman"/>
                <w:color w:val="auto"/>
                <w:sz w:val="28"/>
                <w:szCs w:val="28"/>
                <w:lang w:val="uk-UA"/>
              </w:rPr>
            </w:pPr>
            <w:r w:rsidRPr="00D9744A">
              <w:rPr>
                <w:rFonts w:ascii="Times New Roman" w:hAnsi="Times New Roman" w:cs="Times New Roman"/>
                <w:color w:val="auto"/>
                <w:sz w:val="28"/>
                <w:szCs w:val="28"/>
                <w:lang w:val="uk-UA"/>
              </w:rPr>
              <w:t>Рівень стандарту</w:t>
            </w:r>
          </w:p>
        </w:tc>
      </w:tr>
      <w:tr w:rsidR="001309D9" w:rsidRPr="00C167B4" w:rsidTr="00D9744A">
        <w:trPr>
          <w:trHeight w:val="20"/>
        </w:trPr>
        <w:tc>
          <w:tcPr>
            <w:tcW w:w="675" w:type="dxa"/>
            <w:vAlign w:val="center"/>
          </w:tcPr>
          <w:p w:rsidR="001309D9" w:rsidRPr="00D9744A" w:rsidRDefault="001309D9" w:rsidP="00D9744A">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18.</w:t>
            </w:r>
          </w:p>
        </w:tc>
        <w:tc>
          <w:tcPr>
            <w:tcW w:w="5705" w:type="dxa"/>
            <w:vAlign w:val="center"/>
          </w:tcPr>
          <w:p w:rsidR="001309D9" w:rsidRPr="00D9744A" w:rsidRDefault="001309D9" w:rsidP="00AE6510">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Фізична культура</w:t>
            </w:r>
          </w:p>
        </w:tc>
        <w:tc>
          <w:tcPr>
            <w:tcW w:w="3545" w:type="dxa"/>
            <w:vAlign w:val="center"/>
          </w:tcPr>
          <w:p w:rsidR="001309D9" w:rsidRPr="00D9744A" w:rsidRDefault="001309D9" w:rsidP="00AE6510">
            <w:pPr>
              <w:widowControl/>
              <w:contextualSpacing/>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Рівень стандарту</w:t>
            </w:r>
          </w:p>
        </w:tc>
      </w:tr>
      <w:tr w:rsidR="001309D9" w:rsidRPr="00C167B4" w:rsidTr="00D9744A">
        <w:trPr>
          <w:trHeight w:val="20"/>
        </w:trPr>
        <w:tc>
          <w:tcPr>
            <w:tcW w:w="675" w:type="dxa"/>
            <w:vAlign w:val="center"/>
          </w:tcPr>
          <w:p w:rsidR="001309D9" w:rsidRPr="00D9744A" w:rsidRDefault="001309D9" w:rsidP="00D9744A">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19.</w:t>
            </w:r>
          </w:p>
        </w:tc>
        <w:tc>
          <w:tcPr>
            <w:tcW w:w="5705" w:type="dxa"/>
            <w:vAlign w:val="center"/>
          </w:tcPr>
          <w:p w:rsidR="001309D9" w:rsidRPr="00D9744A" w:rsidRDefault="001309D9" w:rsidP="00AE6510">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Хімія</w:t>
            </w:r>
          </w:p>
        </w:tc>
        <w:tc>
          <w:tcPr>
            <w:tcW w:w="3545" w:type="dxa"/>
            <w:vAlign w:val="center"/>
          </w:tcPr>
          <w:p w:rsidR="001309D9" w:rsidRPr="00D9744A" w:rsidRDefault="001309D9" w:rsidP="00AE6510">
            <w:pPr>
              <w:widowControl/>
              <w:contextualSpacing/>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Рівень стандарту</w:t>
            </w:r>
          </w:p>
        </w:tc>
      </w:tr>
      <w:tr w:rsidR="001309D9" w:rsidRPr="00C167B4" w:rsidTr="00D9744A">
        <w:trPr>
          <w:trHeight w:val="20"/>
        </w:trPr>
        <w:tc>
          <w:tcPr>
            <w:tcW w:w="675" w:type="dxa"/>
            <w:vAlign w:val="center"/>
          </w:tcPr>
          <w:p w:rsidR="001309D9" w:rsidRPr="00D9744A" w:rsidRDefault="001309D9" w:rsidP="00D9744A">
            <w:pPr>
              <w:widowControl/>
              <w:tabs>
                <w:tab w:val="left" w:pos="114"/>
              </w:tabs>
              <w:spacing w:line="276"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20.</w:t>
            </w:r>
          </w:p>
        </w:tc>
        <w:tc>
          <w:tcPr>
            <w:tcW w:w="5705" w:type="dxa"/>
            <w:vAlign w:val="center"/>
          </w:tcPr>
          <w:p w:rsidR="001309D9" w:rsidRPr="00D9744A" w:rsidRDefault="001309D9" w:rsidP="00AE6510">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Іноземні мови</w:t>
            </w:r>
          </w:p>
        </w:tc>
        <w:tc>
          <w:tcPr>
            <w:tcW w:w="3545" w:type="dxa"/>
            <w:vAlign w:val="center"/>
          </w:tcPr>
          <w:p w:rsidR="001309D9" w:rsidRPr="00D9744A" w:rsidRDefault="001309D9" w:rsidP="00AE6510">
            <w:pPr>
              <w:widowControl/>
              <w:rPr>
                <w:rFonts w:ascii="Times New Roman" w:hAnsi="Times New Roman" w:cs="Times New Roman"/>
                <w:color w:val="auto"/>
                <w:sz w:val="28"/>
                <w:szCs w:val="28"/>
                <w:lang w:val="uk-UA"/>
              </w:rPr>
            </w:pPr>
            <w:r w:rsidRPr="00D9744A">
              <w:rPr>
                <w:rFonts w:ascii="Times New Roman" w:hAnsi="Times New Roman" w:cs="Times New Roman"/>
                <w:color w:val="auto"/>
                <w:sz w:val="28"/>
                <w:szCs w:val="28"/>
                <w:lang w:val="uk-UA"/>
              </w:rPr>
              <w:t>Рівень стандарту</w:t>
            </w:r>
          </w:p>
        </w:tc>
      </w:tr>
    </w:tbl>
    <w:p w:rsidR="001309D9" w:rsidRDefault="001309D9" w:rsidP="00C167B4">
      <w:pPr>
        <w:widowControl/>
        <w:rPr>
          <w:rFonts w:ascii="Times New Roman" w:hAnsi="Times New Roman" w:cs="Times New Roman"/>
          <w:color w:val="auto"/>
          <w:sz w:val="28"/>
          <w:szCs w:val="28"/>
          <w:lang w:val="uk-UA"/>
        </w:rPr>
      </w:pPr>
    </w:p>
    <w:p w:rsidR="001309D9" w:rsidRDefault="001309D9" w:rsidP="00C167B4">
      <w:pPr>
        <w:widowControl/>
        <w:rPr>
          <w:rFonts w:ascii="Times New Roman" w:hAnsi="Times New Roman" w:cs="Times New Roman"/>
          <w:color w:val="auto"/>
          <w:sz w:val="28"/>
          <w:szCs w:val="28"/>
          <w:lang w:val="uk-UA"/>
        </w:rPr>
      </w:pPr>
    </w:p>
    <w:p w:rsidR="001309D9" w:rsidRDefault="001309D9" w:rsidP="00C167B4">
      <w:pPr>
        <w:widowControl/>
        <w:rPr>
          <w:rFonts w:ascii="Times New Roman" w:hAnsi="Times New Roman" w:cs="Times New Roman"/>
          <w:color w:val="auto"/>
          <w:sz w:val="28"/>
          <w:szCs w:val="28"/>
          <w:lang w:val="uk-UA"/>
        </w:rPr>
      </w:pPr>
    </w:p>
    <w:p w:rsidR="001309D9" w:rsidRDefault="001309D9" w:rsidP="00C167B4">
      <w:pPr>
        <w:widowControl/>
        <w:rPr>
          <w:rFonts w:ascii="Times New Roman" w:hAnsi="Times New Roman" w:cs="Times New Roman"/>
          <w:color w:val="auto"/>
          <w:sz w:val="28"/>
          <w:szCs w:val="28"/>
          <w:lang w:val="uk-UA"/>
        </w:rPr>
      </w:pPr>
    </w:p>
    <w:p w:rsidR="001309D9" w:rsidRDefault="001309D9" w:rsidP="00C167B4">
      <w:pPr>
        <w:widowControl/>
        <w:rPr>
          <w:rFonts w:ascii="Times New Roman" w:hAnsi="Times New Roman" w:cs="Times New Roman"/>
          <w:color w:val="auto"/>
          <w:sz w:val="28"/>
          <w:szCs w:val="28"/>
          <w:lang w:val="uk-UA"/>
        </w:rPr>
      </w:pPr>
    </w:p>
    <w:p w:rsidR="001309D9" w:rsidRDefault="001309D9" w:rsidP="00C167B4">
      <w:pPr>
        <w:widowControl/>
        <w:rPr>
          <w:rFonts w:ascii="Times New Roman" w:hAnsi="Times New Roman" w:cs="Times New Roman"/>
          <w:color w:val="auto"/>
          <w:sz w:val="28"/>
          <w:szCs w:val="28"/>
          <w:lang w:val="uk-UA"/>
        </w:rPr>
      </w:pPr>
    </w:p>
    <w:p w:rsidR="001309D9" w:rsidRDefault="001309D9" w:rsidP="00C167B4">
      <w:pPr>
        <w:widowControl/>
        <w:rPr>
          <w:rFonts w:ascii="Times New Roman" w:hAnsi="Times New Roman" w:cs="Times New Roman"/>
          <w:color w:val="auto"/>
          <w:sz w:val="28"/>
          <w:szCs w:val="28"/>
          <w:lang w:val="uk-UA"/>
        </w:rPr>
      </w:pPr>
    </w:p>
    <w:p w:rsidR="001309D9" w:rsidRDefault="001309D9" w:rsidP="00C167B4">
      <w:pPr>
        <w:widowControl/>
        <w:rPr>
          <w:rFonts w:ascii="Times New Roman" w:hAnsi="Times New Roman" w:cs="Times New Roman"/>
          <w:color w:val="auto"/>
          <w:sz w:val="28"/>
          <w:szCs w:val="28"/>
          <w:lang w:val="uk-UA"/>
        </w:rPr>
      </w:pPr>
    </w:p>
    <w:p w:rsidR="001309D9" w:rsidRDefault="001309D9" w:rsidP="00C167B4">
      <w:pPr>
        <w:widowControl/>
        <w:rPr>
          <w:rFonts w:ascii="Times New Roman" w:hAnsi="Times New Roman" w:cs="Times New Roman"/>
          <w:color w:val="auto"/>
          <w:sz w:val="28"/>
          <w:szCs w:val="28"/>
          <w:lang w:val="uk-UA"/>
        </w:rPr>
      </w:pPr>
    </w:p>
    <w:p w:rsidR="001309D9" w:rsidRDefault="001309D9" w:rsidP="00C167B4">
      <w:pPr>
        <w:widowControl/>
        <w:rPr>
          <w:rFonts w:ascii="Times New Roman" w:hAnsi="Times New Roman" w:cs="Times New Roman"/>
          <w:color w:val="auto"/>
          <w:sz w:val="28"/>
          <w:szCs w:val="28"/>
          <w:lang w:val="uk-UA"/>
        </w:rPr>
      </w:pPr>
    </w:p>
    <w:p w:rsidR="001309D9" w:rsidRPr="008D60A8" w:rsidRDefault="001309D9" w:rsidP="00250807">
      <w:pPr>
        <w:widowControl/>
        <w:shd w:val="clear" w:color="auto" w:fill="FFFFFF"/>
        <w:ind w:left="567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Таблиця 4</w:t>
      </w:r>
    </w:p>
    <w:p w:rsidR="001309D9" w:rsidRDefault="001309D9" w:rsidP="00250807">
      <w:pPr>
        <w:widowControl/>
        <w:shd w:val="clear" w:color="auto" w:fill="FFFFFF"/>
        <w:ind w:left="5670"/>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до </w:t>
      </w:r>
      <w:r>
        <w:rPr>
          <w:rFonts w:ascii="Times New Roman" w:hAnsi="Times New Roman" w:cs="Times New Roman"/>
          <w:color w:val="auto"/>
          <w:sz w:val="28"/>
          <w:szCs w:val="28"/>
          <w:lang w:val="uk-UA"/>
        </w:rPr>
        <w:t>О</w:t>
      </w:r>
      <w:r w:rsidRPr="008D60A8">
        <w:rPr>
          <w:rFonts w:ascii="Times New Roman" w:hAnsi="Times New Roman" w:cs="Times New Roman"/>
          <w:color w:val="auto"/>
          <w:sz w:val="28"/>
          <w:szCs w:val="28"/>
          <w:lang w:val="uk-UA"/>
        </w:rPr>
        <w:t>світньої програми</w:t>
      </w:r>
    </w:p>
    <w:p w:rsidR="001309D9" w:rsidRPr="008D60A8" w:rsidRDefault="001309D9" w:rsidP="00250807">
      <w:pPr>
        <w:widowControl/>
        <w:shd w:val="clear" w:color="auto" w:fill="FFFFFF"/>
        <w:ind w:left="5670"/>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загальноосвітньої школи І-ІІІ ступенів с.Черче (ІІІ ступінь)</w:t>
      </w:r>
    </w:p>
    <w:p w:rsidR="001309D9" w:rsidRDefault="001309D9" w:rsidP="00C167B4">
      <w:pPr>
        <w:widowControl/>
        <w:rPr>
          <w:rFonts w:ascii="Times New Roman" w:hAnsi="Times New Roman" w:cs="Times New Roman"/>
          <w:color w:val="auto"/>
          <w:sz w:val="28"/>
          <w:szCs w:val="28"/>
          <w:lang w:val="uk-UA"/>
        </w:rPr>
      </w:pPr>
    </w:p>
    <w:p w:rsidR="001309D9" w:rsidRPr="007A16B5" w:rsidRDefault="001309D9" w:rsidP="00250807">
      <w:pPr>
        <w:widowControl/>
        <w:jc w:val="center"/>
        <w:rPr>
          <w:rFonts w:ascii="Times New Roman" w:hAnsi="Times New Roman" w:cs="Times New Roman"/>
          <w:b/>
          <w:color w:val="auto"/>
          <w:sz w:val="28"/>
          <w:szCs w:val="28"/>
          <w:lang w:val="uk-UA"/>
        </w:rPr>
      </w:pPr>
      <w:r w:rsidRPr="007A16B5">
        <w:rPr>
          <w:rFonts w:ascii="Times New Roman" w:hAnsi="Times New Roman" w:cs="Times New Roman"/>
          <w:b/>
          <w:color w:val="auto"/>
          <w:sz w:val="28"/>
          <w:szCs w:val="28"/>
          <w:lang w:val="uk-UA"/>
        </w:rPr>
        <w:t xml:space="preserve">Перелік навчальних програм </w:t>
      </w:r>
    </w:p>
    <w:p w:rsidR="001309D9" w:rsidRPr="007A16B5" w:rsidRDefault="001309D9" w:rsidP="00250807">
      <w:pPr>
        <w:widowControl/>
        <w:jc w:val="center"/>
        <w:rPr>
          <w:rFonts w:ascii="Times New Roman" w:hAnsi="Times New Roman" w:cs="Times New Roman"/>
          <w:b/>
          <w:color w:val="auto"/>
          <w:sz w:val="28"/>
          <w:szCs w:val="28"/>
          <w:lang w:val="uk-UA"/>
        </w:rPr>
      </w:pPr>
      <w:r w:rsidRPr="007A16B5">
        <w:rPr>
          <w:rFonts w:ascii="Times New Roman" w:hAnsi="Times New Roman" w:cs="Times New Roman"/>
          <w:b/>
          <w:color w:val="auto"/>
          <w:sz w:val="28"/>
          <w:szCs w:val="28"/>
          <w:lang w:val="uk-UA"/>
        </w:rPr>
        <w:t>для учнів закладів загальної середньої освіти ІІІ ступеня</w:t>
      </w:r>
      <w:r>
        <w:rPr>
          <w:rFonts w:ascii="Times New Roman" w:hAnsi="Times New Roman" w:cs="Times New Roman"/>
          <w:b/>
          <w:color w:val="auto"/>
          <w:sz w:val="28"/>
          <w:szCs w:val="28"/>
          <w:lang w:val="uk-UA"/>
        </w:rPr>
        <w:t xml:space="preserve"> (11 класи)</w:t>
      </w:r>
    </w:p>
    <w:p w:rsidR="001309D9" w:rsidRPr="007A16B5" w:rsidRDefault="001309D9" w:rsidP="00250807">
      <w:pPr>
        <w:widowControl/>
        <w:jc w:val="center"/>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(затверджені наказом МОН від 14.07.2016 № 826)</w:t>
      </w:r>
    </w:p>
    <w:p w:rsidR="001309D9" w:rsidRPr="007A16B5" w:rsidRDefault="001309D9" w:rsidP="00250807">
      <w:pPr>
        <w:widowControl/>
        <w:jc w:val="center"/>
        <w:rPr>
          <w:rFonts w:ascii="Times New Roman" w:hAnsi="Times New Roman" w:cs="Times New Roman"/>
          <w:i/>
          <w:color w:val="auto"/>
          <w:sz w:val="28"/>
          <w:szCs w:val="28"/>
          <w:lang w:val="uk-UA"/>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4407"/>
        <w:gridCol w:w="980"/>
        <w:gridCol w:w="3545"/>
      </w:tblGrid>
      <w:tr w:rsidR="001309D9" w:rsidRPr="007A16B5" w:rsidTr="00F30C59">
        <w:trPr>
          <w:trHeight w:val="309"/>
        </w:trPr>
        <w:tc>
          <w:tcPr>
            <w:tcW w:w="817" w:type="dxa"/>
          </w:tcPr>
          <w:p w:rsidR="001309D9" w:rsidRPr="007A16B5" w:rsidRDefault="001309D9" w:rsidP="00C70703">
            <w:pPr>
              <w:widowControl/>
              <w:jc w:val="center"/>
              <w:rPr>
                <w:rFonts w:ascii="Times New Roman" w:hAnsi="Times New Roman" w:cs="Times New Roman"/>
                <w:b/>
                <w:color w:val="auto"/>
                <w:sz w:val="28"/>
                <w:szCs w:val="28"/>
                <w:lang w:val="uk-UA"/>
              </w:rPr>
            </w:pPr>
            <w:r w:rsidRPr="007A16B5">
              <w:rPr>
                <w:rFonts w:ascii="Times New Roman" w:hAnsi="Times New Roman" w:cs="Times New Roman"/>
                <w:b/>
                <w:color w:val="auto"/>
                <w:sz w:val="28"/>
                <w:szCs w:val="28"/>
                <w:lang w:val="uk-UA"/>
              </w:rPr>
              <w:t>№ п/п</w:t>
            </w:r>
          </w:p>
        </w:tc>
        <w:tc>
          <w:tcPr>
            <w:tcW w:w="4407" w:type="dxa"/>
          </w:tcPr>
          <w:p w:rsidR="001309D9" w:rsidRPr="007A16B5" w:rsidRDefault="001309D9" w:rsidP="00C70703">
            <w:pPr>
              <w:widowControl/>
              <w:jc w:val="center"/>
              <w:rPr>
                <w:rFonts w:ascii="Times New Roman" w:hAnsi="Times New Roman" w:cs="Times New Roman"/>
                <w:b/>
                <w:color w:val="auto"/>
                <w:sz w:val="28"/>
                <w:szCs w:val="28"/>
                <w:lang w:val="uk-UA"/>
              </w:rPr>
            </w:pPr>
            <w:r w:rsidRPr="007A16B5">
              <w:rPr>
                <w:rFonts w:ascii="Times New Roman" w:hAnsi="Times New Roman" w:cs="Times New Roman"/>
                <w:b/>
                <w:color w:val="auto"/>
                <w:sz w:val="28"/>
                <w:szCs w:val="28"/>
                <w:lang w:val="uk-UA"/>
              </w:rPr>
              <w:t>Назва навчальної програми</w:t>
            </w:r>
          </w:p>
        </w:tc>
        <w:tc>
          <w:tcPr>
            <w:tcW w:w="980" w:type="dxa"/>
          </w:tcPr>
          <w:p w:rsidR="001309D9" w:rsidRPr="007A16B5" w:rsidRDefault="001309D9" w:rsidP="0036639D">
            <w:pPr>
              <w:widowControl/>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Клас</w:t>
            </w:r>
          </w:p>
        </w:tc>
        <w:tc>
          <w:tcPr>
            <w:tcW w:w="3545" w:type="dxa"/>
            <w:vAlign w:val="center"/>
          </w:tcPr>
          <w:p w:rsidR="001309D9" w:rsidRPr="007A16B5" w:rsidRDefault="001309D9" w:rsidP="00C70703">
            <w:pPr>
              <w:widowControl/>
              <w:jc w:val="center"/>
              <w:rPr>
                <w:rFonts w:ascii="Times New Roman" w:hAnsi="Times New Roman" w:cs="Times New Roman"/>
                <w:b/>
                <w:color w:val="auto"/>
                <w:sz w:val="28"/>
                <w:szCs w:val="28"/>
                <w:lang w:val="uk-UA"/>
              </w:rPr>
            </w:pPr>
            <w:r w:rsidRPr="007A16B5">
              <w:rPr>
                <w:rFonts w:ascii="Times New Roman" w:hAnsi="Times New Roman" w:cs="Times New Roman"/>
                <w:b/>
                <w:color w:val="auto"/>
                <w:sz w:val="28"/>
                <w:szCs w:val="28"/>
                <w:lang w:val="uk-UA"/>
              </w:rPr>
              <w:t>Рівень вивчення</w:t>
            </w:r>
          </w:p>
        </w:tc>
      </w:tr>
      <w:tr w:rsidR="001309D9" w:rsidRPr="007A16B5" w:rsidTr="00F30C59">
        <w:trPr>
          <w:trHeight w:val="309"/>
        </w:trPr>
        <w:tc>
          <w:tcPr>
            <w:tcW w:w="817" w:type="dxa"/>
          </w:tcPr>
          <w:p w:rsidR="001309D9" w:rsidRPr="007A16B5" w:rsidRDefault="001309D9" w:rsidP="00181BCC">
            <w:pPr>
              <w:widowControl/>
              <w:spacing w:after="200" w:line="276" w:lineRule="auto"/>
              <w:ind w:left="171"/>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p>
        </w:tc>
        <w:tc>
          <w:tcPr>
            <w:tcW w:w="4407" w:type="dxa"/>
            <w:vAlign w:val="center"/>
          </w:tcPr>
          <w:p w:rsidR="001309D9" w:rsidRPr="007A16B5" w:rsidRDefault="001309D9" w:rsidP="00647BC6">
            <w:pPr>
              <w:widowControl/>
              <w:rPr>
                <w:rFonts w:ascii="Times New Roman" w:hAnsi="Times New Roman" w:cs="Times New Roman"/>
                <w:color w:val="auto"/>
                <w:sz w:val="28"/>
                <w:szCs w:val="28"/>
                <w:lang w:val="uk-UA" w:eastAsia="uk-UA"/>
              </w:rPr>
            </w:pPr>
            <w:r w:rsidRPr="007A16B5">
              <w:rPr>
                <w:rFonts w:ascii="Times New Roman" w:hAnsi="Times New Roman" w:cs="Times New Roman"/>
                <w:color w:val="auto"/>
                <w:sz w:val="28"/>
                <w:szCs w:val="28"/>
                <w:lang w:val="uk-UA"/>
              </w:rPr>
              <w:t xml:space="preserve">Українська мова </w:t>
            </w:r>
          </w:p>
        </w:tc>
        <w:tc>
          <w:tcPr>
            <w:tcW w:w="980" w:type="dxa"/>
            <w:vAlign w:val="center"/>
          </w:tcPr>
          <w:p w:rsidR="001309D9" w:rsidRDefault="001309D9" w:rsidP="0036639D">
            <w:pPr>
              <w:widowControl/>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11-А</w:t>
            </w:r>
          </w:p>
          <w:p w:rsidR="001309D9" w:rsidRPr="007A16B5" w:rsidRDefault="001309D9" w:rsidP="0036639D">
            <w:pPr>
              <w:widowControl/>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11-Б</w:t>
            </w:r>
          </w:p>
        </w:tc>
        <w:tc>
          <w:tcPr>
            <w:tcW w:w="3545" w:type="dxa"/>
            <w:vAlign w:val="center"/>
          </w:tcPr>
          <w:p w:rsidR="001309D9" w:rsidRDefault="001309D9" w:rsidP="00C70703">
            <w:pPr>
              <w:widowControl/>
              <w:rPr>
                <w:lang w:val="uk-UA"/>
              </w:rPr>
            </w:pPr>
            <w:hyperlink r:id="rId7" w:history="1">
              <w:r w:rsidRPr="007A16B5">
                <w:rPr>
                  <w:rFonts w:ascii="Times New Roman" w:hAnsi="Times New Roman" w:cs="Times New Roman"/>
                  <w:sz w:val="28"/>
                  <w:szCs w:val="28"/>
                  <w:lang w:val="uk-UA"/>
                </w:rPr>
                <w:t>академічний рівень</w:t>
              </w:r>
            </w:hyperlink>
          </w:p>
          <w:p w:rsidR="001309D9" w:rsidRPr="0036639D" w:rsidRDefault="001309D9" w:rsidP="00C70703">
            <w:pPr>
              <w:widowControl/>
              <w:rPr>
                <w:rFonts w:ascii="Times New Roman" w:hAnsi="Times New Roman" w:cs="Times New Roman"/>
                <w:color w:val="auto"/>
                <w:sz w:val="28"/>
                <w:szCs w:val="28"/>
                <w:lang w:val="uk-UA"/>
              </w:rPr>
            </w:pPr>
            <w:hyperlink r:id="rId8" w:history="1">
              <w:r w:rsidRPr="007A16B5">
                <w:rPr>
                  <w:rFonts w:ascii="Times New Roman" w:hAnsi="Times New Roman" w:cs="Times New Roman"/>
                  <w:sz w:val="28"/>
                  <w:szCs w:val="28"/>
                  <w:lang w:val="uk-UA"/>
                </w:rPr>
                <w:t>профільний рівень</w:t>
              </w:r>
            </w:hyperlink>
          </w:p>
        </w:tc>
      </w:tr>
      <w:tr w:rsidR="001309D9" w:rsidRPr="00B2124B" w:rsidTr="00F30C59">
        <w:trPr>
          <w:trHeight w:val="309"/>
        </w:trPr>
        <w:tc>
          <w:tcPr>
            <w:tcW w:w="817" w:type="dxa"/>
          </w:tcPr>
          <w:p w:rsidR="001309D9" w:rsidRPr="007A16B5" w:rsidRDefault="001309D9" w:rsidP="00181BCC">
            <w:pPr>
              <w:widowControl/>
              <w:spacing w:after="200" w:line="276" w:lineRule="auto"/>
              <w:ind w:left="171"/>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p>
        </w:tc>
        <w:tc>
          <w:tcPr>
            <w:tcW w:w="4407" w:type="dxa"/>
            <w:vAlign w:val="center"/>
          </w:tcPr>
          <w:p w:rsidR="001309D9" w:rsidRPr="007A16B5" w:rsidRDefault="001309D9" w:rsidP="00C70703">
            <w:pPr>
              <w:widowControl/>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Астрономія </w:t>
            </w:r>
          </w:p>
        </w:tc>
        <w:tc>
          <w:tcPr>
            <w:tcW w:w="980" w:type="dxa"/>
            <w:vAlign w:val="center"/>
          </w:tcPr>
          <w:p w:rsidR="001309D9" w:rsidRPr="007A16B5" w:rsidRDefault="001309D9" w:rsidP="00C7070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11</w:t>
            </w:r>
          </w:p>
        </w:tc>
        <w:tc>
          <w:tcPr>
            <w:tcW w:w="3545" w:type="dxa"/>
            <w:vAlign w:val="center"/>
          </w:tcPr>
          <w:p w:rsidR="001309D9" w:rsidRDefault="001309D9" w:rsidP="00C70703">
            <w:pPr>
              <w:widowControl/>
              <w:rPr>
                <w:lang w:val="uk-UA"/>
              </w:rPr>
            </w:pPr>
            <w:hyperlink r:id="rId9" w:history="1">
              <w:r w:rsidRPr="007A16B5">
                <w:rPr>
                  <w:rFonts w:ascii="Times New Roman" w:hAnsi="Times New Roman" w:cs="Times New Roman"/>
                  <w:sz w:val="28"/>
                  <w:szCs w:val="28"/>
                  <w:lang w:val="uk-UA"/>
                </w:rPr>
                <w:t>рівень стандарту</w:t>
              </w:r>
            </w:hyperlink>
          </w:p>
          <w:p w:rsidR="001309D9" w:rsidRPr="0036639D" w:rsidRDefault="001309D9" w:rsidP="00C70703">
            <w:pPr>
              <w:widowControl/>
              <w:rPr>
                <w:rFonts w:ascii="Times New Roman" w:hAnsi="Times New Roman" w:cs="Times New Roman"/>
                <w:color w:val="auto"/>
                <w:sz w:val="28"/>
                <w:szCs w:val="28"/>
                <w:lang w:val="uk-UA"/>
              </w:rPr>
            </w:pPr>
            <w:hyperlink r:id="rId10" w:history="1">
              <w:r w:rsidRPr="007A16B5">
                <w:rPr>
                  <w:rFonts w:ascii="Times New Roman" w:hAnsi="Times New Roman" w:cs="Times New Roman"/>
                  <w:sz w:val="28"/>
                  <w:szCs w:val="28"/>
                  <w:lang w:val="uk-UA"/>
                </w:rPr>
                <w:t>академічний рівень</w:t>
              </w:r>
            </w:hyperlink>
          </w:p>
        </w:tc>
      </w:tr>
      <w:tr w:rsidR="001309D9" w:rsidRPr="00B2124B" w:rsidTr="00F30C59">
        <w:trPr>
          <w:trHeight w:val="309"/>
        </w:trPr>
        <w:tc>
          <w:tcPr>
            <w:tcW w:w="817" w:type="dxa"/>
          </w:tcPr>
          <w:p w:rsidR="001309D9" w:rsidRPr="007A16B5" w:rsidRDefault="001309D9" w:rsidP="00181BCC">
            <w:pPr>
              <w:widowControl/>
              <w:spacing w:after="200" w:line="276" w:lineRule="auto"/>
              <w:ind w:left="171"/>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p>
        </w:tc>
        <w:tc>
          <w:tcPr>
            <w:tcW w:w="4407" w:type="dxa"/>
            <w:vAlign w:val="center"/>
          </w:tcPr>
          <w:p w:rsidR="001309D9" w:rsidRPr="007A16B5" w:rsidRDefault="001309D9" w:rsidP="00C70703">
            <w:pPr>
              <w:widowControl/>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Біологія </w:t>
            </w:r>
          </w:p>
        </w:tc>
        <w:tc>
          <w:tcPr>
            <w:tcW w:w="980" w:type="dxa"/>
            <w:vAlign w:val="center"/>
          </w:tcPr>
          <w:p w:rsidR="001309D9" w:rsidRPr="007A16B5" w:rsidRDefault="001309D9" w:rsidP="00C7070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11</w:t>
            </w:r>
          </w:p>
        </w:tc>
        <w:tc>
          <w:tcPr>
            <w:tcW w:w="3545" w:type="dxa"/>
            <w:vAlign w:val="center"/>
          </w:tcPr>
          <w:p w:rsidR="001309D9" w:rsidRDefault="001309D9" w:rsidP="00C70703">
            <w:pPr>
              <w:widowControl/>
              <w:rPr>
                <w:lang w:val="uk-UA"/>
              </w:rPr>
            </w:pPr>
            <w:hyperlink r:id="rId11" w:history="1">
              <w:r w:rsidRPr="007A16B5">
                <w:rPr>
                  <w:rFonts w:ascii="Times New Roman" w:hAnsi="Times New Roman" w:cs="Times New Roman"/>
                  <w:sz w:val="28"/>
                  <w:szCs w:val="28"/>
                  <w:lang w:val="uk-UA"/>
                </w:rPr>
                <w:t>рівень стандарту</w:t>
              </w:r>
            </w:hyperlink>
          </w:p>
          <w:p w:rsidR="001309D9" w:rsidRPr="0036639D" w:rsidRDefault="001309D9" w:rsidP="00C70703">
            <w:pPr>
              <w:widowControl/>
              <w:rPr>
                <w:rFonts w:ascii="Times New Roman" w:hAnsi="Times New Roman" w:cs="Times New Roman"/>
                <w:color w:val="auto"/>
                <w:sz w:val="28"/>
                <w:szCs w:val="28"/>
                <w:lang w:val="uk-UA"/>
              </w:rPr>
            </w:pPr>
            <w:hyperlink r:id="rId12" w:history="1">
              <w:r w:rsidRPr="007A16B5">
                <w:rPr>
                  <w:rFonts w:ascii="Times New Roman" w:hAnsi="Times New Roman" w:cs="Times New Roman"/>
                  <w:sz w:val="28"/>
                  <w:szCs w:val="28"/>
                  <w:lang w:val="uk-UA"/>
                </w:rPr>
                <w:t>академічний рівень</w:t>
              </w:r>
            </w:hyperlink>
          </w:p>
        </w:tc>
      </w:tr>
      <w:tr w:rsidR="001309D9" w:rsidRPr="00B2124B" w:rsidTr="00F30C59">
        <w:trPr>
          <w:trHeight w:val="87"/>
        </w:trPr>
        <w:tc>
          <w:tcPr>
            <w:tcW w:w="817" w:type="dxa"/>
          </w:tcPr>
          <w:p w:rsidR="001309D9" w:rsidRPr="007A16B5" w:rsidRDefault="001309D9" w:rsidP="00181BCC">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w:t>
            </w:r>
          </w:p>
        </w:tc>
        <w:tc>
          <w:tcPr>
            <w:tcW w:w="4407" w:type="dxa"/>
            <w:vAlign w:val="center"/>
          </w:tcPr>
          <w:p w:rsidR="001309D9" w:rsidRPr="007A16B5" w:rsidRDefault="001309D9" w:rsidP="00181BCC">
            <w:pPr>
              <w:widowControl/>
              <w:ind w:left="357" w:hanging="357"/>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Всесвітня історія </w:t>
            </w:r>
          </w:p>
        </w:tc>
        <w:tc>
          <w:tcPr>
            <w:tcW w:w="980" w:type="dxa"/>
            <w:vAlign w:val="center"/>
          </w:tcPr>
          <w:p w:rsidR="001309D9" w:rsidRPr="007A16B5" w:rsidRDefault="001309D9" w:rsidP="00181BCC">
            <w:pPr>
              <w:widowControl/>
              <w:ind w:left="357" w:hanging="357"/>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11</w:t>
            </w:r>
          </w:p>
        </w:tc>
        <w:tc>
          <w:tcPr>
            <w:tcW w:w="3545" w:type="dxa"/>
            <w:vAlign w:val="center"/>
          </w:tcPr>
          <w:p w:rsidR="001309D9" w:rsidRPr="007A16B5" w:rsidRDefault="001309D9" w:rsidP="00181BCC">
            <w:pPr>
              <w:widowControl/>
              <w:ind w:left="357" w:hanging="357"/>
              <w:rPr>
                <w:rFonts w:ascii="Times New Roman" w:hAnsi="Times New Roman" w:cs="Times New Roman"/>
                <w:color w:val="auto"/>
                <w:sz w:val="28"/>
                <w:szCs w:val="28"/>
                <w:lang w:val="uk-UA"/>
              </w:rPr>
            </w:pPr>
            <w:hyperlink r:id="rId13" w:history="1">
              <w:r w:rsidRPr="007A16B5">
                <w:rPr>
                  <w:rFonts w:ascii="Times New Roman" w:hAnsi="Times New Roman" w:cs="Times New Roman"/>
                  <w:sz w:val="28"/>
                  <w:szCs w:val="28"/>
                  <w:lang w:val="uk-UA"/>
                </w:rPr>
                <w:t>рівень стандарту</w:t>
              </w:r>
            </w:hyperlink>
          </w:p>
        </w:tc>
      </w:tr>
      <w:tr w:rsidR="001309D9" w:rsidRPr="00B2124B" w:rsidTr="00F30C59">
        <w:trPr>
          <w:trHeight w:val="309"/>
        </w:trPr>
        <w:tc>
          <w:tcPr>
            <w:tcW w:w="817" w:type="dxa"/>
          </w:tcPr>
          <w:p w:rsidR="001309D9" w:rsidRPr="007A16B5" w:rsidRDefault="001309D9" w:rsidP="00181BCC">
            <w:pPr>
              <w:widowControl/>
              <w:spacing w:after="200" w:line="276" w:lineRule="auto"/>
              <w:ind w:left="171"/>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5.</w:t>
            </w:r>
          </w:p>
        </w:tc>
        <w:tc>
          <w:tcPr>
            <w:tcW w:w="4407" w:type="dxa"/>
            <w:vAlign w:val="center"/>
          </w:tcPr>
          <w:p w:rsidR="001309D9" w:rsidRPr="007A16B5" w:rsidRDefault="001309D9" w:rsidP="00C70703">
            <w:pPr>
              <w:widowControl/>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Екологія </w:t>
            </w:r>
          </w:p>
        </w:tc>
        <w:tc>
          <w:tcPr>
            <w:tcW w:w="980" w:type="dxa"/>
            <w:vAlign w:val="center"/>
          </w:tcPr>
          <w:p w:rsidR="001309D9" w:rsidRPr="007A16B5" w:rsidRDefault="001309D9" w:rsidP="00C7070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11</w:t>
            </w:r>
          </w:p>
        </w:tc>
        <w:tc>
          <w:tcPr>
            <w:tcW w:w="3545" w:type="dxa"/>
            <w:vAlign w:val="center"/>
          </w:tcPr>
          <w:p w:rsidR="001309D9" w:rsidRDefault="001309D9" w:rsidP="00C70703">
            <w:pPr>
              <w:widowControl/>
              <w:rPr>
                <w:lang w:val="uk-UA"/>
              </w:rPr>
            </w:pPr>
            <w:hyperlink r:id="rId14" w:history="1">
              <w:r w:rsidRPr="007A16B5">
                <w:rPr>
                  <w:rFonts w:ascii="Times New Roman" w:hAnsi="Times New Roman" w:cs="Times New Roman"/>
                  <w:sz w:val="28"/>
                  <w:szCs w:val="28"/>
                  <w:lang w:val="uk-UA"/>
                </w:rPr>
                <w:t>рівень стандарту</w:t>
              </w:r>
            </w:hyperlink>
          </w:p>
          <w:p w:rsidR="001309D9" w:rsidRPr="0036639D" w:rsidRDefault="001309D9" w:rsidP="00C70703">
            <w:pPr>
              <w:widowControl/>
              <w:rPr>
                <w:rFonts w:ascii="Times New Roman" w:hAnsi="Times New Roman" w:cs="Times New Roman"/>
                <w:color w:val="auto"/>
                <w:sz w:val="28"/>
                <w:szCs w:val="28"/>
                <w:lang w:val="uk-UA"/>
              </w:rPr>
            </w:pPr>
            <w:hyperlink r:id="rId15" w:history="1">
              <w:r w:rsidRPr="007A16B5">
                <w:rPr>
                  <w:rFonts w:ascii="Times New Roman" w:hAnsi="Times New Roman" w:cs="Times New Roman"/>
                  <w:sz w:val="28"/>
                  <w:szCs w:val="28"/>
                  <w:lang w:val="uk-UA"/>
                </w:rPr>
                <w:t>академічний рівень</w:t>
              </w:r>
            </w:hyperlink>
          </w:p>
        </w:tc>
      </w:tr>
      <w:tr w:rsidR="001309D9" w:rsidRPr="00B2124B" w:rsidTr="00F30C59">
        <w:trPr>
          <w:trHeight w:val="309"/>
        </w:trPr>
        <w:tc>
          <w:tcPr>
            <w:tcW w:w="817" w:type="dxa"/>
          </w:tcPr>
          <w:p w:rsidR="001309D9" w:rsidRPr="007A16B5" w:rsidRDefault="001309D9" w:rsidP="00181BCC">
            <w:pPr>
              <w:widowControl/>
              <w:spacing w:after="200" w:line="276" w:lineRule="auto"/>
              <w:ind w:left="171"/>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6.</w:t>
            </w:r>
          </w:p>
        </w:tc>
        <w:tc>
          <w:tcPr>
            <w:tcW w:w="4407" w:type="dxa"/>
            <w:vAlign w:val="center"/>
          </w:tcPr>
          <w:p w:rsidR="001309D9" w:rsidRPr="007A16B5" w:rsidRDefault="001309D9" w:rsidP="00C70703">
            <w:pPr>
              <w:widowControl/>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Економіка </w:t>
            </w:r>
          </w:p>
        </w:tc>
        <w:tc>
          <w:tcPr>
            <w:tcW w:w="980" w:type="dxa"/>
            <w:vAlign w:val="center"/>
          </w:tcPr>
          <w:p w:rsidR="001309D9" w:rsidRPr="007A16B5" w:rsidRDefault="001309D9" w:rsidP="00C7070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11</w:t>
            </w:r>
          </w:p>
        </w:tc>
        <w:tc>
          <w:tcPr>
            <w:tcW w:w="3545" w:type="dxa"/>
            <w:vAlign w:val="center"/>
          </w:tcPr>
          <w:p w:rsidR="001309D9" w:rsidRDefault="001309D9" w:rsidP="00C70703">
            <w:pPr>
              <w:widowControl/>
              <w:rPr>
                <w:lang w:val="uk-UA"/>
              </w:rPr>
            </w:pPr>
            <w:hyperlink r:id="rId16" w:history="1">
              <w:r w:rsidRPr="007A16B5">
                <w:rPr>
                  <w:rFonts w:ascii="Times New Roman" w:hAnsi="Times New Roman" w:cs="Times New Roman"/>
                  <w:sz w:val="28"/>
                  <w:szCs w:val="28"/>
                  <w:lang w:val="uk-UA"/>
                </w:rPr>
                <w:t>рівень стандарту</w:t>
              </w:r>
            </w:hyperlink>
          </w:p>
          <w:p w:rsidR="001309D9" w:rsidRPr="0036639D" w:rsidRDefault="001309D9" w:rsidP="00C70703">
            <w:pPr>
              <w:widowControl/>
              <w:rPr>
                <w:rFonts w:ascii="Times New Roman" w:hAnsi="Times New Roman" w:cs="Times New Roman"/>
                <w:color w:val="auto"/>
                <w:sz w:val="28"/>
                <w:szCs w:val="28"/>
                <w:lang w:val="uk-UA"/>
              </w:rPr>
            </w:pPr>
            <w:hyperlink r:id="rId17" w:history="1">
              <w:r w:rsidRPr="007A16B5">
                <w:rPr>
                  <w:rFonts w:ascii="Times New Roman" w:hAnsi="Times New Roman" w:cs="Times New Roman"/>
                  <w:sz w:val="28"/>
                  <w:szCs w:val="28"/>
                  <w:lang w:val="uk-UA"/>
                </w:rPr>
                <w:t>академічний рівень</w:t>
              </w:r>
            </w:hyperlink>
          </w:p>
        </w:tc>
      </w:tr>
      <w:tr w:rsidR="001309D9" w:rsidRPr="00B2124B" w:rsidTr="00F30C59">
        <w:trPr>
          <w:trHeight w:val="309"/>
        </w:trPr>
        <w:tc>
          <w:tcPr>
            <w:tcW w:w="817" w:type="dxa"/>
          </w:tcPr>
          <w:p w:rsidR="001309D9" w:rsidRPr="007A16B5" w:rsidRDefault="001309D9" w:rsidP="00181BCC">
            <w:pPr>
              <w:widowControl/>
              <w:spacing w:after="200" w:line="276" w:lineRule="auto"/>
              <w:ind w:left="171"/>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7.</w:t>
            </w:r>
          </w:p>
        </w:tc>
        <w:tc>
          <w:tcPr>
            <w:tcW w:w="4407" w:type="dxa"/>
            <w:vAlign w:val="center"/>
          </w:tcPr>
          <w:p w:rsidR="001309D9" w:rsidRPr="007A16B5" w:rsidRDefault="001309D9" w:rsidP="00C70703">
            <w:pPr>
              <w:widowControl/>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Зарубіжна література </w:t>
            </w:r>
          </w:p>
        </w:tc>
        <w:tc>
          <w:tcPr>
            <w:tcW w:w="980" w:type="dxa"/>
            <w:vAlign w:val="center"/>
          </w:tcPr>
          <w:p w:rsidR="001309D9" w:rsidRDefault="001309D9" w:rsidP="00C70703">
            <w:pPr>
              <w:widowControl/>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11-А</w:t>
            </w:r>
          </w:p>
          <w:p w:rsidR="001309D9" w:rsidRPr="007A16B5" w:rsidRDefault="001309D9" w:rsidP="00C70703">
            <w:pPr>
              <w:widowControl/>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11-Б</w:t>
            </w:r>
          </w:p>
        </w:tc>
        <w:tc>
          <w:tcPr>
            <w:tcW w:w="3545" w:type="dxa"/>
            <w:vAlign w:val="center"/>
          </w:tcPr>
          <w:p w:rsidR="001309D9" w:rsidRDefault="001309D9" w:rsidP="00C70703">
            <w:pPr>
              <w:widowControl/>
              <w:rPr>
                <w:lang w:val="uk-UA"/>
              </w:rPr>
            </w:pPr>
            <w:hyperlink r:id="rId18" w:history="1">
              <w:r w:rsidRPr="007A16B5">
                <w:rPr>
                  <w:rFonts w:ascii="Times New Roman" w:hAnsi="Times New Roman" w:cs="Times New Roman"/>
                  <w:sz w:val="28"/>
                  <w:szCs w:val="28"/>
                  <w:lang w:val="uk-UA"/>
                </w:rPr>
                <w:t>академічний рівень</w:t>
              </w:r>
            </w:hyperlink>
          </w:p>
          <w:p w:rsidR="001309D9" w:rsidRPr="0036639D" w:rsidRDefault="001309D9" w:rsidP="00C70703">
            <w:pPr>
              <w:widowControl/>
              <w:rPr>
                <w:rFonts w:ascii="Times New Roman" w:hAnsi="Times New Roman" w:cs="Times New Roman"/>
                <w:color w:val="auto"/>
                <w:sz w:val="28"/>
                <w:szCs w:val="28"/>
                <w:lang w:val="uk-UA"/>
              </w:rPr>
            </w:pPr>
            <w:hyperlink r:id="rId19" w:history="1">
              <w:r w:rsidRPr="007A16B5">
                <w:rPr>
                  <w:rFonts w:ascii="Times New Roman" w:hAnsi="Times New Roman" w:cs="Times New Roman"/>
                  <w:sz w:val="28"/>
                  <w:szCs w:val="28"/>
                  <w:lang w:val="uk-UA"/>
                </w:rPr>
                <w:t>профільний рівень</w:t>
              </w:r>
            </w:hyperlink>
          </w:p>
        </w:tc>
      </w:tr>
      <w:tr w:rsidR="001309D9" w:rsidRPr="007A16B5" w:rsidTr="00F30C59">
        <w:trPr>
          <w:trHeight w:val="309"/>
        </w:trPr>
        <w:tc>
          <w:tcPr>
            <w:tcW w:w="817" w:type="dxa"/>
          </w:tcPr>
          <w:p w:rsidR="001309D9" w:rsidRPr="007A16B5" w:rsidRDefault="001309D9" w:rsidP="00F30C59">
            <w:pPr>
              <w:widowControl/>
              <w:spacing w:after="200" w:line="276" w:lineRule="auto"/>
              <w:ind w:left="171"/>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8.</w:t>
            </w:r>
          </w:p>
        </w:tc>
        <w:tc>
          <w:tcPr>
            <w:tcW w:w="4407" w:type="dxa"/>
            <w:vAlign w:val="center"/>
          </w:tcPr>
          <w:p w:rsidR="001309D9" w:rsidRPr="007A16B5" w:rsidRDefault="001309D9" w:rsidP="00C70703">
            <w:pPr>
              <w:widowControl/>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Захист Вітчизни </w:t>
            </w:r>
          </w:p>
        </w:tc>
        <w:tc>
          <w:tcPr>
            <w:tcW w:w="980" w:type="dxa"/>
            <w:vAlign w:val="center"/>
          </w:tcPr>
          <w:p w:rsidR="001309D9" w:rsidRPr="007A16B5" w:rsidRDefault="001309D9" w:rsidP="00C7070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11</w:t>
            </w:r>
          </w:p>
        </w:tc>
        <w:tc>
          <w:tcPr>
            <w:tcW w:w="3545" w:type="dxa"/>
            <w:vAlign w:val="center"/>
          </w:tcPr>
          <w:p w:rsidR="001309D9" w:rsidRDefault="001309D9" w:rsidP="00C70703">
            <w:pPr>
              <w:widowControl/>
              <w:rPr>
                <w:lang w:val="uk-UA"/>
              </w:rPr>
            </w:pPr>
            <w:hyperlink r:id="rId20" w:history="1">
              <w:r w:rsidRPr="007A16B5">
                <w:rPr>
                  <w:rFonts w:ascii="Times New Roman" w:hAnsi="Times New Roman" w:cs="Times New Roman"/>
                  <w:sz w:val="28"/>
                  <w:szCs w:val="28"/>
                  <w:lang w:val="uk-UA"/>
                </w:rPr>
                <w:t>рівень стандарту</w:t>
              </w:r>
            </w:hyperlink>
          </w:p>
          <w:p w:rsidR="001309D9" w:rsidRPr="0036639D" w:rsidRDefault="001309D9" w:rsidP="00C70703">
            <w:pPr>
              <w:widowControl/>
              <w:rPr>
                <w:rFonts w:ascii="Times New Roman" w:hAnsi="Times New Roman" w:cs="Times New Roman"/>
                <w:color w:val="auto"/>
                <w:sz w:val="28"/>
                <w:szCs w:val="28"/>
                <w:lang w:val="uk-UA"/>
              </w:rPr>
            </w:pPr>
            <w:hyperlink r:id="rId21" w:history="1">
              <w:r w:rsidRPr="007A16B5">
                <w:rPr>
                  <w:rFonts w:ascii="Times New Roman" w:hAnsi="Times New Roman" w:cs="Times New Roman"/>
                  <w:sz w:val="28"/>
                  <w:szCs w:val="28"/>
                  <w:lang w:val="uk-UA"/>
                </w:rPr>
                <w:t>академічний рівень</w:t>
              </w:r>
            </w:hyperlink>
          </w:p>
        </w:tc>
      </w:tr>
      <w:tr w:rsidR="001309D9" w:rsidRPr="00B2124B" w:rsidTr="00F30C59">
        <w:trPr>
          <w:trHeight w:val="309"/>
        </w:trPr>
        <w:tc>
          <w:tcPr>
            <w:tcW w:w="817" w:type="dxa"/>
          </w:tcPr>
          <w:p w:rsidR="001309D9" w:rsidRPr="007A16B5" w:rsidRDefault="001309D9" w:rsidP="00F30C59">
            <w:pPr>
              <w:widowControl/>
              <w:spacing w:after="200" w:line="276" w:lineRule="auto"/>
              <w:ind w:left="171"/>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9.</w:t>
            </w:r>
          </w:p>
        </w:tc>
        <w:tc>
          <w:tcPr>
            <w:tcW w:w="4407" w:type="dxa"/>
            <w:vAlign w:val="center"/>
          </w:tcPr>
          <w:p w:rsidR="001309D9" w:rsidRPr="007A16B5" w:rsidRDefault="001309D9" w:rsidP="00C70703">
            <w:pPr>
              <w:widowControl/>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Інформатика </w:t>
            </w:r>
          </w:p>
        </w:tc>
        <w:tc>
          <w:tcPr>
            <w:tcW w:w="980" w:type="dxa"/>
            <w:vAlign w:val="center"/>
          </w:tcPr>
          <w:p w:rsidR="001309D9" w:rsidRDefault="001309D9" w:rsidP="00C70703">
            <w:pPr>
              <w:widowControl/>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11-Б</w:t>
            </w:r>
          </w:p>
          <w:p w:rsidR="001309D9" w:rsidRPr="007A16B5" w:rsidRDefault="001309D9" w:rsidP="00C7070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eastAsia="uk-UA"/>
              </w:rPr>
              <w:t>11-А</w:t>
            </w:r>
          </w:p>
        </w:tc>
        <w:tc>
          <w:tcPr>
            <w:tcW w:w="3545" w:type="dxa"/>
            <w:vAlign w:val="center"/>
          </w:tcPr>
          <w:p w:rsidR="001309D9" w:rsidRPr="007A16B5" w:rsidRDefault="001309D9" w:rsidP="00C70703">
            <w:pPr>
              <w:widowControl/>
              <w:rPr>
                <w:rFonts w:ascii="Times New Roman" w:hAnsi="Times New Roman" w:cs="Times New Roman"/>
                <w:color w:val="auto"/>
                <w:sz w:val="28"/>
                <w:szCs w:val="28"/>
                <w:lang w:val="uk-UA"/>
              </w:rPr>
            </w:pPr>
            <w:hyperlink r:id="rId22" w:history="1">
              <w:r w:rsidRPr="007A16B5">
                <w:rPr>
                  <w:rFonts w:ascii="Times New Roman" w:hAnsi="Times New Roman" w:cs="Times New Roman"/>
                  <w:sz w:val="28"/>
                  <w:szCs w:val="28"/>
                  <w:lang w:val="uk-UA"/>
                </w:rPr>
                <w:t>рівень стандарту</w:t>
              </w:r>
            </w:hyperlink>
            <w:r w:rsidRPr="007A16B5">
              <w:rPr>
                <w:rFonts w:ascii="Times New Roman" w:hAnsi="Times New Roman" w:cs="Times New Roman"/>
                <w:color w:val="auto"/>
                <w:sz w:val="28"/>
                <w:szCs w:val="28"/>
                <w:lang w:val="uk-UA"/>
              </w:rPr>
              <w:br/>
            </w:r>
            <w:hyperlink r:id="rId23" w:history="1">
              <w:r w:rsidRPr="007A16B5">
                <w:rPr>
                  <w:rFonts w:ascii="Times New Roman" w:hAnsi="Times New Roman" w:cs="Times New Roman"/>
                  <w:sz w:val="28"/>
                  <w:szCs w:val="28"/>
                  <w:lang w:val="uk-UA"/>
                </w:rPr>
                <w:t>академічний рівень</w:t>
              </w:r>
            </w:hyperlink>
          </w:p>
        </w:tc>
      </w:tr>
      <w:tr w:rsidR="001309D9" w:rsidRPr="00B2124B" w:rsidTr="00F30C59">
        <w:trPr>
          <w:trHeight w:val="309"/>
        </w:trPr>
        <w:tc>
          <w:tcPr>
            <w:tcW w:w="817" w:type="dxa"/>
          </w:tcPr>
          <w:p w:rsidR="001309D9" w:rsidRPr="007A16B5" w:rsidRDefault="001309D9" w:rsidP="00F30C59">
            <w:pPr>
              <w:widowControl/>
              <w:spacing w:after="200" w:line="276" w:lineRule="auto"/>
              <w:ind w:left="171"/>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10.</w:t>
            </w:r>
          </w:p>
        </w:tc>
        <w:tc>
          <w:tcPr>
            <w:tcW w:w="4407" w:type="dxa"/>
            <w:vAlign w:val="center"/>
          </w:tcPr>
          <w:p w:rsidR="001309D9" w:rsidRPr="007A16B5" w:rsidRDefault="001309D9" w:rsidP="00C70703">
            <w:pPr>
              <w:widowControl/>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Історія України </w:t>
            </w:r>
          </w:p>
        </w:tc>
        <w:tc>
          <w:tcPr>
            <w:tcW w:w="980" w:type="dxa"/>
            <w:vAlign w:val="center"/>
          </w:tcPr>
          <w:p w:rsidR="001309D9" w:rsidRPr="007A16B5" w:rsidRDefault="001309D9" w:rsidP="00C7070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11</w:t>
            </w:r>
          </w:p>
        </w:tc>
        <w:tc>
          <w:tcPr>
            <w:tcW w:w="3545" w:type="dxa"/>
            <w:vAlign w:val="center"/>
          </w:tcPr>
          <w:p w:rsidR="001309D9" w:rsidRDefault="001309D9" w:rsidP="00C70703">
            <w:pPr>
              <w:widowControl/>
              <w:rPr>
                <w:lang w:val="uk-UA"/>
              </w:rPr>
            </w:pPr>
            <w:hyperlink r:id="rId24" w:history="1">
              <w:r w:rsidRPr="007A16B5">
                <w:rPr>
                  <w:rFonts w:ascii="Times New Roman" w:hAnsi="Times New Roman" w:cs="Times New Roman"/>
                  <w:sz w:val="28"/>
                  <w:szCs w:val="28"/>
                  <w:lang w:val="uk-UA"/>
                </w:rPr>
                <w:t>рівень стандарту</w:t>
              </w:r>
            </w:hyperlink>
          </w:p>
          <w:p w:rsidR="001309D9" w:rsidRPr="0036639D" w:rsidRDefault="001309D9" w:rsidP="00C70703">
            <w:pPr>
              <w:widowControl/>
              <w:rPr>
                <w:rFonts w:ascii="Times New Roman" w:hAnsi="Times New Roman" w:cs="Times New Roman"/>
                <w:color w:val="auto"/>
                <w:sz w:val="28"/>
                <w:szCs w:val="28"/>
                <w:lang w:val="uk-UA"/>
              </w:rPr>
            </w:pPr>
            <w:hyperlink r:id="rId25" w:history="1">
              <w:r w:rsidRPr="007A16B5">
                <w:rPr>
                  <w:rFonts w:ascii="Times New Roman" w:hAnsi="Times New Roman" w:cs="Times New Roman"/>
                  <w:sz w:val="28"/>
                  <w:szCs w:val="28"/>
                  <w:lang w:val="uk-UA"/>
                </w:rPr>
                <w:t>академічний рівень</w:t>
              </w:r>
            </w:hyperlink>
          </w:p>
        </w:tc>
      </w:tr>
      <w:tr w:rsidR="001309D9" w:rsidRPr="00B2124B" w:rsidTr="00F30C59">
        <w:trPr>
          <w:trHeight w:val="309"/>
        </w:trPr>
        <w:tc>
          <w:tcPr>
            <w:tcW w:w="817" w:type="dxa"/>
          </w:tcPr>
          <w:p w:rsidR="001309D9" w:rsidRPr="007A16B5" w:rsidRDefault="001309D9" w:rsidP="00181BCC">
            <w:pPr>
              <w:widowControl/>
              <w:spacing w:after="200" w:line="276" w:lineRule="auto"/>
              <w:ind w:left="171"/>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11.</w:t>
            </w:r>
          </w:p>
        </w:tc>
        <w:tc>
          <w:tcPr>
            <w:tcW w:w="4407" w:type="dxa"/>
            <w:vAlign w:val="center"/>
          </w:tcPr>
          <w:p w:rsidR="001309D9" w:rsidRPr="007A16B5" w:rsidRDefault="001309D9" w:rsidP="00C70703">
            <w:pPr>
              <w:widowControl/>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Людина і світ </w:t>
            </w:r>
          </w:p>
        </w:tc>
        <w:tc>
          <w:tcPr>
            <w:tcW w:w="980" w:type="dxa"/>
            <w:vAlign w:val="center"/>
          </w:tcPr>
          <w:p w:rsidR="001309D9" w:rsidRPr="007A16B5" w:rsidRDefault="001309D9" w:rsidP="00C7070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11</w:t>
            </w:r>
          </w:p>
        </w:tc>
        <w:tc>
          <w:tcPr>
            <w:tcW w:w="3545" w:type="dxa"/>
            <w:vAlign w:val="center"/>
          </w:tcPr>
          <w:p w:rsidR="001309D9" w:rsidRDefault="001309D9" w:rsidP="00C70703">
            <w:pPr>
              <w:widowControl/>
              <w:rPr>
                <w:lang w:val="uk-UA"/>
              </w:rPr>
            </w:pPr>
            <w:hyperlink r:id="rId26" w:history="1">
              <w:r w:rsidRPr="007A16B5">
                <w:rPr>
                  <w:rFonts w:ascii="Times New Roman" w:hAnsi="Times New Roman" w:cs="Times New Roman"/>
                  <w:sz w:val="28"/>
                  <w:szCs w:val="28"/>
                  <w:lang w:val="uk-UA"/>
                </w:rPr>
                <w:t>рівень стандарту</w:t>
              </w:r>
            </w:hyperlink>
          </w:p>
          <w:p w:rsidR="001309D9" w:rsidRPr="0036639D" w:rsidRDefault="001309D9" w:rsidP="00C70703">
            <w:pPr>
              <w:widowControl/>
              <w:rPr>
                <w:rFonts w:ascii="Times New Roman" w:hAnsi="Times New Roman" w:cs="Times New Roman"/>
                <w:color w:val="auto"/>
                <w:sz w:val="28"/>
                <w:szCs w:val="28"/>
                <w:lang w:val="uk-UA"/>
              </w:rPr>
            </w:pPr>
            <w:hyperlink r:id="rId27" w:history="1">
              <w:r w:rsidRPr="007A16B5">
                <w:rPr>
                  <w:rFonts w:ascii="Times New Roman" w:hAnsi="Times New Roman" w:cs="Times New Roman"/>
                  <w:sz w:val="28"/>
                  <w:szCs w:val="28"/>
                  <w:lang w:val="uk-UA"/>
                </w:rPr>
                <w:t>академічний рівень</w:t>
              </w:r>
            </w:hyperlink>
          </w:p>
        </w:tc>
      </w:tr>
      <w:tr w:rsidR="001309D9" w:rsidRPr="00B2124B" w:rsidTr="00F30C59">
        <w:trPr>
          <w:trHeight w:val="309"/>
        </w:trPr>
        <w:tc>
          <w:tcPr>
            <w:tcW w:w="817" w:type="dxa"/>
          </w:tcPr>
          <w:p w:rsidR="001309D9" w:rsidRPr="007A16B5" w:rsidRDefault="001309D9" w:rsidP="00F30C59">
            <w:pPr>
              <w:widowControl/>
              <w:spacing w:after="200" w:line="276" w:lineRule="auto"/>
              <w:ind w:left="171"/>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12.</w:t>
            </w:r>
          </w:p>
        </w:tc>
        <w:tc>
          <w:tcPr>
            <w:tcW w:w="4407" w:type="dxa"/>
            <w:vAlign w:val="center"/>
          </w:tcPr>
          <w:p w:rsidR="001309D9" w:rsidRPr="007A16B5" w:rsidRDefault="001309D9" w:rsidP="00C70703">
            <w:pPr>
              <w:widowControl/>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Математика </w:t>
            </w:r>
          </w:p>
        </w:tc>
        <w:tc>
          <w:tcPr>
            <w:tcW w:w="980" w:type="dxa"/>
            <w:vAlign w:val="center"/>
          </w:tcPr>
          <w:p w:rsidR="001309D9" w:rsidRDefault="001309D9" w:rsidP="00C70703">
            <w:pPr>
              <w:widowControl/>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11-Б</w:t>
            </w:r>
          </w:p>
          <w:p w:rsidR="001309D9" w:rsidRPr="007A16B5" w:rsidRDefault="001309D9" w:rsidP="00C7070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eastAsia="uk-UA"/>
              </w:rPr>
              <w:t>11-А</w:t>
            </w:r>
          </w:p>
        </w:tc>
        <w:tc>
          <w:tcPr>
            <w:tcW w:w="3545" w:type="dxa"/>
            <w:vAlign w:val="center"/>
          </w:tcPr>
          <w:p w:rsidR="001309D9" w:rsidRPr="007A16B5" w:rsidRDefault="001309D9" w:rsidP="00C70703">
            <w:pPr>
              <w:widowControl/>
              <w:rPr>
                <w:rFonts w:ascii="Times New Roman" w:hAnsi="Times New Roman" w:cs="Times New Roman"/>
                <w:color w:val="auto"/>
                <w:sz w:val="28"/>
                <w:szCs w:val="28"/>
                <w:lang w:val="uk-UA"/>
              </w:rPr>
            </w:pPr>
            <w:hyperlink r:id="rId28" w:history="1">
              <w:r w:rsidRPr="007A16B5">
                <w:rPr>
                  <w:rFonts w:ascii="Times New Roman" w:hAnsi="Times New Roman" w:cs="Times New Roman"/>
                  <w:sz w:val="28"/>
                  <w:szCs w:val="28"/>
                  <w:lang w:val="uk-UA"/>
                </w:rPr>
                <w:t>рівень стандарту</w:t>
              </w:r>
            </w:hyperlink>
            <w:r w:rsidRPr="007A16B5">
              <w:rPr>
                <w:rFonts w:ascii="Times New Roman" w:hAnsi="Times New Roman" w:cs="Times New Roman"/>
                <w:color w:val="auto"/>
                <w:sz w:val="28"/>
                <w:szCs w:val="28"/>
                <w:lang w:val="uk-UA"/>
              </w:rPr>
              <w:br/>
            </w:r>
            <w:hyperlink r:id="rId29" w:history="1">
              <w:r w:rsidRPr="007A16B5">
                <w:rPr>
                  <w:rFonts w:ascii="Times New Roman" w:hAnsi="Times New Roman" w:cs="Times New Roman"/>
                  <w:sz w:val="28"/>
                  <w:szCs w:val="28"/>
                  <w:lang w:val="uk-UA"/>
                </w:rPr>
                <w:t>академічний рівень</w:t>
              </w:r>
            </w:hyperlink>
          </w:p>
        </w:tc>
      </w:tr>
      <w:tr w:rsidR="001309D9" w:rsidRPr="007A16B5" w:rsidTr="00F30C59">
        <w:trPr>
          <w:trHeight w:val="309"/>
        </w:trPr>
        <w:tc>
          <w:tcPr>
            <w:tcW w:w="817" w:type="dxa"/>
          </w:tcPr>
          <w:p w:rsidR="001309D9" w:rsidRPr="007A16B5" w:rsidRDefault="001309D9" w:rsidP="00F30C59">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13.</w:t>
            </w:r>
          </w:p>
        </w:tc>
        <w:tc>
          <w:tcPr>
            <w:tcW w:w="4407" w:type="dxa"/>
            <w:vAlign w:val="center"/>
          </w:tcPr>
          <w:p w:rsidR="001309D9" w:rsidRPr="007A16B5" w:rsidRDefault="001309D9" w:rsidP="00181BCC">
            <w:pPr>
              <w:widowControl/>
              <w:ind w:left="357" w:hanging="357"/>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Технології </w:t>
            </w:r>
          </w:p>
        </w:tc>
        <w:tc>
          <w:tcPr>
            <w:tcW w:w="980" w:type="dxa"/>
            <w:vAlign w:val="center"/>
          </w:tcPr>
          <w:p w:rsidR="001309D9" w:rsidRPr="007A16B5" w:rsidRDefault="001309D9" w:rsidP="00181BCC">
            <w:pPr>
              <w:widowControl/>
              <w:ind w:left="357" w:hanging="357"/>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11</w:t>
            </w:r>
          </w:p>
        </w:tc>
        <w:tc>
          <w:tcPr>
            <w:tcW w:w="3545" w:type="dxa"/>
            <w:vAlign w:val="center"/>
          </w:tcPr>
          <w:p w:rsidR="001309D9" w:rsidRPr="007A16B5" w:rsidRDefault="001309D9" w:rsidP="00181BCC">
            <w:pPr>
              <w:widowControl/>
              <w:ind w:left="357" w:hanging="357"/>
              <w:rPr>
                <w:rFonts w:ascii="Times New Roman" w:hAnsi="Times New Roman" w:cs="Times New Roman"/>
                <w:color w:val="auto"/>
                <w:sz w:val="28"/>
                <w:szCs w:val="28"/>
                <w:lang w:val="uk-UA"/>
              </w:rPr>
            </w:pPr>
            <w:hyperlink r:id="rId30" w:history="1">
              <w:r w:rsidRPr="007A16B5">
                <w:rPr>
                  <w:rFonts w:ascii="Times New Roman" w:hAnsi="Times New Roman" w:cs="Times New Roman"/>
                  <w:sz w:val="28"/>
                  <w:szCs w:val="28"/>
                  <w:lang w:val="uk-UA"/>
                </w:rPr>
                <w:t>рівень стандарту</w:t>
              </w:r>
            </w:hyperlink>
          </w:p>
        </w:tc>
      </w:tr>
      <w:tr w:rsidR="001309D9" w:rsidRPr="00B2124B" w:rsidTr="00F30C59">
        <w:trPr>
          <w:trHeight w:val="309"/>
        </w:trPr>
        <w:tc>
          <w:tcPr>
            <w:tcW w:w="817" w:type="dxa"/>
          </w:tcPr>
          <w:p w:rsidR="001309D9" w:rsidRPr="007A16B5" w:rsidRDefault="001309D9" w:rsidP="00181BCC">
            <w:pPr>
              <w:widowControl/>
              <w:spacing w:after="200" w:line="276" w:lineRule="auto"/>
              <w:ind w:left="171"/>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14.</w:t>
            </w:r>
          </w:p>
        </w:tc>
        <w:tc>
          <w:tcPr>
            <w:tcW w:w="4407" w:type="dxa"/>
            <w:vAlign w:val="center"/>
          </w:tcPr>
          <w:p w:rsidR="001309D9" w:rsidRPr="007A16B5" w:rsidRDefault="001309D9" w:rsidP="00C70703">
            <w:pPr>
              <w:widowControl/>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Українська література </w:t>
            </w:r>
          </w:p>
        </w:tc>
        <w:tc>
          <w:tcPr>
            <w:tcW w:w="980" w:type="dxa"/>
            <w:vAlign w:val="center"/>
          </w:tcPr>
          <w:p w:rsidR="001309D9" w:rsidRDefault="001309D9" w:rsidP="00C70703">
            <w:pPr>
              <w:widowControl/>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11-А</w:t>
            </w:r>
          </w:p>
          <w:p w:rsidR="001309D9" w:rsidRPr="007A16B5" w:rsidRDefault="001309D9" w:rsidP="00C70703">
            <w:pPr>
              <w:widowControl/>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11-Б</w:t>
            </w:r>
          </w:p>
        </w:tc>
        <w:tc>
          <w:tcPr>
            <w:tcW w:w="3545" w:type="dxa"/>
            <w:vAlign w:val="center"/>
          </w:tcPr>
          <w:p w:rsidR="001309D9" w:rsidRDefault="001309D9" w:rsidP="00C70703">
            <w:pPr>
              <w:widowControl/>
              <w:rPr>
                <w:lang w:val="uk-UA"/>
              </w:rPr>
            </w:pPr>
            <w:hyperlink r:id="rId31" w:history="1">
              <w:r w:rsidRPr="007A16B5">
                <w:rPr>
                  <w:rFonts w:ascii="Times New Roman" w:hAnsi="Times New Roman" w:cs="Times New Roman"/>
                  <w:sz w:val="28"/>
                  <w:szCs w:val="28"/>
                  <w:lang w:val="uk-UA"/>
                </w:rPr>
                <w:t>академічний рівень</w:t>
              </w:r>
            </w:hyperlink>
          </w:p>
          <w:p w:rsidR="001309D9" w:rsidRPr="0036639D" w:rsidRDefault="001309D9" w:rsidP="00C70703">
            <w:pPr>
              <w:widowControl/>
              <w:rPr>
                <w:rFonts w:ascii="Times New Roman" w:hAnsi="Times New Roman" w:cs="Times New Roman"/>
                <w:color w:val="auto"/>
                <w:sz w:val="28"/>
                <w:szCs w:val="28"/>
                <w:lang w:val="uk-UA"/>
              </w:rPr>
            </w:pPr>
            <w:hyperlink r:id="rId32" w:history="1">
              <w:r w:rsidRPr="007A16B5">
                <w:rPr>
                  <w:rFonts w:ascii="Times New Roman" w:hAnsi="Times New Roman" w:cs="Times New Roman"/>
                  <w:sz w:val="28"/>
                  <w:szCs w:val="28"/>
                  <w:lang w:val="uk-UA"/>
                </w:rPr>
                <w:t>профільний рівень</w:t>
              </w:r>
            </w:hyperlink>
          </w:p>
        </w:tc>
      </w:tr>
      <w:tr w:rsidR="001309D9" w:rsidRPr="00B2124B" w:rsidTr="00F30C59">
        <w:trPr>
          <w:trHeight w:val="309"/>
        </w:trPr>
        <w:tc>
          <w:tcPr>
            <w:tcW w:w="817" w:type="dxa"/>
          </w:tcPr>
          <w:p w:rsidR="001309D9" w:rsidRPr="007A16B5" w:rsidRDefault="001309D9" w:rsidP="00F30C59">
            <w:pPr>
              <w:widowControl/>
              <w:spacing w:after="200" w:line="276" w:lineRule="auto"/>
              <w:ind w:left="171"/>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15.</w:t>
            </w:r>
          </w:p>
        </w:tc>
        <w:tc>
          <w:tcPr>
            <w:tcW w:w="4407" w:type="dxa"/>
            <w:vAlign w:val="center"/>
          </w:tcPr>
          <w:p w:rsidR="001309D9" w:rsidRPr="007A16B5" w:rsidRDefault="001309D9" w:rsidP="00C70703">
            <w:pPr>
              <w:widowControl/>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Фізика </w:t>
            </w:r>
          </w:p>
        </w:tc>
        <w:tc>
          <w:tcPr>
            <w:tcW w:w="980" w:type="dxa"/>
            <w:vAlign w:val="center"/>
          </w:tcPr>
          <w:p w:rsidR="001309D9" w:rsidRDefault="001309D9" w:rsidP="0036639D">
            <w:pPr>
              <w:widowControl/>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11-Б</w:t>
            </w:r>
          </w:p>
          <w:p w:rsidR="001309D9" w:rsidRPr="007A16B5" w:rsidRDefault="001309D9" w:rsidP="0036639D">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eastAsia="uk-UA"/>
              </w:rPr>
              <w:t>11-А</w:t>
            </w:r>
          </w:p>
        </w:tc>
        <w:tc>
          <w:tcPr>
            <w:tcW w:w="3545" w:type="dxa"/>
            <w:vAlign w:val="center"/>
          </w:tcPr>
          <w:p w:rsidR="001309D9" w:rsidRPr="007A16B5" w:rsidRDefault="001309D9" w:rsidP="00C70703">
            <w:pPr>
              <w:widowControl/>
              <w:rPr>
                <w:rFonts w:ascii="Times New Roman" w:hAnsi="Times New Roman" w:cs="Times New Roman"/>
                <w:color w:val="auto"/>
                <w:sz w:val="28"/>
                <w:szCs w:val="28"/>
                <w:lang w:val="uk-UA"/>
              </w:rPr>
            </w:pPr>
            <w:hyperlink r:id="rId33" w:history="1">
              <w:r w:rsidRPr="007A16B5">
                <w:rPr>
                  <w:rFonts w:ascii="Times New Roman" w:hAnsi="Times New Roman" w:cs="Times New Roman"/>
                  <w:sz w:val="28"/>
                  <w:szCs w:val="28"/>
                  <w:lang w:val="uk-UA"/>
                </w:rPr>
                <w:t>рівень стандарту</w:t>
              </w:r>
            </w:hyperlink>
            <w:r w:rsidRPr="007A16B5">
              <w:rPr>
                <w:rFonts w:ascii="Times New Roman" w:hAnsi="Times New Roman" w:cs="Times New Roman"/>
                <w:color w:val="auto"/>
                <w:sz w:val="28"/>
                <w:szCs w:val="28"/>
                <w:lang w:val="uk-UA"/>
              </w:rPr>
              <w:br/>
            </w:r>
            <w:hyperlink r:id="rId34" w:history="1">
              <w:r w:rsidRPr="007A16B5">
                <w:rPr>
                  <w:rFonts w:ascii="Times New Roman" w:hAnsi="Times New Roman" w:cs="Times New Roman"/>
                  <w:sz w:val="28"/>
                  <w:szCs w:val="28"/>
                  <w:lang w:val="uk-UA"/>
                </w:rPr>
                <w:t>академічний рівень</w:t>
              </w:r>
            </w:hyperlink>
          </w:p>
        </w:tc>
      </w:tr>
      <w:tr w:rsidR="001309D9" w:rsidRPr="00B2124B" w:rsidTr="00F30C59">
        <w:trPr>
          <w:trHeight w:val="309"/>
        </w:trPr>
        <w:tc>
          <w:tcPr>
            <w:tcW w:w="817" w:type="dxa"/>
          </w:tcPr>
          <w:p w:rsidR="001309D9" w:rsidRPr="007A16B5" w:rsidRDefault="001309D9" w:rsidP="00F30C59">
            <w:pPr>
              <w:widowControl/>
              <w:spacing w:after="200" w:line="276" w:lineRule="auto"/>
              <w:ind w:left="171"/>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16.</w:t>
            </w:r>
          </w:p>
        </w:tc>
        <w:tc>
          <w:tcPr>
            <w:tcW w:w="4407" w:type="dxa"/>
            <w:vAlign w:val="center"/>
          </w:tcPr>
          <w:p w:rsidR="001309D9" w:rsidRPr="007A16B5" w:rsidRDefault="001309D9" w:rsidP="00C70703">
            <w:pPr>
              <w:widowControl/>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Фізична культура </w:t>
            </w:r>
          </w:p>
        </w:tc>
        <w:tc>
          <w:tcPr>
            <w:tcW w:w="980" w:type="dxa"/>
            <w:vAlign w:val="center"/>
          </w:tcPr>
          <w:p w:rsidR="001309D9" w:rsidRPr="007A16B5" w:rsidRDefault="001309D9" w:rsidP="00C7070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11</w:t>
            </w:r>
          </w:p>
        </w:tc>
        <w:tc>
          <w:tcPr>
            <w:tcW w:w="3545" w:type="dxa"/>
            <w:vAlign w:val="center"/>
          </w:tcPr>
          <w:p w:rsidR="001309D9" w:rsidRDefault="001309D9" w:rsidP="00C70703">
            <w:pPr>
              <w:widowControl/>
              <w:rPr>
                <w:lang w:val="uk-UA"/>
              </w:rPr>
            </w:pPr>
            <w:hyperlink r:id="rId35" w:history="1">
              <w:r w:rsidRPr="007A16B5">
                <w:rPr>
                  <w:rFonts w:ascii="Times New Roman" w:hAnsi="Times New Roman" w:cs="Times New Roman"/>
                  <w:sz w:val="28"/>
                  <w:szCs w:val="28"/>
                  <w:lang w:val="uk-UA"/>
                </w:rPr>
                <w:t>рівень стандарту</w:t>
              </w:r>
            </w:hyperlink>
          </w:p>
          <w:p w:rsidR="001309D9" w:rsidRPr="0036639D" w:rsidRDefault="001309D9" w:rsidP="00C70703">
            <w:pPr>
              <w:widowControl/>
              <w:rPr>
                <w:rFonts w:ascii="Times New Roman" w:hAnsi="Times New Roman" w:cs="Times New Roman"/>
                <w:color w:val="auto"/>
                <w:sz w:val="28"/>
                <w:szCs w:val="28"/>
                <w:lang w:val="uk-UA"/>
              </w:rPr>
            </w:pPr>
            <w:hyperlink r:id="rId36" w:history="1">
              <w:r w:rsidRPr="007A16B5">
                <w:rPr>
                  <w:rFonts w:ascii="Times New Roman" w:hAnsi="Times New Roman" w:cs="Times New Roman"/>
                  <w:sz w:val="28"/>
                  <w:szCs w:val="28"/>
                  <w:lang w:val="uk-UA"/>
                </w:rPr>
                <w:t>академічний рівень</w:t>
              </w:r>
            </w:hyperlink>
          </w:p>
        </w:tc>
      </w:tr>
      <w:tr w:rsidR="001309D9" w:rsidRPr="00B2124B" w:rsidTr="00F30C59">
        <w:trPr>
          <w:trHeight w:val="309"/>
        </w:trPr>
        <w:tc>
          <w:tcPr>
            <w:tcW w:w="817" w:type="dxa"/>
          </w:tcPr>
          <w:p w:rsidR="001309D9" w:rsidRPr="007A16B5" w:rsidRDefault="001309D9" w:rsidP="00F30C59">
            <w:pPr>
              <w:widowControl/>
              <w:spacing w:after="200" w:line="276" w:lineRule="auto"/>
              <w:ind w:left="171"/>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17.</w:t>
            </w:r>
          </w:p>
        </w:tc>
        <w:tc>
          <w:tcPr>
            <w:tcW w:w="4407" w:type="dxa"/>
            <w:vAlign w:val="center"/>
          </w:tcPr>
          <w:p w:rsidR="001309D9" w:rsidRPr="007A16B5" w:rsidRDefault="001309D9" w:rsidP="00C70703">
            <w:pPr>
              <w:widowControl/>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Хімія </w:t>
            </w:r>
          </w:p>
        </w:tc>
        <w:tc>
          <w:tcPr>
            <w:tcW w:w="980" w:type="dxa"/>
            <w:vAlign w:val="center"/>
          </w:tcPr>
          <w:p w:rsidR="001309D9" w:rsidRDefault="001309D9" w:rsidP="00C70703">
            <w:pPr>
              <w:widowControl/>
              <w:rPr>
                <w:rFonts w:ascii="Times New Roman" w:hAnsi="Times New Roman" w:cs="Times New Roman"/>
                <w:color w:val="auto"/>
                <w:sz w:val="28"/>
                <w:szCs w:val="28"/>
                <w:lang w:val="uk-UA" w:eastAsia="uk-UA"/>
              </w:rPr>
            </w:pPr>
            <w:r>
              <w:rPr>
                <w:rFonts w:ascii="Times New Roman" w:hAnsi="Times New Roman" w:cs="Times New Roman"/>
                <w:color w:val="auto"/>
                <w:sz w:val="28"/>
                <w:szCs w:val="28"/>
                <w:lang w:val="uk-UA" w:eastAsia="uk-UA"/>
              </w:rPr>
              <w:t>11-Б</w:t>
            </w:r>
          </w:p>
          <w:p w:rsidR="001309D9" w:rsidRPr="007A16B5" w:rsidRDefault="001309D9" w:rsidP="00C70703">
            <w:pPr>
              <w:widowControl/>
              <w:rPr>
                <w:rFonts w:ascii="Times New Roman" w:hAnsi="Times New Roman" w:cs="Times New Roman"/>
                <w:color w:val="auto"/>
                <w:sz w:val="28"/>
                <w:szCs w:val="28"/>
                <w:lang w:val="uk-UA"/>
              </w:rPr>
            </w:pPr>
            <w:r>
              <w:rPr>
                <w:rFonts w:ascii="Times New Roman" w:hAnsi="Times New Roman" w:cs="Times New Roman"/>
                <w:color w:val="auto"/>
                <w:sz w:val="28"/>
                <w:szCs w:val="28"/>
                <w:lang w:val="uk-UA" w:eastAsia="uk-UA"/>
              </w:rPr>
              <w:t>11-А</w:t>
            </w:r>
          </w:p>
        </w:tc>
        <w:tc>
          <w:tcPr>
            <w:tcW w:w="3545" w:type="dxa"/>
            <w:vAlign w:val="center"/>
          </w:tcPr>
          <w:p w:rsidR="001309D9" w:rsidRPr="007A16B5" w:rsidRDefault="001309D9" w:rsidP="00C70703">
            <w:pPr>
              <w:widowControl/>
              <w:rPr>
                <w:rFonts w:ascii="Times New Roman" w:hAnsi="Times New Roman" w:cs="Times New Roman"/>
                <w:color w:val="auto"/>
                <w:sz w:val="28"/>
                <w:szCs w:val="28"/>
                <w:lang w:val="uk-UA"/>
              </w:rPr>
            </w:pPr>
            <w:hyperlink r:id="rId37" w:history="1">
              <w:r w:rsidRPr="007A16B5">
                <w:rPr>
                  <w:rFonts w:ascii="Times New Roman" w:hAnsi="Times New Roman" w:cs="Times New Roman"/>
                  <w:sz w:val="28"/>
                  <w:szCs w:val="28"/>
                  <w:lang w:val="uk-UA"/>
                </w:rPr>
                <w:t>рівень стандарту</w:t>
              </w:r>
            </w:hyperlink>
            <w:r w:rsidRPr="007A16B5">
              <w:rPr>
                <w:rFonts w:ascii="Times New Roman" w:hAnsi="Times New Roman" w:cs="Times New Roman"/>
                <w:color w:val="auto"/>
                <w:sz w:val="28"/>
                <w:szCs w:val="28"/>
                <w:lang w:val="uk-UA"/>
              </w:rPr>
              <w:br/>
            </w:r>
            <w:hyperlink r:id="rId38" w:history="1">
              <w:r w:rsidRPr="007A16B5">
                <w:rPr>
                  <w:rFonts w:ascii="Times New Roman" w:hAnsi="Times New Roman" w:cs="Times New Roman"/>
                  <w:sz w:val="28"/>
                  <w:szCs w:val="28"/>
                  <w:lang w:val="uk-UA"/>
                </w:rPr>
                <w:t>академічний рівень</w:t>
              </w:r>
            </w:hyperlink>
          </w:p>
        </w:tc>
      </w:tr>
      <w:tr w:rsidR="001309D9" w:rsidRPr="007A16B5" w:rsidTr="00F30C59">
        <w:trPr>
          <w:trHeight w:val="309"/>
        </w:trPr>
        <w:tc>
          <w:tcPr>
            <w:tcW w:w="817" w:type="dxa"/>
            <w:vAlign w:val="center"/>
          </w:tcPr>
          <w:p w:rsidR="001309D9" w:rsidRPr="007A16B5" w:rsidRDefault="001309D9" w:rsidP="00F30C59">
            <w:pPr>
              <w:widowControl/>
              <w:spacing w:line="276" w:lineRule="auto"/>
              <w:jc w:val="center"/>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18.</w:t>
            </w:r>
          </w:p>
        </w:tc>
        <w:tc>
          <w:tcPr>
            <w:tcW w:w="4407" w:type="dxa"/>
            <w:vAlign w:val="center"/>
          </w:tcPr>
          <w:p w:rsidR="001309D9" w:rsidRPr="007A16B5" w:rsidRDefault="001309D9" w:rsidP="00181BCC">
            <w:pPr>
              <w:widowControl/>
              <w:ind w:left="357" w:hanging="357"/>
              <w:rPr>
                <w:rFonts w:ascii="Times New Roman" w:hAnsi="Times New Roman" w:cs="Times New Roman"/>
                <w:color w:val="auto"/>
                <w:sz w:val="28"/>
                <w:szCs w:val="28"/>
                <w:lang w:val="uk-UA"/>
              </w:rPr>
            </w:pPr>
            <w:r w:rsidRPr="007A16B5">
              <w:rPr>
                <w:rFonts w:ascii="Times New Roman" w:hAnsi="Times New Roman" w:cs="Times New Roman"/>
                <w:color w:val="auto"/>
                <w:sz w:val="28"/>
                <w:szCs w:val="28"/>
                <w:lang w:val="uk-UA"/>
              </w:rPr>
              <w:t xml:space="preserve">Німецька мова </w:t>
            </w:r>
          </w:p>
        </w:tc>
        <w:tc>
          <w:tcPr>
            <w:tcW w:w="980" w:type="dxa"/>
            <w:vAlign w:val="center"/>
          </w:tcPr>
          <w:p w:rsidR="001309D9" w:rsidRPr="007A16B5" w:rsidRDefault="001309D9" w:rsidP="00181BCC">
            <w:pPr>
              <w:widowControl/>
              <w:ind w:left="357" w:hanging="357"/>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11</w:t>
            </w:r>
          </w:p>
        </w:tc>
        <w:tc>
          <w:tcPr>
            <w:tcW w:w="3545" w:type="dxa"/>
            <w:vAlign w:val="center"/>
          </w:tcPr>
          <w:p w:rsidR="001309D9" w:rsidRPr="007A16B5" w:rsidRDefault="001309D9" w:rsidP="00181BCC">
            <w:pPr>
              <w:widowControl/>
              <w:ind w:left="357" w:hanging="357"/>
              <w:rPr>
                <w:rFonts w:ascii="Times New Roman" w:hAnsi="Times New Roman" w:cs="Times New Roman"/>
                <w:color w:val="auto"/>
                <w:sz w:val="28"/>
                <w:szCs w:val="28"/>
                <w:lang w:val="uk-UA"/>
              </w:rPr>
            </w:pPr>
            <w:hyperlink r:id="rId39" w:history="1">
              <w:r w:rsidRPr="007A16B5">
                <w:rPr>
                  <w:rFonts w:ascii="Times New Roman" w:hAnsi="Times New Roman" w:cs="Times New Roman"/>
                  <w:sz w:val="28"/>
                  <w:szCs w:val="28"/>
                  <w:lang w:val="uk-UA"/>
                </w:rPr>
                <w:t>академічний рівень</w:t>
              </w:r>
            </w:hyperlink>
          </w:p>
        </w:tc>
      </w:tr>
    </w:tbl>
    <w:p w:rsidR="001309D9" w:rsidRDefault="001309D9" w:rsidP="00C167B4">
      <w:pPr>
        <w:widowControl/>
        <w:rPr>
          <w:rFonts w:ascii="Times New Roman" w:hAnsi="Times New Roman" w:cs="Times New Roman"/>
          <w:color w:val="auto"/>
          <w:sz w:val="28"/>
          <w:szCs w:val="28"/>
          <w:lang w:val="uk-UA"/>
        </w:rPr>
      </w:pPr>
    </w:p>
    <w:p w:rsidR="001309D9" w:rsidRPr="008D60A8" w:rsidRDefault="001309D9" w:rsidP="002058F8">
      <w:pPr>
        <w:widowControl/>
        <w:shd w:val="clear" w:color="auto" w:fill="FFFFFF"/>
        <w:ind w:left="5670"/>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Таблиця </w:t>
      </w:r>
      <w:r>
        <w:rPr>
          <w:rFonts w:ascii="Times New Roman" w:hAnsi="Times New Roman" w:cs="Times New Roman"/>
          <w:color w:val="auto"/>
          <w:sz w:val="28"/>
          <w:szCs w:val="28"/>
          <w:lang w:val="uk-UA"/>
        </w:rPr>
        <w:t>5</w:t>
      </w:r>
    </w:p>
    <w:p w:rsidR="001309D9" w:rsidRDefault="001309D9" w:rsidP="002058F8">
      <w:pPr>
        <w:widowControl/>
        <w:shd w:val="clear" w:color="auto" w:fill="FFFFFF"/>
        <w:ind w:left="5670"/>
        <w:rPr>
          <w:rFonts w:ascii="Times New Roman" w:hAnsi="Times New Roman" w:cs="Times New Roman"/>
          <w:color w:val="auto"/>
          <w:sz w:val="28"/>
          <w:szCs w:val="28"/>
          <w:lang w:val="uk-UA"/>
        </w:rPr>
      </w:pPr>
      <w:r w:rsidRPr="008D60A8">
        <w:rPr>
          <w:rFonts w:ascii="Times New Roman" w:hAnsi="Times New Roman" w:cs="Times New Roman"/>
          <w:color w:val="auto"/>
          <w:sz w:val="28"/>
          <w:szCs w:val="28"/>
          <w:lang w:val="uk-UA"/>
        </w:rPr>
        <w:t xml:space="preserve">до </w:t>
      </w:r>
      <w:r>
        <w:rPr>
          <w:rFonts w:ascii="Times New Roman" w:hAnsi="Times New Roman" w:cs="Times New Roman"/>
          <w:color w:val="auto"/>
          <w:sz w:val="28"/>
          <w:szCs w:val="28"/>
          <w:lang w:val="uk-UA"/>
        </w:rPr>
        <w:t>О</w:t>
      </w:r>
      <w:r w:rsidRPr="008D60A8">
        <w:rPr>
          <w:rFonts w:ascii="Times New Roman" w:hAnsi="Times New Roman" w:cs="Times New Roman"/>
          <w:color w:val="auto"/>
          <w:sz w:val="28"/>
          <w:szCs w:val="28"/>
          <w:lang w:val="uk-UA"/>
        </w:rPr>
        <w:t>світньої програми</w:t>
      </w:r>
    </w:p>
    <w:p w:rsidR="001309D9" w:rsidRDefault="001309D9" w:rsidP="002058F8">
      <w:pPr>
        <w:widowControl/>
        <w:ind w:firstLine="5611"/>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загальноосвітньої школи І-ІІІ </w:t>
      </w:r>
    </w:p>
    <w:p w:rsidR="001309D9" w:rsidRDefault="001309D9" w:rsidP="002058F8">
      <w:pPr>
        <w:widowControl/>
        <w:ind w:firstLine="5611"/>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ступенів с.Черче (ІІІ ступінь)</w:t>
      </w:r>
    </w:p>
    <w:p w:rsidR="001309D9" w:rsidRDefault="001309D9" w:rsidP="002058F8">
      <w:pPr>
        <w:widowControl/>
        <w:ind w:firstLine="5611"/>
        <w:jc w:val="both"/>
        <w:rPr>
          <w:rFonts w:ascii="Times New Roman" w:hAnsi="Times New Roman" w:cs="Times New Roman"/>
          <w:b/>
          <w:bCs/>
          <w:color w:val="auto"/>
          <w:sz w:val="28"/>
          <w:szCs w:val="28"/>
          <w:lang w:val="uk-UA"/>
        </w:rPr>
      </w:pPr>
    </w:p>
    <w:p w:rsidR="001309D9" w:rsidRPr="008D60A8" w:rsidRDefault="001309D9" w:rsidP="002058F8">
      <w:pPr>
        <w:widowControl/>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Перелік</w:t>
      </w:r>
      <w:r w:rsidRPr="008D60A8">
        <w:rPr>
          <w:rFonts w:ascii="Times New Roman" w:hAnsi="Times New Roman" w:cs="Times New Roman"/>
          <w:b/>
          <w:color w:val="auto"/>
          <w:sz w:val="28"/>
          <w:szCs w:val="28"/>
          <w:lang w:val="uk-UA"/>
        </w:rPr>
        <w:t xml:space="preserve"> програм</w:t>
      </w:r>
      <w:r>
        <w:rPr>
          <w:rFonts w:ascii="Times New Roman" w:hAnsi="Times New Roman" w:cs="Times New Roman"/>
          <w:b/>
          <w:color w:val="auto"/>
          <w:sz w:val="28"/>
          <w:szCs w:val="28"/>
          <w:lang w:val="uk-UA"/>
        </w:rPr>
        <w:t xml:space="preserve"> курсів за вибором</w:t>
      </w:r>
    </w:p>
    <w:p w:rsidR="001309D9" w:rsidRPr="008D60A8" w:rsidRDefault="001309D9" w:rsidP="002058F8">
      <w:pPr>
        <w:widowControl/>
        <w:jc w:val="center"/>
        <w:rPr>
          <w:rFonts w:ascii="Times New Roman" w:hAnsi="Times New Roman" w:cs="Times New Roman"/>
          <w:b/>
          <w:color w:val="auto"/>
          <w:sz w:val="28"/>
          <w:szCs w:val="28"/>
          <w:lang w:val="uk-UA"/>
        </w:rPr>
      </w:pPr>
      <w:r w:rsidRPr="008D60A8">
        <w:rPr>
          <w:rFonts w:ascii="Times New Roman" w:hAnsi="Times New Roman" w:cs="Times New Roman"/>
          <w:b/>
          <w:color w:val="auto"/>
          <w:sz w:val="28"/>
          <w:szCs w:val="28"/>
          <w:lang w:val="uk-UA"/>
        </w:rPr>
        <w:t>для учнів закладів загальної середньої освіти І</w:t>
      </w:r>
      <w:r>
        <w:rPr>
          <w:rFonts w:ascii="Times New Roman" w:hAnsi="Times New Roman" w:cs="Times New Roman"/>
          <w:b/>
          <w:color w:val="auto"/>
          <w:sz w:val="28"/>
          <w:szCs w:val="28"/>
          <w:lang w:val="uk-UA"/>
        </w:rPr>
        <w:t>ІІ</w:t>
      </w:r>
      <w:r w:rsidRPr="008D60A8">
        <w:rPr>
          <w:rFonts w:ascii="Times New Roman" w:hAnsi="Times New Roman" w:cs="Times New Roman"/>
          <w:b/>
          <w:color w:val="auto"/>
          <w:sz w:val="28"/>
          <w:szCs w:val="28"/>
          <w:lang w:val="uk-UA"/>
        </w:rPr>
        <w:t> ступеня</w:t>
      </w:r>
    </w:p>
    <w:p w:rsidR="001309D9" w:rsidRDefault="001309D9" w:rsidP="002058F8">
      <w:pPr>
        <w:widowControl/>
        <w:jc w:val="both"/>
        <w:rPr>
          <w:rFonts w:ascii="Times New Roman" w:hAnsi="Times New Roman" w:cs="Times New Roman"/>
          <w:b/>
          <w:color w:val="auto"/>
          <w:sz w:val="28"/>
          <w:szCs w:val="28"/>
          <w:lang w:val="uk-UA"/>
        </w:rPr>
      </w:pPr>
    </w:p>
    <w:p w:rsidR="001309D9" w:rsidRPr="00B523F2" w:rsidRDefault="001309D9" w:rsidP="002058F8">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7"/>
        <w:gridCol w:w="841"/>
        <w:gridCol w:w="808"/>
        <w:gridCol w:w="695"/>
        <w:gridCol w:w="2034"/>
        <w:gridCol w:w="2894"/>
        <w:gridCol w:w="1965"/>
      </w:tblGrid>
      <w:tr w:rsidR="001309D9" w:rsidRPr="00F64C6E" w:rsidTr="000D0028">
        <w:tc>
          <w:tcPr>
            <w:tcW w:w="617" w:type="dxa"/>
          </w:tcPr>
          <w:p w:rsidR="001309D9" w:rsidRPr="00F64C6E" w:rsidRDefault="001309D9" w:rsidP="00AE6510">
            <w:pPr>
              <w:rPr>
                <w:rFonts w:ascii="Times New Roman" w:hAnsi="Times New Roman" w:cs="Times New Roman"/>
                <w:b/>
                <w:sz w:val="28"/>
                <w:szCs w:val="28"/>
                <w:lang w:val="uk-UA"/>
              </w:rPr>
            </w:pPr>
            <w:r w:rsidRPr="00F64C6E">
              <w:rPr>
                <w:rFonts w:ascii="Times New Roman" w:hAnsi="Times New Roman" w:cs="Times New Roman"/>
                <w:b/>
                <w:color w:val="auto"/>
                <w:sz w:val="28"/>
                <w:szCs w:val="28"/>
                <w:lang w:val="uk-UA"/>
              </w:rPr>
              <w:t>№ п/п</w:t>
            </w:r>
          </w:p>
        </w:tc>
        <w:tc>
          <w:tcPr>
            <w:tcW w:w="841" w:type="dxa"/>
          </w:tcPr>
          <w:p w:rsidR="001309D9" w:rsidRPr="00F64C6E" w:rsidRDefault="001309D9" w:rsidP="00AE6510">
            <w:pPr>
              <w:rPr>
                <w:rFonts w:ascii="Times New Roman" w:hAnsi="Times New Roman" w:cs="Times New Roman"/>
                <w:b/>
                <w:sz w:val="28"/>
                <w:szCs w:val="28"/>
                <w:lang w:val="uk-UA"/>
              </w:rPr>
            </w:pPr>
            <w:r w:rsidRPr="00F64C6E">
              <w:rPr>
                <w:rFonts w:ascii="Times New Roman" w:hAnsi="Times New Roman" w:cs="Times New Roman"/>
                <w:b/>
                <w:sz w:val="28"/>
                <w:szCs w:val="28"/>
                <w:lang w:val="uk-UA"/>
              </w:rPr>
              <w:t>Клас</w:t>
            </w:r>
            <w:r w:rsidRPr="00F64C6E">
              <w:rPr>
                <w:rFonts w:ascii="Times New Roman" w:hAnsi="Times New Roman" w:cs="Times New Roman"/>
                <w:b/>
                <w:sz w:val="28"/>
                <w:szCs w:val="28"/>
                <w:lang w:val="uk-UA"/>
              </w:rPr>
              <w:tab/>
            </w:r>
          </w:p>
        </w:tc>
        <w:tc>
          <w:tcPr>
            <w:tcW w:w="808" w:type="dxa"/>
          </w:tcPr>
          <w:p w:rsidR="001309D9" w:rsidRPr="00F64C6E" w:rsidRDefault="001309D9" w:rsidP="00AE6510">
            <w:pPr>
              <w:rPr>
                <w:rFonts w:ascii="Times New Roman" w:hAnsi="Times New Roman" w:cs="Times New Roman"/>
                <w:b/>
                <w:sz w:val="28"/>
                <w:szCs w:val="28"/>
                <w:lang w:val="uk-UA"/>
              </w:rPr>
            </w:pPr>
            <w:r w:rsidRPr="00F64C6E">
              <w:rPr>
                <w:rFonts w:ascii="Times New Roman" w:hAnsi="Times New Roman" w:cs="Times New Roman"/>
                <w:b/>
                <w:sz w:val="28"/>
                <w:szCs w:val="28"/>
                <w:lang w:val="uk-UA"/>
              </w:rPr>
              <w:t>Вид</w:t>
            </w:r>
          </w:p>
          <w:p w:rsidR="001309D9" w:rsidRPr="00F64C6E" w:rsidRDefault="001309D9" w:rsidP="00AE6510">
            <w:pPr>
              <w:rPr>
                <w:rFonts w:ascii="Times New Roman" w:hAnsi="Times New Roman" w:cs="Times New Roman"/>
                <w:b/>
                <w:sz w:val="28"/>
                <w:szCs w:val="28"/>
                <w:lang w:val="uk-UA"/>
              </w:rPr>
            </w:pPr>
          </w:p>
        </w:tc>
        <w:tc>
          <w:tcPr>
            <w:tcW w:w="695" w:type="dxa"/>
          </w:tcPr>
          <w:p w:rsidR="001309D9" w:rsidRPr="00F64C6E" w:rsidRDefault="001309D9" w:rsidP="00AE6510">
            <w:pPr>
              <w:rPr>
                <w:rFonts w:ascii="Times New Roman" w:hAnsi="Times New Roman" w:cs="Times New Roman"/>
                <w:b/>
                <w:sz w:val="28"/>
                <w:szCs w:val="28"/>
                <w:lang w:val="uk-UA"/>
              </w:rPr>
            </w:pPr>
            <w:r w:rsidRPr="00F64C6E">
              <w:rPr>
                <w:rFonts w:ascii="Times New Roman" w:hAnsi="Times New Roman" w:cs="Times New Roman"/>
                <w:b/>
                <w:sz w:val="28"/>
                <w:szCs w:val="28"/>
                <w:lang w:val="uk-UA"/>
              </w:rPr>
              <w:t xml:space="preserve">К-сть </w:t>
            </w:r>
          </w:p>
          <w:p w:rsidR="001309D9" w:rsidRPr="00F64C6E" w:rsidRDefault="001309D9" w:rsidP="00AE6510">
            <w:pPr>
              <w:rPr>
                <w:rFonts w:ascii="Times New Roman" w:hAnsi="Times New Roman" w:cs="Times New Roman"/>
                <w:b/>
                <w:sz w:val="28"/>
                <w:szCs w:val="28"/>
                <w:lang w:val="uk-UA"/>
              </w:rPr>
            </w:pPr>
            <w:r w:rsidRPr="00F64C6E">
              <w:rPr>
                <w:rFonts w:ascii="Times New Roman" w:hAnsi="Times New Roman" w:cs="Times New Roman"/>
                <w:b/>
                <w:sz w:val="28"/>
                <w:szCs w:val="28"/>
                <w:lang w:val="uk-UA"/>
              </w:rPr>
              <w:t>год.</w:t>
            </w:r>
          </w:p>
        </w:tc>
        <w:tc>
          <w:tcPr>
            <w:tcW w:w="2034" w:type="dxa"/>
          </w:tcPr>
          <w:p w:rsidR="001309D9" w:rsidRPr="00F64C6E" w:rsidRDefault="001309D9" w:rsidP="00AE6510">
            <w:pPr>
              <w:rPr>
                <w:rFonts w:ascii="Times New Roman" w:hAnsi="Times New Roman" w:cs="Times New Roman"/>
                <w:b/>
                <w:sz w:val="28"/>
                <w:szCs w:val="28"/>
                <w:lang w:val="uk-UA"/>
              </w:rPr>
            </w:pPr>
            <w:r w:rsidRPr="00F64C6E">
              <w:rPr>
                <w:rFonts w:ascii="Times New Roman" w:hAnsi="Times New Roman" w:cs="Times New Roman"/>
                <w:b/>
                <w:sz w:val="28"/>
                <w:szCs w:val="28"/>
                <w:lang w:val="uk-UA"/>
              </w:rPr>
              <w:t>Автор</w:t>
            </w:r>
          </w:p>
        </w:tc>
        <w:tc>
          <w:tcPr>
            <w:tcW w:w="2894" w:type="dxa"/>
          </w:tcPr>
          <w:p w:rsidR="001309D9" w:rsidRPr="00F64C6E" w:rsidRDefault="001309D9" w:rsidP="00AE6510">
            <w:pPr>
              <w:rPr>
                <w:rFonts w:ascii="Times New Roman" w:hAnsi="Times New Roman" w:cs="Times New Roman"/>
                <w:b/>
                <w:sz w:val="28"/>
                <w:szCs w:val="28"/>
                <w:lang w:val="uk-UA"/>
              </w:rPr>
            </w:pPr>
            <w:r w:rsidRPr="00F64C6E">
              <w:rPr>
                <w:rFonts w:ascii="Times New Roman" w:hAnsi="Times New Roman" w:cs="Times New Roman"/>
                <w:b/>
                <w:sz w:val="28"/>
                <w:szCs w:val="28"/>
                <w:lang w:val="uk-UA"/>
              </w:rPr>
              <w:t>Назва</w:t>
            </w:r>
          </w:p>
        </w:tc>
        <w:tc>
          <w:tcPr>
            <w:tcW w:w="1965" w:type="dxa"/>
          </w:tcPr>
          <w:p w:rsidR="001309D9" w:rsidRPr="00F64C6E" w:rsidRDefault="001309D9" w:rsidP="00AE6510">
            <w:pPr>
              <w:rPr>
                <w:rFonts w:ascii="Times New Roman" w:hAnsi="Times New Roman" w:cs="Times New Roman"/>
                <w:b/>
                <w:sz w:val="28"/>
                <w:szCs w:val="28"/>
                <w:lang w:val="uk-UA"/>
              </w:rPr>
            </w:pPr>
            <w:r w:rsidRPr="00F64C6E">
              <w:rPr>
                <w:rFonts w:ascii="Times New Roman" w:hAnsi="Times New Roman" w:cs="Times New Roman"/>
                <w:b/>
                <w:sz w:val="28"/>
                <w:szCs w:val="28"/>
                <w:lang w:val="uk-UA"/>
              </w:rPr>
              <w:t>Гриф</w:t>
            </w:r>
          </w:p>
          <w:p w:rsidR="001309D9" w:rsidRPr="00F64C6E" w:rsidRDefault="001309D9" w:rsidP="00AE6510">
            <w:pPr>
              <w:rPr>
                <w:rFonts w:ascii="Times New Roman" w:hAnsi="Times New Roman" w:cs="Times New Roman"/>
                <w:b/>
                <w:sz w:val="28"/>
                <w:szCs w:val="28"/>
                <w:lang w:val="uk-UA"/>
              </w:rPr>
            </w:pPr>
          </w:p>
        </w:tc>
      </w:tr>
      <w:tr w:rsidR="001309D9" w:rsidRPr="00F64C6E" w:rsidTr="000D0028">
        <w:tc>
          <w:tcPr>
            <w:tcW w:w="617" w:type="dxa"/>
          </w:tcPr>
          <w:p w:rsidR="001309D9" w:rsidRDefault="001309D9" w:rsidP="00AE6510">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841" w:type="dxa"/>
          </w:tcPr>
          <w:p w:rsidR="001309D9" w:rsidRPr="00F64C6E" w:rsidRDefault="001309D9" w:rsidP="00AE6510">
            <w:pP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08" w:type="dxa"/>
          </w:tcPr>
          <w:p w:rsidR="001309D9" w:rsidRPr="00F64C6E" w:rsidRDefault="001309D9" w:rsidP="00AE6510">
            <w:pPr>
              <w:rPr>
                <w:rFonts w:ascii="Times New Roman" w:hAnsi="Times New Roman" w:cs="Times New Roman"/>
                <w:sz w:val="28"/>
                <w:szCs w:val="28"/>
                <w:lang w:val="uk-UA"/>
              </w:rPr>
            </w:pPr>
            <w:r>
              <w:rPr>
                <w:rFonts w:ascii="Times New Roman" w:hAnsi="Times New Roman" w:cs="Times New Roman"/>
                <w:sz w:val="28"/>
                <w:szCs w:val="28"/>
                <w:lang w:val="uk-UA"/>
              </w:rPr>
              <w:t>Фак.</w:t>
            </w:r>
          </w:p>
        </w:tc>
        <w:tc>
          <w:tcPr>
            <w:tcW w:w="695" w:type="dxa"/>
          </w:tcPr>
          <w:p w:rsidR="001309D9" w:rsidRPr="00F64C6E" w:rsidRDefault="001309D9" w:rsidP="00AE6510">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034" w:type="dxa"/>
          </w:tcPr>
          <w:p w:rsidR="001309D9" w:rsidRPr="000D0028" w:rsidRDefault="001309D9" w:rsidP="00AE6510">
            <w:pPr>
              <w:rPr>
                <w:rFonts w:ascii="Times New Roman" w:hAnsi="Times New Roman" w:cs="Times New Roman"/>
                <w:sz w:val="28"/>
                <w:szCs w:val="28"/>
              </w:rPr>
            </w:pPr>
            <w:r w:rsidRPr="000D0028">
              <w:rPr>
                <w:rFonts w:ascii="Times New Roman" w:hAnsi="Times New Roman" w:cs="Times New Roman"/>
                <w:iCs/>
                <w:sz w:val="28"/>
                <w:szCs w:val="28"/>
                <w:lang w:val="ru-RU"/>
              </w:rPr>
              <w:t>Бондаренко Л.Н.</w:t>
            </w:r>
          </w:p>
        </w:tc>
        <w:tc>
          <w:tcPr>
            <w:tcW w:w="2894" w:type="dxa"/>
          </w:tcPr>
          <w:p w:rsidR="001309D9" w:rsidRPr="00066194" w:rsidRDefault="001309D9" w:rsidP="00C70703">
            <w:pPr>
              <w:rPr>
                <w:rFonts w:ascii="Times New Roman" w:hAnsi="Times New Roman" w:cs="Times New Roman"/>
                <w:sz w:val="28"/>
                <w:szCs w:val="28"/>
                <w:lang w:val="uk-UA"/>
              </w:rPr>
            </w:pPr>
            <w:r w:rsidRPr="00066194">
              <w:rPr>
                <w:rFonts w:ascii="Times New Roman" w:hAnsi="Times New Roman" w:cs="Times New Roman"/>
                <w:iCs/>
                <w:sz w:val="28"/>
                <w:szCs w:val="28"/>
                <w:lang w:val="ru-RU"/>
              </w:rPr>
              <w:t>Сучасне франкознавство</w:t>
            </w:r>
          </w:p>
        </w:tc>
        <w:tc>
          <w:tcPr>
            <w:tcW w:w="1965" w:type="dxa"/>
          </w:tcPr>
          <w:p w:rsidR="001309D9" w:rsidRPr="00F64C6E" w:rsidRDefault="001309D9" w:rsidP="00AE6510">
            <w:pPr>
              <w:rPr>
                <w:rFonts w:ascii="Times New Roman" w:hAnsi="Times New Roman" w:cs="Times New Roman"/>
                <w:sz w:val="28"/>
                <w:szCs w:val="28"/>
              </w:rPr>
            </w:pPr>
            <w:r w:rsidRPr="0096683C">
              <w:rPr>
                <w:rFonts w:ascii="Times New Roman" w:hAnsi="Times New Roman" w:cs="Times New Roman"/>
              </w:rPr>
              <w:t>Лист ІІТЗО від18.03.2015 № 14.1/12 - Г-101</w:t>
            </w:r>
          </w:p>
        </w:tc>
      </w:tr>
      <w:tr w:rsidR="001309D9" w:rsidRPr="00563968" w:rsidTr="000D0028">
        <w:tc>
          <w:tcPr>
            <w:tcW w:w="617" w:type="dxa"/>
          </w:tcPr>
          <w:p w:rsidR="001309D9" w:rsidRDefault="001309D9" w:rsidP="00AE6510">
            <w:pP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841" w:type="dxa"/>
          </w:tcPr>
          <w:p w:rsidR="001309D9" w:rsidRPr="00F64C6E" w:rsidRDefault="001309D9" w:rsidP="00AE6510">
            <w:pPr>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808" w:type="dxa"/>
          </w:tcPr>
          <w:p w:rsidR="001309D9" w:rsidRDefault="001309D9">
            <w:r w:rsidRPr="00691A33">
              <w:rPr>
                <w:rFonts w:ascii="Times New Roman" w:hAnsi="Times New Roman" w:cs="Times New Roman"/>
                <w:sz w:val="28"/>
                <w:szCs w:val="28"/>
                <w:lang w:val="uk-UA"/>
              </w:rPr>
              <w:t>Фак.</w:t>
            </w:r>
          </w:p>
        </w:tc>
        <w:tc>
          <w:tcPr>
            <w:tcW w:w="695" w:type="dxa"/>
          </w:tcPr>
          <w:p w:rsidR="001309D9" w:rsidRPr="00F64C6E" w:rsidRDefault="001309D9" w:rsidP="00AE6510">
            <w:pP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034" w:type="dxa"/>
          </w:tcPr>
          <w:p w:rsidR="001309D9" w:rsidRPr="000D0028" w:rsidRDefault="001309D9" w:rsidP="00E96098">
            <w:pPr>
              <w:rPr>
                <w:rFonts w:ascii="Times New Roman" w:hAnsi="Times New Roman" w:cs="Times New Roman"/>
                <w:iCs/>
                <w:sz w:val="28"/>
                <w:szCs w:val="28"/>
                <w:lang w:val="ru-RU"/>
              </w:rPr>
            </w:pPr>
            <w:r w:rsidRPr="000D0028">
              <w:rPr>
                <w:rFonts w:ascii="Times New Roman" w:hAnsi="Times New Roman" w:cs="Times New Roman"/>
                <w:iCs/>
                <w:sz w:val="28"/>
                <w:szCs w:val="28"/>
              </w:rPr>
              <w:t>Теодорович В.Г.</w:t>
            </w:r>
          </w:p>
        </w:tc>
        <w:tc>
          <w:tcPr>
            <w:tcW w:w="2894" w:type="dxa"/>
          </w:tcPr>
          <w:p w:rsidR="001309D9" w:rsidRPr="00066194" w:rsidRDefault="001309D9" w:rsidP="00C70703">
            <w:pPr>
              <w:rPr>
                <w:rFonts w:ascii="Times New Roman" w:hAnsi="Times New Roman" w:cs="Times New Roman"/>
                <w:sz w:val="28"/>
                <w:szCs w:val="28"/>
              </w:rPr>
            </w:pPr>
            <w:r w:rsidRPr="00066194">
              <w:rPr>
                <w:rFonts w:ascii="Times New Roman" w:hAnsi="Times New Roman" w:cs="Times New Roman"/>
                <w:iCs/>
                <w:sz w:val="28"/>
                <w:szCs w:val="28"/>
                <w:lang w:val="ru-RU"/>
              </w:rPr>
              <w:t>Світовий театр і література</w:t>
            </w:r>
          </w:p>
        </w:tc>
        <w:tc>
          <w:tcPr>
            <w:tcW w:w="1965" w:type="dxa"/>
          </w:tcPr>
          <w:p w:rsidR="001309D9" w:rsidRPr="00EF04F1" w:rsidRDefault="001309D9" w:rsidP="00AE6510">
            <w:pPr>
              <w:rPr>
                <w:rFonts w:ascii="Times New Roman" w:hAnsi="Times New Roman" w:cs="Times New Roman"/>
                <w:sz w:val="28"/>
                <w:szCs w:val="28"/>
                <w:lang w:val="ru-RU"/>
              </w:rPr>
            </w:pPr>
            <w:r w:rsidRPr="0096683C">
              <w:rPr>
                <w:rFonts w:ascii="Times New Roman" w:hAnsi="Times New Roman" w:cs="Times New Roman"/>
                <w:lang w:val="ru-RU"/>
              </w:rPr>
              <w:t>Лист МОН України</w:t>
            </w:r>
            <w:r>
              <w:rPr>
                <w:rFonts w:ascii="Times New Roman" w:hAnsi="Times New Roman" w:cs="Times New Roman"/>
                <w:lang w:val="ru-RU"/>
              </w:rPr>
              <w:t xml:space="preserve"> </w:t>
            </w:r>
            <w:r w:rsidRPr="0096683C">
              <w:rPr>
                <w:rFonts w:ascii="Times New Roman" w:hAnsi="Times New Roman" w:cs="Times New Roman"/>
                <w:lang w:val="ru-RU"/>
              </w:rPr>
              <w:t>від 29.05.2015 № 14.1/12-Г335</w:t>
            </w:r>
          </w:p>
        </w:tc>
      </w:tr>
      <w:tr w:rsidR="001309D9" w:rsidRPr="00B37842" w:rsidTr="000D0028">
        <w:tc>
          <w:tcPr>
            <w:tcW w:w="617" w:type="dxa"/>
          </w:tcPr>
          <w:p w:rsidR="001309D9" w:rsidRDefault="001309D9" w:rsidP="003B67FD">
            <w:pP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841" w:type="dxa"/>
          </w:tcPr>
          <w:p w:rsidR="001309D9" w:rsidRPr="00F64C6E" w:rsidRDefault="001309D9" w:rsidP="004312F0">
            <w:pPr>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808" w:type="dxa"/>
          </w:tcPr>
          <w:p w:rsidR="001309D9" w:rsidRDefault="001309D9" w:rsidP="004312F0">
            <w:r w:rsidRPr="00691A33">
              <w:rPr>
                <w:rFonts w:ascii="Times New Roman" w:hAnsi="Times New Roman" w:cs="Times New Roman"/>
                <w:sz w:val="28"/>
                <w:szCs w:val="28"/>
                <w:lang w:val="uk-UA"/>
              </w:rPr>
              <w:t>Фак.</w:t>
            </w:r>
          </w:p>
        </w:tc>
        <w:tc>
          <w:tcPr>
            <w:tcW w:w="695" w:type="dxa"/>
          </w:tcPr>
          <w:p w:rsidR="001309D9" w:rsidRDefault="001309D9" w:rsidP="004312F0">
            <w:r w:rsidRPr="007D6E46">
              <w:rPr>
                <w:rFonts w:ascii="Times New Roman" w:hAnsi="Times New Roman" w:cs="Times New Roman"/>
                <w:sz w:val="28"/>
                <w:szCs w:val="28"/>
                <w:lang w:val="uk-UA"/>
              </w:rPr>
              <w:t>1</w:t>
            </w:r>
          </w:p>
        </w:tc>
        <w:tc>
          <w:tcPr>
            <w:tcW w:w="2034" w:type="dxa"/>
          </w:tcPr>
          <w:p w:rsidR="001309D9" w:rsidRPr="000D0028" w:rsidRDefault="001309D9" w:rsidP="004312F0">
            <w:pPr>
              <w:rPr>
                <w:rFonts w:ascii="Times New Roman" w:hAnsi="Times New Roman" w:cs="Times New Roman"/>
                <w:sz w:val="28"/>
                <w:szCs w:val="28"/>
                <w:lang w:val="ru-RU"/>
              </w:rPr>
            </w:pPr>
            <w:r w:rsidRPr="000D0028">
              <w:rPr>
                <w:rFonts w:ascii="Times New Roman" w:hAnsi="Times New Roman" w:cs="Times New Roman"/>
                <w:bCs/>
                <w:sz w:val="28"/>
                <w:szCs w:val="28"/>
                <w:lang w:val="ru-RU"/>
              </w:rPr>
              <w:t>Бобкова О.С., Кравченко В.Л.</w:t>
            </w:r>
          </w:p>
        </w:tc>
        <w:tc>
          <w:tcPr>
            <w:tcW w:w="2894" w:type="dxa"/>
          </w:tcPr>
          <w:p w:rsidR="001309D9" w:rsidRPr="00066194" w:rsidRDefault="001309D9" w:rsidP="004312F0">
            <w:pPr>
              <w:rPr>
                <w:rFonts w:ascii="Times New Roman" w:hAnsi="Times New Roman" w:cs="Times New Roman"/>
                <w:iCs/>
                <w:sz w:val="28"/>
                <w:szCs w:val="28"/>
                <w:lang w:val="uk-UA"/>
              </w:rPr>
            </w:pPr>
            <w:r w:rsidRPr="00066194">
              <w:rPr>
                <w:rFonts w:ascii="Times New Roman" w:hAnsi="Times New Roman" w:cs="Times New Roman"/>
                <w:bCs/>
                <w:sz w:val="28"/>
                <w:szCs w:val="28"/>
                <w:lang w:val="ru-RU"/>
              </w:rPr>
              <w:t>Юний фармацевт</w:t>
            </w:r>
          </w:p>
        </w:tc>
        <w:tc>
          <w:tcPr>
            <w:tcW w:w="1965" w:type="dxa"/>
          </w:tcPr>
          <w:p w:rsidR="001309D9" w:rsidRPr="00F64C6E" w:rsidRDefault="001309D9" w:rsidP="004312F0">
            <w:pPr>
              <w:rPr>
                <w:rFonts w:ascii="Times New Roman" w:hAnsi="Times New Roman" w:cs="Times New Roman"/>
                <w:sz w:val="28"/>
                <w:szCs w:val="28"/>
              </w:rPr>
            </w:pPr>
            <w:r w:rsidRPr="0096683C">
              <w:rPr>
                <w:rFonts w:ascii="Times New Roman" w:hAnsi="Times New Roman" w:cs="Times New Roman"/>
                <w:lang w:val="ru-RU"/>
              </w:rPr>
              <w:t xml:space="preserve">Лист </w:t>
            </w:r>
            <w:r w:rsidRPr="0096683C">
              <w:rPr>
                <w:rFonts w:ascii="Times New Roman" w:hAnsi="Times New Roman" w:cs="Times New Roman"/>
              </w:rPr>
              <w:t>ІІТЗО від 20.07.2015 № 14.1/12 - Г-908</w:t>
            </w:r>
          </w:p>
        </w:tc>
      </w:tr>
      <w:tr w:rsidR="001309D9" w:rsidRPr="00567648" w:rsidTr="000D0028">
        <w:tc>
          <w:tcPr>
            <w:tcW w:w="617" w:type="dxa"/>
          </w:tcPr>
          <w:p w:rsidR="001309D9" w:rsidRDefault="001309D9" w:rsidP="003B67FD">
            <w:pP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841" w:type="dxa"/>
          </w:tcPr>
          <w:p w:rsidR="001309D9" w:rsidRDefault="001309D9" w:rsidP="004312F0">
            <w:r w:rsidRPr="006203DA">
              <w:rPr>
                <w:rFonts w:ascii="Times New Roman" w:hAnsi="Times New Roman" w:cs="Times New Roman"/>
                <w:sz w:val="28"/>
                <w:szCs w:val="28"/>
                <w:lang w:val="uk-UA"/>
              </w:rPr>
              <w:t>11</w:t>
            </w:r>
          </w:p>
        </w:tc>
        <w:tc>
          <w:tcPr>
            <w:tcW w:w="808" w:type="dxa"/>
          </w:tcPr>
          <w:p w:rsidR="001309D9" w:rsidRDefault="001309D9" w:rsidP="004312F0">
            <w:r w:rsidRPr="00691A33">
              <w:rPr>
                <w:rFonts w:ascii="Times New Roman" w:hAnsi="Times New Roman" w:cs="Times New Roman"/>
                <w:sz w:val="28"/>
                <w:szCs w:val="28"/>
                <w:lang w:val="uk-UA"/>
              </w:rPr>
              <w:t>Фак.</w:t>
            </w:r>
          </w:p>
        </w:tc>
        <w:tc>
          <w:tcPr>
            <w:tcW w:w="695" w:type="dxa"/>
          </w:tcPr>
          <w:p w:rsidR="001309D9" w:rsidRDefault="001309D9" w:rsidP="004312F0">
            <w:r w:rsidRPr="007D6E46">
              <w:rPr>
                <w:rFonts w:ascii="Times New Roman" w:hAnsi="Times New Roman" w:cs="Times New Roman"/>
                <w:sz w:val="28"/>
                <w:szCs w:val="28"/>
                <w:lang w:val="uk-UA"/>
              </w:rPr>
              <w:t>1</w:t>
            </w:r>
          </w:p>
        </w:tc>
        <w:tc>
          <w:tcPr>
            <w:tcW w:w="2034" w:type="dxa"/>
          </w:tcPr>
          <w:p w:rsidR="001309D9" w:rsidRPr="000D0028" w:rsidRDefault="001309D9" w:rsidP="004312F0">
            <w:pPr>
              <w:jc w:val="both"/>
              <w:rPr>
                <w:rFonts w:ascii="Times New Roman" w:hAnsi="Times New Roman" w:cs="Times New Roman"/>
                <w:iCs/>
                <w:sz w:val="28"/>
                <w:szCs w:val="28"/>
                <w:lang w:val="ru-RU"/>
              </w:rPr>
            </w:pPr>
            <w:r w:rsidRPr="000D0028">
              <w:rPr>
                <w:rFonts w:ascii="Times New Roman" w:hAnsi="Times New Roman" w:cs="Times New Roman"/>
                <w:iCs/>
                <w:sz w:val="28"/>
                <w:szCs w:val="28"/>
                <w:lang w:val="ru-RU"/>
              </w:rPr>
              <w:t>О.П.Веретільник та ін.</w:t>
            </w:r>
          </w:p>
        </w:tc>
        <w:tc>
          <w:tcPr>
            <w:tcW w:w="2894" w:type="dxa"/>
          </w:tcPr>
          <w:p w:rsidR="001309D9" w:rsidRPr="00066194" w:rsidRDefault="001309D9" w:rsidP="004312F0">
            <w:pPr>
              <w:rPr>
                <w:rFonts w:ascii="Times New Roman" w:hAnsi="Times New Roman" w:cs="Times New Roman"/>
                <w:sz w:val="28"/>
                <w:szCs w:val="28"/>
                <w:lang w:val="uk-UA"/>
              </w:rPr>
            </w:pPr>
            <w:r w:rsidRPr="00066194">
              <w:rPr>
                <w:rFonts w:ascii="Times New Roman" w:hAnsi="Times New Roman" w:cs="Times New Roman"/>
                <w:iCs/>
                <w:sz w:val="28"/>
                <w:szCs w:val="28"/>
                <w:lang w:val="ru-RU"/>
              </w:rPr>
              <w:t>Факультативний курс з геометрії</w:t>
            </w:r>
          </w:p>
        </w:tc>
        <w:tc>
          <w:tcPr>
            <w:tcW w:w="1965" w:type="dxa"/>
          </w:tcPr>
          <w:p w:rsidR="001309D9" w:rsidRPr="0096683C" w:rsidRDefault="001309D9" w:rsidP="004312F0">
            <w:pPr>
              <w:spacing w:line="20" w:lineRule="atLeast"/>
              <w:jc w:val="center"/>
              <w:rPr>
                <w:rFonts w:ascii="Times New Roman" w:hAnsi="Times New Roman" w:cs="Times New Roman"/>
                <w:lang w:val="ru-RU"/>
              </w:rPr>
            </w:pPr>
            <w:r w:rsidRPr="0096683C">
              <w:rPr>
                <w:rFonts w:ascii="Times New Roman" w:hAnsi="Times New Roman" w:cs="Times New Roman"/>
                <w:lang w:val="ru-RU"/>
              </w:rPr>
              <w:t xml:space="preserve">Лист ІМЗО </w:t>
            </w:r>
          </w:p>
          <w:p w:rsidR="001309D9" w:rsidRPr="0096683C" w:rsidRDefault="001309D9" w:rsidP="004312F0">
            <w:pPr>
              <w:spacing w:line="20" w:lineRule="atLeast"/>
              <w:jc w:val="center"/>
              <w:rPr>
                <w:rFonts w:ascii="Times New Roman" w:hAnsi="Times New Roman" w:cs="Times New Roman"/>
                <w:lang w:val="ru-RU"/>
              </w:rPr>
            </w:pPr>
            <w:r w:rsidRPr="0096683C">
              <w:rPr>
                <w:rFonts w:ascii="Times New Roman" w:hAnsi="Times New Roman" w:cs="Times New Roman"/>
                <w:lang w:val="ru-RU"/>
              </w:rPr>
              <w:t xml:space="preserve">від 04.07.2016 </w:t>
            </w:r>
          </w:p>
          <w:p w:rsidR="001309D9" w:rsidRPr="00F64C6E" w:rsidRDefault="001309D9" w:rsidP="004312F0">
            <w:pPr>
              <w:rPr>
                <w:rFonts w:ascii="Times New Roman" w:hAnsi="Times New Roman" w:cs="Times New Roman"/>
                <w:sz w:val="28"/>
                <w:szCs w:val="28"/>
              </w:rPr>
            </w:pPr>
            <w:r w:rsidRPr="0096683C">
              <w:rPr>
                <w:rFonts w:ascii="Times New Roman" w:hAnsi="Times New Roman" w:cs="Times New Roman"/>
                <w:lang w:val="ru-RU"/>
              </w:rPr>
              <w:t>№ 2.1/12-Г-440</w:t>
            </w:r>
          </w:p>
        </w:tc>
      </w:tr>
      <w:tr w:rsidR="001309D9" w:rsidRPr="00F64C6E" w:rsidTr="000D0028">
        <w:tc>
          <w:tcPr>
            <w:tcW w:w="617" w:type="dxa"/>
          </w:tcPr>
          <w:p w:rsidR="001309D9" w:rsidRDefault="001309D9" w:rsidP="003B67FD">
            <w:pP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841" w:type="dxa"/>
          </w:tcPr>
          <w:p w:rsidR="001309D9" w:rsidRDefault="001309D9" w:rsidP="004312F0">
            <w:r w:rsidRPr="006203DA">
              <w:rPr>
                <w:rFonts w:ascii="Times New Roman" w:hAnsi="Times New Roman" w:cs="Times New Roman"/>
                <w:sz w:val="28"/>
                <w:szCs w:val="28"/>
                <w:lang w:val="uk-UA"/>
              </w:rPr>
              <w:t>11</w:t>
            </w:r>
          </w:p>
        </w:tc>
        <w:tc>
          <w:tcPr>
            <w:tcW w:w="808" w:type="dxa"/>
          </w:tcPr>
          <w:p w:rsidR="001309D9" w:rsidRDefault="001309D9" w:rsidP="004312F0">
            <w:r w:rsidRPr="00691A33">
              <w:rPr>
                <w:rFonts w:ascii="Times New Roman" w:hAnsi="Times New Roman" w:cs="Times New Roman"/>
                <w:sz w:val="28"/>
                <w:szCs w:val="28"/>
                <w:lang w:val="uk-UA"/>
              </w:rPr>
              <w:t>Фак.</w:t>
            </w:r>
          </w:p>
        </w:tc>
        <w:tc>
          <w:tcPr>
            <w:tcW w:w="695" w:type="dxa"/>
          </w:tcPr>
          <w:p w:rsidR="001309D9" w:rsidRDefault="001309D9" w:rsidP="004312F0">
            <w:r w:rsidRPr="007D6E46">
              <w:rPr>
                <w:rFonts w:ascii="Times New Roman" w:hAnsi="Times New Roman" w:cs="Times New Roman"/>
                <w:sz w:val="28"/>
                <w:szCs w:val="28"/>
                <w:lang w:val="uk-UA"/>
              </w:rPr>
              <w:t>1</w:t>
            </w:r>
          </w:p>
        </w:tc>
        <w:tc>
          <w:tcPr>
            <w:tcW w:w="2034" w:type="dxa"/>
          </w:tcPr>
          <w:p w:rsidR="001309D9" w:rsidRPr="000D0028" w:rsidRDefault="001309D9" w:rsidP="004312F0">
            <w:pPr>
              <w:rPr>
                <w:rFonts w:ascii="Times New Roman" w:hAnsi="Times New Roman" w:cs="Times New Roman"/>
                <w:sz w:val="28"/>
                <w:szCs w:val="28"/>
              </w:rPr>
            </w:pPr>
            <w:r w:rsidRPr="000D0028">
              <w:rPr>
                <w:rFonts w:ascii="Times New Roman" w:hAnsi="Times New Roman" w:cs="Times New Roman"/>
                <w:iCs/>
                <w:sz w:val="28"/>
                <w:szCs w:val="28"/>
                <w:lang w:val="ru-RU"/>
              </w:rPr>
              <w:t>В.Староста та ін.</w:t>
            </w:r>
          </w:p>
        </w:tc>
        <w:tc>
          <w:tcPr>
            <w:tcW w:w="2894" w:type="dxa"/>
          </w:tcPr>
          <w:p w:rsidR="001309D9" w:rsidRPr="00066194" w:rsidRDefault="001309D9" w:rsidP="004312F0">
            <w:pPr>
              <w:ind w:right="-183"/>
              <w:rPr>
                <w:rFonts w:ascii="Times New Roman" w:hAnsi="Times New Roman" w:cs="Times New Roman"/>
                <w:iCs/>
                <w:sz w:val="28"/>
                <w:szCs w:val="28"/>
                <w:lang w:val="ru-RU"/>
              </w:rPr>
            </w:pPr>
            <w:r w:rsidRPr="00066194">
              <w:rPr>
                <w:rFonts w:ascii="Times New Roman" w:hAnsi="Times New Roman" w:cs="Times New Roman"/>
                <w:iCs/>
                <w:sz w:val="28"/>
                <w:szCs w:val="28"/>
                <w:lang w:val="ru-RU"/>
              </w:rPr>
              <w:t>Розв’язування та складання завдань з хімії</w:t>
            </w:r>
          </w:p>
        </w:tc>
        <w:tc>
          <w:tcPr>
            <w:tcW w:w="1965" w:type="dxa"/>
          </w:tcPr>
          <w:p w:rsidR="001309D9" w:rsidRPr="00410C81" w:rsidRDefault="001309D9" w:rsidP="004312F0">
            <w:pPr>
              <w:rPr>
                <w:rFonts w:ascii="Times New Roman" w:hAnsi="Times New Roman" w:cs="Times New Roman"/>
                <w:sz w:val="28"/>
                <w:szCs w:val="28"/>
                <w:lang w:val="ru-RU"/>
              </w:rPr>
            </w:pPr>
            <w:r w:rsidRPr="0096683C">
              <w:rPr>
                <w:rFonts w:ascii="Times New Roman" w:hAnsi="Times New Roman" w:cs="Times New Roman"/>
                <w:lang w:val="ru-RU"/>
              </w:rPr>
              <w:t xml:space="preserve">Лист </w:t>
            </w:r>
            <w:r w:rsidRPr="0096683C">
              <w:rPr>
                <w:rFonts w:ascii="Times New Roman" w:hAnsi="Times New Roman" w:cs="Times New Roman"/>
              </w:rPr>
              <w:t>ІІТЗО від 18.02.2014 № 14.1/12-Г-137</w:t>
            </w:r>
          </w:p>
        </w:tc>
      </w:tr>
      <w:tr w:rsidR="001309D9" w:rsidRPr="00F64C6E" w:rsidTr="000D0028">
        <w:tc>
          <w:tcPr>
            <w:tcW w:w="617" w:type="dxa"/>
          </w:tcPr>
          <w:p w:rsidR="001309D9" w:rsidRDefault="001309D9" w:rsidP="003B67FD">
            <w:pP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841" w:type="dxa"/>
          </w:tcPr>
          <w:p w:rsidR="001309D9" w:rsidRDefault="001309D9" w:rsidP="004312F0">
            <w:r w:rsidRPr="006203DA">
              <w:rPr>
                <w:rFonts w:ascii="Times New Roman" w:hAnsi="Times New Roman" w:cs="Times New Roman"/>
                <w:sz w:val="28"/>
                <w:szCs w:val="28"/>
                <w:lang w:val="uk-UA"/>
              </w:rPr>
              <w:t>11</w:t>
            </w:r>
          </w:p>
        </w:tc>
        <w:tc>
          <w:tcPr>
            <w:tcW w:w="808" w:type="dxa"/>
          </w:tcPr>
          <w:p w:rsidR="001309D9" w:rsidRDefault="001309D9" w:rsidP="004312F0">
            <w:r w:rsidRPr="00691A33">
              <w:rPr>
                <w:rFonts w:ascii="Times New Roman" w:hAnsi="Times New Roman" w:cs="Times New Roman"/>
                <w:sz w:val="28"/>
                <w:szCs w:val="28"/>
                <w:lang w:val="uk-UA"/>
              </w:rPr>
              <w:t>Фак.</w:t>
            </w:r>
          </w:p>
        </w:tc>
        <w:tc>
          <w:tcPr>
            <w:tcW w:w="695" w:type="dxa"/>
          </w:tcPr>
          <w:p w:rsidR="001309D9" w:rsidRDefault="001309D9" w:rsidP="004312F0">
            <w:r w:rsidRPr="007D6E46">
              <w:rPr>
                <w:rFonts w:ascii="Times New Roman" w:hAnsi="Times New Roman" w:cs="Times New Roman"/>
                <w:sz w:val="28"/>
                <w:szCs w:val="28"/>
                <w:lang w:val="uk-UA"/>
              </w:rPr>
              <w:t>1</w:t>
            </w:r>
          </w:p>
        </w:tc>
        <w:tc>
          <w:tcPr>
            <w:tcW w:w="2034" w:type="dxa"/>
          </w:tcPr>
          <w:p w:rsidR="001309D9" w:rsidRPr="000D0028" w:rsidRDefault="001309D9" w:rsidP="004312F0">
            <w:pPr>
              <w:rPr>
                <w:rFonts w:ascii="Times New Roman" w:hAnsi="Times New Roman" w:cs="Times New Roman"/>
                <w:sz w:val="28"/>
                <w:szCs w:val="28"/>
              </w:rPr>
            </w:pPr>
            <w:r w:rsidRPr="000D0028">
              <w:rPr>
                <w:rFonts w:ascii="Times New Roman" w:hAnsi="Times New Roman" w:cs="Times New Roman"/>
                <w:iCs/>
                <w:sz w:val="28"/>
                <w:szCs w:val="28"/>
                <w:lang w:val="ru-RU"/>
              </w:rPr>
              <w:t>С.В.Бачкіс</w:t>
            </w:r>
          </w:p>
        </w:tc>
        <w:tc>
          <w:tcPr>
            <w:tcW w:w="2894" w:type="dxa"/>
          </w:tcPr>
          <w:p w:rsidR="001309D9" w:rsidRPr="00066194" w:rsidRDefault="001309D9" w:rsidP="004312F0">
            <w:pPr>
              <w:rPr>
                <w:rFonts w:ascii="Times New Roman" w:hAnsi="Times New Roman" w:cs="Times New Roman"/>
                <w:iCs/>
                <w:sz w:val="28"/>
                <w:szCs w:val="28"/>
              </w:rPr>
            </w:pPr>
            <w:r w:rsidRPr="00066194">
              <w:rPr>
                <w:rFonts w:ascii="Times New Roman" w:hAnsi="Times New Roman" w:cs="Times New Roman"/>
                <w:iCs/>
                <w:sz w:val="28"/>
                <w:szCs w:val="28"/>
                <w:lang w:val="ru-RU"/>
              </w:rPr>
              <w:t>Країнознавство</w:t>
            </w:r>
          </w:p>
        </w:tc>
        <w:tc>
          <w:tcPr>
            <w:tcW w:w="1965" w:type="dxa"/>
          </w:tcPr>
          <w:p w:rsidR="001309D9" w:rsidRPr="00F64C6E" w:rsidRDefault="001309D9" w:rsidP="004312F0">
            <w:pPr>
              <w:rPr>
                <w:rFonts w:ascii="Times New Roman" w:hAnsi="Times New Roman" w:cs="Times New Roman"/>
                <w:sz w:val="28"/>
                <w:szCs w:val="28"/>
              </w:rPr>
            </w:pPr>
            <w:r w:rsidRPr="0096683C">
              <w:rPr>
                <w:rFonts w:ascii="Times New Roman" w:hAnsi="Times New Roman" w:cs="Times New Roman"/>
                <w:shd w:val="clear" w:color="auto" w:fill="FFFFFF"/>
              </w:rPr>
              <w:t>Лист ІМЗО від 10.06.2016 № 2.1/12-Г-331</w:t>
            </w:r>
          </w:p>
        </w:tc>
      </w:tr>
      <w:tr w:rsidR="001309D9" w:rsidRPr="00F64C6E" w:rsidTr="000D0028">
        <w:tc>
          <w:tcPr>
            <w:tcW w:w="617" w:type="dxa"/>
          </w:tcPr>
          <w:p w:rsidR="001309D9" w:rsidRDefault="001309D9" w:rsidP="003B67FD">
            <w:pP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841" w:type="dxa"/>
          </w:tcPr>
          <w:p w:rsidR="001309D9" w:rsidRDefault="001309D9" w:rsidP="004312F0">
            <w:r w:rsidRPr="006203DA">
              <w:rPr>
                <w:rFonts w:ascii="Times New Roman" w:hAnsi="Times New Roman" w:cs="Times New Roman"/>
                <w:sz w:val="28"/>
                <w:szCs w:val="28"/>
                <w:lang w:val="uk-UA"/>
              </w:rPr>
              <w:t>11</w:t>
            </w:r>
          </w:p>
        </w:tc>
        <w:tc>
          <w:tcPr>
            <w:tcW w:w="808" w:type="dxa"/>
          </w:tcPr>
          <w:p w:rsidR="001309D9" w:rsidRDefault="001309D9" w:rsidP="004312F0">
            <w:r w:rsidRPr="00691A33">
              <w:rPr>
                <w:rFonts w:ascii="Times New Roman" w:hAnsi="Times New Roman" w:cs="Times New Roman"/>
                <w:sz w:val="28"/>
                <w:szCs w:val="28"/>
                <w:lang w:val="uk-UA"/>
              </w:rPr>
              <w:t>Фак.</w:t>
            </w:r>
          </w:p>
        </w:tc>
        <w:tc>
          <w:tcPr>
            <w:tcW w:w="695" w:type="dxa"/>
          </w:tcPr>
          <w:p w:rsidR="001309D9" w:rsidRDefault="001309D9" w:rsidP="004312F0">
            <w:r w:rsidRPr="007D6E46">
              <w:rPr>
                <w:rFonts w:ascii="Times New Roman" w:hAnsi="Times New Roman" w:cs="Times New Roman"/>
                <w:sz w:val="28"/>
                <w:szCs w:val="28"/>
                <w:lang w:val="uk-UA"/>
              </w:rPr>
              <w:t>1</w:t>
            </w:r>
          </w:p>
        </w:tc>
        <w:tc>
          <w:tcPr>
            <w:tcW w:w="2034" w:type="dxa"/>
          </w:tcPr>
          <w:p w:rsidR="001309D9" w:rsidRPr="000D0028" w:rsidRDefault="001309D9" w:rsidP="004312F0">
            <w:pPr>
              <w:rPr>
                <w:rFonts w:ascii="Times New Roman" w:hAnsi="Times New Roman" w:cs="Times New Roman"/>
                <w:sz w:val="28"/>
                <w:szCs w:val="28"/>
              </w:rPr>
            </w:pPr>
            <w:r w:rsidRPr="000D0028">
              <w:rPr>
                <w:rFonts w:ascii="Times New Roman" w:hAnsi="Times New Roman" w:cs="Times New Roman"/>
                <w:iCs/>
                <w:sz w:val="28"/>
                <w:szCs w:val="28"/>
                <w:lang w:val="ru-RU"/>
              </w:rPr>
              <w:t>І.Я.Щупак</w:t>
            </w:r>
          </w:p>
        </w:tc>
        <w:tc>
          <w:tcPr>
            <w:tcW w:w="2894" w:type="dxa"/>
          </w:tcPr>
          <w:p w:rsidR="001309D9" w:rsidRPr="00066194" w:rsidRDefault="001309D9" w:rsidP="004312F0">
            <w:pPr>
              <w:rPr>
                <w:rFonts w:ascii="Times New Roman" w:hAnsi="Times New Roman" w:cs="Times New Roman"/>
                <w:sz w:val="28"/>
                <w:szCs w:val="28"/>
                <w:lang w:val="ru-RU"/>
              </w:rPr>
            </w:pPr>
            <w:r w:rsidRPr="00066194">
              <w:rPr>
                <w:rFonts w:ascii="Times New Roman" w:hAnsi="Times New Roman" w:cs="Times New Roman"/>
                <w:iCs/>
                <w:sz w:val="28"/>
                <w:szCs w:val="28"/>
                <w:lang w:val="ru-RU"/>
              </w:rPr>
              <w:t>Історія Голокосту</w:t>
            </w:r>
          </w:p>
        </w:tc>
        <w:tc>
          <w:tcPr>
            <w:tcW w:w="1965" w:type="dxa"/>
          </w:tcPr>
          <w:p w:rsidR="001309D9" w:rsidRPr="00F64C6E" w:rsidRDefault="001309D9" w:rsidP="004312F0">
            <w:pPr>
              <w:rPr>
                <w:rFonts w:ascii="Times New Roman" w:hAnsi="Times New Roman" w:cs="Times New Roman"/>
                <w:sz w:val="28"/>
                <w:szCs w:val="28"/>
              </w:rPr>
            </w:pPr>
            <w:r w:rsidRPr="0096683C">
              <w:rPr>
                <w:rFonts w:ascii="Times New Roman" w:hAnsi="Times New Roman" w:cs="Times New Roman"/>
              </w:rPr>
              <w:t>Лист ІІТЗО від 25.03.2014 № 14.1/12-Г469</w:t>
            </w:r>
          </w:p>
        </w:tc>
      </w:tr>
    </w:tbl>
    <w:p w:rsidR="001309D9" w:rsidRPr="00C167B4" w:rsidRDefault="001309D9" w:rsidP="00C167B4">
      <w:pPr>
        <w:widowControl/>
        <w:rPr>
          <w:rFonts w:ascii="Times New Roman" w:hAnsi="Times New Roman" w:cs="Times New Roman"/>
          <w:color w:val="auto"/>
          <w:sz w:val="28"/>
          <w:szCs w:val="28"/>
          <w:lang w:val="uk-UA"/>
        </w:rPr>
      </w:pPr>
    </w:p>
    <w:p w:rsidR="001309D9" w:rsidRPr="00C167B4" w:rsidRDefault="001309D9" w:rsidP="00C167B4">
      <w:pPr>
        <w:widowControl/>
        <w:rPr>
          <w:rFonts w:ascii="Times New Roman" w:hAnsi="Times New Roman" w:cs="Times New Roman"/>
          <w:color w:val="auto"/>
          <w:sz w:val="28"/>
          <w:szCs w:val="28"/>
          <w:lang w:val="uk-UA"/>
        </w:rPr>
      </w:pPr>
    </w:p>
    <w:sectPr w:rsidR="001309D9" w:rsidRPr="00C167B4" w:rsidSect="009041D1">
      <w:headerReference w:type="default" r:id="rId40"/>
      <w:footerReference w:type="even" r:id="rId41"/>
      <w:footerReference w:type="default" r:id="rId42"/>
      <w:pgSz w:w="11906" w:h="16838"/>
      <w:pgMar w:top="851" w:right="567" w:bottom="851" w:left="1701" w:header="284" w:footer="0"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9D9" w:rsidRDefault="001309D9">
      <w:r>
        <w:separator/>
      </w:r>
    </w:p>
  </w:endnote>
  <w:endnote w:type="continuationSeparator" w:id="1">
    <w:p w:rsidR="001309D9" w:rsidRDefault="001309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D9" w:rsidRDefault="001309D9" w:rsidP="00907D49">
    <w:pPr>
      <w:pStyle w:val="Footer"/>
      <w:framePr w:wrap="around" w:vAnchor="text" w:hAnchor="margin" w:xAlign="outside" w:y="1"/>
      <w:rPr>
        <w:rStyle w:val="PageNumber"/>
      </w:rPr>
    </w:pPr>
  </w:p>
  <w:p w:rsidR="001309D9" w:rsidRDefault="001309D9" w:rsidP="009041D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D9" w:rsidRDefault="001309D9" w:rsidP="00907D4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1309D9" w:rsidRDefault="001309D9" w:rsidP="009041D1">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9D9" w:rsidRDefault="001309D9"/>
  </w:footnote>
  <w:footnote w:type="continuationSeparator" w:id="1">
    <w:p w:rsidR="001309D9" w:rsidRDefault="001309D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D9" w:rsidRDefault="001309D9">
    <w:pPr>
      <w:pStyle w:val="Header"/>
      <w:jc w:val="center"/>
    </w:pPr>
  </w:p>
  <w:p w:rsidR="001309D9" w:rsidRDefault="001309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6">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7">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9">
    <w:nsid w:val="2378604F"/>
    <w:multiLevelType w:val="hybridMultilevel"/>
    <w:tmpl w:val="C0D2EF12"/>
    <w:lvl w:ilvl="0" w:tplc="2E388B9E">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1">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2">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3">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5">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6">
    <w:nsid w:val="3E30698D"/>
    <w:multiLevelType w:val="hybridMultilevel"/>
    <w:tmpl w:val="14B24C3E"/>
    <w:lvl w:ilvl="0" w:tplc="7332D760">
      <w:numFmt w:val="bullet"/>
      <w:lvlText w:val="-"/>
      <w:lvlJc w:val="left"/>
      <w:pPr>
        <w:ind w:left="1287" w:hanging="360"/>
      </w:pPr>
      <w:rPr>
        <w:rFonts w:ascii="Times New Roman" w:eastAsia="Times New Roman" w:hAnsi="Times New Roman" w:hint="default"/>
        <w:b/>
        <w:color w:val="auto"/>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19">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0">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1">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2">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3">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4">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5">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6">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7">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29">
    <w:nsid w:val="782D15DE"/>
    <w:multiLevelType w:val="hybridMultilevel"/>
    <w:tmpl w:val="61BE17EC"/>
    <w:lvl w:ilvl="0" w:tplc="FBE400D6">
      <w:start w:val="3"/>
      <w:numFmt w:val="bullet"/>
      <w:lvlText w:val=""/>
      <w:lvlJc w:val="left"/>
      <w:pPr>
        <w:ind w:left="927"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abstractNum w:abstractNumId="31">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hint="default"/>
      </w:rPr>
    </w:lvl>
    <w:lvl w:ilvl="8" w:tplc="04220005">
      <w:start w:val="1"/>
      <w:numFmt w:val="bullet"/>
      <w:lvlText w:val=""/>
      <w:lvlJc w:val="left"/>
      <w:pPr>
        <w:ind w:left="7189" w:hanging="360"/>
      </w:pPr>
      <w:rPr>
        <w:rFonts w:ascii="Wingdings" w:hAnsi="Wingdings" w:hint="default"/>
      </w:rPr>
    </w:lvl>
  </w:abstractNum>
  <w:abstractNum w:abstractNumId="32">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rPr>
        <w:rFonts w:cs="Times New Roman"/>
      </w:rPr>
    </w:lvl>
    <w:lvl w:ilvl="2" w:tplc="0419001B" w:tentative="1">
      <w:start w:val="1"/>
      <w:numFmt w:val="lowerRoman"/>
      <w:lvlText w:val="%3."/>
      <w:lvlJc w:val="right"/>
      <w:pPr>
        <w:tabs>
          <w:tab w:val="num" w:pos="1971"/>
        </w:tabs>
        <w:ind w:left="1971" w:hanging="180"/>
      </w:pPr>
      <w:rPr>
        <w:rFonts w:cs="Times New Roman"/>
      </w:rPr>
    </w:lvl>
    <w:lvl w:ilvl="3" w:tplc="0419000F" w:tentative="1">
      <w:start w:val="1"/>
      <w:numFmt w:val="decimal"/>
      <w:lvlText w:val="%4."/>
      <w:lvlJc w:val="left"/>
      <w:pPr>
        <w:tabs>
          <w:tab w:val="num" w:pos="2691"/>
        </w:tabs>
        <w:ind w:left="2691" w:hanging="360"/>
      </w:pPr>
      <w:rPr>
        <w:rFonts w:cs="Times New Roman"/>
      </w:rPr>
    </w:lvl>
    <w:lvl w:ilvl="4" w:tplc="04190019" w:tentative="1">
      <w:start w:val="1"/>
      <w:numFmt w:val="lowerLetter"/>
      <w:lvlText w:val="%5."/>
      <w:lvlJc w:val="left"/>
      <w:pPr>
        <w:tabs>
          <w:tab w:val="num" w:pos="3411"/>
        </w:tabs>
        <w:ind w:left="3411" w:hanging="360"/>
      </w:pPr>
      <w:rPr>
        <w:rFonts w:cs="Times New Roman"/>
      </w:rPr>
    </w:lvl>
    <w:lvl w:ilvl="5" w:tplc="0419001B" w:tentative="1">
      <w:start w:val="1"/>
      <w:numFmt w:val="lowerRoman"/>
      <w:lvlText w:val="%6."/>
      <w:lvlJc w:val="right"/>
      <w:pPr>
        <w:tabs>
          <w:tab w:val="num" w:pos="4131"/>
        </w:tabs>
        <w:ind w:left="4131" w:hanging="180"/>
      </w:pPr>
      <w:rPr>
        <w:rFonts w:cs="Times New Roman"/>
      </w:rPr>
    </w:lvl>
    <w:lvl w:ilvl="6" w:tplc="0419000F" w:tentative="1">
      <w:start w:val="1"/>
      <w:numFmt w:val="decimal"/>
      <w:lvlText w:val="%7."/>
      <w:lvlJc w:val="left"/>
      <w:pPr>
        <w:tabs>
          <w:tab w:val="num" w:pos="4851"/>
        </w:tabs>
        <w:ind w:left="4851" w:hanging="360"/>
      </w:pPr>
      <w:rPr>
        <w:rFonts w:cs="Times New Roman"/>
      </w:rPr>
    </w:lvl>
    <w:lvl w:ilvl="7" w:tplc="04190019" w:tentative="1">
      <w:start w:val="1"/>
      <w:numFmt w:val="lowerLetter"/>
      <w:lvlText w:val="%8."/>
      <w:lvlJc w:val="left"/>
      <w:pPr>
        <w:tabs>
          <w:tab w:val="num" w:pos="5571"/>
        </w:tabs>
        <w:ind w:left="5571" w:hanging="360"/>
      </w:pPr>
      <w:rPr>
        <w:rFonts w:cs="Times New Roman"/>
      </w:rPr>
    </w:lvl>
    <w:lvl w:ilvl="8" w:tplc="0419001B" w:tentative="1">
      <w:start w:val="1"/>
      <w:numFmt w:val="lowerRoman"/>
      <w:lvlText w:val="%9."/>
      <w:lvlJc w:val="right"/>
      <w:pPr>
        <w:tabs>
          <w:tab w:val="num" w:pos="6291"/>
        </w:tabs>
        <w:ind w:left="6291" w:hanging="180"/>
      </w:pPr>
      <w:rPr>
        <w:rFonts w:cs="Times New Roman"/>
      </w:rPr>
    </w:lvl>
  </w:abstractNum>
  <w:num w:numId="1">
    <w:abstractNumId w:val="29"/>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6"/>
  </w:num>
  <w:num w:numId="5">
    <w:abstractNumId w:val="0"/>
  </w:num>
  <w:num w:numId="6">
    <w:abstractNumId w:val="10"/>
  </w:num>
  <w:num w:numId="7">
    <w:abstractNumId w:val="31"/>
  </w:num>
  <w:num w:numId="8">
    <w:abstractNumId w:val="13"/>
  </w:num>
  <w:num w:numId="9">
    <w:abstractNumId w:val="7"/>
  </w:num>
  <w:num w:numId="10">
    <w:abstractNumId w:val="3"/>
  </w:num>
  <w:num w:numId="11">
    <w:abstractNumId w:val="27"/>
  </w:num>
  <w:num w:numId="12">
    <w:abstractNumId w:val="24"/>
  </w:num>
  <w:num w:numId="13">
    <w:abstractNumId w:val="25"/>
  </w:num>
  <w:num w:numId="14">
    <w:abstractNumId w:val="11"/>
  </w:num>
  <w:num w:numId="15">
    <w:abstractNumId w:val="28"/>
  </w:num>
  <w:num w:numId="16">
    <w:abstractNumId w:val="15"/>
  </w:num>
  <w:num w:numId="17">
    <w:abstractNumId w:val="5"/>
  </w:num>
  <w:num w:numId="18">
    <w:abstractNumId w:val="19"/>
  </w:num>
  <w:num w:numId="19">
    <w:abstractNumId w:val="12"/>
  </w:num>
  <w:num w:numId="20">
    <w:abstractNumId w:val="8"/>
  </w:num>
  <w:num w:numId="21">
    <w:abstractNumId w:val="26"/>
  </w:num>
  <w:num w:numId="22">
    <w:abstractNumId w:val="22"/>
  </w:num>
  <w:num w:numId="23">
    <w:abstractNumId w:val="14"/>
  </w:num>
  <w:num w:numId="24">
    <w:abstractNumId w:val="23"/>
  </w:num>
  <w:num w:numId="25">
    <w:abstractNumId w:val="18"/>
  </w:num>
  <w:num w:numId="26">
    <w:abstractNumId w:val="21"/>
  </w:num>
  <w:num w:numId="27">
    <w:abstractNumId w:val="30"/>
  </w:num>
  <w:num w:numId="28">
    <w:abstractNumId w:val="20"/>
  </w:num>
  <w:num w:numId="29">
    <w:abstractNumId w:val="6"/>
  </w:num>
  <w:num w:numId="30">
    <w:abstractNumId w:val="32"/>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3AD2"/>
    <w:rsid w:val="00066194"/>
    <w:rsid w:val="000742D3"/>
    <w:rsid w:val="000902F5"/>
    <w:rsid w:val="000D0028"/>
    <w:rsid w:val="000F5596"/>
    <w:rsid w:val="0010154B"/>
    <w:rsid w:val="001309D9"/>
    <w:rsid w:val="00181BCC"/>
    <w:rsid w:val="00182079"/>
    <w:rsid w:val="001A66D3"/>
    <w:rsid w:val="001B06D7"/>
    <w:rsid w:val="001B67B4"/>
    <w:rsid w:val="002058F8"/>
    <w:rsid w:val="00230D1A"/>
    <w:rsid w:val="00250807"/>
    <w:rsid w:val="00275367"/>
    <w:rsid w:val="00292BCB"/>
    <w:rsid w:val="002B4F02"/>
    <w:rsid w:val="002D50D1"/>
    <w:rsid w:val="002E2400"/>
    <w:rsid w:val="002E77D3"/>
    <w:rsid w:val="0032726D"/>
    <w:rsid w:val="0035276D"/>
    <w:rsid w:val="00352C3C"/>
    <w:rsid w:val="0036639D"/>
    <w:rsid w:val="003A42B3"/>
    <w:rsid w:val="003B67FD"/>
    <w:rsid w:val="003C79F1"/>
    <w:rsid w:val="003F52C2"/>
    <w:rsid w:val="00406CB3"/>
    <w:rsid w:val="00410C81"/>
    <w:rsid w:val="00422DD7"/>
    <w:rsid w:val="00425105"/>
    <w:rsid w:val="0043048A"/>
    <w:rsid w:val="004312F0"/>
    <w:rsid w:val="00480A51"/>
    <w:rsid w:val="004B0025"/>
    <w:rsid w:val="004B6D60"/>
    <w:rsid w:val="004F5E58"/>
    <w:rsid w:val="00510E0B"/>
    <w:rsid w:val="00523D1A"/>
    <w:rsid w:val="005533CA"/>
    <w:rsid w:val="0056238D"/>
    <w:rsid w:val="00563968"/>
    <w:rsid w:val="00567648"/>
    <w:rsid w:val="00580620"/>
    <w:rsid w:val="00586FD4"/>
    <w:rsid w:val="005A73C8"/>
    <w:rsid w:val="005C3DF3"/>
    <w:rsid w:val="005D0C08"/>
    <w:rsid w:val="005D6FA5"/>
    <w:rsid w:val="005E381A"/>
    <w:rsid w:val="005E4CB6"/>
    <w:rsid w:val="006155C3"/>
    <w:rsid w:val="0061757D"/>
    <w:rsid w:val="006203DA"/>
    <w:rsid w:val="00647BC6"/>
    <w:rsid w:val="00661CB6"/>
    <w:rsid w:val="00667B7A"/>
    <w:rsid w:val="00673919"/>
    <w:rsid w:val="00691A33"/>
    <w:rsid w:val="006B1D47"/>
    <w:rsid w:val="006B3FD8"/>
    <w:rsid w:val="006C5BB3"/>
    <w:rsid w:val="0072302D"/>
    <w:rsid w:val="0074071F"/>
    <w:rsid w:val="007442B3"/>
    <w:rsid w:val="007A16B5"/>
    <w:rsid w:val="007C5A87"/>
    <w:rsid w:val="007D0121"/>
    <w:rsid w:val="007D6C32"/>
    <w:rsid w:val="007D6E46"/>
    <w:rsid w:val="007E3ACC"/>
    <w:rsid w:val="00806746"/>
    <w:rsid w:val="00821CC5"/>
    <w:rsid w:val="00892AAC"/>
    <w:rsid w:val="008D1A75"/>
    <w:rsid w:val="008D60A8"/>
    <w:rsid w:val="009041D1"/>
    <w:rsid w:val="00907D49"/>
    <w:rsid w:val="0096683C"/>
    <w:rsid w:val="00971BDD"/>
    <w:rsid w:val="00992BAF"/>
    <w:rsid w:val="009A72FB"/>
    <w:rsid w:val="009B7120"/>
    <w:rsid w:val="00A0702B"/>
    <w:rsid w:val="00A35C8C"/>
    <w:rsid w:val="00A4082A"/>
    <w:rsid w:val="00A7088A"/>
    <w:rsid w:val="00AB557A"/>
    <w:rsid w:val="00AC3799"/>
    <w:rsid w:val="00AE6510"/>
    <w:rsid w:val="00B0167E"/>
    <w:rsid w:val="00B141D8"/>
    <w:rsid w:val="00B2124B"/>
    <w:rsid w:val="00B311B9"/>
    <w:rsid w:val="00B37842"/>
    <w:rsid w:val="00B45BE4"/>
    <w:rsid w:val="00B523F2"/>
    <w:rsid w:val="00B52CC4"/>
    <w:rsid w:val="00B85F6C"/>
    <w:rsid w:val="00BA5C97"/>
    <w:rsid w:val="00BB50A7"/>
    <w:rsid w:val="00BF0543"/>
    <w:rsid w:val="00C00552"/>
    <w:rsid w:val="00C05EBA"/>
    <w:rsid w:val="00C1501B"/>
    <w:rsid w:val="00C167B4"/>
    <w:rsid w:val="00C448EF"/>
    <w:rsid w:val="00C642A9"/>
    <w:rsid w:val="00C70703"/>
    <w:rsid w:val="00C83139"/>
    <w:rsid w:val="00C958E8"/>
    <w:rsid w:val="00D8554E"/>
    <w:rsid w:val="00D91BE0"/>
    <w:rsid w:val="00D9744A"/>
    <w:rsid w:val="00DA6B2D"/>
    <w:rsid w:val="00DF46C6"/>
    <w:rsid w:val="00E361AB"/>
    <w:rsid w:val="00E7070E"/>
    <w:rsid w:val="00E96098"/>
    <w:rsid w:val="00EA55B4"/>
    <w:rsid w:val="00EF04F1"/>
    <w:rsid w:val="00F1560C"/>
    <w:rsid w:val="00F23FA6"/>
    <w:rsid w:val="00F27A5B"/>
    <w:rsid w:val="00F30C59"/>
    <w:rsid w:val="00F634E6"/>
    <w:rsid w:val="00F64C6E"/>
    <w:rsid w:val="00F7545E"/>
    <w:rsid w:val="00F91972"/>
    <w:rsid w:val="00FB2AF2"/>
    <w:rsid w:val="00FD126F"/>
    <w:rsid w:val="00FD3AD2"/>
    <w:rsid w:val="00FF57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06746"/>
    <w:pPr>
      <w:widowControl w:val="0"/>
    </w:pPr>
    <w:rPr>
      <w:color w:val="000000"/>
      <w:sz w:val="24"/>
      <w:szCs w:val="24"/>
    </w:rPr>
  </w:style>
  <w:style w:type="paragraph" w:styleId="Heading1">
    <w:name w:val="heading 1"/>
    <w:basedOn w:val="Normal"/>
    <w:next w:val="Normal"/>
    <w:link w:val="Heading1Char1"/>
    <w:uiPriority w:val="99"/>
    <w:qFormat/>
    <w:rsid w:val="00C167B4"/>
    <w:pPr>
      <w:keepNext/>
      <w:widowControl/>
      <w:autoSpaceDE w:val="0"/>
      <w:autoSpaceDN w:val="0"/>
      <w:outlineLvl w:val="0"/>
    </w:pPr>
    <w:rPr>
      <w:rFonts w:ascii="Times New Roman CYR" w:eastAsia="Times New Roman" w:hAnsi="Times New Roman CYR" w:cs="Times New Roman CYR"/>
      <w:color w:val="auto"/>
      <w:szCs w:val="20"/>
      <w:lang w:val="uk-UA" w:eastAsia="uk-UA"/>
    </w:rPr>
  </w:style>
  <w:style w:type="paragraph" w:styleId="Heading2">
    <w:name w:val="heading 2"/>
    <w:basedOn w:val="Normal"/>
    <w:next w:val="Normal"/>
    <w:link w:val="Heading2Char"/>
    <w:uiPriority w:val="99"/>
    <w:qFormat/>
    <w:rsid w:val="00C167B4"/>
    <w:pPr>
      <w:keepNext/>
      <w:widowControl/>
      <w:ind w:firstLine="7"/>
      <w:jc w:val="center"/>
      <w:outlineLvl w:val="1"/>
    </w:pPr>
    <w:rPr>
      <w:rFonts w:ascii="Times New Roman" w:eastAsia="Times New Roman" w:hAnsi="Times New Roman" w:cs="Times New Roman"/>
      <w:b/>
      <w:color w:val="auto"/>
      <w:szCs w:val="20"/>
      <w:lang w:val="uk-UA" w:eastAsia="ru-RU"/>
    </w:rPr>
  </w:style>
  <w:style w:type="paragraph" w:styleId="Heading3">
    <w:name w:val="heading 3"/>
    <w:basedOn w:val="Normal"/>
    <w:next w:val="Normal"/>
    <w:link w:val="Heading3Char"/>
    <w:uiPriority w:val="99"/>
    <w:qFormat/>
    <w:rsid w:val="00C167B4"/>
    <w:pPr>
      <w:keepNext/>
      <w:widowControl/>
      <w:ind w:left="33"/>
      <w:jc w:val="both"/>
      <w:outlineLvl w:val="2"/>
    </w:pPr>
    <w:rPr>
      <w:rFonts w:ascii="Times New Roman" w:eastAsia="Times New Roman" w:hAnsi="Times New Roman" w:cs="Times New Roman"/>
      <w:b/>
      <w:color w:val="auto"/>
      <w:szCs w:val="20"/>
      <w:lang w:val="uk-UA" w:eastAsia="ru-RU"/>
    </w:rPr>
  </w:style>
  <w:style w:type="paragraph" w:styleId="Heading4">
    <w:name w:val="heading 4"/>
    <w:basedOn w:val="Normal"/>
    <w:next w:val="Normal"/>
    <w:link w:val="Heading4Char"/>
    <w:uiPriority w:val="99"/>
    <w:qFormat/>
    <w:rsid w:val="00C167B4"/>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rPr>
  </w:style>
  <w:style w:type="paragraph" w:styleId="Heading5">
    <w:name w:val="heading 5"/>
    <w:basedOn w:val="Normal"/>
    <w:next w:val="Normal"/>
    <w:link w:val="Heading5Char"/>
    <w:uiPriority w:val="99"/>
    <w:qFormat/>
    <w:rsid w:val="00C167B4"/>
    <w:pPr>
      <w:widowControl/>
      <w:spacing w:before="240" w:after="60"/>
      <w:outlineLvl w:val="4"/>
    </w:pPr>
    <w:rPr>
      <w:rFonts w:ascii="Times New Roman CYR" w:eastAsia="Times New Roman" w:hAnsi="Times New Roman CYR" w:cs="Times New Roman"/>
      <w:b/>
      <w:bCs/>
      <w:i/>
      <w:iCs/>
      <w:color w:val="auto"/>
      <w:sz w:val="26"/>
      <w:szCs w:val="26"/>
      <w:lang w:val="ru-RU" w:eastAsia="uk-UA"/>
    </w:rPr>
  </w:style>
  <w:style w:type="paragraph" w:styleId="Heading6">
    <w:name w:val="heading 6"/>
    <w:basedOn w:val="Normal"/>
    <w:next w:val="Normal"/>
    <w:link w:val="Heading6Char"/>
    <w:uiPriority w:val="99"/>
    <w:qFormat/>
    <w:rsid w:val="00C167B4"/>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rPr>
  </w:style>
  <w:style w:type="paragraph" w:styleId="Heading7">
    <w:name w:val="heading 7"/>
    <w:basedOn w:val="Normal"/>
    <w:next w:val="Normal"/>
    <w:link w:val="Heading7Char"/>
    <w:uiPriority w:val="99"/>
    <w:qFormat/>
    <w:rsid w:val="00C167B4"/>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rPr>
  </w:style>
  <w:style w:type="paragraph" w:styleId="Heading8">
    <w:name w:val="heading 8"/>
    <w:basedOn w:val="Normal"/>
    <w:next w:val="Normal"/>
    <w:link w:val="Heading8Char"/>
    <w:uiPriority w:val="99"/>
    <w:qFormat/>
    <w:rsid w:val="00C167B4"/>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rPr>
  </w:style>
  <w:style w:type="paragraph" w:styleId="Heading9">
    <w:name w:val="heading 9"/>
    <w:basedOn w:val="Normal"/>
    <w:next w:val="Normal"/>
    <w:link w:val="Heading9Char"/>
    <w:uiPriority w:val="99"/>
    <w:qFormat/>
    <w:rsid w:val="00C167B4"/>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67B4"/>
    <w:rPr>
      <w:rFonts w:ascii="Times New Roman CYR" w:hAnsi="Times New Roman CYR" w:cs="Times New Roman"/>
      <w:sz w:val="20"/>
      <w:lang w:eastAsia="uk-UA"/>
    </w:rPr>
  </w:style>
  <w:style w:type="character" w:customStyle="1" w:styleId="Heading2Char">
    <w:name w:val="Heading 2 Char"/>
    <w:basedOn w:val="DefaultParagraphFont"/>
    <w:link w:val="Heading2"/>
    <w:uiPriority w:val="99"/>
    <w:locked/>
    <w:rsid w:val="00C167B4"/>
    <w:rPr>
      <w:rFonts w:ascii="Times New Roman" w:hAnsi="Times New Roman" w:cs="Times New Roman"/>
      <w:b/>
      <w:sz w:val="20"/>
      <w:szCs w:val="20"/>
      <w:lang w:val="uk-UA" w:eastAsia="ru-RU" w:bidi="ar-SA"/>
    </w:rPr>
  </w:style>
  <w:style w:type="character" w:customStyle="1" w:styleId="Heading3Char">
    <w:name w:val="Heading 3 Char"/>
    <w:basedOn w:val="DefaultParagraphFont"/>
    <w:link w:val="Heading3"/>
    <w:uiPriority w:val="99"/>
    <w:locked/>
    <w:rsid w:val="00C167B4"/>
    <w:rPr>
      <w:rFonts w:ascii="Times New Roman" w:hAnsi="Times New Roman" w:cs="Times New Roman"/>
      <w:b/>
      <w:sz w:val="20"/>
      <w:szCs w:val="20"/>
      <w:lang w:val="uk-UA" w:eastAsia="ru-RU" w:bidi="ar-SA"/>
    </w:rPr>
  </w:style>
  <w:style w:type="character" w:customStyle="1" w:styleId="Heading4Char">
    <w:name w:val="Heading 4 Char"/>
    <w:basedOn w:val="DefaultParagraphFont"/>
    <w:link w:val="Heading4"/>
    <w:uiPriority w:val="99"/>
    <w:locked/>
    <w:rsid w:val="00C167B4"/>
    <w:rPr>
      <w:rFonts w:ascii="Times New Roman CYR" w:hAnsi="Times New Roman CYR" w:cs="Times New Roman CYR"/>
      <w:b/>
      <w:sz w:val="20"/>
      <w:szCs w:val="20"/>
      <w:lang w:val="uk-UA" w:eastAsia="uk-UA" w:bidi="ar-SA"/>
    </w:rPr>
  </w:style>
  <w:style w:type="character" w:customStyle="1" w:styleId="Heading5Char">
    <w:name w:val="Heading 5 Char"/>
    <w:basedOn w:val="DefaultParagraphFont"/>
    <w:link w:val="Heading5"/>
    <w:uiPriority w:val="99"/>
    <w:locked/>
    <w:rsid w:val="00C167B4"/>
    <w:rPr>
      <w:rFonts w:ascii="Times New Roman CYR" w:hAnsi="Times New Roman CYR" w:cs="Times New Roman"/>
      <w:b/>
      <w:bCs/>
      <w:i/>
      <w:iCs/>
      <w:sz w:val="26"/>
      <w:szCs w:val="26"/>
      <w:lang w:val="ru-RU" w:eastAsia="uk-UA" w:bidi="ar-SA"/>
    </w:rPr>
  </w:style>
  <w:style w:type="character" w:customStyle="1" w:styleId="Heading6Char">
    <w:name w:val="Heading 6 Char"/>
    <w:basedOn w:val="DefaultParagraphFont"/>
    <w:link w:val="Heading6"/>
    <w:uiPriority w:val="99"/>
    <w:locked/>
    <w:rsid w:val="00C167B4"/>
    <w:rPr>
      <w:rFonts w:ascii="Times New Roman CYR" w:hAnsi="Times New Roman CYR" w:cs="Times New Roman CYR"/>
      <w:b/>
      <w:sz w:val="20"/>
      <w:szCs w:val="20"/>
      <w:lang w:val="uk-UA" w:eastAsia="uk-UA" w:bidi="ar-SA"/>
    </w:rPr>
  </w:style>
  <w:style w:type="character" w:customStyle="1" w:styleId="Heading7Char">
    <w:name w:val="Heading 7 Char"/>
    <w:basedOn w:val="DefaultParagraphFont"/>
    <w:link w:val="Heading7"/>
    <w:uiPriority w:val="99"/>
    <w:locked/>
    <w:rsid w:val="00C167B4"/>
    <w:rPr>
      <w:rFonts w:ascii="Times New Roman CYR" w:hAnsi="Times New Roman CYR" w:cs="Times New Roman CYR"/>
      <w:b/>
      <w:sz w:val="20"/>
      <w:szCs w:val="20"/>
      <w:lang w:val="uk-UA" w:eastAsia="uk-UA" w:bidi="ar-SA"/>
    </w:rPr>
  </w:style>
  <w:style w:type="character" w:customStyle="1" w:styleId="Heading8Char">
    <w:name w:val="Heading 8 Char"/>
    <w:basedOn w:val="DefaultParagraphFont"/>
    <w:link w:val="Heading8"/>
    <w:uiPriority w:val="99"/>
    <w:locked/>
    <w:rsid w:val="00C167B4"/>
    <w:rPr>
      <w:rFonts w:ascii="Times New Roman CYR" w:hAnsi="Times New Roman CYR" w:cs="Times New Roman CYR"/>
      <w:b/>
      <w:sz w:val="20"/>
      <w:szCs w:val="20"/>
      <w:lang w:val="uk-UA" w:eastAsia="uk-UA" w:bidi="ar-SA"/>
    </w:rPr>
  </w:style>
  <w:style w:type="character" w:customStyle="1" w:styleId="Heading9Char">
    <w:name w:val="Heading 9 Char"/>
    <w:basedOn w:val="DefaultParagraphFont"/>
    <w:link w:val="Heading9"/>
    <w:uiPriority w:val="99"/>
    <w:locked/>
    <w:rsid w:val="00C167B4"/>
    <w:rPr>
      <w:rFonts w:ascii="Times New Roman CYR" w:hAnsi="Times New Roman CYR" w:cs="Times New Roman CYR"/>
      <w:b/>
      <w:sz w:val="20"/>
      <w:szCs w:val="20"/>
      <w:lang w:val="uk-UA" w:eastAsia="uk-UA" w:bidi="ar-SA"/>
    </w:rPr>
  </w:style>
  <w:style w:type="character" w:styleId="Hyperlink">
    <w:name w:val="Hyperlink"/>
    <w:basedOn w:val="DefaultParagraphFont"/>
    <w:uiPriority w:val="99"/>
    <w:rsid w:val="00806746"/>
    <w:rPr>
      <w:rFonts w:cs="Times New Roman"/>
      <w:color w:val="0066CC"/>
      <w:u w:val="single"/>
    </w:rPr>
  </w:style>
  <w:style w:type="character" w:customStyle="1" w:styleId="Heading1Char1">
    <w:name w:val="Heading 1 Char1"/>
    <w:basedOn w:val="DefaultParagraphFont"/>
    <w:link w:val="Heading1"/>
    <w:uiPriority w:val="99"/>
    <w:locked/>
    <w:rsid w:val="00C167B4"/>
    <w:rPr>
      <w:rFonts w:ascii="Times New Roman CYR" w:hAnsi="Times New Roman CYR" w:cs="Times New Roman CYR"/>
      <w:sz w:val="20"/>
      <w:szCs w:val="20"/>
      <w:lang w:val="uk-UA" w:eastAsia="uk-UA" w:bidi="ar-SA"/>
    </w:rPr>
  </w:style>
  <w:style w:type="character" w:customStyle="1" w:styleId="BodyTextChar">
    <w:name w:val="Body Text Char"/>
    <w:link w:val="BodyText"/>
    <w:uiPriority w:val="99"/>
    <w:semiHidden/>
    <w:locked/>
    <w:rsid w:val="00C167B4"/>
    <w:rPr>
      <w:rFonts w:ascii="Times New Roman" w:hAnsi="Times New Roman"/>
      <w:sz w:val="20"/>
      <w:lang w:eastAsia="uk-UA"/>
    </w:rPr>
  </w:style>
  <w:style w:type="paragraph" w:styleId="BodyText">
    <w:name w:val="Body Text"/>
    <w:basedOn w:val="Normal"/>
    <w:link w:val="BodyTextChar"/>
    <w:uiPriority w:val="99"/>
    <w:semiHidden/>
    <w:rsid w:val="00C167B4"/>
    <w:pPr>
      <w:widowControl/>
    </w:pPr>
    <w:rPr>
      <w:rFonts w:ascii="Times New Roman" w:hAnsi="Times New Roman" w:cs="Times New Roman"/>
      <w:color w:val="auto"/>
      <w:sz w:val="20"/>
      <w:szCs w:val="20"/>
      <w:lang w:eastAsia="uk-UA"/>
    </w:rPr>
  </w:style>
  <w:style w:type="character" w:customStyle="1" w:styleId="BodyTextChar1">
    <w:name w:val="Body Text Char1"/>
    <w:basedOn w:val="DefaultParagraphFont"/>
    <w:link w:val="BodyText"/>
    <w:uiPriority w:val="99"/>
    <w:semiHidden/>
    <w:locked/>
    <w:rsid w:val="00182079"/>
    <w:rPr>
      <w:rFonts w:cs="Times New Roman"/>
      <w:color w:val="000000"/>
      <w:sz w:val="24"/>
      <w:szCs w:val="24"/>
    </w:rPr>
  </w:style>
  <w:style w:type="character" w:customStyle="1" w:styleId="1">
    <w:name w:val="Основной текст Знак1"/>
    <w:basedOn w:val="DefaultParagraphFont"/>
    <w:uiPriority w:val="99"/>
    <w:semiHidden/>
    <w:rsid w:val="00C167B4"/>
    <w:rPr>
      <w:rFonts w:cs="Times New Roman"/>
      <w:color w:val="000000"/>
    </w:rPr>
  </w:style>
  <w:style w:type="character" w:customStyle="1" w:styleId="10">
    <w:name w:val="Основний текст Знак1"/>
    <w:basedOn w:val="DefaultParagraphFont"/>
    <w:uiPriority w:val="99"/>
    <w:semiHidden/>
    <w:rsid w:val="00C167B4"/>
    <w:rPr>
      <w:rFonts w:cs="Times New Roman"/>
    </w:rPr>
  </w:style>
  <w:style w:type="table" w:styleId="TableGrid">
    <w:name w:val="Table Grid"/>
    <w:basedOn w:val="TableNormal"/>
    <w:uiPriority w:val="99"/>
    <w:rsid w:val="00C167B4"/>
    <w:rPr>
      <w:rFonts w:ascii="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167B4"/>
    <w:pPr>
      <w:widowControl/>
      <w:spacing w:after="200" w:line="276" w:lineRule="auto"/>
      <w:ind w:left="720"/>
      <w:contextualSpacing/>
    </w:pPr>
    <w:rPr>
      <w:rFonts w:ascii="Calibri" w:hAnsi="Calibri" w:cs="Times New Roman"/>
      <w:color w:val="auto"/>
      <w:sz w:val="22"/>
      <w:szCs w:val="22"/>
      <w:lang w:val="uk-UA"/>
    </w:rPr>
  </w:style>
  <w:style w:type="character" w:customStyle="1" w:styleId="BodyTextIndentChar">
    <w:name w:val="Body Text Indent Char"/>
    <w:link w:val="BodyTextIndent"/>
    <w:uiPriority w:val="99"/>
    <w:semiHidden/>
    <w:locked/>
    <w:rsid w:val="00C167B4"/>
    <w:rPr>
      <w:rFonts w:ascii="Times New Roman" w:hAnsi="Times New Roman"/>
      <w:sz w:val="20"/>
      <w:lang w:eastAsia="ru-RU"/>
    </w:rPr>
  </w:style>
  <w:style w:type="paragraph" w:styleId="BodyTextIndent">
    <w:name w:val="Body Text Indent"/>
    <w:basedOn w:val="Normal"/>
    <w:link w:val="BodyTextIndentChar"/>
    <w:uiPriority w:val="99"/>
    <w:semiHidden/>
    <w:rsid w:val="00C167B4"/>
    <w:pPr>
      <w:widowControl/>
      <w:ind w:left="1134" w:hanging="425"/>
      <w:jc w:val="both"/>
    </w:pPr>
    <w:rPr>
      <w:rFonts w:ascii="Times New Roman" w:hAnsi="Times New Roman" w:cs="Times New Roman"/>
      <w:color w:val="auto"/>
      <w:sz w:val="20"/>
      <w:szCs w:val="20"/>
      <w:lang w:eastAsia="ru-RU"/>
    </w:rPr>
  </w:style>
  <w:style w:type="character" w:customStyle="1" w:styleId="BodyTextIndentChar1">
    <w:name w:val="Body Text Indent Char1"/>
    <w:basedOn w:val="DefaultParagraphFont"/>
    <w:link w:val="BodyTextIndent"/>
    <w:uiPriority w:val="99"/>
    <w:semiHidden/>
    <w:locked/>
    <w:rsid w:val="00182079"/>
    <w:rPr>
      <w:rFonts w:cs="Times New Roman"/>
      <w:color w:val="000000"/>
      <w:sz w:val="24"/>
      <w:szCs w:val="24"/>
    </w:rPr>
  </w:style>
  <w:style w:type="character" w:customStyle="1" w:styleId="11">
    <w:name w:val="Основной текст с отступом Знак1"/>
    <w:basedOn w:val="DefaultParagraphFont"/>
    <w:uiPriority w:val="99"/>
    <w:semiHidden/>
    <w:rsid w:val="00C167B4"/>
    <w:rPr>
      <w:rFonts w:cs="Times New Roman"/>
      <w:color w:val="000000"/>
    </w:rPr>
  </w:style>
  <w:style w:type="character" w:customStyle="1" w:styleId="12">
    <w:name w:val="Основний текст з відступом Знак1"/>
    <w:basedOn w:val="DefaultParagraphFont"/>
    <w:uiPriority w:val="99"/>
    <w:semiHidden/>
    <w:rsid w:val="00C167B4"/>
    <w:rPr>
      <w:rFonts w:cs="Times New Roman"/>
    </w:rPr>
  </w:style>
  <w:style w:type="character" w:customStyle="1" w:styleId="BalloonTextChar">
    <w:name w:val="Balloon Text Char"/>
    <w:link w:val="BalloonText"/>
    <w:uiPriority w:val="99"/>
    <w:semiHidden/>
    <w:locked/>
    <w:rsid w:val="00C167B4"/>
    <w:rPr>
      <w:rFonts w:ascii="Tahoma" w:hAnsi="Tahoma"/>
      <w:sz w:val="16"/>
      <w:lang w:val="ru-RU" w:eastAsia="uk-UA"/>
    </w:rPr>
  </w:style>
  <w:style w:type="paragraph" w:styleId="BalloonText">
    <w:name w:val="Balloon Text"/>
    <w:basedOn w:val="Normal"/>
    <w:link w:val="BalloonTextChar"/>
    <w:uiPriority w:val="99"/>
    <w:semiHidden/>
    <w:rsid w:val="00C167B4"/>
    <w:pPr>
      <w:widowControl/>
      <w:autoSpaceDE w:val="0"/>
      <w:autoSpaceDN w:val="0"/>
    </w:pPr>
    <w:rPr>
      <w:rFonts w:ascii="Tahoma" w:hAnsi="Tahoma" w:cs="Times New Roman"/>
      <w:color w:val="auto"/>
      <w:sz w:val="16"/>
      <w:szCs w:val="20"/>
      <w:lang w:val="ru-RU" w:eastAsia="uk-UA"/>
    </w:rPr>
  </w:style>
  <w:style w:type="character" w:customStyle="1" w:styleId="BalloonTextChar1">
    <w:name w:val="Balloon Text Char1"/>
    <w:basedOn w:val="DefaultParagraphFont"/>
    <w:link w:val="BalloonText"/>
    <w:uiPriority w:val="99"/>
    <w:semiHidden/>
    <w:locked/>
    <w:rsid w:val="00182079"/>
    <w:rPr>
      <w:rFonts w:ascii="Times New Roman" w:hAnsi="Times New Roman" w:cs="Times New Roman"/>
      <w:color w:val="000000"/>
      <w:sz w:val="2"/>
    </w:rPr>
  </w:style>
  <w:style w:type="character" w:customStyle="1" w:styleId="13">
    <w:name w:val="Текст выноски Знак1"/>
    <w:basedOn w:val="DefaultParagraphFont"/>
    <w:uiPriority w:val="99"/>
    <w:semiHidden/>
    <w:rsid w:val="00C167B4"/>
    <w:rPr>
      <w:rFonts w:ascii="Segoe UI" w:hAnsi="Segoe UI" w:cs="Segoe UI"/>
      <w:color w:val="000000"/>
      <w:sz w:val="18"/>
      <w:szCs w:val="18"/>
    </w:rPr>
  </w:style>
  <w:style w:type="character" w:customStyle="1" w:styleId="14">
    <w:name w:val="Текст у виносці Знак1"/>
    <w:uiPriority w:val="99"/>
    <w:semiHidden/>
    <w:rsid w:val="00C167B4"/>
    <w:rPr>
      <w:rFonts w:ascii="Tahoma" w:hAnsi="Tahoma"/>
      <w:sz w:val="16"/>
    </w:rPr>
  </w:style>
  <w:style w:type="paragraph" w:customStyle="1" w:styleId="a">
    <w:name w:val="Знак Знак Знак"/>
    <w:basedOn w:val="Normal"/>
    <w:uiPriority w:val="99"/>
    <w:rsid w:val="00C167B4"/>
    <w:pPr>
      <w:widowControl/>
    </w:pPr>
    <w:rPr>
      <w:rFonts w:ascii="Verdana" w:eastAsia="Times New Roman" w:hAnsi="Verdana" w:cs="Verdana"/>
      <w:color w:val="auto"/>
      <w:sz w:val="20"/>
      <w:szCs w:val="20"/>
    </w:rPr>
  </w:style>
  <w:style w:type="paragraph" w:styleId="Header">
    <w:name w:val="header"/>
    <w:basedOn w:val="Normal"/>
    <w:link w:val="HeaderChar"/>
    <w:uiPriority w:val="99"/>
    <w:rsid w:val="00C167B4"/>
    <w:pPr>
      <w:widowControl/>
      <w:tabs>
        <w:tab w:val="center" w:pos="4819"/>
        <w:tab w:val="right" w:pos="9639"/>
      </w:tabs>
    </w:pPr>
    <w:rPr>
      <w:rFonts w:ascii="Calibri" w:hAnsi="Calibri" w:cs="Times New Roman"/>
      <w:color w:val="auto"/>
      <w:sz w:val="22"/>
      <w:szCs w:val="22"/>
      <w:lang w:val="uk-UA"/>
    </w:rPr>
  </w:style>
  <w:style w:type="character" w:customStyle="1" w:styleId="HeaderChar">
    <w:name w:val="Header Char"/>
    <w:basedOn w:val="DefaultParagraphFont"/>
    <w:link w:val="Header"/>
    <w:uiPriority w:val="99"/>
    <w:locked/>
    <w:rsid w:val="00C167B4"/>
    <w:rPr>
      <w:rFonts w:ascii="Calibri" w:hAnsi="Calibri" w:cs="Times New Roman"/>
      <w:sz w:val="22"/>
      <w:szCs w:val="22"/>
      <w:lang w:val="uk-UA" w:bidi="ar-SA"/>
    </w:rPr>
  </w:style>
  <w:style w:type="paragraph" w:styleId="Footer">
    <w:name w:val="footer"/>
    <w:basedOn w:val="Normal"/>
    <w:link w:val="FooterChar"/>
    <w:uiPriority w:val="99"/>
    <w:rsid w:val="00C167B4"/>
    <w:pPr>
      <w:widowControl/>
      <w:tabs>
        <w:tab w:val="center" w:pos="4819"/>
        <w:tab w:val="right" w:pos="9639"/>
      </w:tabs>
    </w:pPr>
    <w:rPr>
      <w:rFonts w:ascii="Calibri" w:hAnsi="Calibri" w:cs="Times New Roman"/>
      <w:color w:val="auto"/>
      <w:sz w:val="22"/>
      <w:szCs w:val="22"/>
      <w:lang w:val="uk-UA"/>
    </w:rPr>
  </w:style>
  <w:style w:type="character" w:customStyle="1" w:styleId="FooterChar">
    <w:name w:val="Footer Char"/>
    <w:basedOn w:val="DefaultParagraphFont"/>
    <w:link w:val="Footer"/>
    <w:uiPriority w:val="99"/>
    <w:locked/>
    <w:rsid w:val="00C167B4"/>
    <w:rPr>
      <w:rFonts w:ascii="Calibri" w:hAnsi="Calibri" w:cs="Times New Roman"/>
      <w:sz w:val="22"/>
      <w:szCs w:val="22"/>
      <w:lang w:val="uk-UA" w:bidi="ar-SA"/>
    </w:rPr>
  </w:style>
  <w:style w:type="paragraph" w:styleId="NormalWeb">
    <w:name w:val="Normal (Web)"/>
    <w:basedOn w:val="Normal"/>
    <w:uiPriority w:val="99"/>
    <w:semiHidden/>
    <w:rsid w:val="00C167B4"/>
    <w:pPr>
      <w:widowControl/>
      <w:spacing w:before="100" w:beforeAutospacing="1" w:after="165"/>
    </w:pPr>
    <w:rPr>
      <w:rFonts w:ascii="Times New Roman" w:eastAsia="Times New Roman" w:hAnsi="Times New Roman" w:cs="Times New Roman"/>
      <w:color w:val="auto"/>
      <w:lang w:val="uk-UA" w:eastAsia="uk-UA"/>
    </w:rPr>
  </w:style>
  <w:style w:type="paragraph" w:customStyle="1" w:styleId="ListParagraph1">
    <w:name w:val="List Paragraph1"/>
    <w:basedOn w:val="Normal"/>
    <w:uiPriority w:val="99"/>
    <w:rsid w:val="00C167B4"/>
    <w:pPr>
      <w:widowControl/>
      <w:spacing w:after="200" w:line="276" w:lineRule="auto"/>
      <w:ind w:left="720"/>
    </w:pPr>
    <w:rPr>
      <w:rFonts w:ascii="Calibri" w:eastAsia="Times New Roman" w:hAnsi="Calibri" w:cs="Calibri"/>
      <w:color w:val="auto"/>
      <w:sz w:val="22"/>
      <w:szCs w:val="22"/>
      <w:lang w:val="uk-UA"/>
    </w:rPr>
  </w:style>
  <w:style w:type="character" w:customStyle="1" w:styleId="a0">
    <w:name w:val="Основний текст_"/>
    <w:link w:val="15"/>
    <w:uiPriority w:val="99"/>
    <w:locked/>
    <w:rsid w:val="00C167B4"/>
    <w:rPr>
      <w:sz w:val="26"/>
      <w:shd w:val="clear" w:color="auto" w:fill="FFFFFF"/>
    </w:rPr>
  </w:style>
  <w:style w:type="paragraph" w:customStyle="1" w:styleId="15">
    <w:name w:val="Основний текст1"/>
    <w:basedOn w:val="Normal"/>
    <w:link w:val="a0"/>
    <w:uiPriority w:val="99"/>
    <w:rsid w:val="00C167B4"/>
    <w:pPr>
      <w:widowControl/>
      <w:shd w:val="clear" w:color="auto" w:fill="FFFFFF"/>
      <w:spacing w:before="600" w:after="240" w:line="326" w:lineRule="exact"/>
      <w:jc w:val="both"/>
    </w:pPr>
    <w:rPr>
      <w:rFonts w:cs="Times New Roman"/>
      <w:color w:val="auto"/>
      <w:sz w:val="26"/>
      <w:szCs w:val="20"/>
      <w:shd w:val="clear" w:color="auto" w:fill="FFFFFF"/>
      <w:lang w:eastAsia="ru-RU"/>
    </w:rPr>
  </w:style>
  <w:style w:type="paragraph" w:styleId="FootnoteText">
    <w:name w:val="footnote text"/>
    <w:basedOn w:val="Normal"/>
    <w:link w:val="FootnoteTextChar"/>
    <w:uiPriority w:val="99"/>
    <w:rsid w:val="00C167B4"/>
    <w:pPr>
      <w:widowControl/>
    </w:pPr>
    <w:rPr>
      <w:rFonts w:ascii="Calibri" w:hAnsi="Calibri" w:cs="Times New Roman"/>
      <w:color w:val="auto"/>
    </w:rPr>
  </w:style>
  <w:style w:type="character" w:customStyle="1" w:styleId="FootnoteTextChar">
    <w:name w:val="Footnote Text Char"/>
    <w:basedOn w:val="DefaultParagraphFont"/>
    <w:link w:val="FootnoteText"/>
    <w:uiPriority w:val="99"/>
    <w:locked/>
    <w:rsid w:val="00C167B4"/>
    <w:rPr>
      <w:rFonts w:ascii="Calibri" w:hAnsi="Calibri" w:cs="Times New Roman"/>
      <w:lang w:bidi="ar-SA"/>
    </w:rPr>
  </w:style>
  <w:style w:type="character" w:styleId="FootnoteReference">
    <w:name w:val="footnote reference"/>
    <w:basedOn w:val="DefaultParagraphFont"/>
    <w:uiPriority w:val="99"/>
    <w:rsid w:val="00C167B4"/>
    <w:rPr>
      <w:rFonts w:cs="Times New Roman"/>
      <w:vertAlign w:val="superscript"/>
    </w:rPr>
  </w:style>
  <w:style w:type="paragraph" w:customStyle="1" w:styleId="16">
    <w:name w:val="Абзац списку1"/>
    <w:basedOn w:val="Normal"/>
    <w:uiPriority w:val="99"/>
    <w:rsid w:val="00C167B4"/>
    <w:pPr>
      <w:widowControl/>
      <w:ind w:left="720"/>
      <w:contextualSpacing/>
    </w:pPr>
    <w:rPr>
      <w:rFonts w:ascii="Times New Roman" w:hAnsi="Times New Roman" w:cs="Times New Roman"/>
      <w:color w:val="auto"/>
      <w:sz w:val="20"/>
      <w:szCs w:val="20"/>
      <w:lang w:val="uk-UA" w:eastAsia="ru-RU"/>
    </w:rPr>
  </w:style>
  <w:style w:type="paragraph" w:styleId="NoSpacing">
    <w:name w:val="No Spacing"/>
    <w:uiPriority w:val="99"/>
    <w:qFormat/>
    <w:rsid w:val="00C167B4"/>
    <w:rPr>
      <w:rFonts w:ascii="Calibri" w:hAnsi="Calibri" w:cs="Times New Roman"/>
      <w:lang w:val="ru-RU"/>
    </w:rPr>
  </w:style>
  <w:style w:type="paragraph" w:customStyle="1" w:styleId="NoSpacing1">
    <w:name w:val="No Spacing1"/>
    <w:uiPriority w:val="99"/>
    <w:rsid w:val="00C167B4"/>
    <w:rPr>
      <w:rFonts w:ascii="Calibri" w:eastAsia="Times New Roman" w:hAnsi="Calibri" w:cs="Times New Roman"/>
      <w:lang w:val="ru-RU"/>
    </w:rPr>
  </w:style>
  <w:style w:type="paragraph" w:customStyle="1" w:styleId="17">
    <w:name w:val="Без інтервалів1"/>
    <w:uiPriority w:val="99"/>
    <w:rsid w:val="00C167B4"/>
    <w:rPr>
      <w:rFonts w:ascii="Calibri" w:hAnsi="Calibri" w:cs="Calibri"/>
      <w:lang w:val="ru-RU"/>
    </w:rPr>
  </w:style>
  <w:style w:type="character" w:customStyle="1" w:styleId="st">
    <w:name w:val="st"/>
    <w:uiPriority w:val="99"/>
    <w:rsid w:val="00C167B4"/>
  </w:style>
  <w:style w:type="character" w:styleId="Strong">
    <w:name w:val="Strong"/>
    <w:basedOn w:val="DefaultParagraphFont"/>
    <w:uiPriority w:val="99"/>
    <w:qFormat/>
    <w:rsid w:val="00C167B4"/>
    <w:rPr>
      <w:rFonts w:cs="Times New Roman"/>
      <w:b/>
    </w:rPr>
  </w:style>
  <w:style w:type="character" w:styleId="Emphasis">
    <w:name w:val="Emphasis"/>
    <w:basedOn w:val="DefaultParagraphFont"/>
    <w:uiPriority w:val="99"/>
    <w:qFormat/>
    <w:rsid w:val="00C167B4"/>
    <w:rPr>
      <w:rFonts w:cs="Times New Roman"/>
      <w:i/>
    </w:rPr>
  </w:style>
  <w:style w:type="paragraph" w:styleId="BodyText3">
    <w:name w:val="Body Text 3"/>
    <w:basedOn w:val="Normal"/>
    <w:link w:val="BodyText3Char"/>
    <w:uiPriority w:val="99"/>
    <w:locked/>
    <w:rsid w:val="005A73C8"/>
    <w:pPr>
      <w:spacing w:after="120"/>
    </w:pPr>
    <w:rPr>
      <w:sz w:val="16"/>
      <w:szCs w:val="16"/>
    </w:rPr>
  </w:style>
  <w:style w:type="character" w:customStyle="1" w:styleId="BodyText3Char">
    <w:name w:val="Body Text 3 Char"/>
    <w:basedOn w:val="DefaultParagraphFont"/>
    <w:link w:val="BodyText3"/>
    <w:uiPriority w:val="99"/>
    <w:semiHidden/>
    <w:locked/>
    <w:rsid w:val="005A73C8"/>
    <w:rPr>
      <w:rFonts w:ascii="Microsoft Sans Serif" w:hAnsi="Microsoft Sans Serif" w:cs="Microsoft Sans Serif"/>
      <w:color w:val="000000"/>
      <w:sz w:val="16"/>
      <w:szCs w:val="16"/>
      <w:lang w:val="en-US" w:eastAsia="en-US" w:bidi="ar-SA"/>
    </w:rPr>
  </w:style>
  <w:style w:type="paragraph" w:styleId="Caption">
    <w:name w:val="caption"/>
    <w:basedOn w:val="Normal"/>
    <w:next w:val="Normal"/>
    <w:uiPriority w:val="99"/>
    <w:qFormat/>
    <w:rsid w:val="00250807"/>
    <w:pPr>
      <w:widowControl/>
      <w:spacing w:before="120"/>
      <w:jc w:val="center"/>
    </w:pPr>
    <w:rPr>
      <w:rFonts w:ascii="Times New Roman" w:eastAsia="Times New Roman" w:hAnsi="Times New Roman" w:cs="Times New Roman"/>
      <w:b/>
      <w:bCs/>
      <w:color w:val="auto"/>
      <w:sz w:val="32"/>
      <w:lang w:val="uk-UA" w:eastAsia="ru-RU"/>
    </w:rPr>
  </w:style>
  <w:style w:type="paragraph" w:styleId="Quote">
    <w:name w:val="Quote"/>
    <w:basedOn w:val="Normal"/>
    <w:next w:val="BlockText"/>
    <w:link w:val="QuoteChar"/>
    <w:uiPriority w:val="99"/>
    <w:qFormat/>
    <w:rsid w:val="00250807"/>
    <w:pPr>
      <w:widowControl/>
      <w:ind w:left="993" w:right="458" w:hanging="284"/>
      <w:jc w:val="both"/>
    </w:pPr>
    <w:rPr>
      <w:rFonts w:ascii="Times New Roman" w:eastAsia="Times New Roman" w:hAnsi="Times New Roman" w:cs="Times New Roman"/>
      <w:color w:val="auto"/>
      <w:szCs w:val="20"/>
      <w:lang w:val="uk-UA" w:eastAsia="ru-RU"/>
    </w:rPr>
  </w:style>
  <w:style w:type="character" w:customStyle="1" w:styleId="QuoteChar">
    <w:name w:val="Quote Char"/>
    <w:basedOn w:val="DefaultParagraphFont"/>
    <w:link w:val="Quote"/>
    <w:uiPriority w:val="99"/>
    <w:locked/>
    <w:rsid w:val="00250807"/>
    <w:rPr>
      <w:rFonts w:eastAsia="Times New Roman" w:cs="Times New Roman"/>
      <w:sz w:val="24"/>
      <w:lang w:val="uk-UA" w:eastAsia="ru-RU" w:bidi="ar-SA"/>
    </w:rPr>
  </w:style>
  <w:style w:type="paragraph" w:styleId="BlockText">
    <w:name w:val="Block Text"/>
    <w:basedOn w:val="Normal"/>
    <w:uiPriority w:val="99"/>
    <w:semiHidden/>
    <w:locked/>
    <w:rsid w:val="00250807"/>
    <w:pPr>
      <w:widowControl/>
      <w:spacing w:after="120" w:line="276" w:lineRule="auto"/>
      <w:ind w:left="1440" w:right="1440"/>
    </w:pPr>
    <w:rPr>
      <w:rFonts w:ascii="Calibri" w:hAnsi="Calibri" w:cs="Times New Roman"/>
      <w:color w:val="auto"/>
      <w:sz w:val="22"/>
      <w:szCs w:val="22"/>
      <w:lang w:val="uk-UA"/>
    </w:rPr>
  </w:style>
  <w:style w:type="character" w:customStyle="1" w:styleId="rvts0">
    <w:name w:val="rvts0"/>
    <w:uiPriority w:val="99"/>
    <w:rsid w:val="00250807"/>
  </w:style>
  <w:style w:type="character" w:styleId="PageNumber">
    <w:name w:val="page number"/>
    <w:basedOn w:val="DefaultParagraphFont"/>
    <w:uiPriority w:val="99"/>
    <w:locked/>
    <w:rsid w:val="009041D1"/>
    <w:rPr>
      <w:rFonts w:cs="Times New Roman"/>
    </w:rPr>
  </w:style>
</w:styles>
</file>

<file path=word/webSettings.xml><?xml version="1.0" encoding="utf-8"?>
<w:webSettings xmlns:r="http://schemas.openxmlformats.org/officeDocument/2006/relationships" xmlns:w="http://schemas.openxmlformats.org/wordprocessingml/2006/main">
  <w:divs>
    <w:div w:id="407191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0-11-klas/ast-pr.pdf" TargetMode="External"/><Relationship Id="rId13" Type="http://schemas.openxmlformats.org/officeDocument/2006/relationships/hyperlink" Target="https://mon.gov.ua/storage/app/media/zagalna%20serednya/programy-10-11-klas/tech-st-ak.pdf" TargetMode="External"/><Relationship Id="rId18" Type="http://schemas.openxmlformats.org/officeDocument/2006/relationships/hyperlink" Target="https://mon.gov.ua/storage/app/media/zagalna%20serednya/programy-10-11-klas/ukr-m-ak.pdf" TargetMode="External"/><Relationship Id="rId26" Type="http://schemas.openxmlformats.org/officeDocument/2006/relationships/hyperlink" Target="https://mon.gov.ua/storage/app/media/zagalna%20serednya/programy-10-11-klas/tech-st-ak.pdf" TargetMode="External"/><Relationship Id="rId39" Type="http://schemas.openxmlformats.org/officeDocument/2006/relationships/hyperlink" Target="https://mon.gov.ua/storage/app/media/zagalna%20serednya/programy-10-11-klas/1-nim-ak.pdf" TargetMode="External"/><Relationship Id="rId3" Type="http://schemas.openxmlformats.org/officeDocument/2006/relationships/settings" Target="settings.xml"/><Relationship Id="rId21" Type="http://schemas.openxmlformats.org/officeDocument/2006/relationships/hyperlink" Target="https://mon.gov.ua/storage/app/media/zagalna%20serednya/programy-10-11-klas/himia-ak.pdf" TargetMode="External"/><Relationship Id="rId34" Type="http://schemas.openxmlformats.org/officeDocument/2006/relationships/hyperlink" Target="https://mon.gov.ua/storage/app/media/zagalna%20serednya/programy-10-11-klas/fiz-ak.pdf" TargetMode="External"/><Relationship Id="rId42" Type="http://schemas.openxmlformats.org/officeDocument/2006/relationships/footer" Target="footer2.xml"/><Relationship Id="rId7" Type="http://schemas.openxmlformats.org/officeDocument/2006/relationships/hyperlink" Target="https://mon.gov.ua/storage/app/media/zagalna%20serednya/programy-10-11-klas/ukr-m-ak.pdf" TargetMode="External"/><Relationship Id="rId12" Type="http://schemas.openxmlformats.org/officeDocument/2006/relationships/hyperlink" Target="https://mon.gov.ua/storage/app/media/zagalna%20serednya/programy-10-11-klas/himia-ak.pdf" TargetMode="External"/><Relationship Id="rId17" Type="http://schemas.openxmlformats.org/officeDocument/2006/relationships/hyperlink" Target="https://mon.gov.ua/storage/app/media/zagalna%20serednya/programy-10-11-klas/himia-ak.pdf" TargetMode="External"/><Relationship Id="rId25" Type="http://schemas.openxmlformats.org/officeDocument/2006/relationships/hyperlink" Target="https://mon.gov.ua/storage/app/media/zagalna%20serednya/programy-10-11-klas/himia-ak.pdf" TargetMode="External"/><Relationship Id="rId33" Type="http://schemas.openxmlformats.org/officeDocument/2006/relationships/hyperlink" Target="https://mon.gov.ua/storage/app/media/zagalna%20serednya/programy-10-11-klas/physics-st-20.05.2016.docx" TargetMode="External"/><Relationship Id="rId38" Type="http://schemas.openxmlformats.org/officeDocument/2006/relationships/hyperlink" Target="https://mon.gov.ua/storage/app/media/zagalna%20serednya/programy-10-11-klas/fiz-ak.pdf" TargetMode="External"/><Relationship Id="rId2" Type="http://schemas.openxmlformats.org/officeDocument/2006/relationships/styles" Target="styles.xml"/><Relationship Id="rId16" Type="http://schemas.openxmlformats.org/officeDocument/2006/relationships/hyperlink" Target="https://mon.gov.ua/storage/app/media/zagalna%20serednya/programy-10-11-klas/tech-st-ak.pdf" TargetMode="External"/><Relationship Id="rId20" Type="http://schemas.openxmlformats.org/officeDocument/2006/relationships/hyperlink" Target="https://mon.gov.ua/storage/app/media/zagalna%20serednya/programy-10-11-klas/tech-st-ak.pdf" TargetMode="External"/><Relationship Id="rId29" Type="http://schemas.openxmlformats.org/officeDocument/2006/relationships/hyperlink" Target="https://mon.gov.ua/storage/app/media/zagalna%20serednya/programy-10-11-klas/fiz-ak.pdf"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storage/app/media/zagalna%20serednya/programy-10-11-klas/tech-st-ak.pdf" TargetMode="External"/><Relationship Id="rId24" Type="http://schemas.openxmlformats.org/officeDocument/2006/relationships/hyperlink" Target="https://mon.gov.ua/storage/app/media/zagalna%20serednya/programy-10-11-klas/tech-st-ak.pdf" TargetMode="External"/><Relationship Id="rId32" Type="http://schemas.openxmlformats.org/officeDocument/2006/relationships/hyperlink" Target="https://mon.gov.ua/storage/app/media/zagalna%20serednya/programy-10-11-klas/ast-pr.pdf" TargetMode="External"/><Relationship Id="rId37" Type="http://schemas.openxmlformats.org/officeDocument/2006/relationships/hyperlink" Target="https://mon.gov.ua/storage/app/media/zagalna%20serednya/programy-10-11-klas/physics-st-20.05.2016.docx"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on.gov.ua/storage/app/media/zagalna%20serednya/programy-10-11-klas/himia-ak.pdf" TargetMode="External"/><Relationship Id="rId23" Type="http://schemas.openxmlformats.org/officeDocument/2006/relationships/hyperlink" Target="https://mon.gov.ua/storage/app/media/zagalna%20serednya/programy-10-11-klas/fiz-ak.pdf" TargetMode="External"/><Relationship Id="rId28" Type="http://schemas.openxmlformats.org/officeDocument/2006/relationships/hyperlink" Target="https://mon.gov.ua/storage/app/media/zagalna%20serednya/programy-10-11-klas/physics-st-20.05.2016.docx" TargetMode="External"/><Relationship Id="rId36" Type="http://schemas.openxmlformats.org/officeDocument/2006/relationships/hyperlink" Target="https://mon.gov.ua/storage/app/media/zagalna%20serednya/programy-10-11-klas/himia-ak.pdf" TargetMode="External"/><Relationship Id="rId10" Type="http://schemas.openxmlformats.org/officeDocument/2006/relationships/hyperlink" Target="https://mon.gov.ua/storage/app/media/zagalna%20serednya/programy-10-11-klas/himia-ak.pdf" TargetMode="External"/><Relationship Id="rId19" Type="http://schemas.openxmlformats.org/officeDocument/2006/relationships/hyperlink" Target="https://mon.gov.ua/storage/app/media/zagalna%20serednya/programy-10-11-klas/ast-pr.pdf" TargetMode="External"/><Relationship Id="rId31" Type="http://schemas.openxmlformats.org/officeDocument/2006/relationships/hyperlink" Target="https://mon.gov.ua/storage/app/media/zagalna%20serednya/programy-10-11-klas/ukr-m-ak.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on.gov.ua/storage/app/media/zagalna%20serednya/programy-10-11-klas/tech-st-ak.pdf" TargetMode="External"/><Relationship Id="rId14" Type="http://schemas.openxmlformats.org/officeDocument/2006/relationships/hyperlink" Target="https://mon.gov.ua/storage/app/media/zagalna%20serednya/programy-10-11-klas/tech-st-ak.pdf" TargetMode="External"/><Relationship Id="rId22" Type="http://schemas.openxmlformats.org/officeDocument/2006/relationships/hyperlink" Target="https://mon.gov.ua/storage/app/media/zagalna%20serednya/programy-10-11-klas/physics-st-20.05.2016.docx" TargetMode="External"/><Relationship Id="rId27" Type="http://schemas.openxmlformats.org/officeDocument/2006/relationships/hyperlink" Target="https://mon.gov.ua/storage/app/media/zagalna%20serednya/programy-10-11-klas/himia-ak.pdf" TargetMode="External"/><Relationship Id="rId30" Type="http://schemas.openxmlformats.org/officeDocument/2006/relationships/hyperlink" Target="https://mon.gov.ua/storage/app/media/zagalna%20serednya/programy-10-11-klas/tech-st-ak.pdf" TargetMode="External"/><Relationship Id="rId35" Type="http://schemas.openxmlformats.org/officeDocument/2006/relationships/hyperlink" Target="https://mon.gov.ua/storage/app/media/zagalna%20serednya/programy-10-11-klas/tech-st-ak.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469</TotalTime>
  <Pages>19</Pages>
  <Words>6279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Lukashova T.V.</dc:creator>
  <cp:keywords/>
  <dc:description/>
  <cp:lastModifiedBy>Admin</cp:lastModifiedBy>
  <cp:revision>24</cp:revision>
  <cp:lastPrinted>2018-08-29T16:44:00Z</cp:lastPrinted>
  <dcterms:created xsi:type="dcterms:W3CDTF">2004-01-01T16:53:00Z</dcterms:created>
  <dcterms:modified xsi:type="dcterms:W3CDTF">2018-09-02T07:49:00Z</dcterms:modified>
</cp:coreProperties>
</file>