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CA" w:rsidRPr="00173354" w:rsidRDefault="00B037CA" w:rsidP="00B037CA">
      <w:pPr>
        <w:pStyle w:val="a3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B037CA" w:rsidRPr="00173354" w:rsidRDefault="00B037CA" w:rsidP="00B037C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7335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Використання  спадщини  Василя Сухомлинського</w:t>
      </w:r>
      <w:r w:rsidRPr="001733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37ABB" w:rsidRDefault="00B037CA" w:rsidP="00B037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3354">
        <w:rPr>
          <w:rFonts w:ascii="Times New Roman" w:hAnsi="Times New Roman"/>
          <w:b/>
          <w:sz w:val="28"/>
          <w:szCs w:val="28"/>
          <w:lang w:val="uk-UA"/>
        </w:rPr>
        <w:t>н</w:t>
      </w:r>
      <w:r w:rsidRPr="00173354">
        <w:rPr>
          <w:rFonts w:ascii="Times New Roman" w:hAnsi="Times New Roman" w:cs="Times New Roman"/>
          <w:b/>
          <w:sz w:val="28"/>
          <w:szCs w:val="28"/>
          <w:lang w:val="uk-UA"/>
        </w:rPr>
        <w:t>а уроках української мови та літератури</w:t>
      </w:r>
    </w:p>
    <w:p w:rsidR="00B037CA" w:rsidRPr="00173354" w:rsidRDefault="00B037CA" w:rsidP="00B037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33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Геліч Г. І., </w:t>
      </w:r>
    </w:p>
    <w:p w:rsidR="00B037CA" w:rsidRPr="00173354" w:rsidRDefault="00B037CA" w:rsidP="00B037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3354">
        <w:rPr>
          <w:rFonts w:ascii="Times New Roman" w:hAnsi="Times New Roman" w:cs="Times New Roman"/>
          <w:b/>
          <w:sz w:val="28"/>
          <w:szCs w:val="28"/>
          <w:lang w:val="uk-UA"/>
        </w:rPr>
        <w:t>вчитель української мови та літератури</w:t>
      </w:r>
    </w:p>
    <w:p w:rsidR="00B037CA" w:rsidRPr="00173354" w:rsidRDefault="00B037CA" w:rsidP="00B037CA">
      <w:pPr>
        <w:tabs>
          <w:tab w:val="left" w:pos="7215"/>
        </w:tabs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73354" w:rsidRDefault="00B037CA" w:rsidP="00173354">
      <w:pPr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33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Виховання  громадянина  </w:t>
      </w:r>
      <w:r w:rsidRPr="00173354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–</w:t>
      </w:r>
      <w:r w:rsidR="00173354" w:rsidRPr="001733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одне </w:t>
      </w:r>
      <w:r w:rsidRPr="001733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 найважливіших завдань  сучасної школи. І тут  у пригоді  стає досвід Василя Олександровича Сухомлинського. </w:t>
      </w:r>
      <w:r w:rsidR="001733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Його твори </w:t>
      </w:r>
      <w:r w:rsidR="00173354" w:rsidRPr="001733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воістину невичерпне джерело педагогічного надбання. Будучи за фахом словесником, великий педагог саме для учителів–мовників залишив неоціненний скарб – практичні аспекти навчання рідної мови.</w:t>
      </w:r>
    </w:p>
    <w:p w:rsidR="00173354" w:rsidRPr="00173354" w:rsidRDefault="00173354" w:rsidP="00173354">
      <w:pPr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3354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Особливе  місце  в  гуманному  вихованні дітей,  стверджував                  В. Сухомлинський, посідає слово, як  могутній  засіб  впливу  на людську  душу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1733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тому й у  слові  виражав  свою  культуру, моральність.   </w:t>
      </w:r>
    </w:p>
    <w:p w:rsidR="00173354" w:rsidRDefault="00173354" w:rsidP="00173354">
      <w:pPr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3354">
        <w:rPr>
          <w:rFonts w:ascii="Times New Roman" w:eastAsia="Times New Roman" w:hAnsi="Times New Roman" w:cs="Times New Roman"/>
          <w:sz w:val="28"/>
          <w:szCs w:val="28"/>
          <w:lang w:val="uk-UA"/>
        </w:rPr>
        <w:t>Високі моральні цінності намагалася прищеплювати на уроках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733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зв’язного мовлення "Дотримання правил мовного етикету під час листування"( за листами В.Сухомлинського до сина).  </w:t>
      </w:r>
    </w:p>
    <w:p w:rsidR="00173354" w:rsidRDefault="00173354" w:rsidP="00173354">
      <w:pPr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3354">
        <w:rPr>
          <w:rFonts w:ascii="Times New Roman" w:eastAsia="Times New Roman" w:hAnsi="Times New Roman" w:cs="Times New Roman"/>
          <w:sz w:val="28"/>
          <w:szCs w:val="28"/>
          <w:lang w:val="uk-UA"/>
        </w:rPr>
        <w:t>Любов  до  слова  не  можна  виховати  без  творчості. Тому й пропонувала на уроках</w:t>
      </w:r>
      <w:r w:rsidR="00DE3E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73354">
        <w:rPr>
          <w:rFonts w:ascii="Times New Roman" w:eastAsia="Times New Roman" w:hAnsi="Times New Roman" w:cs="Times New Roman"/>
          <w:sz w:val="28"/>
          <w:szCs w:val="28"/>
          <w:lang w:val="uk-UA"/>
        </w:rPr>
        <w:t>зв’язного мовлення написати твір, початком якого були слова В. Сухомлинського</w:t>
      </w:r>
      <w:r w:rsidR="00DE3EC8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DE3EC8" w:rsidRPr="00DE3EC8" w:rsidRDefault="00DE3EC8" w:rsidP="00DE3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3EC8">
        <w:rPr>
          <w:rFonts w:ascii="Times New Roman" w:hAnsi="Times New Roman" w:cs="Times New Roman"/>
          <w:sz w:val="28"/>
          <w:szCs w:val="28"/>
          <w:lang w:val="uk-UA"/>
        </w:rPr>
        <w:t>Я  був  на  далекій  чужині,  </w:t>
      </w:r>
      <w:r w:rsidRPr="00DE3EC8">
        <w:rPr>
          <w:rFonts w:ascii="Times New Roman" w:hAnsi="Times New Roman" w:cs="Times New Roman"/>
          <w:sz w:val="28"/>
          <w:szCs w:val="28"/>
          <w:lang w:val="uk-UA"/>
        </w:rPr>
        <w:br/>
        <w:t>Там  небо  таке  ж  голубе,  </w:t>
      </w:r>
      <w:r w:rsidRPr="00DE3EC8">
        <w:rPr>
          <w:rFonts w:ascii="Times New Roman" w:hAnsi="Times New Roman" w:cs="Times New Roman"/>
          <w:sz w:val="28"/>
          <w:szCs w:val="28"/>
          <w:lang w:val="uk-UA"/>
        </w:rPr>
        <w:br/>
        <w:t>Та  тільки  нема  Батьківщини,  </w:t>
      </w:r>
      <w:r w:rsidRPr="00DE3EC8">
        <w:rPr>
          <w:rFonts w:ascii="Times New Roman" w:hAnsi="Times New Roman" w:cs="Times New Roman"/>
          <w:sz w:val="28"/>
          <w:szCs w:val="28"/>
          <w:lang w:val="uk-UA"/>
        </w:rPr>
        <w:br/>
        <w:t>Нема  там,  Вітчизно,  тебе,  </w:t>
      </w:r>
      <w:r w:rsidRPr="00DE3EC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E3EC8">
        <w:rPr>
          <w:rFonts w:ascii="Times New Roman" w:hAnsi="Times New Roman" w:cs="Times New Roman"/>
          <w:sz w:val="28"/>
          <w:szCs w:val="28"/>
          <w:lang w:val="uk-UA"/>
        </w:rPr>
        <w:br/>
        <w:t>Бо  в  ріднім  краю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173354" w:rsidRPr="00173354" w:rsidRDefault="00173354" w:rsidP="00DE3EC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73354" w:rsidRPr="00173354" w:rsidRDefault="00173354" w:rsidP="00173354">
      <w:pPr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3354">
        <w:rPr>
          <w:rFonts w:ascii="Times New Roman" w:eastAsia="Times New Roman" w:hAnsi="Times New Roman" w:cs="Times New Roman"/>
          <w:sz w:val="28"/>
          <w:szCs w:val="28"/>
          <w:lang w:val="uk-UA"/>
        </w:rPr>
        <w:t>Чого варті уроки В. Сухомлинського під голубим небом! Мабуть, їх пам’ятатимуть восьмикласники довго. Це уроки зв’язного мовлення: твір-опис місцевості за власним спостереженням «Тут гарно й затишно, як в казці!»,осінній етюд «Послухай, про що тобі розкаже осінь…». Навіть ті, яким давалися творчі роботи важко, намагалися фантазувати по-особливому.</w:t>
      </w:r>
    </w:p>
    <w:p w:rsidR="00173354" w:rsidRDefault="00173354" w:rsidP="00173354">
      <w:pPr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3354">
        <w:rPr>
          <w:rFonts w:ascii="Times New Roman" w:eastAsia="Times New Roman" w:hAnsi="Times New Roman" w:cs="Times New Roman"/>
          <w:sz w:val="28"/>
          <w:szCs w:val="28"/>
          <w:lang w:val="uk-UA"/>
        </w:rPr>
        <w:t>Велику увагу Василь Сухомлинський приділяв читанню учнями художньої літератури. Не можна допускати того, щоб учень хоч один день нічого не читав.</w:t>
      </w:r>
    </w:p>
    <w:p w:rsidR="00173354" w:rsidRDefault="00173354" w:rsidP="00BF761F">
      <w:pPr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Вивчаючи тему «Літературні казки», проводила </w:t>
      </w:r>
      <w:r w:rsidRPr="00173354">
        <w:rPr>
          <w:rFonts w:ascii="Times New Roman" w:eastAsia="Times New Roman" w:hAnsi="Times New Roman" w:cs="Times New Roman"/>
          <w:sz w:val="28"/>
          <w:szCs w:val="28"/>
          <w:lang w:val="uk-UA"/>
        </w:rPr>
        <w:t>уро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1733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зв’язного мовлення</w:t>
      </w:r>
      <w:r w:rsidR="004314D8">
        <w:rPr>
          <w:rFonts w:ascii="Times New Roman" w:eastAsia="Times New Roman" w:hAnsi="Times New Roman" w:cs="Times New Roman"/>
          <w:sz w:val="28"/>
          <w:szCs w:val="28"/>
          <w:lang w:val="uk-UA"/>
        </w:rPr>
        <w:t>, на якому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інсценували казки В. Сухомлинського : </w:t>
      </w:r>
      <w:r w:rsidRPr="00173354">
        <w:rPr>
          <w:rFonts w:ascii="Times New Roman" w:eastAsia="Times New Roman" w:hAnsi="Times New Roman" w:cs="Times New Roman"/>
          <w:sz w:val="28"/>
          <w:szCs w:val="28"/>
          <w:lang w:val="uk-UA"/>
        </w:rPr>
        <w:t>"Мальва і хатня квітка", "Сорока – Білобока", "Скажи людині доброго дня", "Прийшла мама",  "Яке щастя", "Лисенятко – першокласник", "Бабусин борщ" з книги "Чиста криниця</w:t>
      </w:r>
      <w:r w:rsidR="004314D8">
        <w:rPr>
          <w:rFonts w:ascii="Times New Roman" w:eastAsia="Times New Roman" w:hAnsi="Times New Roman" w:cs="Times New Roman"/>
          <w:sz w:val="28"/>
          <w:szCs w:val="28"/>
          <w:lang w:val="uk-UA"/>
        </w:rPr>
        <w:t>"</w:t>
      </w:r>
      <w:r w:rsidRPr="001733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  матеріалі  казок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спонукала</w:t>
      </w:r>
      <w:r w:rsidRPr="001733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дітей  замислюватися над красою  рідного краю,  виховують  почуття  доброти, гідн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ості,  співчуття,  милосердя, адже з</w:t>
      </w:r>
      <w:r w:rsidRPr="00173354">
        <w:rPr>
          <w:rFonts w:ascii="Times New Roman" w:eastAsia="Times New Roman" w:hAnsi="Times New Roman" w:cs="Times New Roman"/>
          <w:sz w:val="28"/>
          <w:szCs w:val="28"/>
          <w:lang w:val="uk-UA"/>
        </w:rPr>
        <w:t>авдяки  їм  діти  пізнають  світ  не  тільки  розумом,  а й серцем.</w:t>
      </w:r>
    </w:p>
    <w:p w:rsidR="00173354" w:rsidRDefault="00173354" w:rsidP="00173354">
      <w:pPr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менш цікавим був у</w:t>
      </w:r>
      <w:r w:rsidRPr="00173354">
        <w:rPr>
          <w:rFonts w:ascii="Times New Roman" w:hAnsi="Times New Roman"/>
          <w:sz w:val="28"/>
          <w:szCs w:val="28"/>
          <w:lang w:val="uk-UA"/>
        </w:rPr>
        <w:t>рок позакласного читання</w:t>
      </w:r>
      <w:r w:rsidRPr="001733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"Нехай мати усміхнеться" (за творами "Чому мама плаче", "Моя мама пахне хлібом", "Сиві волосини", "Сьома дочка", "Образа"), на якому намагалася прищепити  учням  важливу  формулу,  висловлену  Сухомлинським "Люби і цінуй більше всіх у житті маму". </w:t>
      </w:r>
    </w:p>
    <w:p w:rsidR="00BF761F" w:rsidRPr="00BF761F" w:rsidRDefault="00BF761F" w:rsidP="00BF761F">
      <w:pPr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33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Всю увагу Сухомлинський  приділяв загальнолюдським цінностям, вихованню гуманізму, працелюбства, любові до життя, прагнення до самовиховання,  самовдосконалення.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Тому й </w:t>
      </w:r>
      <w:r w:rsidR="00173354">
        <w:rPr>
          <w:rFonts w:ascii="Times New Roman" w:eastAsia="Times New Roman" w:hAnsi="Times New Roman" w:cs="Times New Roman"/>
          <w:sz w:val="28"/>
          <w:szCs w:val="28"/>
          <w:lang w:val="uk-UA"/>
        </w:rPr>
        <w:t>на будь-якому уроці мови можна спиратися на спадщину В. Сухомлинського, використовуючи її як соціокультурну лінію. Так, вивча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ючи тему відокремлені та уточню</w:t>
      </w:r>
      <w:r w:rsidR="00173354">
        <w:rPr>
          <w:rFonts w:ascii="Times New Roman" w:eastAsia="Times New Roman" w:hAnsi="Times New Roman" w:cs="Times New Roman"/>
          <w:sz w:val="28"/>
          <w:szCs w:val="28"/>
          <w:lang w:val="uk-UA"/>
        </w:rPr>
        <w:t>вальні 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лени речення, можна взяти твір «</w:t>
      </w:r>
      <w:r w:rsidRPr="00BF761F">
        <w:rPr>
          <w:rFonts w:ascii="Times New Roman" w:hAnsi="Times New Roman" w:cs="Times New Roman"/>
          <w:sz w:val="28"/>
          <w:szCs w:val="28"/>
          <w:lang w:val="uk-UA"/>
        </w:rPr>
        <w:t>Розділена радість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». Запропонуйте виписати першому варіанту речення з відокремленими , а другому  -  з уточнювальними членами речення. </w:t>
      </w:r>
    </w:p>
    <w:p w:rsidR="00BF761F" w:rsidRPr="00BF761F" w:rsidRDefault="00BF761F" w:rsidP="00BF761F">
      <w:pPr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 як домашнє  завдання діти хай напишуть</w:t>
      </w:r>
      <w:r w:rsidRPr="001733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втору листи, в яких висловлять </w:t>
      </w:r>
      <w:r w:rsidRPr="001733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свої почуття. </w:t>
      </w:r>
    </w:p>
    <w:p w:rsidR="00BF761F" w:rsidRPr="00BF761F" w:rsidRDefault="00BF761F" w:rsidP="00BF761F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BF761F">
        <w:rPr>
          <w:rStyle w:val="a5"/>
          <w:b w:val="0"/>
          <w:sz w:val="28"/>
          <w:szCs w:val="28"/>
        </w:rPr>
        <w:t>У Катрусі сьогодні велика радість. Понад рік хворів її татко. В лікарні лежав, три операції переніс. Мамі і Катрусі було тяжко.</w:t>
      </w:r>
    </w:p>
    <w:p w:rsidR="00BF761F" w:rsidRPr="00BF761F" w:rsidRDefault="00BF761F" w:rsidP="00BF76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BF761F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ab/>
      </w:r>
      <w:r w:rsidRPr="00BF761F">
        <w:rPr>
          <w:rStyle w:val="a5"/>
          <w:b w:val="0"/>
          <w:sz w:val="28"/>
          <w:szCs w:val="28"/>
        </w:rPr>
        <w:t>Не раз, бувало, прокинеться Катруся вночі й чує: мама тихо плаче. А сьогодні татко вже на роботі. Здоровий і бадьорий.</w:t>
      </w:r>
      <w:r>
        <w:rPr>
          <w:sz w:val="28"/>
          <w:szCs w:val="28"/>
          <w:lang w:val="uk-UA"/>
        </w:rPr>
        <w:tab/>
      </w:r>
    </w:p>
    <w:p w:rsidR="00BF761F" w:rsidRPr="00BF761F" w:rsidRDefault="00BF761F" w:rsidP="00BF761F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  <w:lang w:val="uk-UA"/>
        </w:rPr>
      </w:pPr>
      <w:r w:rsidRPr="00BF761F">
        <w:rPr>
          <w:rStyle w:val="a5"/>
          <w:b w:val="0"/>
          <w:sz w:val="28"/>
          <w:szCs w:val="28"/>
        </w:rPr>
        <w:t>Радісно сяють Катрусині очі. Прийшовши до школи, зустріла дівчинка в дворі двох своїх однокласників, Петрика і Гришка.</w:t>
      </w:r>
    </w:p>
    <w:p w:rsidR="00BF761F" w:rsidRPr="00BF761F" w:rsidRDefault="00BF761F" w:rsidP="00BF761F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BF761F">
        <w:rPr>
          <w:rStyle w:val="a5"/>
          <w:b w:val="0"/>
          <w:sz w:val="28"/>
          <w:szCs w:val="28"/>
        </w:rPr>
        <w:t>Зустріла й поділилась радістю: - Наш татко видужав... Петрик і Гришко, глянувши на Катрусю, здивовано знизали плечима й, нічого не сказавши, побігли ганяти м'яча.</w:t>
      </w:r>
    </w:p>
    <w:p w:rsidR="00BF761F" w:rsidRPr="00BF761F" w:rsidRDefault="00BF761F" w:rsidP="00BF76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761F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ab/>
      </w:r>
      <w:r w:rsidRPr="00BF761F">
        <w:rPr>
          <w:rStyle w:val="a5"/>
          <w:b w:val="0"/>
          <w:sz w:val="28"/>
          <w:szCs w:val="28"/>
        </w:rPr>
        <w:t>Катруся пішла до дівчаток, що гралися в класи. - Наш татко видужав, - сказала вона, і радість засяяла в її очах. Одна з дівчаток, Ніна, з подивом запитала:</w:t>
      </w:r>
    </w:p>
    <w:p w:rsidR="00BF761F" w:rsidRPr="00BF761F" w:rsidRDefault="00BF761F" w:rsidP="00BF76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761F">
        <w:rPr>
          <w:rStyle w:val="a5"/>
          <w:b w:val="0"/>
          <w:sz w:val="28"/>
          <w:szCs w:val="28"/>
        </w:rPr>
        <w:t>- Видужав - ну й що з того?</w:t>
      </w:r>
    </w:p>
    <w:p w:rsidR="00BF761F" w:rsidRPr="00BF761F" w:rsidRDefault="00BF761F" w:rsidP="00BF76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761F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ab/>
      </w:r>
      <w:r w:rsidRPr="00BF761F">
        <w:rPr>
          <w:rStyle w:val="a5"/>
          <w:b w:val="0"/>
          <w:sz w:val="28"/>
          <w:szCs w:val="28"/>
        </w:rPr>
        <w:t>Катруся відчула, як із грудей до горла підкотився важкий клубок і дихати стало важко. Вона відійшла до тополі на кінці шкільного подвір'я і заплакала.</w:t>
      </w:r>
    </w:p>
    <w:p w:rsidR="00BF761F" w:rsidRPr="00BF761F" w:rsidRDefault="00BF761F" w:rsidP="00BF761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761F">
        <w:rPr>
          <w:rStyle w:val="a5"/>
          <w:b w:val="0"/>
          <w:sz w:val="28"/>
          <w:szCs w:val="28"/>
        </w:rPr>
        <w:t>- Чому ти плачеш, Катрусю? - почула вона тихий, ласкавий голос Кості, мовчазного хлопчика, її однокласника.</w:t>
      </w:r>
    </w:p>
    <w:p w:rsidR="00BF761F" w:rsidRDefault="00BF761F" w:rsidP="00BF761F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  <w:lang w:val="uk-UA"/>
        </w:rPr>
      </w:pPr>
      <w:r w:rsidRPr="00BF761F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ab/>
      </w:r>
      <w:r w:rsidRPr="00BF761F">
        <w:rPr>
          <w:rStyle w:val="a5"/>
          <w:b w:val="0"/>
          <w:sz w:val="28"/>
          <w:szCs w:val="28"/>
        </w:rPr>
        <w:t>Катруся піднесла голову й, схлипуючи, відповіла: - Наш татко видужав... - Ой, як же це добре! - зрадів Костя. - Біля нашої хати в бору вже зацвіли проліски. Зайдемо після уроків до нас, нарвемо пролісків і понесемо твоєму таткові. Радість засяяла в Катрусиних очах.</w:t>
      </w:r>
    </w:p>
    <w:p w:rsidR="00EA3898" w:rsidRDefault="00EA3898" w:rsidP="00BF761F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  <w:lang w:val="uk-UA"/>
        </w:rPr>
      </w:pPr>
    </w:p>
    <w:p w:rsidR="00EA3898" w:rsidRDefault="00EA3898" w:rsidP="00BF761F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  <w:lang w:val="uk-UA"/>
        </w:rPr>
      </w:pPr>
      <w:r>
        <w:rPr>
          <w:rStyle w:val="a5"/>
          <w:b w:val="0"/>
          <w:sz w:val="28"/>
          <w:szCs w:val="28"/>
          <w:lang w:val="uk-UA"/>
        </w:rPr>
        <w:tab/>
        <w:t>А чого варті притчі відомого педагога! Ними можна як і розпочати, так і завершити свій урок. Тому й на завершення я також хочу запропонувати одну з його притч.</w:t>
      </w:r>
    </w:p>
    <w:p w:rsidR="007A14E7" w:rsidRDefault="007A14E7" w:rsidP="007A14E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A14E7" w:rsidRDefault="007A14E7" w:rsidP="007A14E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A14E7" w:rsidRPr="0001583C" w:rsidRDefault="007A14E7" w:rsidP="007A14E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583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«Притча про мудрого вчителя»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01583C">
        <w:rPr>
          <w:rFonts w:ascii="Times New Roman" w:hAnsi="Times New Roman" w:cs="Times New Roman"/>
          <w:b/>
          <w:color w:val="000000"/>
          <w:sz w:val="28"/>
          <w:szCs w:val="28"/>
        </w:rPr>
        <w:t>В. О. Сухомлинський</w:t>
      </w:r>
    </w:p>
    <w:p w:rsidR="007A14E7" w:rsidRPr="0001583C" w:rsidRDefault="007A14E7" w:rsidP="007A14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8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01583C">
        <w:rPr>
          <w:rFonts w:ascii="Times New Roman" w:hAnsi="Times New Roman" w:cs="Times New Roman"/>
          <w:color w:val="000000"/>
          <w:sz w:val="28"/>
          <w:szCs w:val="28"/>
        </w:rPr>
        <w:t>Був учитель немічний та худий. Жилисті</w:t>
      </w:r>
      <w:r w:rsidRPr="000158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1583C">
        <w:rPr>
          <w:rFonts w:ascii="Times New Roman" w:hAnsi="Times New Roman" w:cs="Times New Roman"/>
          <w:color w:val="000000"/>
          <w:sz w:val="28"/>
          <w:szCs w:val="28"/>
        </w:rPr>
        <w:t>були руки його, і сумна мережа зморшок</w:t>
      </w:r>
    </w:p>
    <w:p w:rsidR="007A14E7" w:rsidRPr="0001583C" w:rsidRDefault="007A14E7" w:rsidP="007A14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83C">
        <w:rPr>
          <w:rFonts w:ascii="Times New Roman" w:hAnsi="Times New Roman" w:cs="Times New Roman"/>
          <w:color w:val="000000"/>
          <w:sz w:val="28"/>
          <w:szCs w:val="28"/>
        </w:rPr>
        <w:t>зборознила високе чоло. Але очі вчителя, коли</w:t>
      </w:r>
      <w:r w:rsidRPr="000158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1583C">
        <w:rPr>
          <w:rFonts w:ascii="Times New Roman" w:hAnsi="Times New Roman" w:cs="Times New Roman"/>
          <w:color w:val="000000"/>
          <w:sz w:val="28"/>
          <w:szCs w:val="28"/>
        </w:rPr>
        <w:t>він говорив, блищали світло і чисто, сила</w:t>
      </w:r>
      <w:r w:rsidRPr="000158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1583C">
        <w:rPr>
          <w:rFonts w:ascii="Times New Roman" w:hAnsi="Times New Roman" w:cs="Times New Roman"/>
          <w:color w:val="000000"/>
          <w:sz w:val="28"/>
          <w:szCs w:val="28"/>
        </w:rPr>
        <w:t>випромінювалася з них. Коли говорив учитель,</w:t>
      </w:r>
      <w:r w:rsidRPr="000158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1583C">
        <w:rPr>
          <w:rFonts w:ascii="Times New Roman" w:hAnsi="Times New Roman" w:cs="Times New Roman"/>
          <w:color w:val="000000"/>
          <w:sz w:val="28"/>
          <w:szCs w:val="28"/>
        </w:rPr>
        <w:t>неначе стіна розсувалася перед людьми, і хід</w:t>
      </w:r>
      <w:r w:rsidRPr="000158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1583C">
        <w:rPr>
          <w:rFonts w:ascii="Times New Roman" w:hAnsi="Times New Roman" w:cs="Times New Roman"/>
          <w:color w:val="000000"/>
          <w:sz w:val="28"/>
          <w:szCs w:val="28"/>
        </w:rPr>
        <w:t>сонця розумів його, і спів пташок, і ярість</w:t>
      </w:r>
      <w:r w:rsidRPr="000158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1583C">
        <w:rPr>
          <w:rFonts w:ascii="Times New Roman" w:hAnsi="Times New Roman" w:cs="Times New Roman"/>
          <w:color w:val="000000"/>
          <w:sz w:val="28"/>
          <w:szCs w:val="28"/>
        </w:rPr>
        <w:t>тварин, і життя будь-якої тварини на землі.</w:t>
      </w:r>
      <w:r w:rsidRPr="000158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1583C">
        <w:rPr>
          <w:rFonts w:ascii="Times New Roman" w:hAnsi="Times New Roman" w:cs="Times New Roman"/>
          <w:color w:val="000000"/>
          <w:sz w:val="28"/>
          <w:szCs w:val="28"/>
        </w:rPr>
        <w:t>І були в нього три учні. Молоді вони були та</w:t>
      </w:r>
      <w:r w:rsidRPr="000158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1583C">
        <w:rPr>
          <w:rFonts w:ascii="Times New Roman" w:hAnsi="Times New Roman" w:cs="Times New Roman"/>
          <w:color w:val="000000"/>
          <w:sz w:val="28"/>
          <w:szCs w:val="28"/>
        </w:rPr>
        <w:t>любили життя. Усе, що знав, передавав їм</w:t>
      </w:r>
      <w:r w:rsidRPr="000158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1583C">
        <w:rPr>
          <w:rFonts w:ascii="Times New Roman" w:hAnsi="Times New Roman" w:cs="Times New Roman"/>
          <w:color w:val="000000"/>
          <w:sz w:val="28"/>
          <w:szCs w:val="28"/>
        </w:rPr>
        <w:t>учитель.</w:t>
      </w:r>
    </w:p>
    <w:p w:rsidR="007A14E7" w:rsidRPr="0001583C" w:rsidRDefault="007A14E7" w:rsidP="007A14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8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01583C">
        <w:rPr>
          <w:rFonts w:ascii="Times New Roman" w:hAnsi="Times New Roman" w:cs="Times New Roman"/>
          <w:color w:val="000000"/>
          <w:sz w:val="28"/>
          <w:szCs w:val="28"/>
        </w:rPr>
        <w:t>Коли прийшов час їм іти, він сказав: «Я</w:t>
      </w:r>
      <w:r w:rsidRPr="000158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1583C">
        <w:rPr>
          <w:rFonts w:ascii="Times New Roman" w:hAnsi="Times New Roman" w:cs="Times New Roman"/>
          <w:color w:val="000000"/>
          <w:sz w:val="28"/>
          <w:szCs w:val="28"/>
        </w:rPr>
        <w:t>навчав вас багато років. Ось шлях. Він веде до</w:t>
      </w:r>
      <w:r w:rsidRPr="000158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1583C">
        <w:rPr>
          <w:rFonts w:ascii="Times New Roman" w:hAnsi="Times New Roman" w:cs="Times New Roman"/>
          <w:color w:val="000000"/>
          <w:sz w:val="28"/>
          <w:szCs w:val="28"/>
        </w:rPr>
        <w:t>селища. Я вже старий і не піду з вами. До того ж</w:t>
      </w:r>
      <w:r w:rsidRPr="000158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1583C">
        <w:rPr>
          <w:rFonts w:ascii="Times New Roman" w:hAnsi="Times New Roman" w:cs="Times New Roman"/>
          <w:color w:val="000000"/>
          <w:sz w:val="28"/>
          <w:szCs w:val="28"/>
        </w:rPr>
        <w:t>я знаю кожний камінь цього шляху. Через три</w:t>
      </w:r>
      <w:r w:rsidRPr="000158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1583C">
        <w:rPr>
          <w:rFonts w:ascii="Times New Roman" w:hAnsi="Times New Roman" w:cs="Times New Roman"/>
          <w:color w:val="000000"/>
          <w:sz w:val="28"/>
          <w:szCs w:val="28"/>
        </w:rPr>
        <w:t>доби ви повернетесь до мене і розкажете, що</w:t>
      </w:r>
    </w:p>
    <w:p w:rsidR="007A14E7" w:rsidRPr="0001583C" w:rsidRDefault="007A14E7" w:rsidP="007A14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583C">
        <w:rPr>
          <w:rFonts w:ascii="Times New Roman" w:hAnsi="Times New Roman" w:cs="Times New Roman"/>
          <w:color w:val="000000"/>
          <w:sz w:val="28"/>
          <w:szCs w:val="28"/>
        </w:rPr>
        <w:t>саме знайшли в кінці шляху».</w:t>
      </w:r>
    </w:p>
    <w:p w:rsidR="007A14E7" w:rsidRPr="0001583C" w:rsidRDefault="007A14E7" w:rsidP="007A14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8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01583C">
        <w:rPr>
          <w:rFonts w:ascii="Times New Roman" w:hAnsi="Times New Roman" w:cs="Times New Roman"/>
          <w:color w:val="000000"/>
          <w:sz w:val="28"/>
          <w:szCs w:val="28"/>
        </w:rPr>
        <w:t>Пройшло три доби. Прийшов перший учень.</w:t>
      </w:r>
      <w:r w:rsidRPr="000158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1583C">
        <w:rPr>
          <w:rFonts w:ascii="Times New Roman" w:hAnsi="Times New Roman" w:cs="Times New Roman"/>
          <w:color w:val="000000"/>
          <w:sz w:val="28"/>
          <w:szCs w:val="28"/>
        </w:rPr>
        <w:t>«Мене ласкаво зустріли,— сказав він, —</w:t>
      </w:r>
      <w:r w:rsidRPr="000158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1583C">
        <w:rPr>
          <w:rFonts w:ascii="Times New Roman" w:hAnsi="Times New Roman" w:cs="Times New Roman"/>
          <w:color w:val="000000"/>
          <w:sz w:val="28"/>
          <w:szCs w:val="28"/>
        </w:rPr>
        <w:t>називали мене вчителем, дивувалися моїм</w:t>
      </w:r>
      <w:r w:rsidRPr="000158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1583C">
        <w:rPr>
          <w:rFonts w:ascii="Times New Roman" w:hAnsi="Times New Roman" w:cs="Times New Roman"/>
          <w:color w:val="000000"/>
          <w:sz w:val="28"/>
          <w:szCs w:val="28"/>
        </w:rPr>
        <w:t>знанням, щедро пригощали в кожній хаті». «А</w:t>
      </w:r>
      <w:r w:rsidRPr="000158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1583C">
        <w:rPr>
          <w:rFonts w:ascii="Times New Roman" w:hAnsi="Times New Roman" w:cs="Times New Roman"/>
          <w:color w:val="000000"/>
          <w:sz w:val="28"/>
          <w:szCs w:val="28"/>
        </w:rPr>
        <w:t>якого кольору очі в дітей цього селища?» —спитав учитель. «Не знаю, — відповів учень,—</w:t>
      </w:r>
      <w:r w:rsidRPr="000158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1583C">
        <w:rPr>
          <w:rFonts w:ascii="Times New Roman" w:hAnsi="Times New Roman" w:cs="Times New Roman"/>
          <w:color w:val="000000"/>
          <w:sz w:val="28"/>
          <w:szCs w:val="28"/>
        </w:rPr>
        <w:t>бо в перший день я випив стільки прекрасного</w:t>
      </w:r>
    </w:p>
    <w:p w:rsidR="007A14E7" w:rsidRPr="0001583C" w:rsidRDefault="007A14E7" w:rsidP="007A14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83C">
        <w:rPr>
          <w:rFonts w:ascii="Times New Roman" w:hAnsi="Times New Roman" w:cs="Times New Roman"/>
          <w:color w:val="000000"/>
          <w:sz w:val="28"/>
          <w:szCs w:val="28"/>
        </w:rPr>
        <w:t>духмяного вина, що всі очі здавалися мені</w:t>
      </w:r>
      <w:r w:rsidRPr="000158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1583C">
        <w:rPr>
          <w:rFonts w:ascii="Times New Roman" w:hAnsi="Times New Roman" w:cs="Times New Roman"/>
          <w:color w:val="000000"/>
          <w:sz w:val="28"/>
          <w:szCs w:val="28"/>
        </w:rPr>
        <w:t>однаковими». «Повертайся в селище, —</w:t>
      </w:r>
    </w:p>
    <w:p w:rsidR="007A14E7" w:rsidRPr="0001583C" w:rsidRDefault="007A14E7" w:rsidP="007A14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83C">
        <w:rPr>
          <w:rFonts w:ascii="Times New Roman" w:hAnsi="Times New Roman" w:cs="Times New Roman"/>
          <w:color w:val="000000"/>
          <w:sz w:val="28"/>
          <w:szCs w:val="28"/>
        </w:rPr>
        <w:t>наказав старий, — ти ще зможеш оволодіти</w:t>
      </w:r>
      <w:r w:rsidRPr="000158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1583C">
        <w:rPr>
          <w:rFonts w:ascii="Times New Roman" w:hAnsi="Times New Roman" w:cs="Times New Roman"/>
          <w:color w:val="000000"/>
          <w:sz w:val="28"/>
          <w:szCs w:val="28"/>
        </w:rPr>
        <w:t>ремеслами, але вчителем ти не станеш ніколи».</w:t>
      </w:r>
    </w:p>
    <w:p w:rsidR="007A14E7" w:rsidRPr="0001583C" w:rsidRDefault="007A14E7" w:rsidP="007A14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8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Pr="0001583C">
        <w:rPr>
          <w:rFonts w:ascii="Times New Roman" w:hAnsi="Times New Roman" w:cs="Times New Roman"/>
          <w:color w:val="000000"/>
          <w:sz w:val="28"/>
          <w:szCs w:val="28"/>
        </w:rPr>
        <w:t>Повернувся до вчителя другий учень. «Я</w:t>
      </w:r>
      <w:r w:rsidRPr="000158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1583C">
        <w:rPr>
          <w:rFonts w:ascii="Times New Roman" w:hAnsi="Times New Roman" w:cs="Times New Roman"/>
          <w:color w:val="000000"/>
          <w:sz w:val="28"/>
          <w:szCs w:val="28"/>
        </w:rPr>
        <w:t>був вражений красою жінок у селищі, —</w:t>
      </w:r>
      <w:r w:rsidRPr="000158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1583C">
        <w:rPr>
          <w:rFonts w:ascii="Times New Roman" w:hAnsi="Times New Roman" w:cs="Times New Roman"/>
          <w:color w:val="000000"/>
          <w:sz w:val="28"/>
          <w:szCs w:val="28"/>
        </w:rPr>
        <w:t>промовив він, — проте є там одна краща за всіх</w:t>
      </w:r>
      <w:r w:rsidRPr="000158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1583C">
        <w:rPr>
          <w:rFonts w:ascii="Times New Roman" w:hAnsi="Times New Roman" w:cs="Times New Roman"/>
          <w:color w:val="000000"/>
          <w:sz w:val="28"/>
          <w:szCs w:val="28"/>
        </w:rPr>
        <w:t>у світі, я готовий до будь-якої жертви заради</w:t>
      </w:r>
      <w:r w:rsidRPr="000158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1583C">
        <w:rPr>
          <w:rFonts w:ascii="Times New Roman" w:hAnsi="Times New Roman" w:cs="Times New Roman"/>
          <w:color w:val="000000"/>
          <w:sz w:val="28"/>
          <w:szCs w:val="28"/>
        </w:rPr>
        <w:t>неї». І сказав тоді йому вчитель: «Ти будеш</w:t>
      </w:r>
      <w:r w:rsidRPr="000158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1583C">
        <w:rPr>
          <w:rFonts w:ascii="Times New Roman" w:hAnsi="Times New Roman" w:cs="Times New Roman"/>
          <w:color w:val="000000"/>
          <w:sz w:val="28"/>
          <w:szCs w:val="28"/>
        </w:rPr>
        <w:t>люблячим чоловіком, можливо, ти станеш</w:t>
      </w:r>
      <w:r w:rsidRPr="000158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1583C">
        <w:rPr>
          <w:rFonts w:ascii="Times New Roman" w:hAnsi="Times New Roman" w:cs="Times New Roman"/>
          <w:color w:val="000000"/>
          <w:sz w:val="28"/>
          <w:szCs w:val="28"/>
        </w:rPr>
        <w:t>гідним батьком, але вчителем ти не станеш</w:t>
      </w:r>
    </w:p>
    <w:p w:rsidR="007A14E7" w:rsidRPr="00932B60" w:rsidRDefault="007A14E7" w:rsidP="007A14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583C">
        <w:rPr>
          <w:rFonts w:ascii="Times New Roman" w:hAnsi="Times New Roman" w:cs="Times New Roman"/>
          <w:color w:val="000000"/>
          <w:sz w:val="28"/>
          <w:szCs w:val="28"/>
        </w:rPr>
        <w:t>ніколи».</w:t>
      </w:r>
    </w:p>
    <w:p w:rsidR="007A14E7" w:rsidRPr="0001583C" w:rsidRDefault="007A14E7" w:rsidP="007A14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8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01583C">
        <w:rPr>
          <w:rFonts w:ascii="Times New Roman" w:hAnsi="Times New Roman" w:cs="Times New Roman"/>
          <w:color w:val="000000"/>
          <w:sz w:val="28"/>
          <w:szCs w:val="28"/>
        </w:rPr>
        <w:t>І побачивши третього учня, спокійно</w:t>
      </w:r>
      <w:r w:rsidRPr="000158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1583C">
        <w:rPr>
          <w:rFonts w:ascii="Times New Roman" w:hAnsi="Times New Roman" w:cs="Times New Roman"/>
          <w:color w:val="000000"/>
          <w:sz w:val="28"/>
          <w:szCs w:val="28"/>
        </w:rPr>
        <w:t>дивився на нього вчитель, як дивляться люди,</w:t>
      </w:r>
      <w:r w:rsidRPr="000158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1583C">
        <w:rPr>
          <w:rFonts w:ascii="Times New Roman" w:hAnsi="Times New Roman" w:cs="Times New Roman"/>
          <w:color w:val="000000"/>
          <w:sz w:val="28"/>
          <w:szCs w:val="28"/>
        </w:rPr>
        <w:t>які вже дізналися про каміння шляху великого,</w:t>
      </w:r>
      <w:r w:rsidRPr="000158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1583C">
        <w:rPr>
          <w:rFonts w:ascii="Times New Roman" w:hAnsi="Times New Roman" w:cs="Times New Roman"/>
          <w:color w:val="000000"/>
          <w:sz w:val="28"/>
          <w:szCs w:val="28"/>
        </w:rPr>
        <w:t>на тих, хто лише вступає на цю путь. «Я</w:t>
      </w:r>
      <w:r w:rsidRPr="000158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1583C">
        <w:rPr>
          <w:rFonts w:ascii="Times New Roman" w:hAnsi="Times New Roman" w:cs="Times New Roman"/>
          <w:color w:val="000000"/>
          <w:sz w:val="28"/>
          <w:szCs w:val="28"/>
        </w:rPr>
        <w:t>дізнався, що діти бувають голодні, — вимовив</w:t>
      </w:r>
      <w:r w:rsidRPr="000158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1583C">
        <w:rPr>
          <w:rFonts w:ascii="Times New Roman" w:hAnsi="Times New Roman" w:cs="Times New Roman"/>
          <w:color w:val="000000"/>
          <w:sz w:val="28"/>
          <w:szCs w:val="28"/>
        </w:rPr>
        <w:t>юнак ледве чутно. — Я дізнався, як вони</w:t>
      </w:r>
      <w:r w:rsidRPr="000158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1583C">
        <w:rPr>
          <w:rFonts w:ascii="Times New Roman" w:hAnsi="Times New Roman" w:cs="Times New Roman"/>
          <w:color w:val="000000"/>
          <w:sz w:val="28"/>
          <w:szCs w:val="28"/>
        </w:rPr>
        <w:t>плачуть і як важко розкрити їхні серця. Біль і</w:t>
      </w:r>
      <w:r w:rsidRPr="000158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1583C">
        <w:rPr>
          <w:rFonts w:ascii="Times New Roman" w:hAnsi="Times New Roman" w:cs="Times New Roman"/>
          <w:color w:val="000000"/>
          <w:sz w:val="28"/>
          <w:szCs w:val="28"/>
        </w:rPr>
        <w:t>тривога оселилися в моїй душі. Я нічого не</w:t>
      </w:r>
      <w:r w:rsidRPr="000158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1583C">
        <w:rPr>
          <w:rFonts w:ascii="Times New Roman" w:hAnsi="Times New Roman" w:cs="Times New Roman"/>
          <w:color w:val="000000"/>
          <w:sz w:val="28"/>
          <w:szCs w:val="28"/>
        </w:rPr>
        <w:t>знаю. Я знову твій учень».</w:t>
      </w:r>
    </w:p>
    <w:p w:rsidR="007A14E7" w:rsidRPr="0001583C" w:rsidRDefault="007A14E7" w:rsidP="007A14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158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Pr="0001583C">
        <w:rPr>
          <w:rFonts w:ascii="Times New Roman" w:hAnsi="Times New Roman" w:cs="Times New Roman"/>
          <w:color w:val="000000"/>
          <w:sz w:val="28"/>
          <w:szCs w:val="28"/>
        </w:rPr>
        <w:t>Але обійнявши юнака, учитель сказав: «Ти</w:t>
      </w:r>
      <w:r w:rsidRPr="000158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1583C">
        <w:rPr>
          <w:rFonts w:ascii="Times New Roman" w:hAnsi="Times New Roman" w:cs="Times New Roman"/>
          <w:color w:val="000000"/>
          <w:sz w:val="28"/>
          <w:szCs w:val="28"/>
        </w:rPr>
        <w:t>вже не учень. Ти — учитель!</w:t>
      </w:r>
    </w:p>
    <w:p w:rsidR="007A14E7" w:rsidRPr="0001583C" w:rsidRDefault="007A14E7" w:rsidP="007A14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A14E7" w:rsidRPr="00EA3898" w:rsidRDefault="007A14E7" w:rsidP="00BF761F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  <w:lang w:val="uk-UA"/>
        </w:rPr>
      </w:pPr>
    </w:p>
    <w:p w:rsidR="00B037CA" w:rsidRPr="00173354" w:rsidRDefault="00B037CA" w:rsidP="00B037CA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sectPr w:rsidR="00B037CA" w:rsidRPr="00173354" w:rsidSect="00B037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B037CA"/>
    <w:rsid w:val="00137ABB"/>
    <w:rsid w:val="00173354"/>
    <w:rsid w:val="004314D8"/>
    <w:rsid w:val="007A14E7"/>
    <w:rsid w:val="00B037CA"/>
    <w:rsid w:val="00BF761F"/>
    <w:rsid w:val="00DE3EC8"/>
    <w:rsid w:val="00EA3898"/>
    <w:rsid w:val="00F20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7CA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paragraph" w:styleId="a4">
    <w:name w:val="Normal (Web)"/>
    <w:basedOn w:val="a"/>
    <w:uiPriority w:val="99"/>
    <w:unhideWhenUsed/>
    <w:rsid w:val="00BF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F76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966</Words>
  <Characters>5507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12</cp:revision>
  <dcterms:created xsi:type="dcterms:W3CDTF">2019-01-05T18:06:00Z</dcterms:created>
  <dcterms:modified xsi:type="dcterms:W3CDTF">2019-01-05T21:02:00Z</dcterms:modified>
</cp:coreProperties>
</file>