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75" w:rsidRPr="00F82B75" w:rsidRDefault="00F82B75" w:rsidP="00FC7B7E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Протокол</w:t>
      </w:r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№1</w:t>
      </w:r>
    </w:p>
    <w:p w:rsidR="00F82B75" w:rsidRPr="00F82B75" w:rsidRDefault="00F70071" w:rsidP="00FC7B7E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Конференції Ліцею №6 Львівської міської ради</w:t>
      </w:r>
    </w:p>
    <w:p w:rsidR="00F82B75" w:rsidRPr="00F82B75" w:rsidRDefault="00F70071" w:rsidP="00FC7B7E">
      <w:pPr>
        <w:shd w:val="clear" w:color="auto" w:fill="FFFFFF"/>
        <w:spacing w:before="150" w:after="18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від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30.09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.20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21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року</w:t>
      </w:r>
    </w:p>
    <w:p w:rsidR="00F82B75" w:rsidRPr="00F82B75" w:rsidRDefault="00F82B7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Присутні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F82B75" w:rsidRPr="00F82B75" w:rsidRDefault="00FC7B7E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В.о. директора Бояр-Созонович А.Ю., г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олова </w:t>
      </w:r>
      <w:r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батьківської ради ліцею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Морін</w:t>
      </w:r>
      <w:proofErr w:type="spellEnd"/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Ю.О.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18 батьків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12</w:t>
      </w:r>
      <w:r w:rsidR="008032F5"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="008032F5"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учителів</w:t>
      </w:r>
      <w:proofErr w:type="spellEnd"/>
    </w:p>
    <w:p w:rsidR="00F82B75" w:rsidRPr="00F82B75" w:rsidRDefault="00F82B7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Порядок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денний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F82B75" w:rsidRPr="00F82B75" w:rsidRDefault="00F82B7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Підведення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підсумків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роботи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педагогічного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батьківського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колективів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минулий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навчальний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рік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завдання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20</w:t>
      </w:r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21</w:t>
      </w: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proofErr w:type="gram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</w:t>
      </w:r>
      <w:r w:rsidR="00F70071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22</w:t>
      </w: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навчальний</w:t>
      </w:r>
      <w:proofErr w:type="spellEnd"/>
      <w:proofErr w:type="gram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рік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82B75" w:rsidRPr="00FC7B7E" w:rsidRDefault="00F70071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2.Вибори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голови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батьківського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комітету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школи</w:t>
      </w:r>
      <w:proofErr w:type="spellEnd"/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70071" w:rsidRPr="00FC7B7E" w:rsidRDefault="00F70071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3. Обговорення громадського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проєкту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дитячого майданчика на шкільному подвір’ї.</w:t>
      </w:r>
    </w:p>
    <w:p w:rsidR="00F70071" w:rsidRPr="00FC7B7E" w:rsidRDefault="00F70071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4. Підтримка кандидатури в.о. директора Бояр-Созонович А.Ю. у конкурсі на посаду директора ліцею.</w:t>
      </w:r>
    </w:p>
    <w:p w:rsidR="00F70071" w:rsidRPr="00FC7B7E" w:rsidRDefault="00F70071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5. Визначення способів комунікації з учасниками освітнього процесу.</w:t>
      </w:r>
    </w:p>
    <w:p w:rsidR="00F70071" w:rsidRPr="00FC7B7E" w:rsidRDefault="00F70071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6. Затвердження правил поведінки учнів у закладі та на його території.</w:t>
      </w:r>
    </w:p>
    <w:p w:rsidR="00F24B39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7. Навчання у закладі в умовах адаптивного карантину.</w:t>
      </w:r>
    </w:p>
    <w:p w:rsidR="00FC7B7E" w:rsidRPr="00F82B75" w:rsidRDefault="00FC7B7E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F82B75" w:rsidRPr="00FC7B7E" w:rsidRDefault="008032F5" w:rsidP="00FC7B7E">
      <w:pPr>
        <w:pStyle w:val="a4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Підведення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підсумків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роботи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педагогічного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батьківського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колективів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минулий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навчальний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рік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та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завдання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20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21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</w:t>
      </w:r>
      <w:proofErr w:type="gram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22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навчальний</w:t>
      </w:r>
      <w:proofErr w:type="spellEnd"/>
      <w:proofErr w:type="gram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рік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82B75" w:rsidRPr="00F82B75" w:rsidRDefault="00F70071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СЛУХАЛИ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F82B75" w:rsidRPr="00F82B7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Бояр-Созонович А.Ю., в.о. директора ліцею, яка презентувала звіт з освітньої, методичної роботи, виховної за 2020-2021н.р. (додаток 1). Та представила план роботи та покращення матеріально технічної бази на 2021-2022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н.р</w:t>
      </w:r>
      <w:proofErr w:type="spellEnd"/>
    </w:p>
    <w:p w:rsidR="00F82B75" w:rsidRPr="00F82B75" w:rsidRDefault="00F82B7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ВИРІШИЛИ: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Вважати роботу закладу задовільною. </w:t>
      </w:r>
    </w:p>
    <w:p w:rsidR="00F82B7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Схвалити план на 2021-2022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н.р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.</w:t>
      </w:r>
    </w:p>
    <w:p w:rsidR="00FC7B7E" w:rsidRPr="00F82B75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8032F5" w:rsidRPr="00FC7B7E" w:rsidRDefault="008032F5" w:rsidP="00FC7B7E">
      <w:pPr>
        <w:pStyle w:val="a4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Вибори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голови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батьківського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комітету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школи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82B75" w:rsidRPr="00FC7B7E" w:rsidRDefault="00F82B7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СЛУХАЛИ:</w:t>
      </w:r>
    </w:p>
    <w:p w:rsidR="00F82B75" w:rsidRPr="00F82B7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Бояр-Созонович А.Ю., в.о. директора ліцею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про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вибір голови Батьківської ради ліцею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F82B75" w:rsidRPr="00F82B75" w:rsidRDefault="00F82B7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ВИСТУПИЛИ:</w:t>
      </w:r>
    </w:p>
    <w:p w:rsidR="00F82B75" w:rsidRPr="00F82B7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Данильченко Т.О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.,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представник батьківської ради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яка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запропонувала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кандидатуру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Моріна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Ю.О.</w:t>
      </w:r>
      <w:r w:rsidR="00F82B75"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 складу </w:t>
      </w:r>
    </w:p>
    <w:p w:rsidR="00F82B75" w:rsidRPr="00F82B75" w:rsidRDefault="00F82B7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ВИРІШИЛИ:</w:t>
      </w:r>
    </w:p>
    <w:p w:rsidR="00F82B75" w:rsidRPr="00FC7B7E" w:rsidRDefault="00F82B7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Обрати </w:t>
      </w:r>
      <w:r w:rsidR="008032F5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головою Батьківської ради на 2021-2022н.р. </w:t>
      </w:r>
      <w:proofErr w:type="spellStart"/>
      <w:r w:rsidR="008032F5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Моріна</w:t>
      </w:r>
      <w:proofErr w:type="spellEnd"/>
      <w:r w:rsidR="008032F5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Ю.О.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За – 30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Проти – 0</w:t>
      </w:r>
    </w:p>
    <w:p w:rsidR="008032F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Утримались – 0</w:t>
      </w:r>
    </w:p>
    <w:p w:rsidR="00FC7B7E" w:rsidRPr="00FC7B7E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8032F5" w:rsidRPr="00FC7B7E" w:rsidRDefault="008032F5" w:rsidP="00FC7B7E">
      <w:pPr>
        <w:pStyle w:val="a4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Обговорення громадського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проєкту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дитячого майданчика на шкільному подвір’ї.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ind w:left="360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СЛУХАЛИ:</w:t>
      </w:r>
    </w:p>
    <w:p w:rsidR="008032F5" w:rsidRPr="00F82B7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Бояр-Созонович А.Ю., в.о. директора ліцею, яка презентувала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проєкт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дитячого майданчика на шкільному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подвірї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для участі у конкурсі громадських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проєктів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у 2021р.</w:t>
      </w:r>
    </w:p>
    <w:p w:rsidR="008032F5" w:rsidRPr="00F82B7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ВИРІШИЛИ: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Підтримати подання 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проєкту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.</w:t>
      </w:r>
    </w:p>
    <w:p w:rsidR="008032F5" w:rsidRDefault="008032F5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Сприяти поширенню інформації про нього.</w:t>
      </w:r>
    </w:p>
    <w:p w:rsidR="00FC7B7E" w:rsidRPr="00FC7B7E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8032F5" w:rsidRPr="00FC7B7E" w:rsidRDefault="008032F5" w:rsidP="00FC7B7E">
      <w:pPr>
        <w:pStyle w:val="a4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Підтримка кандидатури в.о. директора Бояр-Созонович А.Ю. </w:t>
      </w:r>
      <w:r w:rsidR="00F24B39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для участі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у конкурсі на посаду директора ліцею.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СЛУХАЛИ:</w:t>
      </w:r>
    </w:p>
    <w:p w:rsidR="008032F5" w:rsidRPr="00FC7B7E" w:rsidRDefault="008032F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Бояр-Созонович А.Ю., в.о. директора ліцею, яка презентувала </w:t>
      </w:r>
      <w:r w:rsidR="00F24B39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перспективний план розвитку ліцею.</w:t>
      </w:r>
    </w:p>
    <w:p w:rsidR="00F24B39" w:rsidRPr="00F82B75" w:rsidRDefault="00F24B39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ВИСТУПИЛИ: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Морін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О.Ю.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голова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батьківської ради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як</w:t>
      </w:r>
      <w:proofErr w:type="spellStart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ий</w:t>
      </w:r>
      <w:proofErr w:type="spellEnd"/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запропонував підтримати кандидатуру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в.о. директора Бояр-Созонович А.Ю.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для участі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у конкурсі на посаду директора ліцею.</w:t>
      </w:r>
    </w:p>
    <w:p w:rsidR="00F24B39" w:rsidRPr="00F82B75" w:rsidRDefault="00F24B39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ВИРІШИЛИ: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ідтримати кандидатуру в.о. директора Бояр-Созонович А.Ю. для участі у конкурсі на посаду директора ліцею.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За – 30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Проти – 0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Утримались – 0</w:t>
      </w:r>
    </w:p>
    <w:p w:rsidR="008032F5" w:rsidRPr="00FC7B7E" w:rsidRDefault="008032F5" w:rsidP="00FC7B7E">
      <w:pPr>
        <w:pStyle w:val="a4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Визначення способів комунікації з учасниками освітнього процесу.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СЛУХАЛИ: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Бояр-Созонович А.Ю., в.о. директора ліцею, яка 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наголосила, що адміністрація та педагоги є </w:t>
      </w:r>
      <w:r w:rsidR="002D6376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відкри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тими до спілкування з батьками та учнями. Запропонувала, у зв’язку з карантинними обмеженнями, визначити </w:t>
      </w:r>
      <w:proofErr w:type="spellStart"/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основим</w:t>
      </w:r>
      <w:proofErr w:type="spellEnd"/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способом комунікації за допомогою інформаційних технологій – </w:t>
      </w:r>
      <w:proofErr w:type="spellStart"/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вайбер</w:t>
      </w:r>
      <w:proofErr w:type="spellEnd"/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-групи, використання поштової скриньки, персональної скриньки адміністрації та педагогічних працівників на 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lastRenderedPageBreak/>
        <w:t xml:space="preserve">офіційному сайті, коментарі та повідомлення на платформі 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Google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-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Classroom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, 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зворотній зв'язок на сторінці ліцею у 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Facebook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, телефоном, батьківські збори у 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ZOOM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та 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Google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Meet</w:t>
      </w:r>
      <w:r w:rsidR="00FC7B7E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. У разі виникнення важливих питань, конфліктів, проблем, за умови дотримання карантинних обмежень, можливо організувати особисті зустрічі.</w:t>
      </w:r>
      <w:r w:rsidR="00D31A7B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(додаток 3</w:t>
      </w:r>
      <w:bookmarkStart w:id="0" w:name="_GoBack"/>
      <w:bookmarkEnd w:id="0"/>
      <w:r w:rsidR="00D31A7B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)</w:t>
      </w:r>
    </w:p>
    <w:p w:rsidR="00FC7B7E" w:rsidRPr="00F82B75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ВИРІШИЛИ:</w:t>
      </w:r>
    </w:p>
    <w:p w:rsidR="00FC7B7E" w:rsidRPr="00FC7B7E" w:rsidRDefault="00FC7B7E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Обрати запропоновані способи комунікації</w:t>
      </w:r>
    </w:p>
    <w:p w:rsidR="00FC7B7E" w:rsidRPr="00FC7B7E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За – 30</w:t>
      </w:r>
    </w:p>
    <w:p w:rsidR="00FC7B7E" w:rsidRPr="00FC7B7E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Проти – 0</w:t>
      </w:r>
    </w:p>
    <w:p w:rsidR="00FC7B7E" w:rsidRPr="00FC7B7E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Утримались – 0</w:t>
      </w:r>
    </w:p>
    <w:p w:rsidR="00F24B39" w:rsidRPr="00FC7B7E" w:rsidRDefault="00F24B39" w:rsidP="00FC7B7E">
      <w:pPr>
        <w:pStyle w:val="a4"/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8032F5" w:rsidRPr="00FC7B7E" w:rsidRDefault="008032F5" w:rsidP="00FC7B7E">
      <w:pPr>
        <w:pStyle w:val="a4"/>
        <w:numPr>
          <w:ilvl w:val="0"/>
          <w:numId w:val="1"/>
        </w:num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Затвердження правил поведінки учнів у закладі та на його території.</w:t>
      </w:r>
    </w:p>
    <w:p w:rsidR="003C658B" w:rsidRPr="00FC7B7E" w:rsidRDefault="003C658B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СЛУХАЛИ:</w:t>
      </w:r>
    </w:p>
    <w:p w:rsidR="003C658B" w:rsidRPr="00FC7B7E" w:rsidRDefault="003C658B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Бояр-Созонович А.Ю., в.о. директора ліцею, яка </w:t>
      </w:r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виголосила правила поведінки в ліцеї для створення безпечних умов для всіх здобувачів </w:t>
      </w:r>
      <w:proofErr w:type="spellStart"/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освтіи</w:t>
      </w:r>
      <w:proofErr w:type="spellEnd"/>
      <w:r w:rsidR="004E72D3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 закладу (Додаток 2).</w:t>
      </w:r>
    </w:p>
    <w:p w:rsidR="004E72D3" w:rsidRPr="00F82B75" w:rsidRDefault="004E72D3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ВИРІШИЛИ:</w:t>
      </w:r>
    </w:p>
    <w:p w:rsidR="004E72D3" w:rsidRPr="00FC7B7E" w:rsidRDefault="004E72D3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Затвердити правила поведінки здобувачів освіти у Ліцеї №6 ЛМР</w:t>
      </w:r>
    </w:p>
    <w:p w:rsidR="004E72D3" w:rsidRPr="00FC7B7E" w:rsidRDefault="004E72D3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За – 30</w:t>
      </w:r>
    </w:p>
    <w:p w:rsidR="004E72D3" w:rsidRPr="00FC7B7E" w:rsidRDefault="004E72D3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Проти – 0</w:t>
      </w:r>
    </w:p>
    <w:p w:rsidR="004E72D3" w:rsidRPr="00FC7B7E" w:rsidRDefault="004E72D3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Утримались – 0</w:t>
      </w:r>
    </w:p>
    <w:p w:rsidR="004E72D3" w:rsidRPr="00FC7B7E" w:rsidRDefault="004E72D3" w:rsidP="00FC7B7E">
      <w:pPr>
        <w:pStyle w:val="a4"/>
        <w:shd w:val="clear" w:color="auto" w:fill="FFFFFF"/>
        <w:spacing w:before="150" w:after="180" w:line="240" w:lineRule="auto"/>
        <w:ind w:left="360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F24B39" w:rsidRPr="00F82B75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7. Навчання у закладі в умовах адаптивного карантину.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СЛУХАЛИ:</w:t>
      </w:r>
    </w:p>
    <w:p w:rsidR="00F24B39" w:rsidRPr="00FC7B7E" w:rsidRDefault="00F24B39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Бояр-Созонович А.Ю., в.о. директора ліцею, яка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 xml:space="preserve">повідомила щодо обмежувальних заходів у зв’язку з роботою в умовах адаптивного карантину та збільшенню кількості захворюваності на 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en-US" w:eastAsia="ru-RU"/>
        </w:rPr>
        <w:t>COVID</w:t>
      </w: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-19: обмеження доступу батьків до закладу, вхід до закладу за сертифікатами вакцинації, дотримання маскового режиму усіма учасниками навчального процесу. Повідомила про стан вакцинації вчителів – 83,5%</w:t>
      </w:r>
    </w:p>
    <w:p w:rsidR="008032F5" w:rsidRPr="00FC7B7E" w:rsidRDefault="003C658B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Вирішили:</w:t>
      </w:r>
    </w:p>
    <w:p w:rsidR="003C658B" w:rsidRPr="00FC7B7E" w:rsidRDefault="003C658B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Прийняти інформацію до відома.</w:t>
      </w:r>
    </w:p>
    <w:p w:rsidR="003C658B" w:rsidRDefault="003C658B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r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Батькам та педагогам продовжувати співпрацю по створення безпечних умов для учнів.</w:t>
      </w:r>
    </w:p>
    <w:p w:rsidR="00FC7B7E" w:rsidRPr="00F82B75" w:rsidRDefault="00FC7B7E" w:rsidP="00FC7B7E">
      <w:pPr>
        <w:shd w:val="clear" w:color="auto" w:fill="FFFFFF"/>
        <w:spacing w:before="150" w:after="180" w:line="240" w:lineRule="auto"/>
        <w:ind w:left="22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</w:p>
    <w:p w:rsidR="00EE67DE" w:rsidRPr="00FC7B7E" w:rsidRDefault="00F82B75" w:rsidP="00FC7B7E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</w:pPr>
      <w:proofErr w:type="spellStart"/>
      <w:proofErr w:type="gramStart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Секретар</w:t>
      </w:r>
      <w:proofErr w:type="spell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  </w:t>
      </w:r>
      <w:proofErr w:type="gramEnd"/>
      <w:r w:rsidRPr="00F82B75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  </w:t>
      </w:r>
      <w:r w:rsidR="008032F5" w:rsidRPr="00FC7B7E">
        <w:rPr>
          <w:rFonts w:ascii="Arial" w:eastAsia="Times New Roman" w:hAnsi="Arial" w:cs="Arial"/>
          <w:color w:val="111111"/>
          <w:sz w:val="24"/>
          <w:szCs w:val="24"/>
          <w:lang w:val="uk-UA" w:eastAsia="ru-RU"/>
        </w:rPr>
        <w:t>Лісова Т.В.</w:t>
      </w:r>
    </w:p>
    <w:sectPr w:rsidR="00EE67DE" w:rsidRPr="00FC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3F"/>
    <w:multiLevelType w:val="multilevel"/>
    <w:tmpl w:val="3DF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41978"/>
    <w:multiLevelType w:val="multilevel"/>
    <w:tmpl w:val="78F0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F1CB0"/>
    <w:multiLevelType w:val="multilevel"/>
    <w:tmpl w:val="B0E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86849"/>
    <w:multiLevelType w:val="multilevel"/>
    <w:tmpl w:val="B0E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A3F58"/>
    <w:multiLevelType w:val="multilevel"/>
    <w:tmpl w:val="B0E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3259C"/>
    <w:multiLevelType w:val="multilevel"/>
    <w:tmpl w:val="B0EA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75"/>
    <w:rsid w:val="002D6376"/>
    <w:rsid w:val="003C658B"/>
    <w:rsid w:val="004E72D3"/>
    <w:rsid w:val="008032F5"/>
    <w:rsid w:val="00D31A7B"/>
    <w:rsid w:val="00EE67DE"/>
    <w:rsid w:val="00F24B39"/>
    <w:rsid w:val="00F70071"/>
    <w:rsid w:val="00F82B75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83AE"/>
  <w15:chartTrackingRefBased/>
  <w15:docId w15:val="{16436657-B932-4EFD-A884-B65BB4B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2021-10-19T20:10:00Z</dcterms:created>
  <dcterms:modified xsi:type="dcterms:W3CDTF">2021-10-19T21:41:00Z</dcterms:modified>
</cp:coreProperties>
</file>