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38" w:rsidRDefault="00F61B38" w:rsidP="00F61B38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61B38">
        <w:rPr>
          <w:rFonts w:ascii="Arial Cyr" w:eastAsia="Times New Roman" w:hAnsi="Arial Cyr" w:cs="Times New Roman"/>
          <w:color w:val="000000"/>
          <w:sz w:val="27"/>
          <w:szCs w:val="27"/>
          <w:shd w:val="clear" w:color="auto" w:fill="FFFFFF"/>
          <w:lang w:eastAsia="uk-UA"/>
        </w:rPr>
        <w:t>Затверджено</w:t>
      </w:r>
      <w:r w:rsidRPr="00F61B3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F61B38">
        <w:rPr>
          <w:rFonts w:ascii="Arial Cyr" w:eastAsia="Times New Roman" w:hAnsi="Arial Cyr" w:cs="Times New Roman"/>
          <w:color w:val="000000"/>
          <w:sz w:val="27"/>
          <w:szCs w:val="27"/>
          <w:shd w:val="clear" w:color="auto" w:fill="FFFFFF"/>
          <w:lang w:eastAsia="uk-UA"/>
        </w:rPr>
        <w:t>рішенням виконкому</w:t>
      </w:r>
      <w:r w:rsidRPr="00F61B3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F61B38">
        <w:rPr>
          <w:rFonts w:ascii="Arial Cyr" w:eastAsia="Times New Roman" w:hAnsi="Arial Cyr" w:cs="Times New Roman"/>
          <w:color w:val="000000"/>
          <w:sz w:val="27"/>
          <w:szCs w:val="27"/>
          <w:shd w:val="clear" w:color="auto" w:fill="FFFFFF"/>
          <w:lang w:eastAsia="uk-UA"/>
        </w:rPr>
        <w:t>від 25.03.2025 № 262</w:t>
      </w:r>
      <w:r w:rsidRPr="00F61B3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</w:p>
    <w:p w:rsidR="00F61B38" w:rsidRPr="00F61B38" w:rsidRDefault="00F61B38" w:rsidP="00F61B38">
      <w:pPr>
        <w:spacing w:after="0" w:line="240" w:lineRule="auto"/>
        <w:ind w:firstLine="70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61B3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bookmarkStart w:id="0" w:name="_GoBack"/>
      <w:r w:rsidRPr="00F61B38">
        <w:rPr>
          <w:rFonts w:ascii="Arial Cyr" w:eastAsia="Times New Roman" w:hAnsi="Arial Cyr" w:cs="Times New Roman"/>
          <w:color w:val="000000"/>
          <w:sz w:val="27"/>
          <w:szCs w:val="27"/>
          <w:shd w:val="clear" w:color="auto" w:fill="FFFFFF"/>
          <w:lang w:eastAsia="uk-UA"/>
        </w:rPr>
        <w:t>ПЕРЕЛІК</w:t>
      </w:r>
      <w:r w:rsidRPr="00F61B3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F61B38">
        <w:rPr>
          <w:rFonts w:ascii="Arial Cyr" w:eastAsia="Times New Roman" w:hAnsi="Arial Cyr" w:cs="Times New Roman"/>
          <w:color w:val="000000"/>
          <w:sz w:val="27"/>
          <w:szCs w:val="27"/>
          <w:shd w:val="clear" w:color="auto" w:fill="FFFFFF"/>
          <w:lang w:eastAsia="uk-UA"/>
        </w:rPr>
        <w:t>територій обслуговування мережі закладів загальної середньої освіти Личаківського району м. Львова</w:t>
      </w:r>
      <w:r w:rsidRPr="00F61B3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bookmarkEnd w:id="0"/>
      <w:r w:rsidRPr="00F61B3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542"/>
        <w:gridCol w:w="6660"/>
      </w:tblGrid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№ з/п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Заклад освіти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Закріплена територія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Початкова школа “Дзвіночок“ 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І.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Верхратського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Академіка М. Кравчука; вул. К. Левицького, 69-111 (непарні), 98-130 (парні); вул. І. Мечникова (парні); вул. Ю.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Руфа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, 2-12 (парні), 1-39 (непарні); вул. Пекарська, 33-95 (непарні); вул. Севастопольська; вул. Чернігівська, 15-29 (непарні);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Шімзерів</w:t>
            </w:r>
            <w:proofErr w:type="spellEnd"/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Початкова школа “Крок за кроком“ 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Барвінських; вул. Гуцульська (парні); вул. О. Довбуша (парні); вул. М. Кривоноса, 6- 14 (парні); вул. М.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Миклухо-Маклая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, 2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Ліцей “Львівський“ 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Лисеницька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Пасічна, 75-103 (непарні), 121, 121-А, 123-Б, 125, 125-А, 125-Б, 125-Г; вул. А.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Рудакі</w:t>
            </w:r>
            <w:proofErr w:type="spellEnd"/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Гімназія “Провесінь“ 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Тракт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Глинянський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, 68-152 (парні), 83-165 (непарні);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Залісна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Генерала А.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Кравса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Курінна; вул. П.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Лодія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; вул. Наступальна</w:t>
            </w:r>
            <w:r w:rsidRPr="00F61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br/>
            </w:r>
            <w:r w:rsidRPr="00F61B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br/>
            </w: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u w:val="single"/>
                <w:lang w:eastAsia="uk-UA"/>
              </w:rPr>
              <w:t xml:space="preserve">с.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u w:val="single"/>
                <w:lang w:eastAsia="uk-UA"/>
              </w:rPr>
              <w:t>Лисиничі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: вул. Тракт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Глинянський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, 1-Б, 1-В; вул. Шухевича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Львівська середня загальноосвітня школа I-III ступенів № 7 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Балкова; вул. Ю. Бачинського;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Белзька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О.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Бодянського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М.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Бринського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Буська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С. Васильченка; вул. Височана; вул. Врізана; вул. Софії Галечко; вул. М. Гамалії; вул. Б.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Гнатевича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Горіхова; вул. Грядкова;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Заклинських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Д. Зубрицького;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Ігорева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С. Качали; вул. Ковальська; вул. Ковельська; вул. М.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Кордуби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Корейська;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Корецька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Крайня; вул. Кукурудзяна; вул. Митрополита В.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Липківського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І.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Мележа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В.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Веливока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А. Метлинського; вул. Механічна;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Милятинська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Миргородська; вул. Молочна;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Алішера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 Навої;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Новознесенська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Олійна; вул. Т.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Падури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Перехід; вул. О. Петрусенко;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Пинська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Поворотна; вул. </w:t>
            </w: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lastRenderedPageBreak/>
              <w:t xml:space="preserve">Поліська; вул. Польова; вул. Помірки;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Потелицька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Почаївська;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Радехівська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О.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Ратича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Ребета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К.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Саковича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Старознесенська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, 1-69 (непарні), 2-120 (парні); вул. К. Сушкевича;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Таращанська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Тарнавка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Теребовлянська; вул. Трависта; вул. Туркменська; вул. Б. Хмельницького, 104-188-А; вул. Чайки Дніпрової; вул. Черкаська; вул. Ф.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Черника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О.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Шатківського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Я.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Щоголева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; вул. Юнацька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lastRenderedPageBreak/>
              <w:t>6.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Середня загальноосвітня школа І-ІІІ ступенів “Лідер“ з різними формами навчання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С. Банаха; вул. Ю.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Буцманюка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А. Вахнянина; вул. С.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Воробкевича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Г. Галілея; вул. Збаразька; вул. Кобзарська; вул. Б. Котика;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Круп’ярська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Кутова;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Личаківська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, 84-146 (парні), 111-161 (непарні); вул. І. Мечникова (непарні); вул. П. Могили; вул. Мучна; вул. Ю.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Руфа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, 14-64 (парні), 41-77 (непарні); вул. П. Сагайдачного; вул. М. Сороки; вул. Стрілецька;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Цетнерівка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; вул. М. Черемшини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Ліцей “Просвіта“ 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Т.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Бобанича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 “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Хаммера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“; вул. М. Лисенка;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Личаківська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, 1-37 (непарні), 4-28 (парні); вул. Г.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Смольського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, вул. Просвіти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Ліцей № 6 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пл. Є.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Петрушевича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Шота Руставелі, 1-8, 11, 12; вул. Скельна, 1; вул. Черешнева; вул. Зелена, 2-40; вул. О. Архипенка, 3-11 (непарні); вул. Генерала М. Тарнавського, 2-34; вул. В. Самійленка; вул. Олени Пчілки; вул. М.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Конопницької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Ю.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Романчука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; вул. Ю. Дороша; вул. І. Вагилевича; вул. К. Левицького, 26-96 (парні)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Ліцей № 8 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Барвінських; вул. Гуцульська (парні); вул. О. Довбуша (парні); вул. М. Кривоноса, 6-14 (парні); вул. М.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Миклухо-Маклая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, 2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10.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Ліцей № 21 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О. Архипенка; вул. Академіка О. Богомольця; вул. В. Винниченка, 2-6; вул. Г.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Вітвера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Вузька; вул. С.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Гулака-Артемовського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Д.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Донцова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 Зелена,1-39 (непарні); вул. С.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Кльоновича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О.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Кониського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К. Левицького, 1-67 (непарні), 2-24 (парні); вул. М. Павлика; вул. Грицька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Чубая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С. Палія; вул. Пекарська, 2-48 (парні), 1-31 (непарні); пл. Соборна, 5, 6, 7; вул. М. Рильського; вул. П. Римлянина; вул. Різьбярська;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Тершаковців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М.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Туган-Барановського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; вул. І. Дашка; вул. І. Франка, 1-37 (непарні); вул. Патріарха Д. Яреми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11.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Ліцей № 24 імені М.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Конопницької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lastRenderedPageBreak/>
              <w:t>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lastRenderedPageBreak/>
              <w:t xml:space="preserve">вул. О. Архипенка; вул. Академіка О. Богомольця; вул. В. Винниченка, 2-6; вул. Г.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Вітвера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</w:t>
            </w: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lastRenderedPageBreak/>
              <w:t xml:space="preserve">Вузька; вул. С.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Гулака-Артемовського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Д.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Донцова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 Зелена, 1-39 (непарні), 2-22 (парні); вул. С.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Кльоновича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О.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Кониського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К. Левицького, 1-67 (непарні), 2-24 (парні); вул. М. Павлика; вул. Грицька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Чубая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С. Палія; вул. Пекарська, 2-48 (парні), 1-31 (непарні); пл. Соборна, 5, 6, 7; вул. М. Рильського; вул. П. Римлянина; вул. Різьбярська;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Тершаковців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М.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Туган-Барановського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; вул. І. Дашка; вул. І. Франка, 1-37 (непарні); вул. Патріарха Д. Яреми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lastRenderedPageBreak/>
              <w:t>12.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Ліцей № 37 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І. Вишенського; вул. М. Заньковецької; вул. У. Кармалюка; вул. Академіка І. Крип’якевича; вул. Лісна;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Личаківська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, 30-82-В (парні), 39-109 (непарні); вул. Мала; вул. Ніжинська; вул. К. Острозького; вул. Піскова; вул. І.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Ріпина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М. Садовського; вул. Г. Сковороди; вул. Солодова; вул. Харківська; вул. Чернігівська, 1-13 (непарні), 2-34 (парні);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Парфановичів</w:t>
            </w:r>
            <w:proofErr w:type="spellEnd"/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13.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Середня загальноосвітня школа № 42 м. Львова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Каштанова; вул. Китайська; вул. Кленова; вул. О. Кузьми;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Майорівка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Медової Печери; вул. Латвійська; вул. Пасічна, 47-73 (непарні), 44-84-А (парні), вул. Садівнича;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Симиренків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Соколина; вул. І.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Стешенка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Є.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Ярошинської</w:t>
            </w:r>
            <w:proofErr w:type="spellEnd"/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14.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Середня загальноосвітня школа I-III ступенів № 49 м. Львова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Азовська; вул. Албанська; вул. Аральська; вул. Ольги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Басараб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Братня; вул. Водогінна; вул. Генерала Д. Грицая; вул. Дніпровська; вул. Жасминова; вул. Зелена, 42-117; вул. В. Івасюка; вул. Карпатська; вул. Керченська; вул. С. Корольова; вул. Й.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Коциловського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Олександра Олеся; вул. О. Ольжича; вул. Родини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Крушельницьких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Й. Сліпого; вул. Марії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Слободівни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Студентська; вул. Генерала М. Тарнавського, 1-109 (непарні); вул. Олени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Теліги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Патріарха 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Гузара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М.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Панчишина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; вул. Переяславська; вул. Погулянка; вул. П. Холодного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15.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Середня загальноосвітня школа № 63 м. Львова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Базальтова; вул. О.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Бахматюка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Л. Боровиковського; вул. Букова;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Винниківська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М.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Голинського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М. Голубця; вул. Гранітна; вул. Грибова;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Горівська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Долішня; вул. Дріжджова; вул. Г.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Запольської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Зборівська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Кінцева; вул. М. Козика; вул. Героїв Маріуполя; вул. Х. Колумба; вул. Копальна;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Личаківська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, 163-283 (непарні), 148-240 (парні); вул. Пасічна, 1-74; вул. Полуднева;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Поморянська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Ромоданівська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Січнева; вул. Станція Личаків; вул. Таджицька; вул. Тракт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Глинянський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, 1-31 (непарні), 2-40-А (парні); вул. Яловець;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lastRenderedPageBreak/>
              <w:t>Яричівська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; вул. Ярова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lastRenderedPageBreak/>
              <w:t>16.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Ліцей № 70 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Березова; вул. І. Вільде; вул. Втіхи; вул. Тракт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Глинянський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, 42-66 (парні), 33-81 (непарні); вул. Грушева; вул. Дубова; вул. Зрубова; вул. Казахська; вул. Козацька;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Корпанюків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А.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Коцка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Кошова; вул. Дорога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Кривчицька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, 1-81, 81-А (непарні), 2-70 (парні); вул. Лебедина; вул. Є.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Милорадович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Міжгірна; вул. Навколишня; вул. На Копані; вул. На Сторожі; вул. Над Джерелом;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Над’ярна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Низова; вул. П. Ніщинського; вул. Прогулянкова; вул. Розкіш; вул. Січова; вул. Табірна; вул. Єпископа М.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Чарнецького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Чернеча Гора; вул. Чумацька; вул. І.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Шишманова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; вул. Ялтинська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17.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Львівська середня загальноосвітня школа I-III ступенів № 71 Львівської міської ради Львівської області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Бескидська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Бігова;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Богданівська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Бродівська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Б. Гаврилишина; вул. Ф. Вовка; вул. С.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Гайдучка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Глиняна; вул. Ю.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Горліса-Горського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О. Духновича;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Золочівська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Іванова Гора;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Краснянська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Дорога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Кривчицька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, 72-92 (парні), 83-117 (непарні); вул. А. Лотоцького; вул. Малі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Кривчиці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Марунька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Монгольська; вул. Переможна; вул. Пластова; вул. С. Подолинського; вул. Поетична; вул. Приязна; вул. М.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Самокиша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Снігурівська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Старознесенська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, 122-200 (парні), 200-А, 71-163 (непарні);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Тарасівська</w:t>
            </w:r>
            <w:proofErr w:type="spellEnd"/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18.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Львівська загальноосвітня школа I-III ступенів № 82 Львівської міської ради Львівської області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вул. Дж. Вашингтона; вул. Зелена, 145-146; вул. Пасіки Галицькі; вул. Пасічна, 86-104 (парні), 140, 142, 144, 154, 154-А, 154-Б, 154-В, 154-Е; вул. Півколо; вул. П. Шафарика; вул. Хлібна; вул. М. Пимоненка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19.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Підбірцівський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 ліцей 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u w:val="single"/>
                <w:lang w:eastAsia="uk-UA"/>
              </w:rPr>
              <w:t xml:space="preserve">с.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u w:val="single"/>
                <w:lang w:eastAsia="uk-UA"/>
              </w:rPr>
              <w:t>Підбірці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: вул. Вербова; вул. Весела; вул. Вишнева; вул. Вільна; вул. Вузька; вул. Галицька; вул. Героїв УПА; вул. Горішня; вул. Гуцульська; вул. Залізнична; вул. Затишна; вул. Здоров’я; вул. Зелена; вул. Злуки; вул. І. Франка; вул. Квіткова; вул. Київська; вул. Кобзаря; вул. Козацька; вул. Конюшинна; вул. Краківська; вул. Лесі Українки;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Матейки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Миру; вул. Митрополита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Яхимовича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Молодіжна; вул. Виробнича; вул. Незалежності; вул. Польова; вул. Просвіти; вул. Радгоспна; вул. Романюка; вул. Садова; вул. Сонячна; вул. Героя України Р. Шухевича; вул. Стрілецька; вул. Стрімка; вул. Технічна; вул. Тиха; вул. Бічна Технічна;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Тракт-Глинянський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Т. Шевченка; вул. Шкільна; вул. Яблунева; вул. </w:t>
            </w: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lastRenderedPageBreak/>
              <w:t>Яблунева бічна</w:t>
            </w:r>
          </w:p>
        </w:tc>
      </w:tr>
      <w:tr w:rsidR="00F61B38" w:rsidRPr="00F61B38" w:rsidTr="00F61B38">
        <w:trPr>
          <w:tblCellSpacing w:w="15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lastRenderedPageBreak/>
              <w:t>20.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Лисиничівська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 гімназія Львівської міської ради</w:t>
            </w:r>
          </w:p>
        </w:tc>
        <w:tc>
          <w:tcPr>
            <w:tcW w:w="7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1B38" w:rsidRPr="00F61B38" w:rsidRDefault="00F61B38" w:rsidP="00F61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u w:val="single"/>
                <w:lang w:eastAsia="uk-UA"/>
              </w:rPr>
              <w:t xml:space="preserve">с.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u w:val="single"/>
                <w:lang w:eastAsia="uk-UA"/>
              </w:rPr>
              <w:t>Лисиничі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: вул. 16 липня; вул. Б. Хмельницького;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Винниківська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Вишнева; вул. Вузька; вул. Героїв Крут; вул. І. Гонти; вул. Горішня; вул. Довбуша; вул. Замкнена; вул. І. Франка; вул. В. Івасюка; вул.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Каштанівська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 xml:space="preserve">; вул. Квіткова; вул. Козацька; вул. М. Кривоноса; вул. Лесі Українки; вул. Лисенка; вул. Львівська; вул. Мазепи; вул. Незалежності; вул. Нова; вул. Озерна; вул. Пасічна; вул. Підлісна; вул. Полуботка; вул. Польова; вул. Героя України С. Бандери; вул. Руська; вул. Садова; вул. Січова; вул. Спортивна; вул. Стрілецька; вул. В. Стуса; вул. Тракт </w:t>
            </w:r>
            <w:proofErr w:type="spellStart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Глинянський</w:t>
            </w:r>
            <w:proofErr w:type="spellEnd"/>
            <w:r w:rsidRPr="00F61B38">
              <w:rPr>
                <w:rFonts w:ascii="Arial Cyr" w:eastAsia="Times New Roman" w:hAnsi="Arial Cyr" w:cs="Times New Roman"/>
                <w:color w:val="000000"/>
                <w:sz w:val="27"/>
                <w:szCs w:val="27"/>
                <w:lang w:eastAsia="uk-UA"/>
              </w:rPr>
              <w:t>; вул. Чорновола; вул. Т. Шевченка; вул. Шкільна</w:t>
            </w:r>
          </w:p>
        </w:tc>
      </w:tr>
    </w:tbl>
    <w:p w:rsidR="00225972" w:rsidRDefault="00225972"/>
    <w:sectPr w:rsidR="002259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38"/>
    <w:rsid w:val="00225972"/>
    <w:rsid w:val="00F6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6321</Words>
  <Characters>3603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2025-04-08T08:08:00Z</dcterms:created>
  <dcterms:modified xsi:type="dcterms:W3CDTF">2025-04-08T08:11:00Z</dcterms:modified>
</cp:coreProperties>
</file>