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9625D" w14:textId="77777777" w:rsidR="00BF611E" w:rsidRPr="00B05CEE" w:rsidRDefault="00BF611E" w:rsidP="00BF611E">
      <w:pPr>
        <w:spacing w:after="1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0D9F79BB" w14:textId="77777777" w:rsidR="00BF611E" w:rsidRPr="00B05CEE" w:rsidRDefault="00BF611E" w:rsidP="00BF611E">
      <w:pPr>
        <w:spacing w:after="1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2E2F947" wp14:editId="08820FEF">
            <wp:simplePos x="0" y="0"/>
            <wp:positionH relativeFrom="column">
              <wp:align>center</wp:align>
            </wp:positionH>
            <wp:positionV relativeFrom="paragraph">
              <wp:posOffset>-367665</wp:posOffset>
            </wp:positionV>
            <wp:extent cx="438150" cy="561975"/>
            <wp:effectExtent l="0" t="0" r="0" b="9525"/>
            <wp:wrapNone/>
            <wp:docPr id="1" name="Рисунок 1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213700_img_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DBCCC" w14:textId="77777777" w:rsidR="00BF611E" w:rsidRPr="00B05CEE" w:rsidRDefault="00BF611E" w:rsidP="00BF611E">
      <w:pPr>
        <w:spacing w:after="1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УКРАЇНА</w:t>
      </w:r>
    </w:p>
    <w:p w14:paraId="3C10AAFD" w14:textId="77777777" w:rsidR="00BF611E" w:rsidRPr="00B05CEE" w:rsidRDefault="00BF611E" w:rsidP="00BF61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14:paraId="667C6D52" w14:textId="77777777" w:rsidR="00BF611E" w:rsidRPr="00B05CEE" w:rsidRDefault="00BF611E" w:rsidP="00BF61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Черкаської міської ради</w:t>
      </w:r>
    </w:p>
    <w:p w14:paraId="4E7AD295" w14:textId="77777777" w:rsidR="00BF611E" w:rsidRPr="00B05CEE" w:rsidRDefault="00BF611E" w:rsidP="00BF61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Департамент освіти та гуманітарної політики</w:t>
      </w:r>
    </w:p>
    <w:p w14:paraId="58ED7844" w14:textId="77777777" w:rsidR="00BF611E" w:rsidRPr="00B05CEE" w:rsidRDefault="00BF611E" w:rsidP="00BF61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Черкаська загальноосвітня школа І-ІІІ ступенів №25</w:t>
      </w:r>
    </w:p>
    <w:p w14:paraId="292BB640" w14:textId="77777777" w:rsidR="00BF611E" w:rsidRPr="00B05CEE" w:rsidRDefault="00BF611E" w:rsidP="00BF61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Черкаської міської ради Черкаської області</w:t>
      </w:r>
    </w:p>
    <w:p w14:paraId="0CFB7E29" w14:textId="77777777" w:rsidR="00BF611E" w:rsidRPr="00B05CEE" w:rsidRDefault="00BF611E" w:rsidP="00BF61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вул. Нарбутівська 206, м. Черкаси, 18030, </w:t>
      </w:r>
      <w:proofErr w:type="spellStart"/>
      <w:r w:rsidRPr="00B05CEE">
        <w:rPr>
          <w:rFonts w:ascii="Times New Roman" w:eastAsia="Times New Roman" w:hAnsi="Times New Roman"/>
          <w:sz w:val="28"/>
          <w:szCs w:val="28"/>
          <w:lang w:val="uk-UA" w:eastAsia="ru-RU"/>
        </w:rPr>
        <w:t>тел</w:t>
      </w:r>
      <w:proofErr w:type="spellEnd"/>
      <w:r w:rsidRPr="00B05CEE">
        <w:rPr>
          <w:rFonts w:ascii="Times New Roman" w:eastAsia="Times New Roman" w:hAnsi="Times New Roman"/>
          <w:sz w:val="28"/>
          <w:szCs w:val="28"/>
          <w:lang w:val="uk-UA" w:eastAsia="ru-RU"/>
        </w:rPr>
        <w:t>. 73-16-92</w:t>
      </w:r>
    </w:p>
    <w:p w14:paraId="27239442" w14:textId="77777777" w:rsidR="00BF611E" w:rsidRPr="00B05CEE" w:rsidRDefault="00BF611E" w:rsidP="00BF61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EE">
        <w:rPr>
          <w:rFonts w:ascii="Times New Roman" w:eastAsia="Times New Roman" w:hAnsi="Times New Roman"/>
          <w:sz w:val="28"/>
          <w:szCs w:val="28"/>
          <w:lang w:val="uk-UA" w:eastAsia="ru-RU"/>
        </w:rPr>
        <w:t>е-</w:t>
      </w:r>
      <w:proofErr w:type="spellStart"/>
      <w:r w:rsidRPr="00B05CEE">
        <w:rPr>
          <w:rFonts w:ascii="Times New Roman" w:eastAsia="Times New Roman" w:hAnsi="Times New Roman"/>
          <w:sz w:val="28"/>
          <w:szCs w:val="28"/>
          <w:lang w:val="uk-UA" w:eastAsia="ru-RU"/>
        </w:rPr>
        <w:t>mail</w:t>
      </w:r>
      <w:proofErr w:type="spellEnd"/>
      <w:r w:rsidRPr="00B05C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r w:rsidRPr="00B05CEE">
        <w:rPr>
          <w:rFonts w:ascii="Times New Roman" w:eastAsia="Times New Roman" w:hAnsi="Times New Roman"/>
          <w:sz w:val="28"/>
          <w:szCs w:val="28"/>
          <w:lang w:val="en-US" w:eastAsia="ru-RU"/>
        </w:rPr>
        <w:t>school</w:t>
      </w:r>
      <w:r w:rsidRPr="00B05CEE">
        <w:rPr>
          <w:rFonts w:ascii="Times New Roman" w:eastAsia="Times New Roman" w:hAnsi="Times New Roman"/>
          <w:sz w:val="28"/>
          <w:szCs w:val="28"/>
          <w:lang w:eastAsia="ru-RU"/>
        </w:rPr>
        <w:t>25_</w:t>
      </w:r>
      <w:r w:rsidRPr="00B05CEE">
        <w:rPr>
          <w:rFonts w:ascii="Times New Roman" w:eastAsia="Times New Roman" w:hAnsi="Times New Roman"/>
          <w:sz w:val="28"/>
          <w:szCs w:val="28"/>
          <w:lang w:val="en-US" w:eastAsia="ru-RU"/>
        </w:rPr>
        <w:t>ck</w:t>
      </w:r>
      <w:r w:rsidRPr="00B05CEE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Pr="00B05CEE">
        <w:rPr>
          <w:rFonts w:ascii="Times New Roman" w:eastAsia="Times New Roman" w:hAnsi="Times New Roman"/>
          <w:sz w:val="28"/>
          <w:szCs w:val="28"/>
          <w:lang w:val="en-US" w:eastAsia="ru-RU"/>
        </w:rPr>
        <w:t>ukr</w:t>
      </w:r>
      <w:proofErr w:type="spellEnd"/>
      <w:r w:rsidRPr="00B05C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05CEE">
        <w:rPr>
          <w:rFonts w:ascii="Times New Roman" w:eastAsia="Times New Roman" w:hAnsi="Times New Roman"/>
          <w:sz w:val="28"/>
          <w:szCs w:val="28"/>
          <w:lang w:val="en-US" w:eastAsia="ru-RU"/>
        </w:rPr>
        <w:t>net</w:t>
      </w:r>
      <w:r w:rsidRPr="00B05C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Код ЄДРПОУ </w:t>
      </w:r>
      <w:r w:rsidRPr="00B05CEE">
        <w:rPr>
          <w:rFonts w:ascii="Times New Roman" w:eastAsia="Times New Roman" w:hAnsi="Times New Roman"/>
          <w:sz w:val="28"/>
          <w:szCs w:val="28"/>
          <w:lang w:eastAsia="ru-RU"/>
        </w:rPr>
        <w:t>25728145</w:t>
      </w:r>
    </w:p>
    <w:p w14:paraId="1AFB65A5" w14:textId="77777777" w:rsidR="00BF611E" w:rsidRPr="00B05CEE" w:rsidRDefault="00BF611E" w:rsidP="00BF611E">
      <w:pPr>
        <w:rPr>
          <w:rFonts w:ascii="Times New Roman" w:hAnsi="Times New Roman"/>
          <w:sz w:val="28"/>
          <w:szCs w:val="28"/>
        </w:rPr>
      </w:pPr>
    </w:p>
    <w:p w14:paraId="3977313A" w14:textId="77777777" w:rsidR="00BF611E" w:rsidRPr="00B05CEE" w:rsidRDefault="00BF611E" w:rsidP="00BF611E">
      <w:pPr>
        <w:rPr>
          <w:rFonts w:ascii="Times New Roman" w:hAnsi="Times New Roman"/>
          <w:sz w:val="28"/>
          <w:szCs w:val="28"/>
        </w:rPr>
      </w:pPr>
    </w:p>
    <w:p w14:paraId="2CA84015" w14:textId="77777777" w:rsidR="00BF611E" w:rsidRDefault="00BF611E" w:rsidP="00BF611E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B05CEE">
        <w:rPr>
          <w:rFonts w:ascii="Times New Roman" w:hAnsi="Times New Roman"/>
          <w:b/>
          <w:bCs/>
          <w:sz w:val="32"/>
          <w:szCs w:val="32"/>
          <w:lang w:val="uk-UA"/>
        </w:rPr>
        <w:t>Шановні батьки!</w:t>
      </w:r>
    </w:p>
    <w:p w14:paraId="4DAF4071" w14:textId="77777777" w:rsidR="00BF611E" w:rsidRPr="00B05CEE" w:rsidRDefault="00BF611E" w:rsidP="00BF611E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14:paraId="57480E95" w14:textId="77777777" w:rsidR="00BF611E" w:rsidRDefault="00BF611E" w:rsidP="00BF611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05CEE">
        <w:rPr>
          <w:rFonts w:ascii="Times New Roman" w:hAnsi="Times New Roman"/>
          <w:sz w:val="28"/>
          <w:szCs w:val="28"/>
          <w:lang w:val="uk-UA"/>
        </w:rPr>
        <w:t xml:space="preserve">     Адміністрація школи дякує Вам за допомогу та підтримку у організації обладнання навчально-виховного процесу наших дітей та створення комфортних умов для їхнього перебування у школі.</w:t>
      </w:r>
    </w:p>
    <w:p w14:paraId="02645AAD" w14:textId="56987EE0" w:rsidR="00BF611E" w:rsidRDefault="00BF611E" w:rsidP="00BF611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Доводимо до Вашого відома, що за </w:t>
      </w:r>
      <w:r>
        <w:rPr>
          <w:rFonts w:ascii="Times New Roman" w:hAnsi="Times New Roman"/>
          <w:sz w:val="28"/>
          <w:szCs w:val="28"/>
          <w:lang w:val="uk-UA"/>
        </w:rPr>
        <w:t>листопад</w:t>
      </w:r>
      <w:r>
        <w:rPr>
          <w:rFonts w:ascii="Times New Roman" w:hAnsi="Times New Roman"/>
          <w:sz w:val="28"/>
          <w:szCs w:val="28"/>
          <w:lang w:val="uk-UA"/>
        </w:rPr>
        <w:t xml:space="preserve"> 2020 року отримано фінансування по загальному фонду із бюджету </w:t>
      </w:r>
      <w:r>
        <w:rPr>
          <w:rFonts w:ascii="Times New Roman" w:hAnsi="Times New Roman"/>
          <w:sz w:val="28"/>
          <w:szCs w:val="28"/>
          <w:lang w:val="uk-UA"/>
        </w:rPr>
        <w:t>710 160,34</w:t>
      </w:r>
      <w:r>
        <w:rPr>
          <w:rFonts w:ascii="Times New Roman" w:hAnsi="Times New Roman"/>
          <w:sz w:val="28"/>
          <w:szCs w:val="28"/>
          <w:lang w:val="uk-UA"/>
        </w:rPr>
        <w:t xml:space="preserve"> грн.,  з яких витрачено згідно кошторису:</w:t>
      </w:r>
    </w:p>
    <w:p w14:paraId="5EF74B94" w14:textId="06395F2A" w:rsidR="00BF611E" w:rsidRDefault="00BF611E" w:rsidP="00BF611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зарплату вчителям та обслуговуючого персоналу – </w:t>
      </w:r>
      <w:r>
        <w:rPr>
          <w:rFonts w:ascii="Times New Roman" w:hAnsi="Times New Roman"/>
          <w:sz w:val="28"/>
          <w:szCs w:val="28"/>
          <w:lang w:val="uk-UA"/>
        </w:rPr>
        <w:t>613 652,62</w:t>
      </w:r>
      <w:r>
        <w:rPr>
          <w:rFonts w:ascii="Times New Roman" w:hAnsi="Times New Roman"/>
          <w:sz w:val="28"/>
          <w:szCs w:val="28"/>
          <w:lang w:val="uk-UA"/>
        </w:rPr>
        <w:t xml:space="preserve"> грн.;</w:t>
      </w:r>
    </w:p>
    <w:p w14:paraId="501B5777" w14:textId="0DA69996" w:rsidR="00BF611E" w:rsidRDefault="00BF611E" w:rsidP="00BF611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комунальні послуги – </w:t>
      </w:r>
      <w:r>
        <w:rPr>
          <w:rFonts w:ascii="Times New Roman" w:hAnsi="Times New Roman"/>
          <w:sz w:val="28"/>
          <w:szCs w:val="28"/>
          <w:lang w:val="uk-UA"/>
        </w:rPr>
        <w:t>14 443,92</w:t>
      </w:r>
      <w:r>
        <w:rPr>
          <w:rFonts w:ascii="Times New Roman" w:hAnsi="Times New Roman"/>
          <w:sz w:val="28"/>
          <w:szCs w:val="28"/>
          <w:lang w:val="uk-UA"/>
        </w:rPr>
        <w:t xml:space="preserve"> грн.;</w:t>
      </w:r>
    </w:p>
    <w:p w14:paraId="0259F546" w14:textId="0A971E53" w:rsidR="00BF611E" w:rsidRDefault="00BF611E" w:rsidP="00BF611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харчування дітей – </w:t>
      </w:r>
      <w:r>
        <w:rPr>
          <w:rFonts w:ascii="Times New Roman" w:hAnsi="Times New Roman"/>
          <w:sz w:val="28"/>
          <w:szCs w:val="28"/>
          <w:lang w:val="uk-UA"/>
        </w:rPr>
        <w:t>37 748,80</w:t>
      </w:r>
      <w:r>
        <w:rPr>
          <w:rFonts w:ascii="Times New Roman" w:hAnsi="Times New Roman"/>
          <w:sz w:val="28"/>
          <w:szCs w:val="28"/>
          <w:lang w:val="uk-UA"/>
        </w:rPr>
        <w:t xml:space="preserve"> грн.;</w:t>
      </w:r>
    </w:p>
    <w:p w14:paraId="50232EAF" w14:textId="11BB0EAF" w:rsidR="00BF611E" w:rsidRDefault="00BF611E" w:rsidP="00BF611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Дидактичні матеріали</w:t>
      </w:r>
      <w:r>
        <w:rPr>
          <w:rFonts w:ascii="Times New Roman" w:hAnsi="Times New Roman"/>
          <w:sz w:val="28"/>
          <w:szCs w:val="28"/>
          <w:lang w:val="uk-UA"/>
        </w:rPr>
        <w:t xml:space="preserve"> НУШ – </w:t>
      </w:r>
      <w:r>
        <w:rPr>
          <w:rFonts w:ascii="Times New Roman" w:hAnsi="Times New Roman"/>
          <w:sz w:val="28"/>
          <w:szCs w:val="28"/>
          <w:lang w:val="uk-UA"/>
        </w:rPr>
        <w:t>44 315,00</w:t>
      </w:r>
      <w:r>
        <w:rPr>
          <w:rFonts w:ascii="Times New Roman" w:hAnsi="Times New Roman"/>
          <w:sz w:val="28"/>
          <w:szCs w:val="28"/>
          <w:lang w:val="uk-UA"/>
        </w:rPr>
        <w:t xml:space="preserve"> грн.;</w:t>
      </w:r>
    </w:p>
    <w:p w14:paraId="70C2C884" w14:textId="7011D081" w:rsidR="00BF611E" w:rsidRDefault="00BF611E" w:rsidP="00BF611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05CE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B9351BB" w14:textId="77777777" w:rsidR="00BF611E" w:rsidRDefault="00BF611E" w:rsidP="00BF611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B374C8" w14:textId="77777777" w:rsidR="00BF611E" w:rsidRDefault="00BF611E" w:rsidP="00BF611E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Інформацію про усі фінансово-господарські розрахунки Ви можете отримати для ознайомлення у бухгалтерії школи або у заступника директора по господарській роботі. Всі розрахунки виконуються безготівково.</w:t>
      </w:r>
    </w:p>
    <w:p w14:paraId="4894149E" w14:textId="77777777" w:rsidR="00BF611E" w:rsidRDefault="00BF611E" w:rsidP="00BF611E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Телефони:</w:t>
      </w:r>
    </w:p>
    <w:p w14:paraId="73E7C3D1" w14:textId="77777777" w:rsidR="00BF611E" w:rsidRDefault="00BF611E" w:rsidP="00BF611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приймальні – 73-16-92;</w:t>
      </w:r>
    </w:p>
    <w:p w14:paraId="1D5021A3" w14:textId="77777777" w:rsidR="00BF611E" w:rsidRDefault="00BF611E" w:rsidP="00BF611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бухгалтерії – 73-16-92.</w:t>
      </w:r>
    </w:p>
    <w:p w14:paraId="262735AB" w14:textId="77777777" w:rsidR="00BF611E" w:rsidRDefault="00BF611E" w:rsidP="00BF611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42B797" w14:textId="77777777" w:rsidR="00BF611E" w:rsidRDefault="00BF611E" w:rsidP="00BF611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89E6DC" w14:textId="77777777" w:rsidR="00BF611E" w:rsidRPr="00B05CEE" w:rsidRDefault="00BF611E" w:rsidP="00BF611E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школи                                О. 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Кочмар</w:t>
      </w:r>
      <w:proofErr w:type="spellEnd"/>
    </w:p>
    <w:p w14:paraId="086A58F2" w14:textId="77777777" w:rsidR="00BF611E" w:rsidRPr="00B05CEE" w:rsidRDefault="00BF611E" w:rsidP="00BF611E">
      <w:pPr>
        <w:rPr>
          <w:rFonts w:ascii="Times New Roman" w:hAnsi="Times New Roman"/>
          <w:sz w:val="28"/>
          <w:szCs w:val="28"/>
          <w:lang w:val="uk-UA"/>
        </w:rPr>
      </w:pPr>
    </w:p>
    <w:p w14:paraId="0893E1A8" w14:textId="77777777" w:rsidR="0034638C" w:rsidRDefault="0034638C"/>
    <w:sectPr w:rsidR="0034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12CE6"/>
    <w:multiLevelType w:val="hybridMultilevel"/>
    <w:tmpl w:val="CB3087E2"/>
    <w:lvl w:ilvl="0" w:tplc="317835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1E"/>
    <w:rsid w:val="0034638C"/>
    <w:rsid w:val="00B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DB96"/>
  <w15:chartTrackingRefBased/>
  <w15:docId w15:val="{BD159159-0BC7-459A-BED0-1555BA0A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11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</dc:creator>
  <cp:keywords/>
  <dc:description/>
  <cp:lastModifiedBy>Библиотекар</cp:lastModifiedBy>
  <cp:revision>1</cp:revision>
  <dcterms:created xsi:type="dcterms:W3CDTF">2021-01-27T08:01:00Z</dcterms:created>
  <dcterms:modified xsi:type="dcterms:W3CDTF">2021-01-27T08:05:00Z</dcterms:modified>
</cp:coreProperties>
</file>