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D2" w:rsidRPr="004E6DD2" w:rsidRDefault="004E6DD2" w:rsidP="004E6DD2">
      <w:pPr>
        <w:shd w:val="clear" w:color="auto" w:fill="FFFFFF"/>
        <w:spacing w:line="547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4E6DD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Як </w:t>
      </w:r>
      <w:proofErr w:type="spellStart"/>
      <w:r w:rsidRPr="004E6DD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говорити</w:t>
      </w:r>
      <w:proofErr w:type="spellEnd"/>
      <w:r w:rsidRPr="004E6DD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</w:t>
      </w:r>
      <w:proofErr w:type="gramStart"/>
      <w:r w:rsidRPr="004E6DD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про</w:t>
      </w:r>
      <w:proofErr w:type="gramEnd"/>
      <w:r w:rsidRPr="004E6DD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</w:t>
      </w:r>
      <w:proofErr w:type="spellStart"/>
      <w:r w:rsidRPr="004E6DD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війну</w:t>
      </w:r>
      <w:proofErr w:type="spellEnd"/>
      <w:r w:rsidRPr="004E6DD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?</w:t>
      </w:r>
    </w:p>
    <w:p w:rsidR="002779C8" w:rsidRPr="002779C8" w:rsidRDefault="004E6DD2" w:rsidP="002779C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6DD2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📍</w:t>
      </w:r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 б ми зараз не </w:t>
      </w:r>
      <w:proofErr w:type="spellStart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 </w:t>
      </w:r>
      <w:proofErr w:type="spellStart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закордоном</w:t>
      </w:r>
      <w:proofErr w:type="spellEnd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бувають</w:t>
      </w:r>
      <w:proofErr w:type="spellEnd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на </w:t>
      </w:r>
      <w:proofErr w:type="spellStart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вулиці</w:t>
      </w:r>
      <w:proofErr w:type="spellEnd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магазині</w:t>
      </w:r>
      <w:proofErr w:type="spellEnd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зав’язується</w:t>
      </w:r>
      <w:proofErr w:type="spellEnd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розмова</w:t>
      </w:r>
      <w:proofErr w:type="spellEnd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війну</w:t>
      </w:r>
      <w:proofErr w:type="spellEnd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незнайомцями</w:t>
      </w:r>
      <w:proofErr w:type="spellEnd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Часто </w:t>
      </w:r>
      <w:proofErr w:type="spellStart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незнайомці</w:t>
      </w:r>
      <w:proofErr w:type="spellEnd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люди, </w:t>
      </w:r>
      <w:proofErr w:type="spellStart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нещодавно</w:t>
      </w:r>
      <w:proofErr w:type="spellEnd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proofErr w:type="gramEnd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їхали</w:t>
      </w:r>
      <w:proofErr w:type="spellEnd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ваше </w:t>
      </w:r>
      <w:proofErr w:type="spellStart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місто</w:t>
      </w:r>
      <w:proofErr w:type="spellEnd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тікаючи</w:t>
      </w:r>
      <w:proofErr w:type="spellEnd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ійни</w:t>
      </w:r>
      <w:proofErr w:type="spellEnd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Як бути </w:t>
      </w:r>
      <w:proofErr w:type="gramStart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такій</w:t>
      </w:r>
      <w:proofErr w:type="spellEnd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4E6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2779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2779C8" w:rsidRDefault="002779C8" w:rsidP="002779C8">
      <w:pPr>
        <w:shd w:val="clear" w:color="auto" w:fill="FFFFFF"/>
        <w:jc w:val="center"/>
        <w:rPr>
          <w:rFonts w:ascii="e-Ukraine" w:eastAsia="Times New Roman" w:hAnsi="e-Ukraine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e-Ukraine" w:eastAsia="Times New Roman" w:hAnsi="e-Ukraine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54B1A218">
            <wp:extent cx="3438525" cy="3438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3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9C8" w:rsidRDefault="002779C8" w:rsidP="002779C8">
      <w:pPr>
        <w:shd w:val="clear" w:color="auto" w:fill="FFFFFF"/>
        <w:jc w:val="center"/>
        <w:rPr>
          <w:rFonts w:ascii="e-Ukraine" w:eastAsia="Times New Roman" w:hAnsi="e-Ukraine" w:cs="Times New Roman"/>
          <w:b/>
          <w:color w:val="000000"/>
          <w:sz w:val="28"/>
          <w:szCs w:val="28"/>
          <w:lang w:val="uk-UA" w:eastAsia="ru-RU"/>
        </w:rPr>
      </w:pPr>
    </w:p>
    <w:p w:rsidR="004E6DD2" w:rsidRPr="004E6DD2" w:rsidRDefault="004E6DD2" w:rsidP="002779C8">
      <w:pPr>
        <w:shd w:val="clear" w:color="auto" w:fill="FFFFFF"/>
        <w:jc w:val="center"/>
        <w:rPr>
          <w:rFonts w:ascii="e-Ukraine" w:eastAsia="Times New Roman" w:hAnsi="e-Ukraine" w:cs="Times New Roman"/>
          <w:b/>
          <w:color w:val="000000"/>
          <w:sz w:val="28"/>
          <w:szCs w:val="28"/>
          <w:lang w:eastAsia="ru-RU"/>
        </w:rPr>
      </w:pPr>
      <w:proofErr w:type="spellStart"/>
      <w:r w:rsidRPr="004E6DD2">
        <w:rPr>
          <w:rFonts w:ascii="e-Ukraine" w:eastAsia="Times New Roman" w:hAnsi="e-Ukraine" w:cs="Times New Roman"/>
          <w:b/>
          <w:color w:val="000000"/>
          <w:sz w:val="28"/>
          <w:szCs w:val="28"/>
          <w:lang w:eastAsia="ru-RU"/>
        </w:rPr>
        <w:t>Яких</w:t>
      </w:r>
      <w:proofErr w:type="spellEnd"/>
      <w:r w:rsidRPr="004E6DD2">
        <w:rPr>
          <w:rFonts w:ascii="e-Ukraine" w:eastAsia="Times New Roman" w:hAnsi="e-Ukraine" w:cs="Times New Roman"/>
          <w:b/>
          <w:color w:val="000000"/>
          <w:sz w:val="28"/>
          <w:szCs w:val="28"/>
          <w:lang w:eastAsia="ru-RU"/>
        </w:rPr>
        <w:t xml:space="preserve"> правил </w:t>
      </w:r>
      <w:proofErr w:type="spellStart"/>
      <w:r w:rsidRPr="004E6DD2">
        <w:rPr>
          <w:rFonts w:ascii="e-Ukraine" w:eastAsia="Times New Roman" w:hAnsi="e-Ukraine" w:cs="Times New Roman"/>
          <w:b/>
          <w:color w:val="000000"/>
          <w:sz w:val="28"/>
          <w:szCs w:val="28"/>
          <w:lang w:eastAsia="ru-RU"/>
        </w:rPr>
        <w:t>комунікації</w:t>
      </w:r>
      <w:proofErr w:type="spellEnd"/>
      <w:r w:rsidRPr="004E6DD2">
        <w:rPr>
          <w:rFonts w:ascii="e-Ukraine" w:eastAsia="Times New Roman" w:hAnsi="e-Ukraine" w:cs="Times New Roman"/>
          <w:b/>
          <w:color w:val="000000"/>
          <w:sz w:val="28"/>
          <w:szCs w:val="28"/>
          <w:lang w:eastAsia="ru-RU"/>
        </w:rPr>
        <w:t xml:space="preserve"> </w:t>
      </w:r>
      <w:r w:rsidR="002779C8">
        <w:rPr>
          <w:rFonts w:ascii="e-Ukraine" w:eastAsia="Times New Roman" w:hAnsi="e-Ukraine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E6DD2">
        <w:rPr>
          <w:rFonts w:ascii="e-Ukraine" w:eastAsia="Times New Roman" w:hAnsi="e-Ukraine" w:cs="Times New Roman"/>
          <w:b/>
          <w:color w:val="000000"/>
          <w:sz w:val="28"/>
          <w:szCs w:val="28"/>
          <w:lang w:eastAsia="ru-RU"/>
        </w:rPr>
        <w:t>дотримуватися</w:t>
      </w:r>
      <w:proofErr w:type="spellEnd"/>
      <w:r w:rsidRPr="004E6DD2">
        <w:rPr>
          <w:rFonts w:ascii="e-Ukraine" w:eastAsia="Times New Roman" w:hAnsi="e-Ukraine" w:cs="Times New Roman"/>
          <w:b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4E6DD2">
        <w:rPr>
          <w:rFonts w:ascii="e-Ukraine" w:eastAsia="Times New Roman" w:hAnsi="e-Ukraine" w:cs="Times New Roman"/>
          <w:b/>
          <w:color w:val="000000"/>
          <w:sz w:val="28"/>
          <w:szCs w:val="28"/>
          <w:lang w:eastAsia="ru-RU"/>
        </w:rPr>
        <w:t>спілкуванні</w:t>
      </w:r>
      <w:proofErr w:type="spellEnd"/>
      <w:r w:rsidRPr="004E6DD2">
        <w:rPr>
          <w:rFonts w:ascii="e-Ukraine" w:eastAsia="Times New Roman" w:hAnsi="e-Ukraine" w:cs="Times New Roman"/>
          <w:b/>
          <w:color w:val="000000"/>
          <w:sz w:val="28"/>
          <w:szCs w:val="28"/>
          <w:lang w:eastAsia="ru-RU"/>
        </w:rPr>
        <w:t xml:space="preserve"> з </w:t>
      </w:r>
      <w:proofErr w:type="spellStart"/>
      <w:r w:rsidRPr="004E6DD2">
        <w:rPr>
          <w:rFonts w:ascii="e-Ukraine" w:eastAsia="Times New Roman" w:hAnsi="e-Ukraine" w:cs="Times New Roman"/>
          <w:b/>
          <w:color w:val="000000"/>
          <w:sz w:val="28"/>
          <w:szCs w:val="28"/>
          <w:lang w:eastAsia="ru-RU"/>
        </w:rPr>
        <w:t>незнайомими</w:t>
      </w:r>
      <w:proofErr w:type="spellEnd"/>
      <w:r w:rsidRPr="004E6DD2">
        <w:rPr>
          <w:rFonts w:ascii="e-Ukraine" w:eastAsia="Times New Roman" w:hAnsi="e-Ukraine" w:cs="Times New Roman"/>
          <w:b/>
          <w:color w:val="000000"/>
          <w:sz w:val="28"/>
          <w:szCs w:val="28"/>
          <w:lang w:eastAsia="ru-RU"/>
        </w:rPr>
        <w:t xml:space="preserve"> людьми?</w:t>
      </w:r>
    </w:p>
    <w:p w:rsidR="004E6DD2" w:rsidRPr="004E6DD2" w:rsidRDefault="004E6DD2" w:rsidP="002779C8">
      <w:pPr>
        <w:shd w:val="clear" w:color="auto" w:fill="FFFFFF"/>
        <w:spacing w:after="0"/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</w:pPr>
      <w:r w:rsidRPr="004E6DD2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🔵</w:t>
      </w:r>
      <w:proofErr w:type="spell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По-перше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відразу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розуміти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що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, коли ми на </w:t>
      </w:r>
      <w:proofErr w:type="spell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вулиці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 заговорили з </w:t>
      </w:r>
      <w:proofErr w:type="spell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незнайомою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людиною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, то ми не </w:t>
      </w:r>
      <w:proofErr w:type="spellStart"/>
      <w:proofErr w:type="gram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знаємо</w:t>
      </w:r>
      <w:proofErr w:type="spellEnd"/>
      <w:proofErr w:type="gram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етапі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травматичної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події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 перед нами: в </w:t>
      </w:r>
      <w:proofErr w:type="spell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гострому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стресі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втраті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травмі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.</w:t>
      </w:r>
    </w:p>
    <w:p w:rsidR="004E6DD2" w:rsidRPr="004E6DD2" w:rsidRDefault="004E6DD2" w:rsidP="002779C8">
      <w:pPr>
        <w:shd w:val="clear" w:color="auto" w:fill="FFFFFF"/>
        <w:spacing w:after="0"/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</w:pPr>
      <w:r w:rsidRPr="004E6DD2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🔵</w:t>
      </w:r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Тому в будь-</w:t>
      </w:r>
      <w:proofErr w:type="spell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, будьте </w:t>
      </w:r>
      <w:proofErr w:type="spell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щирими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це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одразу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відчувається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) та </w:t>
      </w:r>
      <w:proofErr w:type="spellStart"/>
      <w:proofErr w:type="gram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ч</w:t>
      </w:r>
      <w:proofErr w:type="gram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іткими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 словах. </w:t>
      </w:r>
      <w:proofErr w:type="spell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Спробуйте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уникати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двозначних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 фраз. </w:t>
      </w:r>
      <w:proofErr w:type="spell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бачите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що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ступорі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чи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 вас не </w:t>
      </w:r>
      <w:proofErr w:type="spell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зрозуміла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перепитайте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чи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 все </w:t>
      </w:r>
      <w:proofErr w:type="spell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гаразд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чи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 не</w:t>
      </w:r>
      <w:proofErr w:type="gram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пояснити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щось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ще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 раз. Конкретика та </w:t>
      </w:r>
      <w:proofErr w:type="spell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реалістичність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наші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найкращі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друзі</w:t>
      </w:r>
      <w:proofErr w:type="spellEnd"/>
      <w:r w:rsidRPr="004E6DD2">
        <w:rPr>
          <w:rFonts w:ascii="e-Ukraine" w:eastAsia="Times New Roman" w:hAnsi="e-Ukraine" w:cs="Times New Roman"/>
          <w:color w:val="000000"/>
          <w:sz w:val="28"/>
          <w:szCs w:val="28"/>
          <w:lang w:eastAsia="ru-RU"/>
        </w:rPr>
        <w:t>.</w:t>
      </w:r>
    </w:p>
    <w:p w:rsidR="004E6DD2" w:rsidRPr="004E6DD2" w:rsidRDefault="004E6DD2" w:rsidP="00277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DD2">
        <w:rPr>
          <w:rFonts w:ascii="Segoe UI Symbol" w:hAnsi="Segoe UI Symbol" w:cs="Segoe UI Symbol"/>
          <w:sz w:val="28"/>
          <w:szCs w:val="28"/>
        </w:rPr>
        <w:t>🔵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почала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розповідати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4E6DD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E6DD2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послухайте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стільки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можете.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Імовірно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, вона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виговоритися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і бути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поміченою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спроб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до нового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DD2" w:rsidRPr="004E6DD2" w:rsidRDefault="004E6DD2" w:rsidP="002779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DD2" w:rsidRPr="004E6DD2" w:rsidRDefault="004E6DD2" w:rsidP="00277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DD2">
        <w:rPr>
          <w:rFonts w:ascii="Segoe UI Symbol" w:hAnsi="Segoe UI Symbol" w:cs="Segoe UI Symbol"/>
          <w:sz w:val="28"/>
          <w:szCs w:val="28"/>
        </w:rPr>
        <w:t>🔵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розмова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забрати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сил,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прислухайтеся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до себе,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готові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маєте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DD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E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>.</w:t>
      </w:r>
    </w:p>
    <w:p w:rsidR="004E6DD2" w:rsidRPr="004E6DD2" w:rsidRDefault="004E6DD2" w:rsidP="002779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DD2" w:rsidRPr="002779C8" w:rsidRDefault="004E6DD2" w:rsidP="002779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79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Як себе </w:t>
      </w:r>
      <w:proofErr w:type="spellStart"/>
      <w:r w:rsidRPr="002779C8">
        <w:rPr>
          <w:rFonts w:ascii="Times New Roman" w:hAnsi="Times New Roman" w:cs="Times New Roman"/>
          <w:b/>
          <w:sz w:val="28"/>
          <w:szCs w:val="28"/>
        </w:rPr>
        <w:t>поводити</w:t>
      </w:r>
      <w:proofErr w:type="spellEnd"/>
      <w:r w:rsidRPr="002779C8">
        <w:rPr>
          <w:rFonts w:ascii="Times New Roman" w:hAnsi="Times New Roman" w:cs="Times New Roman"/>
          <w:b/>
          <w:sz w:val="28"/>
          <w:szCs w:val="28"/>
        </w:rPr>
        <w:t>?</w:t>
      </w:r>
    </w:p>
    <w:p w:rsidR="004E6DD2" w:rsidRPr="004E6DD2" w:rsidRDefault="004E6DD2" w:rsidP="002779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DD2" w:rsidRPr="004E6DD2" w:rsidRDefault="004E6DD2" w:rsidP="00277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DD2">
        <w:rPr>
          <w:rFonts w:ascii="Times New Roman" w:hAnsi="Times New Roman" w:cs="Times New Roman"/>
          <w:sz w:val="28"/>
          <w:szCs w:val="28"/>
        </w:rPr>
        <w:t xml:space="preserve">Будьте такими, як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ви</w:t>
      </w:r>
      <w:proofErr w:type="spellEnd"/>
      <w:proofErr w:type="gramStart"/>
      <w:r w:rsidRPr="004E6DD2">
        <w:rPr>
          <w:rFonts w:ascii="Times New Roman" w:hAnsi="Times New Roman" w:cs="Times New Roman"/>
          <w:sz w:val="28"/>
          <w:szCs w:val="28"/>
        </w:rPr>
        <w:t xml:space="preserve"> є.</w:t>
      </w:r>
      <w:proofErr w:type="gramEnd"/>
      <w:r w:rsidRPr="004E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незручно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губитесь,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відчуваєте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страх — так і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>.</w:t>
      </w:r>
    </w:p>
    <w:p w:rsidR="004E6DD2" w:rsidRPr="004E6DD2" w:rsidRDefault="004E6DD2" w:rsidP="002779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DD2" w:rsidRPr="004E6DD2" w:rsidRDefault="004E6DD2" w:rsidP="002779C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E6DD2">
        <w:rPr>
          <w:rFonts w:ascii="Times New Roman" w:hAnsi="Times New Roman" w:cs="Times New Roman"/>
          <w:sz w:val="28"/>
          <w:szCs w:val="28"/>
        </w:rPr>
        <w:t>Уникайте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категоричних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суджень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висновкі</w:t>
      </w:r>
      <w:proofErr w:type="gramStart"/>
      <w:r w:rsidRPr="004E6DD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E6D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E6DD2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4E6DD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сорому, страху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вини: «А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виїхали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?», «А як же ж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там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лишили?», «І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боїтеся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4E6DD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E6DD2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?»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>.</w:t>
      </w:r>
    </w:p>
    <w:p w:rsidR="004E6DD2" w:rsidRPr="004E6DD2" w:rsidRDefault="004E6DD2" w:rsidP="002779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DD2" w:rsidRPr="004E6DD2" w:rsidRDefault="004E6DD2" w:rsidP="002779C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фрази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сприйматися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знецінення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неправда: «Не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жалійтеся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», «Не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перебільшуйте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», «Ну он там людям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гірше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», «Ви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маєте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сильним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заради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чоловіка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батькі</w:t>
      </w:r>
      <w:proofErr w:type="gramStart"/>
      <w:r w:rsidRPr="004E6DD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E6DD2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Pr="004E6DD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E6DD2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розумію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реагувати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», «Все буде добре»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DD2" w:rsidRPr="004E6DD2" w:rsidRDefault="004E6DD2" w:rsidP="002779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DD2" w:rsidRPr="004E6DD2" w:rsidRDefault="004E6DD2" w:rsidP="002779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6DD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4E6DD2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4E6D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6DD2">
        <w:rPr>
          <w:rFonts w:ascii="Times New Roman" w:hAnsi="Times New Roman" w:cs="Times New Roman"/>
          <w:b/>
          <w:sz w:val="28"/>
          <w:szCs w:val="28"/>
        </w:rPr>
        <w:t>краще</w:t>
      </w:r>
      <w:proofErr w:type="spellEnd"/>
      <w:r w:rsidRPr="004E6DD2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4E6DD2">
        <w:rPr>
          <w:rFonts w:ascii="Times New Roman" w:hAnsi="Times New Roman" w:cs="Times New Roman"/>
          <w:b/>
          <w:sz w:val="28"/>
          <w:szCs w:val="28"/>
        </w:rPr>
        <w:t>питати</w:t>
      </w:r>
      <w:proofErr w:type="spellEnd"/>
      <w:r w:rsidRPr="004E6DD2">
        <w:rPr>
          <w:rFonts w:ascii="Times New Roman" w:hAnsi="Times New Roman" w:cs="Times New Roman"/>
          <w:b/>
          <w:sz w:val="28"/>
          <w:szCs w:val="28"/>
        </w:rPr>
        <w:t>?</w:t>
      </w:r>
    </w:p>
    <w:p w:rsidR="004E6DD2" w:rsidRPr="004E6DD2" w:rsidRDefault="004E6DD2" w:rsidP="002779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279C" w:rsidRDefault="004E6DD2" w:rsidP="00277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DD2">
        <w:rPr>
          <w:rFonts w:ascii="Segoe UI Symbol" w:hAnsi="Segoe UI Symbol" w:cs="Segoe UI Symbol"/>
          <w:sz w:val="28"/>
          <w:szCs w:val="28"/>
        </w:rPr>
        <w:t>🔵</w:t>
      </w:r>
      <w:r w:rsidRPr="004E6DD2">
        <w:rPr>
          <w:rFonts w:ascii="Times New Roman" w:hAnsi="Times New Roman" w:cs="Times New Roman"/>
          <w:sz w:val="28"/>
          <w:szCs w:val="28"/>
        </w:rPr>
        <w:t xml:space="preserve">Не питайте про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: «А вам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страшно?», «А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думали,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помрете?», «А вам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шкода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лишати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4E6DD2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4E6DD2">
        <w:rPr>
          <w:rFonts w:ascii="Times New Roman" w:hAnsi="Times New Roman" w:cs="Times New Roman"/>
          <w:sz w:val="28"/>
          <w:szCs w:val="28"/>
        </w:rPr>
        <w:t xml:space="preserve">?»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. Таким чином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створюєте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E6D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легко «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провалитися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»  в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травмуючі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D2">
        <w:rPr>
          <w:rFonts w:ascii="Times New Roman" w:hAnsi="Times New Roman" w:cs="Times New Roman"/>
          <w:sz w:val="28"/>
          <w:szCs w:val="28"/>
        </w:rPr>
        <w:t>переживання</w:t>
      </w:r>
      <w:proofErr w:type="spellEnd"/>
      <w:r w:rsidRPr="004E6DD2">
        <w:rPr>
          <w:rFonts w:ascii="Times New Roman" w:hAnsi="Times New Roman" w:cs="Times New Roman"/>
          <w:sz w:val="28"/>
          <w:szCs w:val="28"/>
        </w:rPr>
        <w:t>.</w:t>
      </w:r>
    </w:p>
    <w:p w:rsidR="002779C8" w:rsidRPr="002779C8" w:rsidRDefault="002779C8" w:rsidP="00277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9C8">
        <w:rPr>
          <w:rFonts w:ascii="Segoe UI Symbol" w:hAnsi="Segoe UI Symbol" w:cs="Segoe UI Symbol"/>
          <w:sz w:val="28"/>
          <w:szCs w:val="28"/>
        </w:rPr>
        <w:t>🔵</w:t>
      </w:r>
      <w:r w:rsidRPr="002779C8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2779C8">
        <w:rPr>
          <w:rFonts w:ascii="Times New Roman" w:hAnsi="Times New Roman" w:cs="Times New Roman"/>
          <w:sz w:val="28"/>
          <w:szCs w:val="28"/>
        </w:rPr>
        <w:t>розпитуйте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779C8">
        <w:rPr>
          <w:rFonts w:ascii="Times New Roman" w:hAnsi="Times New Roman" w:cs="Times New Roman"/>
          <w:sz w:val="28"/>
          <w:szCs w:val="28"/>
        </w:rPr>
        <w:t>деталі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9C8">
        <w:rPr>
          <w:rFonts w:ascii="Times New Roman" w:hAnsi="Times New Roman" w:cs="Times New Roman"/>
          <w:sz w:val="28"/>
          <w:szCs w:val="28"/>
        </w:rPr>
        <w:t>минулих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9C8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9C8">
        <w:rPr>
          <w:rFonts w:ascii="Times New Roman" w:hAnsi="Times New Roman" w:cs="Times New Roman"/>
          <w:sz w:val="28"/>
          <w:szCs w:val="28"/>
        </w:rPr>
        <w:t>виїзду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2779C8">
        <w:rPr>
          <w:rFonts w:ascii="Times New Roman" w:hAnsi="Times New Roman" w:cs="Times New Roman"/>
          <w:sz w:val="28"/>
          <w:szCs w:val="28"/>
        </w:rPr>
        <w:t>зупиняйтеся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779C8">
        <w:rPr>
          <w:rFonts w:ascii="Times New Roman" w:hAnsi="Times New Roman" w:cs="Times New Roman"/>
          <w:sz w:val="28"/>
          <w:szCs w:val="28"/>
        </w:rPr>
        <w:t>чутливих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 xml:space="preserve"> моментах. </w:t>
      </w:r>
      <w:proofErr w:type="spellStart"/>
      <w:r w:rsidRPr="002779C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9C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779C8">
        <w:rPr>
          <w:rFonts w:ascii="Times New Roman" w:hAnsi="Times New Roman" w:cs="Times New Roman"/>
          <w:sz w:val="28"/>
          <w:szCs w:val="28"/>
        </w:rPr>
        <w:t>тригери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9C8">
        <w:rPr>
          <w:rFonts w:ascii="Times New Roman" w:hAnsi="Times New Roman" w:cs="Times New Roman"/>
          <w:sz w:val="28"/>
          <w:szCs w:val="28"/>
        </w:rPr>
        <w:t>минулих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9C8">
        <w:rPr>
          <w:rFonts w:ascii="Times New Roman" w:hAnsi="Times New Roman" w:cs="Times New Roman"/>
          <w:sz w:val="28"/>
          <w:szCs w:val="28"/>
        </w:rPr>
        <w:t>переживань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2779C8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9C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 xml:space="preserve"> можете не </w:t>
      </w:r>
      <w:proofErr w:type="spellStart"/>
      <w:r w:rsidRPr="002779C8">
        <w:rPr>
          <w:rFonts w:ascii="Times New Roman" w:hAnsi="Times New Roman" w:cs="Times New Roman"/>
          <w:sz w:val="28"/>
          <w:szCs w:val="28"/>
        </w:rPr>
        <w:t>впоратися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79C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 xml:space="preserve"> робота психолога та психотерапевта за запитом </w:t>
      </w:r>
      <w:proofErr w:type="spellStart"/>
      <w:r w:rsidRPr="002779C8">
        <w:rPr>
          <w:rFonts w:ascii="Times New Roman" w:hAnsi="Times New Roman" w:cs="Times New Roman"/>
          <w:sz w:val="28"/>
          <w:szCs w:val="28"/>
        </w:rPr>
        <w:t>клієнта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779C8" w:rsidRPr="002779C8" w:rsidRDefault="002779C8" w:rsidP="00277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9C8">
        <w:rPr>
          <w:rFonts w:ascii="Segoe UI Symbol" w:hAnsi="Segoe UI Symbol" w:cs="Segoe UI Symbol"/>
          <w:sz w:val="28"/>
          <w:szCs w:val="28"/>
        </w:rPr>
        <w:t>🔵</w:t>
      </w:r>
      <w:r w:rsidRPr="002779C8">
        <w:rPr>
          <w:rFonts w:ascii="Times New Roman" w:hAnsi="Times New Roman" w:cs="Times New Roman"/>
          <w:sz w:val="28"/>
          <w:szCs w:val="28"/>
        </w:rPr>
        <w:t xml:space="preserve">Не питайте про </w:t>
      </w:r>
      <w:proofErr w:type="spellStart"/>
      <w:r w:rsidRPr="002779C8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779C8">
        <w:rPr>
          <w:rFonts w:ascii="Times New Roman" w:hAnsi="Times New Roman" w:cs="Times New Roman"/>
          <w:sz w:val="28"/>
          <w:szCs w:val="28"/>
        </w:rPr>
        <w:t>майбутн</w:t>
      </w:r>
      <w:proofErr w:type="gramStart"/>
      <w:r w:rsidRPr="002779C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79C8">
        <w:rPr>
          <w:rFonts w:ascii="Times New Roman" w:hAnsi="Times New Roman" w:cs="Times New Roman"/>
          <w:sz w:val="28"/>
          <w:szCs w:val="28"/>
        </w:rPr>
        <w:t xml:space="preserve"> Людина перед вами у </w:t>
      </w:r>
      <w:proofErr w:type="spellStart"/>
      <w:r w:rsidRPr="002779C8">
        <w:rPr>
          <w:rFonts w:ascii="Times New Roman" w:hAnsi="Times New Roman" w:cs="Times New Roman"/>
          <w:sz w:val="28"/>
          <w:szCs w:val="28"/>
        </w:rPr>
        <w:t>складній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9C8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9C8">
        <w:rPr>
          <w:rFonts w:ascii="Times New Roman" w:hAnsi="Times New Roman" w:cs="Times New Roman"/>
          <w:sz w:val="28"/>
          <w:szCs w:val="28"/>
        </w:rPr>
        <w:t>невизначеності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9C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9C8">
        <w:rPr>
          <w:rFonts w:ascii="Times New Roman" w:hAnsi="Times New Roman" w:cs="Times New Roman"/>
          <w:sz w:val="28"/>
          <w:szCs w:val="28"/>
        </w:rPr>
        <w:t>недоречно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>.</w:t>
      </w:r>
    </w:p>
    <w:p w:rsidR="002779C8" w:rsidRPr="002779C8" w:rsidRDefault="002779C8" w:rsidP="00277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9C8" w:rsidRPr="002779C8" w:rsidRDefault="002779C8" w:rsidP="002779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79C8">
        <w:rPr>
          <w:rFonts w:ascii="Times New Roman" w:hAnsi="Times New Roman" w:cs="Times New Roman"/>
          <w:b/>
          <w:sz w:val="28"/>
          <w:szCs w:val="28"/>
        </w:rPr>
        <w:t xml:space="preserve">Як </w:t>
      </w:r>
      <w:proofErr w:type="spellStart"/>
      <w:r w:rsidRPr="002779C8">
        <w:rPr>
          <w:rFonts w:ascii="Times New Roman" w:hAnsi="Times New Roman" w:cs="Times New Roman"/>
          <w:b/>
          <w:sz w:val="28"/>
          <w:szCs w:val="28"/>
        </w:rPr>
        <w:t>висловити</w:t>
      </w:r>
      <w:proofErr w:type="spellEnd"/>
      <w:r w:rsidRPr="002779C8">
        <w:rPr>
          <w:rFonts w:ascii="Times New Roman" w:hAnsi="Times New Roman" w:cs="Times New Roman"/>
          <w:b/>
          <w:sz w:val="28"/>
          <w:szCs w:val="28"/>
        </w:rPr>
        <w:t xml:space="preserve"> свою </w:t>
      </w:r>
      <w:proofErr w:type="spellStart"/>
      <w:proofErr w:type="gramStart"/>
      <w:r w:rsidRPr="002779C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779C8">
        <w:rPr>
          <w:rFonts w:ascii="Times New Roman" w:hAnsi="Times New Roman" w:cs="Times New Roman"/>
          <w:b/>
          <w:sz w:val="28"/>
          <w:szCs w:val="28"/>
        </w:rPr>
        <w:t>ідтримку</w:t>
      </w:r>
      <w:proofErr w:type="spellEnd"/>
      <w:r w:rsidRPr="002779C8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2779C8" w:rsidRPr="002779C8" w:rsidRDefault="002779C8" w:rsidP="002779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9C8" w:rsidRPr="002779C8" w:rsidRDefault="002779C8" w:rsidP="002779C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779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79C8">
        <w:rPr>
          <w:rFonts w:ascii="Times New Roman" w:hAnsi="Times New Roman" w:cs="Times New Roman"/>
          <w:sz w:val="28"/>
          <w:szCs w:val="28"/>
        </w:rPr>
        <w:t>ідтримати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9C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 xml:space="preserve"> словами: «Я з вами тут, я </w:t>
      </w:r>
      <w:proofErr w:type="spellStart"/>
      <w:r w:rsidRPr="002779C8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 xml:space="preserve">», «Ви </w:t>
      </w:r>
      <w:proofErr w:type="spellStart"/>
      <w:r w:rsidRPr="002779C8">
        <w:rPr>
          <w:rFonts w:ascii="Times New Roman" w:hAnsi="Times New Roman" w:cs="Times New Roman"/>
          <w:sz w:val="28"/>
          <w:szCs w:val="28"/>
        </w:rPr>
        <w:t>робите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9C8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779C8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9C8">
        <w:rPr>
          <w:rFonts w:ascii="Times New Roman" w:hAnsi="Times New Roman" w:cs="Times New Roman"/>
          <w:sz w:val="28"/>
          <w:szCs w:val="28"/>
        </w:rPr>
        <w:t>прикро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9C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 xml:space="preserve"> вам зараз </w:t>
      </w:r>
      <w:proofErr w:type="spellStart"/>
      <w:r w:rsidRPr="002779C8">
        <w:rPr>
          <w:rFonts w:ascii="Times New Roman" w:hAnsi="Times New Roman" w:cs="Times New Roman"/>
          <w:sz w:val="28"/>
          <w:szCs w:val="28"/>
        </w:rPr>
        <w:t>боляче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 xml:space="preserve">», «Я вам </w:t>
      </w:r>
      <w:proofErr w:type="spellStart"/>
      <w:r w:rsidRPr="002779C8">
        <w:rPr>
          <w:rFonts w:ascii="Times New Roman" w:hAnsi="Times New Roman" w:cs="Times New Roman"/>
          <w:sz w:val="28"/>
          <w:szCs w:val="28"/>
        </w:rPr>
        <w:t>співчуваю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 xml:space="preserve">», «Ви </w:t>
      </w:r>
      <w:proofErr w:type="spellStart"/>
      <w:r w:rsidRPr="002779C8">
        <w:rPr>
          <w:rFonts w:ascii="Times New Roman" w:hAnsi="Times New Roman" w:cs="Times New Roman"/>
          <w:sz w:val="28"/>
          <w:szCs w:val="28"/>
        </w:rPr>
        <w:t>робите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9C8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779C8">
        <w:rPr>
          <w:rFonts w:ascii="Times New Roman" w:hAnsi="Times New Roman" w:cs="Times New Roman"/>
          <w:sz w:val="28"/>
          <w:szCs w:val="28"/>
        </w:rPr>
        <w:t>можливого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 xml:space="preserve">», «Я вас </w:t>
      </w:r>
      <w:proofErr w:type="spellStart"/>
      <w:proofErr w:type="gramStart"/>
      <w:r w:rsidRPr="002779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79C8">
        <w:rPr>
          <w:rFonts w:ascii="Times New Roman" w:hAnsi="Times New Roman" w:cs="Times New Roman"/>
          <w:sz w:val="28"/>
          <w:szCs w:val="28"/>
        </w:rPr>
        <w:t>ідтримую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>».</w:t>
      </w:r>
    </w:p>
    <w:p w:rsidR="002779C8" w:rsidRPr="002779C8" w:rsidRDefault="002779C8" w:rsidP="002779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9C8" w:rsidRPr="002779C8" w:rsidRDefault="002779C8" w:rsidP="002779C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79C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9C8">
        <w:rPr>
          <w:rFonts w:ascii="Times New Roman" w:hAnsi="Times New Roman" w:cs="Times New Roman"/>
          <w:sz w:val="28"/>
          <w:szCs w:val="28"/>
        </w:rPr>
        <w:t>раптом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9C8">
        <w:rPr>
          <w:rFonts w:ascii="Times New Roman" w:hAnsi="Times New Roman" w:cs="Times New Roman"/>
          <w:sz w:val="28"/>
          <w:szCs w:val="28"/>
        </w:rPr>
        <w:t>захочете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9C8">
        <w:rPr>
          <w:rFonts w:ascii="Times New Roman" w:hAnsi="Times New Roman" w:cs="Times New Roman"/>
          <w:sz w:val="28"/>
          <w:szCs w:val="28"/>
        </w:rPr>
        <w:t>обняти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9C8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9C8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9C8">
        <w:rPr>
          <w:rFonts w:ascii="Times New Roman" w:hAnsi="Times New Roman" w:cs="Times New Roman"/>
          <w:sz w:val="28"/>
          <w:szCs w:val="28"/>
        </w:rPr>
        <w:t>спитайте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9C8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9C8" w:rsidRPr="002779C8" w:rsidRDefault="002779C8" w:rsidP="002779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9C8" w:rsidRPr="002779C8" w:rsidRDefault="002779C8" w:rsidP="002779C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79C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2779C8">
        <w:rPr>
          <w:rFonts w:ascii="Times New Roman" w:hAnsi="Times New Roman" w:cs="Times New Roman"/>
          <w:sz w:val="28"/>
          <w:szCs w:val="28"/>
        </w:rPr>
        <w:t>поцікавитися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9C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2779C8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9C8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2779C8">
        <w:rPr>
          <w:rFonts w:ascii="Times New Roman" w:hAnsi="Times New Roman" w:cs="Times New Roman"/>
          <w:sz w:val="28"/>
          <w:szCs w:val="28"/>
        </w:rPr>
        <w:t>.</w:t>
      </w:r>
    </w:p>
    <w:p w:rsidR="002779C8" w:rsidRPr="002779C8" w:rsidRDefault="002779C8" w:rsidP="002779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9C8" w:rsidRDefault="002779C8" w:rsidP="002779C8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gramStart"/>
      <w:r w:rsidRPr="002779C8">
        <w:rPr>
          <w:rFonts w:ascii="Times New Roman" w:hAnsi="Times New Roman" w:cs="Times New Roman"/>
          <w:i/>
          <w:sz w:val="28"/>
          <w:szCs w:val="28"/>
        </w:rPr>
        <w:t>Матер</w:t>
      </w:r>
      <w:proofErr w:type="spellStart"/>
      <w:proofErr w:type="gramEnd"/>
      <w:r w:rsidRPr="002779C8">
        <w:rPr>
          <w:rFonts w:ascii="Times New Roman" w:hAnsi="Times New Roman" w:cs="Times New Roman"/>
          <w:i/>
          <w:sz w:val="28"/>
          <w:szCs w:val="28"/>
          <w:lang w:val="uk-UA"/>
        </w:rPr>
        <w:t>іал</w:t>
      </w:r>
      <w:proofErr w:type="spellEnd"/>
      <w:r w:rsidRPr="002779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п</w:t>
      </w:r>
      <w:proofErr w:type="spellStart"/>
      <w:r w:rsidRPr="002779C8">
        <w:rPr>
          <w:rFonts w:ascii="Times New Roman" w:hAnsi="Times New Roman" w:cs="Times New Roman"/>
          <w:i/>
          <w:sz w:val="28"/>
          <w:szCs w:val="28"/>
        </w:rPr>
        <w:t>сихологин</w:t>
      </w:r>
      <w:proofErr w:type="spellEnd"/>
      <w:r w:rsidRPr="002779C8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Марі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ї </w:t>
      </w:r>
      <w:r w:rsidRPr="002779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79C8">
        <w:rPr>
          <w:rFonts w:ascii="Times New Roman" w:hAnsi="Times New Roman" w:cs="Times New Roman"/>
          <w:i/>
          <w:sz w:val="28"/>
          <w:szCs w:val="28"/>
        </w:rPr>
        <w:t>Яцухненко</w:t>
      </w:r>
      <w:proofErr w:type="spellEnd"/>
    </w:p>
    <w:p w:rsidR="002779C8" w:rsidRDefault="002779C8" w:rsidP="002779C8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779C8" w:rsidRDefault="002779C8" w:rsidP="002779C8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779C8" w:rsidRDefault="002779C8" w:rsidP="002779C8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779C8" w:rsidRDefault="002779C8" w:rsidP="002779C8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779C8" w:rsidRPr="002779C8" w:rsidRDefault="002779C8" w:rsidP="002779C8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2779C8" w:rsidRPr="002779C8" w:rsidSect="002779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e-Ukrai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3FC8"/>
    <w:multiLevelType w:val="multilevel"/>
    <w:tmpl w:val="45B8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C3"/>
    <w:rsid w:val="002779C8"/>
    <w:rsid w:val="002C0EC3"/>
    <w:rsid w:val="004E6DD2"/>
    <w:rsid w:val="00C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57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0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0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34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2022-09-22T18:03:00Z</dcterms:created>
  <dcterms:modified xsi:type="dcterms:W3CDTF">2022-09-22T18:21:00Z</dcterms:modified>
</cp:coreProperties>
</file>