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60" w:rsidRDefault="00EC0960" w:rsidP="00286F4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16.03.2020</w:t>
      </w:r>
    </w:p>
    <w:p w:rsidR="00023856" w:rsidRDefault="00023856" w:rsidP="00286F4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Лінійне рівняння з двома змінними та його графік.</w:t>
      </w:r>
    </w:p>
    <w:p w:rsidR="00023856" w:rsidRDefault="00023856" w:rsidP="00286F46">
      <w:pPr>
        <w:pStyle w:val="a4"/>
        <w:spacing w:after="0" w:line="360" w:lineRule="auto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5" w:history="1">
        <w:r>
          <w:rPr>
            <w:rStyle w:val="a5"/>
          </w:rPr>
          <w:t>https://www.youtube.com/watch?v=XOuN1ADW1xo</w:t>
        </w:r>
      </w:hyperlink>
    </w:p>
    <w:p w:rsidR="00023856" w:rsidRDefault="00023856" w:rsidP="00286F4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в підручнику п.25 на ст. 181-1</w:t>
      </w:r>
      <w:r w:rsidR="00DA592E">
        <w:rPr>
          <w:rFonts w:ascii="Times New Roman" w:hAnsi="Times New Roman" w:cs="Times New Roman"/>
          <w:sz w:val="28"/>
          <w:szCs w:val="28"/>
          <w:lang w:val="uk-UA"/>
        </w:rPr>
        <w:t>84. Зверніть увагу на означення та випадки лінійних рівнянь та їхніх графіків.</w:t>
      </w:r>
    </w:p>
    <w:p w:rsidR="00DA592E" w:rsidRDefault="00DA592E" w:rsidP="00286F4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Розв'яжіть наступні завдання з підручника: № 951, 956, 961, 973.</w:t>
      </w:r>
    </w:p>
    <w:p w:rsidR="00A24EA0" w:rsidRDefault="00A24EA0" w:rsidP="00286F4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EA0" w:rsidRDefault="00A24EA0" w:rsidP="00286F4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18.03.2020</w:t>
      </w:r>
    </w:p>
    <w:p w:rsidR="00A24EA0" w:rsidRDefault="00A24EA0" w:rsidP="00286F4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 двох лінійних рівнянь з двома змінними. Графічний спосіб розв</w:t>
      </w:r>
      <w:r w:rsidRPr="00A24EA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язування систем двох лінійних рівнянь з двома змінними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7DD0" w:rsidRDefault="00A24EA0" w:rsidP="00286F46">
      <w:pPr>
        <w:pStyle w:val="a4"/>
        <w:spacing w:after="0" w:line="360" w:lineRule="auto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6" w:history="1">
        <w:r w:rsidR="00717DD0" w:rsidRPr="005D0A82">
          <w:rPr>
            <w:rStyle w:val="a5"/>
          </w:rPr>
          <w:t>https://www.youtube.com/watch?v=6mX-z_Lwauo</w:t>
        </w:r>
      </w:hyperlink>
    </w:p>
    <w:p w:rsidR="00A24EA0" w:rsidRDefault="00A24EA0" w:rsidP="00286F4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Прочитайте в підручнику п.2</w:t>
      </w:r>
      <w:r w:rsidR="00717DD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ст. </w:t>
      </w:r>
      <w:r w:rsidR="00717DD0">
        <w:rPr>
          <w:rFonts w:ascii="Times New Roman" w:hAnsi="Times New Roman" w:cs="Times New Roman"/>
          <w:sz w:val="28"/>
          <w:szCs w:val="28"/>
          <w:lang w:val="uk-UA"/>
        </w:rPr>
        <w:t>190-193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Зверніть увагу на означення та </w:t>
      </w:r>
      <w:r w:rsidR="00717DD0">
        <w:rPr>
          <w:rFonts w:ascii="Times New Roman" w:hAnsi="Times New Roman" w:cs="Times New Roman"/>
          <w:sz w:val="28"/>
          <w:szCs w:val="28"/>
          <w:lang w:val="uk-UA"/>
        </w:rPr>
        <w:t>опис графічного методу розв</w:t>
      </w:r>
      <w:r w:rsidR="00717DD0" w:rsidRPr="00A24EA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17DD0">
        <w:rPr>
          <w:rFonts w:ascii="Times New Roman" w:hAnsi="Times New Roman" w:cs="Times New Roman"/>
          <w:sz w:val="28"/>
          <w:szCs w:val="28"/>
          <w:lang w:val="uk-UA"/>
        </w:rPr>
        <w:t>язування системи рівнянь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4EA0" w:rsidRDefault="00A24EA0" w:rsidP="00286F4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Розв'яжіть наступні завдання з підручника: № </w:t>
      </w:r>
      <w:r w:rsidR="00A91848">
        <w:rPr>
          <w:rFonts w:ascii="Times New Roman" w:hAnsi="Times New Roman" w:cs="Times New Roman"/>
          <w:sz w:val="28"/>
          <w:szCs w:val="28"/>
          <w:lang w:val="uk-UA"/>
        </w:rPr>
        <w:t>1007, 1009, 1011.</w:t>
      </w:r>
    </w:p>
    <w:p w:rsidR="00A24EA0" w:rsidRPr="00DA592E" w:rsidRDefault="00A24EA0" w:rsidP="00286F4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DC3" w:rsidRPr="00023856" w:rsidRDefault="006C7DC3" w:rsidP="00286F46">
      <w:pPr>
        <w:spacing w:after="0" w:line="360" w:lineRule="auto"/>
        <w:ind w:firstLine="709"/>
        <w:jc w:val="both"/>
        <w:rPr>
          <w:lang w:val="uk-UA"/>
        </w:rPr>
      </w:pPr>
    </w:p>
    <w:sectPr w:rsidR="006C7DC3" w:rsidRPr="00023856" w:rsidSect="00ED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0FB3"/>
    <w:multiLevelType w:val="hybridMultilevel"/>
    <w:tmpl w:val="09BE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023856"/>
    <w:rsid w:val="00023856"/>
    <w:rsid w:val="000A7F96"/>
    <w:rsid w:val="001357DB"/>
    <w:rsid w:val="001B41C9"/>
    <w:rsid w:val="002459BE"/>
    <w:rsid w:val="00286F46"/>
    <w:rsid w:val="00287760"/>
    <w:rsid w:val="00470C2A"/>
    <w:rsid w:val="004B5D14"/>
    <w:rsid w:val="004B5F9C"/>
    <w:rsid w:val="004D243C"/>
    <w:rsid w:val="006816B4"/>
    <w:rsid w:val="006C7DC3"/>
    <w:rsid w:val="00717DD0"/>
    <w:rsid w:val="007403B6"/>
    <w:rsid w:val="008E103A"/>
    <w:rsid w:val="009C6A7A"/>
    <w:rsid w:val="00A24EA0"/>
    <w:rsid w:val="00A91848"/>
    <w:rsid w:val="00A94604"/>
    <w:rsid w:val="00BD14AF"/>
    <w:rsid w:val="00BF2B95"/>
    <w:rsid w:val="00D013DF"/>
    <w:rsid w:val="00D7012A"/>
    <w:rsid w:val="00DA397E"/>
    <w:rsid w:val="00DA592E"/>
    <w:rsid w:val="00E41C6C"/>
    <w:rsid w:val="00EB4A77"/>
    <w:rsid w:val="00EC0960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2A"/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paragraph" w:styleId="a4">
    <w:name w:val="List Paragraph"/>
    <w:basedOn w:val="a"/>
    <w:uiPriority w:val="34"/>
    <w:qFormat/>
    <w:rsid w:val="000238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3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mX-z_Lwauo" TargetMode="External"/><Relationship Id="rId5" Type="http://schemas.openxmlformats.org/officeDocument/2006/relationships/hyperlink" Target="https://www.youtube.com/watch?v=XOuN1ADW1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2020-03-16T19:11:00Z</dcterms:created>
  <dcterms:modified xsi:type="dcterms:W3CDTF">2020-03-17T15:02:00Z</dcterms:modified>
</cp:coreProperties>
</file>