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D" w:rsidRPr="002107CD" w:rsidRDefault="002107CD" w:rsidP="002107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7CD">
        <w:rPr>
          <w:rFonts w:ascii="Times New Roman" w:hAnsi="Times New Roman" w:cs="Times New Roman"/>
          <w:b/>
          <w:sz w:val="28"/>
          <w:szCs w:val="28"/>
          <w:lang w:val="uk-UA"/>
        </w:rPr>
        <w:t>Шановні учні, продовжуємо працювати над темою</w:t>
      </w:r>
    </w:p>
    <w:p w:rsidR="002107CD" w:rsidRPr="002107CD" w:rsidRDefault="002107CD" w:rsidP="002107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7CD">
        <w:rPr>
          <w:rFonts w:ascii="Times New Roman" w:hAnsi="Times New Roman" w:cs="Times New Roman"/>
          <w:b/>
          <w:sz w:val="28"/>
          <w:szCs w:val="28"/>
          <w:lang w:val="uk-UA"/>
        </w:rPr>
        <w:t>«Розвязування вправ на всі дії з раціональними числами».</w:t>
      </w:r>
    </w:p>
    <w:tbl>
      <w:tblPr>
        <w:tblW w:w="7707" w:type="dxa"/>
        <w:tblCellMar>
          <w:left w:w="0" w:type="dxa"/>
          <w:right w:w="0" w:type="dxa"/>
        </w:tblCellMar>
        <w:tblLook w:val="0000"/>
      </w:tblPr>
      <w:tblGrid>
        <w:gridCol w:w="6218"/>
        <w:gridCol w:w="1489"/>
      </w:tblGrid>
      <w:tr w:rsidR="002107CD" w:rsidRPr="00074D6C" w:rsidTr="002A632E">
        <w:trPr>
          <w:trHeight w:val="914"/>
        </w:trPr>
        <w:tc>
          <w:tcPr>
            <w:tcW w:w="6217" w:type="dxa"/>
            <w:vAlign w:val="center"/>
          </w:tcPr>
          <w:p w:rsidR="002107CD" w:rsidRPr="00074D6C" w:rsidRDefault="002107CD" w:rsidP="002A632E">
            <w:pPr>
              <w:pStyle w:val="3"/>
              <w:rPr>
                <w:kern w:val="28"/>
              </w:rPr>
            </w:pPr>
            <w:r w:rsidRPr="00074D6C">
              <w:t>Прочитайте</w:t>
            </w:r>
          </w:p>
        </w:tc>
        <w:tc>
          <w:tcPr>
            <w:tcW w:w="1489" w:type="dxa"/>
            <w:vAlign w:val="center"/>
          </w:tcPr>
          <w:p w:rsidR="002107CD" w:rsidRPr="00074D6C" w:rsidRDefault="002107CD" w:rsidP="002A632E">
            <w:pPr>
              <w:widowControl w:val="0"/>
              <w:jc w:val="right"/>
              <w:rPr>
                <w:color w:val="212120"/>
                <w:kern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8475" cy="581660"/>
                  <wp:effectExtent l="19050" t="0" r="0" b="0"/>
                  <wp:docPr id="1" name="Рисунок 1" descr="0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7CD" w:rsidRPr="00074D6C" w:rsidRDefault="002107CD" w:rsidP="002107CD">
      <w:pPr>
        <w:pStyle w:val="a3"/>
        <w:rPr>
          <w:b/>
        </w:rPr>
      </w:pPr>
      <w:r w:rsidRPr="00074D6C">
        <w:rPr>
          <w:b/>
        </w:rPr>
        <w:t>1.</w:t>
      </w:r>
      <w:r w:rsidRPr="00074D6C">
        <w:tab/>
        <w:t xml:space="preserve">Обчислити:  </w:t>
      </w:r>
      <w:r w:rsidRPr="00074D6C">
        <w:rPr>
          <w:b/>
        </w:rPr>
        <w:t xml:space="preserve">а) </w:t>
      </w:r>
      <w:r w:rsidRPr="00074D6C">
        <w:rPr>
          <w:position w:val="-22"/>
        </w:rPr>
        <w:object w:dxaOrig="11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28.05pt" o:ole="" fillcolor="window">
            <v:imagedata r:id="rId5" o:title=""/>
          </v:shape>
          <o:OLEObject Type="Embed" ProgID="Equation.3" ShapeID="_x0000_i1025" DrawAspect="Content" ObjectID="_1645991868" r:id="rId6"/>
        </w:object>
      </w:r>
      <w:r w:rsidRPr="00074D6C">
        <w:t xml:space="preserve">  </w:t>
      </w:r>
      <w:r w:rsidRPr="00074D6C">
        <w:rPr>
          <w:sz w:val="16"/>
        </w:rPr>
        <w:t xml:space="preserve"> </w:t>
      </w:r>
      <w:r w:rsidRPr="00074D6C">
        <w:rPr>
          <w:b/>
        </w:rPr>
        <w:t>б)</w:t>
      </w:r>
      <w:r w:rsidRPr="00074D6C">
        <w:rPr>
          <w:b/>
          <w:sz w:val="16"/>
        </w:rPr>
        <w:t> </w:t>
      </w:r>
      <w:r w:rsidRPr="00074D6C">
        <w:sym w:font="Symbol" w:char="F02D"/>
      </w:r>
      <w:r w:rsidRPr="00074D6C">
        <w:t>25,116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3,12).</w:t>
      </w:r>
    </w:p>
    <w:p w:rsidR="002107CD" w:rsidRPr="00074D6C" w:rsidRDefault="002107CD" w:rsidP="002107CD">
      <w:pPr>
        <w:pStyle w:val="-"/>
      </w:pPr>
      <w:r w:rsidRPr="00074D6C">
        <w:rPr>
          <w:sz w:val="20"/>
        </w:rPr>
        <w:t>●</w:t>
      </w:r>
      <w:r w:rsidRPr="00074D6C">
        <w:rPr>
          <w:sz w:val="16"/>
        </w:rPr>
        <w:t> </w:t>
      </w:r>
      <w:r w:rsidRPr="00074D6C">
        <w:rPr>
          <w:b/>
        </w:rPr>
        <w:t>а)</w:t>
      </w:r>
      <w:r w:rsidRPr="00074D6C">
        <w:rPr>
          <w:b/>
          <w:sz w:val="16"/>
        </w:rPr>
        <w:t> </w:t>
      </w:r>
      <w:r w:rsidRPr="00074D6C">
        <w:rPr>
          <w:position w:val="-22"/>
        </w:rPr>
        <w:object w:dxaOrig="1060" w:dyaOrig="560">
          <v:shape id="_x0000_i1026" type="#_x0000_t75" style="width:53.3pt;height:28.05pt" o:ole="" fillcolor="window">
            <v:imagedata r:id="rId7" o:title=""/>
          </v:shape>
          <o:OLEObject Type="Embed" ProgID="Equation.3" ShapeID="_x0000_i1026" DrawAspect="Content" ObjectID="_1645991869" r:id="rId8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position w:val="-22"/>
        </w:rPr>
        <w:object w:dxaOrig="900" w:dyaOrig="560">
          <v:shape id="_x0000_i1027" type="#_x0000_t75" style="width:44.9pt;height:28.05pt" o:ole="" fillcolor="window">
            <v:imagedata r:id="rId9" o:title=""/>
          </v:shape>
          <o:OLEObject Type="Embed" ProgID="Equation.3" ShapeID="_x0000_i1027" DrawAspect="Content" ObjectID="_1645991870" r:id="rId10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position w:val="-20"/>
        </w:rPr>
        <w:object w:dxaOrig="320" w:dyaOrig="520">
          <v:shape id="_x0000_i1028" type="#_x0000_t75" style="width:15.9pt;height:26.2pt" o:ole="" fillcolor="window">
            <v:imagedata r:id="rId11" o:title=""/>
          </v:shape>
          <o:OLEObject Type="Embed" ProgID="Equation.3" ShapeID="_x0000_i1028" DrawAspect="Content" ObjectID="_1645991871" r:id="rId12"/>
        </w:object>
      </w:r>
      <w:r w:rsidRPr="00074D6C">
        <w:t>.</w:t>
      </w:r>
    </w:p>
    <w:p w:rsidR="004F6D60" w:rsidRPr="00074D6C" w:rsidRDefault="002107CD" w:rsidP="004F6D60">
      <w:pPr>
        <w:pStyle w:val="-"/>
      </w:pPr>
      <w:r w:rsidRPr="00074D6C">
        <w:t>1</w:t>
      </w:r>
      <w:r w:rsidRPr="00074D6C">
        <w:rPr>
          <w:position w:val="-20"/>
        </w:rPr>
        <w:object w:dxaOrig="220" w:dyaOrig="520">
          <v:shape id="_x0000_i1029" type="#_x0000_t75" style="width:11.2pt;height:26.2pt" o:ole="" fillcolor="window">
            <v:imagedata r:id="rId13" o:title=""/>
          </v:shape>
          <o:OLEObject Type="Embed" ProgID="Equation.3" ShapeID="_x0000_i1029" DrawAspect="Content" ObjectID="_1645991872" r:id="rId14"/>
        </w:objec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1</w:t>
      </w:r>
      <w:r w:rsidRPr="00074D6C">
        <w:rPr>
          <w:position w:val="-20"/>
        </w:rPr>
        <w:object w:dxaOrig="220" w:dyaOrig="520">
          <v:shape id="_x0000_i1030" type="#_x0000_t75" style="width:11.2pt;height:26.2pt" o:ole="" fillcolor="window">
            <v:imagedata r:id="rId15" o:title=""/>
          </v:shape>
          <o:OLEObject Type="Embed" ProgID="Equation.3" ShapeID="_x0000_i1030" DrawAspect="Content" ObjectID="_1645991873" r:id="rId16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300" w:dyaOrig="520">
          <v:shape id="_x0000_i1031" type="#_x0000_t75" style="width:14.95pt;height:26.2pt" o:ole="" fillcolor="window">
            <v:imagedata r:id="rId17" o:title=""/>
          </v:shape>
          <o:OLEObject Type="Embed" ProgID="Equation.3" ShapeID="_x0000_i1031" DrawAspect="Content" ObjectID="_1645991874" r:id="rId18"/>
        </w:objec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220" w:dyaOrig="520">
          <v:shape id="_x0000_i1032" type="#_x0000_t75" style="width:11.2pt;height:26.2pt" o:ole="" fillcolor="window">
            <v:imagedata r:id="rId19" o:title=""/>
          </v:shape>
          <o:OLEObject Type="Embed" ProgID="Equation.3" ShapeID="_x0000_i1032" DrawAspect="Content" ObjectID="_1645991875" r:id="rId20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300" w:dyaOrig="520">
          <v:shape id="_x0000_i1033" type="#_x0000_t75" style="width:14.95pt;height:26.2pt" o:ole="" fillcolor="window">
            <v:imagedata r:id="rId17" o:title=""/>
          </v:shape>
          <o:OLEObject Type="Embed" ProgID="Equation.3" ShapeID="_x0000_i1033" DrawAspect="Content" ObjectID="_1645991876" r:id="rId21"/>
        </w:object>
      </w:r>
      <w:r w:rsidRPr="00074D6C">
        <w:rPr>
          <w:sz w:val="16"/>
        </w:rPr>
        <w:t> </w:t>
      </w:r>
      <w:r w:rsidRPr="00074D6C">
        <w:sym w:font="Symbol" w:char="F0D7"/>
      </w:r>
      <w:r w:rsidRPr="00074D6C">
        <w:rPr>
          <w:sz w:val="16"/>
        </w:rPr>
        <w:t> </w:t>
      </w:r>
      <w:r w:rsidRPr="00074D6C">
        <w:rPr>
          <w:position w:val="-20"/>
        </w:rPr>
        <w:object w:dxaOrig="220" w:dyaOrig="520">
          <v:shape id="_x0000_i1034" type="#_x0000_t75" style="width:11.2pt;height:26.2pt" o:ole="" fillcolor="window">
            <v:imagedata r:id="rId22" o:title=""/>
          </v:shape>
          <o:OLEObject Type="Embed" ProgID="Equation.3" ShapeID="_x0000_i1034" DrawAspect="Content" ObjectID="_1645991877" r:id="rId23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220" w:dyaOrig="520">
          <v:shape id="_x0000_i1035" type="#_x0000_t75" style="width:11.2pt;height:26.2pt" o:ole="" fillcolor="window">
            <v:imagedata r:id="rId24" o:title=""/>
          </v:shape>
          <o:OLEObject Type="Embed" ProgID="Equation.3" ShapeID="_x0000_i1035" DrawAspect="Content" ObjectID="_1645991878" r:id="rId25"/>
        </w:objec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320" w:dyaOrig="520">
          <v:shape id="_x0000_i1036" type="#_x0000_t75" style="width:15.9pt;height:26.2pt" o:ole="" fillcolor="window">
            <v:imagedata r:id="rId11" o:title=""/>
          </v:shape>
          <o:OLEObject Type="Embed" ProgID="Equation.3" ShapeID="_x0000_i1036" DrawAspect="Content" ObjectID="_1645991879" r:id="rId26"/>
        </w:object>
      </w:r>
      <w:r w:rsidRPr="00074D6C">
        <w:t>.</w:t>
      </w:r>
    </w:p>
    <w:p w:rsidR="002107CD" w:rsidRDefault="002107CD" w:rsidP="002107CD">
      <w:pPr>
        <w:pStyle w:val="a3"/>
        <w:ind w:left="0" w:firstLine="0"/>
        <w:rPr>
          <w:sz w:val="20"/>
        </w:rPr>
      </w:pPr>
      <w:r w:rsidRPr="00074D6C">
        <w:rPr>
          <w:b/>
        </w:rPr>
        <w:tab/>
        <w:t xml:space="preserve">б) </w:t>
      </w:r>
      <w:r w:rsidRPr="00074D6C">
        <w:sym w:font="Symbol" w:char="F02D"/>
      </w:r>
      <w:r w:rsidRPr="00074D6C">
        <w:t>25,116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3,12)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>25,116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3,12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 xml:space="preserve">8,05. </w:t>
      </w:r>
      <w:r w:rsidRPr="00074D6C">
        <w:rPr>
          <w:sz w:val="20"/>
        </w:rPr>
        <w:t>●</w:t>
      </w:r>
    </w:p>
    <w:p w:rsidR="004F6D60" w:rsidRDefault="004F6D60" w:rsidP="002107CD">
      <w:pPr>
        <w:pStyle w:val="a3"/>
        <w:ind w:left="0" w:firstLine="0"/>
        <w:rPr>
          <w:sz w:val="20"/>
        </w:rPr>
      </w:pPr>
    </w:p>
    <w:p w:rsidR="002107CD" w:rsidRPr="002107CD" w:rsidRDefault="002107CD" w:rsidP="002107CD">
      <w:pPr>
        <w:pStyle w:val="a3"/>
        <w:ind w:left="0" w:firstLine="0"/>
        <w:rPr>
          <w:sz w:val="28"/>
          <w:szCs w:val="28"/>
        </w:rPr>
      </w:pPr>
      <w:r w:rsidRPr="002107CD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Якщо забулися </w:t>
      </w:r>
      <w:r w:rsidRPr="002107CD">
        <w:rPr>
          <w:sz w:val="28"/>
          <w:szCs w:val="28"/>
        </w:rPr>
        <w:t xml:space="preserve">правила виконання дій прочитайте </w:t>
      </w:r>
      <w:r w:rsidR="004F6D60">
        <w:rPr>
          <w:sz w:val="28"/>
          <w:szCs w:val="28"/>
        </w:rPr>
        <w:t>§</w:t>
      </w:r>
      <w:r w:rsidRPr="002107CD">
        <w:rPr>
          <w:sz w:val="28"/>
          <w:szCs w:val="28"/>
        </w:rPr>
        <w:t>8,</w:t>
      </w:r>
      <w:r w:rsidR="004F6D60">
        <w:rPr>
          <w:sz w:val="28"/>
          <w:szCs w:val="28"/>
        </w:rPr>
        <w:t xml:space="preserve"> </w:t>
      </w:r>
      <w:r w:rsidRPr="002107CD">
        <w:rPr>
          <w:sz w:val="28"/>
          <w:szCs w:val="28"/>
        </w:rPr>
        <w:t>9, 26, 27,</w:t>
      </w:r>
      <w:r w:rsidR="004F6D60">
        <w:rPr>
          <w:sz w:val="28"/>
          <w:szCs w:val="28"/>
        </w:rPr>
        <w:t xml:space="preserve"> </w:t>
      </w:r>
      <w:r w:rsidRPr="002107CD">
        <w:rPr>
          <w:sz w:val="28"/>
          <w:szCs w:val="28"/>
        </w:rPr>
        <w:t>28, 29).</w:t>
      </w:r>
    </w:p>
    <w:tbl>
      <w:tblPr>
        <w:tblW w:w="7601" w:type="dxa"/>
        <w:tblCellMar>
          <w:left w:w="0" w:type="dxa"/>
          <w:right w:w="0" w:type="dxa"/>
        </w:tblCellMar>
        <w:tblLook w:val="0000"/>
      </w:tblPr>
      <w:tblGrid>
        <w:gridCol w:w="6168"/>
        <w:gridCol w:w="1433"/>
      </w:tblGrid>
      <w:tr w:rsidR="002107CD" w:rsidRPr="00074D6C" w:rsidTr="002A632E">
        <w:trPr>
          <w:trHeight w:val="907"/>
        </w:trPr>
        <w:tc>
          <w:tcPr>
            <w:tcW w:w="6168" w:type="dxa"/>
            <w:vAlign w:val="center"/>
          </w:tcPr>
          <w:p w:rsidR="002107CD" w:rsidRPr="00074D6C" w:rsidRDefault="002107CD" w:rsidP="002A632E">
            <w:pPr>
              <w:pStyle w:val="3"/>
              <w:rPr>
                <w:kern w:val="28"/>
              </w:rPr>
            </w:pPr>
            <w:r w:rsidRPr="00074D6C">
              <w:t>Усно</w:t>
            </w:r>
          </w:p>
        </w:tc>
        <w:tc>
          <w:tcPr>
            <w:tcW w:w="1433" w:type="dxa"/>
            <w:vAlign w:val="center"/>
          </w:tcPr>
          <w:p w:rsidR="002107CD" w:rsidRPr="00074D6C" w:rsidRDefault="002107CD" w:rsidP="002A632E">
            <w:pPr>
              <w:widowControl w:val="0"/>
              <w:jc w:val="right"/>
              <w:rPr>
                <w:color w:val="212120"/>
                <w:kern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790" cy="581660"/>
                  <wp:effectExtent l="19050" t="0" r="3810" b="0"/>
                  <wp:docPr id="27" name="Рисунок 27" descr="new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ew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7CD" w:rsidRPr="00074D6C" w:rsidRDefault="002107CD" w:rsidP="002107CD">
      <w:pPr>
        <w:pStyle w:val="a3"/>
      </w:pPr>
      <w:r>
        <w:rPr>
          <w:b/>
        </w:rPr>
        <w:t>1.</w:t>
      </w:r>
      <w:r w:rsidRPr="00074D6C">
        <w:rPr>
          <w:b/>
        </w:rPr>
        <w:tab/>
      </w:r>
      <w:r w:rsidRPr="00074D6C">
        <w:t>Який знак має частка:</w:t>
      </w:r>
    </w:p>
    <w:p w:rsidR="002107CD" w:rsidRPr="00074D6C" w:rsidRDefault="002107CD" w:rsidP="002107CD">
      <w:pPr>
        <w:pStyle w:val="31"/>
      </w:pPr>
      <w:r w:rsidRPr="00074D6C">
        <w:rPr>
          <w:b/>
        </w:rPr>
        <w:tab/>
        <w:t xml:space="preserve">а) </w:t>
      </w:r>
      <w:r w:rsidRPr="00074D6C">
        <w:sym w:font="Symbol" w:char="F02D"/>
      </w:r>
      <w:r w:rsidRPr="00074D6C">
        <w:t>18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12);</w:t>
      </w:r>
      <w:r w:rsidRPr="00074D6C">
        <w:tab/>
      </w:r>
      <w:r w:rsidRPr="00074D6C">
        <w:rPr>
          <w:b/>
        </w:rPr>
        <w:t>б)</w:t>
      </w:r>
      <w:r w:rsidRPr="00074D6C">
        <w:rPr>
          <w:b/>
          <w:sz w:val="16"/>
        </w:rPr>
        <w:t> </w:t>
      </w:r>
      <w:r w:rsidRPr="00074D6C">
        <w:sym w:font="Symbol" w:char="F02D"/>
      </w:r>
      <w:r w:rsidRPr="00074D6C">
        <w:t>99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12;</w:t>
      </w:r>
      <w:r w:rsidRPr="00074D6C">
        <w:tab/>
      </w:r>
      <w:r w:rsidRPr="00074D6C">
        <w:rPr>
          <w:b/>
        </w:rPr>
        <w:t xml:space="preserve">в) </w:t>
      </w:r>
      <w:r w:rsidRPr="00074D6C">
        <w:t>40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32)?</w:t>
      </w:r>
    </w:p>
    <w:p w:rsidR="002107CD" w:rsidRPr="00074D6C" w:rsidRDefault="002107CD" w:rsidP="002107CD">
      <w:pPr>
        <w:pStyle w:val="a3"/>
        <w:ind w:left="0" w:firstLine="0"/>
      </w:pPr>
      <w:r>
        <w:rPr>
          <w:b/>
        </w:rPr>
        <w:t>2.</w:t>
      </w:r>
      <w:r w:rsidRPr="00074D6C">
        <w:rPr>
          <w:b/>
        </w:rPr>
        <w:tab/>
      </w:r>
      <w:r w:rsidRPr="00074D6C">
        <w:t>Чи правильно виконане ділення:</w:t>
      </w:r>
    </w:p>
    <w:p w:rsidR="002107CD" w:rsidRPr="00074D6C" w:rsidRDefault="002107CD" w:rsidP="002107CD">
      <w:pPr>
        <w:pStyle w:val="31"/>
      </w:pPr>
      <w:r w:rsidRPr="00074D6C">
        <w:rPr>
          <w:b/>
        </w:rPr>
        <w:tab/>
        <w:t xml:space="preserve">а) </w:t>
      </w:r>
      <w:r w:rsidRPr="00074D6C">
        <w:sym w:font="Symbol" w:char="F02D"/>
      </w:r>
      <w:r w:rsidRPr="00074D6C">
        <w:t>48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6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t>8;</w:t>
      </w:r>
      <w:r w:rsidRPr="00074D6C">
        <w:tab/>
      </w:r>
      <w:r w:rsidRPr="00074D6C">
        <w:rPr>
          <w:b/>
        </w:rPr>
        <w:t xml:space="preserve">б) </w:t>
      </w:r>
      <w:r w:rsidRPr="00074D6C">
        <w:t>0,9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1)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>0,9;</w:t>
      </w:r>
      <w:r w:rsidRPr="00074D6C">
        <w:tab/>
      </w:r>
      <w:r w:rsidRPr="00074D6C">
        <w:rPr>
          <w:b/>
        </w:rPr>
        <w:t xml:space="preserve">в) </w:t>
      </w:r>
      <w:r w:rsidRPr="00074D6C">
        <w:sym w:font="Symbol" w:char="F02D"/>
      </w:r>
      <w:r w:rsidRPr="00074D6C">
        <w:t>4,5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1,5)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>–3?</w:t>
      </w:r>
    </w:p>
    <w:p w:rsidR="002107CD" w:rsidRPr="00074D6C" w:rsidRDefault="002107CD" w:rsidP="002107CD">
      <w:pPr>
        <w:pStyle w:val="a3"/>
        <w:ind w:left="0" w:firstLine="0"/>
      </w:pPr>
      <w:r>
        <w:rPr>
          <w:b/>
        </w:rPr>
        <w:t>3.</w:t>
      </w:r>
      <w:r w:rsidRPr="00074D6C">
        <w:rPr>
          <w:b/>
        </w:rPr>
        <w:tab/>
      </w:r>
      <w:r w:rsidRPr="00074D6C">
        <w:t>Обчисліть:</w:t>
      </w:r>
    </w:p>
    <w:p w:rsidR="002107CD" w:rsidRPr="00074D6C" w:rsidRDefault="002107CD" w:rsidP="002107CD">
      <w:pPr>
        <w:pStyle w:val="a3"/>
      </w:pPr>
      <w:r w:rsidRPr="00074D6C">
        <w:rPr>
          <w:b/>
        </w:rPr>
        <w:tab/>
        <w:t xml:space="preserve">а) </w:t>
      </w:r>
      <w:r w:rsidRPr="00074D6C">
        <w:t>(</w:t>
      </w:r>
      <w:r w:rsidRPr="00074D6C">
        <w:sym w:font="Symbol" w:char="F02D"/>
      </w:r>
      <w:r w:rsidRPr="00074D6C">
        <w:t>40)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2);</w:t>
      </w:r>
      <w:r w:rsidRPr="00074D6C">
        <w:tab/>
      </w:r>
      <w:r w:rsidRPr="00074D6C">
        <w:rPr>
          <w:b/>
        </w:rPr>
        <w:t xml:space="preserve">б) </w:t>
      </w:r>
      <w:r w:rsidRPr="00074D6C">
        <w:sym w:font="Symbol" w:char="F02D"/>
      </w:r>
      <w:r w:rsidRPr="00074D6C">
        <w:t>125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5;</w:t>
      </w:r>
      <w:r w:rsidRPr="00074D6C">
        <w:rPr>
          <w:b/>
        </w:rPr>
        <w:tab/>
        <w:t xml:space="preserve">в) </w:t>
      </w:r>
      <w:r w:rsidRPr="00074D6C">
        <w:t>0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(–51);</w:t>
      </w:r>
      <w:r w:rsidRPr="00074D6C">
        <w:tab/>
      </w:r>
      <w:r w:rsidRPr="00074D6C">
        <w:rPr>
          <w:b/>
        </w:rPr>
        <w:t xml:space="preserve">г) </w:t>
      </w:r>
      <w:r w:rsidRPr="00074D6C">
        <w:t>203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10).</w:t>
      </w:r>
    </w:p>
    <w:tbl>
      <w:tblPr>
        <w:tblW w:w="7685" w:type="dxa"/>
        <w:tblCellMar>
          <w:left w:w="0" w:type="dxa"/>
          <w:right w:w="0" w:type="dxa"/>
        </w:tblCellMar>
        <w:tblLook w:val="0000"/>
      </w:tblPr>
      <w:tblGrid>
        <w:gridCol w:w="6189"/>
        <w:gridCol w:w="1496"/>
      </w:tblGrid>
      <w:tr w:rsidR="002107CD" w:rsidRPr="00074D6C" w:rsidTr="002A632E">
        <w:trPr>
          <w:trHeight w:val="883"/>
        </w:trPr>
        <w:tc>
          <w:tcPr>
            <w:tcW w:w="6189" w:type="dxa"/>
            <w:vAlign w:val="center"/>
          </w:tcPr>
          <w:p w:rsidR="002107CD" w:rsidRPr="00074D6C" w:rsidRDefault="002107CD" w:rsidP="002A632E">
            <w:pPr>
              <w:pStyle w:val="3"/>
              <w:rPr>
                <w:kern w:val="28"/>
              </w:rPr>
            </w:pPr>
            <w:r w:rsidRPr="00074D6C">
              <w:t>Рівень А</w:t>
            </w:r>
          </w:p>
        </w:tc>
        <w:tc>
          <w:tcPr>
            <w:tcW w:w="1496" w:type="dxa"/>
            <w:tcMar>
              <w:right w:w="28" w:type="dxa"/>
            </w:tcMar>
            <w:vAlign w:val="center"/>
          </w:tcPr>
          <w:p w:rsidR="002107CD" w:rsidRPr="00074D6C" w:rsidRDefault="002107CD" w:rsidP="002A632E">
            <w:pPr>
              <w:widowControl w:val="0"/>
              <w:jc w:val="right"/>
              <w:rPr>
                <w:color w:val="212120"/>
                <w:kern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2915" cy="558165"/>
                  <wp:effectExtent l="19050" t="0" r="0" b="0"/>
                  <wp:docPr id="28" name="Рисунок 28" descr="01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1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7CD" w:rsidRPr="00074D6C" w:rsidRDefault="002107CD" w:rsidP="002107CD">
      <w:pPr>
        <w:pStyle w:val="a3"/>
        <w:ind w:left="0" w:firstLine="0"/>
        <w:rPr>
          <w:szCs w:val="22"/>
        </w:rPr>
      </w:pPr>
      <w:r>
        <w:rPr>
          <w:b/>
          <w:szCs w:val="22"/>
        </w:rPr>
        <w:t>4.</w:t>
      </w:r>
      <w:r w:rsidRPr="00074D6C">
        <w:rPr>
          <w:b/>
          <w:szCs w:val="22"/>
        </w:rPr>
        <w:tab/>
      </w:r>
      <w:r w:rsidRPr="00074D6C">
        <w:rPr>
          <w:szCs w:val="22"/>
        </w:rPr>
        <w:t>Обчисліть:</w:t>
      </w:r>
    </w:p>
    <w:p w:rsidR="002107CD" w:rsidRPr="00074D6C" w:rsidRDefault="002107CD" w:rsidP="002107CD">
      <w:pPr>
        <w:pStyle w:val="a3"/>
        <w:rPr>
          <w:szCs w:val="22"/>
        </w:rPr>
      </w:pPr>
      <w:r w:rsidRPr="00074D6C">
        <w:rPr>
          <w:b/>
          <w:szCs w:val="22"/>
        </w:rPr>
        <w:tab/>
        <w:t xml:space="preserve">а)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56 : 14;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б) </w:t>
      </w:r>
      <w:r w:rsidRPr="00074D6C">
        <w:rPr>
          <w:szCs w:val="22"/>
        </w:rPr>
        <w:t>80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16);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в)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90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15);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г) </w:t>
      </w:r>
      <w:r w:rsidRPr="00074D6C">
        <w:rPr>
          <w:szCs w:val="22"/>
        </w:rPr>
        <w:t>–25,3 : 0,1.</w:t>
      </w:r>
    </w:p>
    <w:p w:rsidR="002107CD" w:rsidRPr="00074D6C" w:rsidRDefault="002107CD" w:rsidP="002107CD">
      <w:pPr>
        <w:pStyle w:val="a3"/>
        <w:keepNext/>
        <w:spacing w:before="120"/>
        <w:rPr>
          <w:i/>
          <w:szCs w:val="22"/>
        </w:rPr>
      </w:pPr>
      <w:r w:rsidRPr="00074D6C">
        <w:rPr>
          <w:i/>
          <w:szCs w:val="22"/>
        </w:rPr>
        <w:t>Знайдіть частку:</w:t>
      </w:r>
    </w:p>
    <w:p w:rsidR="002107CD" w:rsidRPr="00074D6C" w:rsidRDefault="002107CD" w:rsidP="002107CD">
      <w:pPr>
        <w:pStyle w:val="31"/>
        <w:rPr>
          <w:szCs w:val="22"/>
        </w:rPr>
      </w:pPr>
      <w:r>
        <w:rPr>
          <w:b/>
          <w:szCs w:val="22"/>
        </w:rPr>
        <w:t>5.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а)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4,5 : 9;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б)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5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0,5);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в) </w:t>
      </w:r>
      <w:r w:rsidRPr="00074D6C">
        <w:rPr>
          <w:szCs w:val="22"/>
        </w:rPr>
        <w:t>38,6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3,86);</w:t>
      </w:r>
    </w:p>
    <w:p w:rsidR="002107CD" w:rsidRPr="00074D6C" w:rsidRDefault="002107CD" w:rsidP="002107CD">
      <w:pPr>
        <w:pStyle w:val="31"/>
        <w:rPr>
          <w:szCs w:val="22"/>
        </w:rPr>
      </w:pPr>
      <w:r w:rsidRPr="00074D6C">
        <w:rPr>
          <w:szCs w:val="22"/>
        </w:rPr>
        <w:tab/>
      </w:r>
      <w:r w:rsidRPr="00074D6C">
        <w:rPr>
          <w:b/>
          <w:szCs w:val="22"/>
        </w:rPr>
        <w:t xml:space="preserve">г)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9,6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4,8);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д)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5,2 : 0,01;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е)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6,6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1,1).</w:t>
      </w:r>
    </w:p>
    <w:p w:rsidR="002107CD" w:rsidRDefault="002107CD" w:rsidP="002107CD">
      <w:pPr>
        <w:pStyle w:val="31"/>
        <w:spacing w:line="240" w:lineRule="auto"/>
        <w:rPr>
          <w:szCs w:val="22"/>
        </w:rPr>
      </w:pPr>
      <w:r>
        <w:rPr>
          <w:b/>
          <w:szCs w:val="22"/>
        </w:rPr>
        <w:t>6.</w:t>
      </w:r>
      <w:r w:rsidRPr="00074D6C">
        <w:rPr>
          <w:b/>
          <w:szCs w:val="22"/>
        </w:rPr>
        <w:tab/>
        <w:t xml:space="preserve">а) </w:t>
      </w:r>
      <w:r w:rsidRPr="00074D6C">
        <w:rPr>
          <w:szCs w:val="22"/>
        </w:rPr>
        <w:sym w:font="Symbol" w:char="F02D"/>
      </w:r>
      <w:r w:rsidRPr="00074D6C">
        <w:rPr>
          <w:position w:val="-20"/>
          <w:szCs w:val="22"/>
        </w:rPr>
        <w:object w:dxaOrig="220" w:dyaOrig="520">
          <v:shape id="_x0000_i1037" type="#_x0000_t75" style="width:11.2pt;height:26.2pt" o:ole="" fillcolor="window">
            <v:imagedata r:id="rId29" o:title=""/>
          </v:shape>
          <o:OLEObject Type="Embed" ProgID="Equation.3" ShapeID="_x0000_i1037" DrawAspect="Content" ObjectID="_1645991880" r:id="rId30"/>
        </w:object>
      </w:r>
      <w:r w:rsidRPr="00074D6C">
        <w:rPr>
          <w:szCs w:val="22"/>
        </w:rPr>
        <w:t> : </w:t>
      </w:r>
      <w:r w:rsidRPr="00074D6C">
        <w:rPr>
          <w:position w:val="-22"/>
          <w:szCs w:val="22"/>
        </w:rPr>
        <w:object w:dxaOrig="600" w:dyaOrig="560">
          <v:shape id="_x0000_i1038" type="#_x0000_t75" style="width:29.9pt;height:28.05pt" o:ole="" fillcolor="window">
            <v:imagedata r:id="rId31" o:title=""/>
          </v:shape>
          <o:OLEObject Type="Embed" ProgID="Equation.3" ShapeID="_x0000_i1038" DrawAspect="Content" ObjectID="_1645991881" r:id="rId32"/>
        </w:object>
      </w:r>
      <w:r w:rsidRPr="00074D6C">
        <w:rPr>
          <w:szCs w:val="22"/>
        </w:rPr>
        <w:t>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б) </w:t>
      </w:r>
      <w:r w:rsidRPr="00074D6C">
        <w:rPr>
          <w:position w:val="-20"/>
          <w:szCs w:val="22"/>
        </w:rPr>
        <w:object w:dxaOrig="220" w:dyaOrig="520">
          <v:shape id="_x0000_i1039" type="#_x0000_t75" style="width:11.2pt;height:26.2pt" o:ole="" fillcolor="window">
            <v:imagedata r:id="rId33" o:title=""/>
          </v:shape>
          <o:OLEObject Type="Embed" ProgID="Equation.3" ShapeID="_x0000_i1039" DrawAspect="Content" ObjectID="_1645991882" r:id="rId34"/>
        </w:object>
      </w:r>
      <w:r w:rsidRPr="00074D6C">
        <w:rPr>
          <w:szCs w:val="22"/>
        </w:rPr>
        <w:t> : </w:t>
      </w:r>
      <w:r w:rsidRPr="00074D6C">
        <w:rPr>
          <w:position w:val="-22"/>
          <w:szCs w:val="22"/>
        </w:rPr>
        <w:object w:dxaOrig="580" w:dyaOrig="560">
          <v:shape id="_x0000_i1040" type="#_x0000_t75" style="width:29pt;height:28.05pt" o:ole="" fillcolor="window">
            <v:imagedata r:id="rId35" o:title=""/>
          </v:shape>
          <o:OLEObject Type="Embed" ProgID="Equation.3" ShapeID="_x0000_i1040" DrawAspect="Content" ObjectID="_1645991883" r:id="rId36"/>
        </w:object>
      </w:r>
      <w:r w:rsidRPr="00074D6C">
        <w:rPr>
          <w:szCs w:val="22"/>
        </w:rPr>
        <w:t>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в) </w:t>
      </w:r>
      <w:r w:rsidRPr="00074D6C">
        <w:rPr>
          <w:position w:val="-20"/>
          <w:szCs w:val="22"/>
        </w:rPr>
        <w:object w:dxaOrig="220" w:dyaOrig="520">
          <v:shape id="_x0000_i1041" type="#_x0000_t75" style="width:11.2pt;height:26.2pt" o:ole="" fillcolor="window">
            <v:imagedata r:id="rId37" o:title=""/>
          </v:shape>
          <o:OLEObject Type="Embed" ProgID="Equation.3" ShapeID="_x0000_i1041" DrawAspect="Content" ObjectID="_1645991884" r:id="rId38"/>
        </w:object>
      </w:r>
      <w:r w:rsidRPr="00074D6C">
        <w:rPr>
          <w:szCs w:val="22"/>
        </w:rPr>
        <w:t> : </w:t>
      </w:r>
      <w:r w:rsidRPr="00074D6C">
        <w:rPr>
          <w:position w:val="-22"/>
          <w:szCs w:val="22"/>
        </w:rPr>
        <w:object w:dxaOrig="580" w:dyaOrig="560">
          <v:shape id="_x0000_i1042" type="#_x0000_t75" style="width:29pt;height:28.05pt" o:ole="" fillcolor="window">
            <v:imagedata r:id="rId39" o:title=""/>
          </v:shape>
          <o:OLEObject Type="Embed" ProgID="Equation.3" ShapeID="_x0000_i1042" DrawAspect="Content" ObjectID="_1645991885" r:id="rId40"/>
        </w:object>
      </w:r>
      <w:r w:rsidRPr="00074D6C">
        <w:rPr>
          <w:szCs w:val="22"/>
        </w:rPr>
        <w:t>.</w:t>
      </w:r>
    </w:p>
    <w:p w:rsidR="002107CD" w:rsidRPr="00074D6C" w:rsidRDefault="002107CD" w:rsidP="002107CD">
      <w:pPr>
        <w:pStyle w:val="a3"/>
        <w:keepNext/>
        <w:spacing w:before="120"/>
        <w:rPr>
          <w:i/>
          <w:szCs w:val="22"/>
        </w:rPr>
      </w:pPr>
      <w:r w:rsidRPr="00074D6C">
        <w:rPr>
          <w:i/>
          <w:szCs w:val="22"/>
        </w:rPr>
        <w:t>Обчисліть:</w:t>
      </w:r>
    </w:p>
    <w:p w:rsidR="002107CD" w:rsidRPr="00074D6C" w:rsidRDefault="002107CD" w:rsidP="002107CD">
      <w:pPr>
        <w:pStyle w:val="a3"/>
        <w:rPr>
          <w:szCs w:val="22"/>
        </w:rPr>
      </w:pPr>
      <w:r>
        <w:rPr>
          <w:b/>
          <w:szCs w:val="22"/>
        </w:rPr>
        <w:t>7.</w:t>
      </w:r>
      <w:r w:rsidRPr="00074D6C">
        <w:rPr>
          <w:b/>
          <w:szCs w:val="22"/>
        </w:rPr>
        <w:tab/>
        <w:t xml:space="preserve">а) </w:t>
      </w:r>
      <w:r w:rsidRPr="00074D6C">
        <w:rPr>
          <w:szCs w:val="22"/>
        </w:rPr>
        <w:t>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28)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4) 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 10;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б) 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65 : 13 + 90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15);</w:t>
      </w:r>
    </w:p>
    <w:p w:rsidR="002107CD" w:rsidRDefault="002107CD" w:rsidP="002107CD">
      <w:pPr>
        <w:pStyle w:val="a3"/>
        <w:rPr>
          <w:szCs w:val="22"/>
        </w:rPr>
      </w:pPr>
      <w:r w:rsidRPr="00074D6C">
        <w:rPr>
          <w:b/>
          <w:szCs w:val="22"/>
        </w:rPr>
        <w:tab/>
        <w:t xml:space="preserve">в) </w:t>
      </w:r>
      <w:r w:rsidRPr="00074D6C">
        <w:rPr>
          <w:szCs w:val="22"/>
        </w:rPr>
        <w:t>(7 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 10) </w:t>
      </w:r>
      <w:r w:rsidRPr="00074D6C">
        <w:rPr>
          <w:szCs w:val="22"/>
        </w:rPr>
        <w:sym w:font="Symbol" w:char="F0D7"/>
      </w:r>
      <w:r w:rsidRPr="00074D6C">
        <w:rPr>
          <w:szCs w:val="22"/>
        </w:rPr>
        <w:t>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18) + 42 : (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7);</w:t>
      </w:r>
      <w:r w:rsidRPr="00074D6C">
        <w:rPr>
          <w:szCs w:val="22"/>
        </w:rPr>
        <w:tab/>
      </w:r>
      <w:r w:rsidRPr="00074D6C">
        <w:rPr>
          <w:b/>
          <w:szCs w:val="22"/>
        </w:rPr>
        <w:t xml:space="preserve">г) </w:t>
      </w:r>
      <w:r w:rsidRPr="00074D6C">
        <w:rPr>
          <w:szCs w:val="22"/>
        </w:rPr>
        <w:t>15 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 (4 + 8 : (–2)) </w:t>
      </w:r>
      <w:r w:rsidRPr="00074D6C">
        <w:rPr>
          <w:szCs w:val="22"/>
        </w:rPr>
        <w:sym w:font="Symbol" w:char="F02D"/>
      </w:r>
      <w:r w:rsidRPr="00074D6C">
        <w:rPr>
          <w:szCs w:val="22"/>
        </w:rPr>
        <w:t> 6.</w:t>
      </w:r>
    </w:p>
    <w:p w:rsidR="002107CD" w:rsidRPr="002107CD" w:rsidRDefault="002107CD" w:rsidP="002107CD">
      <w:pPr>
        <w:pStyle w:val="a3"/>
        <w:keepNext/>
        <w:spacing w:before="120"/>
        <w:rPr>
          <w:i/>
          <w:szCs w:val="22"/>
        </w:rPr>
      </w:pPr>
      <w:r w:rsidRPr="00074D6C">
        <w:rPr>
          <w:i/>
          <w:szCs w:val="22"/>
        </w:rPr>
        <w:t>Розв’яжіть рівняння:</w:t>
      </w:r>
    </w:p>
    <w:p w:rsidR="002107CD" w:rsidRPr="00074D6C" w:rsidRDefault="002107CD" w:rsidP="002107CD">
      <w:pPr>
        <w:pStyle w:val="31"/>
        <w:rPr>
          <w:b/>
        </w:rPr>
      </w:pPr>
      <w:r>
        <w:rPr>
          <w:b/>
        </w:rPr>
        <w:t>8.</w:t>
      </w:r>
      <w:r w:rsidRPr="00074D6C">
        <w:tab/>
      </w:r>
      <w:r w:rsidRPr="00074D6C">
        <w:rPr>
          <w:b/>
        </w:rPr>
        <w:t xml:space="preserve">а) </w:t>
      </w:r>
      <w:r w:rsidRPr="00074D6C">
        <w:sym w:font="Symbol" w:char="F02D"/>
      </w:r>
      <w:r w:rsidRPr="00074D6C">
        <w:t>2</w: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>10;</w:t>
      </w:r>
      <w:r w:rsidRPr="00074D6C">
        <w:tab/>
      </w:r>
      <w:r w:rsidRPr="00074D6C">
        <w:rPr>
          <w:b/>
        </w:rPr>
        <w:t xml:space="preserve">б) </w:t>
      </w:r>
      <w:r w:rsidRPr="00074D6C">
        <w:sym w:font="Symbol" w:char="F02D"/>
      </w:r>
      <w:r w:rsidRPr="00074D6C">
        <w:t>3</w: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t>9;</w:t>
      </w:r>
      <w:r w:rsidRPr="00074D6C">
        <w:rPr>
          <w:b/>
        </w:rPr>
        <w:t xml:space="preserve"> </w:t>
      </w:r>
      <w:r w:rsidRPr="00074D6C">
        <w:tab/>
      </w:r>
      <w:r w:rsidRPr="00074D6C">
        <w:rPr>
          <w:b/>
        </w:rPr>
        <w:t xml:space="preserve">в) </w:t>
      </w:r>
      <w:r w:rsidRPr="00074D6C">
        <w:t>0,2</w: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t>4;</w:t>
      </w:r>
    </w:p>
    <w:p w:rsidR="002107CD" w:rsidRPr="00074D6C" w:rsidRDefault="002107CD" w:rsidP="002107CD">
      <w:pPr>
        <w:pStyle w:val="31"/>
        <w:spacing w:line="240" w:lineRule="auto"/>
      </w:pPr>
      <w:r w:rsidRPr="00074D6C">
        <w:tab/>
      </w:r>
      <w:r w:rsidRPr="00074D6C">
        <w:rPr>
          <w:b/>
        </w:rPr>
        <w:t xml:space="preserve">г) </w:t>
      </w:r>
      <w:r w:rsidRPr="00074D6C">
        <w:sym w:font="Symbol" w:char="F02D"/>
      </w:r>
      <w:r w:rsidRPr="00074D6C">
        <w:t>1,2</w: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t>3,6;</w:t>
      </w:r>
      <w:r w:rsidRPr="00074D6C">
        <w:tab/>
      </w:r>
      <w:r w:rsidRPr="00074D6C">
        <w:rPr>
          <w:b/>
        </w:rPr>
        <w:t xml:space="preserve">д) </w:t>
      </w:r>
      <w:r w:rsidRPr="00074D6C">
        <w:sym w:font="Symbol" w:char="F02D"/>
      </w:r>
      <w:r w:rsidRPr="00074D6C">
        <w:rPr>
          <w:position w:val="-20"/>
        </w:rPr>
        <w:object w:dxaOrig="220" w:dyaOrig="520">
          <v:shape id="_x0000_i1043" type="#_x0000_t75" style="width:11.2pt;height:26.2pt" o:ole="" fillcolor="window">
            <v:imagedata r:id="rId41" o:title=""/>
          </v:shape>
          <o:OLEObject Type="Embed" ProgID="Equation.3" ShapeID="_x0000_i1043" DrawAspect="Content" ObjectID="_1645991886" r:id="rId42"/>
        </w:objec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220" w:dyaOrig="520">
          <v:shape id="_x0000_i1044" type="#_x0000_t75" style="width:11.2pt;height:26.2pt" o:ole="" fillcolor="window">
            <v:imagedata r:id="rId43" o:title=""/>
          </v:shape>
          <o:OLEObject Type="Embed" ProgID="Equation.3" ShapeID="_x0000_i1044" DrawAspect="Content" ObjectID="_1645991887" r:id="rId44"/>
        </w:object>
      </w:r>
      <w:r w:rsidRPr="00074D6C">
        <w:t>;</w:t>
      </w:r>
      <w:r w:rsidRPr="00074D6C">
        <w:tab/>
      </w:r>
      <w:r w:rsidRPr="00074D6C">
        <w:rPr>
          <w:b/>
        </w:rPr>
        <w:t xml:space="preserve">е) </w:t>
      </w:r>
      <w:r w:rsidRPr="00074D6C">
        <w:sym w:font="Symbol" w:char="F02D"/>
      </w:r>
      <w:r w:rsidRPr="00074D6C">
        <w:rPr>
          <w:position w:val="-20"/>
        </w:rPr>
        <w:object w:dxaOrig="220" w:dyaOrig="520">
          <v:shape id="_x0000_i1045" type="#_x0000_t75" style="width:11.2pt;height:26.2pt" o:ole="" fillcolor="window">
            <v:imagedata r:id="rId45" o:title=""/>
          </v:shape>
          <o:OLEObject Type="Embed" ProgID="Equation.3" ShapeID="_x0000_i1045" DrawAspect="Content" ObjectID="_1645991888" r:id="rId46"/>
        </w:object>
      </w:r>
      <w:r w:rsidRPr="00074D6C">
        <w:rPr>
          <w:i/>
        </w:rPr>
        <w:t>х</w:t>
      </w:r>
      <w:r w:rsidRPr="00074D6C">
        <w:rPr>
          <w:sz w:val="16"/>
        </w:rPr>
        <w:t> </w:t>
      </w:r>
      <w:r w:rsidRPr="00074D6C">
        <w:t>=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position w:val="-20"/>
        </w:rPr>
        <w:object w:dxaOrig="300" w:dyaOrig="520">
          <v:shape id="_x0000_i1046" type="#_x0000_t75" style="width:14.95pt;height:26.2pt" o:ole="" fillcolor="window">
            <v:imagedata r:id="rId47" o:title=""/>
          </v:shape>
          <o:OLEObject Type="Embed" ProgID="Equation.3" ShapeID="_x0000_i1046" DrawAspect="Content" ObjectID="_1645991889" r:id="rId48"/>
        </w:object>
      </w:r>
      <w:r w:rsidRPr="00074D6C">
        <w:t>.</w:t>
      </w:r>
    </w:p>
    <w:p w:rsidR="002107CD" w:rsidRPr="00074D6C" w:rsidRDefault="002107CD" w:rsidP="002107CD">
      <w:pPr>
        <w:pStyle w:val="31"/>
        <w:spacing w:line="240" w:lineRule="auto"/>
        <w:rPr>
          <w:sz w:val="2"/>
          <w:szCs w:val="2"/>
        </w:rPr>
      </w:pPr>
    </w:p>
    <w:tbl>
      <w:tblPr>
        <w:tblW w:w="7631" w:type="dxa"/>
        <w:jc w:val="center"/>
        <w:tblCellMar>
          <w:left w:w="0" w:type="dxa"/>
          <w:right w:w="0" w:type="dxa"/>
        </w:tblCellMar>
        <w:tblLook w:val="0000"/>
      </w:tblPr>
      <w:tblGrid>
        <w:gridCol w:w="6168"/>
        <w:gridCol w:w="1463"/>
      </w:tblGrid>
      <w:tr w:rsidR="002107CD" w:rsidRPr="00074D6C" w:rsidTr="002A632E">
        <w:trPr>
          <w:trHeight w:val="883"/>
          <w:jc w:val="center"/>
        </w:trPr>
        <w:tc>
          <w:tcPr>
            <w:tcW w:w="6168" w:type="dxa"/>
            <w:vAlign w:val="center"/>
          </w:tcPr>
          <w:p w:rsidR="002107CD" w:rsidRPr="00074D6C" w:rsidRDefault="002107CD" w:rsidP="002A632E">
            <w:pPr>
              <w:pStyle w:val="3"/>
              <w:rPr>
                <w:kern w:val="28"/>
              </w:rPr>
            </w:pPr>
            <w:r w:rsidRPr="00074D6C">
              <w:lastRenderedPageBreak/>
              <w:t>Рівень Б</w:t>
            </w:r>
          </w:p>
        </w:tc>
        <w:tc>
          <w:tcPr>
            <w:tcW w:w="1463" w:type="dxa"/>
            <w:vAlign w:val="center"/>
          </w:tcPr>
          <w:p w:rsidR="002107CD" w:rsidRPr="00074D6C" w:rsidRDefault="002107CD" w:rsidP="002A632E">
            <w:pPr>
              <w:widowControl w:val="0"/>
              <w:jc w:val="right"/>
              <w:rPr>
                <w:color w:val="212120"/>
                <w:kern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2915" cy="558165"/>
                  <wp:effectExtent l="19050" t="0" r="0" b="0"/>
                  <wp:docPr id="55" name="Рисунок 55" descr="0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7CD" w:rsidRPr="00074D6C" w:rsidRDefault="002107CD" w:rsidP="002107CD">
      <w:pPr>
        <w:pStyle w:val="a3"/>
        <w:keepNext/>
        <w:spacing w:before="120"/>
        <w:rPr>
          <w:i/>
          <w:szCs w:val="22"/>
        </w:rPr>
      </w:pPr>
      <w:r w:rsidRPr="00074D6C">
        <w:rPr>
          <w:i/>
          <w:szCs w:val="22"/>
        </w:rPr>
        <w:t>Виконайте дії:</w:t>
      </w:r>
    </w:p>
    <w:p w:rsidR="002107CD" w:rsidRPr="00074D6C" w:rsidRDefault="002107CD" w:rsidP="002107CD">
      <w:pPr>
        <w:pStyle w:val="31"/>
      </w:pPr>
      <w:r>
        <w:rPr>
          <w:b/>
        </w:rPr>
        <w:t>9</w:t>
      </w:r>
      <w:r w:rsidRPr="00074D6C">
        <w:rPr>
          <w:b/>
        </w:rPr>
        <w:t>.</w:t>
      </w:r>
      <w:r w:rsidRPr="00074D6C">
        <w:rPr>
          <w:b/>
        </w:rPr>
        <w:tab/>
        <w:t xml:space="preserve">а) </w:t>
      </w:r>
      <w:r w:rsidRPr="00074D6C">
        <w:t>6,25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rPr>
          <w:position w:val="-22"/>
        </w:rPr>
        <w:object w:dxaOrig="580" w:dyaOrig="560">
          <v:shape id="_x0000_i1047" type="#_x0000_t75" style="width:29pt;height:28.05pt" o:ole="" fillcolor="window">
            <v:imagedata r:id="rId50" o:title=""/>
          </v:shape>
          <o:OLEObject Type="Embed" ProgID="Equation.3" ShapeID="_x0000_i1047" DrawAspect="Content" ObjectID="_1645991890" r:id="rId51"/>
        </w:object>
      </w:r>
      <w:r w:rsidRPr="00074D6C">
        <w:t>;</w:t>
      </w:r>
      <w:r w:rsidRPr="00074D6C">
        <w:tab/>
      </w:r>
      <w:r w:rsidRPr="00074D6C">
        <w:rPr>
          <w:b/>
        </w:rPr>
        <w:t xml:space="preserve">б) </w:t>
      </w:r>
      <w:r w:rsidRPr="00074D6C">
        <w:sym w:font="Symbol" w:char="F02D"/>
      </w:r>
      <w:r w:rsidRPr="00074D6C">
        <w:t>0,78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rPr>
          <w:position w:val="-22"/>
        </w:rPr>
        <w:object w:dxaOrig="720" w:dyaOrig="560">
          <v:shape id="_x0000_i1048" type="#_x0000_t75" style="width:36.45pt;height:28.05pt" o:ole="" fillcolor="window">
            <v:imagedata r:id="rId52" o:title=""/>
          </v:shape>
          <o:OLEObject Type="Embed" ProgID="Equation.3" ShapeID="_x0000_i1048" DrawAspect="Content" ObjectID="_1645991891" r:id="rId53"/>
        </w:object>
      </w:r>
      <w:r w:rsidRPr="00074D6C">
        <w:t>;</w:t>
      </w:r>
      <w:r w:rsidRPr="00074D6C">
        <w:tab/>
      </w:r>
      <w:r w:rsidRPr="00074D6C">
        <w:rPr>
          <w:b/>
        </w:rPr>
        <w:t xml:space="preserve">в) </w:t>
      </w:r>
      <w:r w:rsidRPr="00074D6C">
        <w:sym w:font="Symbol" w:char="F02D"/>
      </w:r>
      <w:r w:rsidRPr="00074D6C">
        <w:t>4</w:t>
      </w:r>
      <w:r w:rsidRPr="00074D6C">
        <w:rPr>
          <w:position w:val="-20"/>
        </w:rPr>
        <w:object w:dxaOrig="220" w:dyaOrig="520">
          <v:shape id="_x0000_i1049" type="#_x0000_t75" style="width:11.2pt;height:26.2pt" o:ole="" fillcolor="window">
            <v:imagedata r:id="rId54" o:title=""/>
          </v:shape>
          <o:OLEObject Type="Embed" ProgID="Equation.3" ShapeID="_x0000_i1049" DrawAspect="Content" ObjectID="_1645991892" r:id="rId55"/>
        </w:objec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1,9;</w:t>
      </w:r>
      <w:r w:rsidRPr="00074D6C">
        <w:br/>
      </w:r>
      <w:r w:rsidRPr="00074D6C">
        <w:tab/>
      </w:r>
      <w:r w:rsidRPr="00074D6C">
        <w:rPr>
          <w:b/>
        </w:rPr>
        <w:t xml:space="preserve">г) </w:t>
      </w:r>
      <w:r w:rsidRPr="00074D6C">
        <w:sym w:font="Symbol" w:char="F02D"/>
      </w:r>
      <w:r w:rsidRPr="00074D6C">
        <w:t>3</w:t>
      </w:r>
      <w:r w:rsidRPr="00074D6C">
        <w:rPr>
          <w:position w:val="-20"/>
        </w:rPr>
        <w:object w:dxaOrig="220" w:dyaOrig="520">
          <v:shape id="_x0000_i1050" type="#_x0000_t75" style="width:11.2pt;height:26.2pt" o:ole="" fillcolor="window">
            <v:imagedata r:id="rId56" o:title=""/>
          </v:shape>
          <o:OLEObject Type="Embed" ProgID="Equation.3" ShapeID="_x0000_i1050" DrawAspect="Content" ObjectID="_1645991893" r:id="rId57"/>
        </w:objec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1,7);</w:t>
      </w:r>
      <w:r w:rsidRPr="00074D6C">
        <w:tab/>
      </w:r>
      <w:r w:rsidRPr="00074D6C">
        <w:rPr>
          <w:b/>
        </w:rPr>
        <w:t xml:space="preserve">д) </w:t>
      </w:r>
      <w:r w:rsidRPr="00074D6C">
        <w:sym w:font="Symbol" w:char="F02D"/>
      </w:r>
      <w:r w:rsidRPr="00074D6C">
        <w:t>0,32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320" w:dyaOrig="520">
          <v:shape id="_x0000_i1051" type="#_x0000_t75" style="width:15.9pt;height:26.2pt" o:ole="" fillcolor="window">
            <v:imagedata r:id="rId58" o:title=""/>
          </v:shape>
          <o:OLEObject Type="Embed" ProgID="Equation.3" ShapeID="_x0000_i1051" DrawAspect="Content" ObjectID="_1645991894" r:id="rId59"/>
        </w:object>
      </w:r>
      <w:r w:rsidRPr="00074D6C">
        <w:t>;</w:t>
      </w:r>
      <w:r w:rsidRPr="00074D6C">
        <w:tab/>
      </w:r>
      <w:r w:rsidRPr="00074D6C">
        <w:tab/>
      </w:r>
      <w:r w:rsidRPr="00074D6C">
        <w:rPr>
          <w:b/>
        </w:rPr>
        <w:t xml:space="preserve">е) </w:t>
      </w:r>
      <w:r w:rsidRPr="00074D6C">
        <w:sym w:font="Symbol" w:char="F02D"/>
      </w:r>
      <w:r w:rsidRPr="00074D6C">
        <w:t>1,25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rPr>
          <w:position w:val="-20"/>
        </w:rPr>
        <w:object w:dxaOrig="440" w:dyaOrig="520">
          <v:shape id="_x0000_i1052" type="#_x0000_t75" style="width:22.45pt;height:26.2pt" o:ole="" fillcolor="window">
            <v:imagedata r:id="rId60" o:title=""/>
          </v:shape>
          <o:OLEObject Type="Embed" ProgID="Equation.3" ShapeID="_x0000_i1052" DrawAspect="Content" ObjectID="_1645991895" r:id="rId61"/>
        </w:object>
      </w:r>
      <w:r w:rsidRPr="00074D6C">
        <w:t>.</w:t>
      </w:r>
    </w:p>
    <w:p w:rsidR="002107CD" w:rsidRPr="00074D6C" w:rsidRDefault="002107CD" w:rsidP="002107CD">
      <w:pPr>
        <w:pStyle w:val="a3"/>
      </w:pPr>
      <w:r>
        <w:rPr>
          <w:b/>
        </w:rPr>
        <w:t>10</w:t>
      </w:r>
      <w:r w:rsidRPr="00074D6C">
        <w:rPr>
          <w:b/>
        </w:rPr>
        <w:t>.</w:t>
      </w:r>
      <w:r w:rsidRPr="00074D6C">
        <w:rPr>
          <w:b/>
        </w:rPr>
        <w:tab/>
        <w:t xml:space="preserve">а) </w:t>
      </w:r>
      <w:r w:rsidRPr="00074D6C">
        <w:t>880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(300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350)</w:t>
      </w:r>
      <w:r w:rsidRPr="00074D6C">
        <w:rPr>
          <w:sz w:val="16"/>
        </w:rPr>
        <w:t> </w:t>
      </w:r>
      <w:r w:rsidRPr="00074D6C">
        <w:t>+</w:t>
      </w:r>
      <w:r w:rsidRPr="00074D6C">
        <w:rPr>
          <w:sz w:val="16"/>
        </w:rPr>
        <w:t> </w:t>
      </w:r>
      <w:r w:rsidRPr="00074D6C">
        <w:t>150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(35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45)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80;</w:t>
      </w:r>
    </w:p>
    <w:p w:rsidR="002107CD" w:rsidRPr="00074D6C" w:rsidRDefault="002107CD" w:rsidP="002107CD">
      <w:pPr>
        <w:pStyle w:val="a3"/>
      </w:pPr>
      <w:r w:rsidRPr="00074D6C">
        <w:rPr>
          <w:b/>
        </w:rPr>
        <w:tab/>
        <w:t xml:space="preserve">б) </w:t>
      </w:r>
      <w:r w:rsidRPr="00074D6C">
        <w:t>(27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24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(8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 xml:space="preserve">11)) </w:t>
      </w:r>
      <w:r w:rsidRPr="00074D6C">
        <w:sym w:font="Symbol" w:char="F0D7"/>
      </w:r>
      <w:r w:rsidRPr="00074D6C">
        <w:rPr>
          <w:sz w:val="16"/>
        </w:rPr>
        <w:t> </w:t>
      </w:r>
      <w:r w:rsidRPr="00074D6C">
        <w:t>(</w:t>
      </w:r>
      <w:r w:rsidRPr="00074D6C">
        <w:sym w:font="Symbol" w:char="F02D"/>
      </w:r>
      <w:r w:rsidRPr="00074D6C">
        <w:t>9</w:t>
      </w:r>
      <w:r w:rsidRPr="00074D6C">
        <w:rPr>
          <w:sz w:val="16"/>
        </w:rPr>
        <w:t> </w:t>
      </w:r>
      <w:r w:rsidRPr="00074D6C">
        <w:t>+</w:t>
      </w:r>
      <w:r w:rsidRPr="00074D6C">
        <w:rPr>
          <w:sz w:val="16"/>
        </w:rPr>
        <w:t> </w:t>
      </w:r>
      <w:r w:rsidRPr="00074D6C">
        <w:t>8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(27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35));</w:t>
      </w:r>
    </w:p>
    <w:p w:rsidR="002107CD" w:rsidRPr="00074D6C" w:rsidRDefault="002107CD" w:rsidP="002107CD">
      <w:pPr>
        <w:pStyle w:val="a3"/>
      </w:pPr>
      <w:r w:rsidRPr="00074D6C">
        <w:rPr>
          <w:b/>
        </w:rPr>
        <w:tab/>
        <w:t xml:space="preserve">в) </w:t>
      </w:r>
      <w:r w:rsidRPr="00074D6C">
        <w:sym w:font="Symbol" w:char="F02D"/>
      </w:r>
      <w:r w:rsidRPr="00074D6C">
        <w:t>1,2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(1,5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1,8)</w:t>
      </w:r>
      <w:r w:rsidRPr="00074D6C">
        <w:rPr>
          <w:sz w:val="16"/>
        </w:rPr>
        <w:t> </w:t>
      </w:r>
      <w:r w:rsidRPr="00074D6C">
        <w:t>+</w:t>
      </w:r>
      <w:r w:rsidRPr="00074D6C">
        <w:rPr>
          <w:sz w:val="16"/>
        </w:rPr>
        <w:t> </w:t>
      </w:r>
      <w:r w:rsidRPr="00074D6C">
        <w:t>0,35</w:t>
      </w:r>
      <w:r w:rsidRPr="00074D6C">
        <w:rPr>
          <w:sz w:val="16"/>
        </w:rPr>
        <w:t> </w:t>
      </w:r>
      <w:r w:rsidRPr="00074D6C">
        <w:t>:</w:t>
      </w:r>
      <w:r w:rsidRPr="00074D6C">
        <w:rPr>
          <w:sz w:val="16"/>
        </w:rPr>
        <w:t> </w:t>
      </w:r>
      <w:r w:rsidRPr="00074D6C">
        <w:t>(0,83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t>0,9);</w:t>
      </w:r>
    </w:p>
    <w:p w:rsidR="002107CD" w:rsidRDefault="002107CD" w:rsidP="002107CD">
      <w:pPr>
        <w:pStyle w:val="31"/>
        <w:spacing w:line="240" w:lineRule="auto"/>
      </w:pPr>
      <w:r w:rsidRPr="00074D6C">
        <w:rPr>
          <w:b/>
        </w:rPr>
        <w:tab/>
        <w:t xml:space="preserve">г) </w:t>
      </w:r>
      <w:r w:rsidRPr="00074D6C">
        <w:sym w:font="Symbol" w:char="F02D"/>
      </w:r>
      <w:r w:rsidRPr="00074D6C">
        <w:t>0,9</w:t>
      </w:r>
      <w:r w:rsidRPr="00074D6C">
        <w:rPr>
          <w:sz w:val="16"/>
        </w:rPr>
        <w:t> </w:t>
      </w:r>
      <w:r w:rsidRPr="00074D6C">
        <w:sym w:font="Symbol" w:char="F02D"/>
      </w:r>
      <w:r w:rsidRPr="00074D6C">
        <w:rPr>
          <w:sz w:val="16"/>
        </w:rPr>
        <w:t> </w:t>
      </w:r>
      <w:r w:rsidRPr="00074D6C">
        <w:rPr>
          <w:position w:val="-20"/>
        </w:rPr>
        <w:object w:dxaOrig="320" w:dyaOrig="520">
          <v:shape id="_x0000_i1053" type="#_x0000_t75" style="width:15.9pt;height:26.2pt" o:ole="" fillcolor="window">
            <v:imagedata r:id="rId62" o:title=""/>
          </v:shape>
          <o:OLEObject Type="Embed" ProgID="Equation.3" ShapeID="_x0000_i1053" DrawAspect="Content" ObjectID="_1645991896" r:id="rId63"/>
        </w:object>
      </w:r>
      <w:r w:rsidRPr="00074D6C">
        <w:rPr>
          <w:sz w:val="16"/>
        </w:rPr>
        <w:t> </w:t>
      </w:r>
      <w:r w:rsidRPr="00074D6C">
        <w:sym w:font="Symbol" w:char="F0D7"/>
      </w:r>
      <w:r w:rsidRPr="00074D6C">
        <w:rPr>
          <w:sz w:val="16"/>
        </w:rPr>
        <w:t> </w:t>
      </w:r>
      <w:r w:rsidRPr="00074D6C">
        <w:rPr>
          <w:position w:val="-22"/>
        </w:rPr>
        <w:object w:dxaOrig="1680" w:dyaOrig="560">
          <v:shape id="_x0000_i1054" type="#_x0000_t75" style="width:84.15pt;height:28.05pt" o:ole="" fillcolor="window">
            <v:imagedata r:id="rId64" o:title=""/>
          </v:shape>
          <o:OLEObject Type="Embed" ProgID="Equation.3" ShapeID="_x0000_i1054" DrawAspect="Content" ObjectID="_1645991897" r:id="rId65"/>
        </w:object>
      </w:r>
      <w:r w:rsidRPr="00074D6C">
        <w:t>.</w:t>
      </w:r>
    </w:p>
    <w:p w:rsidR="004F6D60" w:rsidRDefault="004F6D60" w:rsidP="002107CD">
      <w:pPr>
        <w:pStyle w:val="31"/>
        <w:spacing w:line="240" w:lineRule="auto"/>
      </w:pPr>
    </w:p>
    <w:p w:rsidR="004F6D60" w:rsidRDefault="004F6D60" w:rsidP="004F6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0E8">
        <w:rPr>
          <w:rFonts w:ascii="Times New Roman" w:hAnsi="Times New Roman" w:cs="Times New Roman"/>
          <w:b/>
          <w:sz w:val="28"/>
          <w:szCs w:val="28"/>
          <w:lang w:val="uk-UA"/>
        </w:rPr>
        <w:t>Розв’язані завдання (фотографія, або електронний варіант) відправити на адресу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66" w:history="1">
        <w:r w:rsidRPr="00AD1CA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bonchykmm</w:t>
        </w:r>
        <w:r w:rsidRPr="00AD1CA8">
          <w:rPr>
            <w:rStyle w:val="a9"/>
            <w:rFonts w:ascii="Times New Roman" w:hAnsi="Times New Roman" w:cs="Times New Roman"/>
            <w:b/>
            <w:sz w:val="28"/>
            <w:szCs w:val="28"/>
          </w:rPr>
          <w:t>77@</w:t>
        </w:r>
        <w:r w:rsidRPr="00AD1CA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AD1CA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AD1CA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4F6D60" w:rsidRPr="00307CEE" w:rsidRDefault="004F6D60" w:rsidP="004F6D60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</w:p>
    <w:p w:rsidR="00307CEE" w:rsidRPr="00307CEE" w:rsidRDefault="00307CEE" w:rsidP="00307C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7CEE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>Будьте здорові! Бережіть себе та рідних!</w:t>
      </w:r>
    </w:p>
    <w:p w:rsidR="004F6D60" w:rsidRPr="00074D6C" w:rsidRDefault="004F6D60" w:rsidP="002107CD">
      <w:pPr>
        <w:pStyle w:val="31"/>
        <w:spacing w:line="240" w:lineRule="auto"/>
        <w:rPr>
          <w:szCs w:val="22"/>
        </w:rPr>
      </w:pPr>
    </w:p>
    <w:p w:rsidR="002107CD" w:rsidRPr="00074D6C" w:rsidRDefault="002107CD" w:rsidP="002107CD">
      <w:pPr>
        <w:pStyle w:val="a3"/>
        <w:ind w:left="0" w:firstLine="0"/>
      </w:pPr>
    </w:p>
    <w:p w:rsidR="00F0781B" w:rsidRPr="002107CD" w:rsidRDefault="00F0781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781B" w:rsidRPr="002107CD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07CD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07CD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4877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63C2"/>
    <w:rsid w:val="002F6763"/>
    <w:rsid w:val="002F7E3E"/>
    <w:rsid w:val="003031B9"/>
    <w:rsid w:val="00303ED0"/>
    <w:rsid w:val="0030569F"/>
    <w:rsid w:val="0030698D"/>
    <w:rsid w:val="00307CEE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B0222"/>
    <w:rsid w:val="003B2C57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D60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554"/>
    <w:rsid w:val="00552FD0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D25"/>
    <w:rsid w:val="007C0E10"/>
    <w:rsid w:val="007C0E26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C45A6"/>
    <w:rsid w:val="008C52A6"/>
    <w:rsid w:val="008D2522"/>
    <w:rsid w:val="008D4245"/>
    <w:rsid w:val="008E2000"/>
    <w:rsid w:val="008E55E3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68B7"/>
    <w:rsid w:val="009C117D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6228"/>
    <w:rsid w:val="00A3681F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75AAD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0508A"/>
    <w:rsid w:val="00B10DF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C85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300F3"/>
    <w:rsid w:val="00E435B2"/>
    <w:rsid w:val="00E44688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paragraph" w:styleId="3">
    <w:name w:val="heading 3"/>
    <w:basedOn w:val="a"/>
    <w:next w:val="a"/>
    <w:link w:val="30"/>
    <w:qFormat/>
    <w:rsid w:val="002107CD"/>
    <w:pPr>
      <w:keepNext/>
      <w:tabs>
        <w:tab w:val="left" w:pos="454"/>
        <w:tab w:val="right" w:leader="underscore" w:pos="6350"/>
      </w:tabs>
      <w:spacing w:before="18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0000FF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7CD"/>
    <w:rPr>
      <w:rFonts w:ascii="Times New Roman" w:eastAsia="Times New Roman" w:hAnsi="Times New Roman" w:cs="Times New Roman"/>
      <w:b/>
      <w:i/>
      <w:color w:val="0000FF"/>
      <w:sz w:val="24"/>
      <w:szCs w:val="20"/>
      <w:lang w:val="uk-UA" w:eastAsia="ru-RU"/>
    </w:rPr>
  </w:style>
  <w:style w:type="paragraph" w:customStyle="1" w:styleId="-">
    <w:name w:val="о-основний"/>
    <w:basedOn w:val="a"/>
    <w:rsid w:val="002107CD"/>
    <w:pPr>
      <w:tabs>
        <w:tab w:val="left" w:pos="397"/>
        <w:tab w:val="left" w:pos="1928"/>
        <w:tab w:val="left" w:pos="3459"/>
        <w:tab w:val="left" w:pos="4990"/>
      </w:tabs>
      <w:spacing w:after="0" w:line="281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a3">
    <w:name w:val="Задача"/>
    <w:basedOn w:val="a"/>
    <w:rsid w:val="002107CD"/>
    <w:pPr>
      <w:tabs>
        <w:tab w:val="left" w:pos="709"/>
        <w:tab w:val="left" w:pos="2438"/>
        <w:tab w:val="left" w:pos="4167"/>
        <w:tab w:val="left" w:pos="5897"/>
      </w:tabs>
      <w:spacing w:after="0" w:line="281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CD"/>
    <w:rPr>
      <w:rFonts w:ascii="Tahoma" w:hAnsi="Tahoma" w:cs="Tahoma"/>
      <w:sz w:val="16"/>
      <w:szCs w:val="16"/>
    </w:rPr>
  </w:style>
  <w:style w:type="paragraph" w:customStyle="1" w:styleId="31">
    <w:name w:val="Табул3"/>
    <w:basedOn w:val="a3"/>
    <w:rsid w:val="002107CD"/>
    <w:pPr>
      <w:tabs>
        <w:tab w:val="clear" w:pos="2438"/>
        <w:tab w:val="clear" w:pos="4167"/>
        <w:tab w:val="clear" w:pos="5897"/>
        <w:tab w:val="left" w:pos="3005"/>
        <w:tab w:val="left" w:pos="5330"/>
      </w:tabs>
      <w:ind w:left="0" w:firstLine="0"/>
      <w:jc w:val="left"/>
    </w:pPr>
  </w:style>
  <w:style w:type="table" w:styleId="a6">
    <w:name w:val="Table Grid"/>
    <w:basedOn w:val="a1"/>
    <w:rsid w:val="0021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2107CD"/>
    <w:pPr>
      <w:spacing w:after="0" w:line="240" w:lineRule="auto"/>
      <w:ind w:left="227" w:hanging="227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8">
    <w:name w:val="Текст сноски Знак"/>
    <w:basedOn w:val="a0"/>
    <w:link w:val="a7"/>
    <w:semiHidden/>
    <w:rsid w:val="002107CD"/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4F6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hyperlink" Target="mailto:bonchykmm77@gmail.com" TargetMode="Externa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4.png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2020-03-17T19:01:00Z</dcterms:created>
  <dcterms:modified xsi:type="dcterms:W3CDTF">2020-03-17T21:11:00Z</dcterms:modified>
</cp:coreProperties>
</file>