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13" w:rsidRDefault="00685FD7">
      <w:pPr>
        <w:rPr>
          <w:sz w:val="28"/>
          <w:szCs w:val="28"/>
        </w:rPr>
      </w:pPr>
      <w:r w:rsidRPr="00F93C37">
        <w:rPr>
          <w:sz w:val="36"/>
          <w:szCs w:val="36"/>
        </w:rPr>
        <w:t>Я у світі, 4-А   (03.04</w:t>
      </w:r>
      <w:r w:rsidRPr="00685FD7">
        <w:rPr>
          <w:sz w:val="28"/>
          <w:szCs w:val="28"/>
        </w:rPr>
        <w:t>)</w:t>
      </w:r>
    </w:p>
    <w:p w:rsidR="00685FD7" w:rsidRDefault="00685FD7">
      <w:pPr>
        <w:rPr>
          <w:sz w:val="28"/>
          <w:szCs w:val="28"/>
        </w:rPr>
      </w:pPr>
      <w:r>
        <w:rPr>
          <w:sz w:val="28"/>
          <w:szCs w:val="28"/>
        </w:rPr>
        <w:t>Тема.  Планета Земля – наш спільний дім. Україна на карті світу. Найбільші українські спільноти в інших країнах світу  (с.100 – 102)</w:t>
      </w:r>
    </w:p>
    <w:p w:rsidR="001356D9" w:rsidRPr="001356D9" w:rsidRDefault="001356D9" w:rsidP="001356D9">
      <w:pPr>
        <w:pStyle w:val="a4"/>
        <w:numPr>
          <w:ilvl w:val="0"/>
          <w:numId w:val="1"/>
        </w:numPr>
        <w:rPr>
          <w:sz w:val="28"/>
          <w:szCs w:val="28"/>
        </w:rPr>
      </w:pPr>
      <w:r w:rsidRPr="001356D9">
        <w:rPr>
          <w:sz w:val="28"/>
          <w:szCs w:val="28"/>
        </w:rPr>
        <w:t>Подивись відео</w:t>
      </w:r>
      <w:r>
        <w:rPr>
          <w:sz w:val="28"/>
          <w:szCs w:val="28"/>
        </w:rPr>
        <w:t>-</w:t>
      </w:r>
      <w:r w:rsidRPr="001356D9">
        <w:rPr>
          <w:sz w:val="28"/>
          <w:szCs w:val="28"/>
        </w:rPr>
        <w:t>презентацію</w:t>
      </w:r>
    </w:p>
    <w:p w:rsidR="001356D9" w:rsidRDefault="001356D9">
      <w:hyperlink r:id="rId5" w:history="1">
        <w:r>
          <w:rPr>
            <w:rStyle w:val="a3"/>
          </w:rPr>
          <w:t>https://www.youtube.com/watch?v=wWQsQh6P7G0</w:t>
        </w:r>
      </w:hyperlink>
    </w:p>
    <w:p w:rsidR="009E334E" w:rsidRPr="008B6B33" w:rsidRDefault="004E35FA" w:rsidP="004E35FA">
      <w:pPr>
        <w:pStyle w:val="a4"/>
        <w:numPr>
          <w:ilvl w:val="0"/>
          <w:numId w:val="1"/>
        </w:numPr>
        <w:rPr>
          <w:sz w:val="28"/>
          <w:szCs w:val="28"/>
        </w:rPr>
      </w:pPr>
      <w:r w:rsidRPr="008B6B33">
        <w:rPr>
          <w:sz w:val="28"/>
          <w:szCs w:val="28"/>
        </w:rPr>
        <w:t xml:space="preserve">Попрацюй з </w:t>
      </w:r>
      <w:r w:rsidR="001356D9" w:rsidRPr="008B6B33">
        <w:rPr>
          <w:sz w:val="28"/>
          <w:szCs w:val="28"/>
        </w:rPr>
        <w:t xml:space="preserve"> підручником  «Я у світі»  О. </w:t>
      </w:r>
      <w:proofErr w:type="spellStart"/>
      <w:r w:rsidR="001356D9" w:rsidRPr="008B6B33">
        <w:rPr>
          <w:sz w:val="28"/>
          <w:szCs w:val="28"/>
        </w:rPr>
        <w:t>Тагліної</w:t>
      </w:r>
      <w:proofErr w:type="spellEnd"/>
      <w:r w:rsidR="001356D9" w:rsidRPr="008B6B33">
        <w:rPr>
          <w:sz w:val="28"/>
          <w:szCs w:val="28"/>
        </w:rPr>
        <w:t xml:space="preserve">, с. 100 </w:t>
      </w:r>
      <w:r w:rsidRPr="008B6B33">
        <w:rPr>
          <w:sz w:val="28"/>
          <w:szCs w:val="28"/>
        </w:rPr>
        <w:t>–</w:t>
      </w:r>
      <w:r w:rsidR="001356D9" w:rsidRPr="008B6B33">
        <w:rPr>
          <w:sz w:val="28"/>
          <w:szCs w:val="28"/>
        </w:rPr>
        <w:t xml:space="preserve"> 102</w:t>
      </w:r>
      <w:r w:rsidRPr="008B6B33">
        <w:rPr>
          <w:sz w:val="28"/>
          <w:szCs w:val="28"/>
        </w:rPr>
        <w:t>.</w:t>
      </w:r>
    </w:p>
    <w:p w:rsidR="004E35FA" w:rsidRDefault="009E334E" w:rsidP="009E334E">
      <w:pPr>
        <w:ind w:left="45"/>
      </w:pPr>
      <w:r w:rsidRPr="009E334E">
        <w:t xml:space="preserve"> </w:t>
      </w:r>
      <w:hyperlink r:id="rId6" w:history="1">
        <w:r>
          <w:rPr>
            <w:rStyle w:val="a3"/>
          </w:rPr>
          <w:t>https://4book.org/uchebniki-ukraina/4-klass/1867-ya-u-sviti-4-klas-taglina-2015</w:t>
        </w:r>
      </w:hyperlink>
    </w:p>
    <w:p w:rsidR="008B6B33" w:rsidRDefault="008B6B33" w:rsidP="008B6B33">
      <w:pPr>
        <w:rPr>
          <w:sz w:val="40"/>
          <w:szCs w:val="40"/>
        </w:rPr>
      </w:pPr>
      <w:r w:rsidRPr="008B6B33">
        <w:rPr>
          <w:sz w:val="40"/>
          <w:szCs w:val="40"/>
        </w:rPr>
        <w:t>22 квітня</w:t>
      </w:r>
      <w:r>
        <w:rPr>
          <w:sz w:val="40"/>
          <w:szCs w:val="40"/>
        </w:rPr>
        <w:t xml:space="preserve"> – </w:t>
      </w:r>
      <w:r w:rsidRPr="008B6B33">
        <w:rPr>
          <w:sz w:val="40"/>
          <w:szCs w:val="40"/>
        </w:rPr>
        <w:t xml:space="preserve"> Міжнародний день Землі.</w:t>
      </w:r>
    </w:p>
    <w:p w:rsidR="008B6B33" w:rsidRDefault="008B6B33" w:rsidP="008B6B33">
      <w:pPr>
        <w:rPr>
          <w:sz w:val="40"/>
          <w:szCs w:val="40"/>
        </w:rPr>
      </w:pPr>
      <w:r>
        <w:rPr>
          <w:sz w:val="40"/>
          <w:szCs w:val="40"/>
        </w:rPr>
        <w:t>Діз</w:t>
      </w:r>
      <w:r w:rsidR="002968D3">
        <w:rPr>
          <w:sz w:val="40"/>
          <w:szCs w:val="40"/>
        </w:rPr>
        <w:t xml:space="preserve">найся більше про це свято з </w:t>
      </w:r>
      <w:proofErr w:type="spellStart"/>
      <w:r w:rsidR="002968D3">
        <w:rPr>
          <w:sz w:val="40"/>
          <w:szCs w:val="40"/>
        </w:rPr>
        <w:t>інтернет-ресурсу</w:t>
      </w:r>
      <w:proofErr w:type="spellEnd"/>
      <w:r w:rsidR="002968D3">
        <w:rPr>
          <w:sz w:val="40"/>
          <w:szCs w:val="40"/>
        </w:rPr>
        <w:t>.</w:t>
      </w:r>
    </w:p>
    <w:p w:rsidR="009E334E" w:rsidRDefault="009E334E" w:rsidP="008B6B33">
      <w:pPr>
        <w:pStyle w:val="a4"/>
        <w:ind w:left="405"/>
      </w:pPr>
    </w:p>
    <w:tbl>
      <w:tblPr>
        <w:tblStyle w:val="a5"/>
        <w:tblW w:w="0" w:type="auto"/>
        <w:tblLook w:val="04A0"/>
      </w:tblPr>
      <w:tblGrid>
        <w:gridCol w:w="7822"/>
      </w:tblGrid>
      <w:tr w:rsidR="004E35FA" w:rsidRPr="000544CC" w:rsidTr="006B7BD9">
        <w:tc>
          <w:tcPr>
            <w:tcW w:w="7822" w:type="dxa"/>
          </w:tcPr>
          <w:p w:rsidR="004E35FA" w:rsidRPr="00EE5B62" w:rsidRDefault="004E35FA" w:rsidP="006B7B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5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Найбільші українські спільноти в інших країнах світу.</w:t>
            </w:r>
          </w:p>
          <w:p w:rsidR="004E35FA" w:rsidRPr="00EE5B62" w:rsidRDefault="004E35FA" w:rsidP="006B7B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Поселення наших співвітчизників за кордоном називають «діаспора».</w:t>
            </w:r>
          </w:p>
          <w:p w:rsidR="004E35FA" w:rsidRPr="006923BB" w:rsidRDefault="004E35FA" w:rsidP="004E35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6923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Тлумачення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 xml:space="preserve"> слова «діаспора».</w:t>
            </w:r>
          </w:p>
          <w:p w:rsidR="004E35FA" w:rsidRPr="00EE5B62" w:rsidRDefault="004E35FA" w:rsidP="006B7B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B6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E5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 гірських порід є камінь, який при надрізанні починає розтріскуватись, розпадатися на кусочки. Назва цього каменя  -  діаспор, від грецького </w:t>
            </w:r>
            <w:proofErr w:type="spellStart"/>
            <w:r w:rsidRPr="00EE5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diaspora</w:t>
            </w:r>
            <w:proofErr w:type="spellEnd"/>
            <w:r w:rsidRPr="00EE5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розсіюватися. Світова історія багато народів ніби надрізала війнами, революціями, політичними подіями. І розсіювалися відколоті частинки по світах створюючи свої діаспори.</w:t>
            </w:r>
          </w:p>
          <w:p w:rsidR="004E35FA" w:rsidRDefault="004E35FA" w:rsidP="006B7B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B6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EE5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Діаспора – це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розсіювання по різних країнах народу за межі його батьківщини</w:t>
            </w:r>
            <w:r w:rsidRPr="00EE5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4E35FA" w:rsidRPr="000544CC" w:rsidRDefault="004E35FA" w:rsidP="006B7B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Українська діаспора – це всі українці поза політичними кордонами України, які відчувають духовний зв'язок з Україною.</w:t>
            </w:r>
          </w:p>
        </w:tc>
      </w:tr>
      <w:tr w:rsidR="004E35FA" w:rsidRPr="00EA1520" w:rsidTr="006B7BD9">
        <w:tc>
          <w:tcPr>
            <w:tcW w:w="7822" w:type="dxa"/>
          </w:tcPr>
          <w:p w:rsidR="004E35FA" w:rsidRPr="00EA1520" w:rsidRDefault="004E35FA" w:rsidP="004E35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EA15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  <w:lang w:val="uk-UA"/>
              </w:rPr>
              <w:t xml:space="preserve">Проживання українців в інших країнах світу. </w:t>
            </w:r>
            <w:r w:rsidRPr="00EA152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</w:p>
          <w:p w:rsidR="004E35FA" w:rsidRPr="00D02C9A" w:rsidRDefault="004E35FA" w:rsidP="006B7BD9">
            <w:pPr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2C9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століть українці з різних причин покидали рідну землю. «Розсипаємо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сь як кленове листя», - писав Іван</w:t>
            </w:r>
            <w:r w:rsidRPr="00D02C9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Франко.  За межами  України сьогодні  проживає 11 – 14 мільйонів українців. </w:t>
            </w:r>
          </w:p>
          <w:p w:rsidR="004E35FA" w:rsidRPr="00D02C9A" w:rsidRDefault="004E35FA" w:rsidP="006B7BD9">
            <w:pPr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2C9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Умовно українську діаспору ділять на дві частини: східну і західну.</w:t>
            </w:r>
          </w:p>
          <w:p w:rsidR="004E35FA" w:rsidRPr="00EA1520" w:rsidRDefault="004E35FA" w:rsidP="006B7BD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2C9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Західна – це українці, які проживають в країнах Північної і Південної Америки, Західної і Центральної Європи, Австралії. Східна діаспора – це українці, які проживають в країнах колишнього Радянського Союзу. </w:t>
            </w:r>
          </w:p>
        </w:tc>
      </w:tr>
    </w:tbl>
    <w:p w:rsidR="001356D9" w:rsidRDefault="004E35FA">
      <w:pPr>
        <w:rPr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5905500" cy="8629650"/>
            <wp:effectExtent l="19050" t="0" r="0" b="0"/>
            <wp:docPr id="1" name="Рисунок 1" descr="Де живуть українські емігра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 живуть українські емігран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B33" w:rsidRDefault="008B6B33">
      <w:pPr>
        <w:rPr>
          <w:sz w:val="28"/>
          <w:szCs w:val="28"/>
        </w:rPr>
      </w:pPr>
    </w:p>
    <w:sectPr w:rsidR="008B6B33" w:rsidSect="002E65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30B0"/>
    <w:multiLevelType w:val="hybridMultilevel"/>
    <w:tmpl w:val="06149492"/>
    <w:lvl w:ilvl="0" w:tplc="2E6C655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D8C26BE"/>
    <w:multiLevelType w:val="hybridMultilevel"/>
    <w:tmpl w:val="50A4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FD7"/>
    <w:rsid w:val="001356D9"/>
    <w:rsid w:val="002968D3"/>
    <w:rsid w:val="002E6513"/>
    <w:rsid w:val="004E35FA"/>
    <w:rsid w:val="00685FD7"/>
    <w:rsid w:val="008B6B33"/>
    <w:rsid w:val="009E334E"/>
    <w:rsid w:val="00F9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6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56D9"/>
    <w:pPr>
      <w:ind w:left="720"/>
      <w:contextualSpacing/>
    </w:pPr>
  </w:style>
  <w:style w:type="table" w:styleId="a5">
    <w:name w:val="Table Grid"/>
    <w:basedOn w:val="a1"/>
    <w:uiPriority w:val="59"/>
    <w:rsid w:val="004E35F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book.org/uchebniki-ukraina/4-klass/1867-ya-u-sviti-4-klas-taglina-2015" TargetMode="External"/><Relationship Id="rId5" Type="http://schemas.openxmlformats.org/officeDocument/2006/relationships/hyperlink" Target="https://www.youtube.com/watch?v=wWQsQh6P7G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2020-03-30T10:16:00Z</dcterms:created>
  <dcterms:modified xsi:type="dcterms:W3CDTF">2020-03-30T11:45:00Z</dcterms:modified>
</cp:coreProperties>
</file>