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F6" w:rsidRPr="007725F6" w:rsidRDefault="007725F6" w:rsidP="007725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25F6">
        <w:rPr>
          <w:rFonts w:ascii="Times New Roman" w:hAnsi="Times New Roman" w:cs="Times New Roman"/>
          <w:sz w:val="28"/>
          <w:szCs w:val="28"/>
          <w:lang w:val="uk-UA"/>
        </w:rPr>
        <w:t>2 – А        10.04  (п’ятниця )</w:t>
      </w:r>
    </w:p>
    <w:p w:rsidR="007725F6" w:rsidRPr="007725F6" w:rsidRDefault="007725F6" w:rsidP="007725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25F6">
        <w:rPr>
          <w:rFonts w:ascii="Times New Roman" w:hAnsi="Times New Roman" w:cs="Times New Roman"/>
          <w:sz w:val="28"/>
          <w:szCs w:val="28"/>
          <w:lang w:val="uk-UA"/>
        </w:rPr>
        <w:t>Я досліджую світ</w:t>
      </w:r>
    </w:p>
    <w:p w:rsidR="007725F6" w:rsidRPr="007725F6" w:rsidRDefault="007725F6" w:rsidP="007725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25F6">
        <w:rPr>
          <w:rFonts w:ascii="Times New Roman" w:hAnsi="Times New Roman" w:cs="Times New Roman"/>
          <w:sz w:val="28"/>
          <w:szCs w:val="28"/>
          <w:lang w:val="uk-UA"/>
        </w:rPr>
        <w:t>Тема: Природа мого рідного міста</w:t>
      </w:r>
    </w:p>
    <w:p w:rsidR="007725F6" w:rsidRPr="007725F6" w:rsidRDefault="007725F6" w:rsidP="007725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25F6">
        <w:rPr>
          <w:rFonts w:ascii="Times New Roman" w:hAnsi="Times New Roman" w:cs="Times New Roman"/>
          <w:sz w:val="28"/>
          <w:szCs w:val="28"/>
          <w:lang w:val="uk-UA"/>
        </w:rPr>
        <w:t xml:space="preserve">На форзаці вкінці підручника розглянути карту України. </w:t>
      </w:r>
    </w:p>
    <w:p w:rsidR="007725F6" w:rsidRPr="007725F6" w:rsidRDefault="007725F6" w:rsidP="007725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25F6">
        <w:rPr>
          <w:rFonts w:ascii="Times New Roman" w:hAnsi="Times New Roman" w:cs="Times New Roman"/>
          <w:sz w:val="28"/>
          <w:szCs w:val="28"/>
          <w:lang w:val="uk-UA"/>
        </w:rPr>
        <w:t>Знайти на карті рівнини, гори , річки, озера, моря.</w:t>
      </w:r>
    </w:p>
    <w:p w:rsidR="007725F6" w:rsidRPr="007725F6" w:rsidRDefault="007725F6" w:rsidP="007725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25F6">
        <w:rPr>
          <w:rFonts w:ascii="Times New Roman" w:hAnsi="Times New Roman" w:cs="Times New Roman"/>
          <w:sz w:val="28"/>
          <w:szCs w:val="28"/>
          <w:lang w:val="uk-UA"/>
        </w:rPr>
        <w:t xml:space="preserve">Показати розташування на карті Тернопільської області. Між Тернопільською та </w:t>
      </w:r>
      <w:proofErr w:type="spellStart"/>
      <w:r w:rsidRPr="007725F6">
        <w:rPr>
          <w:rFonts w:ascii="Times New Roman" w:hAnsi="Times New Roman" w:cs="Times New Roman"/>
          <w:sz w:val="28"/>
          <w:szCs w:val="28"/>
          <w:lang w:val="uk-UA"/>
        </w:rPr>
        <w:t>Рівенською</w:t>
      </w:r>
      <w:proofErr w:type="spellEnd"/>
      <w:r w:rsidRPr="007725F6">
        <w:rPr>
          <w:rFonts w:ascii="Times New Roman" w:hAnsi="Times New Roman" w:cs="Times New Roman"/>
          <w:sz w:val="28"/>
          <w:szCs w:val="28"/>
          <w:lang w:val="uk-UA"/>
        </w:rPr>
        <w:t xml:space="preserve"> областями знаходиться </w:t>
      </w:r>
      <w:proofErr w:type="spellStart"/>
      <w:r w:rsidRPr="007725F6">
        <w:rPr>
          <w:rFonts w:ascii="Times New Roman" w:hAnsi="Times New Roman" w:cs="Times New Roman"/>
          <w:sz w:val="28"/>
          <w:szCs w:val="28"/>
          <w:lang w:val="uk-UA"/>
        </w:rPr>
        <w:t>м.Кременець</w:t>
      </w:r>
      <w:proofErr w:type="spellEnd"/>
      <w:r w:rsidRPr="007725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25F6" w:rsidRPr="007725F6" w:rsidRDefault="007725F6" w:rsidP="007725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25F6"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Ознайомитися  з матеріалом підручника с. 65 </w:t>
      </w:r>
    </w:p>
    <w:p w:rsidR="007725F6" w:rsidRPr="007725F6" w:rsidRDefault="007725F6" w:rsidP="007725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25F6">
        <w:rPr>
          <w:rFonts w:ascii="Times New Roman" w:hAnsi="Times New Roman" w:cs="Times New Roman"/>
          <w:sz w:val="28"/>
          <w:szCs w:val="28"/>
          <w:lang w:val="uk-UA"/>
        </w:rPr>
        <w:t>На основі матеріалу підручника виконати завдання в зошитах з друкованою основою с.41</w:t>
      </w:r>
    </w:p>
    <w:p w:rsidR="007725F6" w:rsidRPr="007725F6" w:rsidRDefault="007725F6" w:rsidP="007725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25F6" w:rsidRPr="007725F6" w:rsidRDefault="007725F6" w:rsidP="007725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25F6"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25F6">
        <w:rPr>
          <w:rFonts w:ascii="Times New Roman" w:hAnsi="Times New Roman" w:cs="Times New Roman"/>
          <w:sz w:val="28"/>
          <w:szCs w:val="28"/>
          <w:lang w:val="uk-UA"/>
        </w:rPr>
        <w:t>(п’ятниця )</w:t>
      </w:r>
    </w:p>
    <w:p w:rsidR="007725F6" w:rsidRPr="007725F6" w:rsidRDefault="007725F6" w:rsidP="007725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25F6">
        <w:rPr>
          <w:rFonts w:ascii="Times New Roman" w:hAnsi="Times New Roman" w:cs="Times New Roman"/>
          <w:sz w:val="28"/>
          <w:szCs w:val="28"/>
          <w:lang w:val="uk-UA"/>
        </w:rPr>
        <w:t>Тема: Розповідні речення. Д.Кузьменко «Загадкова історія». Опис героя твору</w:t>
      </w:r>
    </w:p>
    <w:p w:rsidR="007725F6" w:rsidRPr="007725F6" w:rsidRDefault="007725F6" w:rsidP="007725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25F6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оповідання «Загадкова історія». Переказати зміст оповідання. Розповісти про головного героя (яким був Максимко? Де дівалися його завдання? Чому дівалися завдання? Чому хлопчик злякався </w:t>
      </w:r>
      <w:proofErr w:type="spellStart"/>
      <w:r w:rsidRPr="007725F6">
        <w:rPr>
          <w:rFonts w:ascii="Times New Roman" w:hAnsi="Times New Roman" w:cs="Times New Roman"/>
          <w:sz w:val="28"/>
          <w:szCs w:val="28"/>
          <w:lang w:val="uk-UA"/>
        </w:rPr>
        <w:t>домозава</w:t>
      </w:r>
      <w:proofErr w:type="spellEnd"/>
      <w:r w:rsidRPr="007725F6">
        <w:rPr>
          <w:rFonts w:ascii="Times New Roman" w:hAnsi="Times New Roman" w:cs="Times New Roman"/>
          <w:sz w:val="28"/>
          <w:szCs w:val="28"/>
          <w:lang w:val="uk-UA"/>
        </w:rPr>
        <w:t>? Як, на вашу думку, змінився Максимко? Хто йому допоміг виправитися?</w:t>
      </w:r>
    </w:p>
    <w:p w:rsidR="009A2CAE" w:rsidRPr="007725F6" w:rsidRDefault="007725F6" w:rsidP="007725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25F6">
        <w:rPr>
          <w:rFonts w:ascii="Times New Roman" w:hAnsi="Times New Roman" w:cs="Times New Roman"/>
          <w:sz w:val="28"/>
          <w:szCs w:val="28"/>
          <w:lang w:val="uk-UA"/>
        </w:rPr>
        <w:t>Практичне (письмове) завдання:  списати перше речення оповідання. Підкреслити дієслова = .</w:t>
      </w:r>
    </w:p>
    <w:sectPr w:rsidR="009A2CAE" w:rsidRPr="00772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725F6"/>
    <w:rsid w:val="007725F6"/>
    <w:rsid w:val="009A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2020-04-10T08:16:00Z</dcterms:created>
  <dcterms:modified xsi:type="dcterms:W3CDTF">2020-04-10T08:17:00Z</dcterms:modified>
</cp:coreProperties>
</file>