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9E5337">
        <w:rPr>
          <w:rFonts w:cstheme="minorHAnsi"/>
          <w:b/>
          <w:sz w:val="24"/>
          <w:szCs w:val="24"/>
          <w:lang w:val="uk-UA"/>
        </w:rPr>
        <w:t>четвертий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157E08" w:rsidRPr="0017316F" w:rsidRDefault="00157E08" w:rsidP="00157E0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17316F">
        <w:rPr>
          <w:b/>
          <w:sz w:val="24"/>
          <w:szCs w:val="24"/>
          <w:lang w:val="uk-UA"/>
        </w:rPr>
        <w:t xml:space="preserve">1. Повторіть тему </w:t>
      </w:r>
      <w:r w:rsidRPr="0017316F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Рух та взаємодія. Закони збереження</w:t>
      </w:r>
      <w:r w:rsidRPr="0017316F">
        <w:rPr>
          <w:b/>
          <w:i/>
          <w:sz w:val="24"/>
          <w:szCs w:val="24"/>
          <w:lang w:val="uk-UA"/>
        </w:rPr>
        <w:t>»</w:t>
      </w:r>
      <w:r w:rsidRPr="0017316F">
        <w:rPr>
          <w:b/>
          <w:sz w:val="24"/>
          <w:szCs w:val="24"/>
          <w:lang w:val="uk-UA"/>
        </w:rPr>
        <w:t xml:space="preserve"> (</w:t>
      </w:r>
      <w:r>
        <w:rPr>
          <w:rFonts w:cstheme="minorHAnsi"/>
          <w:b/>
          <w:sz w:val="24"/>
          <w:szCs w:val="24"/>
          <w:lang w:val="uk-UA"/>
        </w:rPr>
        <w:t>параграф 28</w:t>
      </w:r>
      <w:r w:rsidRPr="0017316F">
        <w:rPr>
          <w:rFonts w:cstheme="minorHAnsi"/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35, стор. 186-226</w:t>
      </w:r>
      <w:r w:rsidRPr="0017316F">
        <w:rPr>
          <w:b/>
          <w:sz w:val="24"/>
          <w:szCs w:val="24"/>
          <w:lang w:val="uk-UA"/>
        </w:rPr>
        <w:t>).</w:t>
      </w:r>
    </w:p>
    <w:p w:rsidR="000E16B9" w:rsidRPr="001023EB" w:rsidRDefault="000E16B9" w:rsidP="001023EB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2501C9" w:rsidRPr="001023EB" w:rsidRDefault="00157E08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Завдання 2</w:t>
      </w: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Виконайте завдання </w:t>
      </w:r>
      <w:r w:rsidR="00BA00B0">
        <w:rPr>
          <w:rFonts w:cstheme="minorHAnsi"/>
          <w:b/>
          <w:sz w:val="24"/>
          <w:szCs w:val="24"/>
          <w:lang w:val="uk-UA"/>
        </w:rPr>
        <w:t>контрольної</w:t>
      </w:r>
      <w:r w:rsidRPr="001023EB">
        <w:rPr>
          <w:rFonts w:cstheme="minorHAnsi"/>
          <w:b/>
          <w:sz w:val="24"/>
          <w:szCs w:val="24"/>
          <w:lang w:val="uk-UA"/>
        </w:rPr>
        <w:t xml:space="preserve">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6A5845">
        <w:rPr>
          <w:rFonts w:cstheme="minorHAnsi"/>
          <w:sz w:val="24"/>
          <w:szCs w:val="24"/>
          <w:lang w:val="uk-UA"/>
        </w:rPr>
        <w:t>rwo_lviv@ukr.net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2501C9" w:rsidRPr="001023EB" w:rsidRDefault="00BA00B0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Контрольна</w:t>
      </w:r>
      <w:r w:rsidR="002501C9" w:rsidRPr="001023EB">
        <w:rPr>
          <w:rFonts w:cstheme="minorHAnsi"/>
          <w:b/>
          <w:sz w:val="24"/>
          <w:szCs w:val="24"/>
          <w:lang w:val="uk-UA"/>
        </w:rPr>
        <w:t xml:space="preserve"> робота</w:t>
      </w: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1. Тіло рухається </w:t>
      </w:r>
      <w:proofErr w:type="spellStart"/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>рівноприскорено</w:t>
      </w:r>
      <w:proofErr w:type="spellEnd"/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 прямолінійно зі швидкістю, що збільшується, у напрямку осі ОХ. З’ясуйте, який графік залежності проекції швидкості руху від часу (рисунок) відповідає цьому рухові.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p w:rsidR="00BA00B0" w:rsidRPr="00BA00B0" w:rsidRDefault="00BA00B0" w:rsidP="00BA00B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noProof/>
          <w:color w:val="0000FF"/>
          <w:sz w:val="24"/>
          <w:szCs w:val="24"/>
          <w:lang w:val="uk-UA" w:eastAsia="ru-RU"/>
        </w:rPr>
        <w:drawing>
          <wp:inline distT="0" distB="0" distL="0" distR="0">
            <wp:extent cx="1327150" cy="1327150"/>
            <wp:effectExtent l="19050" t="0" r="6350" b="0"/>
            <wp:docPr id="13" name="Рисунок 1" descr="http://interactive.ranok.com.ua/userfiles/questions/tmb/b6ada6574466acaf03a1626824d107c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active.ranok.com.ua/userfiles/questions/tmb/b6ada6574466acaf03a1626824d107c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7"/>
        <w:gridCol w:w="2833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1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2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3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4</w:t>
            </w:r>
          </w:p>
        </w:tc>
      </w:tr>
    </w:tbl>
    <w:p w:rsidR="00BA00B0" w:rsidRPr="00BA00B0" w:rsidRDefault="00BA00B0" w:rsidP="00BA00B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2. Яке поняття не є складовою системи відліку?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tbl>
      <w:tblPr>
        <w:tblStyle w:val="ac"/>
        <w:tblW w:w="6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8"/>
      </w:tblGrid>
      <w:tr w:rsidR="00BA00B0" w:rsidRPr="00BA00B0" w:rsidTr="00A36083">
        <w:tc>
          <w:tcPr>
            <w:tcW w:w="3227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Тіло відліку</w:t>
            </w:r>
          </w:p>
        </w:tc>
        <w:tc>
          <w:tcPr>
            <w:tcW w:w="2978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Система координат</w:t>
            </w:r>
          </w:p>
        </w:tc>
      </w:tr>
      <w:tr w:rsidR="00BA00B0" w:rsidRPr="00BA00B0" w:rsidTr="00A36083">
        <w:tc>
          <w:tcPr>
            <w:tcW w:w="3227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Прилад для відліку часу</w:t>
            </w:r>
          </w:p>
        </w:tc>
        <w:tc>
          <w:tcPr>
            <w:tcW w:w="2978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Матеріальна точка</w:t>
            </w:r>
          </w:p>
        </w:tc>
      </w:tr>
    </w:tbl>
    <w:p w:rsidR="00BA00B0" w:rsidRPr="00BA00B0" w:rsidRDefault="00BA00B0" w:rsidP="00BA00B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>3. М’яч масою 500 г унаслідок удару набув прискорення 500 м/с</w:t>
      </w:r>
      <w:r w:rsidRPr="00BA00B0">
        <w:rPr>
          <w:rFonts w:eastAsia="Times New Roman" w:cstheme="minorHAnsi"/>
          <w:bCs/>
          <w:sz w:val="24"/>
          <w:szCs w:val="24"/>
          <w:vertAlign w:val="superscript"/>
          <w:lang w:val="uk-UA" w:eastAsia="ru-RU"/>
        </w:rPr>
        <w:t>2</w:t>
      </w: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. Визначте середню силу удару.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  <w:gridCol w:w="2864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1 Н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250 Н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500 Н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2500 Н</w:t>
            </w:r>
          </w:p>
        </w:tc>
      </w:tr>
    </w:tbl>
    <w:p w:rsidR="00BA00B0" w:rsidRPr="00BA00B0" w:rsidRDefault="00BA00B0" w:rsidP="00BA00B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4. Вантаж піднімається на стрічці транспортера, не зісковзуючи. Укажіть рисунок, на якому правильно зображено сили, що діють на вантаж.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(1 бал)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5"/>
        <w:gridCol w:w="2765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А. </w:t>
            </w:r>
            <w:r w:rsidRPr="00BA00B0">
              <w:rPr>
                <w:rFonts w:eastAsia="Times New Roman" w:cstheme="minorHAnsi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787400" cy="965878"/>
                  <wp:effectExtent l="19050" t="0" r="0" b="0"/>
                  <wp:docPr id="14" name="Рисунок 2" descr="http://interactive.ranok.com.ua/upload/image/%D1%84%D0%B8%D0%B79/Ris%2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active.ranok.com.ua/upload/image/%D1%84%D0%B8%D0%B79/Ris%2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00" cy="96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В. </w:t>
            </w:r>
            <w:r w:rsidRPr="00BA00B0">
              <w:rPr>
                <w:rFonts w:eastAsia="Times New Roman" w:cstheme="minorHAnsi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730250" cy="876300"/>
                  <wp:effectExtent l="19050" t="0" r="0" b="0"/>
                  <wp:docPr id="15" name="Рисунок 4" descr="http://interactive.ranok.com.ua/upload/image/%D1%84%D0%B8%D0%B79/Ris%20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teractive.ranok.com.ua/upload/image/%D1%84%D0%B8%D0%B79/Ris%20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> 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Б. </w:t>
            </w:r>
            <w:r w:rsidRPr="00BA00B0">
              <w:rPr>
                <w:rFonts w:eastAsia="Times New Roman" w:cstheme="minorHAnsi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897283" cy="825500"/>
                  <wp:effectExtent l="19050" t="0" r="0" b="0"/>
                  <wp:docPr id="16" name="Рисунок 3" descr="http://interactive.ranok.com.ua/upload/image/%D1%84%D0%B8%D0%B79/Ris%20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teractive.ranok.com.ua/upload/image/%D1%84%D0%B8%D0%B79/Ris%20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83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Г. </w:t>
            </w:r>
            <w:r w:rsidRPr="00BA00B0">
              <w:rPr>
                <w:rFonts w:eastAsia="Times New Roman" w:cstheme="minorHAnsi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749300" cy="869188"/>
                  <wp:effectExtent l="19050" t="0" r="0" b="0"/>
                  <wp:docPr id="17" name="Рисунок 5" descr="http://interactive.ranok.com.ua/upload/image/%D1%84%D0%B8%D0%B79/Ris%205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teractive.ranok.com.ua/upload/image/%D1%84%D0%B8%D0%B79/Ris%205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69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0B0">
              <w:rPr>
                <w:rFonts w:eastAsia="Times New Roman" w:cstheme="minorHAnsi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A00B0" w:rsidRPr="00BA00B0" w:rsidRDefault="00BA00B0" w:rsidP="00BA00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lastRenderedPageBreak/>
        <w:t>5. Лижник, спускаючись із гори, рухається з прискоренням 0,5 м/с</w:t>
      </w:r>
      <w:r w:rsidRPr="00BA00B0">
        <w:rPr>
          <w:rFonts w:eastAsia="Times New Roman" w:cstheme="minorHAnsi"/>
          <w:bCs/>
          <w:sz w:val="24"/>
          <w:szCs w:val="24"/>
          <w:vertAlign w:val="superscript"/>
          <w:lang w:val="uk-UA" w:eastAsia="ru-RU"/>
        </w:rPr>
        <w:t>2</w:t>
      </w: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. Яку відстань пройде лижник за 30с спуску, якщо його початкова швидкість дорівнювала нулю?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225 м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450 м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60 м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75 м</w:t>
            </w:r>
          </w:p>
        </w:tc>
      </w:tr>
    </w:tbl>
    <w:p w:rsidR="00BA00B0" w:rsidRPr="00BA00B0" w:rsidRDefault="00BA00B0" w:rsidP="00BA00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6. Щоб розірвати мотузку, яка витримує силу натягу 150 Н, двоє хлопців тягнуть її за протилежні кінці із силою по 120 Н кожен. Якою є сила натягу мотузки?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0 Н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120 Н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150 Н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240 Н</w:t>
            </w:r>
          </w:p>
        </w:tc>
      </w:tr>
    </w:tbl>
    <w:p w:rsidR="00BA00B0" w:rsidRPr="00BA00B0" w:rsidRDefault="00BA00B0" w:rsidP="00BA00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7. У скільки разів сила тяжіння, що діє на тіло на поверхні Землі, більша за силу тяжіння, що діє на те саме тіло, але розташоване на висоті, яка дорівнює радіусу Землі?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2"/>
        <w:gridCol w:w="2738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У 4 рази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У 2 рази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Сили однакові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У 8 разів</w:t>
            </w:r>
          </w:p>
        </w:tc>
      </w:tr>
    </w:tbl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</w:p>
    <w:p w:rsidR="00BA00B0" w:rsidRPr="00BA00B0" w:rsidRDefault="00BA00B0" w:rsidP="00BA00B0">
      <w:pPr>
        <w:spacing w:after="0" w:line="240" w:lineRule="auto"/>
        <w:ind w:firstLine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8. Камінчик кинули вертикально униз зі швидкістю 2 м/с. Якою буде його швидкість через 2 с? Прийміть </w:t>
      </w:r>
      <w:r w:rsidRPr="00BA00B0">
        <w:rPr>
          <w:rFonts w:eastAsia="Times New Roman" w:cstheme="minorHAnsi"/>
          <w:bCs/>
          <w:i/>
          <w:iCs/>
          <w:sz w:val="24"/>
          <w:szCs w:val="24"/>
          <w:lang w:val="uk-UA" w:eastAsia="ru-RU"/>
        </w:rPr>
        <w:t>g</w:t>
      </w: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 = 10 м/с</w:t>
      </w:r>
      <w:r w:rsidRPr="00BA00B0">
        <w:rPr>
          <w:rFonts w:eastAsia="Times New Roman" w:cstheme="minorHAnsi"/>
          <w:bCs/>
          <w:sz w:val="24"/>
          <w:szCs w:val="24"/>
          <w:vertAlign w:val="superscript"/>
          <w:lang w:val="uk-UA" w:eastAsia="ru-RU"/>
        </w:rPr>
        <w:t>2</w:t>
      </w:r>
      <w:r w:rsidRPr="00BA00B0">
        <w:rPr>
          <w:rFonts w:eastAsia="Times New Roman" w:cstheme="minorHAnsi"/>
          <w:bCs/>
          <w:sz w:val="24"/>
          <w:szCs w:val="24"/>
          <w:lang w:val="uk-UA" w:eastAsia="ru-RU"/>
        </w:rPr>
        <w:t xml:space="preserve">. </w:t>
      </w:r>
      <w:r w:rsidRPr="00BA00B0">
        <w:rPr>
          <w:rFonts w:eastAsia="Times New Roman" w:cstheme="minorHAnsi"/>
          <w:bCs/>
          <w:i/>
          <w:sz w:val="24"/>
          <w:szCs w:val="24"/>
          <w:lang w:val="uk-UA" w:eastAsia="ru-RU"/>
        </w:rPr>
        <w:t>(2 бали)</w:t>
      </w:r>
    </w:p>
    <w:tbl>
      <w:tblPr>
        <w:tblStyle w:val="ac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</w:tblGrid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А. 22 м/с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В. 24 м/с</w:t>
            </w:r>
          </w:p>
        </w:tc>
      </w:tr>
      <w:tr w:rsidR="00BA00B0" w:rsidRPr="00BA00B0" w:rsidTr="00A36083">
        <w:tc>
          <w:tcPr>
            <w:tcW w:w="4785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Б. 18 м/с</w:t>
            </w:r>
          </w:p>
        </w:tc>
        <w:tc>
          <w:tcPr>
            <w:tcW w:w="4786" w:type="dxa"/>
          </w:tcPr>
          <w:p w:rsidR="00BA00B0" w:rsidRPr="00BA00B0" w:rsidRDefault="00BA00B0" w:rsidP="00A36083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</w:pPr>
            <w:r w:rsidRPr="00BA00B0">
              <w:rPr>
                <w:rFonts w:eastAsia="Times New Roman" w:cstheme="minorHAnsi"/>
                <w:i/>
                <w:sz w:val="24"/>
                <w:szCs w:val="24"/>
                <w:lang w:val="uk-UA" w:eastAsia="ru-RU"/>
              </w:rPr>
              <w:t>Г. 14 м/с</w:t>
            </w:r>
          </w:p>
        </w:tc>
      </w:tr>
    </w:tbl>
    <w:p w:rsidR="00BA00B0" w:rsidRPr="00BA00B0" w:rsidRDefault="00BA00B0" w:rsidP="00BA00B0">
      <w:pPr>
        <w:spacing w:after="0" w:line="240" w:lineRule="auto"/>
        <w:ind w:left="709"/>
        <w:jc w:val="both"/>
        <w:outlineLvl w:val="3"/>
        <w:rPr>
          <w:rFonts w:eastAsia="Times New Roman" w:cstheme="minorHAnsi"/>
          <w:bCs/>
          <w:i/>
          <w:sz w:val="24"/>
          <w:szCs w:val="24"/>
          <w:lang w:val="uk-UA" w:eastAsia="ru-RU"/>
        </w:rPr>
      </w:pPr>
    </w:p>
    <w:p w:rsidR="00A65443" w:rsidRPr="00BA00B0" w:rsidRDefault="00A65443" w:rsidP="00BA00B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A65443" w:rsidRPr="00BA00B0" w:rsidSect="00A5057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294208">
        <w:pPr>
          <w:pStyle w:val="aa"/>
          <w:jc w:val="center"/>
        </w:pPr>
        <w:fldSimple w:instr=" PAGE   \* MERGEFORMAT ">
          <w:r w:rsidR="00BA00B0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57E08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active.ranok.com.ua/userfiles/questions/b6ada6574466acaf03a1626824d107c8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2020-04-09T10:35:00Z</dcterms:created>
  <dcterms:modified xsi:type="dcterms:W3CDTF">2020-04-09T10:35:00Z</dcterms:modified>
</cp:coreProperties>
</file>