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27D">
        <w:rPr>
          <w:rFonts w:ascii="Times New Roman" w:hAnsi="Times New Roman" w:cs="Times New Roman"/>
          <w:sz w:val="28"/>
          <w:szCs w:val="28"/>
          <w:lang w:val="uk-UA"/>
        </w:rPr>
        <w:t>18.03.20</w:t>
      </w:r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r w:rsidRPr="0075027D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7502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Однина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множина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. Головне і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другорядне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>.</w:t>
      </w:r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однину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множину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головне і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другорядне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прочитаному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>.</w:t>
      </w:r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с. 55 – 59</w:t>
      </w:r>
    </w:p>
    <w:p w:rsidR="00307655" w:rsidRDefault="0075027D" w:rsidP="007502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с. 31-32</w:t>
      </w:r>
    </w:p>
    <w:p w:rsid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r w:rsidRPr="0075027D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75027D">
        <w:rPr>
          <w:rFonts w:ascii="Times New Roman" w:hAnsi="Times New Roman" w:cs="Times New Roman"/>
          <w:sz w:val="28"/>
          <w:szCs w:val="28"/>
        </w:rPr>
        <w:t xml:space="preserve">: Слова -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Добір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Істині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хибні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Багатозначні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>. (с.60-63)</w:t>
      </w:r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r w:rsidRPr="0075027D">
        <w:rPr>
          <w:rFonts w:ascii="Times New Roman" w:hAnsi="Times New Roman" w:cs="Times New Roman"/>
          <w:sz w:val="28"/>
          <w:szCs w:val="28"/>
        </w:rPr>
        <w:t xml:space="preserve">Слова,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>.</w:t>
      </w:r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r w:rsidRPr="0075027D">
        <w:rPr>
          <w:rFonts w:ascii="Times New Roman" w:hAnsi="Times New Roman" w:cs="Times New Roman"/>
          <w:sz w:val="28"/>
          <w:szCs w:val="28"/>
        </w:rPr>
        <w:t xml:space="preserve">Слово, яке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багатозначні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с.60 –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1, </w:t>
      </w:r>
      <w:proofErr w:type="gramStart"/>
      <w:r w:rsidRPr="0075027D">
        <w:rPr>
          <w:rFonts w:ascii="Times New Roman" w:hAnsi="Times New Roman" w:cs="Times New Roman"/>
          <w:sz w:val="28"/>
          <w:szCs w:val="28"/>
        </w:rPr>
        <w:t xml:space="preserve">2;   </w:t>
      </w:r>
      <w:proofErr w:type="gramEnd"/>
      <w:r w:rsidRPr="0075027D">
        <w:rPr>
          <w:rFonts w:ascii="Times New Roman" w:hAnsi="Times New Roman" w:cs="Times New Roman"/>
          <w:sz w:val="28"/>
          <w:szCs w:val="28"/>
        </w:rPr>
        <w:t xml:space="preserve">  с. 61 –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1, 2, 3, 4.</w:t>
      </w:r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r w:rsidRPr="0075027D">
        <w:rPr>
          <w:rFonts w:ascii="Times New Roman" w:hAnsi="Times New Roman" w:cs="Times New Roman"/>
          <w:sz w:val="28"/>
          <w:szCs w:val="28"/>
        </w:rPr>
        <w:t xml:space="preserve">с.61-62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1, 5; с.63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віршики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с. 62 -63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3, 6</w:t>
      </w:r>
    </w:p>
    <w:p w:rsid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7D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75027D">
        <w:rPr>
          <w:rFonts w:ascii="Times New Roman" w:hAnsi="Times New Roman" w:cs="Times New Roman"/>
          <w:sz w:val="28"/>
          <w:szCs w:val="28"/>
        </w:rPr>
        <w:t xml:space="preserve"> с.33 -34.</w:t>
      </w:r>
    </w:p>
    <w:p w:rsid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27D" w:rsidRPr="0075027D" w:rsidRDefault="0075027D" w:rsidP="0075027D">
      <w:pPr>
        <w:rPr>
          <w:rFonts w:ascii="Times New Roman" w:hAnsi="Times New Roman" w:cs="Times New Roman"/>
          <w:sz w:val="28"/>
          <w:szCs w:val="28"/>
        </w:rPr>
      </w:pPr>
    </w:p>
    <w:sectPr w:rsidR="0075027D" w:rsidRPr="0075027D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70"/>
    <w:rsid w:val="00307655"/>
    <w:rsid w:val="004F1D7B"/>
    <w:rsid w:val="00516070"/>
    <w:rsid w:val="0075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E617"/>
  <w15:chartTrackingRefBased/>
  <w15:docId w15:val="{8C033F58-A199-4B6C-9ABA-566D9418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2020-03-18T12:00:00Z</dcterms:created>
  <dcterms:modified xsi:type="dcterms:W3CDTF">2020-03-18T12:01:00Z</dcterms:modified>
</cp:coreProperties>
</file>