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24E" w:rsidRPr="007B424E" w:rsidRDefault="007B424E" w:rsidP="007B424E">
      <w:pPr>
        <w:rPr>
          <w:rFonts w:ascii="Times New Roman" w:hAnsi="Times New Roman" w:cs="Times New Roman"/>
          <w:sz w:val="24"/>
          <w:szCs w:val="24"/>
        </w:rPr>
      </w:pPr>
      <w:proofErr w:type="spellStart"/>
      <w:r w:rsidRPr="007B424E">
        <w:rPr>
          <w:rFonts w:ascii="Times New Roman" w:hAnsi="Times New Roman" w:cs="Times New Roman"/>
          <w:sz w:val="24"/>
          <w:szCs w:val="24"/>
        </w:rPr>
        <w:t>Безперечно</w:t>
      </w:r>
      <w:proofErr w:type="spellEnd"/>
      <w:r w:rsidRPr="007B424E">
        <w:rPr>
          <w:rFonts w:ascii="Times New Roman" w:hAnsi="Times New Roman" w:cs="Times New Roman"/>
          <w:sz w:val="24"/>
          <w:szCs w:val="24"/>
        </w:rPr>
        <w:t xml:space="preserve">, у кожного в </w:t>
      </w:r>
      <w:proofErr w:type="spellStart"/>
      <w:r w:rsidRPr="007B424E">
        <w:rPr>
          <w:rFonts w:ascii="Times New Roman" w:hAnsi="Times New Roman" w:cs="Times New Roman"/>
          <w:sz w:val="24"/>
          <w:szCs w:val="24"/>
        </w:rPr>
        <w:t>житті</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виникала</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конфліктна</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ситуація</w:t>
      </w:r>
      <w:proofErr w:type="spellEnd"/>
      <w:r w:rsidRPr="007B424E">
        <w:rPr>
          <w:rFonts w:ascii="Times New Roman" w:hAnsi="Times New Roman" w:cs="Times New Roman"/>
          <w:sz w:val="24"/>
          <w:szCs w:val="24"/>
        </w:rPr>
        <w:t xml:space="preserve">: в </w:t>
      </w:r>
      <w:proofErr w:type="spellStart"/>
      <w:r w:rsidRPr="007B424E">
        <w:rPr>
          <w:rFonts w:ascii="Times New Roman" w:hAnsi="Times New Roman" w:cs="Times New Roman"/>
          <w:sz w:val="24"/>
          <w:szCs w:val="24"/>
        </w:rPr>
        <w:t>школі</w:t>
      </w:r>
      <w:proofErr w:type="spellEnd"/>
      <w:r w:rsidRPr="007B424E">
        <w:rPr>
          <w:rFonts w:ascii="Times New Roman" w:hAnsi="Times New Roman" w:cs="Times New Roman"/>
          <w:sz w:val="24"/>
          <w:szCs w:val="24"/>
        </w:rPr>
        <w:t xml:space="preserve"> з </w:t>
      </w:r>
      <w:proofErr w:type="spellStart"/>
      <w:r w:rsidRPr="007B424E">
        <w:rPr>
          <w:rFonts w:ascii="Times New Roman" w:hAnsi="Times New Roman" w:cs="Times New Roman"/>
          <w:sz w:val="24"/>
          <w:szCs w:val="24"/>
        </w:rPr>
        <w:t>однокласниками</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або</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вчителями</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вдома</w:t>
      </w:r>
      <w:proofErr w:type="spellEnd"/>
      <w:r w:rsidRPr="007B424E">
        <w:rPr>
          <w:rFonts w:ascii="Times New Roman" w:hAnsi="Times New Roman" w:cs="Times New Roman"/>
          <w:sz w:val="24"/>
          <w:szCs w:val="24"/>
        </w:rPr>
        <w:t xml:space="preserve"> з батьками, на </w:t>
      </w:r>
      <w:proofErr w:type="spellStart"/>
      <w:r w:rsidRPr="007B424E">
        <w:rPr>
          <w:rFonts w:ascii="Times New Roman" w:hAnsi="Times New Roman" w:cs="Times New Roman"/>
          <w:sz w:val="24"/>
          <w:szCs w:val="24"/>
        </w:rPr>
        <w:t>вулиці</w:t>
      </w:r>
      <w:proofErr w:type="spellEnd"/>
      <w:r w:rsidRPr="007B424E">
        <w:rPr>
          <w:rFonts w:ascii="Times New Roman" w:hAnsi="Times New Roman" w:cs="Times New Roman"/>
          <w:sz w:val="24"/>
          <w:szCs w:val="24"/>
        </w:rPr>
        <w:t xml:space="preserve"> з </w:t>
      </w:r>
      <w:proofErr w:type="spellStart"/>
      <w:r w:rsidRPr="007B424E">
        <w:rPr>
          <w:rFonts w:ascii="Times New Roman" w:hAnsi="Times New Roman" w:cs="Times New Roman"/>
          <w:sz w:val="24"/>
          <w:szCs w:val="24"/>
        </w:rPr>
        <w:t>однолітками</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Звісно</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такі</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ситуації</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засмучують</w:t>
      </w:r>
      <w:proofErr w:type="spellEnd"/>
      <w:r w:rsidRPr="007B424E">
        <w:rPr>
          <w:rFonts w:ascii="Times New Roman" w:hAnsi="Times New Roman" w:cs="Times New Roman"/>
          <w:sz w:val="24"/>
          <w:szCs w:val="24"/>
        </w:rPr>
        <w:t xml:space="preserve">, і </w:t>
      </w:r>
      <w:proofErr w:type="spellStart"/>
      <w:r w:rsidRPr="007B424E">
        <w:rPr>
          <w:rFonts w:ascii="Times New Roman" w:hAnsi="Times New Roman" w:cs="Times New Roman"/>
          <w:sz w:val="24"/>
          <w:szCs w:val="24"/>
        </w:rPr>
        <w:t>виникає</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бажання</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якнайшвидше</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їх</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вирішити</w:t>
      </w:r>
      <w:proofErr w:type="spellEnd"/>
      <w:r w:rsidRPr="007B424E">
        <w:rPr>
          <w:rFonts w:ascii="Times New Roman" w:hAnsi="Times New Roman" w:cs="Times New Roman"/>
          <w:sz w:val="24"/>
          <w:szCs w:val="24"/>
        </w:rPr>
        <w:t xml:space="preserve">. Для </w:t>
      </w:r>
      <w:proofErr w:type="spellStart"/>
      <w:r w:rsidRPr="007B424E">
        <w:rPr>
          <w:rFonts w:ascii="Times New Roman" w:hAnsi="Times New Roman" w:cs="Times New Roman"/>
          <w:sz w:val="24"/>
          <w:szCs w:val="24"/>
        </w:rPr>
        <w:t>вирішення</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конфлікту</w:t>
      </w:r>
      <w:proofErr w:type="spellEnd"/>
      <w:r w:rsidRPr="007B424E">
        <w:rPr>
          <w:rFonts w:ascii="Times New Roman" w:hAnsi="Times New Roman" w:cs="Times New Roman"/>
          <w:sz w:val="24"/>
          <w:szCs w:val="24"/>
        </w:rPr>
        <w:t xml:space="preserve"> люди </w:t>
      </w:r>
      <w:proofErr w:type="spellStart"/>
      <w:r w:rsidRPr="007B424E">
        <w:rPr>
          <w:rFonts w:ascii="Times New Roman" w:hAnsi="Times New Roman" w:cs="Times New Roman"/>
          <w:sz w:val="24"/>
          <w:szCs w:val="24"/>
        </w:rPr>
        <w:t>зазвичай</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обирають</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п'ять</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стилів</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поведінки</w:t>
      </w:r>
      <w:proofErr w:type="spellEnd"/>
      <w:r w:rsidRPr="007B424E">
        <w:rPr>
          <w:rFonts w:ascii="Times New Roman" w:hAnsi="Times New Roman" w:cs="Times New Roman"/>
          <w:sz w:val="24"/>
          <w:szCs w:val="24"/>
        </w:rPr>
        <w:t>:</w:t>
      </w:r>
    </w:p>
    <w:p w:rsidR="007B424E" w:rsidRPr="007B424E" w:rsidRDefault="007B424E" w:rsidP="007B424E">
      <w:pPr>
        <w:numPr>
          <w:ilvl w:val="0"/>
          <w:numId w:val="1"/>
        </w:numPr>
        <w:rPr>
          <w:rFonts w:ascii="Times New Roman" w:hAnsi="Times New Roman" w:cs="Times New Roman"/>
          <w:sz w:val="24"/>
          <w:szCs w:val="24"/>
        </w:rPr>
      </w:pPr>
      <w:proofErr w:type="spellStart"/>
      <w:r w:rsidRPr="007B424E">
        <w:rPr>
          <w:rFonts w:ascii="Times New Roman" w:hAnsi="Times New Roman" w:cs="Times New Roman"/>
          <w:sz w:val="24"/>
          <w:szCs w:val="24"/>
        </w:rPr>
        <w:t>суперництво</w:t>
      </w:r>
      <w:proofErr w:type="spellEnd"/>
      <w:r w:rsidRPr="007B424E">
        <w:rPr>
          <w:rFonts w:ascii="Times New Roman" w:hAnsi="Times New Roman" w:cs="Times New Roman"/>
          <w:sz w:val="24"/>
          <w:szCs w:val="24"/>
        </w:rPr>
        <w:t>;</w:t>
      </w:r>
    </w:p>
    <w:p w:rsidR="007B424E" w:rsidRPr="007B424E" w:rsidRDefault="007B424E" w:rsidP="007B424E">
      <w:pPr>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уникання</w:t>
      </w:r>
      <w:proofErr w:type="spellEnd"/>
      <w:r w:rsidRPr="007B424E">
        <w:rPr>
          <w:rFonts w:ascii="Times New Roman" w:hAnsi="Times New Roman" w:cs="Times New Roman"/>
          <w:sz w:val="24"/>
          <w:szCs w:val="24"/>
        </w:rPr>
        <w:t>;</w:t>
      </w:r>
    </w:p>
    <w:p w:rsidR="007B424E" w:rsidRPr="007B424E" w:rsidRDefault="007B424E" w:rsidP="007B424E">
      <w:pPr>
        <w:numPr>
          <w:ilvl w:val="0"/>
          <w:numId w:val="1"/>
        </w:numPr>
        <w:rPr>
          <w:rFonts w:ascii="Times New Roman" w:hAnsi="Times New Roman" w:cs="Times New Roman"/>
          <w:sz w:val="24"/>
          <w:szCs w:val="24"/>
        </w:rPr>
      </w:pPr>
      <w:proofErr w:type="spellStart"/>
      <w:r w:rsidRPr="007B424E">
        <w:rPr>
          <w:rFonts w:ascii="Times New Roman" w:hAnsi="Times New Roman" w:cs="Times New Roman"/>
          <w:sz w:val="24"/>
          <w:szCs w:val="24"/>
        </w:rPr>
        <w:t>пристосування</w:t>
      </w:r>
      <w:proofErr w:type="spellEnd"/>
      <w:r w:rsidRPr="007B424E">
        <w:rPr>
          <w:rFonts w:ascii="Times New Roman" w:hAnsi="Times New Roman" w:cs="Times New Roman"/>
          <w:sz w:val="24"/>
          <w:szCs w:val="24"/>
        </w:rPr>
        <w:t>;</w:t>
      </w:r>
    </w:p>
    <w:p w:rsidR="007B424E" w:rsidRPr="007B424E" w:rsidRDefault="007B424E" w:rsidP="007B424E">
      <w:pPr>
        <w:numPr>
          <w:ilvl w:val="0"/>
          <w:numId w:val="1"/>
        </w:numPr>
        <w:rPr>
          <w:rFonts w:ascii="Times New Roman" w:hAnsi="Times New Roman" w:cs="Times New Roman"/>
          <w:sz w:val="24"/>
          <w:szCs w:val="24"/>
        </w:rPr>
      </w:pPr>
      <w:proofErr w:type="spellStart"/>
      <w:r w:rsidRPr="007B424E">
        <w:rPr>
          <w:rFonts w:ascii="Times New Roman" w:hAnsi="Times New Roman" w:cs="Times New Roman"/>
          <w:sz w:val="24"/>
          <w:szCs w:val="24"/>
        </w:rPr>
        <w:t>співробітництво</w:t>
      </w:r>
      <w:proofErr w:type="spellEnd"/>
      <w:r w:rsidRPr="007B424E">
        <w:rPr>
          <w:rFonts w:ascii="Times New Roman" w:hAnsi="Times New Roman" w:cs="Times New Roman"/>
          <w:sz w:val="24"/>
          <w:szCs w:val="24"/>
        </w:rPr>
        <w:t>;</w:t>
      </w:r>
    </w:p>
    <w:p w:rsidR="007B424E" w:rsidRPr="007B424E" w:rsidRDefault="007B424E" w:rsidP="007B424E">
      <w:pPr>
        <w:numPr>
          <w:ilvl w:val="0"/>
          <w:numId w:val="1"/>
        </w:numPr>
        <w:rPr>
          <w:rFonts w:ascii="Times New Roman" w:hAnsi="Times New Roman" w:cs="Times New Roman"/>
          <w:sz w:val="24"/>
          <w:szCs w:val="24"/>
        </w:rPr>
      </w:pPr>
      <w:proofErr w:type="spellStart"/>
      <w:r w:rsidRPr="007B424E">
        <w:rPr>
          <w:rFonts w:ascii="Times New Roman" w:hAnsi="Times New Roman" w:cs="Times New Roman"/>
          <w:sz w:val="24"/>
          <w:szCs w:val="24"/>
        </w:rPr>
        <w:t>компроміс</w:t>
      </w:r>
      <w:proofErr w:type="spellEnd"/>
      <w:r w:rsidRPr="007B424E">
        <w:rPr>
          <w:rFonts w:ascii="Times New Roman" w:hAnsi="Times New Roman" w:cs="Times New Roman"/>
          <w:sz w:val="24"/>
          <w:szCs w:val="24"/>
        </w:rPr>
        <w:t>.</w:t>
      </w:r>
    </w:p>
    <w:p w:rsidR="007B424E" w:rsidRPr="007B424E" w:rsidRDefault="007B424E" w:rsidP="00AB7814">
      <w:pPr>
        <w:rPr>
          <w:rFonts w:ascii="Times New Roman" w:hAnsi="Times New Roman" w:cs="Times New Roman"/>
          <w:sz w:val="24"/>
          <w:szCs w:val="24"/>
        </w:rPr>
      </w:pPr>
      <w:proofErr w:type="spellStart"/>
      <w:r w:rsidRPr="007B424E">
        <w:rPr>
          <w:rFonts w:ascii="Times New Roman" w:hAnsi="Times New Roman" w:cs="Times New Roman"/>
          <w:sz w:val="24"/>
          <w:szCs w:val="24"/>
        </w:rPr>
        <w:t>Пропоную</w:t>
      </w:r>
      <w:proofErr w:type="spellEnd"/>
      <w:r w:rsidRPr="007B424E">
        <w:rPr>
          <w:rFonts w:ascii="Times New Roman" w:hAnsi="Times New Roman" w:cs="Times New Roman"/>
          <w:sz w:val="24"/>
          <w:szCs w:val="24"/>
        </w:rPr>
        <w:t xml:space="preserve"> Вам </w:t>
      </w:r>
      <w:proofErr w:type="spellStart"/>
      <w:r w:rsidRPr="007B424E">
        <w:rPr>
          <w:rFonts w:ascii="Times New Roman" w:hAnsi="Times New Roman" w:cs="Times New Roman"/>
          <w:sz w:val="24"/>
          <w:szCs w:val="24"/>
        </w:rPr>
        <w:t>виконати</w:t>
      </w:r>
      <w:proofErr w:type="spellEnd"/>
      <w:r w:rsidRPr="007B424E">
        <w:rPr>
          <w:rFonts w:ascii="Times New Roman" w:hAnsi="Times New Roman" w:cs="Times New Roman"/>
          <w:sz w:val="24"/>
          <w:szCs w:val="24"/>
        </w:rPr>
        <w:t xml:space="preserve"> методику для </w:t>
      </w:r>
      <w:proofErr w:type="spellStart"/>
      <w:r w:rsidRPr="007B424E">
        <w:rPr>
          <w:rFonts w:ascii="Times New Roman" w:hAnsi="Times New Roman" w:cs="Times New Roman"/>
          <w:sz w:val="24"/>
          <w:szCs w:val="24"/>
        </w:rPr>
        <w:t>визначення</w:t>
      </w:r>
      <w:proofErr w:type="spellEnd"/>
      <w:r w:rsidRPr="007B424E">
        <w:rPr>
          <w:rFonts w:ascii="Times New Roman" w:hAnsi="Times New Roman" w:cs="Times New Roman"/>
          <w:sz w:val="24"/>
          <w:szCs w:val="24"/>
        </w:rPr>
        <w:t xml:space="preserve"> стилю </w:t>
      </w:r>
      <w:proofErr w:type="spellStart"/>
      <w:r w:rsidRPr="007B424E">
        <w:rPr>
          <w:rFonts w:ascii="Times New Roman" w:hAnsi="Times New Roman" w:cs="Times New Roman"/>
          <w:sz w:val="24"/>
          <w:szCs w:val="24"/>
        </w:rPr>
        <w:t>поведінки</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який</w:t>
      </w:r>
      <w:proofErr w:type="spellEnd"/>
      <w:r w:rsidRPr="007B424E">
        <w:rPr>
          <w:rFonts w:ascii="Times New Roman" w:hAnsi="Times New Roman" w:cs="Times New Roman"/>
          <w:sz w:val="24"/>
          <w:szCs w:val="24"/>
        </w:rPr>
        <w:t xml:space="preserve"> </w:t>
      </w:r>
      <w:r w:rsidRPr="007B424E">
        <w:rPr>
          <w:rFonts w:ascii="Times New Roman" w:hAnsi="Times New Roman" w:cs="Times New Roman"/>
          <w:sz w:val="24"/>
          <w:szCs w:val="24"/>
          <w:lang w:val="uk-UA"/>
        </w:rPr>
        <w:t>В</w:t>
      </w:r>
      <w:r w:rsidRPr="007B424E">
        <w:rPr>
          <w:rFonts w:ascii="Times New Roman" w:hAnsi="Times New Roman" w:cs="Times New Roman"/>
          <w:sz w:val="24"/>
          <w:szCs w:val="24"/>
        </w:rPr>
        <w:t xml:space="preserve">и </w:t>
      </w:r>
      <w:proofErr w:type="spellStart"/>
      <w:r w:rsidRPr="007B424E">
        <w:rPr>
          <w:rFonts w:ascii="Times New Roman" w:hAnsi="Times New Roman" w:cs="Times New Roman"/>
          <w:sz w:val="24"/>
          <w:szCs w:val="24"/>
        </w:rPr>
        <w:t>обираєте</w:t>
      </w:r>
      <w:proofErr w:type="spellEnd"/>
      <w:r w:rsidRPr="007B424E">
        <w:rPr>
          <w:rFonts w:ascii="Times New Roman" w:hAnsi="Times New Roman" w:cs="Times New Roman"/>
          <w:sz w:val="24"/>
          <w:szCs w:val="24"/>
        </w:rPr>
        <w:t xml:space="preserve"> при </w:t>
      </w:r>
      <w:proofErr w:type="spellStart"/>
      <w:r w:rsidRPr="007B424E">
        <w:rPr>
          <w:rFonts w:ascii="Times New Roman" w:hAnsi="Times New Roman" w:cs="Times New Roman"/>
          <w:sz w:val="24"/>
          <w:szCs w:val="24"/>
        </w:rPr>
        <w:t>вирішенні</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конфліктних</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ситуацій</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суперництво</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співробітництво</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пристосування</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компроміс</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втеча</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від</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вирішення</w:t>
      </w:r>
      <w:proofErr w:type="spellEnd"/>
      <w:r w:rsidRPr="007B424E">
        <w:rPr>
          <w:rFonts w:ascii="Times New Roman" w:hAnsi="Times New Roman" w:cs="Times New Roman"/>
          <w:sz w:val="24"/>
          <w:szCs w:val="24"/>
        </w:rPr>
        <w:t xml:space="preserve"> </w:t>
      </w:r>
      <w:proofErr w:type="spellStart"/>
      <w:r w:rsidRPr="007B424E">
        <w:rPr>
          <w:rFonts w:ascii="Times New Roman" w:hAnsi="Times New Roman" w:cs="Times New Roman"/>
          <w:sz w:val="24"/>
          <w:szCs w:val="24"/>
        </w:rPr>
        <w:t>конфлікту</w:t>
      </w:r>
      <w:proofErr w:type="spellEnd"/>
      <w:r w:rsidRPr="007B424E">
        <w:rPr>
          <w:rFonts w:ascii="Times New Roman" w:hAnsi="Times New Roman" w:cs="Times New Roman"/>
          <w:sz w:val="24"/>
          <w:szCs w:val="24"/>
        </w:rPr>
        <w:t>.</w:t>
      </w:r>
    </w:p>
    <w:p w:rsidR="00AB7814" w:rsidRPr="007B424E" w:rsidRDefault="00AB7814" w:rsidP="007B424E">
      <w:pPr>
        <w:jc w:val="both"/>
        <w:rPr>
          <w:rFonts w:ascii="Times New Roman" w:hAnsi="Times New Roman" w:cs="Times New Roman"/>
          <w:b/>
          <w:i/>
          <w:sz w:val="24"/>
          <w:szCs w:val="24"/>
          <w:lang w:val="uk-UA"/>
        </w:rPr>
      </w:pPr>
      <w:r w:rsidRPr="007B424E">
        <w:rPr>
          <w:rFonts w:ascii="Times New Roman" w:hAnsi="Times New Roman" w:cs="Times New Roman"/>
          <w:b/>
          <w:i/>
          <w:sz w:val="24"/>
          <w:szCs w:val="24"/>
          <w:lang w:val="uk-UA"/>
        </w:rPr>
        <w:t>Тест «Визначення стилю поведінки в конфліктній ситуації»</w:t>
      </w:r>
    </w:p>
    <w:p w:rsidR="00AB7814" w:rsidRPr="007B424E" w:rsidRDefault="00AB7814" w:rsidP="007B424E">
      <w:pPr>
        <w:jc w:val="both"/>
        <w:rPr>
          <w:rFonts w:ascii="Times New Roman" w:hAnsi="Times New Roman" w:cs="Times New Roman"/>
          <w:i/>
          <w:iCs/>
          <w:sz w:val="24"/>
          <w:szCs w:val="24"/>
          <w:lang w:val="uk-UA"/>
        </w:rPr>
      </w:pPr>
      <w:r w:rsidRPr="007B424E">
        <w:rPr>
          <w:rFonts w:ascii="Times New Roman" w:hAnsi="Times New Roman" w:cs="Times New Roman"/>
          <w:i/>
          <w:iCs/>
          <w:sz w:val="24"/>
          <w:szCs w:val="24"/>
          <w:lang w:val="uk-UA"/>
        </w:rPr>
        <w:t>Визначення стилю поведінки в конфлікті.</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b/>
          <w:sz w:val="24"/>
          <w:szCs w:val="24"/>
          <w:lang w:val="uk-UA"/>
        </w:rPr>
        <w:t>Мета</w:t>
      </w:r>
      <w:r w:rsidRPr="007B424E">
        <w:rPr>
          <w:rFonts w:ascii="Times New Roman" w:hAnsi="Times New Roman" w:cs="Times New Roman"/>
          <w:sz w:val="24"/>
          <w:szCs w:val="24"/>
          <w:lang w:val="uk-UA"/>
        </w:rPr>
        <w:t>: визначення підходів до розв’язання конфліктів, розуміння переваг та недоліків кожного із підходів.</w:t>
      </w:r>
    </w:p>
    <w:p w:rsidR="00AB7814" w:rsidRPr="007B424E" w:rsidRDefault="00AB7814" w:rsidP="007B424E">
      <w:pPr>
        <w:jc w:val="both"/>
        <w:rPr>
          <w:rFonts w:ascii="Times New Roman" w:hAnsi="Times New Roman" w:cs="Times New Roman"/>
          <w:iCs/>
          <w:sz w:val="24"/>
          <w:szCs w:val="24"/>
          <w:lang w:val="uk-UA"/>
        </w:rPr>
      </w:pPr>
      <w:r w:rsidRPr="007B424E">
        <w:rPr>
          <w:rFonts w:ascii="Times New Roman" w:hAnsi="Times New Roman" w:cs="Times New Roman"/>
          <w:b/>
          <w:iCs/>
          <w:sz w:val="24"/>
          <w:szCs w:val="24"/>
          <w:lang w:val="uk-UA"/>
        </w:rPr>
        <w:t>Інструкція:</w:t>
      </w:r>
      <w:r w:rsidRPr="007B424E">
        <w:rPr>
          <w:rFonts w:ascii="Times New Roman" w:hAnsi="Times New Roman" w:cs="Times New Roman"/>
          <w:iCs/>
          <w:sz w:val="24"/>
          <w:szCs w:val="24"/>
          <w:lang w:val="uk-UA"/>
        </w:rPr>
        <w:t xml:space="preserve"> Уважно прочитайте вислови і прислів'я. Визначте, наскільки кожне прислів'я відповідає вашим діям під час конфліктів: 5 — відповідає в усіх випадках; 4 — відповідає у більшості випадків; З — деколи відповідає; 2 — відповідає, але дуже </w:t>
      </w:r>
      <w:proofErr w:type="spellStart"/>
      <w:r w:rsidRPr="007B424E">
        <w:rPr>
          <w:rFonts w:ascii="Times New Roman" w:hAnsi="Times New Roman" w:cs="Times New Roman"/>
          <w:iCs/>
          <w:sz w:val="24"/>
          <w:szCs w:val="24"/>
          <w:lang w:val="uk-UA"/>
        </w:rPr>
        <w:t>рідко</w:t>
      </w:r>
      <w:proofErr w:type="spellEnd"/>
      <w:r w:rsidRPr="007B424E">
        <w:rPr>
          <w:rFonts w:ascii="Times New Roman" w:hAnsi="Times New Roman" w:cs="Times New Roman"/>
          <w:iCs/>
          <w:sz w:val="24"/>
          <w:szCs w:val="24"/>
          <w:lang w:val="uk-UA"/>
        </w:rPr>
        <w:t>; 1 — ніколи не відповідає.</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1.     Від суперечки легше утриматися, аніж потім здихатися її.</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2.     Якщо ви не можете примусити людину думати так, як ви робите, то примусьте її робити так, як ви думаєте.</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3.     Теплі слова розтоплюють холодні серця.</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4.     Послуга за послугу.</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5.     </w:t>
      </w:r>
      <w:proofErr w:type="spellStart"/>
      <w:r w:rsidRPr="007B424E">
        <w:rPr>
          <w:rFonts w:ascii="Times New Roman" w:hAnsi="Times New Roman" w:cs="Times New Roman"/>
          <w:sz w:val="24"/>
          <w:szCs w:val="24"/>
          <w:lang w:val="uk-UA"/>
        </w:rPr>
        <w:t>Давай</w:t>
      </w:r>
      <w:proofErr w:type="spellEnd"/>
      <w:r w:rsidRPr="007B424E">
        <w:rPr>
          <w:rFonts w:ascii="Times New Roman" w:hAnsi="Times New Roman" w:cs="Times New Roman"/>
          <w:sz w:val="24"/>
          <w:szCs w:val="24"/>
          <w:lang w:val="uk-UA"/>
        </w:rPr>
        <w:t xml:space="preserve"> приходь і подумаємо разом.</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6.     Під суперечки заслуговує похвали той, хто перший замовкне.</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7.     Чия сила, того й правда.</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8.     Солодкі слова роблять солодким рух уперед.</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9.     Краще синиця у жмені, аніж журавель у небі.</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10. Істина знаходиться в знаннях.</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11. Той, хто б’ється і тікає, доживає до нової битви.</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12. Той перемагає блискуче, хто примушує своїх ворогів тікати врозтіч.</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13. Убий ворога своєю надмірною добротою.</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lastRenderedPageBreak/>
        <w:t>14. Чесний обмін думками не приведе до суперечки.</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15. Ніхто не може претендувати на істину в останній інстанції, але кожен може зробити свій внесок у неї.</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16. Триматися подалі від тих, хто незгодний з тобою.</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17. Тільки той, хто вірить у перемогу, перемагає на полі битви.</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18. Добре слово мало коштує, та дорого цінується.</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19. Зуб за зуб – це чесна гра.</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 xml:space="preserve">20. Тільки той, хто готовий відмовитися від власного права на істинну в останній інстанції, збагатиться від </w:t>
      </w:r>
      <w:proofErr w:type="spellStart"/>
      <w:r w:rsidRPr="007B424E">
        <w:rPr>
          <w:rFonts w:ascii="Times New Roman" w:hAnsi="Times New Roman" w:cs="Times New Roman"/>
          <w:sz w:val="24"/>
          <w:szCs w:val="24"/>
          <w:lang w:val="uk-UA"/>
        </w:rPr>
        <w:t>істин</w:t>
      </w:r>
      <w:proofErr w:type="spellEnd"/>
      <w:r w:rsidRPr="007B424E">
        <w:rPr>
          <w:rFonts w:ascii="Times New Roman" w:hAnsi="Times New Roman" w:cs="Times New Roman"/>
          <w:sz w:val="24"/>
          <w:szCs w:val="24"/>
          <w:lang w:val="uk-UA"/>
        </w:rPr>
        <w:t>, які знають інші.</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21. Уникайте сварливих людей – вони зроблять ваше життя нещасним.</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22. Людина, яка не тікає сама, змушує тікати інших.</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23. М’які слова забезпечують гармонію.</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24. Хочеш мати хорошого друга – зроби йому щось приємне.</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25. Відкрито говори про свої конфлікти, і йди їм назустріч – тільки це приведе до їх найкращого вирішення.</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26. Найкращий спосіб улагодження конфліктів – уникати їх зовсім.</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27. Займаю тверду, рішучу позицію (на тім стою і не можу інакше).</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28. Лагідність перемагає гнів.</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29. Краще щось, аніж нічого з того, що ти хочеш.</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30. Щирість, чесність і довіра гори звернуть.</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31. Немає нічого важливішого, ніж те, за що тобі треба боротися.</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32. У світі завжди були й будуть переможці і переможені.</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 xml:space="preserve">33. Вони не тебе з </w:t>
      </w:r>
      <w:proofErr w:type="spellStart"/>
      <w:r w:rsidRPr="007B424E">
        <w:rPr>
          <w:rFonts w:ascii="Times New Roman" w:hAnsi="Times New Roman" w:cs="Times New Roman"/>
          <w:sz w:val="24"/>
          <w:szCs w:val="24"/>
          <w:lang w:val="uk-UA"/>
        </w:rPr>
        <w:t>каменем</w:t>
      </w:r>
      <w:proofErr w:type="spellEnd"/>
      <w:r w:rsidRPr="007B424E">
        <w:rPr>
          <w:rFonts w:ascii="Times New Roman" w:hAnsi="Times New Roman" w:cs="Times New Roman"/>
          <w:sz w:val="24"/>
          <w:szCs w:val="24"/>
          <w:lang w:val="uk-UA"/>
        </w:rPr>
        <w:t>, а ти до них з прихильністю.</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34. Якщо двоє йдуть на компроміс, то справедливе рішення гарантоване.</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35. Правди можна добитися, воюючи та воюючи.</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Чим більшою є загальна сума балів за певною стратегією розв'язання конфліктів, тим частіше ви схильні застосовувати цю стратегію. Чим менша загальна сума, тим рідше ви користуєтесь нею.</w:t>
      </w:r>
    </w:p>
    <w:p w:rsidR="00AB7814" w:rsidRPr="007B424E" w:rsidRDefault="00AB7814" w:rsidP="007B424E">
      <w:pPr>
        <w:jc w:val="both"/>
        <w:rPr>
          <w:rFonts w:ascii="Times New Roman" w:hAnsi="Times New Roman" w:cs="Times New Roman"/>
          <w:iCs/>
          <w:sz w:val="24"/>
          <w:szCs w:val="24"/>
          <w:lang w:val="uk-UA"/>
        </w:rPr>
      </w:pPr>
      <w:r w:rsidRPr="007B424E">
        <w:rPr>
          <w:rFonts w:ascii="Times New Roman" w:hAnsi="Times New Roman" w:cs="Times New Roman"/>
          <w:iCs/>
          <w:sz w:val="24"/>
          <w:szCs w:val="24"/>
          <w:lang w:val="uk-UA"/>
        </w:rPr>
        <w:t>Підрахунок кількості набраних балів</w:t>
      </w:r>
      <w:r w:rsidR="007B424E" w:rsidRPr="007B424E">
        <w:rPr>
          <w:rFonts w:ascii="Times New Roman" w:hAnsi="Times New Roman" w:cs="Times New Roman"/>
          <w:iCs/>
          <w:sz w:val="24"/>
          <w:szCs w:val="24"/>
          <w:lang w:val="uk-UA"/>
        </w:rPr>
        <w:t xml:space="preserve"> згідно ключа</w:t>
      </w:r>
    </w:p>
    <w:p w:rsidR="00AB7814" w:rsidRDefault="00AB7814" w:rsidP="007B424E">
      <w:pPr>
        <w:jc w:val="both"/>
        <w:rPr>
          <w:rFonts w:ascii="Times New Roman" w:hAnsi="Times New Roman" w:cs="Times New Roman"/>
          <w:sz w:val="24"/>
          <w:szCs w:val="24"/>
          <w:lang w:val="uk-UA"/>
        </w:rPr>
      </w:pPr>
    </w:p>
    <w:p w:rsidR="007B424E" w:rsidRDefault="007B424E" w:rsidP="007B424E">
      <w:pPr>
        <w:jc w:val="both"/>
        <w:rPr>
          <w:rFonts w:ascii="Times New Roman" w:hAnsi="Times New Roman" w:cs="Times New Roman"/>
          <w:sz w:val="24"/>
          <w:szCs w:val="24"/>
          <w:lang w:val="uk-UA"/>
        </w:rPr>
      </w:pPr>
    </w:p>
    <w:p w:rsidR="007B424E" w:rsidRPr="007B424E" w:rsidRDefault="007B424E" w:rsidP="007B424E">
      <w:pPr>
        <w:jc w:val="both"/>
        <w:rPr>
          <w:rFonts w:ascii="Times New Roman" w:hAnsi="Times New Roman" w:cs="Times New Roman"/>
          <w:sz w:val="24"/>
          <w:szCs w:val="24"/>
          <w:lang w:val="uk-UA"/>
        </w:rPr>
      </w:pPr>
      <w:bookmarkStart w:id="0" w:name="_GoBack"/>
      <w:bookmarkEnd w:id="0"/>
    </w:p>
    <w:tbl>
      <w:tblPr>
        <w:tblW w:w="569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1"/>
        <w:gridCol w:w="1449"/>
        <w:gridCol w:w="1657"/>
        <w:gridCol w:w="1216"/>
        <w:gridCol w:w="1831"/>
      </w:tblGrid>
      <w:tr w:rsidR="00AB7814" w:rsidRPr="007B424E" w:rsidTr="00D56E38">
        <w:trPr>
          <w:trHeight w:val="117"/>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lastRenderedPageBreak/>
              <w:t>Ухиляння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Суперництво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Пристосування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Компроміс</w:t>
            </w:r>
          </w:p>
        </w:tc>
        <w:tc>
          <w:tcPr>
            <w:tcW w:w="0" w:type="auto"/>
            <w:tcBorders>
              <w:top w:val="outset" w:sz="6" w:space="0" w:color="auto"/>
              <w:left w:val="outset" w:sz="6" w:space="0" w:color="auto"/>
              <w:bottom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Співробітництво</w:t>
            </w:r>
          </w:p>
        </w:tc>
      </w:tr>
      <w:tr w:rsidR="00AB7814" w:rsidRPr="007B424E" w:rsidTr="00D56E38">
        <w:trPr>
          <w:trHeight w:val="117"/>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4</w:t>
            </w:r>
          </w:p>
        </w:tc>
        <w:tc>
          <w:tcPr>
            <w:tcW w:w="0" w:type="auto"/>
            <w:tcBorders>
              <w:top w:val="outset" w:sz="6" w:space="0" w:color="auto"/>
              <w:left w:val="outset" w:sz="6" w:space="0" w:color="auto"/>
              <w:bottom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5</w:t>
            </w:r>
          </w:p>
        </w:tc>
      </w:tr>
      <w:tr w:rsidR="00AB7814" w:rsidRPr="007B424E" w:rsidTr="00D56E38">
        <w:trPr>
          <w:trHeight w:val="117"/>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9</w:t>
            </w:r>
          </w:p>
        </w:tc>
        <w:tc>
          <w:tcPr>
            <w:tcW w:w="0" w:type="auto"/>
            <w:tcBorders>
              <w:top w:val="outset" w:sz="6" w:space="0" w:color="auto"/>
              <w:left w:val="outset" w:sz="6" w:space="0" w:color="auto"/>
              <w:bottom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10</w:t>
            </w:r>
          </w:p>
        </w:tc>
      </w:tr>
      <w:tr w:rsidR="00AB7814" w:rsidRPr="007B424E" w:rsidTr="00D56E38">
        <w:trPr>
          <w:trHeight w:val="117"/>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14</w:t>
            </w:r>
          </w:p>
        </w:tc>
        <w:tc>
          <w:tcPr>
            <w:tcW w:w="0" w:type="auto"/>
            <w:tcBorders>
              <w:top w:val="outset" w:sz="6" w:space="0" w:color="auto"/>
              <w:left w:val="outset" w:sz="6" w:space="0" w:color="auto"/>
              <w:bottom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15</w:t>
            </w:r>
          </w:p>
        </w:tc>
      </w:tr>
      <w:tr w:rsidR="00AB7814" w:rsidRPr="007B424E" w:rsidTr="00D56E38">
        <w:trPr>
          <w:trHeight w:val="111"/>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19</w:t>
            </w:r>
          </w:p>
        </w:tc>
        <w:tc>
          <w:tcPr>
            <w:tcW w:w="0" w:type="auto"/>
            <w:tcBorders>
              <w:top w:val="outset" w:sz="6" w:space="0" w:color="auto"/>
              <w:left w:val="outset" w:sz="6" w:space="0" w:color="auto"/>
              <w:bottom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20</w:t>
            </w:r>
          </w:p>
        </w:tc>
      </w:tr>
      <w:tr w:rsidR="00AB7814" w:rsidRPr="007B424E" w:rsidTr="00D56E38">
        <w:trPr>
          <w:trHeight w:val="117"/>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24</w:t>
            </w:r>
          </w:p>
        </w:tc>
        <w:tc>
          <w:tcPr>
            <w:tcW w:w="0" w:type="auto"/>
            <w:tcBorders>
              <w:top w:val="outset" w:sz="6" w:space="0" w:color="auto"/>
              <w:left w:val="outset" w:sz="6" w:space="0" w:color="auto"/>
              <w:bottom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25</w:t>
            </w:r>
          </w:p>
        </w:tc>
      </w:tr>
      <w:tr w:rsidR="00AB7814" w:rsidRPr="007B424E" w:rsidTr="00D56E38">
        <w:trPr>
          <w:trHeight w:val="117"/>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29</w:t>
            </w:r>
          </w:p>
        </w:tc>
        <w:tc>
          <w:tcPr>
            <w:tcW w:w="0" w:type="auto"/>
            <w:tcBorders>
              <w:top w:val="outset" w:sz="6" w:space="0" w:color="auto"/>
              <w:left w:val="outset" w:sz="6" w:space="0" w:color="auto"/>
              <w:bottom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30</w:t>
            </w:r>
          </w:p>
        </w:tc>
      </w:tr>
      <w:tr w:rsidR="00AB7814" w:rsidRPr="007B424E" w:rsidTr="00D56E38">
        <w:trPr>
          <w:trHeight w:val="117"/>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34</w:t>
            </w:r>
          </w:p>
        </w:tc>
        <w:tc>
          <w:tcPr>
            <w:tcW w:w="0" w:type="auto"/>
            <w:tcBorders>
              <w:top w:val="outset" w:sz="6" w:space="0" w:color="auto"/>
              <w:left w:val="outset" w:sz="6" w:space="0" w:color="auto"/>
              <w:bottom w:val="outset" w:sz="6" w:space="0" w:color="auto"/>
            </w:tcBorders>
            <w:shd w:val="clear" w:color="auto" w:fill="FFFFFF"/>
            <w:vAlign w:val="center"/>
            <w:hideMark/>
          </w:tcPr>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iCs/>
                <w:sz w:val="24"/>
                <w:szCs w:val="24"/>
                <w:lang w:val="uk-UA"/>
              </w:rPr>
              <w:t>35</w:t>
            </w:r>
          </w:p>
        </w:tc>
      </w:tr>
    </w:tbl>
    <w:p w:rsidR="00AB7814" w:rsidRPr="007B424E" w:rsidRDefault="00AB7814" w:rsidP="007B424E">
      <w:pPr>
        <w:jc w:val="both"/>
        <w:rPr>
          <w:rFonts w:ascii="Times New Roman" w:hAnsi="Times New Roman" w:cs="Times New Roman"/>
          <w:b/>
          <w:iCs/>
          <w:sz w:val="24"/>
          <w:szCs w:val="24"/>
          <w:lang w:val="uk-UA"/>
        </w:rPr>
      </w:pPr>
    </w:p>
    <w:p w:rsidR="00AB7814" w:rsidRPr="007B424E" w:rsidRDefault="007B424E" w:rsidP="007B424E">
      <w:pPr>
        <w:jc w:val="both"/>
        <w:rPr>
          <w:rFonts w:ascii="Times New Roman" w:hAnsi="Times New Roman" w:cs="Times New Roman"/>
          <w:b/>
          <w:sz w:val="24"/>
          <w:szCs w:val="24"/>
          <w:lang w:val="uk-UA"/>
        </w:rPr>
      </w:pPr>
      <w:r w:rsidRPr="007B424E">
        <w:rPr>
          <w:rFonts w:ascii="Times New Roman" w:hAnsi="Times New Roman" w:cs="Times New Roman"/>
          <w:b/>
          <w:iCs/>
          <w:sz w:val="24"/>
          <w:szCs w:val="24"/>
          <w:lang w:val="uk-UA"/>
        </w:rPr>
        <w:t>Результати тестування</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b/>
          <w:sz w:val="24"/>
          <w:szCs w:val="24"/>
          <w:lang w:val="uk-UA"/>
        </w:rPr>
        <w:t> </w:t>
      </w:r>
      <w:r w:rsidRPr="007B424E">
        <w:rPr>
          <w:rFonts w:ascii="Times New Roman" w:hAnsi="Times New Roman" w:cs="Times New Roman"/>
          <w:b/>
          <w:iCs/>
          <w:sz w:val="24"/>
          <w:szCs w:val="24"/>
          <w:lang w:val="uk-UA"/>
        </w:rPr>
        <w:t>1. Черепаха (ухиляння).</w:t>
      </w:r>
      <w:r w:rsidRPr="007B424E">
        <w:rPr>
          <w:rFonts w:ascii="Times New Roman" w:hAnsi="Times New Roman" w:cs="Times New Roman"/>
          <w:iCs/>
          <w:sz w:val="24"/>
          <w:szCs w:val="24"/>
          <w:lang w:val="uk-UA"/>
        </w:rPr>
        <w:t> Черепахи втікають і ховаються у свій панцир, щоб обминати конфлікти. Вони відмовляються від власних цілей та стосунків. Вони тримаються далі як від спірних питань, через які виникає конфлікт, так і від людей, до яких він причетний. Вони почувають себе безпомічними. Вони вважають, що намагатися вирішувати конфлікт — справа повністю безнадійна. Вони переконані, що легше втекти (фізично та психологічно) від конфлікту, аніж зіткнутися з ним.</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 </w:t>
      </w:r>
      <w:r w:rsidRPr="007B424E">
        <w:rPr>
          <w:rFonts w:ascii="Times New Roman" w:hAnsi="Times New Roman" w:cs="Times New Roman"/>
          <w:b/>
          <w:iCs/>
          <w:sz w:val="24"/>
          <w:szCs w:val="24"/>
          <w:lang w:val="uk-UA"/>
        </w:rPr>
        <w:t>2. Акула (суперництво).</w:t>
      </w:r>
      <w:r w:rsidRPr="007B424E">
        <w:rPr>
          <w:rFonts w:ascii="Times New Roman" w:hAnsi="Times New Roman" w:cs="Times New Roman"/>
          <w:iCs/>
          <w:sz w:val="24"/>
          <w:szCs w:val="24"/>
          <w:lang w:val="uk-UA"/>
        </w:rPr>
        <w:t> Акули намагаються перемагати опонентів тим, що силоміць примушують їх приймати потрібне їм рішення конфлікту. Для них найважливішими є власні цілі, а стосунки з людиною мають дуже мале значення. Вони будь-якою ціною готові добиватися своїх цілей. Потреби інших людей їх не турбують, їх мало хвилює те, чи вони комусь подобаються, чи проявляє хтось до них прихильність. Акули переконані, що конфлікти вирішуються тоді, коли один перемагає другого, який програє. Вони хочуть бути переможцями. Перемога, на їхню думку, дає людям почуття гордості та успіху. Поразка викликає почуття безсилля, неадекватності і невдачі. Вони намагаються здобути перемогу, приголомшуючи суперників, нападаючи раптово, а також залякуючи або загрожуючи їм з позиції сили.</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sz w:val="24"/>
          <w:szCs w:val="24"/>
          <w:lang w:val="uk-UA"/>
        </w:rPr>
        <w:t> </w:t>
      </w:r>
      <w:r w:rsidRPr="007B424E">
        <w:rPr>
          <w:rFonts w:ascii="Times New Roman" w:hAnsi="Times New Roman" w:cs="Times New Roman"/>
          <w:b/>
          <w:iCs/>
          <w:sz w:val="24"/>
          <w:szCs w:val="24"/>
          <w:lang w:val="uk-UA"/>
        </w:rPr>
        <w:t>3. Плюшевий ведмедик (пристосування).</w:t>
      </w:r>
      <w:r w:rsidRPr="007B424E">
        <w:rPr>
          <w:rFonts w:ascii="Times New Roman" w:hAnsi="Times New Roman" w:cs="Times New Roman"/>
          <w:iCs/>
          <w:sz w:val="24"/>
          <w:szCs w:val="24"/>
          <w:lang w:val="uk-UA"/>
        </w:rPr>
        <w:t xml:space="preserve"> Для ведмедиків — стосунки найважливіші, а власні цілі не мають великого значення. Ведмедики хочуть подобатися, хочуть, щоб усі їх любили і цінували. Вони вважають, що краще уникнути конфлікту заради гармонії, і впевнені, що конфлікти не можна обговорювати без шкоди для стосунків. Вони бояться завдати болю, образити, псувати стосунки під час конфлікту. Щоб зберегти стосунки, вони готові пожертвувати особистими цілями. Плюшеві ведмедики немовби кажуть: "Я пожертвую власними цілями, роби все, що ти хочеш, аби тільки я тобі подобався". Плюшеві ведмедики намагаються загладити конфлікт, </w:t>
      </w:r>
      <w:proofErr w:type="spellStart"/>
      <w:r w:rsidRPr="007B424E">
        <w:rPr>
          <w:rFonts w:ascii="Times New Roman" w:hAnsi="Times New Roman" w:cs="Times New Roman"/>
          <w:iCs/>
          <w:sz w:val="24"/>
          <w:szCs w:val="24"/>
          <w:lang w:val="uk-UA"/>
        </w:rPr>
        <w:t>боячись</w:t>
      </w:r>
      <w:proofErr w:type="spellEnd"/>
      <w:r w:rsidRPr="007B424E">
        <w:rPr>
          <w:rFonts w:ascii="Times New Roman" w:hAnsi="Times New Roman" w:cs="Times New Roman"/>
          <w:iCs/>
          <w:sz w:val="24"/>
          <w:szCs w:val="24"/>
          <w:lang w:val="uk-UA"/>
        </w:rPr>
        <w:t xml:space="preserve"> зіпсувати стосунки.</w:t>
      </w:r>
    </w:p>
    <w:p w:rsidR="00AB7814" w:rsidRPr="007B424E" w:rsidRDefault="00AB7814" w:rsidP="007B424E">
      <w:pPr>
        <w:jc w:val="both"/>
        <w:rPr>
          <w:rFonts w:ascii="Times New Roman" w:hAnsi="Times New Roman" w:cs="Times New Roman"/>
          <w:sz w:val="24"/>
          <w:szCs w:val="24"/>
          <w:lang w:val="uk-UA"/>
        </w:rPr>
      </w:pPr>
      <w:r w:rsidRPr="007B424E">
        <w:rPr>
          <w:rFonts w:ascii="Times New Roman" w:hAnsi="Times New Roman" w:cs="Times New Roman"/>
          <w:b/>
          <w:sz w:val="24"/>
          <w:szCs w:val="24"/>
          <w:lang w:val="uk-UA"/>
        </w:rPr>
        <w:t> </w:t>
      </w:r>
      <w:r w:rsidRPr="007B424E">
        <w:rPr>
          <w:rFonts w:ascii="Times New Roman" w:hAnsi="Times New Roman" w:cs="Times New Roman"/>
          <w:b/>
          <w:iCs/>
          <w:sz w:val="24"/>
          <w:szCs w:val="24"/>
          <w:lang w:val="uk-UA"/>
        </w:rPr>
        <w:t>4. Лисиця (компроміс).</w:t>
      </w:r>
      <w:r w:rsidRPr="007B424E">
        <w:rPr>
          <w:rFonts w:ascii="Times New Roman" w:hAnsi="Times New Roman" w:cs="Times New Roman"/>
          <w:iCs/>
          <w:sz w:val="24"/>
          <w:szCs w:val="24"/>
          <w:lang w:val="uk-UA"/>
        </w:rPr>
        <w:t xml:space="preserve"> Лисиці невибагливі як у своїх цілях, так і в стосунках з іншими людьми. Лисиці шукають компромісу. Вони пожертвують частиною своїх домагань під час конфлікту і переконують іншу особу поступитися теж якоюсь часткою своїх цілей. Вони шукають такого рішення конфлікту, коли б обидві сторони мали якусь вигоду — «золоту середину», між двома </w:t>
      </w:r>
      <w:r w:rsidRPr="007B424E">
        <w:rPr>
          <w:rFonts w:ascii="Times New Roman" w:hAnsi="Times New Roman" w:cs="Times New Roman"/>
          <w:iCs/>
          <w:sz w:val="24"/>
          <w:szCs w:val="24"/>
          <w:lang w:val="uk-UA"/>
        </w:rPr>
        <w:lastRenderedPageBreak/>
        <w:t>крайніми позиціями. Вони готові пожертвувати заради досягнення згоди для спільного добра як частиною своїх домагань, так і стосунків.</w:t>
      </w:r>
    </w:p>
    <w:p w:rsidR="00AB7814" w:rsidRPr="007B424E" w:rsidRDefault="00AB7814" w:rsidP="007B424E">
      <w:pPr>
        <w:jc w:val="both"/>
        <w:rPr>
          <w:rFonts w:ascii="Times New Roman" w:hAnsi="Times New Roman" w:cs="Times New Roman"/>
          <w:iCs/>
          <w:sz w:val="24"/>
          <w:szCs w:val="24"/>
          <w:lang w:val="uk-UA"/>
        </w:rPr>
      </w:pPr>
      <w:r w:rsidRPr="007B424E">
        <w:rPr>
          <w:rFonts w:ascii="Times New Roman" w:hAnsi="Times New Roman" w:cs="Times New Roman"/>
          <w:b/>
          <w:sz w:val="24"/>
          <w:szCs w:val="24"/>
          <w:lang w:val="uk-UA"/>
        </w:rPr>
        <w:t> </w:t>
      </w:r>
      <w:r w:rsidRPr="007B424E">
        <w:rPr>
          <w:rFonts w:ascii="Times New Roman" w:hAnsi="Times New Roman" w:cs="Times New Roman"/>
          <w:b/>
          <w:iCs/>
          <w:sz w:val="24"/>
          <w:szCs w:val="24"/>
          <w:lang w:val="uk-UA"/>
        </w:rPr>
        <w:t>5. Сова (співробітництво).</w:t>
      </w:r>
      <w:r w:rsidRPr="007B424E">
        <w:rPr>
          <w:rFonts w:ascii="Times New Roman" w:hAnsi="Times New Roman" w:cs="Times New Roman"/>
          <w:iCs/>
          <w:sz w:val="24"/>
          <w:szCs w:val="24"/>
          <w:lang w:val="uk-UA"/>
        </w:rPr>
        <w:t> Сови дуже високо цінують власні цілі та стосунки. Вони розглядають конфлікти як проблему, яку треба розв'язувати, і шукають таке рішення, яке б задовольнило як їхні власні цілі, так і цілі супротивної сторони в конфлікті. Сови сприймають конфлікти як засіб поліпшення стосунків шляхом послаблення напруження між двома людьми. Вони намагаються розпочати дискусію, яка розцінила б конфлікт як проблему. Шукаючи рішення, які б задовольнили як їх самих, так і іншу особу, сови підтримують стосунки. Сови не заспокоюються доти, доки не знайдене рішення, яке б задовольнило і власні, і чужі цілі. Вони також не заспокоюються доти, доки напруга не спаде і негативні емоції не будуть повністю зняті.</w:t>
      </w:r>
    </w:p>
    <w:p w:rsidR="007B424E" w:rsidRPr="007B424E" w:rsidRDefault="007B424E" w:rsidP="007B424E">
      <w:pPr>
        <w:jc w:val="both"/>
        <w:rPr>
          <w:rFonts w:ascii="Times New Roman" w:hAnsi="Times New Roman" w:cs="Times New Roman"/>
          <w:sz w:val="24"/>
          <w:szCs w:val="24"/>
          <w:lang w:val="uk-UA"/>
        </w:rPr>
      </w:pPr>
    </w:p>
    <w:p w:rsidR="00AB7814" w:rsidRPr="00AB7814" w:rsidRDefault="00AB7814" w:rsidP="00AB7814">
      <w:pPr>
        <w:rPr>
          <w:lang w:val="uk-UA"/>
        </w:rPr>
      </w:pPr>
      <w:r w:rsidRPr="00AB7814">
        <w:rPr>
          <w:lang w:val="uk-UA"/>
        </w:rPr>
        <w:t> </w:t>
      </w:r>
    </w:p>
    <w:p w:rsidR="00B4576D" w:rsidRPr="00AB7814" w:rsidRDefault="00B4576D">
      <w:pPr>
        <w:rPr>
          <w:lang w:val="uk-UA"/>
        </w:rPr>
      </w:pPr>
    </w:p>
    <w:sectPr w:rsidR="00B4576D" w:rsidRPr="00AB7814" w:rsidSect="00281259">
      <w:pgSz w:w="12240" w:h="15840"/>
      <w:pgMar w:top="850" w:right="850" w:bottom="850" w:left="1417" w:header="708" w:footer="708"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40D2B"/>
    <w:multiLevelType w:val="multilevel"/>
    <w:tmpl w:val="DD9EB9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14"/>
    <w:rsid w:val="007B424E"/>
    <w:rsid w:val="00AB7814"/>
    <w:rsid w:val="00B45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AED38"/>
  <w15:chartTrackingRefBased/>
  <w15:docId w15:val="{9EBA97C5-AF27-4B35-95A0-A26DDD0A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988</Words>
  <Characters>5636</Characters>
  <Application>Microsoft Office Word</Application>
  <DocSecurity>0</DocSecurity>
  <Lines>46</Lines>
  <Paragraphs>13</Paragraphs>
  <ScaleCrop>false</ScaleCrop>
  <Company>SPecialiST RePack</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shool12</dc:creator>
  <cp:keywords/>
  <dc:description/>
  <cp:lastModifiedBy>shool12</cp:lastModifiedBy>
  <cp:revision>2</cp:revision>
  <dcterms:created xsi:type="dcterms:W3CDTF">2020-03-26T19:44:00Z</dcterms:created>
  <dcterms:modified xsi:type="dcterms:W3CDTF">2020-03-26T19:55:00Z</dcterms:modified>
</cp:coreProperties>
</file>