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6B" w:rsidRPr="00C174CF" w:rsidRDefault="000C686B" w:rsidP="000C686B">
      <w:pPr>
        <w:pStyle w:val="1"/>
        <w:shd w:val="clear" w:color="auto" w:fill="FFFFFF"/>
        <w:spacing w:line="240" w:lineRule="auto"/>
        <w:ind w:left="-851" w:right="-284"/>
        <w:rPr>
          <w:rFonts w:ascii="Times New Roman" w:hAnsi="Times New Roman"/>
          <w:sz w:val="40"/>
          <w:szCs w:val="40"/>
          <w:lang w:val="uk-UA"/>
        </w:rPr>
      </w:pPr>
      <w:r w:rsidRPr="00C174CF">
        <w:rPr>
          <w:rFonts w:ascii="Times New Roman" w:hAnsi="Times New Roman"/>
          <w:b/>
          <w:sz w:val="40"/>
          <w:szCs w:val="40"/>
        </w:rPr>
        <w:t>Тема</w:t>
      </w:r>
      <w:r w:rsidRPr="00C174CF">
        <w:rPr>
          <w:rFonts w:ascii="Times New Roman" w:hAnsi="Times New Roman"/>
          <w:b/>
          <w:sz w:val="40"/>
          <w:szCs w:val="40"/>
          <w:lang w:val="uk-UA"/>
        </w:rPr>
        <w:t>:</w:t>
      </w:r>
      <w:r w:rsidRPr="00C174CF">
        <w:rPr>
          <w:rFonts w:ascii="Times New Roman" w:hAnsi="Times New Roman"/>
          <w:b/>
          <w:sz w:val="40"/>
          <w:szCs w:val="40"/>
        </w:rPr>
        <w:t xml:space="preserve"> </w:t>
      </w:r>
      <w:r w:rsidRPr="00C174CF">
        <w:rPr>
          <w:rFonts w:ascii="Times New Roman" w:hAnsi="Times New Roman"/>
          <w:sz w:val="40"/>
          <w:szCs w:val="40"/>
          <w:lang w:val="uk-UA"/>
        </w:rPr>
        <w:t>Графіка як вид образотворчого мистецтва. Основні засоби графічної мови.</w:t>
      </w:r>
      <w:r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C174CF">
        <w:rPr>
          <w:rFonts w:ascii="Times New Roman" w:hAnsi="Times New Roman"/>
          <w:sz w:val="40"/>
          <w:szCs w:val="40"/>
          <w:lang w:val="uk-UA"/>
        </w:rPr>
        <w:t>Створення композиції за уявою: «Інопланетянин».</w:t>
      </w:r>
    </w:p>
    <w:p w:rsidR="000C686B" w:rsidRDefault="000C686B" w:rsidP="000C686B">
      <w:pPr>
        <w:pStyle w:val="1"/>
        <w:shd w:val="clear" w:color="auto" w:fill="FFFFFF"/>
        <w:spacing w:line="240" w:lineRule="auto"/>
        <w:ind w:left="-851" w:right="-284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                                                                            </w:t>
      </w:r>
    </w:p>
    <w:p w:rsidR="000C686B" w:rsidRPr="000C686B" w:rsidRDefault="000C686B" w:rsidP="000C68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 w:rsidRPr="000C686B">
        <w:rPr>
          <w:rFonts w:ascii="Times New Roman" w:hAnsi="Times New Roman" w:cs="Times New Roman"/>
          <w:sz w:val="40"/>
          <w:szCs w:val="40"/>
          <w:lang w:val="uk-UA"/>
        </w:rPr>
        <w:t xml:space="preserve">У  І семестрі  вивчаючи тему «Графіка» ми дізналися,  що слово «графіка» - похідне від грецького «графо» - «креслю», «пишу», «малюю». 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>Отже, основні графічні техніки – це простий та кольорові олівці, фломастери, ручки, крейда, пастель</w:t>
      </w:r>
      <w:r w:rsidRPr="000C686B">
        <w:rPr>
          <w:rFonts w:ascii="Times New Roman" w:hAnsi="Times New Roman" w:cs="Times New Roman"/>
          <w:sz w:val="40"/>
          <w:szCs w:val="40"/>
          <w:lang w:val="uk-UA"/>
        </w:rPr>
        <w:t xml:space="preserve">, тощо. </w:t>
      </w:r>
      <w:r w:rsidRPr="000C686B">
        <w:rPr>
          <w:rFonts w:ascii="Times New Roman" w:hAnsi="Times New Roman" w:cs="Times New Roman"/>
          <w:sz w:val="40"/>
          <w:szCs w:val="40"/>
          <w:lang w:val="uk-UA"/>
        </w:rPr>
        <w:br/>
        <w:t xml:space="preserve">     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 xml:space="preserve">Як самостійний вид мистецтва </w:t>
      </w:r>
      <w:r w:rsidRPr="000C686B">
        <w:rPr>
          <w:rFonts w:ascii="Times New Roman" w:hAnsi="Times New Roman" w:cs="Times New Roman"/>
          <w:sz w:val="40"/>
          <w:szCs w:val="40"/>
          <w:lang w:val="uk-UA"/>
        </w:rPr>
        <w:t>графіка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 xml:space="preserve"> сформувалася на межі 15-16 ст. </w:t>
      </w:r>
    </w:p>
    <w:p w:rsidR="000C686B" w:rsidRPr="000C686B" w:rsidRDefault="000C686B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Отже, сьогодні ми працюватимемо у графіці. А тема нашого уроку присвячена космосу.</w:t>
      </w:r>
      <w:r w:rsidRPr="000C686B">
        <w:rPr>
          <w:rFonts w:ascii="Times New Roman" w:hAnsi="Times New Roman" w:cs="Times New Roman"/>
          <w:bCs/>
          <w:sz w:val="40"/>
          <w:szCs w:val="40"/>
          <w:lang w:val="uk-UA"/>
        </w:rPr>
        <w:t xml:space="preserve"> </w:t>
      </w:r>
      <w:r w:rsidRPr="00C174CF">
        <w:rPr>
          <w:rFonts w:ascii="Times New Roman" w:hAnsi="Times New Roman" w:cs="Times New Roman"/>
          <w:bCs/>
          <w:sz w:val="40"/>
          <w:szCs w:val="40"/>
          <w:lang w:val="uk-UA"/>
        </w:rPr>
        <w:t>З давніх часів людство цікавилось зоряним небом, космічними просторами</w:t>
      </w:r>
      <w:r w:rsidR="00524E8C">
        <w:rPr>
          <w:rFonts w:ascii="Times New Roman" w:hAnsi="Times New Roman" w:cs="Times New Roman"/>
          <w:bCs/>
          <w:sz w:val="40"/>
          <w:szCs w:val="40"/>
          <w:lang w:val="uk-UA"/>
        </w:rPr>
        <w:t>.</w:t>
      </w:r>
      <w:r w:rsidRPr="00C174CF">
        <w:rPr>
          <w:rFonts w:ascii="Times New Roman" w:hAnsi="Times New Roman" w:cs="Times New Roman"/>
          <w:bCs/>
          <w:sz w:val="40"/>
          <w:szCs w:val="40"/>
          <w:lang w:val="uk-UA"/>
        </w:rPr>
        <w:t xml:space="preserve"> Спостерігали за зірками, кометами, метеоритами і роздумували чи є ще десь у космічних глибинах живі істоти схожі на людей... </w:t>
      </w:r>
      <w:r w:rsidRPr="00C174CF">
        <w:rPr>
          <w:rFonts w:ascii="Times New Roman" w:eastAsia="Times New Roman" w:hAnsi="Times New Roman" w:cs="Times New Roman"/>
          <w:color w:val="000000"/>
          <w:sz w:val="40"/>
          <w:szCs w:val="40"/>
          <w:lang w:val="uk-UA"/>
        </w:rPr>
        <w:t>З грецької мови поняття «космос» означає, порядок, стрункість. Ще в Древній Греції філософи розглядали Всесвіт як гармонійну впорядковану систему. Наука, що вивчає космос називається астрономією. Астрономи розглядали у телескопи зорі, досліджували їх, об’єднували у сузір’я  та давали їм назви.</w:t>
      </w:r>
      <w:r w:rsidRPr="00C174CF">
        <w:rPr>
          <w:rFonts w:ascii="Times New Roman" w:hAnsi="Times New Roman" w:cs="Times New Roman"/>
          <w:color w:val="000000"/>
          <w:sz w:val="40"/>
          <w:szCs w:val="40"/>
          <w:lang w:val="uk-UA"/>
        </w:rPr>
        <w:t xml:space="preserve"> 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>Дивилися люди на небо і мріяли про політ та такий, щоб злетіти вище від птахів, побачити космос, далекі зоряні світи.</w:t>
      </w:r>
      <w:r w:rsidRPr="00C174CF">
        <w:rPr>
          <w:rFonts w:ascii="Times New Roman" w:hAnsi="Times New Roman" w:cs="Times New Roman"/>
          <w:bCs/>
          <w:sz w:val="40"/>
          <w:szCs w:val="40"/>
          <w:lang w:val="uk-UA"/>
        </w:rPr>
        <w:t xml:space="preserve"> </w:t>
      </w:r>
      <w:r w:rsidRPr="000C686B">
        <w:rPr>
          <w:rFonts w:ascii="Times New Roman" w:hAnsi="Times New Roman" w:cs="Times New Roman"/>
          <w:color w:val="000000"/>
          <w:sz w:val="40"/>
          <w:szCs w:val="40"/>
          <w:lang w:val="ru-RU"/>
        </w:rPr>
        <w:t>Письменники</w:t>
      </w:r>
      <w:r w:rsidRPr="00C174CF">
        <w:rPr>
          <w:rFonts w:ascii="Times New Roman" w:hAnsi="Times New Roman" w:cs="Times New Roman"/>
          <w:color w:val="000000"/>
          <w:sz w:val="40"/>
          <w:szCs w:val="40"/>
          <w:lang w:val="uk-UA"/>
        </w:rPr>
        <w:t xml:space="preserve"> -</w:t>
      </w:r>
      <w:r w:rsidRPr="000C686B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 фантасти писали захоплюючі твори </w:t>
      </w:r>
      <w:r w:rsidRPr="000C686B">
        <w:rPr>
          <w:rFonts w:ascii="Times New Roman" w:hAnsi="Times New Roman" w:cs="Times New Roman"/>
          <w:color w:val="000000"/>
          <w:sz w:val="40"/>
          <w:szCs w:val="40"/>
          <w:lang w:val="ru-RU"/>
        </w:rPr>
        <w:lastRenderedPageBreak/>
        <w:t xml:space="preserve">про космос та інопланетян. Кіномитці створювали фантастичні фільми, та лише у 20 ст. </w:t>
      </w:r>
      <w:r w:rsidRPr="00C174CF">
        <w:rPr>
          <w:rFonts w:ascii="Times New Roman" w:hAnsi="Times New Roman" w:cs="Times New Roman"/>
          <w:color w:val="000000"/>
          <w:sz w:val="40"/>
          <w:szCs w:val="40"/>
          <w:lang w:val="uk-UA"/>
        </w:rPr>
        <w:t xml:space="preserve">люди </w:t>
      </w:r>
      <w:r w:rsidRPr="000C686B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 змогли вирватись за межі Землі.</w:t>
      </w:r>
    </w:p>
    <w:p w:rsidR="000C686B" w:rsidRDefault="000C686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C174CF">
        <w:rPr>
          <w:rFonts w:ascii="Times New Roman" w:hAnsi="Times New Roman" w:cs="Times New Roman"/>
          <w:sz w:val="40"/>
          <w:szCs w:val="40"/>
          <w:lang w:val="uk-UA"/>
        </w:rPr>
        <w:t>- Сього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>дні ви створит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>е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 xml:space="preserve"> композиці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>ю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>на тему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>: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 «Інопланетянин»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 xml:space="preserve"> за допомогою графічних 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>вира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 xml:space="preserve">жальних засобів, а саме: 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>крапо</w:t>
      </w:r>
      <w:r w:rsidRPr="000C686B">
        <w:rPr>
          <w:rFonts w:ascii="Times New Roman" w:hAnsi="Times New Roman" w:cs="Times New Roman"/>
          <w:sz w:val="40"/>
          <w:szCs w:val="40"/>
          <w:lang w:val="ru-RU"/>
        </w:rPr>
        <w:t>к, ліній, штрихів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 та власної </w:t>
      </w:r>
      <w:r w:rsidR="0018276E">
        <w:rPr>
          <w:rFonts w:ascii="Times New Roman" w:hAnsi="Times New Roman" w:cs="Times New Roman"/>
          <w:sz w:val="40"/>
          <w:szCs w:val="40"/>
          <w:lang w:val="uk-UA"/>
        </w:rPr>
        <w:t>вигадки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>. У кожного з вас відбудеться своя зустріч з інопланетянином.</w:t>
      </w:r>
      <w:r w:rsidRPr="000C686B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>Пофантазуйте</w:t>
      </w:r>
      <w:r w:rsidR="0018276E">
        <w:rPr>
          <w:rFonts w:ascii="Times New Roman" w:hAnsi="Times New Roman" w:cs="Times New Roman"/>
          <w:sz w:val="40"/>
          <w:szCs w:val="40"/>
          <w:lang w:val="uk-UA"/>
        </w:rPr>
        <w:t>, включіть уяву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 і мовою графіки створіть композицію </w:t>
      </w:r>
      <w:r w:rsidR="0018276E">
        <w:rPr>
          <w:rFonts w:ascii="Times New Roman" w:hAnsi="Times New Roman" w:cs="Times New Roman"/>
          <w:sz w:val="40"/>
          <w:szCs w:val="40"/>
          <w:lang w:val="uk-UA"/>
        </w:rPr>
        <w:t xml:space="preserve">далекої планети, а на ній невідомих істот. </w:t>
      </w:r>
    </w:p>
    <w:p w:rsidR="00BD6927" w:rsidRDefault="000C686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174CF">
        <w:rPr>
          <w:rFonts w:ascii="Times New Roman" w:hAnsi="Times New Roman" w:cs="Times New Roman"/>
          <w:b/>
          <w:sz w:val="40"/>
          <w:szCs w:val="40"/>
          <w:lang w:val="uk-UA"/>
        </w:rPr>
        <w:t>Обладнання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 w:rsidRPr="000C686B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альбом, простий олівець, гумка, кольорові олівці, ручки, фломастери.   </w:t>
      </w:r>
    </w:p>
    <w:p w:rsidR="00BD6927" w:rsidRDefault="000C686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="00BD6927">
        <w:rPr>
          <w:noProof/>
        </w:rPr>
        <w:drawing>
          <wp:inline distT="0" distB="0" distL="0" distR="0" wp14:anchorId="4D197741" wp14:editId="2A155CFC">
            <wp:extent cx="1580195" cy="1670374"/>
            <wp:effectExtent l="0" t="0" r="1270" b="6350"/>
            <wp:docPr id="1" name="Picture 1" descr="ТЕМАТИЧНИЙ ДЕНЬ «ЯКІ ВОНИ - ІНОПЛАНЕТЯНИ?» (ДО ТЕМАТИЧНОГО ТИЖ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АТИЧНИЙ ДЕНЬ «ЯКІ ВОНИ - ІНОПЛАНЕТЯНИ?» (ДО ТЕМАТИЧНОГО ТИЖН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81" cy="17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                </w:t>
      </w:r>
      <w:r w:rsidR="00BD6927">
        <w:rPr>
          <w:noProof/>
        </w:rPr>
        <w:drawing>
          <wp:inline distT="0" distB="0" distL="0" distR="0" wp14:anchorId="423B8691" wp14:editId="00A64BCF">
            <wp:extent cx="2490281" cy="1633795"/>
            <wp:effectExtent l="0" t="0" r="5715" b="5080"/>
            <wp:docPr id="4" name="Picture 4" descr="ТЕМАТИЧНИЙ ДЕНЬ «ЯКІ ВОНИ - ІНОПЛАНЕТЯНИ?» (ДО ТЕМАТИЧНОГО ТИЖ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МАТИЧНИЙ ДЕНЬ «ЯКІ ВОНИ - ІНОПЛАНЕТЯНИ?» (ДО ТЕМАТИЧНОГО ТИЖНЯ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18" cy="164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1E4EB3" w:rsidRDefault="000C686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C174CF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 w:rsidR="00BD6927">
        <w:rPr>
          <w:rFonts w:ascii="Times New Roman" w:hAnsi="Times New Roman" w:cs="Times New Roman"/>
          <w:sz w:val="40"/>
          <w:szCs w:val="40"/>
          <w:lang w:val="uk-UA"/>
        </w:rPr>
        <w:t>Розглянемо роботи ваших ровесників.</w:t>
      </w:r>
    </w:p>
    <w:p w:rsidR="00BD6927" w:rsidRDefault="00BD6927" w:rsidP="00E07AD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24AF2A5" wp14:editId="504B8B1E">
            <wp:extent cx="3326860" cy="2379987"/>
            <wp:effectExtent l="0" t="0" r="6985" b="1270"/>
            <wp:docPr id="6" name="Picture 6" descr="Как нарисовать инопланетянина, марсианин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инопланетянина, марсианина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17" cy="238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27" w:rsidRDefault="00BD6927" w:rsidP="00E07AD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0B04DC" wp14:editId="4222CD62">
            <wp:extent cx="3326765" cy="2111472"/>
            <wp:effectExtent l="0" t="0" r="6985" b="3175"/>
            <wp:docPr id="5" name="Picture 5" descr="Участь у конкурсі «Космічні фантазії-2018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асть у конкурсі «Космічні фантазії-2018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674" cy="21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6BC79" wp14:editId="4C594987">
            <wp:extent cx="2538730" cy="2111077"/>
            <wp:effectExtent l="0" t="0" r="0" b="3810"/>
            <wp:docPr id="7" name="Picture 7" descr="Черкаські дітлахи малювали свої космічні фантазії (ФОТО) | Но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каські дітлахи малювали свої космічні фантазії (ФОТО) | Нови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32" cy="21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27" w:rsidRDefault="00BD6927" w:rsidP="00E07AD9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7AD9">
        <w:rPr>
          <w:rFonts w:ascii="Times New Roman" w:hAnsi="Times New Roman" w:cs="Times New Roman"/>
          <w:noProof/>
          <w:sz w:val="28"/>
          <w:szCs w:val="28"/>
          <w:lang w:val="uk-UA"/>
        </w:rPr>
        <w:t>Успіхів у роботі.</w:t>
      </w:r>
      <w:r w:rsidR="00524E8C" w:rsidRPr="00524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E8C">
        <w:rPr>
          <w:rFonts w:ascii="Times New Roman" w:hAnsi="Times New Roman" w:cs="Times New Roman"/>
          <w:sz w:val="28"/>
          <w:szCs w:val="28"/>
          <w:lang w:val="uk-UA"/>
        </w:rPr>
        <w:t>Фантазуйте.</w:t>
      </w:r>
    </w:p>
    <w:p w:rsidR="00E07AD9" w:rsidRPr="00E07AD9" w:rsidRDefault="00E07AD9" w:rsidP="00E07A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F17858D" wp14:editId="37EBA101">
            <wp:extent cx="1741170" cy="2616835"/>
            <wp:effectExtent l="0" t="0" r="0" b="0"/>
            <wp:docPr id="8" name="Picture 8" descr="ᐈ Инопланетяне рисунок рисунки, векторные картинки пришельц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Инопланетяне рисунок рисунки, векторные картинки пришельцы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Єдине прохання - нехай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ваші інопланетянчики будуть добрими і веселими.</w:t>
      </w:r>
    </w:p>
    <w:sectPr w:rsidR="00E07AD9" w:rsidRPr="00E07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F4A"/>
    <w:multiLevelType w:val="hybridMultilevel"/>
    <w:tmpl w:val="43F437F4"/>
    <w:lvl w:ilvl="0" w:tplc="C66EDD3E">
      <w:numFmt w:val="bullet"/>
      <w:lvlText w:val="-"/>
      <w:lvlJc w:val="left"/>
      <w:pPr>
        <w:ind w:left="-2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D"/>
    <w:rsid w:val="000C686B"/>
    <w:rsid w:val="0018276E"/>
    <w:rsid w:val="001E4EB3"/>
    <w:rsid w:val="00524E8C"/>
    <w:rsid w:val="00BD6927"/>
    <w:rsid w:val="00D6788D"/>
    <w:rsid w:val="00E0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45C0-4EB7-42CC-8D7E-4888D4A6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qFormat/>
    <w:rsid w:val="000C686B"/>
    <w:pPr>
      <w:spacing w:after="0" w:line="360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0C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2020-05-20T17:16:00Z</dcterms:created>
  <dcterms:modified xsi:type="dcterms:W3CDTF">2020-05-20T17:43:00Z</dcterms:modified>
</cp:coreProperties>
</file>