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E208F" w14:textId="19E94F7F" w:rsidR="00357674" w:rsidRDefault="00357674" w:rsidP="0035767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</w:t>
      </w:r>
      <w:r>
        <w:rPr>
          <w:sz w:val="28"/>
          <w:szCs w:val="28"/>
          <w:u w:val="single"/>
        </w:rPr>
        <w:t>.04.2020</w:t>
      </w:r>
      <w:r>
        <w:rPr>
          <w:sz w:val="28"/>
          <w:szCs w:val="28"/>
          <w:u w:val="single"/>
        </w:rPr>
        <w:t xml:space="preserve"> – 10.04.2020</w:t>
      </w:r>
    </w:p>
    <w:p w14:paraId="5FA3BEBA" w14:textId="5E173887" w:rsidR="00357674" w:rsidRPr="007F2734" w:rsidRDefault="00357674" w:rsidP="00357674">
      <w:pPr>
        <w:jc w:val="both"/>
        <w:rPr>
          <w:b/>
          <w:bCs/>
          <w:sz w:val="24"/>
          <w:szCs w:val="24"/>
          <w:lang w:val="de-DE"/>
        </w:rPr>
      </w:pPr>
      <w:r w:rsidRPr="007F2734">
        <w:rPr>
          <w:sz w:val="24"/>
          <w:szCs w:val="24"/>
          <w:u w:val="single"/>
        </w:rPr>
        <w:t>Тема:</w:t>
      </w:r>
      <w:r w:rsidRPr="007F2734">
        <w:rPr>
          <w:b/>
          <w:bCs/>
          <w:sz w:val="24"/>
          <w:szCs w:val="24"/>
        </w:rPr>
        <w:t xml:space="preserve"> </w:t>
      </w:r>
      <w:r w:rsidRPr="007F2734">
        <w:rPr>
          <w:b/>
          <w:bCs/>
          <w:sz w:val="24"/>
          <w:szCs w:val="24"/>
          <w:lang w:val="de-DE"/>
        </w:rPr>
        <w:t>Europarekorde in Geografie</w:t>
      </w:r>
      <w:r w:rsidRPr="007F2734">
        <w:rPr>
          <w:b/>
          <w:bCs/>
          <w:sz w:val="24"/>
          <w:szCs w:val="24"/>
          <w:lang w:val="de-DE"/>
        </w:rPr>
        <w:t xml:space="preserve"> (Stunde</w:t>
      </w:r>
      <w:r w:rsidRPr="007F2734">
        <w:rPr>
          <w:b/>
          <w:bCs/>
          <w:sz w:val="24"/>
          <w:szCs w:val="24"/>
          <w:lang w:val="de-DE"/>
        </w:rPr>
        <w:t xml:space="preserve"> 6</w:t>
      </w:r>
      <w:r w:rsidRPr="007F2734">
        <w:rPr>
          <w:b/>
          <w:bCs/>
          <w:sz w:val="24"/>
          <w:szCs w:val="24"/>
          <w:lang w:val="de-DE"/>
        </w:rPr>
        <w:t>)</w:t>
      </w:r>
      <w:r w:rsidRPr="007F2734">
        <w:rPr>
          <w:b/>
          <w:bCs/>
          <w:sz w:val="24"/>
          <w:szCs w:val="24"/>
        </w:rPr>
        <w:t xml:space="preserve">. </w:t>
      </w:r>
      <w:r w:rsidRPr="007F2734">
        <w:rPr>
          <w:b/>
          <w:bCs/>
          <w:sz w:val="24"/>
          <w:szCs w:val="24"/>
          <w:lang w:val="de-DE"/>
        </w:rPr>
        <w:t>Steigerungsstufen der Adjektive</w:t>
      </w:r>
      <w:r w:rsidR="003E4BED" w:rsidRPr="007F2734">
        <w:rPr>
          <w:b/>
          <w:bCs/>
          <w:sz w:val="24"/>
          <w:szCs w:val="24"/>
        </w:rPr>
        <w:t xml:space="preserve"> </w:t>
      </w:r>
      <w:r w:rsidR="003E4BED" w:rsidRPr="007F2734">
        <w:rPr>
          <w:b/>
          <w:bCs/>
          <w:sz w:val="24"/>
          <w:szCs w:val="24"/>
          <w:lang w:val="de-DE"/>
        </w:rPr>
        <w:t>und der Adverbien.</w:t>
      </w:r>
    </w:p>
    <w:p w14:paraId="27D8C8ED" w14:textId="336131E1" w:rsidR="00357674" w:rsidRPr="007F2734" w:rsidRDefault="00357674" w:rsidP="00357674">
      <w:pPr>
        <w:jc w:val="both"/>
        <w:rPr>
          <w:b/>
          <w:bCs/>
          <w:sz w:val="24"/>
          <w:szCs w:val="24"/>
        </w:rPr>
      </w:pPr>
      <w:r w:rsidRPr="007F2734">
        <w:rPr>
          <w:b/>
          <w:bCs/>
          <w:sz w:val="24"/>
          <w:szCs w:val="24"/>
        </w:rPr>
        <w:t xml:space="preserve">            </w:t>
      </w:r>
      <w:r w:rsidRPr="007F2734">
        <w:rPr>
          <w:b/>
          <w:bCs/>
          <w:sz w:val="24"/>
          <w:szCs w:val="24"/>
        </w:rPr>
        <w:t>Європейські рекорди. Ступені порівняння прикметників</w:t>
      </w:r>
      <w:r w:rsidR="003E4BED" w:rsidRPr="007F2734">
        <w:rPr>
          <w:b/>
          <w:bCs/>
          <w:sz w:val="24"/>
          <w:szCs w:val="24"/>
        </w:rPr>
        <w:t xml:space="preserve"> та прислівників.</w:t>
      </w:r>
    </w:p>
    <w:p w14:paraId="42A10064" w14:textId="77777777" w:rsidR="00357674" w:rsidRPr="007F2734" w:rsidRDefault="00357674" w:rsidP="00357674">
      <w:pPr>
        <w:jc w:val="both"/>
        <w:rPr>
          <w:sz w:val="24"/>
          <w:szCs w:val="24"/>
          <w:u w:val="single"/>
          <w:lang w:val="de-DE"/>
        </w:rPr>
      </w:pPr>
      <w:r w:rsidRPr="007F2734">
        <w:rPr>
          <w:sz w:val="24"/>
          <w:szCs w:val="24"/>
          <w:u w:val="single"/>
        </w:rPr>
        <w:t xml:space="preserve">Завдання: </w:t>
      </w:r>
    </w:p>
    <w:p w14:paraId="3598E36E" w14:textId="4D58B03B" w:rsidR="00357674" w:rsidRPr="007F2734" w:rsidRDefault="00357674" w:rsidP="0035767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F2734">
        <w:rPr>
          <w:sz w:val="24"/>
          <w:szCs w:val="24"/>
        </w:rPr>
        <w:t xml:space="preserve">Виписати та вивчити новий лексичний матеріал; </w:t>
      </w:r>
    </w:p>
    <w:p w14:paraId="6194480E" w14:textId="2CA60B22" w:rsidR="006405B4" w:rsidRPr="007F2734" w:rsidRDefault="006405B4" w:rsidP="006405B4">
      <w:pPr>
        <w:pStyle w:val="a3"/>
        <w:numPr>
          <w:ilvl w:val="0"/>
          <w:numId w:val="1"/>
        </w:numPr>
        <w:spacing w:line="360" w:lineRule="auto"/>
        <w:ind w:left="360" w:firstLine="66"/>
        <w:jc w:val="both"/>
        <w:rPr>
          <w:sz w:val="24"/>
          <w:szCs w:val="24"/>
          <w:u w:val="single"/>
        </w:rPr>
      </w:pPr>
      <w:r w:rsidRPr="007F2734">
        <w:rPr>
          <w:sz w:val="24"/>
          <w:szCs w:val="24"/>
        </w:rPr>
        <w:t>Вивчити правила утворення ступенів порівняння прикметників;</w:t>
      </w:r>
    </w:p>
    <w:p w14:paraId="7905ED71" w14:textId="464E5A17" w:rsidR="006405B4" w:rsidRPr="007F2734" w:rsidRDefault="006405B4" w:rsidP="006405B4">
      <w:pPr>
        <w:pStyle w:val="a3"/>
        <w:numPr>
          <w:ilvl w:val="0"/>
          <w:numId w:val="1"/>
        </w:numPr>
        <w:spacing w:line="360" w:lineRule="auto"/>
        <w:ind w:left="360" w:firstLine="66"/>
        <w:jc w:val="both"/>
        <w:rPr>
          <w:sz w:val="24"/>
          <w:szCs w:val="24"/>
          <w:u w:val="single"/>
        </w:rPr>
      </w:pPr>
      <w:r w:rsidRPr="007F2734">
        <w:rPr>
          <w:sz w:val="24"/>
          <w:szCs w:val="24"/>
        </w:rPr>
        <w:t>Вміти подавати інформацію про рекорди, використовуючи найвищий ступінь порівняння прикметників.</w:t>
      </w:r>
    </w:p>
    <w:p w14:paraId="1966956E" w14:textId="6F0D1FB4" w:rsidR="007F2734" w:rsidRPr="007F2734" w:rsidRDefault="007F2734" w:rsidP="007F2734">
      <w:pPr>
        <w:spacing w:line="360" w:lineRule="auto"/>
        <w:ind w:left="360" w:hanging="360"/>
        <w:jc w:val="center"/>
        <w:rPr>
          <w:color w:val="FF0000"/>
          <w:sz w:val="28"/>
          <w:szCs w:val="28"/>
          <w:u w:val="single"/>
        </w:rPr>
      </w:pPr>
      <w:r w:rsidRPr="007F2734">
        <w:rPr>
          <w:color w:val="FF0000"/>
          <w:sz w:val="28"/>
          <w:szCs w:val="28"/>
          <w:u w:val="single"/>
        </w:rPr>
        <w:t>Найперше: переглянь відео та вивчи правило!!!!</w:t>
      </w:r>
    </w:p>
    <w:p w14:paraId="1ED42895" w14:textId="4BF6B24C" w:rsidR="007F2734" w:rsidRDefault="007F2734" w:rsidP="006405B4">
      <w:pPr>
        <w:spacing w:line="360" w:lineRule="auto"/>
        <w:ind w:left="360" w:hanging="360"/>
        <w:jc w:val="both"/>
      </w:pPr>
      <w:r w:rsidRPr="007F2734">
        <w:t xml:space="preserve">                          </w:t>
      </w:r>
      <w:hyperlink r:id="rId5" w:history="1">
        <w:r w:rsidRPr="00DE7BE1">
          <w:rPr>
            <w:rStyle w:val="a4"/>
          </w:rPr>
          <w:t>https://www.youtube.com/watch?v=qB6cBWD-E-w</w:t>
        </w:r>
      </w:hyperlink>
      <w:r>
        <w:t xml:space="preserve"> (правила утворення ступенів порівняння </w:t>
      </w:r>
      <w:proofErr w:type="spellStart"/>
      <w:r>
        <w:t>прикм</w:t>
      </w:r>
      <w:proofErr w:type="spellEnd"/>
      <w:r>
        <w:t xml:space="preserve">. та </w:t>
      </w:r>
      <w:proofErr w:type="spellStart"/>
      <w:r>
        <w:t>присл</w:t>
      </w:r>
      <w:proofErr w:type="spellEnd"/>
      <w:r>
        <w:t>.)</w:t>
      </w:r>
    </w:p>
    <w:p w14:paraId="5222FBD4" w14:textId="57B75013" w:rsidR="007F2734" w:rsidRDefault="0022644B" w:rsidP="007F2734">
      <w:pPr>
        <w:spacing w:line="360" w:lineRule="auto"/>
        <w:ind w:left="360" w:hanging="360"/>
        <w:jc w:val="center"/>
      </w:pPr>
      <w:r>
        <w:rPr>
          <w:noProof/>
        </w:rPr>
        <w:drawing>
          <wp:inline distT="0" distB="0" distL="0" distR="0" wp14:anchorId="785AD76A" wp14:editId="2D880F14">
            <wp:extent cx="4603346" cy="2668823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6" t="18324" r="28355" b="26115"/>
                    <a:stretch/>
                  </pic:blipFill>
                  <pic:spPr bwMode="auto">
                    <a:xfrm>
                      <a:off x="0" y="0"/>
                      <a:ext cx="4634453" cy="268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446ADF" w14:textId="77777777" w:rsidR="0022644B" w:rsidRDefault="0022644B" w:rsidP="0022644B">
      <w:pPr>
        <w:spacing w:line="360" w:lineRule="auto"/>
        <w:ind w:left="360" w:hanging="360"/>
        <w:jc w:val="both"/>
        <w:rPr>
          <w:sz w:val="28"/>
          <w:szCs w:val="28"/>
          <w:u w:val="single"/>
        </w:rPr>
      </w:pPr>
      <w:r w:rsidRPr="006405B4">
        <w:rPr>
          <w:sz w:val="28"/>
          <w:szCs w:val="28"/>
          <w:u w:val="single"/>
        </w:rPr>
        <w:t xml:space="preserve">Робота з підручником: </w:t>
      </w:r>
    </w:p>
    <w:p w14:paraId="585B5D1D" w14:textId="270FD2FB" w:rsidR="00357674" w:rsidRDefault="00357674" w:rsidP="00357674">
      <w:pPr>
        <w:ind w:left="360"/>
        <w:jc w:val="both"/>
        <w:rPr>
          <w:sz w:val="28"/>
          <w:szCs w:val="28"/>
        </w:rPr>
      </w:pPr>
      <w:bookmarkStart w:id="0" w:name="_GoBack"/>
      <w:bookmarkEnd w:id="0"/>
      <w:r w:rsidRPr="00A1523A">
        <w:rPr>
          <w:sz w:val="28"/>
          <w:szCs w:val="28"/>
        </w:rPr>
        <w:t xml:space="preserve">              - </w:t>
      </w:r>
      <w:proofErr w:type="spellStart"/>
      <w:r w:rsidRPr="00A1523A">
        <w:rPr>
          <w:sz w:val="28"/>
          <w:szCs w:val="28"/>
        </w:rPr>
        <w:t>впр</w:t>
      </w:r>
      <w:proofErr w:type="spellEnd"/>
      <w:r w:rsidRPr="00A1523A">
        <w:rPr>
          <w:sz w:val="28"/>
          <w:szCs w:val="28"/>
        </w:rPr>
        <w:t xml:space="preserve">. </w:t>
      </w:r>
      <w:r>
        <w:rPr>
          <w:sz w:val="28"/>
          <w:szCs w:val="28"/>
        </w:rPr>
        <w:t>4 А, с. 1</w:t>
      </w:r>
      <w:r w:rsidRPr="00357674">
        <w:rPr>
          <w:sz w:val="28"/>
          <w:szCs w:val="28"/>
          <w:lang w:val="ru-RU"/>
        </w:rPr>
        <w:t>62</w:t>
      </w:r>
      <w:r>
        <w:rPr>
          <w:sz w:val="28"/>
          <w:szCs w:val="28"/>
        </w:rPr>
        <w:t xml:space="preserve"> (усно);</w:t>
      </w:r>
    </w:p>
    <w:p w14:paraId="44101141" w14:textId="1B3BFFBB" w:rsidR="00357674" w:rsidRDefault="00357674" w:rsidP="003576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4 В, с. 1</w:t>
      </w:r>
      <w:r w:rsidRPr="00357674">
        <w:rPr>
          <w:sz w:val="28"/>
          <w:szCs w:val="28"/>
          <w:lang w:val="ru-RU"/>
        </w:rPr>
        <w:t>62</w:t>
      </w:r>
      <w:r>
        <w:rPr>
          <w:sz w:val="28"/>
          <w:szCs w:val="28"/>
        </w:rPr>
        <w:t xml:space="preserve"> </w:t>
      </w:r>
      <w:r w:rsidRPr="00357674">
        <w:rPr>
          <w:sz w:val="28"/>
          <w:szCs w:val="28"/>
          <w:lang w:val="ru-RU"/>
        </w:rPr>
        <w:t xml:space="preserve">– 163 </w:t>
      </w:r>
      <w:r>
        <w:rPr>
          <w:sz w:val="28"/>
          <w:szCs w:val="28"/>
        </w:rPr>
        <w:t>(письмово);</w:t>
      </w:r>
    </w:p>
    <w:p w14:paraId="3772BDC9" w14:textId="1FE5A8B4" w:rsidR="00357674" w:rsidRDefault="00357674" w:rsidP="003576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</w:t>
      </w:r>
      <w:r w:rsidRPr="006405B4">
        <w:rPr>
          <w:sz w:val="28"/>
          <w:szCs w:val="28"/>
          <w:lang w:val="de-DE"/>
        </w:rPr>
        <w:t>5</w:t>
      </w:r>
      <w:r>
        <w:rPr>
          <w:sz w:val="28"/>
          <w:szCs w:val="28"/>
        </w:rPr>
        <w:t xml:space="preserve">, с. </w:t>
      </w:r>
      <w:r>
        <w:rPr>
          <w:sz w:val="28"/>
          <w:szCs w:val="28"/>
        </w:rPr>
        <w:t>1</w:t>
      </w:r>
      <w:r w:rsidRPr="006405B4">
        <w:rPr>
          <w:sz w:val="28"/>
          <w:szCs w:val="28"/>
          <w:lang w:val="de-DE"/>
        </w:rPr>
        <w:t>63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усно</w:t>
      </w:r>
      <w:r>
        <w:rPr>
          <w:sz w:val="28"/>
          <w:szCs w:val="28"/>
        </w:rPr>
        <w:t>);</w:t>
      </w:r>
    </w:p>
    <w:p w14:paraId="4885BAB6" w14:textId="77777777" w:rsidR="006405B4" w:rsidRDefault="006405B4" w:rsidP="00357674">
      <w:pPr>
        <w:ind w:left="360"/>
        <w:jc w:val="both"/>
        <w:rPr>
          <w:sz w:val="28"/>
          <w:szCs w:val="28"/>
        </w:rPr>
      </w:pPr>
    </w:p>
    <w:p w14:paraId="1A0B9FB0" w14:textId="75DEBF42" w:rsidR="00357674" w:rsidRDefault="00357674" w:rsidP="00357674">
      <w:pPr>
        <w:ind w:left="360" w:firstLine="774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405B4">
        <w:rPr>
          <w:sz w:val="28"/>
          <w:szCs w:val="28"/>
        </w:rPr>
        <w:t>1 (скласти речення про європейські рекорди</w:t>
      </w:r>
      <w:r w:rsidR="006405B4" w:rsidRPr="006405B4">
        <w:rPr>
          <w:sz w:val="28"/>
          <w:szCs w:val="28"/>
          <w:lang w:val="ru-RU"/>
        </w:rPr>
        <w:t xml:space="preserve"> </w:t>
      </w:r>
      <w:r w:rsidR="007F2734" w:rsidRPr="007F2734">
        <w:rPr>
          <w:sz w:val="28"/>
          <w:szCs w:val="28"/>
          <w:lang w:val="ru-RU"/>
        </w:rPr>
        <w:t xml:space="preserve"> </w:t>
      </w:r>
      <w:r w:rsidR="007F2734">
        <w:rPr>
          <w:sz w:val="28"/>
          <w:szCs w:val="28"/>
        </w:rPr>
        <w:t>на основі переглянутого відео</w:t>
      </w:r>
      <w:r w:rsidR="007F2734">
        <w:t>)</w:t>
      </w:r>
      <w:r w:rsidR="007F2734" w:rsidRPr="007F2734">
        <w:t xml:space="preserve">                      </w:t>
      </w:r>
      <w:hyperlink r:id="rId7" w:history="1">
        <w:r w:rsidR="007F2734" w:rsidRPr="00DE7BE1">
          <w:rPr>
            <w:rStyle w:val="a4"/>
          </w:rPr>
          <w:t>https://www.youtube.com/watch?v=qB6cBWD-E-w</w:t>
        </w:r>
      </w:hyperlink>
    </w:p>
    <w:p w14:paraId="7D5C3604" w14:textId="77777777" w:rsidR="0022644B" w:rsidRDefault="0022644B" w:rsidP="00357674">
      <w:pPr>
        <w:ind w:left="360" w:firstLine="774"/>
        <w:jc w:val="both"/>
        <w:rPr>
          <w:sz w:val="28"/>
          <w:szCs w:val="28"/>
        </w:rPr>
      </w:pPr>
    </w:p>
    <w:p w14:paraId="681676A4" w14:textId="77777777" w:rsidR="006405B4" w:rsidRPr="00974732" w:rsidRDefault="006405B4" w:rsidP="006405B4">
      <w:pPr>
        <w:pStyle w:val="a3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Der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Fluß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lang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74732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Rhein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(1233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Elbe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(1091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Spree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(400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0D261D2" w14:textId="77777777" w:rsidR="006405B4" w:rsidRPr="00974732" w:rsidRDefault="006405B4" w:rsidP="006405B4">
      <w:pPr>
        <w:pStyle w:val="a3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Der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Berg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hoch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747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Zugspitze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(2962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Hochwanner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(2744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Hochblassen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(2703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1FF92DF" w14:textId="77777777" w:rsidR="006405B4" w:rsidRPr="00974732" w:rsidRDefault="006405B4" w:rsidP="006405B4">
      <w:pPr>
        <w:pStyle w:val="a3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7473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Die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Stadt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groß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97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(891,68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Hamburg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(755,22) –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(310, 70)</w:t>
      </w:r>
    </w:p>
    <w:p w14:paraId="24B27032" w14:textId="77777777" w:rsidR="006405B4" w:rsidRPr="00974732" w:rsidRDefault="006405B4" w:rsidP="006405B4">
      <w:pPr>
        <w:pStyle w:val="a3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Der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See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tief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97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Bodensee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(251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Müritz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(31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Chiemsee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(73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>)</w:t>
      </w:r>
    </w:p>
    <w:p w14:paraId="6C86F951" w14:textId="77777777" w:rsidR="006405B4" w:rsidRPr="00974732" w:rsidRDefault="006405B4" w:rsidP="006405B4">
      <w:pPr>
        <w:pStyle w:val="a3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Das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Bundesland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groß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747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Bayern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(70, 550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Niedersachsen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(47, 593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Baden-Württemberg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(32, 432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>)</w:t>
      </w:r>
    </w:p>
    <w:p w14:paraId="11177963" w14:textId="77777777" w:rsidR="006405B4" w:rsidRPr="00974732" w:rsidRDefault="006405B4" w:rsidP="006405B4">
      <w:pPr>
        <w:pStyle w:val="a3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Der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See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groß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97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Bodensee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(536 m) –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Müritz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(112 m) – </w:t>
      </w:r>
      <w:proofErr w:type="spellStart"/>
      <w:r w:rsidRPr="00974732">
        <w:rPr>
          <w:rFonts w:ascii="Times New Roman" w:hAnsi="Times New Roman" w:cs="Times New Roman"/>
          <w:sz w:val="24"/>
          <w:szCs w:val="24"/>
        </w:rPr>
        <w:t>Chiemsee</w:t>
      </w:r>
      <w:proofErr w:type="spellEnd"/>
      <w:r w:rsidRPr="00974732">
        <w:rPr>
          <w:rFonts w:ascii="Times New Roman" w:hAnsi="Times New Roman" w:cs="Times New Roman"/>
          <w:sz w:val="24"/>
          <w:szCs w:val="24"/>
        </w:rPr>
        <w:t xml:space="preserve"> (80 m)</w:t>
      </w:r>
    </w:p>
    <w:p w14:paraId="4C98803D" w14:textId="77777777" w:rsidR="006405B4" w:rsidRPr="007C37F3" w:rsidRDefault="006405B4" w:rsidP="006405B4">
      <w:pPr>
        <w:pStyle w:val="a3"/>
        <w:numPr>
          <w:ilvl w:val="0"/>
          <w:numId w:val="3"/>
        </w:numPr>
        <w:shd w:val="clear" w:color="auto" w:fill="FFFFFF"/>
        <w:spacing w:after="60" w:line="360" w:lineRule="auto"/>
        <w:ind w:left="426" w:hanging="284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Das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Land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974732">
        <w:rPr>
          <w:rFonts w:ascii="Times New Roman" w:hAnsi="Times New Roman" w:cs="Times New Roman"/>
          <w:sz w:val="24"/>
          <w:szCs w:val="24"/>
          <w:u w:val="single"/>
        </w:rPr>
        <w:t>klein</w:t>
      </w:r>
      <w:proofErr w:type="spellEnd"/>
      <w:r w:rsidRPr="00974732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974732">
        <w:rPr>
          <w:rFonts w:ascii="Times New Roman" w:hAnsi="Times New Roman" w:cs="Times New Roman"/>
          <w:sz w:val="24"/>
          <w:szCs w:val="24"/>
        </w:rPr>
        <w:t xml:space="preserve"> </w:t>
      </w:r>
      <w:r w:rsidRPr="0097473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7473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Spanien</w:t>
      </w:r>
      <w:proofErr w:type="spellEnd"/>
      <w:r w:rsidRPr="0097473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(504.645 km²)—</w:t>
      </w:r>
      <w:proofErr w:type="spellStart"/>
      <w:r w:rsidRPr="007C37F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Schweden</w:t>
      </w:r>
      <w:proofErr w:type="spellEnd"/>
      <w:r w:rsidRPr="007C37F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(449.964 km²)</w:t>
      </w:r>
      <w:r w:rsidRPr="0097473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</w:t>
      </w:r>
      <w:proofErr w:type="spellStart"/>
      <w:r w:rsidRPr="007C37F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Deutschland</w:t>
      </w:r>
      <w:proofErr w:type="spellEnd"/>
      <w:r w:rsidRPr="007C37F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(357.121 km²)</w:t>
      </w:r>
    </w:p>
    <w:p w14:paraId="40306CD9" w14:textId="77777777" w:rsidR="0022644B" w:rsidRDefault="0022644B" w:rsidP="007F2734">
      <w:pPr>
        <w:ind w:left="360" w:firstLine="774"/>
        <w:jc w:val="center"/>
        <w:rPr>
          <w:color w:val="FF0000"/>
          <w:sz w:val="28"/>
          <w:szCs w:val="28"/>
          <w:lang w:val="de-DE"/>
        </w:rPr>
      </w:pPr>
    </w:p>
    <w:p w14:paraId="78C92B74" w14:textId="55913F26" w:rsidR="006405B4" w:rsidRDefault="007F2734" w:rsidP="007F2734">
      <w:pPr>
        <w:ind w:left="360" w:firstLine="774"/>
        <w:jc w:val="center"/>
        <w:rPr>
          <w:color w:val="FF0000"/>
          <w:sz w:val="28"/>
          <w:szCs w:val="28"/>
          <w:lang w:val="de-DE"/>
        </w:rPr>
      </w:pPr>
      <w:r w:rsidRPr="007F2734">
        <w:rPr>
          <w:color w:val="FF0000"/>
          <w:sz w:val="28"/>
          <w:szCs w:val="28"/>
          <w:lang w:val="de-DE"/>
        </w:rPr>
        <w:t>Lexik:</w:t>
      </w:r>
    </w:p>
    <w:p w14:paraId="679ABB9A" w14:textId="20E1CB90" w:rsidR="007F2734" w:rsidRPr="0022644B" w:rsidRDefault="007F2734" w:rsidP="007F2734">
      <w:pPr>
        <w:ind w:left="360" w:firstLine="774"/>
        <w:jc w:val="both"/>
        <w:rPr>
          <w:sz w:val="28"/>
          <w:szCs w:val="28"/>
        </w:rPr>
      </w:pPr>
      <w:r w:rsidRPr="0022644B">
        <w:rPr>
          <w:sz w:val="28"/>
          <w:szCs w:val="28"/>
          <w:lang w:val="de-DE"/>
        </w:rPr>
        <w:t>Die Insel (-n)</w:t>
      </w:r>
      <w:r w:rsidRPr="0022644B">
        <w:rPr>
          <w:sz w:val="28"/>
          <w:szCs w:val="28"/>
        </w:rPr>
        <w:t xml:space="preserve"> - острів</w:t>
      </w:r>
    </w:p>
    <w:p w14:paraId="569A1D87" w14:textId="752D696E" w:rsidR="007F2734" w:rsidRPr="0022644B" w:rsidRDefault="007F2734" w:rsidP="007F2734">
      <w:pPr>
        <w:ind w:left="360" w:firstLine="774"/>
        <w:jc w:val="both"/>
        <w:rPr>
          <w:sz w:val="28"/>
          <w:szCs w:val="28"/>
        </w:rPr>
      </w:pPr>
      <w:r w:rsidRPr="0022644B">
        <w:rPr>
          <w:sz w:val="28"/>
          <w:szCs w:val="28"/>
          <w:lang w:val="de-DE"/>
        </w:rPr>
        <w:t>Die Schlucht (-en)</w:t>
      </w:r>
      <w:r w:rsidRPr="0022644B">
        <w:rPr>
          <w:sz w:val="28"/>
          <w:szCs w:val="28"/>
        </w:rPr>
        <w:t xml:space="preserve"> - ущелина</w:t>
      </w:r>
    </w:p>
    <w:p w14:paraId="4FAED5B5" w14:textId="656839EA" w:rsidR="007F2734" w:rsidRPr="0022644B" w:rsidRDefault="007F2734" w:rsidP="007F2734">
      <w:pPr>
        <w:ind w:left="360" w:firstLine="774"/>
        <w:jc w:val="both"/>
        <w:rPr>
          <w:sz w:val="28"/>
          <w:szCs w:val="28"/>
        </w:rPr>
      </w:pPr>
      <w:r w:rsidRPr="0022644B">
        <w:rPr>
          <w:sz w:val="28"/>
          <w:szCs w:val="28"/>
          <w:lang w:val="de-DE"/>
        </w:rPr>
        <w:t>tief</w:t>
      </w:r>
      <w:r w:rsidRPr="0022644B">
        <w:rPr>
          <w:sz w:val="28"/>
          <w:szCs w:val="28"/>
        </w:rPr>
        <w:t xml:space="preserve"> - глибокий</w:t>
      </w:r>
    </w:p>
    <w:p w14:paraId="5EDBA3EB" w14:textId="61BAB0AC" w:rsidR="007F2734" w:rsidRPr="0022644B" w:rsidRDefault="007F2734" w:rsidP="007F2734">
      <w:pPr>
        <w:ind w:left="360" w:firstLine="774"/>
        <w:jc w:val="both"/>
        <w:rPr>
          <w:sz w:val="28"/>
          <w:szCs w:val="28"/>
        </w:rPr>
      </w:pPr>
      <w:r w:rsidRPr="0022644B">
        <w:rPr>
          <w:sz w:val="28"/>
          <w:szCs w:val="28"/>
          <w:lang w:val="de-DE"/>
        </w:rPr>
        <w:t>Die Düne (-n) -</w:t>
      </w:r>
      <w:r w:rsidRPr="0022644B">
        <w:rPr>
          <w:sz w:val="28"/>
          <w:szCs w:val="28"/>
        </w:rPr>
        <w:t xml:space="preserve"> дюна</w:t>
      </w:r>
    </w:p>
    <w:p w14:paraId="6CA67D8F" w14:textId="77777777" w:rsidR="00357674" w:rsidRPr="006405B4" w:rsidRDefault="00357674" w:rsidP="00357674">
      <w:pPr>
        <w:ind w:left="720"/>
        <w:jc w:val="both"/>
        <w:rPr>
          <w:sz w:val="28"/>
          <w:szCs w:val="28"/>
          <w:lang w:val="de-DE"/>
        </w:rPr>
      </w:pPr>
    </w:p>
    <w:p w14:paraId="4A2BC1B9" w14:textId="77777777" w:rsidR="00357674" w:rsidRPr="006405B4" w:rsidRDefault="00357674" w:rsidP="00357674">
      <w:pPr>
        <w:ind w:left="720"/>
        <w:jc w:val="both"/>
        <w:rPr>
          <w:sz w:val="28"/>
          <w:szCs w:val="28"/>
          <w:lang w:val="de-DE"/>
        </w:rPr>
      </w:pPr>
    </w:p>
    <w:p w14:paraId="0BB3A9E8" w14:textId="77777777" w:rsidR="00357674" w:rsidRPr="006405B4" w:rsidRDefault="00357674" w:rsidP="00357674">
      <w:pPr>
        <w:ind w:left="720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B1187" wp14:editId="48B98E12">
                <wp:simplePos x="0" y="0"/>
                <wp:positionH relativeFrom="column">
                  <wp:posOffset>686894</wp:posOffset>
                </wp:positionH>
                <wp:positionV relativeFrom="paragraph">
                  <wp:posOffset>48096</wp:posOffset>
                </wp:positionV>
                <wp:extent cx="4831080" cy="1548792"/>
                <wp:effectExtent l="0" t="0" r="26670" b="1333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15487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065B1" w14:textId="47568BA6" w:rsidR="0022644B" w:rsidRDefault="0022644B" w:rsidP="00357674">
                            <w:pPr>
                              <w:jc w:val="center"/>
                            </w:pPr>
                            <w:r>
                              <w:t xml:space="preserve">Якщо виникли запитання, можлива </w:t>
                            </w:r>
                            <w:proofErr w:type="spellStart"/>
                            <w:r w:rsidRPr="0022644B">
                              <w:rPr>
                                <w:color w:val="FF0000"/>
                                <w:lang w:val="de-DE"/>
                              </w:rPr>
                              <w:t>Viber</w:t>
                            </w:r>
                            <w:proofErr w:type="spellEnd"/>
                            <w:r w:rsidRPr="0022644B">
                              <w:rPr>
                                <w:color w:val="FF0000"/>
                                <w:lang w:val="ru-RU"/>
                              </w:rPr>
                              <w:t>-</w:t>
                            </w:r>
                            <w:r w:rsidRPr="0022644B">
                              <w:rPr>
                                <w:color w:val="FF0000"/>
                              </w:rPr>
                              <w:t xml:space="preserve">консультація </w:t>
                            </w:r>
                            <w:r>
                              <w:t xml:space="preserve">за телефоном (0971432177) </w:t>
                            </w:r>
                          </w:p>
                          <w:p w14:paraId="5459ADD0" w14:textId="6CBB7124" w:rsidR="00357674" w:rsidRDefault="00357674" w:rsidP="00357674">
                            <w:pPr>
                              <w:jc w:val="center"/>
                            </w:pPr>
                            <w:r>
                              <w:t xml:space="preserve">Розв’язані завдання (фотографії або електронний варіант ) надсилати за </w:t>
                            </w:r>
                            <w:proofErr w:type="spellStart"/>
                            <w:r>
                              <w:t>адресою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0F6DF735" w14:textId="77777777" w:rsidR="00357674" w:rsidRPr="00063801" w:rsidRDefault="00357674" w:rsidP="0035767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3801">
                              <w:rPr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firstschool1227@gmail.com</w:t>
                            </w:r>
                            <w:r w:rsidRPr="0006380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B1187" id="Прямоугольник: скругленные углы 1" o:spid="_x0000_s1026" style="position:absolute;left:0;text-align:left;margin-left:54.1pt;margin-top:3.8pt;width:380.4pt;height:12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" fillcolor="white [3201]" strokecolor="#70ad47 [3209]" strokeweight="1pt">
                <v:stroke joinstyle="miter"/>
                <v:textbox>
                  <w:txbxContent>
                    <w:p w14:paraId="6DF065B1" w14:textId="47568BA6" w:rsidR="0022644B" w:rsidRDefault="0022644B" w:rsidP="00357674">
                      <w:pPr>
                        <w:jc w:val="center"/>
                      </w:pPr>
                      <w:r>
                        <w:t xml:space="preserve">Якщо виникли запитання, можлива </w:t>
                      </w:r>
                      <w:proofErr w:type="spellStart"/>
                      <w:r w:rsidRPr="0022644B">
                        <w:rPr>
                          <w:color w:val="FF0000"/>
                          <w:lang w:val="de-DE"/>
                        </w:rPr>
                        <w:t>Viber</w:t>
                      </w:r>
                      <w:proofErr w:type="spellEnd"/>
                      <w:r w:rsidRPr="0022644B">
                        <w:rPr>
                          <w:color w:val="FF0000"/>
                          <w:lang w:val="ru-RU"/>
                        </w:rPr>
                        <w:t>-</w:t>
                      </w:r>
                      <w:r w:rsidRPr="0022644B">
                        <w:rPr>
                          <w:color w:val="FF0000"/>
                        </w:rPr>
                        <w:t xml:space="preserve">консультація </w:t>
                      </w:r>
                      <w:r>
                        <w:t xml:space="preserve">за телефоном (0971432177) </w:t>
                      </w:r>
                    </w:p>
                    <w:p w14:paraId="5459ADD0" w14:textId="6CBB7124" w:rsidR="00357674" w:rsidRDefault="00357674" w:rsidP="00357674">
                      <w:pPr>
                        <w:jc w:val="center"/>
                      </w:pPr>
                      <w:r>
                        <w:t xml:space="preserve">Розв’язані завдання (фотографії або електронний варіант ) надсилати за </w:t>
                      </w:r>
                      <w:proofErr w:type="spellStart"/>
                      <w:r>
                        <w:t>адресою</w:t>
                      </w:r>
                      <w:proofErr w:type="spellEnd"/>
                      <w:r>
                        <w:t xml:space="preserve"> </w:t>
                      </w:r>
                    </w:p>
                    <w:p w14:paraId="0F6DF735" w14:textId="77777777" w:rsidR="00357674" w:rsidRPr="00063801" w:rsidRDefault="00357674" w:rsidP="00357674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63801">
                        <w:rPr>
                          <w:color w:val="FF0000"/>
                          <w:sz w:val="32"/>
                          <w:szCs w:val="32"/>
                          <w:lang w:val="en-US"/>
                        </w:rPr>
                        <w:t>firstschool1227@gmail.com</w:t>
                      </w:r>
                      <w:r w:rsidRPr="00063801">
                        <w:rPr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89D8A4" w14:textId="77777777" w:rsidR="00357674" w:rsidRPr="001936DA" w:rsidRDefault="00357674" w:rsidP="00357674">
      <w:pPr>
        <w:jc w:val="both"/>
        <w:rPr>
          <w:b/>
          <w:bCs/>
          <w:sz w:val="28"/>
          <w:szCs w:val="28"/>
        </w:rPr>
      </w:pPr>
    </w:p>
    <w:p w14:paraId="7148B742" w14:textId="77777777" w:rsidR="00357674" w:rsidRPr="006405B4" w:rsidRDefault="00357674" w:rsidP="00357674">
      <w:pPr>
        <w:jc w:val="both"/>
        <w:rPr>
          <w:sz w:val="28"/>
          <w:szCs w:val="28"/>
          <w:lang w:val="de-DE"/>
        </w:rPr>
      </w:pPr>
    </w:p>
    <w:p w14:paraId="0DAB5B36" w14:textId="77777777" w:rsidR="00357674" w:rsidRDefault="00357674" w:rsidP="00357674"/>
    <w:p w14:paraId="01D6E064" w14:textId="77777777" w:rsidR="00357674" w:rsidRDefault="00357674" w:rsidP="00357674"/>
    <w:p w14:paraId="4D3F7E36" w14:textId="77777777" w:rsidR="00D91723" w:rsidRDefault="00D91723"/>
    <w:sectPr w:rsidR="00D91723" w:rsidSect="0022644B">
      <w:pgSz w:w="12240" w:h="15840"/>
      <w:pgMar w:top="284" w:right="616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D7577"/>
    <w:multiLevelType w:val="hybridMultilevel"/>
    <w:tmpl w:val="1F706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E6FF9"/>
    <w:multiLevelType w:val="hybridMultilevel"/>
    <w:tmpl w:val="C8B42CBC"/>
    <w:lvl w:ilvl="0" w:tplc="0E202D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315B9"/>
    <w:multiLevelType w:val="hybridMultilevel"/>
    <w:tmpl w:val="249CCD2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23"/>
    <w:rsid w:val="0022644B"/>
    <w:rsid w:val="00357674"/>
    <w:rsid w:val="003E4BED"/>
    <w:rsid w:val="006405B4"/>
    <w:rsid w:val="007F2734"/>
    <w:rsid w:val="00D9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2795"/>
  <w15:chartTrackingRefBased/>
  <w15:docId w15:val="{C6FE0F83-F609-4498-B042-1A71A1A1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6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273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F2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B6cBWD-E-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qB6cBWD-E-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2020-04-06T19:15:00Z</dcterms:created>
  <dcterms:modified xsi:type="dcterms:W3CDTF">2020-04-06T20:07:00Z</dcterms:modified>
</cp:coreProperties>
</file>