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7A" w:rsidRPr="001E7B53" w:rsidRDefault="002569B5">
      <w:pPr>
        <w:rPr>
          <w:rFonts w:ascii="Times New Roman" w:hAnsi="Times New Roman" w:cs="Times New Roman"/>
          <w:b/>
          <w:sz w:val="32"/>
          <w:szCs w:val="32"/>
        </w:rPr>
      </w:pPr>
      <w:r w:rsidRPr="001E7B53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proofErr w:type="spellStart"/>
      <w:r w:rsidRPr="001E7B53">
        <w:rPr>
          <w:rFonts w:ascii="Times New Roman" w:hAnsi="Times New Roman" w:cs="Times New Roman"/>
          <w:b/>
          <w:sz w:val="32"/>
          <w:szCs w:val="32"/>
        </w:rPr>
        <w:t>Тричастинна</w:t>
      </w:r>
      <w:proofErr w:type="spellEnd"/>
      <w:r w:rsidRPr="001E7B53">
        <w:rPr>
          <w:rFonts w:ascii="Times New Roman" w:hAnsi="Times New Roman" w:cs="Times New Roman"/>
          <w:b/>
          <w:sz w:val="32"/>
          <w:szCs w:val="32"/>
        </w:rPr>
        <w:t xml:space="preserve"> форма музики(продовження)</w:t>
      </w:r>
    </w:p>
    <w:p w:rsidR="007E6C5F" w:rsidRPr="001E7B53" w:rsidRDefault="007E6C5F" w:rsidP="007E6C5F">
      <w:pPr>
        <w:pStyle w:val="a3"/>
        <w:shd w:val="clear" w:color="auto" w:fill="FFFFFF"/>
        <w:spacing w:after="320" w:afterAutospacing="0"/>
        <w:jc w:val="both"/>
        <w:rPr>
          <w:color w:val="000000"/>
          <w:sz w:val="28"/>
          <w:szCs w:val="28"/>
        </w:rPr>
      </w:pPr>
      <w:r w:rsidRPr="001E7B53">
        <w:rPr>
          <w:color w:val="000000"/>
          <w:sz w:val="28"/>
          <w:szCs w:val="28"/>
        </w:rPr>
        <w:t xml:space="preserve">Продовжуючи тему «Будова музики», звернемося до творчості видатного українського композитора </w:t>
      </w:r>
      <w:r w:rsidRPr="001E7B53">
        <w:rPr>
          <w:b/>
          <w:color w:val="000000"/>
          <w:sz w:val="28"/>
          <w:szCs w:val="28"/>
        </w:rPr>
        <w:t>Миколи Віталійовича Лисенка</w:t>
      </w:r>
      <w:r w:rsidRPr="001E7B53">
        <w:rPr>
          <w:color w:val="000000"/>
          <w:sz w:val="28"/>
          <w:szCs w:val="28"/>
        </w:rPr>
        <w:t>, основоположника української національної музичної школи. </w:t>
      </w:r>
    </w:p>
    <w:p w:rsidR="007E6C5F" w:rsidRPr="001E7B53" w:rsidRDefault="007E6C5F" w:rsidP="007E6C5F">
      <w:pPr>
        <w:pStyle w:val="a3"/>
        <w:shd w:val="clear" w:color="auto" w:fill="FFFFFF"/>
        <w:spacing w:after="320" w:afterAutospacing="0"/>
        <w:jc w:val="both"/>
        <w:rPr>
          <w:color w:val="000000"/>
          <w:sz w:val="28"/>
          <w:szCs w:val="28"/>
        </w:rPr>
      </w:pPr>
      <w:r w:rsidRPr="001E7B53">
        <w:rPr>
          <w:noProof/>
          <w:sz w:val="28"/>
          <w:szCs w:val="28"/>
        </w:rPr>
        <w:drawing>
          <wp:inline distT="0" distB="0" distL="0" distR="0">
            <wp:extent cx="1533525" cy="2085975"/>
            <wp:effectExtent l="19050" t="0" r="9525" b="0"/>
            <wp:docPr id="7" name="Рисунок 7" descr="ÐÐ¸ÑÐµÐ½ÐºÐ¾ ÐÐ¸ÐºÐ¾Ð»Ð° ÐÑÑÐ°Ð»ÑÐ¹Ð¾Ð²Ð¸Ñ â ÐÑÐºÑÐ¿ÐµÐ´Ñ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Ð¸ÑÐµÐ½ÐºÐ¾ ÐÐ¸ÐºÐ¾Ð»Ð° ÐÑÑÐ°Ð»ÑÐ¹Ð¾Ð²Ð¸Ñ â ÐÑÐºÑÐ¿ÐµÐ´ÑÑ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C5F" w:rsidRPr="001E7B53" w:rsidRDefault="007E6C5F" w:rsidP="007E6C5F">
      <w:pPr>
        <w:pStyle w:val="a3"/>
        <w:shd w:val="clear" w:color="auto" w:fill="FFFFFF"/>
        <w:spacing w:after="320" w:afterAutospacing="0"/>
        <w:jc w:val="both"/>
        <w:rPr>
          <w:color w:val="000000"/>
          <w:sz w:val="28"/>
          <w:szCs w:val="28"/>
        </w:rPr>
      </w:pPr>
    </w:p>
    <w:p w:rsidR="007E6C5F" w:rsidRPr="001E7B53" w:rsidRDefault="007E6C5F" w:rsidP="007E6C5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E7B53">
        <w:rPr>
          <w:color w:val="000000"/>
          <w:sz w:val="28"/>
          <w:szCs w:val="28"/>
        </w:rPr>
        <w:t>Ми вже знаємо, що він є автором багатьох опер. Серед них: «Тарас Бульба» та дитячі «Коза-дереза», «Пан Коцький», «Зима та Весна». </w:t>
      </w:r>
      <w:r w:rsidRPr="001E7B53">
        <w:rPr>
          <w:color w:val="000000"/>
          <w:sz w:val="28"/>
          <w:szCs w:val="28"/>
        </w:rPr>
        <w:br/>
        <w:t>Сьогодні ми торкнемося інструментальної музики Миколи Лисенка. Він першим серед українських композиторів наділив її народнопісенними і танцювальними мотивами. </w:t>
      </w:r>
      <w:r w:rsidRPr="001E7B53">
        <w:rPr>
          <w:color w:val="000000"/>
          <w:sz w:val="28"/>
          <w:szCs w:val="28"/>
        </w:rPr>
        <w:br/>
        <w:t>Прослухайте один із його інструментальних творів та визначте, для якого інструмента він написаний. Поміркуйте, що композитор хотів передати музикою. </w:t>
      </w:r>
      <w:r w:rsidRPr="001E7B53">
        <w:rPr>
          <w:color w:val="000000"/>
          <w:sz w:val="28"/>
          <w:szCs w:val="28"/>
        </w:rPr>
        <w:br/>
        <w:t>Чи змінюються елементи музичної мови у прослуханому творі? Якщо так, то скільки разів? </w:t>
      </w:r>
      <w:r w:rsidRPr="001E7B53">
        <w:rPr>
          <w:color w:val="000000"/>
          <w:sz w:val="28"/>
          <w:szCs w:val="28"/>
        </w:rPr>
        <w:br/>
      </w:r>
      <w:r w:rsidRPr="001E7B53">
        <w:rPr>
          <w:color w:val="000000"/>
          <w:sz w:val="28"/>
          <w:szCs w:val="28"/>
        </w:rPr>
        <w:br/>
      </w:r>
      <w:r w:rsidR="00C72F43" w:rsidRPr="001E7B53">
        <w:rPr>
          <w:rStyle w:val="a4"/>
          <w:color w:val="4682B4"/>
          <w:sz w:val="28"/>
          <w:szCs w:val="28"/>
        </w:rPr>
        <w:t>С</w:t>
      </w:r>
      <w:r w:rsidRPr="001E7B53">
        <w:rPr>
          <w:rStyle w:val="a4"/>
          <w:color w:val="4682B4"/>
          <w:sz w:val="28"/>
          <w:szCs w:val="28"/>
        </w:rPr>
        <w:t xml:space="preserve">лухання. М. Лисенко «Експромт ля </w:t>
      </w:r>
      <w:r w:rsidR="00C72F43" w:rsidRPr="001E7B53">
        <w:rPr>
          <w:rStyle w:val="a4"/>
          <w:color w:val="4682B4"/>
          <w:sz w:val="28"/>
          <w:szCs w:val="28"/>
        </w:rPr>
        <w:t xml:space="preserve">мінор» </w:t>
      </w:r>
      <w:hyperlink r:id="rId5" w:history="1">
        <w:r w:rsidRPr="001E7B53">
          <w:rPr>
            <w:rStyle w:val="a7"/>
            <w:sz w:val="28"/>
            <w:szCs w:val="28"/>
          </w:rPr>
          <w:t>https://www.youtube.com/watch?v=gQAOMVoddh0</w:t>
        </w:r>
      </w:hyperlink>
      <w:r w:rsidRPr="001E7B53">
        <w:rPr>
          <w:color w:val="000000"/>
          <w:sz w:val="28"/>
          <w:szCs w:val="28"/>
        </w:rPr>
        <w:br/>
      </w:r>
      <w:r w:rsidRPr="001E7B53">
        <w:rPr>
          <w:color w:val="000000"/>
          <w:sz w:val="28"/>
          <w:szCs w:val="28"/>
        </w:rPr>
        <w:br/>
      </w:r>
      <w:r w:rsidRPr="001E7B53">
        <w:rPr>
          <w:rStyle w:val="a4"/>
          <w:color w:val="4682B4"/>
          <w:sz w:val="28"/>
          <w:szCs w:val="28"/>
        </w:rPr>
        <w:t xml:space="preserve">Відомості про експромт і будову </w:t>
      </w:r>
      <w:proofErr w:type="spellStart"/>
      <w:r w:rsidRPr="001E7B53">
        <w:rPr>
          <w:rStyle w:val="a4"/>
          <w:color w:val="4682B4"/>
          <w:sz w:val="28"/>
          <w:szCs w:val="28"/>
        </w:rPr>
        <w:t>„Експромта”</w:t>
      </w:r>
      <w:proofErr w:type="spellEnd"/>
      <w:r w:rsidRPr="001E7B53">
        <w:rPr>
          <w:rStyle w:val="a4"/>
          <w:color w:val="4682B4"/>
          <w:sz w:val="28"/>
          <w:szCs w:val="28"/>
        </w:rPr>
        <w:t xml:space="preserve"> М. Лисенка </w:t>
      </w:r>
      <w:r w:rsidRPr="001E7B53">
        <w:rPr>
          <w:color w:val="000000"/>
          <w:sz w:val="28"/>
          <w:szCs w:val="28"/>
        </w:rPr>
        <w:br/>
      </w:r>
      <w:r w:rsidRPr="001E7B53">
        <w:rPr>
          <w:b/>
          <w:color w:val="000000"/>
          <w:sz w:val="28"/>
          <w:szCs w:val="28"/>
        </w:rPr>
        <w:t>Експромтами</w:t>
      </w:r>
      <w:r w:rsidRPr="001E7B53">
        <w:rPr>
          <w:color w:val="000000"/>
          <w:sz w:val="28"/>
          <w:szCs w:val="28"/>
        </w:rPr>
        <w:t xml:space="preserve"> називають п’єси, створені композитором швидко, із запалом натхнення, без довгих підготовок та роздумів до написання.</w:t>
      </w:r>
    </w:p>
    <w:p w:rsidR="007E6C5F" w:rsidRPr="001E7B53" w:rsidRDefault="007E6C5F" w:rsidP="007E6C5F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E7B53">
        <w:rPr>
          <w:color w:val="000000"/>
          <w:sz w:val="28"/>
          <w:szCs w:val="28"/>
        </w:rPr>
        <w:t xml:space="preserve">Експромт Лисенка має чітко виражену </w:t>
      </w:r>
      <w:proofErr w:type="spellStart"/>
      <w:r w:rsidRPr="001E7B53">
        <w:rPr>
          <w:color w:val="000000"/>
          <w:sz w:val="28"/>
          <w:szCs w:val="28"/>
        </w:rPr>
        <w:t>тричастинну</w:t>
      </w:r>
      <w:proofErr w:type="spellEnd"/>
      <w:r w:rsidRPr="001E7B53">
        <w:rPr>
          <w:color w:val="000000"/>
          <w:sz w:val="28"/>
          <w:szCs w:val="28"/>
        </w:rPr>
        <w:t xml:space="preserve"> будову, адже зміна частин у творі приводить до змін елементів музичної мови. Виразне значення </w:t>
      </w:r>
      <w:proofErr w:type="spellStart"/>
      <w:r w:rsidRPr="001E7B53">
        <w:rPr>
          <w:color w:val="000000"/>
          <w:sz w:val="28"/>
          <w:szCs w:val="28"/>
        </w:rPr>
        <w:t>тричастинної</w:t>
      </w:r>
      <w:proofErr w:type="spellEnd"/>
      <w:r w:rsidRPr="001E7B53">
        <w:rPr>
          <w:color w:val="000000"/>
          <w:sz w:val="28"/>
          <w:szCs w:val="28"/>
        </w:rPr>
        <w:t xml:space="preserve"> форми цього твору полягає в тому, що повторення першої частини утверджує головну думку твору.</w:t>
      </w:r>
    </w:p>
    <w:p w:rsidR="001E7B53" w:rsidRPr="001E7B53" w:rsidRDefault="001E7B53" w:rsidP="007E6C5F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 w:rsidRPr="001E7B53">
        <w:rPr>
          <w:b/>
          <w:color w:val="000000"/>
          <w:sz w:val="28"/>
          <w:szCs w:val="28"/>
        </w:rPr>
        <w:t xml:space="preserve">Розучіть пісню «Писанка» самостійно </w:t>
      </w:r>
    </w:p>
    <w:p w:rsidR="001E7B53" w:rsidRPr="001E7B53" w:rsidRDefault="001E7B53" w:rsidP="007E6C5F">
      <w:pPr>
        <w:pStyle w:val="a3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hyperlink r:id="rId6" w:history="1">
        <w:r w:rsidRPr="001E7B53">
          <w:rPr>
            <w:rStyle w:val="a7"/>
            <w:sz w:val="28"/>
            <w:szCs w:val="28"/>
          </w:rPr>
          <w:t>https://www.youtube.com/watch?v=anjUtNX_Kvo</w:t>
        </w:r>
      </w:hyperlink>
    </w:p>
    <w:p w:rsidR="007E6C5F" w:rsidRPr="001E7B53" w:rsidRDefault="001E7B53" w:rsidP="001E7B53">
      <w:pPr>
        <w:pStyle w:val="a3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120765" cy="9007918"/>
            <wp:effectExtent l="19050" t="0" r="0" b="0"/>
            <wp:docPr id="1" name="Рисунок 1" descr="ÐÐ¸ÑÐ°Ð½ÐºÐ° - Ð¢ÐµÐºÑÑÐ¸ Ð¿ÑÑÐµÐ½Ñ Ð· Ð½Ð¾ÑÐ°Ð¼Ð¸ - ÐÐ°ÑÐ°Ð»Ð¾Ð³ ÑÐ°Ð¹Ð»Ð¾Ð² - ÐÐµÑÑÐºÐ¸Ðµ Ð¿ÐµÑÐ½Ð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¸ÑÐ°Ð½ÐºÐ° - Ð¢ÐµÐºÑÑÐ¸ Ð¿ÑÑÐµÐ½Ñ Ð· Ð½Ð¾ÑÐ°Ð¼Ð¸ - ÐÐ°ÑÐ°Ð»Ð¾Ð³ ÑÐ°Ð¹Ð»Ð¾Ð² - ÐÐµÑÑÐºÐ¸Ðµ Ð¿ÐµÑÐ½Ð¸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00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6C5F" w:rsidRPr="001E7B53" w:rsidSect="00420F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69B5"/>
    <w:rsid w:val="001E7B53"/>
    <w:rsid w:val="002569B5"/>
    <w:rsid w:val="00420F7A"/>
    <w:rsid w:val="007E6C5F"/>
    <w:rsid w:val="00C7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6C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C5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E6C5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E7B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njUtNX_Kvo" TargetMode="External"/><Relationship Id="rId5" Type="http://schemas.openxmlformats.org/officeDocument/2006/relationships/hyperlink" Target="https://www.youtube.com/watch?v=gQAOMVoddh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5</cp:revision>
  <dcterms:created xsi:type="dcterms:W3CDTF">2020-04-14T09:57:00Z</dcterms:created>
  <dcterms:modified xsi:type="dcterms:W3CDTF">2020-04-14T10:51:00Z</dcterms:modified>
</cp:coreProperties>
</file>