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A18">
      <w:pPr>
        <w:rPr>
          <w:rFonts w:ascii="Times New Roman" w:hAnsi="Times New Roman" w:cs="Times New Roman"/>
          <w:b/>
          <w:sz w:val="32"/>
          <w:szCs w:val="32"/>
        </w:rPr>
      </w:pPr>
      <w:r w:rsidRPr="00CE5A18">
        <w:rPr>
          <w:rFonts w:ascii="Times New Roman" w:hAnsi="Times New Roman" w:cs="Times New Roman"/>
          <w:b/>
          <w:sz w:val="32"/>
          <w:szCs w:val="32"/>
        </w:rPr>
        <w:t>Тема: Величне весняне свято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Навесні люди святкують одне з найбільших свят – Великдень. Воно приурочене воскресінню Христа. У давнину Великдень вважався святом бога Сонця Ярила.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Звичай пекти паски та фарбувати яйця виник також дуже давно.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 З першим променем сонця священик в церкві сповіщає: «Христос воскрес!», а прихожани хором відповідають: «Воістину воскрес!».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 Під час урочистого обходу храму святять паски, крашанки та різний наїдок. Потім усі розходяться по домівках, щоб сповістити одне одного про велику радість та привітати зі світлим урочистим святом.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Великдень — родинне свято, на нього збиралася вся родина. За традицією, розпочинаючи урочистий сніданок, господар обрізав зі свяченої паски скибочки з трьох боків, приказуючи: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 — Бог Отець, Бог Син і Бог Дух Святий!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 Ці окрайці тримали до закінчення свят і потім віддавали худобі. Після святкового сніданку діти носили старшим родичам гостинці і отримували за це ласощі та писанки, якими потім гралися.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            До свята готуються заздалегідь — печуть паски, роблять крашанки й писанки. Жовті, червоні, жовтогарячі кружальця, багатокутні зірки на писанці — зображення Сонця. Хвилі означають воду. Ще зображують листя — дубове або вишневе. Малюють півників, козликів, пташок, рибок, метеликів, бджілок.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            Свято Великодня в Україні сьогодні символізує загальне відродження та обновлення.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Походження назви "Великдень"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            Існує декілька легенд щодо виникнення назви свята. За однією з них назва "Великдень" ("Великий День") з'явилася аж наприкінці першого тисячоліття з приходом на українську землю християнства. Легенда говорить, що "Великдень називається так тому, що в той час, коли Христос народився, сильно світило сонце і стояли такі довгі дні, що теперішніх треба сім зложити, щоб був один тодішній. Тоді, було як зійде сонце в неділю вранці, то зайде аж у суботу ввечері. А як розп'яли Христа - дні поменшали. Тепер тільки царські ворота в церкві стоять навстіж сім днів..."</w:t>
      </w:r>
    </w:p>
    <w:p w:rsidR="00CE5A18" w:rsidRPr="0084016A" w:rsidRDefault="00CE5A18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 </w:t>
      </w:r>
    </w:p>
    <w:p w:rsidR="002F4BA2" w:rsidRPr="0084016A" w:rsidRDefault="002F4BA2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Скористайтеся наступним посиланням:</w:t>
      </w:r>
    </w:p>
    <w:p w:rsidR="002F4BA2" w:rsidRPr="0084016A" w:rsidRDefault="002F4BA2" w:rsidP="0084016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4016A">
          <w:rPr>
            <w:rStyle w:val="a4"/>
            <w:rFonts w:ascii="Times New Roman" w:hAnsi="Times New Roman" w:cs="Times New Roman"/>
            <w:sz w:val="28"/>
            <w:szCs w:val="28"/>
          </w:rPr>
          <w:t>https://images.app.goo.gl/</w:t>
        </w:r>
        <w:r w:rsidRPr="0084016A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84016A">
          <w:rPr>
            <w:rStyle w:val="a4"/>
            <w:rFonts w:ascii="Times New Roman" w:hAnsi="Times New Roman" w:cs="Times New Roman"/>
            <w:sz w:val="28"/>
            <w:szCs w:val="28"/>
          </w:rPr>
          <w:t>1MZetSnpRvqyjc58</w:t>
        </w:r>
      </w:hyperlink>
    </w:p>
    <w:p w:rsidR="002F4BA2" w:rsidRPr="0084016A" w:rsidRDefault="002F4BA2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Про що «розповідає» картина?</w:t>
      </w:r>
      <w:r w:rsidR="00EF7E96" w:rsidRPr="0084016A">
        <w:rPr>
          <w:rFonts w:ascii="Times New Roman" w:hAnsi="Times New Roman" w:cs="Times New Roman"/>
          <w:sz w:val="28"/>
          <w:szCs w:val="28"/>
        </w:rPr>
        <w:t>Уяви, про що можуть співати зображені люди? Опиши мелодію їх пісень.</w:t>
      </w:r>
    </w:p>
    <w:p w:rsidR="00EF7E96" w:rsidRPr="0084016A" w:rsidRDefault="00EF7E96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b/>
          <w:sz w:val="28"/>
          <w:szCs w:val="28"/>
        </w:rPr>
        <w:t>Перегляд. Мультфільм «</w:t>
      </w:r>
      <w:r w:rsidRPr="0084016A">
        <w:rPr>
          <w:rFonts w:ascii="Times New Roman" w:hAnsi="Times New Roman" w:cs="Times New Roman"/>
          <w:sz w:val="28"/>
          <w:szCs w:val="28"/>
        </w:rPr>
        <w:t xml:space="preserve">Грицеві Писанки» (режисер А. Трифонов) </w:t>
      </w:r>
      <w:hyperlink r:id="rId5" w:history="1">
        <w:r w:rsidRPr="0084016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https://www.youtube.com/watch?v=viU_iXYd7kg</w:t>
        </w:r>
      </w:hyperlink>
    </w:p>
    <w:p w:rsidR="00EF7E96" w:rsidRPr="0084016A" w:rsidRDefault="00EF7E96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Про що йшлося в мультфільмі? Що тобі найбільше запам’яталось?</w:t>
      </w:r>
    </w:p>
    <w:p w:rsidR="00EF7E96" w:rsidRPr="0084016A" w:rsidRDefault="00EF7E96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b/>
          <w:sz w:val="28"/>
          <w:szCs w:val="28"/>
        </w:rPr>
        <w:t xml:space="preserve">Прослухай. </w:t>
      </w:r>
      <w:r w:rsidRPr="0084016A">
        <w:rPr>
          <w:rFonts w:ascii="Times New Roman" w:hAnsi="Times New Roman" w:cs="Times New Roman"/>
          <w:sz w:val="28"/>
          <w:szCs w:val="28"/>
        </w:rPr>
        <w:t xml:space="preserve">Музична казка «Курочка ряба» із серії « З любов’ю до дітей» </w:t>
      </w:r>
      <w:hyperlink r:id="rId6" w:history="1">
        <w:r w:rsidRPr="0084016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https://www.youtube.com/watch?v=x5Hi2rcTYno</w:t>
        </w:r>
      </w:hyperlink>
    </w:p>
    <w:p w:rsidR="00EF7E96" w:rsidRPr="0084016A" w:rsidRDefault="00EF7E96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>Порівняй сюжет пісні з українською народною казкою «Курочка ряба»</w:t>
      </w:r>
    </w:p>
    <w:p w:rsidR="009A2B2F" w:rsidRPr="0084016A" w:rsidRDefault="009A2B2F" w:rsidP="0084016A">
      <w:pPr>
        <w:rPr>
          <w:rFonts w:ascii="Times New Roman" w:hAnsi="Times New Roman" w:cs="Times New Roman"/>
          <w:b/>
          <w:sz w:val="28"/>
          <w:szCs w:val="28"/>
        </w:rPr>
      </w:pPr>
      <w:r w:rsidRPr="0084016A">
        <w:rPr>
          <w:rFonts w:ascii="Times New Roman" w:hAnsi="Times New Roman" w:cs="Times New Roman"/>
          <w:b/>
          <w:sz w:val="28"/>
          <w:szCs w:val="28"/>
        </w:rPr>
        <w:t>Співаємо.</w:t>
      </w:r>
    </w:p>
    <w:p w:rsidR="009A2B2F" w:rsidRPr="0084016A" w:rsidRDefault="009A2B2F" w:rsidP="0084016A">
      <w:pPr>
        <w:rPr>
          <w:rFonts w:ascii="Times New Roman" w:hAnsi="Times New Roman" w:cs="Times New Roman"/>
          <w:sz w:val="28"/>
          <w:szCs w:val="28"/>
        </w:rPr>
      </w:pPr>
      <w:r w:rsidRPr="0084016A">
        <w:rPr>
          <w:rFonts w:ascii="Times New Roman" w:hAnsi="Times New Roman" w:cs="Times New Roman"/>
          <w:sz w:val="28"/>
          <w:szCs w:val="28"/>
        </w:rPr>
        <w:t xml:space="preserve">Давайте розучимо пісеньку «Крашанка» В. Кукоби </w:t>
      </w:r>
    </w:p>
    <w:p w:rsidR="00EF7E96" w:rsidRPr="0084016A" w:rsidRDefault="009A2B2F" w:rsidP="0084016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4016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https://www.youtube.com/watch?v=q37EMdnw6N8</w:t>
        </w:r>
      </w:hyperlink>
    </w:p>
    <w:p w:rsidR="009A2B2F" w:rsidRDefault="009A2B2F" w:rsidP="0084016A">
      <w:pPr>
        <w:rPr>
          <w:rFonts w:ascii="Times New Roman" w:hAnsi="Times New Roman" w:cs="Times New Roman"/>
          <w:b/>
          <w:sz w:val="28"/>
          <w:szCs w:val="28"/>
        </w:rPr>
      </w:pPr>
      <w:r w:rsidRPr="0084016A">
        <w:rPr>
          <w:rFonts w:ascii="Times New Roman" w:hAnsi="Times New Roman" w:cs="Times New Roman"/>
          <w:b/>
          <w:sz w:val="28"/>
          <w:szCs w:val="28"/>
        </w:rPr>
        <w:t>Пригадай назви великих свят, які святкує наш народ.</w:t>
      </w:r>
    </w:p>
    <w:p w:rsidR="0084016A" w:rsidRDefault="0084016A" w:rsidP="0084016A">
      <w:pPr>
        <w:rPr>
          <w:rFonts w:ascii="Times New Roman" w:hAnsi="Times New Roman" w:cs="Times New Roman"/>
          <w:b/>
          <w:sz w:val="28"/>
          <w:szCs w:val="28"/>
        </w:rPr>
      </w:pPr>
    </w:p>
    <w:p w:rsidR="0084016A" w:rsidRPr="0084016A" w:rsidRDefault="0084016A" w:rsidP="0084016A">
      <w:pPr>
        <w:rPr>
          <w:rFonts w:ascii="Times New Roman" w:hAnsi="Times New Roman" w:cs="Times New Roman"/>
          <w:b/>
          <w:sz w:val="28"/>
          <w:szCs w:val="28"/>
        </w:rPr>
      </w:pPr>
    </w:p>
    <w:p w:rsidR="009A2B2F" w:rsidRPr="0084016A" w:rsidRDefault="009A2B2F" w:rsidP="0084016A">
      <w:pPr>
        <w:rPr>
          <w:rFonts w:ascii="Times New Roman" w:hAnsi="Times New Roman" w:cs="Times New Roman"/>
          <w:b/>
          <w:sz w:val="28"/>
          <w:szCs w:val="28"/>
        </w:rPr>
      </w:pPr>
    </w:p>
    <w:p w:rsidR="002F4BA2" w:rsidRPr="0084016A" w:rsidRDefault="002F4BA2" w:rsidP="0084016A">
      <w:pPr>
        <w:rPr>
          <w:rFonts w:ascii="Times New Roman" w:hAnsi="Times New Roman" w:cs="Times New Roman"/>
          <w:b/>
          <w:sz w:val="28"/>
          <w:szCs w:val="28"/>
        </w:rPr>
      </w:pPr>
    </w:p>
    <w:sectPr w:rsidR="002F4BA2" w:rsidRPr="008401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E5A18"/>
    <w:rsid w:val="002F4BA2"/>
    <w:rsid w:val="0084016A"/>
    <w:rsid w:val="009A2B2F"/>
    <w:rsid w:val="00CE5A18"/>
    <w:rsid w:val="00E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A18"/>
    <w:rPr>
      <w:b/>
      <w:bCs/>
    </w:rPr>
  </w:style>
  <w:style w:type="character" w:styleId="a4">
    <w:name w:val="Hyperlink"/>
    <w:basedOn w:val="a0"/>
    <w:uiPriority w:val="99"/>
    <w:unhideWhenUsed/>
    <w:rsid w:val="002F4B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4B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37EMdnw6N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5Hi2rcTYno" TargetMode="External"/><Relationship Id="rId5" Type="http://schemas.openxmlformats.org/officeDocument/2006/relationships/hyperlink" Target="https://www.youtube.com/watch?v=viU_iXYd7kg" TargetMode="External"/><Relationship Id="rId4" Type="http://schemas.openxmlformats.org/officeDocument/2006/relationships/hyperlink" Target="https://images.app.goo.gl/E1MZetSnpRvqyjc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2020-04-08T13:10:00Z</dcterms:created>
  <dcterms:modified xsi:type="dcterms:W3CDTF">2020-04-08T13:55:00Z</dcterms:modified>
</cp:coreProperties>
</file>