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09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Мистецтво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en-US"/>
        </w:rPr>
        <w:t>кл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Контрольна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робота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000000" w:rsidRDefault="00DB09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Стилі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бароко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рококо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класицизм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мистецтві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000000" w:rsidRDefault="00DB09B8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  <w:lang w:val="uk-UA"/>
        </w:rPr>
        <w:t>І рівень - 5 балів.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Архітектурі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притаманно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багато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кривих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пластично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вигнутих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ліній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поверхонь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що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порушують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статичність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викликають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відчуття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руху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бароко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рококо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класицизм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композиторів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великий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талант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класичну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дове</w:t>
      </w:r>
      <w:r>
        <w:rPr>
          <w:rFonts w:ascii="Times New Roman" w:hAnsi="Times New Roman" w:cs="Times New Roman"/>
          <w:sz w:val="24"/>
          <w:szCs w:val="24"/>
          <w:lang w:val="en-US"/>
        </w:rPr>
        <w:t>ршеність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музики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різних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жанрів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називають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українським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Моцартом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?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Березовський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Ведель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Бортнянський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(0,5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якому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митці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навмисне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порушували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симетрію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улюбленою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деталлю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декоративної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орнаментики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стала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стилізована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мушля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рококо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 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романтизм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класицизм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Найвищим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досягненням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композиторів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такі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жанри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як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соната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симфонія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концерт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бароко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рококо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класицизм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Хто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основоположником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жанру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духовного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хорового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концерту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Березовський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Ведель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Бортнянський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(0,5 б)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Представниками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живописі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художники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Караваджо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Веласкес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Рубенс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Рембрандт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бароко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рококо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класициз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м. 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Хто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відомих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композиторів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Віденської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класичної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школи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першим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почав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писати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музику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дітей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Гайдн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Моцарт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Бетховен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(0,5 б)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рхітектурі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якого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притаманна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строга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геометрична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організованість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симетрія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підкреслення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центру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чіткий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спокійний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ритм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врівноваженість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урочистість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пропорцій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бароко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рококо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класицизм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 якому стилі майстрами були створені такі меблі, як туалетний столик, секретер, комфортні канапе, шезлонги, різноманітні тумбочки, а також порцелянов</w:t>
      </w:r>
      <w:r>
        <w:rPr>
          <w:rFonts w:ascii="Times New Roman CYR" w:hAnsi="Times New Roman CYR" w:cs="Times New Roman CYR"/>
          <w:sz w:val="24"/>
          <w:szCs w:val="24"/>
        </w:rPr>
        <w:t xml:space="preserve">і сервізи та пасторальні статуетки, що уславились на весь світ?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рококо;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романтизм; - класицизм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Іоан Георгій Пінзель, автор скульптур львівського собору Св. Юри, був найвідоміший скульптор якого стилю?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бароко;  - рококо;   - класицизм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(0,5 б)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  <w:lang w:val="uk-UA"/>
        </w:rPr>
        <w:t>ІІ рівень - 5 балів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Хто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був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першими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вчителями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стилю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бароко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українців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 бал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Чому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ікони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Божої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Матері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називають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Козацькими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Покровами</w:t>
      </w:r>
      <w:r>
        <w:rPr>
          <w:rFonts w:ascii="Times New Roman" w:hAnsi="Times New Roman" w:cs="Times New Roman"/>
          <w:sz w:val="24"/>
          <w:szCs w:val="24"/>
          <w:lang w:val="en-US"/>
        </w:rPr>
        <w:t>»?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 бал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 Назвіть народну картину, що була надзвичайно популярна в період українського бароко і хто на ній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зображений?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 бал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 У мистецтві якого стилю важко розділити творіння архітектора, скульптора й живописця. Цьому стилю притаманні пишність, урочистіст</w:t>
      </w:r>
      <w:r>
        <w:rPr>
          <w:rFonts w:ascii="Times New Roman CYR" w:hAnsi="Times New Roman CYR" w:cs="Times New Roman CYR"/>
          <w:sz w:val="24"/>
          <w:szCs w:val="24"/>
        </w:rPr>
        <w:t xml:space="preserve">ь, рух.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 бал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5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.  </w:t>
      </w:r>
      <w:r>
        <w:rPr>
          <w:rFonts w:ascii="Times New Roman CYR" w:hAnsi="Times New Roman CYR" w:cs="Times New Roman CYR"/>
          <w:sz w:val="24"/>
          <w:szCs w:val="24"/>
        </w:rPr>
        <w:t>Який стиль найбільше проявився в українському мистецтві?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1 бал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  <w:lang w:val="uk-UA"/>
        </w:rPr>
        <w:t xml:space="preserve">ІІІ рівень. -2 бали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Напишіть короткий відгук.                                                                                                                                         Який стиль з поданих вам найбільше запам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ятався, сподобався 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чим?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Default="00DB09B8">
      <w:pPr>
        <w:widowControl w:val="0"/>
        <w:autoSpaceDE w:val="0"/>
        <w:autoSpaceDN w:val="0"/>
        <w:adjustRightInd w:val="0"/>
        <w:spacing w:line="240" w:lineRule="auto"/>
        <w:ind w:left="-851" w:hanging="11"/>
        <w:rPr>
          <w:rFonts w:ascii="Times New Roman" w:hAnsi="Times New Roman" w:cs="Times New Roman"/>
          <w:sz w:val="28"/>
          <w:szCs w:val="28"/>
          <w:lang w:val="en-US"/>
        </w:rPr>
      </w:pPr>
    </w:p>
    <w:p w:rsidR="00DB09B8" w:rsidRDefault="00DB09B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DB09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2931"/>
    <w:rsid w:val="00A62931"/>
    <w:rsid w:val="00DB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2020-04-01T10:24:00Z</dcterms:created>
  <dcterms:modified xsi:type="dcterms:W3CDTF">2020-04-01T10:24:00Z</dcterms:modified>
</cp:coreProperties>
</file>