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5D" w:rsidRPr="003E4C06" w:rsidRDefault="006F0A5D" w:rsidP="006F0A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–А   </w:t>
      </w:r>
      <w:r w:rsidRPr="003E4C06">
        <w:rPr>
          <w:b/>
          <w:sz w:val="28"/>
          <w:szCs w:val="28"/>
        </w:rPr>
        <w:t xml:space="preserve">Математика </w:t>
      </w:r>
      <w:r>
        <w:rPr>
          <w:b/>
          <w:sz w:val="28"/>
          <w:szCs w:val="28"/>
        </w:rPr>
        <w:t xml:space="preserve">  (12.05 – 14.05 )</w:t>
      </w:r>
    </w:p>
    <w:p w:rsidR="006F0A5D" w:rsidRPr="00857370" w:rsidRDefault="006F0A5D" w:rsidP="006F0A5D">
      <w:pPr>
        <w:rPr>
          <w:sz w:val="24"/>
          <w:szCs w:val="24"/>
        </w:rPr>
      </w:pPr>
      <w:r w:rsidRPr="00857370">
        <w:rPr>
          <w:b/>
          <w:color w:val="FF0000"/>
          <w:sz w:val="28"/>
          <w:szCs w:val="28"/>
        </w:rPr>
        <w:t xml:space="preserve">Вівторок </w:t>
      </w:r>
      <w:r>
        <w:rPr>
          <w:b/>
        </w:rPr>
        <w:t>( 12.05 )</w:t>
      </w:r>
      <w:r w:rsidRPr="008527D2"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Pr="00857370">
        <w:rPr>
          <w:sz w:val="24"/>
          <w:szCs w:val="24"/>
        </w:rPr>
        <w:t xml:space="preserve">Тема. Письмове ділення багатоцифрових чисел на двоцифрові числа, якщо частка містить нулі.                     Задачі на знаходження середнього арифметичного.. (№1028-1035).                                                                                                                                           Учень повинен:                                                                                                                                                                                            </w:t>
      </w:r>
      <w:r w:rsidRPr="00857370">
        <w:rPr>
          <w:sz w:val="24"/>
          <w:szCs w:val="24"/>
        </w:rPr>
        <w:sym w:font="Symbol" w:char="F0B7"/>
      </w:r>
      <w:r w:rsidRPr="00857370">
        <w:rPr>
          <w:sz w:val="24"/>
          <w:szCs w:val="24"/>
        </w:rPr>
        <w:t xml:space="preserve"> застосовувати алгоритм  письмового ділення багатоцифрового числа на двоцифрове, якщо частка містить нулі;                                                                                                                                                                                      </w:t>
      </w:r>
      <w:r w:rsidRPr="00857370">
        <w:rPr>
          <w:sz w:val="24"/>
          <w:szCs w:val="24"/>
        </w:rPr>
        <w:sym w:font="Symbol" w:char="F0B7"/>
      </w:r>
      <w:r w:rsidRPr="00857370">
        <w:rPr>
          <w:sz w:val="24"/>
          <w:szCs w:val="24"/>
        </w:rPr>
        <w:t xml:space="preserve"> коментувати свої дії під час виконання обчислень;                                                                                                                                                               </w:t>
      </w:r>
      <w:r w:rsidRPr="00857370">
        <w:rPr>
          <w:sz w:val="24"/>
          <w:szCs w:val="24"/>
        </w:rPr>
        <w:sym w:font="Symbol" w:char="F0B7"/>
      </w:r>
      <w:r w:rsidRPr="00857370">
        <w:rPr>
          <w:sz w:val="24"/>
          <w:szCs w:val="24"/>
        </w:rPr>
        <w:t xml:space="preserve"> розв’язувати задачі на знаходження середнього арифметичного. </w:t>
      </w:r>
    </w:p>
    <w:p w:rsidR="006F0A5D" w:rsidRPr="00857370" w:rsidRDefault="006F0A5D" w:rsidP="006F0A5D">
      <w:pPr>
        <w:rPr>
          <w:sz w:val="24"/>
          <w:szCs w:val="24"/>
        </w:rPr>
      </w:pPr>
      <w:r w:rsidRPr="0085737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1. </w:t>
      </w:r>
      <w:r w:rsidR="007E0227">
        <w:rPr>
          <w:sz w:val="24"/>
          <w:szCs w:val="24"/>
        </w:rPr>
        <w:t xml:space="preserve"> </w:t>
      </w:r>
      <w:proofErr w:type="spellStart"/>
      <w:r w:rsidR="007E0227">
        <w:rPr>
          <w:sz w:val="24"/>
          <w:szCs w:val="24"/>
        </w:rPr>
        <w:t>Відео</w:t>
      </w:r>
      <w:r w:rsidRPr="00857370">
        <w:rPr>
          <w:sz w:val="24"/>
          <w:szCs w:val="24"/>
        </w:rPr>
        <w:t>урок</w:t>
      </w:r>
      <w:proofErr w:type="spellEnd"/>
      <w:r w:rsidRPr="00857370">
        <w:rPr>
          <w:sz w:val="24"/>
          <w:szCs w:val="24"/>
        </w:rPr>
        <w:t xml:space="preserve">  за посиланням: </w:t>
      </w:r>
      <w:proofErr w:type="spellStart"/>
      <w:r w:rsidRPr="00857370">
        <w:rPr>
          <w:sz w:val="24"/>
          <w:szCs w:val="24"/>
        </w:rPr>
        <w:t>https</w:t>
      </w:r>
      <w:proofErr w:type="spellEnd"/>
      <w:r w:rsidRPr="00857370">
        <w:rPr>
          <w:sz w:val="24"/>
          <w:szCs w:val="24"/>
        </w:rPr>
        <w:t xml:space="preserve"> :// </w:t>
      </w:r>
      <w:proofErr w:type="spellStart"/>
      <w:r w:rsidRPr="00857370">
        <w:rPr>
          <w:sz w:val="24"/>
          <w:szCs w:val="24"/>
        </w:rPr>
        <w:t>www</w:t>
      </w:r>
      <w:proofErr w:type="spellEnd"/>
      <w:r w:rsidRPr="00857370">
        <w:rPr>
          <w:sz w:val="24"/>
          <w:szCs w:val="24"/>
        </w:rPr>
        <w:t xml:space="preserve">. </w:t>
      </w:r>
      <w:proofErr w:type="spellStart"/>
      <w:r w:rsidRPr="00857370">
        <w:rPr>
          <w:sz w:val="24"/>
          <w:szCs w:val="24"/>
        </w:rPr>
        <w:t>youtube</w:t>
      </w:r>
      <w:proofErr w:type="spellEnd"/>
      <w:r w:rsidRPr="00857370">
        <w:rPr>
          <w:sz w:val="24"/>
          <w:szCs w:val="24"/>
        </w:rPr>
        <w:t xml:space="preserve">. </w:t>
      </w:r>
      <w:proofErr w:type="spellStart"/>
      <w:r w:rsidRPr="00857370">
        <w:rPr>
          <w:sz w:val="24"/>
          <w:szCs w:val="24"/>
        </w:rPr>
        <w:t>com</w:t>
      </w:r>
      <w:proofErr w:type="spellEnd"/>
      <w:r w:rsidRPr="00857370">
        <w:rPr>
          <w:sz w:val="24"/>
          <w:szCs w:val="24"/>
        </w:rPr>
        <w:t xml:space="preserve"> / </w:t>
      </w:r>
      <w:proofErr w:type="spellStart"/>
      <w:r w:rsidRPr="00857370">
        <w:rPr>
          <w:sz w:val="24"/>
          <w:szCs w:val="24"/>
        </w:rPr>
        <w:t>watch</w:t>
      </w:r>
      <w:proofErr w:type="spellEnd"/>
      <w:r w:rsidRPr="00857370">
        <w:rPr>
          <w:sz w:val="24"/>
          <w:szCs w:val="24"/>
        </w:rPr>
        <w:t xml:space="preserve"> ? v =3 </w:t>
      </w:r>
      <w:proofErr w:type="spellStart"/>
      <w:r w:rsidRPr="00857370">
        <w:rPr>
          <w:sz w:val="24"/>
          <w:szCs w:val="24"/>
        </w:rPr>
        <w:t>EMkiEVps</w:t>
      </w:r>
      <w:proofErr w:type="spellEnd"/>
      <w:r w:rsidRPr="00857370">
        <w:rPr>
          <w:sz w:val="24"/>
          <w:szCs w:val="24"/>
        </w:rPr>
        <w:t xml:space="preserve"> 5 E  - пояснення нового матеріалу.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0227">
        <w:rPr>
          <w:sz w:val="24"/>
          <w:szCs w:val="24"/>
        </w:rPr>
        <w:t xml:space="preserve">                2. №1029-1030 -    п</w:t>
      </w:r>
      <w:r w:rsidRPr="00857370">
        <w:rPr>
          <w:sz w:val="24"/>
          <w:szCs w:val="24"/>
        </w:rPr>
        <w:t xml:space="preserve">ояснення усного та письмового  ділення багатоцифрового числа на двоцифрове (в підручнику).                                                                                                                                                                                                       3.. Розв’яжи самостійно №1034,1035;    1036 </w:t>
      </w:r>
      <w:r w:rsidR="007E0227">
        <w:rPr>
          <w:sz w:val="24"/>
          <w:szCs w:val="24"/>
        </w:rPr>
        <w:t>-  виконай перевірку множенням .</w:t>
      </w:r>
    </w:p>
    <w:p w:rsidR="006F0A5D" w:rsidRPr="00BC74F9" w:rsidRDefault="006F0A5D" w:rsidP="006F0A5D">
      <w:pPr>
        <w:rPr>
          <w:rFonts w:ascii="Times New Roman" w:hAnsi="Times New Roman" w:cs="Times New Roman"/>
          <w:b/>
          <w:sz w:val="24"/>
          <w:szCs w:val="24"/>
        </w:rPr>
      </w:pPr>
      <w:r w:rsidRPr="00857370">
        <w:rPr>
          <w:rFonts w:ascii="Times New Roman" w:hAnsi="Times New Roman" w:cs="Times New Roman"/>
          <w:b/>
          <w:color w:val="FF0000"/>
          <w:sz w:val="28"/>
          <w:szCs w:val="28"/>
        </w:rPr>
        <w:t>Середа</w:t>
      </w:r>
      <w:r w:rsidRPr="008573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(13.05 )</w:t>
      </w:r>
    </w:p>
    <w:p w:rsidR="006F0A5D" w:rsidRPr="00BC74F9" w:rsidRDefault="006F0A5D" w:rsidP="006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4F9">
        <w:rPr>
          <w:rFonts w:ascii="Times New Roman" w:hAnsi="Times New Roman" w:cs="Times New Roman"/>
          <w:sz w:val="24"/>
          <w:szCs w:val="24"/>
        </w:rPr>
        <w:t>Тема. Письмове ділення багатоцифрових чисел на двоцифрові, якщо частка містить нулі.  (№1036-1042).</w:t>
      </w:r>
    </w:p>
    <w:p w:rsidR="006F0A5D" w:rsidRPr="00BC74F9" w:rsidRDefault="006F0A5D" w:rsidP="006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4F9">
        <w:rPr>
          <w:rFonts w:ascii="Times New Roman" w:hAnsi="Times New Roman" w:cs="Times New Roman"/>
          <w:sz w:val="24"/>
          <w:szCs w:val="24"/>
        </w:rPr>
        <w:t>Учень повинен:</w:t>
      </w:r>
    </w:p>
    <w:p w:rsidR="006F0A5D" w:rsidRPr="00BC74F9" w:rsidRDefault="006F0A5D" w:rsidP="006F0A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застосовувати алгоритм</w:t>
      </w:r>
      <w:r w:rsidRPr="00BC74F9">
        <w:rPr>
          <w:rFonts w:ascii="Times New Roman" w:hAnsi="Times New Roman" w:cs="Times New Roman"/>
          <w:sz w:val="24"/>
          <w:szCs w:val="24"/>
          <w:lang w:val="uk-UA"/>
        </w:rPr>
        <w:t xml:space="preserve">  письмового ділення багатоцифрового числа на двоцифрове, якщо частка містить нулі;</w:t>
      </w:r>
    </w:p>
    <w:p w:rsidR="006F0A5D" w:rsidRPr="00BC74F9" w:rsidRDefault="006F0A5D" w:rsidP="006F0A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C74F9">
        <w:rPr>
          <w:rFonts w:ascii="Times New Roman" w:hAnsi="Times New Roman" w:cs="Times New Roman"/>
          <w:sz w:val="24"/>
          <w:szCs w:val="24"/>
          <w:lang w:val="uk-UA"/>
        </w:rPr>
        <w:t>коментувати свої дії під час виконання обчислень;</w:t>
      </w:r>
    </w:p>
    <w:p w:rsidR="006F0A5D" w:rsidRDefault="006F0A5D" w:rsidP="006F0A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розв’язувати</w:t>
      </w:r>
      <w:r w:rsidRPr="00BC74F9">
        <w:rPr>
          <w:rFonts w:ascii="Times New Roman" w:hAnsi="Times New Roman" w:cs="Times New Roman"/>
          <w:sz w:val="24"/>
          <w:szCs w:val="24"/>
          <w:lang w:val="uk-UA"/>
        </w:rPr>
        <w:t xml:space="preserve"> задачі на знаходження середнього арифметичного.</w:t>
      </w:r>
    </w:p>
    <w:p w:rsidR="006F0A5D" w:rsidRPr="00D14A9B" w:rsidRDefault="006F0A5D" w:rsidP="006F0A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Пояснення нового матеріалу № 1038</w:t>
      </w:r>
    </w:p>
    <w:p w:rsidR="006F0A5D" w:rsidRPr="00D14A9B" w:rsidRDefault="006F0A5D" w:rsidP="006F0A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Розв’яжи вирази № 1039, 1041.</w:t>
      </w:r>
    </w:p>
    <w:p w:rsidR="006F0A5D" w:rsidRPr="006316B7" w:rsidRDefault="005B058F" w:rsidP="006F0A5D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6F0A5D" w:rsidRPr="00BC74F9">
          <w:rPr>
            <w:rStyle w:val="a3"/>
            <w:sz w:val="24"/>
            <w:szCs w:val="24"/>
          </w:rPr>
          <w:t>https</w:t>
        </w:r>
        <w:r w:rsidR="006F0A5D" w:rsidRPr="00BC74F9">
          <w:rPr>
            <w:rStyle w:val="a3"/>
            <w:sz w:val="24"/>
            <w:szCs w:val="24"/>
            <w:lang w:val="uk-UA"/>
          </w:rPr>
          <w:t>://</w:t>
        </w:r>
        <w:r w:rsidR="006F0A5D" w:rsidRPr="00BC74F9">
          <w:rPr>
            <w:rStyle w:val="a3"/>
            <w:sz w:val="24"/>
            <w:szCs w:val="24"/>
          </w:rPr>
          <w:t>www</w:t>
        </w:r>
        <w:r w:rsidR="006F0A5D" w:rsidRPr="00BC74F9">
          <w:rPr>
            <w:rStyle w:val="a3"/>
            <w:sz w:val="24"/>
            <w:szCs w:val="24"/>
            <w:lang w:val="uk-UA"/>
          </w:rPr>
          <w:t>.</w:t>
        </w:r>
        <w:r w:rsidR="006F0A5D" w:rsidRPr="00BC74F9">
          <w:rPr>
            <w:rStyle w:val="a3"/>
            <w:sz w:val="24"/>
            <w:szCs w:val="24"/>
          </w:rPr>
          <w:t>youtube</w:t>
        </w:r>
        <w:r w:rsidR="006F0A5D" w:rsidRPr="00BC74F9">
          <w:rPr>
            <w:rStyle w:val="a3"/>
            <w:sz w:val="24"/>
            <w:szCs w:val="24"/>
            <w:lang w:val="uk-UA"/>
          </w:rPr>
          <w:t>.</w:t>
        </w:r>
        <w:r w:rsidR="006F0A5D" w:rsidRPr="00BC74F9">
          <w:rPr>
            <w:rStyle w:val="a3"/>
            <w:sz w:val="24"/>
            <w:szCs w:val="24"/>
          </w:rPr>
          <w:t>com</w:t>
        </w:r>
        <w:r w:rsidR="006F0A5D" w:rsidRPr="00BC74F9">
          <w:rPr>
            <w:rStyle w:val="a3"/>
            <w:sz w:val="24"/>
            <w:szCs w:val="24"/>
            <w:lang w:val="uk-UA"/>
          </w:rPr>
          <w:t>/</w:t>
        </w:r>
        <w:r w:rsidR="006F0A5D" w:rsidRPr="00BC74F9">
          <w:rPr>
            <w:rStyle w:val="a3"/>
            <w:sz w:val="24"/>
            <w:szCs w:val="24"/>
          </w:rPr>
          <w:t>watch</w:t>
        </w:r>
        <w:r w:rsidR="006F0A5D" w:rsidRPr="00BC74F9">
          <w:rPr>
            <w:rStyle w:val="a3"/>
            <w:sz w:val="24"/>
            <w:szCs w:val="24"/>
            <w:lang w:val="uk-UA"/>
          </w:rPr>
          <w:t>?</w:t>
        </w:r>
        <w:proofErr w:type="spellStart"/>
        <w:r w:rsidR="006F0A5D" w:rsidRPr="00BC74F9">
          <w:rPr>
            <w:rStyle w:val="a3"/>
            <w:sz w:val="24"/>
            <w:szCs w:val="24"/>
          </w:rPr>
          <w:t>v</w:t>
        </w:r>
        <w:proofErr w:type="spellEnd"/>
        <w:r w:rsidR="006F0A5D" w:rsidRPr="00BC74F9">
          <w:rPr>
            <w:rStyle w:val="a3"/>
            <w:sz w:val="24"/>
            <w:szCs w:val="24"/>
            <w:lang w:val="uk-UA"/>
          </w:rPr>
          <w:t>=</w:t>
        </w:r>
        <w:proofErr w:type="spellStart"/>
        <w:r w:rsidR="006F0A5D" w:rsidRPr="00BC74F9">
          <w:rPr>
            <w:rStyle w:val="a3"/>
            <w:sz w:val="24"/>
            <w:szCs w:val="24"/>
          </w:rPr>
          <w:t>fC</w:t>
        </w:r>
        <w:proofErr w:type="spellEnd"/>
        <w:r w:rsidR="006F0A5D" w:rsidRPr="00BC74F9">
          <w:rPr>
            <w:rStyle w:val="a3"/>
            <w:sz w:val="24"/>
            <w:szCs w:val="24"/>
            <w:lang w:val="uk-UA"/>
          </w:rPr>
          <w:t>_</w:t>
        </w:r>
        <w:proofErr w:type="spellStart"/>
        <w:r w:rsidR="006F0A5D" w:rsidRPr="00BC74F9">
          <w:rPr>
            <w:rStyle w:val="a3"/>
            <w:sz w:val="24"/>
            <w:szCs w:val="24"/>
          </w:rPr>
          <w:t>iKUegK</w:t>
        </w:r>
        <w:proofErr w:type="spellEnd"/>
        <w:r w:rsidR="006F0A5D" w:rsidRPr="00BC74F9">
          <w:rPr>
            <w:rStyle w:val="a3"/>
            <w:sz w:val="24"/>
            <w:szCs w:val="24"/>
            <w:lang w:val="uk-UA"/>
          </w:rPr>
          <w:t>_</w:t>
        </w:r>
        <w:proofErr w:type="spellStart"/>
        <w:r w:rsidR="006F0A5D" w:rsidRPr="00BC74F9">
          <w:rPr>
            <w:rStyle w:val="a3"/>
            <w:sz w:val="24"/>
            <w:szCs w:val="24"/>
          </w:rPr>
          <w:t>w</w:t>
        </w:r>
        <w:proofErr w:type="spellEnd"/>
      </w:hyperlink>
      <w:r w:rsidR="006F0A5D">
        <w:rPr>
          <w:sz w:val="24"/>
          <w:szCs w:val="24"/>
          <w:lang w:val="uk-UA"/>
        </w:rPr>
        <w:t xml:space="preserve"> </w:t>
      </w:r>
      <w:proofErr w:type="gramStart"/>
      <w:r w:rsidR="006F0A5D">
        <w:rPr>
          <w:sz w:val="24"/>
          <w:szCs w:val="24"/>
          <w:lang w:val="uk-UA"/>
        </w:rPr>
        <w:t xml:space="preserve">( </w:t>
      </w:r>
      <w:proofErr w:type="gramEnd"/>
      <w:r w:rsidR="006F0A5D">
        <w:rPr>
          <w:sz w:val="24"/>
          <w:szCs w:val="24"/>
          <w:lang w:val="uk-UA"/>
        </w:rPr>
        <w:t>повторення розв’язування задач вивчених типів )</w:t>
      </w:r>
    </w:p>
    <w:p w:rsidR="006F0A5D" w:rsidRDefault="006F0A5D" w:rsidP="006F0A5D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Зроби самостійно задачі № 1040 ( на знаходження середнього арифметичного;                              № 1042 – на рух.</w:t>
      </w:r>
    </w:p>
    <w:p w:rsidR="006F0A5D" w:rsidRPr="00BC74F9" w:rsidRDefault="006F0A5D" w:rsidP="006F0A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-Згадай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будь ласка, залежність між величинами у задачах на рух.                                                                   Подумай про час руху кожного із них (вони рухалися назустріч і зустрілися через певний проміжок часу ) )</w:t>
      </w:r>
      <w:r w:rsidRPr="00BC74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Проаналізуй задачу за скороченим записом.</w:t>
      </w:r>
      <w:r w:rsidRPr="00BC74F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2460"/>
        <w:gridCol w:w="2460"/>
        <w:gridCol w:w="2505"/>
      </w:tblGrid>
      <w:tr w:rsidR="006F0A5D" w:rsidTr="00D508E8">
        <w:trPr>
          <w:trHeight w:val="960"/>
        </w:trPr>
        <w:tc>
          <w:tcPr>
            <w:tcW w:w="2190" w:type="dxa"/>
          </w:tcPr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транспорту</w:t>
            </w:r>
          </w:p>
        </w:tc>
        <w:tc>
          <w:tcPr>
            <w:tcW w:w="2460" w:type="dxa"/>
          </w:tcPr>
          <w:p w:rsidR="006F0A5D" w:rsidRPr="006316B7" w:rsidRDefault="006F0A5D" w:rsidP="00D508E8">
            <w:pPr>
              <w:ind w:left="1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1F7B1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ru-RU"/>
              </w:rPr>
              <w:t>швидкість</w:t>
            </w:r>
            <w:proofErr w:type="spellEnd"/>
          </w:p>
        </w:tc>
        <w:tc>
          <w:tcPr>
            <w:tcW w:w="2460" w:type="dxa"/>
          </w:tcPr>
          <w:p w:rsidR="006F0A5D" w:rsidRPr="006316B7" w:rsidRDefault="006F0A5D" w:rsidP="00D508E8">
            <w:pPr>
              <w:ind w:left="1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ru-RU"/>
              </w:rPr>
              <w:t xml:space="preserve"> - час</w:t>
            </w:r>
          </w:p>
        </w:tc>
        <w:tc>
          <w:tcPr>
            <w:tcW w:w="2505" w:type="dxa"/>
          </w:tcPr>
          <w:p w:rsidR="006F0A5D" w:rsidRPr="006316B7" w:rsidRDefault="006F0A5D" w:rsidP="00D508E8">
            <w:pPr>
              <w:ind w:left="1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ru-RU"/>
              </w:rPr>
              <w:t>відстань</w:t>
            </w:r>
            <w:proofErr w:type="spellEnd"/>
          </w:p>
        </w:tc>
      </w:tr>
      <w:tr w:rsidR="006F0A5D" w:rsidTr="00D508E8">
        <w:trPr>
          <w:trHeight w:val="1305"/>
        </w:trPr>
        <w:tc>
          <w:tcPr>
            <w:tcW w:w="2190" w:type="dxa"/>
          </w:tcPr>
          <w:p w:rsidR="006F0A5D" w:rsidRDefault="006F0A5D" w:rsidP="00D508E8">
            <w:pPr>
              <w:ind w:left="172"/>
              <w:rPr>
                <w:sz w:val="24"/>
                <w:szCs w:val="24"/>
                <w:lang w:val="ru-RU"/>
              </w:rPr>
            </w:pPr>
          </w:p>
          <w:p w:rsidR="006F0A5D" w:rsidRPr="006316B7" w:rsidRDefault="006F0A5D" w:rsidP="00D508E8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поїзд</w:t>
            </w:r>
          </w:p>
        </w:tc>
        <w:tc>
          <w:tcPr>
            <w:tcW w:w="2460" w:type="dxa"/>
          </w:tcPr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</w:p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км/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0" w:type="dxa"/>
          </w:tcPr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</w:p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05" w:type="dxa"/>
          </w:tcPr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</w:p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км</w:t>
            </w:r>
          </w:p>
        </w:tc>
      </w:tr>
      <w:tr w:rsidR="006F0A5D" w:rsidTr="00D508E8">
        <w:trPr>
          <w:trHeight w:val="1290"/>
        </w:trPr>
        <w:tc>
          <w:tcPr>
            <w:tcW w:w="2190" w:type="dxa"/>
          </w:tcPr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</w:p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поїзд</w:t>
            </w:r>
          </w:p>
        </w:tc>
        <w:tc>
          <w:tcPr>
            <w:tcW w:w="2460" w:type="dxa"/>
          </w:tcPr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</w:p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км/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0" w:type="dxa"/>
          </w:tcPr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</w:p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05" w:type="dxa"/>
          </w:tcPr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</w:p>
          <w:p w:rsidR="006F0A5D" w:rsidRDefault="006F0A5D" w:rsidP="00D508E8">
            <w:pPr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 км</w:t>
            </w:r>
          </w:p>
        </w:tc>
      </w:tr>
    </w:tbl>
    <w:p w:rsidR="006F0A5D" w:rsidRDefault="006F0A5D" w:rsidP="006F0A5D">
      <w:pPr>
        <w:rPr>
          <w:rFonts w:ascii="Times New Roman" w:hAnsi="Times New Roman" w:cs="Times New Roman"/>
          <w:b/>
          <w:sz w:val="28"/>
          <w:szCs w:val="28"/>
        </w:rPr>
      </w:pPr>
    </w:p>
    <w:p w:rsidR="006F0A5D" w:rsidRPr="00466457" w:rsidRDefault="006F0A5D" w:rsidP="006F0A5D">
      <w:pPr>
        <w:rPr>
          <w:rFonts w:ascii="Times New Roman" w:hAnsi="Times New Roman" w:cs="Times New Roman"/>
          <w:b/>
          <w:sz w:val="28"/>
          <w:szCs w:val="28"/>
        </w:rPr>
      </w:pPr>
      <w:r w:rsidRPr="0085737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Четвер</w:t>
      </w:r>
      <w:r>
        <w:rPr>
          <w:rFonts w:ascii="Times New Roman" w:hAnsi="Times New Roman" w:cs="Times New Roman"/>
          <w:b/>
          <w:sz w:val="28"/>
          <w:szCs w:val="28"/>
        </w:rPr>
        <w:t xml:space="preserve">  (14.05 )</w:t>
      </w:r>
    </w:p>
    <w:p w:rsidR="006F0A5D" w:rsidRPr="00857370" w:rsidRDefault="006F0A5D" w:rsidP="006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857370">
        <w:rPr>
          <w:rFonts w:ascii="Times New Roman" w:hAnsi="Times New Roman" w:cs="Times New Roman"/>
          <w:sz w:val="24"/>
          <w:szCs w:val="24"/>
        </w:rPr>
        <w:t>Тема. Письмове ділення з остачею багатоцифрових чисел на двоцифрові, якщо частка містить один  нуль. Задачі на спільну роботу  (№1043-1050).</w:t>
      </w:r>
    </w:p>
    <w:p w:rsidR="006F0A5D" w:rsidRPr="00857370" w:rsidRDefault="006F0A5D" w:rsidP="006F0A5D">
      <w:pPr>
        <w:jc w:val="both"/>
        <w:rPr>
          <w:rFonts w:ascii="Times New Roman" w:hAnsi="Times New Roman" w:cs="Times New Roman"/>
          <w:sz w:val="24"/>
          <w:szCs w:val="24"/>
        </w:rPr>
      </w:pPr>
      <w:r w:rsidRPr="00857370">
        <w:rPr>
          <w:rFonts w:ascii="Times New Roman" w:hAnsi="Times New Roman" w:cs="Times New Roman"/>
          <w:sz w:val="24"/>
          <w:szCs w:val="24"/>
        </w:rPr>
        <w:t>Учень повинен:</w:t>
      </w:r>
    </w:p>
    <w:p w:rsidR="006F0A5D" w:rsidRPr="00857370" w:rsidRDefault="006F0A5D" w:rsidP="006F0A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370">
        <w:rPr>
          <w:rFonts w:ascii="Times New Roman" w:hAnsi="Times New Roman" w:cs="Times New Roman"/>
          <w:sz w:val="24"/>
          <w:szCs w:val="24"/>
          <w:lang w:val="uk-UA"/>
        </w:rPr>
        <w:t>застосовувати алгоритм  письмового ділення з остачею багатоцифрового числа на двоцифрове, якщо частка містить нулі;</w:t>
      </w:r>
    </w:p>
    <w:p w:rsidR="006F0A5D" w:rsidRPr="00857370" w:rsidRDefault="006F0A5D" w:rsidP="006F0A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370">
        <w:rPr>
          <w:rFonts w:ascii="Times New Roman" w:hAnsi="Times New Roman" w:cs="Times New Roman"/>
          <w:sz w:val="24"/>
          <w:szCs w:val="24"/>
          <w:lang w:val="uk-UA"/>
        </w:rPr>
        <w:t>коментувати свої дії під час виконання обчислень;</w:t>
      </w:r>
    </w:p>
    <w:p w:rsidR="006F0A5D" w:rsidRPr="00857370" w:rsidRDefault="006F0A5D" w:rsidP="006F0A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370">
        <w:rPr>
          <w:rFonts w:ascii="Times New Roman" w:hAnsi="Times New Roman" w:cs="Times New Roman"/>
          <w:sz w:val="24"/>
          <w:szCs w:val="24"/>
          <w:lang w:val="uk-UA"/>
        </w:rPr>
        <w:t>розв’язувати задачі на спільну роботу.</w:t>
      </w:r>
    </w:p>
    <w:p w:rsidR="006F0A5D" w:rsidRDefault="006F0A5D" w:rsidP="006F0A5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A5D" w:rsidRDefault="006F0A5D" w:rsidP="006F0A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Переглянь, будь ласка,  відео і повтори  різні випадки ділення багатоцифрових чисел: </w:t>
      </w:r>
      <w:hyperlink r:id="rId6" w:history="1">
        <w:r w:rsidRPr="00C8071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C8071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C8071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C80710">
          <w:rPr>
            <w:rStyle w:val="a3"/>
            <w:rFonts w:ascii="Times New Roman" w:hAnsi="Times New Roman" w:cs="Times New Roman"/>
            <w:sz w:val="28"/>
            <w:szCs w:val="28"/>
          </w:rPr>
          <w:t>dfFpW</w:t>
        </w:r>
        <w:proofErr w:type="spellEnd"/>
        <w:r w:rsidRPr="00C8071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</w:rPr>
          <w:t>LH</w:t>
        </w:r>
        <w:r w:rsidRPr="00C8071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C80710">
          <w:rPr>
            <w:rStyle w:val="a3"/>
            <w:rFonts w:ascii="Times New Roman" w:hAnsi="Times New Roman" w:cs="Times New Roman"/>
            <w:sz w:val="28"/>
            <w:szCs w:val="28"/>
          </w:rPr>
          <w:t>xw</w:t>
        </w:r>
        <w:proofErr w:type="spellEnd"/>
      </w:hyperlink>
      <w:r w:rsidRPr="00C8071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6F0A5D" w:rsidRPr="00857370" w:rsidRDefault="006F0A5D" w:rsidP="006F0A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370">
        <w:rPr>
          <w:rFonts w:ascii="Times New Roman" w:hAnsi="Times New Roman" w:cs="Times New Roman"/>
          <w:sz w:val="24"/>
          <w:szCs w:val="24"/>
          <w:lang w:val="uk-UA"/>
        </w:rPr>
        <w:t>Прочитай пояснення нового матеріалу, №1044.</w:t>
      </w:r>
    </w:p>
    <w:p w:rsidR="006F0A5D" w:rsidRPr="00857370" w:rsidRDefault="006F0A5D" w:rsidP="006F0A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370">
        <w:rPr>
          <w:rFonts w:ascii="Times New Roman" w:hAnsi="Times New Roman" w:cs="Times New Roman"/>
          <w:sz w:val="24"/>
          <w:szCs w:val="24"/>
        </w:rPr>
        <w:t>Знайди</w:t>
      </w:r>
      <w:proofErr w:type="spellEnd"/>
      <w:r w:rsidRPr="0085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370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85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370">
        <w:rPr>
          <w:rFonts w:ascii="Times New Roman" w:hAnsi="Times New Roman" w:cs="Times New Roman"/>
          <w:sz w:val="24"/>
          <w:szCs w:val="24"/>
        </w:rPr>
        <w:t>виразів</w:t>
      </w:r>
      <w:proofErr w:type="spellEnd"/>
      <w:r w:rsidRPr="00857370">
        <w:rPr>
          <w:rFonts w:ascii="Times New Roman" w:hAnsi="Times New Roman" w:cs="Times New Roman"/>
          <w:sz w:val="24"/>
          <w:szCs w:val="24"/>
        </w:rPr>
        <w:t>, №1045, 1049.</w:t>
      </w:r>
    </w:p>
    <w:p w:rsidR="006F0A5D" w:rsidRPr="00857370" w:rsidRDefault="006F0A5D" w:rsidP="006F0A5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370">
        <w:rPr>
          <w:rFonts w:ascii="Times New Roman" w:hAnsi="Times New Roman" w:cs="Times New Roman"/>
          <w:sz w:val="24"/>
          <w:szCs w:val="24"/>
          <w:lang w:val="uk-UA"/>
        </w:rPr>
        <w:t>Розв’яжи задачу №1047  ( згадай спосіб на зведення до 1 - робота кожного за 1хв.</w:t>
      </w:r>
      <w:r w:rsidR="007E022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F0A5D" w:rsidRPr="00BC74F9" w:rsidRDefault="006F0A5D" w:rsidP="006F0A5D">
      <w:pPr>
        <w:rPr>
          <w:sz w:val="24"/>
          <w:szCs w:val="24"/>
        </w:rPr>
      </w:pPr>
    </w:p>
    <w:p w:rsidR="003F58E4" w:rsidRDefault="003F58E4"/>
    <w:sectPr w:rsidR="003F58E4" w:rsidSect="001F7B14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B2"/>
    <w:multiLevelType w:val="hybridMultilevel"/>
    <w:tmpl w:val="BC1AC752"/>
    <w:lvl w:ilvl="0" w:tplc="55A61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A15D1"/>
    <w:multiLevelType w:val="hybridMultilevel"/>
    <w:tmpl w:val="532AF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1F0A72"/>
    <w:multiLevelType w:val="hybridMultilevel"/>
    <w:tmpl w:val="1B7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A5D"/>
    <w:rsid w:val="003F58E4"/>
    <w:rsid w:val="005B058F"/>
    <w:rsid w:val="006F0A5D"/>
    <w:rsid w:val="007E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A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0A5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FpW5LH_xw" TargetMode="External"/><Relationship Id="rId5" Type="http://schemas.openxmlformats.org/officeDocument/2006/relationships/hyperlink" Target="https://www.youtube.com/watch?v=fC_iKUegK_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2640</Words>
  <Characters>1505</Characters>
  <Application>Microsoft Office Word</Application>
  <DocSecurity>0</DocSecurity>
  <Lines>12</Lines>
  <Paragraphs>8</Paragraphs>
  <ScaleCrop>false</ScaleCrop>
  <Company>Grizli777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2020-05-10T16:36:00Z</dcterms:created>
  <dcterms:modified xsi:type="dcterms:W3CDTF">2020-05-10T19:50:00Z</dcterms:modified>
</cp:coreProperties>
</file>