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69" w:rsidRPr="001D1669" w:rsidRDefault="001D1669">
      <w:pPr>
        <w:rPr>
          <w:noProof/>
          <w:sz w:val="28"/>
          <w:szCs w:val="28"/>
          <w:lang w:eastAsia="uk-UA"/>
        </w:rPr>
      </w:pPr>
      <w:r w:rsidRPr="001D1669">
        <w:rPr>
          <w:noProof/>
          <w:sz w:val="28"/>
          <w:szCs w:val="28"/>
          <w:lang w:eastAsia="uk-UA"/>
        </w:rPr>
        <w:t xml:space="preserve">   Математика    4 – А   (06.04 – 09.04)</w:t>
      </w:r>
    </w:p>
    <w:p w:rsidR="001D1669" w:rsidRDefault="001D1669">
      <w:pPr>
        <w:rPr>
          <w:noProof/>
          <w:sz w:val="28"/>
          <w:szCs w:val="28"/>
          <w:lang w:eastAsia="uk-UA"/>
        </w:rPr>
      </w:pPr>
      <w:r w:rsidRPr="001D1669">
        <w:rPr>
          <w:noProof/>
          <w:sz w:val="28"/>
          <w:szCs w:val="28"/>
          <w:lang w:eastAsia="uk-UA"/>
        </w:rPr>
        <w:t>Тема. Ділення багатоцифрових чисел на розрядні.                                                                                                         Розв’язування рівнянь. Ділення іменованих чисел.                                                                                                     Розв’</w:t>
      </w:r>
      <w:r>
        <w:rPr>
          <w:noProof/>
          <w:sz w:val="28"/>
          <w:szCs w:val="28"/>
          <w:lang w:eastAsia="uk-UA"/>
        </w:rPr>
        <w:t>язування задач.</w:t>
      </w:r>
    </w:p>
    <w:p w:rsidR="003762C4" w:rsidRDefault="003762C4">
      <w:pPr>
        <w:rPr>
          <w:noProof/>
          <w:sz w:val="28"/>
          <w:szCs w:val="28"/>
          <w:lang w:eastAsia="uk-UA"/>
        </w:rPr>
      </w:pPr>
    </w:p>
    <w:p w:rsidR="00807277" w:rsidRPr="00807277" w:rsidRDefault="00807277">
      <w:pPr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 xml:space="preserve">          </w:t>
      </w:r>
      <w:r w:rsidRPr="00807277">
        <w:rPr>
          <w:b/>
          <w:noProof/>
          <w:sz w:val="28"/>
          <w:szCs w:val="28"/>
          <w:lang w:eastAsia="uk-UA"/>
        </w:rPr>
        <w:t>Ділення багатоцифрових чисел на розрядні.</w:t>
      </w:r>
      <w:r w:rsidR="000C7754">
        <w:rPr>
          <w:b/>
          <w:noProof/>
          <w:sz w:val="28"/>
          <w:szCs w:val="28"/>
          <w:lang w:eastAsia="uk-UA"/>
        </w:rPr>
        <w:t xml:space="preserve">  </w:t>
      </w:r>
    </w:p>
    <w:p w:rsidR="009D558A" w:rsidRDefault="004137D1">
      <w:pPr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 xml:space="preserve">--- </w:t>
      </w:r>
      <w:r w:rsidR="009D558A">
        <w:rPr>
          <w:noProof/>
          <w:sz w:val="28"/>
          <w:szCs w:val="28"/>
          <w:lang w:eastAsia="uk-UA"/>
        </w:rPr>
        <w:t xml:space="preserve">Розглянь та проаналізуй  розв’язання  виразів </w:t>
      </w:r>
      <w:r>
        <w:rPr>
          <w:noProof/>
          <w:sz w:val="28"/>
          <w:szCs w:val="28"/>
          <w:lang w:eastAsia="uk-UA"/>
        </w:rPr>
        <w:t xml:space="preserve"> </w:t>
      </w:r>
      <w:r w:rsidR="009D558A">
        <w:rPr>
          <w:noProof/>
          <w:sz w:val="28"/>
          <w:szCs w:val="28"/>
          <w:lang w:eastAsia="uk-UA"/>
        </w:rPr>
        <w:t>№903  (1)</w:t>
      </w:r>
    </w:p>
    <w:p w:rsidR="009D558A" w:rsidRPr="00AE03EB" w:rsidRDefault="004137D1">
      <w:pPr>
        <w:rPr>
          <w:noProof/>
          <w:color w:val="FF0000"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--- Потрену</w:t>
      </w:r>
      <w:r w:rsidR="009D558A">
        <w:rPr>
          <w:noProof/>
          <w:sz w:val="28"/>
          <w:szCs w:val="28"/>
          <w:lang w:eastAsia="uk-UA"/>
        </w:rPr>
        <w:t>йся : №903 (2), 909</w:t>
      </w:r>
      <w:r w:rsidR="00807277">
        <w:rPr>
          <w:noProof/>
          <w:sz w:val="28"/>
          <w:szCs w:val="28"/>
          <w:lang w:eastAsia="uk-UA"/>
        </w:rPr>
        <w:t xml:space="preserve"> – </w:t>
      </w:r>
      <w:r w:rsidR="00807277" w:rsidRPr="00AE03EB">
        <w:rPr>
          <w:noProof/>
          <w:color w:val="FF0000"/>
          <w:sz w:val="28"/>
          <w:szCs w:val="28"/>
          <w:lang w:eastAsia="uk-UA"/>
        </w:rPr>
        <w:t>письмово</w:t>
      </w:r>
    </w:p>
    <w:p w:rsidR="00807277" w:rsidRDefault="00807277">
      <w:pPr>
        <w:rPr>
          <w:noProof/>
          <w:sz w:val="28"/>
          <w:szCs w:val="28"/>
          <w:lang w:eastAsia="uk-UA"/>
        </w:rPr>
      </w:pPr>
    </w:p>
    <w:p w:rsidR="009D558A" w:rsidRPr="00807277" w:rsidRDefault="009D558A">
      <w:pPr>
        <w:rPr>
          <w:b/>
          <w:noProof/>
          <w:sz w:val="28"/>
          <w:szCs w:val="28"/>
          <w:lang w:eastAsia="uk-UA"/>
        </w:rPr>
      </w:pPr>
      <w:r w:rsidRPr="00807277">
        <w:rPr>
          <w:b/>
          <w:noProof/>
          <w:sz w:val="28"/>
          <w:szCs w:val="28"/>
          <w:lang w:eastAsia="uk-UA"/>
        </w:rPr>
        <w:t xml:space="preserve">                                      </w:t>
      </w:r>
      <w:r w:rsidR="00807277" w:rsidRPr="00807277">
        <w:rPr>
          <w:b/>
          <w:noProof/>
          <w:sz w:val="28"/>
          <w:szCs w:val="28"/>
          <w:lang w:eastAsia="uk-UA"/>
        </w:rPr>
        <w:t xml:space="preserve"> </w:t>
      </w:r>
      <w:r w:rsidRPr="00807277">
        <w:rPr>
          <w:b/>
          <w:noProof/>
          <w:sz w:val="28"/>
          <w:szCs w:val="28"/>
          <w:lang w:eastAsia="uk-UA"/>
        </w:rPr>
        <w:t>Рівняння</w:t>
      </w:r>
    </w:p>
    <w:p w:rsidR="009D558A" w:rsidRDefault="009D558A">
      <w:pPr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 xml:space="preserve"> </w:t>
      </w:r>
      <w:r w:rsidR="003762C4">
        <w:rPr>
          <w:noProof/>
          <w:sz w:val="28"/>
          <w:szCs w:val="28"/>
          <w:lang w:eastAsia="uk-UA"/>
        </w:rPr>
        <w:t>--- Я</w:t>
      </w:r>
      <w:r>
        <w:rPr>
          <w:noProof/>
          <w:sz w:val="28"/>
          <w:szCs w:val="28"/>
          <w:lang w:eastAsia="uk-UA"/>
        </w:rPr>
        <w:t>к знайти невід</w:t>
      </w:r>
      <w:r w:rsidR="003762C4">
        <w:rPr>
          <w:noProof/>
          <w:sz w:val="28"/>
          <w:szCs w:val="28"/>
          <w:lang w:eastAsia="uk-UA"/>
        </w:rPr>
        <w:t>омі компоненти  в рівняннях?</w:t>
      </w:r>
    </w:p>
    <w:p w:rsidR="004137D1" w:rsidRDefault="004137D1">
      <w:pPr>
        <w:rPr>
          <w:noProof/>
          <w:sz w:val="28"/>
          <w:szCs w:val="28"/>
          <w:lang w:eastAsia="uk-UA"/>
        </w:rPr>
      </w:pPr>
      <w:r w:rsidRPr="004137D1">
        <w:rPr>
          <w:noProof/>
          <w:color w:val="00B050"/>
          <w:sz w:val="28"/>
          <w:szCs w:val="28"/>
          <w:lang w:eastAsia="uk-UA"/>
        </w:rPr>
        <w:t xml:space="preserve">Ділене </w:t>
      </w:r>
      <w:r>
        <w:rPr>
          <w:noProof/>
          <w:sz w:val="28"/>
          <w:szCs w:val="28"/>
          <w:lang w:eastAsia="uk-UA"/>
        </w:rPr>
        <w:t>– множенням частки на дільник.</w:t>
      </w:r>
      <w:r w:rsidR="003762C4">
        <w:rPr>
          <w:noProof/>
          <w:sz w:val="28"/>
          <w:szCs w:val="28"/>
          <w:lang w:eastAsia="uk-UA"/>
        </w:rPr>
        <w:t xml:space="preserve">      Х :  24= 3</w:t>
      </w:r>
    </w:p>
    <w:p w:rsidR="004137D1" w:rsidRDefault="004137D1">
      <w:pPr>
        <w:rPr>
          <w:noProof/>
          <w:sz w:val="28"/>
          <w:szCs w:val="28"/>
          <w:lang w:eastAsia="uk-UA"/>
        </w:rPr>
      </w:pPr>
      <w:r w:rsidRPr="004137D1">
        <w:rPr>
          <w:noProof/>
          <w:color w:val="00B050"/>
          <w:sz w:val="28"/>
          <w:szCs w:val="28"/>
          <w:lang w:eastAsia="uk-UA"/>
        </w:rPr>
        <w:t>Дільник</w:t>
      </w:r>
      <w:r>
        <w:rPr>
          <w:noProof/>
          <w:sz w:val="28"/>
          <w:szCs w:val="28"/>
          <w:lang w:eastAsia="uk-UA"/>
        </w:rPr>
        <w:t xml:space="preserve"> – діленням діленого на частку.</w:t>
      </w:r>
      <w:r w:rsidR="003762C4">
        <w:rPr>
          <w:noProof/>
          <w:sz w:val="28"/>
          <w:szCs w:val="28"/>
          <w:lang w:eastAsia="uk-UA"/>
        </w:rPr>
        <w:t xml:space="preserve">       72 : Х = 3      </w:t>
      </w:r>
    </w:p>
    <w:p w:rsidR="004137D1" w:rsidRDefault="004137D1">
      <w:pPr>
        <w:rPr>
          <w:noProof/>
          <w:sz w:val="28"/>
          <w:szCs w:val="28"/>
          <w:lang w:eastAsia="uk-UA"/>
        </w:rPr>
      </w:pPr>
      <w:r w:rsidRPr="004137D1">
        <w:rPr>
          <w:noProof/>
          <w:color w:val="00B050"/>
          <w:sz w:val="28"/>
          <w:szCs w:val="28"/>
          <w:lang w:eastAsia="uk-UA"/>
        </w:rPr>
        <w:t>Множник</w:t>
      </w:r>
      <w:r>
        <w:rPr>
          <w:noProof/>
          <w:sz w:val="28"/>
          <w:szCs w:val="28"/>
          <w:lang w:eastAsia="uk-UA"/>
        </w:rPr>
        <w:t xml:space="preserve"> – діленням добутку на множник.</w:t>
      </w:r>
      <w:r w:rsidR="003762C4">
        <w:rPr>
          <w:noProof/>
          <w:sz w:val="28"/>
          <w:szCs w:val="28"/>
          <w:lang w:eastAsia="uk-UA"/>
        </w:rPr>
        <w:t xml:space="preserve">      Х •24 = 72</w:t>
      </w:r>
    </w:p>
    <w:p w:rsidR="004137D1" w:rsidRDefault="004137D1">
      <w:pPr>
        <w:rPr>
          <w:noProof/>
          <w:sz w:val="28"/>
          <w:szCs w:val="28"/>
          <w:lang w:eastAsia="uk-UA"/>
        </w:rPr>
      </w:pPr>
    </w:p>
    <w:p w:rsidR="009D558A" w:rsidRPr="00AE03EB" w:rsidRDefault="009D558A">
      <w:pPr>
        <w:rPr>
          <w:noProof/>
          <w:color w:val="FF0000"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 xml:space="preserve"> Трену</w:t>
      </w:r>
      <w:r w:rsidR="00807277">
        <w:rPr>
          <w:noProof/>
          <w:sz w:val="28"/>
          <w:szCs w:val="28"/>
          <w:lang w:eastAsia="uk-UA"/>
        </w:rPr>
        <w:t xml:space="preserve">вальна вправа № 905,    №  919   </w:t>
      </w:r>
      <w:r w:rsidR="00807277" w:rsidRPr="00AE03EB">
        <w:rPr>
          <w:noProof/>
          <w:color w:val="FF0000"/>
          <w:sz w:val="28"/>
          <w:szCs w:val="28"/>
          <w:lang w:eastAsia="uk-UA"/>
        </w:rPr>
        <w:t xml:space="preserve">( письмово) </w:t>
      </w:r>
    </w:p>
    <w:p w:rsidR="00807277" w:rsidRDefault="00807277">
      <w:pPr>
        <w:rPr>
          <w:noProof/>
          <w:sz w:val="28"/>
          <w:szCs w:val="28"/>
          <w:lang w:eastAsia="uk-UA"/>
        </w:rPr>
      </w:pPr>
    </w:p>
    <w:p w:rsidR="009D558A" w:rsidRPr="00807277" w:rsidRDefault="009D558A">
      <w:pPr>
        <w:rPr>
          <w:b/>
          <w:noProof/>
          <w:sz w:val="28"/>
          <w:szCs w:val="28"/>
          <w:lang w:eastAsia="uk-UA"/>
        </w:rPr>
      </w:pPr>
      <w:r w:rsidRPr="00523FA8">
        <w:rPr>
          <w:b/>
          <w:noProof/>
          <w:sz w:val="28"/>
          <w:szCs w:val="28"/>
          <w:lang w:eastAsia="uk-UA"/>
        </w:rPr>
        <w:t xml:space="preserve">       </w:t>
      </w:r>
      <w:r w:rsidR="00523FA8" w:rsidRPr="00523FA8">
        <w:rPr>
          <w:b/>
          <w:noProof/>
          <w:sz w:val="28"/>
          <w:szCs w:val="28"/>
          <w:lang w:eastAsia="uk-UA"/>
        </w:rPr>
        <w:t xml:space="preserve">                 </w:t>
      </w:r>
      <w:r w:rsidRPr="00523FA8">
        <w:rPr>
          <w:b/>
          <w:noProof/>
          <w:sz w:val="28"/>
          <w:szCs w:val="28"/>
          <w:lang w:eastAsia="uk-UA"/>
        </w:rPr>
        <w:t xml:space="preserve"> </w:t>
      </w:r>
      <w:r w:rsidR="00523FA8" w:rsidRPr="00523FA8">
        <w:rPr>
          <w:b/>
          <w:noProof/>
          <w:sz w:val="28"/>
          <w:szCs w:val="28"/>
          <w:lang w:eastAsia="uk-UA"/>
        </w:rPr>
        <w:t>Ділення іменованих чисел</w:t>
      </w:r>
      <w:r w:rsidRPr="00807277">
        <w:rPr>
          <w:b/>
          <w:noProof/>
          <w:sz w:val="28"/>
          <w:szCs w:val="28"/>
          <w:lang w:eastAsia="uk-UA"/>
        </w:rPr>
        <w:t xml:space="preserve"> числа</w:t>
      </w:r>
    </w:p>
    <w:p w:rsidR="00807277" w:rsidRPr="00807277" w:rsidRDefault="00807277">
      <w:pP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807277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Візьми до уваги!</w:t>
      </w:r>
    </w:p>
    <w:p w:rsidR="001D1669" w:rsidRPr="00807277" w:rsidRDefault="001D1669">
      <w:pPr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</w:pPr>
      <w:r w:rsidRP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При діленні іменованого числа на </w:t>
      </w:r>
      <w:r w:rsidR="00AE03EB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  </w:t>
      </w:r>
      <w:r w:rsid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неіменоване </w:t>
      </w:r>
      <w:r w:rsidR="00AE03EB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 </w:t>
      </w:r>
      <w:r w:rsid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отримаємо іменоване </w:t>
      </w:r>
      <w:r w:rsidR="00807277" w:rsidRPr="00807277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( 12кг : 4 = 3 кг)</w:t>
      </w:r>
    </w:p>
    <w:p w:rsidR="001D1669" w:rsidRDefault="001D1669">
      <w:pPr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</w:pPr>
      <w:r w:rsidRP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Поділивши іменоване число на </w:t>
      </w:r>
      <w:r w:rsidR="00AE03EB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 </w:t>
      </w:r>
      <w:r w:rsidRP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іменоване, отримаємо </w:t>
      </w:r>
      <w:r w:rsidR="00AE03EB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 </w:t>
      </w:r>
      <w:r w:rsidRP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>неіменоване число</w:t>
      </w:r>
      <w:r w:rsidR="00807277">
        <w:rPr>
          <w:rFonts w:ascii="Arial" w:hAnsi="Arial" w:cs="Arial"/>
          <w:b/>
          <w:bCs/>
          <w:color w:val="404040"/>
          <w:sz w:val="28"/>
          <w:szCs w:val="28"/>
          <w:shd w:val="clear" w:color="auto" w:fill="FFFFFF"/>
        </w:rPr>
        <w:t xml:space="preserve">  </w:t>
      </w:r>
      <w:r w:rsidR="00807277" w:rsidRPr="00807277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(12 кг : 4кг = 3 )</w:t>
      </w:r>
    </w:p>
    <w:p w:rsidR="004F593C" w:rsidRDefault="004F593C" w:rsidP="004F593C">
      <w:pPr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Зразок:</w:t>
      </w:r>
    </w:p>
    <w:p w:rsidR="004F593C" w:rsidRDefault="004F593C">
      <w:pPr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</w:pPr>
      <w:r w:rsidRPr="004F593C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857500" cy="2324100"/>
            <wp:effectExtent l="19050" t="0" r="0" b="0"/>
            <wp:docPr id="2" name="Рисунок 1" descr="Тема 81. Ділення іменованих чисел — Гипермаркет зн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81. Ділення іменованих чисел — Гипермаркет зна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77" w:rsidRDefault="00807277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AE03E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</w:t>
      </w:r>
      <w:r w:rsidR="00AE03EB" w:rsidRPr="00AE03EB">
        <w:rPr>
          <w:rFonts w:ascii="Arial" w:hAnsi="Arial" w:cs="Arial"/>
          <w:bCs/>
          <w:sz w:val="28"/>
          <w:szCs w:val="28"/>
          <w:shd w:val="clear" w:color="auto" w:fill="FFFFFF"/>
        </w:rPr>
        <w:t>Розв’яжи вирази</w:t>
      </w:r>
      <w:r w:rsidR="00AE03E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AE03EB" w:rsidRPr="00AE03EB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№ 913</w:t>
      </w:r>
      <w:r w:rsidR="00AE03EB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  </w:t>
      </w:r>
      <w:r w:rsidR="00AE03EB" w:rsidRPr="00AE03E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( письмово)</w:t>
      </w:r>
    </w:p>
    <w:p w:rsidR="004F593C" w:rsidRDefault="004F593C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AE03EB" w:rsidRPr="00BC1397" w:rsidRDefault="00AE03EB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C139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                               Розв’язування задач</w:t>
      </w:r>
    </w:p>
    <w:p w:rsidR="00BC1397" w:rsidRDefault="00523FA8" w:rsidP="00523FA8">
      <w:pPr>
        <w:tabs>
          <w:tab w:val="left" w:pos="6045"/>
          <w:tab w:val="left" w:pos="6825"/>
          <w:tab w:val="left" w:pos="7635"/>
          <w:tab w:val="left" w:pos="8160"/>
        </w:tabs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43" style="position:absolute;margin-left:384.75pt;margin-top:7.6pt;width:7.15pt;height:7.15pt;z-index:251668480"/>
        </w:pict>
      </w: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42" style="position:absolute;margin-left:358.5pt;margin-top:7.6pt;width:7.15pt;height:7.15pt;z-index:251667456"/>
        </w:pict>
      </w: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41" style="position:absolute;margin-left:322.15pt;margin-top:7.6pt;width:7.15pt;height:7.15pt;z-index:251666432"/>
        </w:pict>
      </w: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40" style="position:absolute;margin-left:284.25pt;margin-top:7.6pt;width:7.15pt;height:7.15pt;z-index:251665408"/>
        </w:pict>
      </w: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39" style="position:absolute;margin-left:162pt;margin-top:7.6pt;width:7.15pt;height:7.15pt;z-index:251664384"/>
        </w:pict>
      </w:r>
      <w:r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38" style="position:absolute;margin-left:121.5pt;margin-top:7.6pt;width:7.15pt;height:7.15pt;z-index:251663360"/>
        </w:pict>
      </w:r>
      <w:r w:rsidR="00D1625F"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34" style="position:absolute;margin-left:90.4pt;margin-top:7.6pt;width:7.15pt;height:7.15pt;z-index:251662336"/>
        </w:pict>
      </w:r>
      <w:r w:rsidR="00D1625F">
        <w:rPr>
          <w:rFonts w:ascii="Arial" w:hAnsi="Arial" w:cs="Arial"/>
          <w:bCs/>
          <w:noProof/>
          <w:sz w:val="28"/>
          <w:szCs w:val="28"/>
          <w:lang w:eastAsia="uk-UA"/>
        </w:rPr>
        <w:pict>
          <v:rect id="_x0000_s1033" style="position:absolute;margin-left:58.15pt;margin-top:7.6pt;width:7.15pt;height:7.15pt;z-index:251661312"/>
        </w:pict>
      </w:r>
      <w:r w:rsidR="00BC139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№ 915,    </w:t>
      </w:r>
      <w:r w:rsidR="00D1625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: (       -      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) = </w:t>
      </w:r>
      <w:r w:rsidR="00D1625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</w:t>
      </w:r>
      <w:r w:rsidR="00BC139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кг          </w:t>
      </w:r>
      <w:r w:rsidR="00BC139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№ 916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, (      --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ab/>
        <w:t>) :     =     кг</w:t>
      </w:r>
    </w:p>
    <w:p w:rsidR="004F593C" w:rsidRDefault="004F593C" w:rsidP="00523FA8">
      <w:pPr>
        <w:tabs>
          <w:tab w:val="left" w:pos="6045"/>
          <w:tab w:val="left" w:pos="6825"/>
          <w:tab w:val="left" w:pos="7635"/>
          <w:tab w:val="left" w:pos="8160"/>
        </w:tabs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BC1397" w:rsidRDefault="00017869">
      <w:pPr>
        <w:rPr>
          <w:rFonts w:ascii="Arial" w:hAnsi="Arial" w:cs="Arial"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№ 920</w:t>
      </w:r>
      <w:r w:rsidR="00BC139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– </w:t>
      </w:r>
      <w:r w:rsidR="00BC1397" w:rsidRPr="00BC1397">
        <w:rPr>
          <w:rFonts w:ascii="Arial" w:hAnsi="Arial" w:cs="Arial"/>
          <w:bCs/>
          <w:color w:val="FF0000"/>
          <w:sz w:val="28"/>
          <w:szCs w:val="28"/>
          <w:shd w:val="clear" w:color="auto" w:fill="FFFFFF"/>
        </w:rPr>
        <w:t>письмово.</w:t>
      </w:r>
    </w:p>
    <w:tbl>
      <w:tblPr>
        <w:tblW w:w="8713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4"/>
        <w:gridCol w:w="2308"/>
        <w:gridCol w:w="1960"/>
        <w:gridCol w:w="2381"/>
      </w:tblGrid>
      <w:tr w:rsidR="00017869" w:rsidTr="00D1625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064" w:type="dxa"/>
          </w:tcPr>
          <w:p w:rsidR="00017869" w:rsidRPr="004F593C" w:rsidRDefault="004F593C">
            <w:pPr>
              <w:rPr>
                <w:sz w:val="28"/>
                <w:szCs w:val="28"/>
              </w:rPr>
            </w:pPr>
            <w:r w:rsidRPr="004F593C">
              <w:rPr>
                <w:sz w:val="28"/>
                <w:szCs w:val="28"/>
              </w:rPr>
              <w:t>Назва транспортного засобу</w:t>
            </w:r>
          </w:p>
        </w:tc>
        <w:tc>
          <w:tcPr>
            <w:tcW w:w="2308" w:type="dxa"/>
          </w:tcPr>
          <w:p w:rsidR="00017869" w:rsidRPr="00B523F5" w:rsidRDefault="00B523F5">
            <w:pPr>
              <w:rPr>
                <w:sz w:val="28"/>
                <w:szCs w:val="28"/>
              </w:rPr>
            </w:pPr>
            <w:r w:rsidRPr="00B523F5">
              <w:rPr>
                <w:sz w:val="28"/>
                <w:szCs w:val="28"/>
              </w:rPr>
              <w:t xml:space="preserve">  Маса</w:t>
            </w:r>
            <w:r>
              <w:rPr>
                <w:sz w:val="28"/>
                <w:szCs w:val="28"/>
              </w:rPr>
              <w:t xml:space="preserve"> вантажу </w:t>
            </w:r>
            <w:r w:rsidRPr="00B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523F5">
              <w:rPr>
                <w:sz w:val="28"/>
                <w:szCs w:val="28"/>
              </w:rPr>
              <w:t>одного</w:t>
            </w:r>
            <w:r>
              <w:rPr>
                <w:sz w:val="28"/>
                <w:szCs w:val="28"/>
              </w:rPr>
              <w:t xml:space="preserve"> засобу</w:t>
            </w:r>
          </w:p>
          <w:p w:rsidR="00B523F5" w:rsidRPr="00B523F5" w:rsidRDefault="00B523F5">
            <w:pPr>
              <w:rPr>
                <w:sz w:val="28"/>
                <w:szCs w:val="28"/>
              </w:rPr>
            </w:pPr>
            <w:r w:rsidRPr="00B523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</w:tcPr>
          <w:p w:rsidR="00017869" w:rsidRPr="00B523F5" w:rsidRDefault="00B523F5">
            <w:pPr>
              <w:rPr>
                <w:sz w:val="28"/>
                <w:szCs w:val="28"/>
              </w:rPr>
            </w:pPr>
            <w:r w:rsidRPr="00B523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К</w:t>
            </w:r>
            <w:r w:rsidRPr="00B523F5">
              <w:rPr>
                <w:sz w:val="28"/>
                <w:szCs w:val="28"/>
              </w:rPr>
              <w:t>ількість</w:t>
            </w:r>
            <w:r w:rsidR="00D1625F">
              <w:rPr>
                <w:sz w:val="28"/>
                <w:szCs w:val="28"/>
              </w:rPr>
              <w:t xml:space="preserve"> засобів</w:t>
            </w:r>
          </w:p>
        </w:tc>
        <w:tc>
          <w:tcPr>
            <w:tcW w:w="2381" w:type="dxa"/>
          </w:tcPr>
          <w:p w:rsidR="00B523F5" w:rsidRDefault="00B523F5">
            <w:pPr>
              <w:rPr>
                <w:sz w:val="28"/>
                <w:szCs w:val="28"/>
              </w:rPr>
            </w:pPr>
          </w:p>
          <w:p w:rsidR="00017869" w:rsidRPr="00B523F5" w:rsidRDefault="00B523F5">
            <w:pPr>
              <w:rPr>
                <w:sz w:val="28"/>
                <w:szCs w:val="28"/>
              </w:rPr>
            </w:pPr>
            <w:r w:rsidRPr="00B523F5">
              <w:rPr>
                <w:sz w:val="28"/>
                <w:szCs w:val="28"/>
              </w:rPr>
              <w:t>Загальна маса</w:t>
            </w:r>
          </w:p>
        </w:tc>
      </w:tr>
      <w:tr w:rsidR="00017869" w:rsidTr="00D1625F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2064" w:type="dxa"/>
          </w:tcPr>
          <w:p w:rsidR="00017869" w:rsidRDefault="00017869">
            <w:pPr>
              <w:rPr>
                <w:color w:val="FF0000"/>
                <w:sz w:val="28"/>
                <w:szCs w:val="28"/>
              </w:rPr>
            </w:pPr>
          </w:p>
          <w:p w:rsidR="00017869" w:rsidRDefault="00B5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17869" w:rsidRPr="00017869">
              <w:rPr>
                <w:sz w:val="28"/>
                <w:szCs w:val="28"/>
              </w:rPr>
              <w:t>Вагони</w:t>
            </w:r>
          </w:p>
          <w:p w:rsidR="00B523F5" w:rsidRDefault="00B523F5">
            <w:pPr>
              <w:rPr>
                <w:sz w:val="28"/>
                <w:szCs w:val="28"/>
              </w:rPr>
            </w:pPr>
          </w:p>
          <w:p w:rsidR="00B523F5" w:rsidRPr="00017869" w:rsidRDefault="00B5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Самоскиди</w:t>
            </w:r>
          </w:p>
          <w:p w:rsidR="00017869" w:rsidRDefault="0001786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08" w:type="dxa"/>
          </w:tcPr>
          <w:p w:rsidR="00017869" w:rsidRDefault="00017869">
            <w:pPr>
              <w:rPr>
                <w:color w:val="FF0000"/>
                <w:sz w:val="28"/>
                <w:szCs w:val="28"/>
              </w:rPr>
            </w:pPr>
          </w:p>
          <w:p w:rsidR="00B523F5" w:rsidRDefault="00D1625F">
            <w:pPr>
              <w:rPr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55.9pt;margin-top:33.75pt;width:35.75pt;height:0;z-index:251660288" o:connectortype="straight"/>
              </w:pict>
            </w:r>
            <w:r w:rsidR="00B523F5" w:rsidRPr="00D1625F">
              <w:rPr>
                <w:noProof/>
                <w:color w:val="FF0000"/>
                <w:sz w:val="28"/>
                <w:szCs w:val="28"/>
                <w:lang w:eastAsia="uk-UA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9" type="#_x0000_t34" style="position:absolute;margin-left:46.05pt;margin-top:39.85pt;width:55.5pt;height:35.75pt;rotation:90;z-index:251658240" o:connectortype="elbow" adj=",-222948,-102162">
                  <v:stroke endarrow="block"/>
                </v:shape>
              </w:pict>
            </w:r>
            <w:r w:rsidR="00B523F5" w:rsidRPr="00D1625F">
              <w:rPr>
                <w:color w:val="FF0000"/>
                <w:sz w:val="28"/>
                <w:szCs w:val="28"/>
              </w:rPr>
              <w:t>?</w:t>
            </w:r>
            <w:r w:rsidR="00B523F5" w:rsidRPr="00D1625F">
              <w:rPr>
                <w:sz w:val="28"/>
                <w:szCs w:val="28"/>
              </w:rPr>
              <w:t>,</w:t>
            </w:r>
            <w:r w:rsidR="00B523F5">
              <w:rPr>
                <w:sz w:val="28"/>
                <w:szCs w:val="28"/>
              </w:rPr>
              <w:t xml:space="preserve"> у 4 рази більша</w:t>
            </w:r>
          </w:p>
          <w:p w:rsidR="00D1625F" w:rsidRDefault="00D1625F">
            <w:pPr>
              <w:rPr>
                <w:sz w:val="28"/>
                <w:szCs w:val="28"/>
              </w:rPr>
            </w:pPr>
          </w:p>
          <w:p w:rsidR="00B523F5" w:rsidRPr="00B523F5" w:rsidRDefault="00B5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ц 60 кг</w:t>
            </w:r>
          </w:p>
        </w:tc>
        <w:tc>
          <w:tcPr>
            <w:tcW w:w="1960" w:type="dxa"/>
          </w:tcPr>
          <w:p w:rsidR="00017869" w:rsidRDefault="00017869">
            <w:pPr>
              <w:rPr>
                <w:color w:val="FF0000"/>
                <w:sz w:val="28"/>
                <w:szCs w:val="28"/>
              </w:rPr>
            </w:pPr>
          </w:p>
          <w:p w:rsidR="00B523F5" w:rsidRPr="00D1625F" w:rsidRDefault="00D16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523F5" w:rsidRPr="00D1625F">
              <w:rPr>
                <w:sz w:val="28"/>
                <w:szCs w:val="28"/>
              </w:rPr>
              <w:t>10</w:t>
            </w:r>
          </w:p>
          <w:p w:rsidR="00B523F5" w:rsidRPr="00D1625F" w:rsidRDefault="00B523F5">
            <w:pPr>
              <w:rPr>
                <w:sz w:val="28"/>
                <w:szCs w:val="28"/>
              </w:rPr>
            </w:pPr>
          </w:p>
          <w:p w:rsidR="00B523F5" w:rsidRDefault="00D1625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523F5" w:rsidRPr="00D1625F">
              <w:rPr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017869" w:rsidRDefault="00D1625F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uk-U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2.75pt;margin-top:25.9pt;width:29.15pt;height:89.25pt;z-index:251659264;mso-position-horizontal-relative:text;mso-position-vertical-relative:text"/>
              </w:pict>
            </w:r>
          </w:p>
          <w:p w:rsidR="00D1625F" w:rsidRDefault="00D1625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?</w:t>
            </w:r>
          </w:p>
          <w:p w:rsidR="00D1625F" w:rsidRDefault="00D1625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?</w:t>
            </w:r>
          </w:p>
          <w:p w:rsidR="00D1625F" w:rsidRPr="00D1625F" w:rsidRDefault="00D1625F" w:rsidP="00D1625F">
            <w:pPr>
              <w:rPr>
                <w:color w:val="FF0000"/>
                <w:sz w:val="28"/>
                <w:szCs w:val="28"/>
              </w:rPr>
            </w:pPr>
            <w:r w:rsidRPr="00D1625F">
              <w:rPr>
                <w:color w:val="FF0000"/>
                <w:sz w:val="28"/>
                <w:szCs w:val="28"/>
              </w:rPr>
              <w:t>?</w:t>
            </w:r>
          </w:p>
        </w:tc>
      </w:tr>
    </w:tbl>
    <w:p w:rsidR="00017869" w:rsidRPr="00BC1397" w:rsidRDefault="00017869">
      <w:pPr>
        <w:rPr>
          <w:color w:val="FF0000"/>
          <w:sz w:val="28"/>
          <w:szCs w:val="28"/>
        </w:rPr>
      </w:pPr>
    </w:p>
    <w:sectPr w:rsidR="00017869" w:rsidRPr="00BC1397" w:rsidSect="004F593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669"/>
    <w:rsid w:val="00017869"/>
    <w:rsid w:val="000C7754"/>
    <w:rsid w:val="001D1669"/>
    <w:rsid w:val="003762C4"/>
    <w:rsid w:val="004137D1"/>
    <w:rsid w:val="004F593C"/>
    <w:rsid w:val="00523FA8"/>
    <w:rsid w:val="00530CFB"/>
    <w:rsid w:val="005F10C8"/>
    <w:rsid w:val="00807277"/>
    <w:rsid w:val="009D558A"/>
    <w:rsid w:val="00AE03EB"/>
    <w:rsid w:val="00B523F5"/>
    <w:rsid w:val="00BC1397"/>
    <w:rsid w:val="00D1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2020-04-05T14:09:00Z</dcterms:created>
  <dcterms:modified xsi:type="dcterms:W3CDTF">2020-04-05T19:45:00Z</dcterms:modified>
</cp:coreProperties>
</file>