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4" w:rsidRDefault="008C52AD">
      <w:r>
        <w:t>7-А</w:t>
      </w:r>
      <w:r w:rsidRPr="008C52AD">
        <w:t xml:space="preserve"> </w:t>
      </w:r>
      <w:proofErr w:type="spellStart"/>
      <w:r w:rsidRPr="008C52AD">
        <w:t>Рюноске</w:t>
      </w:r>
      <w:proofErr w:type="spellEnd"/>
      <w:r w:rsidRPr="008C52AD">
        <w:t xml:space="preserve"> </w:t>
      </w:r>
      <w:proofErr w:type="spellStart"/>
      <w:r w:rsidRPr="008C52AD">
        <w:t>Акутаґава</w:t>
      </w:r>
      <w:proofErr w:type="spellEnd"/>
      <w:r w:rsidRPr="008C52AD">
        <w:t xml:space="preserve"> (1892–1927). «Павутинка». Майстер японської новели Р. Акутагава. Утілення ідеї про моральну справедливість у новелі «Павутинка»</w:t>
      </w:r>
    </w:p>
    <w:p w:rsidR="00453A8B" w:rsidRDefault="00453A8B">
      <w:r w:rsidRPr="00453A8B">
        <w:t>Учень/учениця</w:t>
      </w:r>
    </w:p>
    <w:p w:rsidR="00453A8B" w:rsidRDefault="00453A8B">
      <w:r>
        <w:t>Знає про</w:t>
      </w:r>
      <w:r w:rsidRPr="00453A8B">
        <w:t xml:space="preserve"> </w:t>
      </w:r>
      <w:proofErr w:type="spellStart"/>
      <w:r>
        <w:t>життяі</w:t>
      </w:r>
      <w:proofErr w:type="spellEnd"/>
      <w:r>
        <w:t xml:space="preserve"> творчість </w:t>
      </w:r>
      <w:r w:rsidRPr="00453A8B">
        <w:t>Р. Акутагави, розшир</w:t>
      </w:r>
      <w:r>
        <w:t xml:space="preserve">ює </w:t>
      </w:r>
      <w:r w:rsidRPr="00453A8B">
        <w:t>знання про притчу як літературний жанр; розвива</w:t>
      </w:r>
      <w:r>
        <w:t xml:space="preserve">є </w:t>
      </w:r>
      <w:r w:rsidRPr="00453A8B">
        <w:t>навички виразного читання прозових творів та їх коментування, визначення прихованого повчального змісту, виділення фантастичних елементів;</w:t>
      </w:r>
    </w:p>
    <w:p w:rsidR="009375C4" w:rsidRDefault="00ED212D">
      <w:r>
        <w:t>1.Ознайомтися з біографією Р. Акутагави с.267</w:t>
      </w:r>
    </w:p>
    <w:p w:rsidR="00ED212D" w:rsidRDefault="00ED212D" w:rsidP="00ED212D">
      <w:r>
        <w:t>2.</w:t>
      </w:r>
      <w:r w:rsidRPr="00ED212D">
        <w:t xml:space="preserve"> </w:t>
      </w:r>
      <w:r>
        <w:t>В ході читання цієї притчі ( а будемо читати ми її з перервами) вам потрібно буде заповнювати таблицю питань, тому що після  читання твору ми будемо працювати над цими питаннями. Читаємо текст і заповнюємо дерево передбачень.</w:t>
      </w:r>
    </w:p>
    <w:p w:rsidR="00ED212D" w:rsidRDefault="00ED212D" w:rsidP="00ED212D">
      <w:r>
        <w:t xml:space="preserve"> - Про що піде розмова в цьому творі? (свої передбачення напишіть у  Дереві передбачень на нижній гілці)</w:t>
      </w:r>
    </w:p>
    <w:p w:rsidR="009375C4" w:rsidRDefault="009375C4"/>
    <w:p w:rsidR="0039162A" w:rsidRDefault="008C52AD">
      <w:r w:rsidRPr="008C52AD">
        <w:lastRenderedPageBreak/>
        <w:t>.</w:t>
      </w:r>
      <w:r w:rsidR="009375C4" w:rsidRPr="009375C4">
        <w:t xml:space="preserve"> </w:t>
      </w:r>
      <w:r w:rsidR="009375C4" w:rsidRPr="009375C4">
        <w:drawing>
          <wp:inline distT="0" distB="0" distL="0" distR="0">
            <wp:extent cx="6067425" cy="6096000"/>
            <wp:effectExtent l="0" t="0" r="9525" b="0"/>
            <wp:docPr id="2" name="Рисунок 2" descr="https://4.bp.blogspot.com/-fPqC5DQX_Mc/Wrfh_m5o9-I/AAAAAAAAAZU/MDFgRYr5ydo3EihBX4d_39Lbc67bh88kQCLcBGAs/s64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fPqC5DQX_Mc/Wrfh_m5o9-I/AAAAAAAAAZU/MDFgRYr5ydo3EihBX4d_39Lbc67bh88kQCLcBGAs/s64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2D" w:rsidRDefault="00ED212D" w:rsidP="00ED212D">
      <w:r>
        <w:t>1.Одного дня самотній Будда знічев'я походжав берегом озера Лотосів. Білосніжні, як перли, квіти на воді із своїх золотистих тичинок ненастанно ширили навкруги невимовно приємні пахощі. У раю був ранок.</w:t>
      </w:r>
    </w:p>
    <w:p w:rsidR="00ED212D" w:rsidRDefault="00ED212D" w:rsidP="00ED212D">
      <w:r>
        <w:t xml:space="preserve">Будда пройшов понад озером, потім став і крізь листя лотосів, що вкривали поверхню води, подивився вниз. Під озером було пекло, атому крізь прозору, як кришталь, товщу води, наче в стереоскопі, ясно прозирала ріка </w:t>
      </w:r>
      <w:proofErr w:type="spellStart"/>
      <w:r>
        <w:t>Сандзунокава</w:t>
      </w:r>
      <w:proofErr w:type="spellEnd"/>
      <w:r>
        <w:t xml:space="preserve"> [21] й Шпиляста гора. Погляд Будди привернув чоловік на ім'я </w:t>
      </w:r>
      <w:proofErr w:type="spellStart"/>
      <w:r>
        <w:t>Кандата</w:t>
      </w:r>
      <w:proofErr w:type="spellEnd"/>
      <w:r>
        <w:t xml:space="preserve">, що разом з іншими грішниками, яких аж кишіло, мучився в пеклі. Той </w:t>
      </w:r>
      <w:proofErr w:type="spellStart"/>
      <w:r>
        <w:t>Кандата</w:t>
      </w:r>
      <w:proofErr w:type="spellEnd"/>
      <w:r>
        <w:t>, великий лиходій, за життя вбивав людей, підпалював їхні оселі й учинив чимало інших злочинів. А добро зробив лише один раз.</w:t>
      </w:r>
    </w:p>
    <w:p w:rsidR="00ED212D" w:rsidRDefault="00ED212D" w:rsidP="00ED212D">
      <w:r>
        <w:t xml:space="preserve">- Напишіть ваше друге передбачення: Що доброго міг зробить </w:t>
      </w:r>
      <w:proofErr w:type="spellStart"/>
      <w:r>
        <w:t>Кандата</w:t>
      </w:r>
      <w:proofErr w:type="spellEnd"/>
      <w:r>
        <w:t xml:space="preserve"> та як це пов’язано з назвою притчі?</w:t>
      </w:r>
    </w:p>
    <w:p w:rsidR="00ED212D" w:rsidRDefault="00ED212D" w:rsidP="00ED212D">
      <w:r>
        <w:t xml:space="preserve">2. Якось, мандруючи густим лісом, він побачив, як через стежку повзе павучок. </w:t>
      </w:r>
      <w:proofErr w:type="spellStart"/>
      <w:r>
        <w:t>Кандата</w:t>
      </w:r>
      <w:proofErr w:type="spellEnd"/>
      <w:r>
        <w:t xml:space="preserve"> підняв було вже ногу, готуючись його роздушити, та враз передумав: «Ні, не треба. Хоч воно й мале, але теж, напевне, хоче жити. Тож шкода безпричинно вкорочувати йому віку».</w:t>
      </w:r>
    </w:p>
    <w:p w:rsidR="00ED212D" w:rsidRDefault="00ED212D" w:rsidP="00ED212D">
      <w:r>
        <w:lastRenderedPageBreak/>
        <w:t>- Напишіть ваше передбачення: Що, по-вашому, зробить Будда?</w:t>
      </w:r>
    </w:p>
    <w:p w:rsidR="00ED212D" w:rsidRDefault="00ED212D" w:rsidP="00ED212D">
      <w:r>
        <w:t xml:space="preserve">3. Там, на дні пекла, у Кривавому озері борсався </w:t>
      </w:r>
      <w:proofErr w:type="spellStart"/>
      <w:r>
        <w:t>Кандата</w:t>
      </w:r>
      <w:proofErr w:type="spellEnd"/>
      <w:r>
        <w:t xml:space="preserve">. Хоч куди глянь, всюди тьма кромішня, і тільки коли-не-коли в тій темряві зблисне вістря Шпилястої гори. Чи може бути щось </w:t>
      </w:r>
      <w:proofErr w:type="spellStart"/>
      <w:r>
        <w:t>страхітливіше</w:t>
      </w:r>
      <w:proofErr w:type="spellEnd"/>
      <w:r>
        <w:t xml:space="preserve">? Навколо тихо, як у могилі, лише іноді чути тихі зітхання грішників — виснажені пекельними муками, вони навіть не можуть плакати вголос. Тож і </w:t>
      </w:r>
      <w:proofErr w:type="spellStart"/>
      <w:r>
        <w:t>Кандата</w:t>
      </w:r>
      <w:proofErr w:type="spellEnd"/>
      <w:r>
        <w:t>, задихаючись у Кривавому озері, звивався, корчився, як жаба перед смертю.</w:t>
      </w:r>
    </w:p>
    <w:p w:rsidR="00ED212D" w:rsidRDefault="00ED212D" w:rsidP="00ED212D">
      <w:r>
        <w:t>Та якось ненароком він звів очі вгору: з далекого неба над Кривавим озером у пітьмі, немов боячись людського ока, повисла блискуча сріблиста павутинка.</w:t>
      </w:r>
    </w:p>
    <w:p w:rsidR="00ED212D" w:rsidRDefault="00ED212D" w:rsidP="00ED212D">
      <w:r>
        <w:t xml:space="preserve">- Напишіть ваше передбачення: Що зробить </w:t>
      </w:r>
      <w:proofErr w:type="spellStart"/>
      <w:r>
        <w:t>Кандата</w:t>
      </w:r>
      <w:proofErr w:type="spellEnd"/>
      <w:r>
        <w:t xml:space="preserve"> з павутинкою?</w:t>
      </w:r>
    </w:p>
    <w:p w:rsidR="00ED212D" w:rsidRDefault="00ED212D" w:rsidP="00ED212D">
      <w:r>
        <w:t xml:space="preserve">4. </w:t>
      </w:r>
      <w:proofErr w:type="spellStart"/>
      <w:r>
        <w:t>Вздрівши</w:t>
      </w:r>
      <w:proofErr w:type="spellEnd"/>
      <w:r>
        <w:t xml:space="preserve"> над головою павутинку, </w:t>
      </w:r>
      <w:proofErr w:type="spellStart"/>
      <w:r>
        <w:t>Кандата</w:t>
      </w:r>
      <w:proofErr w:type="spellEnd"/>
      <w:r>
        <w:t xml:space="preserve"> на радощах аж сплеснув у долоні: вчепившись за неї, напевне, можна далеко полізти, навіть з пекла вибратися. Якщо все піде на лад, то і в раю можна опинитися. А тоді вже не доведеться страждати на Шпилястій горі і потопати в Кривавому озері. Отак розмірковуючи, </w:t>
      </w:r>
      <w:proofErr w:type="spellStart"/>
      <w:r>
        <w:t>Кандата</w:t>
      </w:r>
      <w:proofErr w:type="spellEnd"/>
      <w:r>
        <w:t xml:space="preserve"> мерщій учепився обома руками за павутинку і відчайдушно почав дертися вгору. Ясна річ, такому лиходієві, як </w:t>
      </w:r>
      <w:proofErr w:type="spellStart"/>
      <w:r>
        <w:t>Кандата</w:t>
      </w:r>
      <w:proofErr w:type="spellEnd"/>
      <w:r>
        <w:t xml:space="preserve">, до цього не треба було звикати. Та хоч як він силкувався, а догори піднятися було не легко — рай і пекло відділяла не одна тисяча </w:t>
      </w:r>
      <w:proofErr w:type="spellStart"/>
      <w:r>
        <w:t>рі</w:t>
      </w:r>
      <w:proofErr w:type="spellEnd"/>
      <w:r>
        <w:t xml:space="preserve">[22]. </w:t>
      </w:r>
      <w:proofErr w:type="spellStart"/>
      <w:r>
        <w:t>Зіп'явшись</w:t>
      </w:r>
      <w:proofErr w:type="spellEnd"/>
      <w:r>
        <w:t xml:space="preserve"> трохи, </w:t>
      </w:r>
      <w:proofErr w:type="spellStart"/>
      <w:r>
        <w:t>Кандата</w:t>
      </w:r>
      <w:proofErr w:type="spellEnd"/>
      <w:r>
        <w:t xml:space="preserve"> втомився і навіть не міг був рукою ворухнути. Що ж тут удієш? Вирішивши перепочити, </w:t>
      </w:r>
      <w:proofErr w:type="spellStart"/>
      <w:r>
        <w:t>Кандата</w:t>
      </w:r>
      <w:proofErr w:type="spellEnd"/>
      <w:r>
        <w:t xml:space="preserve"> повис на павутинці й зиркнув униз.</w:t>
      </w:r>
    </w:p>
    <w:p w:rsidR="00ED212D" w:rsidRDefault="00ED212D" w:rsidP="00ED212D">
      <w:r>
        <w:t>- Після цього раптом обов’язково повинно щось таке статися. Що, по-вашому, відбудеться далі? Напишіть вашу відповідь на дереві передбачень.</w:t>
      </w:r>
    </w:p>
    <w:p w:rsidR="00ED212D" w:rsidRDefault="00ED212D" w:rsidP="00ED212D">
      <w:r>
        <w:t xml:space="preserve">5.А все-таки його зусилля не пропали марно: Криваве озеро, що в ньому він потопав, за такий короткий час зникло в пітьмі, а страшна своїм тьмяним блиском Шпиляста гора вже опинилася під ногами. Якщо так і далі, то скоро і з пекла, напевне, </w:t>
      </w:r>
      <w:proofErr w:type="spellStart"/>
      <w:r>
        <w:t>видобудусь</w:t>
      </w:r>
      <w:proofErr w:type="spellEnd"/>
      <w:r>
        <w:t xml:space="preserve">. Обхопивши руками павутинку, </w:t>
      </w:r>
      <w:proofErr w:type="spellStart"/>
      <w:r>
        <w:t>Кандата</w:t>
      </w:r>
      <w:proofErr w:type="spellEnd"/>
      <w:r>
        <w:t xml:space="preserve"> зраділим, як ніколи, голосом прокричав: «Наша взяла! Наша взяла!» Та нараз він схаменувся — слідом за ним, як мурашня, по павутинці вгору п'ялася сила-силенна грішників. Спостерігши таке видовище, </w:t>
      </w:r>
      <w:proofErr w:type="spellStart"/>
      <w:r>
        <w:t>Кандата</w:t>
      </w:r>
      <w:proofErr w:type="spellEnd"/>
      <w:r>
        <w:t xml:space="preserve">, зляканий чи, може, приголомшений, на якусь хвилю розгублено роззявив рота і кліпав очима. Тонка павутинка, що ледве витримувала його одного, напевне увірветься під тягарем такої безлічі людей. Якщо вона десь посередині обірветься, то марно він дряпався вгору — однаково полетить сторчака назад у пекло. О, це жахливо! А тим часом тисячі й тисячі грішників видиралися з темряви над Кривавим озером і один за одним піднімалися блискучою павутинкою вгору. Треба негайно щось придумати, інакше павутинка увірветься. І </w:t>
      </w:r>
      <w:proofErr w:type="spellStart"/>
      <w:r>
        <w:t>Кандата</w:t>
      </w:r>
      <w:proofErr w:type="spellEnd"/>
      <w:r>
        <w:t xml:space="preserve"> щосили закричав: «Гей, грішники! Це моя павутинка. Хто вам дозволив чіплятися за неї? Ану, спускайтеся вниз!»</w:t>
      </w:r>
    </w:p>
    <w:p w:rsidR="00ED212D" w:rsidRDefault="00ED212D" w:rsidP="00ED212D">
      <w:r>
        <w:t>- Та що ж сталося? Запишемо  на  дереві передбачень.</w:t>
      </w:r>
    </w:p>
    <w:p w:rsidR="00ED212D" w:rsidRDefault="00ED212D" w:rsidP="00ED212D">
      <w:r>
        <w:t xml:space="preserve">6.Стоячи на березі озера Лотосів, Будда від початку до кінця стежив за цією сценою. А як </w:t>
      </w:r>
      <w:proofErr w:type="spellStart"/>
      <w:r>
        <w:t>Кандата</w:t>
      </w:r>
      <w:proofErr w:type="spellEnd"/>
      <w:r>
        <w:t xml:space="preserve"> каменем упав у Криваве озеро, обличчя Будди посмутніло і він пустився йти далі.</w:t>
      </w:r>
    </w:p>
    <w:p w:rsidR="00ED212D" w:rsidRDefault="00ED212D" w:rsidP="00ED212D">
      <w:r>
        <w:t>- Чому у Будди посмутніло обличчя?</w:t>
      </w:r>
    </w:p>
    <w:p w:rsidR="00ED212D" w:rsidRDefault="00ED212D" w:rsidP="00ED212D">
      <w:r>
        <w:t>А лотосу до всього байдуже. Його білий, як перлина, цвіт похитував вінчиками коло ніг Будди, а золотисті тичинки сповнювали повітря невимовно приємними пахощами. У раю бралося до полудня.</w:t>
      </w:r>
    </w:p>
    <w:p w:rsidR="00ED212D" w:rsidRDefault="00ED212D" w:rsidP="00ED212D">
      <w:r>
        <w:t>2. Словникова робота</w:t>
      </w:r>
    </w:p>
    <w:p w:rsidR="00ED212D" w:rsidRDefault="00ED212D" w:rsidP="00ED212D">
      <w:r>
        <w:t>1. Шпиляста гора - гора в пеклі;</w:t>
      </w:r>
    </w:p>
    <w:p w:rsidR="00ED212D" w:rsidRDefault="00ED212D" w:rsidP="00ED212D">
      <w:r>
        <w:t xml:space="preserve">2. Річка  </w:t>
      </w:r>
      <w:proofErr w:type="spellStart"/>
      <w:r>
        <w:t>Сандзунокава</w:t>
      </w:r>
      <w:proofErr w:type="spellEnd"/>
      <w:r>
        <w:t xml:space="preserve"> - річка, яку грішники після смерті переходили, перш ніж попасти в пекло.</w:t>
      </w:r>
    </w:p>
    <w:p w:rsidR="00ED212D" w:rsidRDefault="00ED212D" w:rsidP="00ED212D">
      <w:r>
        <w:lastRenderedPageBreak/>
        <w:t>3.Словом "</w:t>
      </w:r>
      <w:proofErr w:type="spellStart"/>
      <w:r>
        <w:t>біоскоп</w:t>
      </w:r>
      <w:proofErr w:type="spellEnd"/>
      <w:r>
        <w:t>" переведено японське слово; це коробка, в один кінець вузької частини якої вставлялись картинки, що оберталися на стрижні; в другому кінці коробки було віконце, в яке дивились на  картинки, що рухались (ми це називаємо  калейдоскопом)</w:t>
      </w:r>
    </w:p>
    <w:p w:rsidR="00ED212D" w:rsidRDefault="00ED212D" w:rsidP="00ED212D">
      <w:r>
        <w:t>3. Заповнення таблиці питань ( усно учні дають відповіді )</w:t>
      </w:r>
    </w:p>
    <w:p w:rsidR="00453A8B" w:rsidRDefault="00453A8B" w:rsidP="00453A8B">
      <w:proofErr w:type="spellStart"/>
      <w:r w:rsidRPr="00264CAD">
        <w:rPr>
          <w:b/>
        </w:rPr>
        <w:t>Домашне</w:t>
      </w:r>
      <w:proofErr w:type="spellEnd"/>
      <w:r w:rsidRPr="00264CAD">
        <w:rPr>
          <w:b/>
        </w:rPr>
        <w:t xml:space="preserve"> завдання</w:t>
      </w:r>
      <w:r>
        <w:t xml:space="preserve"> : Знати зміст </w:t>
      </w:r>
      <w:proofErr w:type="spellStart"/>
      <w:r>
        <w:t>притчи</w:t>
      </w:r>
      <w:proofErr w:type="spellEnd"/>
      <w:r>
        <w:t>.</w:t>
      </w:r>
      <w:r w:rsidRPr="00453A8B">
        <w:t xml:space="preserve"> </w:t>
      </w:r>
      <w:r>
        <w:t>Визначити</w:t>
      </w:r>
      <w:r>
        <w:t xml:space="preserve"> епізод у притчі </w:t>
      </w:r>
      <w:r>
        <w:t>,</w:t>
      </w:r>
      <w:r>
        <w:t xml:space="preserve"> </w:t>
      </w:r>
      <w:r>
        <w:t xml:space="preserve">який вас </w:t>
      </w:r>
      <w:r>
        <w:t>найбільше зацікавив і чому?</w:t>
      </w:r>
      <w:r>
        <w:t>Дати письмову відповідь у зошиті.</w:t>
      </w:r>
    </w:p>
    <w:p w:rsidR="00F936A8" w:rsidRDefault="00264CAD" w:rsidP="00453A8B">
      <w:r>
        <w:t>7-А02.04 7-Б 03.04</w:t>
      </w:r>
      <w:r w:rsidR="00F936A8">
        <w:t>Тема:</w:t>
      </w:r>
      <w:r w:rsidR="00F936A8" w:rsidRPr="00F936A8">
        <w:t xml:space="preserve"> </w:t>
      </w:r>
      <w:r w:rsidR="00F936A8">
        <w:t>«</w:t>
      </w:r>
      <w:r w:rsidR="00F936A8" w:rsidRPr="00F936A8">
        <w:t xml:space="preserve">Філософський зміст твору. Підтекст. Художні образи новели (Будда, </w:t>
      </w:r>
      <w:proofErr w:type="spellStart"/>
      <w:r w:rsidR="00F936A8" w:rsidRPr="00F936A8">
        <w:t>Кандата</w:t>
      </w:r>
      <w:proofErr w:type="spellEnd"/>
      <w:r w:rsidR="00F936A8" w:rsidRPr="00F936A8">
        <w:t>)</w:t>
      </w:r>
      <w:r w:rsidR="00F936A8">
        <w:t>»</w:t>
      </w:r>
    </w:p>
    <w:p w:rsidR="00F936A8" w:rsidRDefault="00F936A8" w:rsidP="00453A8B">
      <w:r w:rsidRPr="00F936A8">
        <w:t>Учень/учениця</w:t>
      </w:r>
    </w:p>
    <w:p w:rsidR="00F936A8" w:rsidRDefault="00F936A8" w:rsidP="00453A8B">
      <w:r>
        <w:t xml:space="preserve">Знає зміст твору, </w:t>
      </w:r>
      <w:r w:rsidRPr="00F936A8">
        <w:t>розкри</w:t>
      </w:r>
      <w:r>
        <w:t>ває</w:t>
      </w:r>
      <w:r w:rsidRPr="00F936A8">
        <w:t xml:space="preserve">  філософський  зміст притчі; розвива</w:t>
      </w:r>
      <w:r>
        <w:t>є</w:t>
      </w:r>
      <w:r w:rsidRPr="00F936A8">
        <w:t xml:space="preserve"> мовлення, вміння доводити свою точку зору;</w:t>
      </w:r>
    </w:p>
    <w:p w:rsidR="00264CAD" w:rsidRDefault="00264CAD" w:rsidP="00264CAD">
      <w:pPr>
        <w:pStyle w:val="a5"/>
        <w:numPr>
          <w:ilvl w:val="0"/>
          <w:numId w:val="1"/>
        </w:numPr>
      </w:pPr>
      <w:r>
        <w:t>Розкриваємо значення просторових характеристик.</w:t>
      </w:r>
    </w:p>
    <w:p w:rsidR="00264CAD" w:rsidRDefault="00264CAD" w:rsidP="00264CAD">
      <w:r>
        <w:t>- Дія відбувається вранці, в райськім саду та в пеклі.</w:t>
      </w:r>
    </w:p>
    <w:p w:rsidR="00264CAD" w:rsidRDefault="00264CAD" w:rsidP="00264CAD">
      <w:r>
        <w:t>- Що може символізувати ранок? Складаємо «</w:t>
      </w:r>
      <w:proofErr w:type="spellStart"/>
      <w:r>
        <w:t>гронування</w:t>
      </w:r>
      <w:proofErr w:type="spellEnd"/>
      <w:r>
        <w:t>»</w:t>
      </w:r>
    </w:p>
    <w:p w:rsidR="00264CAD" w:rsidRDefault="00264CAD" w:rsidP="00264CAD">
      <w:r>
        <w:t>РАНОК</w:t>
      </w:r>
    </w:p>
    <w:p w:rsidR="00264CAD" w:rsidRDefault="00264CAD" w:rsidP="00264CAD">
      <w:r>
        <w:t>- початок нового</w:t>
      </w:r>
    </w:p>
    <w:p w:rsidR="00264CAD" w:rsidRDefault="00264CAD" w:rsidP="00264CAD">
      <w:r>
        <w:t>- надія</w:t>
      </w:r>
    </w:p>
    <w:p w:rsidR="00264CAD" w:rsidRDefault="00264CAD" w:rsidP="00264CAD">
      <w:r>
        <w:t>- схід сонця</w:t>
      </w:r>
    </w:p>
    <w:p w:rsidR="00264CAD" w:rsidRDefault="00264CAD" w:rsidP="00264CAD">
      <w:r>
        <w:t>- зміна ночі на день, ( темряви на світло)</w:t>
      </w:r>
    </w:p>
    <w:p w:rsidR="00264CAD" w:rsidRDefault="00264CAD" w:rsidP="00264CAD">
      <w:r>
        <w:t>- переродження душі</w:t>
      </w:r>
    </w:p>
    <w:p w:rsidR="00264CAD" w:rsidRDefault="00264CAD" w:rsidP="00264CAD">
      <w:r>
        <w:t>- зміна старого на нове</w:t>
      </w:r>
    </w:p>
    <w:p w:rsidR="00264CAD" w:rsidRDefault="00264CAD" w:rsidP="00264CAD">
      <w:r>
        <w:t>- ранок вечора мудріше</w:t>
      </w:r>
    </w:p>
    <w:p w:rsidR="00264CAD" w:rsidRDefault="00264CAD" w:rsidP="00264CAD">
      <w:r>
        <w:t xml:space="preserve">- зміна </w:t>
      </w:r>
      <w:proofErr w:type="spellStart"/>
      <w:r>
        <w:t>черного</w:t>
      </w:r>
      <w:proofErr w:type="spellEnd"/>
      <w:r>
        <w:t xml:space="preserve"> на біле</w:t>
      </w:r>
    </w:p>
    <w:p w:rsidR="00264CAD" w:rsidRDefault="00264CAD" w:rsidP="00264CAD">
      <w:r>
        <w:t>ПОЛУДЕНЬ (Кластер)</w:t>
      </w:r>
    </w:p>
    <w:p w:rsidR="00264CAD" w:rsidRDefault="00264CAD" w:rsidP="00264CAD">
      <w:r>
        <w:t xml:space="preserve">- сонце в </w:t>
      </w:r>
      <w:proofErr w:type="spellStart"/>
      <w:r>
        <w:t>зениті</w:t>
      </w:r>
      <w:proofErr w:type="spellEnd"/>
    </w:p>
    <w:p w:rsidR="00264CAD" w:rsidRDefault="00264CAD" w:rsidP="00264CAD">
      <w:r>
        <w:t xml:space="preserve">- піде час до </w:t>
      </w:r>
      <w:proofErr w:type="spellStart"/>
      <w:r>
        <w:t>закату</w:t>
      </w:r>
      <w:proofErr w:type="spellEnd"/>
    </w:p>
    <w:p w:rsidR="00264CAD" w:rsidRDefault="00264CAD" w:rsidP="00264CAD">
      <w:r>
        <w:t>- початок підведення підсумків …таке інше</w:t>
      </w:r>
    </w:p>
    <w:p w:rsidR="00264CAD" w:rsidRDefault="00264CAD" w:rsidP="00264CAD">
      <w:pPr>
        <w:pStyle w:val="a5"/>
        <w:numPr>
          <w:ilvl w:val="0"/>
          <w:numId w:val="1"/>
        </w:numPr>
      </w:pPr>
      <w:r>
        <w:t xml:space="preserve"> Складання характеристик</w:t>
      </w:r>
      <w:r>
        <w:t xml:space="preserve">и </w:t>
      </w:r>
      <w:r>
        <w:t xml:space="preserve"> </w:t>
      </w:r>
      <w:proofErr w:type="spellStart"/>
      <w:r>
        <w:t>Кандати</w:t>
      </w:r>
      <w:proofErr w:type="spellEnd"/>
      <w:r>
        <w:t xml:space="preserve"> на основі тексту</w:t>
      </w:r>
    </w:p>
    <w:p w:rsidR="00264CAD" w:rsidRDefault="00264CAD" w:rsidP="00264CAD">
      <w:pPr>
        <w:pStyle w:val="a5"/>
        <w:numPr>
          <w:ilvl w:val="0"/>
          <w:numId w:val="1"/>
        </w:numPr>
      </w:pPr>
      <w:r>
        <w:t>С</w:t>
      </w:r>
      <w:r>
        <w:t xml:space="preserve">кладання </w:t>
      </w:r>
      <w:proofErr w:type="spellStart"/>
      <w:r>
        <w:t>сенкану</w:t>
      </w:r>
      <w:proofErr w:type="spellEnd"/>
    </w:p>
    <w:p w:rsidR="00264CAD" w:rsidRDefault="00264CAD" w:rsidP="00264CAD">
      <w:r>
        <w:t xml:space="preserve">  Правила написання </w:t>
      </w:r>
      <w:proofErr w:type="spellStart"/>
      <w:r>
        <w:t>сенкану</w:t>
      </w:r>
      <w:proofErr w:type="spellEnd"/>
      <w:r>
        <w:t xml:space="preserve"> (</w:t>
      </w:r>
      <w:proofErr w:type="spellStart"/>
      <w:r>
        <w:t>синквейна</w:t>
      </w:r>
      <w:proofErr w:type="spellEnd"/>
      <w:r>
        <w:t>).</w:t>
      </w:r>
    </w:p>
    <w:p w:rsidR="00264CAD" w:rsidRDefault="00264CAD" w:rsidP="00264CAD">
      <w:r>
        <w:t xml:space="preserve">На першому рядку записується одне слово - іменник, це  є тема </w:t>
      </w:r>
      <w:proofErr w:type="spellStart"/>
      <w:r>
        <w:t>сенкана</w:t>
      </w:r>
      <w:proofErr w:type="spellEnd"/>
      <w:r>
        <w:t xml:space="preserve"> ( </w:t>
      </w:r>
      <w:proofErr w:type="spellStart"/>
      <w:r>
        <w:t>синквейна</w:t>
      </w:r>
      <w:proofErr w:type="spellEnd"/>
      <w:r>
        <w:t>).</w:t>
      </w:r>
    </w:p>
    <w:p w:rsidR="00264CAD" w:rsidRDefault="00264CAD" w:rsidP="00264CAD">
      <w:r>
        <w:t>На другому рядку - 2 прикметника, що розкривають дану тему.</w:t>
      </w:r>
    </w:p>
    <w:p w:rsidR="00264CAD" w:rsidRDefault="00264CAD" w:rsidP="00264CAD">
      <w:r>
        <w:lastRenderedPageBreak/>
        <w:t>На третьому - 3 дієслова, що описують дії, що  розкривають тему.</w:t>
      </w:r>
    </w:p>
    <w:p w:rsidR="00264CAD" w:rsidRDefault="00264CAD" w:rsidP="00264CAD">
      <w:r>
        <w:t>На четвертому рядку розміщується ціла фраза, речення, що складається з декількох слів, за допомогою якого людина характеризує тему в цілому, висловлює своє відношення до неї. Таким реченням може бути крилатий вираз, цитата, прислів’я чи приказка або створена самою людиною фраза у контексті з темою.</w:t>
      </w:r>
    </w:p>
    <w:p w:rsidR="00264CAD" w:rsidRDefault="00264CAD" w:rsidP="00264CAD">
      <w:r>
        <w:t>П’ятий рядок - це слово-резюме, яке виконує інтерпретацію теми, висловлює до неї особисте ставлення.</w:t>
      </w:r>
    </w:p>
    <w:p w:rsidR="00264CAD" w:rsidRDefault="00264CAD" w:rsidP="00264CAD">
      <w:r>
        <w:t xml:space="preserve">Схема написання </w:t>
      </w:r>
      <w:proofErr w:type="spellStart"/>
      <w:r>
        <w:t>сенкану</w:t>
      </w:r>
      <w:proofErr w:type="spellEnd"/>
      <w:r>
        <w:t xml:space="preserve"> (</w:t>
      </w:r>
      <w:proofErr w:type="spellStart"/>
      <w:r>
        <w:t>синквейна</w:t>
      </w:r>
      <w:proofErr w:type="spellEnd"/>
      <w:r>
        <w:t>)</w:t>
      </w:r>
    </w:p>
    <w:p w:rsidR="00264CAD" w:rsidRDefault="00264CAD" w:rsidP="00264CAD">
      <w:r>
        <w:t>Перший рядок - Хто? Що? (1 іменник)</w:t>
      </w:r>
    </w:p>
    <w:p w:rsidR="00264CAD" w:rsidRDefault="00264CAD" w:rsidP="00264CAD">
      <w:r>
        <w:t>Другий рядок - Який? (2 прикметника)</w:t>
      </w:r>
    </w:p>
    <w:p w:rsidR="00264CAD" w:rsidRDefault="00264CAD" w:rsidP="00264CAD">
      <w:r>
        <w:t>Третій рядок  -  Що робить? (3 дієслова)</w:t>
      </w:r>
    </w:p>
    <w:p w:rsidR="00264CAD" w:rsidRDefault="00264CAD" w:rsidP="00264CAD">
      <w:r>
        <w:t>Четвертий рядок  - Що автор думає про  тему? ( фраза з 4х слів)</w:t>
      </w:r>
    </w:p>
    <w:p w:rsidR="00264CAD" w:rsidRDefault="00264CAD" w:rsidP="00264CAD">
      <w:r>
        <w:t>П’ятий рядок  - Хто? Що? (нове звучання теми, 1 іменник)</w:t>
      </w:r>
    </w:p>
    <w:p w:rsidR="00264CAD" w:rsidRDefault="00264CAD" w:rsidP="00264CAD">
      <w:r>
        <w:t>Приклад…</w:t>
      </w:r>
    </w:p>
    <w:p w:rsidR="00264CAD" w:rsidRDefault="00264CAD" w:rsidP="00264CAD">
      <w:r>
        <w:t>1 Весна</w:t>
      </w:r>
    </w:p>
    <w:p w:rsidR="00264CAD" w:rsidRDefault="00264CAD" w:rsidP="00264CAD">
      <w:r>
        <w:t>2 Довгоочікувана, рання</w:t>
      </w:r>
    </w:p>
    <w:p w:rsidR="00264CAD" w:rsidRDefault="00264CAD" w:rsidP="00264CAD">
      <w:r>
        <w:t>3 Йде, прийшла, пригріла</w:t>
      </w:r>
    </w:p>
    <w:p w:rsidR="00264CAD" w:rsidRDefault="00264CAD" w:rsidP="00264CAD">
      <w:r>
        <w:t>4 Весні радіють всі люди</w:t>
      </w:r>
    </w:p>
    <w:p w:rsidR="00264CAD" w:rsidRDefault="00264CAD" w:rsidP="00264CAD">
      <w:pPr>
        <w:pStyle w:val="a5"/>
        <w:numPr>
          <w:ilvl w:val="0"/>
          <w:numId w:val="3"/>
        </w:numPr>
      </w:pPr>
      <w:r>
        <w:t>Тепло</w:t>
      </w:r>
    </w:p>
    <w:p w:rsidR="00264CAD" w:rsidRDefault="00264CAD" w:rsidP="00264CAD">
      <w:pPr>
        <w:ind w:left="360"/>
      </w:pPr>
      <w:bookmarkStart w:id="0" w:name="_GoBack"/>
      <w:r w:rsidRPr="00264CAD">
        <w:rPr>
          <w:b/>
        </w:rPr>
        <w:t>Домашнє завдання</w:t>
      </w:r>
      <w:r>
        <w:t xml:space="preserve"> </w:t>
      </w:r>
      <w:bookmarkEnd w:id="0"/>
      <w:r>
        <w:t>Запис</w:t>
      </w:r>
      <w:r>
        <w:t>ати</w:t>
      </w:r>
      <w:r>
        <w:t xml:space="preserve"> характеристики </w:t>
      </w:r>
      <w:proofErr w:type="spellStart"/>
      <w:r>
        <w:t>Кандати</w:t>
      </w:r>
      <w:proofErr w:type="spellEnd"/>
      <w:r>
        <w:t xml:space="preserve"> навпроти раю</w:t>
      </w:r>
      <w:r>
        <w:t xml:space="preserve"> та навпроти пекла. Порівняти їх</w:t>
      </w:r>
      <w:r>
        <w:t xml:space="preserve"> в різних просторових місцях.  Зробити висновок, що він не змінився</w:t>
      </w:r>
    </w:p>
    <w:sectPr w:rsidR="00264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453"/>
    <w:multiLevelType w:val="hybridMultilevel"/>
    <w:tmpl w:val="39CA7F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5E26"/>
    <w:multiLevelType w:val="hybridMultilevel"/>
    <w:tmpl w:val="5F5240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5536"/>
    <w:multiLevelType w:val="hybridMultilevel"/>
    <w:tmpl w:val="C34A8350"/>
    <w:lvl w:ilvl="0" w:tplc="1BE460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AD"/>
    <w:rsid w:val="00264CAD"/>
    <w:rsid w:val="0039162A"/>
    <w:rsid w:val="00453A8B"/>
    <w:rsid w:val="008C52AD"/>
    <w:rsid w:val="009375C4"/>
    <w:rsid w:val="00ED212D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2020-03-30T15:31:00Z</dcterms:created>
  <dcterms:modified xsi:type="dcterms:W3CDTF">2020-03-30T16:44:00Z</dcterms:modified>
</cp:coreProperties>
</file>